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sz w:val="52"/>
          <w:szCs w:val="52"/>
        </w:rPr>
      </w:pPr>
      <w:bookmarkStart w:id="0" w:name="_Toc487030094"/>
      <w:bookmarkStart w:id="1" w:name="_Toc503951243"/>
      <w:bookmarkStart w:id="2" w:name="_Toc487403848"/>
      <w:bookmarkStart w:id="3" w:name="_Toc487401501"/>
      <w:bookmarkStart w:id="4" w:name="_Toc503897933"/>
      <w:bookmarkStart w:id="5" w:name="_Toc486490741"/>
      <w:bookmarkStart w:id="6" w:name="_Toc487030072"/>
      <w:bookmarkStart w:id="7" w:name="_Toc503801059"/>
      <w:bookmarkStart w:id="8" w:name="_Toc486407081"/>
      <w:bookmarkStart w:id="9" w:name="_Toc486346440"/>
    </w:p>
    <w:p>
      <w:pPr>
        <w:spacing w:after="120"/>
        <w:ind w:left="27" w:leftChars="12" w:hanging="2"/>
        <w:rPr>
          <w:color w:val="auto"/>
          <w:sz w:val="32"/>
        </w:rPr>
      </w:pPr>
      <w:bookmarkStart w:id="10" w:name="_Toc487030047"/>
      <w:bookmarkStart w:id="11" w:name="_Toc487401491"/>
      <w:bookmarkStart w:id="12" w:name="_Toc486490716"/>
      <w:bookmarkStart w:id="13" w:name="_Toc487030084"/>
      <w:r>
        <w:rPr>
          <w:rFonts w:eastAsia="幼圆"/>
          <w:color w:val="auto"/>
          <w:sz w:val="52"/>
          <w:szCs w:val="52"/>
        </w:rPr>
        <w:t>CECS</w:t>
      </w:r>
      <w:r>
        <w:rPr>
          <w:rFonts w:hint="eastAsia" w:eastAsia="幼圆"/>
          <w:color w:val="auto"/>
          <w:sz w:val="52"/>
          <w:szCs w:val="52"/>
        </w:rPr>
        <w:t xml:space="preserve">                 </w:t>
      </w:r>
      <w:r>
        <w:rPr>
          <w:color w:val="auto"/>
          <w:sz w:val="32"/>
        </w:rPr>
        <w:t>CECS XXX:202X</w:t>
      </w:r>
    </w:p>
    <w:tbl>
      <w:tblPr>
        <w:tblStyle w:val="44"/>
        <w:tblW w:w="0" w:type="auto"/>
        <w:jc w:val="center"/>
        <w:tblBorders>
          <w:top w:val="single" w:color="auto" w:sz="1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25"/>
      </w:tblGrid>
      <w:tr>
        <w:tblPrEx>
          <w:tblBorders>
            <w:top w:val="single" w:color="auto" w:sz="1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9" w:hRule="atLeast"/>
          <w:jc w:val="center"/>
        </w:trPr>
        <w:tc>
          <w:tcPr>
            <w:tcW w:w="8925" w:type="dxa"/>
          </w:tcPr>
          <w:p>
            <w:pPr>
              <w:spacing w:after="120"/>
              <w:ind w:left="17" w:leftChars="8" w:firstLine="3"/>
              <w:rPr>
                <w:color w:val="auto"/>
                <w:sz w:val="32"/>
              </w:rPr>
            </w:pPr>
          </w:p>
          <w:p>
            <w:pPr>
              <w:spacing w:after="120"/>
              <w:ind w:left="17" w:leftChars="8" w:firstLine="3"/>
              <w:rPr>
                <w:color w:val="auto"/>
                <w:sz w:val="32"/>
              </w:rPr>
            </w:pPr>
          </w:p>
          <w:p>
            <w:pPr>
              <w:spacing w:before="156" w:beforeLines="50" w:after="624" w:afterLines="200"/>
              <w:ind w:left="17" w:leftChars="8" w:firstLine="3"/>
              <w:jc w:val="center"/>
              <w:rPr>
                <w:color w:val="auto"/>
                <w:spacing w:val="20"/>
                <w:sz w:val="32"/>
              </w:rPr>
            </w:pPr>
            <w:r>
              <w:rPr>
                <w:color w:val="auto"/>
                <w:spacing w:val="20"/>
                <w:sz w:val="32"/>
              </w:rPr>
              <w:t>中国工程建设协会标准</w:t>
            </w:r>
          </w:p>
          <w:p>
            <w:pPr>
              <w:spacing w:line="300" w:lineRule="auto"/>
              <w:ind w:left="17" w:leftChars="8" w:firstLine="6"/>
              <w:jc w:val="center"/>
              <w:rPr>
                <w:b/>
                <w:color w:val="auto"/>
                <w:sz w:val="44"/>
                <w:szCs w:val="44"/>
              </w:rPr>
            </w:pPr>
            <w:r>
              <w:rPr>
                <w:rFonts w:hint="eastAsia"/>
                <w:b/>
                <w:color w:val="auto"/>
                <w:sz w:val="44"/>
                <w:szCs w:val="44"/>
              </w:rPr>
              <w:t>柔性棚洞防护结构技术规程</w:t>
            </w:r>
          </w:p>
          <w:p>
            <w:pPr>
              <w:snapToGrid w:val="0"/>
              <w:spacing w:before="468" w:beforeLines="150" w:line="300" w:lineRule="auto"/>
              <w:ind w:left="17" w:leftChars="8" w:firstLine="6"/>
              <w:jc w:val="center"/>
              <w:rPr>
                <w:color w:val="auto"/>
                <w:sz w:val="28"/>
                <w:szCs w:val="28"/>
              </w:rPr>
            </w:pPr>
            <w:r>
              <w:rPr>
                <w:color w:val="auto"/>
                <w:sz w:val="28"/>
                <w:szCs w:val="28"/>
              </w:rPr>
              <w:t>Technical specification for flexible shed</w:t>
            </w:r>
          </w:p>
          <w:p>
            <w:pPr>
              <w:ind w:left="17" w:leftChars="8" w:firstLine="3"/>
              <w:jc w:val="center"/>
              <w:rPr>
                <w:color w:val="auto"/>
                <w:sz w:val="28"/>
                <w:szCs w:val="28"/>
              </w:rPr>
            </w:pPr>
            <w:r>
              <w:rPr>
                <w:rFonts w:hint="eastAsia"/>
                <w:color w:val="auto"/>
                <w:sz w:val="28"/>
                <w:szCs w:val="28"/>
              </w:rPr>
              <w:t>（征求意见稿）</w:t>
            </w:r>
          </w:p>
          <w:p>
            <w:pPr>
              <w:ind w:left="17" w:leftChars="8" w:firstLine="3"/>
              <w:jc w:val="center"/>
              <w:rPr>
                <w:color w:val="auto"/>
                <w:sz w:val="32"/>
                <w:szCs w:val="32"/>
              </w:rPr>
            </w:pPr>
          </w:p>
          <w:p>
            <w:pPr>
              <w:ind w:left="17" w:leftChars="8" w:firstLine="3"/>
              <w:jc w:val="center"/>
              <w:rPr>
                <w:color w:val="auto"/>
                <w:sz w:val="32"/>
                <w:szCs w:val="32"/>
              </w:rPr>
            </w:pPr>
          </w:p>
          <w:p>
            <w:pPr>
              <w:spacing w:after="120"/>
              <w:ind w:left="17" w:leftChars="8" w:firstLine="3"/>
              <w:jc w:val="center"/>
              <w:rPr>
                <w:color w:val="auto"/>
                <w:sz w:val="32"/>
              </w:rPr>
            </w:pPr>
          </w:p>
          <w:p>
            <w:pPr>
              <w:spacing w:after="120"/>
              <w:ind w:left="17" w:leftChars="8" w:firstLine="3"/>
              <w:jc w:val="center"/>
              <w:rPr>
                <w:color w:val="auto"/>
                <w:sz w:val="32"/>
              </w:rPr>
            </w:pPr>
          </w:p>
          <w:p>
            <w:pPr>
              <w:spacing w:after="120"/>
              <w:rPr>
                <w:color w:val="auto"/>
                <w:sz w:val="32"/>
              </w:rPr>
            </w:pPr>
          </w:p>
          <w:p>
            <w:pPr>
              <w:ind w:left="17" w:leftChars="8" w:firstLine="6"/>
              <w:jc w:val="center"/>
              <w:rPr>
                <w:color w:val="auto"/>
                <w:sz w:val="32"/>
              </w:rPr>
            </w:pPr>
            <w:r>
              <w:rPr>
                <w:color w:val="auto"/>
                <w:sz w:val="32"/>
              </w:rPr>
              <w:t>20</w:t>
            </w:r>
            <w:r>
              <w:rPr>
                <w:rFonts w:hint="eastAsia"/>
                <w:color w:val="auto"/>
                <w:sz w:val="32"/>
              </w:rPr>
              <w:t>XX</w:t>
            </w:r>
            <w:r>
              <w:rPr>
                <w:color w:val="auto"/>
                <w:sz w:val="32"/>
              </w:rPr>
              <w:t>年月</w:t>
            </w:r>
          </w:p>
          <w:p>
            <w:pPr>
              <w:ind w:left="17" w:leftChars="8" w:firstLine="6"/>
              <w:rPr>
                <w:color w:val="auto"/>
                <w:sz w:val="32"/>
              </w:rPr>
            </w:pPr>
          </w:p>
        </w:tc>
      </w:tr>
    </w:tbl>
    <w:p>
      <w:pPr>
        <w:widowControl/>
        <w:jc w:val="left"/>
        <w:rPr>
          <w:color w:val="auto"/>
          <w:sz w:val="32"/>
          <w:szCs w:val="32"/>
        </w:rPr>
      </w:pPr>
    </w:p>
    <w:p>
      <w:pPr>
        <w:widowControl/>
        <w:jc w:val="left"/>
        <w:rPr>
          <w:color w:val="auto"/>
          <w:sz w:val="32"/>
          <w:szCs w:val="32"/>
        </w:rPr>
        <w:sectPr>
          <w:headerReference r:id="rId5" w:type="default"/>
          <w:headerReference r:id="rId6" w:type="even"/>
          <w:footerReference r:id="rId7" w:type="even"/>
          <w:pgSz w:w="11906" w:h="16838"/>
          <w:pgMar w:top="1440" w:right="1800" w:bottom="1440" w:left="1800" w:header="1417" w:footer="850" w:gutter="0"/>
          <w:cols w:space="425" w:num="1"/>
          <w:titlePg/>
          <w:docGrid w:type="lines" w:linePitch="312" w:charSpace="0"/>
        </w:sectPr>
      </w:pPr>
    </w:p>
    <w:p>
      <w:pPr>
        <w:jc w:val="center"/>
        <w:outlineLvl w:val="0"/>
        <w:rPr>
          <w:rFonts w:eastAsia="黑体"/>
          <w:bCs/>
          <w:color w:val="auto"/>
          <w:kern w:val="44"/>
          <w:sz w:val="28"/>
          <w:szCs w:val="44"/>
        </w:rPr>
      </w:pPr>
      <w:bookmarkStart w:id="14" w:name="_Toc532847146"/>
      <w:bookmarkStart w:id="15" w:name="_Toc506632059"/>
      <w:bookmarkStart w:id="16" w:name="_Toc503897909"/>
      <w:bookmarkStart w:id="17" w:name="_Toc532496492"/>
      <w:bookmarkStart w:id="18" w:name="_Toc503951219"/>
      <w:bookmarkStart w:id="19" w:name="_Toc503801043"/>
      <w:bookmarkStart w:id="20" w:name="_Toc52138317"/>
      <w:bookmarkStart w:id="21" w:name="_Toc532481964"/>
      <w:bookmarkStart w:id="22" w:name="_Toc507169348"/>
      <w:bookmarkStart w:id="23" w:name="_Toc507247686"/>
      <w:bookmarkStart w:id="24" w:name="_Toc507144607"/>
      <w:r>
        <w:rPr>
          <w:rFonts w:eastAsia="黑体"/>
          <w:bCs/>
          <w:color w:val="auto"/>
          <w:kern w:val="44"/>
          <w:sz w:val="28"/>
          <w:szCs w:val="44"/>
        </w:rPr>
        <w:t>前    言</w:t>
      </w:r>
      <w:bookmarkEnd w:id="14"/>
      <w:bookmarkEnd w:id="15"/>
      <w:bookmarkEnd w:id="16"/>
      <w:bookmarkEnd w:id="17"/>
      <w:bookmarkEnd w:id="18"/>
      <w:bookmarkEnd w:id="19"/>
      <w:bookmarkEnd w:id="20"/>
      <w:bookmarkEnd w:id="21"/>
      <w:bookmarkEnd w:id="22"/>
      <w:bookmarkEnd w:id="23"/>
      <w:bookmarkEnd w:id="24"/>
    </w:p>
    <w:p>
      <w:pPr>
        <w:widowControl/>
        <w:snapToGrid w:val="0"/>
        <w:jc w:val="left"/>
        <w:rPr>
          <w:rFonts w:eastAsia="仿宋"/>
          <w:color w:val="auto"/>
        </w:rPr>
      </w:pPr>
    </w:p>
    <w:p>
      <w:pPr>
        <w:ind w:firstLine="420" w:firstLineChars="200"/>
        <w:rPr>
          <w:color w:val="auto"/>
        </w:rPr>
      </w:pPr>
      <w:r>
        <w:rPr>
          <w:rFonts w:hint="eastAsia"/>
          <w:color w:val="auto"/>
        </w:rPr>
        <w:t>本规程是</w:t>
      </w:r>
      <w:r>
        <w:rPr>
          <w:color w:val="auto"/>
        </w:rPr>
        <w:t>根据中国工程建设标准化协会《关于印发&lt;2017年第二批工程建设协会标准制订、修订计划&gt;的通知》（建标协字﹝2017﹞031号）的要求，</w:t>
      </w:r>
      <w:r>
        <w:rPr>
          <w:rFonts w:hint="eastAsia"/>
          <w:color w:val="auto"/>
        </w:rPr>
        <w:t>由西南交通大学会、中冶建筑研究总院有限公司会同有关单位共同编制完成。本规程在编制过程中，</w:t>
      </w:r>
      <w:r>
        <w:rPr>
          <w:color w:val="auto"/>
        </w:rPr>
        <w:t>规程编制组经广泛调查研究，认真总结科研成果和工程实践经验，参考了国内外相关标准，并在广泛征求意见的基础上，制定本规程。</w:t>
      </w:r>
    </w:p>
    <w:p>
      <w:pPr>
        <w:ind w:firstLine="420" w:firstLineChars="200"/>
        <w:rPr>
          <w:color w:val="auto"/>
        </w:rPr>
      </w:pPr>
      <w:r>
        <w:rPr>
          <w:color w:val="auto"/>
        </w:rPr>
        <w:t>本规程共分为</w:t>
      </w:r>
      <w:r>
        <w:rPr>
          <w:rFonts w:hint="eastAsia"/>
          <w:color w:val="auto"/>
        </w:rPr>
        <w:t>8</w:t>
      </w:r>
      <w:r>
        <w:rPr>
          <w:color w:val="auto"/>
        </w:rPr>
        <w:t>章和</w:t>
      </w:r>
      <w:r>
        <w:rPr>
          <w:rFonts w:hint="eastAsia"/>
          <w:color w:val="auto"/>
        </w:rPr>
        <w:t>5</w:t>
      </w:r>
      <w:r>
        <w:rPr>
          <w:color w:val="auto"/>
        </w:rPr>
        <w:t>个附录。主要内容包括：总则、术语和符号、基本规定、勘</w:t>
      </w:r>
      <w:r>
        <w:rPr>
          <w:rFonts w:hint="eastAsia"/>
          <w:color w:val="auto"/>
        </w:rPr>
        <w:t>查</w:t>
      </w:r>
      <w:r>
        <w:rPr>
          <w:color w:val="auto"/>
        </w:rPr>
        <w:t>、工程设计、质量检验、</w:t>
      </w:r>
      <w:r>
        <w:rPr>
          <w:rFonts w:hint="eastAsia"/>
          <w:color w:val="auto"/>
        </w:rPr>
        <w:t>运输、安装及验收</w:t>
      </w:r>
      <w:r>
        <w:rPr>
          <w:color w:val="auto"/>
        </w:rPr>
        <w:t>、保养和维修等。</w:t>
      </w:r>
    </w:p>
    <w:p>
      <w:pPr>
        <w:ind w:firstLine="420" w:firstLineChars="200"/>
        <w:rPr>
          <w:color w:val="auto"/>
        </w:rPr>
      </w:pPr>
      <w:r>
        <w:rPr>
          <w:color w:val="auto"/>
        </w:rPr>
        <w:t>本规程由中国工程建设标准化协会结构焊接专业委员会归口管理，由西南交通大学负责解释。在执行过程中，如发现需要修改和补充之处，请将意见和建议寄至解释单位（</w:t>
      </w:r>
      <w:r>
        <w:rPr>
          <w:rFonts w:hint="eastAsia"/>
          <w:color w:val="auto"/>
        </w:rPr>
        <w:t>地址：</w:t>
      </w:r>
      <w:r>
        <w:rPr>
          <w:color w:val="auto"/>
        </w:rPr>
        <w:t>四川省成都市二环路北一段111号，邮政编码：610031，E-mail：</w:t>
      </w:r>
      <w:r>
        <w:fldChar w:fldCharType="begin"/>
      </w:r>
      <w:r>
        <w:instrText xml:space="preserve"> HYPERLINK "mailto:qixin@swjtu.edu.cn" </w:instrText>
      </w:r>
      <w:r>
        <w:fldChar w:fldCharType="separate"/>
      </w:r>
      <w:r>
        <w:rPr>
          <w:rStyle w:val="52"/>
          <w:rFonts w:hint="eastAsia"/>
          <w:color w:val="auto"/>
        </w:rPr>
        <w:t>xuhu</w:t>
      </w:r>
      <w:r>
        <w:rPr>
          <w:rStyle w:val="52"/>
          <w:color w:val="auto"/>
        </w:rPr>
        <w:t>@swjtu.edu.cn</w:t>
      </w:r>
      <w:r>
        <w:rPr>
          <w:rStyle w:val="52"/>
          <w:color w:val="auto"/>
        </w:rPr>
        <w:fldChar w:fldCharType="end"/>
      </w:r>
      <w:r>
        <w:rPr>
          <w:color w:val="auto"/>
        </w:rPr>
        <w:t>）。</w:t>
      </w:r>
    </w:p>
    <w:p>
      <w:pPr>
        <w:ind w:firstLine="420" w:firstLineChars="200"/>
        <w:rPr>
          <w:color w:val="auto"/>
        </w:rPr>
      </w:pPr>
    </w:p>
    <w:tbl>
      <w:tblPr>
        <w:tblStyle w:val="44"/>
        <w:tblW w:w="15736" w:type="dxa"/>
        <w:tblInd w:w="0" w:type="dxa"/>
        <w:tblLayout w:type="fixed"/>
        <w:tblCellMar>
          <w:top w:w="0" w:type="dxa"/>
          <w:left w:w="108" w:type="dxa"/>
          <w:bottom w:w="0" w:type="dxa"/>
          <w:right w:w="108" w:type="dxa"/>
        </w:tblCellMar>
      </w:tblPr>
      <w:tblGrid>
        <w:gridCol w:w="1860"/>
        <w:gridCol w:w="6938"/>
        <w:gridCol w:w="6938"/>
      </w:tblGrid>
      <w:tr>
        <w:tblPrEx>
          <w:tblCellMar>
            <w:top w:w="0" w:type="dxa"/>
            <w:left w:w="108" w:type="dxa"/>
            <w:bottom w:w="0" w:type="dxa"/>
            <w:right w:w="108" w:type="dxa"/>
          </w:tblCellMar>
        </w:tblPrEx>
        <w:trPr>
          <w:trHeight w:val="640" w:hRule="atLeast"/>
        </w:trPr>
        <w:tc>
          <w:tcPr>
            <w:tcW w:w="1860" w:type="dxa"/>
          </w:tcPr>
          <w:p>
            <w:pPr>
              <w:ind w:firstLine="315"/>
              <w:jc w:val="right"/>
              <w:rPr>
                <w:color w:val="auto"/>
              </w:rPr>
            </w:pPr>
            <w:r>
              <w:rPr>
                <w:rFonts w:eastAsia="黑体"/>
                <w:color w:val="auto"/>
                <w:spacing w:val="16"/>
              </w:rPr>
              <w:t>主编单位</w:t>
            </w:r>
            <w:r>
              <w:rPr>
                <w:rFonts w:eastAsia="黑体"/>
                <w:color w:val="auto"/>
              </w:rPr>
              <w:t>：</w:t>
            </w:r>
          </w:p>
        </w:tc>
        <w:tc>
          <w:tcPr>
            <w:tcW w:w="6938" w:type="dxa"/>
          </w:tcPr>
          <w:p>
            <w:pPr>
              <w:pStyle w:val="40"/>
              <w:spacing w:before="0" w:beforeAutospacing="0" w:after="0" w:afterAutospacing="0"/>
              <w:ind w:left="-107" w:leftChars="-51"/>
              <w:rPr>
                <w:color w:val="auto"/>
                <w:kern w:val="2"/>
                <w:sz w:val="21"/>
              </w:rPr>
            </w:pPr>
            <w:r>
              <w:rPr>
                <w:color w:val="auto"/>
                <w:kern w:val="2"/>
                <w:sz w:val="21"/>
              </w:rPr>
              <w:t>西南交通大学</w:t>
            </w:r>
          </w:p>
          <w:p>
            <w:pPr>
              <w:pStyle w:val="40"/>
              <w:spacing w:before="0" w:beforeAutospacing="0" w:after="0" w:afterAutospacing="0"/>
              <w:ind w:left="-107" w:leftChars="-51"/>
              <w:rPr>
                <w:color w:val="auto"/>
                <w:kern w:val="2"/>
                <w:sz w:val="21"/>
              </w:rPr>
            </w:pPr>
            <w:r>
              <w:rPr>
                <w:color w:val="auto"/>
                <w:kern w:val="2"/>
                <w:sz w:val="21"/>
              </w:rPr>
              <w:t>中冶建筑研究总院有限公司</w:t>
            </w:r>
          </w:p>
        </w:tc>
        <w:tc>
          <w:tcPr>
            <w:tcW w:w="6938" w:type="dxa"/>
          </w:tcPr>
          <w:p>
            <w:pPr>
              <w:pStyle w:val="40"/>
              <w:spacing w:before="0" w:beforeAutospacing="0" w:after="0" w:afterAutospacing="0"/>
              <w:ind w:left="-107" w:leftChars="-51"/>
              <w:rPr>
                <w:color w:val="auto"/>
                <w:kern w:val="2"/>
                <w:sz w:val="21"/>
              </w:rPr>
            </w:pPr>
          </w:p>
        </w:tc>
      </w:tr>
      <w:tr>
        <w:tblPrEx>
          <w:tblCellMar>
            <w:top w:w="0" w:type="dxa"/>
            <w:left w:w="108" w:type="dxa"/>
            <w:bottom w:w="0" w:type="dxa"/>
            <w:right w:w="108" w:type="dxa"/>
          </w:tblCellMar>
        </w:tblPrEx>
        <w:trPr>
          <w:trHeight w:val="1651" w:hRule="atLeast"/>
        </w:trPr>
        <w:tc>
          <w:tcPr>
            <w:tcW w:w="1860" w:type="dxa"/>
          </w:tcPr>
          <w:p>
            <w:pPr>
              <w:pStyle w:val="40"/>
              <w:spacing w:before="0" w:beforeAutospacing="0" w:after="0" w:afterAutospacing="0"/>
              <w:ind w:firstLine="484" w:firstLineChars="200"/>
              <w:rPr>
                <w:rFonts w:eastAsia="黑体"/>
                <w:color w:val="auto"/>
                <w:spacing w:val="16"/>
                <w:sz w:val="21"/>
              </w:rPr>
            </w:pPr>
            <w:r>
              <w:rPr>
                <w:rFonts w:hint="eastAsia" w:eastAsia="黑体"/>
                <w:color w:val="auto"/>
                <w:spacing w:val="16"/>
                <w:sz w:val="21"/>
              </w:rPr>
              <w:t xml:space="preserve">参编单位： </w:t>
            </w:r>
            <w:r>
              <w:rPr>
                <w:rFonts w:eastAsia="黑体"/>
                <w:color w:val="auto"/>
                <w:spacing w:val="16"/>
                <w:sz w:val="21"/>
              </w:rPr>
              <w:t xml:space="preserve">  </w:t>
            </w:r>
          </w:p>
          <w:p>
            <w:pPr>
              <w:pStyle w:val="40"/>
              <w:spacing w:before="0" w:beforeAutospacing="0" w:after="0" w:afterAutospacing="0"/>
              <w:ind w:left="-107" w:leftChars="-51"/>
              <w:rPr>
                <w:color w:val="auto"/>
                <w:kern w:val="2"/>
                <w:sz w:val="21"/>
              </w:rPr>
            </w:pPr>
          </w:p>
          <w:p>
            <w:pPr>
              <w:pStyle w:val="40"/>
              <w:spacing w:before="0" w:beforeAutospacing="0" w:after="0" w:afterAutospacing="0"/>
              <w:ind w:left="-107" w:leftChars="-51"/>
              <w:rPr>
                <w:color w:val="auto"/>
                <w:kern w:val="2"/>
                <w:sz w:val="21"/>
              </w:rPr>
            </w:pPr>
          </w:p>
          <w:p>
            <w:pPr>
              <w:pStyle w:val="40"/>
              <w:spacing w:before="0" w:beforeAutospacing="0" w:after="0" w:afterAutospacing="0"/>
              <w:ind w:left="-107" w:leftChars="-51"/>
              <w:rPr>
                <w:color w:val="auto"/>
                <w:kern w:val="2"/>
                <w:sz w:val="21"/>
              </w:rPr>
            </w:pPr>
          </w:p>
          <w:p>
            <w:pPr>
              <w:pStyle w:val="40"/>
              <w:spacing w:before="0" w:beforeAutospacing="0" w:after="0" w:afterAutospacing="0"/>
              <w:ind w:left="-107" w:leftChars="-51"/>
              <w:rPr>
                <w:color w:val="auto"/>
                <w:kern w:val="2"/>
                <w:sz w:val="21"/>
              </w:rPr>
            </w:pPr>
          </w:p>
          <w:p>
            <w:pPr>
              <w:pStyle w:val="40"/>
              <w:spacing w:before="0" w:beforeAutospacing="0" w:after="0" w:afterAutospacing="0"/>
              <w:ind w:left="-107" w:leftChars="-51"/>
              <w:rPr>
                <w:color w:val="auto"/>
                <w:kern w:val="2"/>
                <w:sz w:val="21"/>
              </w:rPr>
            </w:pPr>
          </w:p>
          <w:p>
            <w:pPr>
              <w:pStyle w:val="40"/>
              <w:spacing w:before="0" w:beforeAutospacing="0" w:after="0" w:afterAutospacing="0"/>
              <w:ind w:left="-107" w:leftChars="-51"/>
              <w:rPr>
                <w:color w:val="auto"/>
                <w:kern w:val="2"/>
                <w:sz w:val="21"/>
              </w:rPr>
            </w:pPr>
          </w:p>
        </w:tc>
        <w:tc>
          <w:tcPr>
            <w:tcW w:w="6938" w:type="dxa"/>
          </w:tcPr>
          <w:p>
            <w:pPr>
              <w:pStyle w:val="40"/>
              <w:spacing w:before="0" w:beforeAutospacing="0" w:after="0" w:afterAutospacing="0"/>
              <w:ind w:left="-107" w:leftChars="-51"/>
              <w:rPr>
                <w:color w:val="auto"/>
                <w:kern w:val="2"/>
                <w:sz w:val="21"/>
              </w:rPr>
            </w:pPr>
            <w:r>
              <w:rPr>
                <w:rFonts w:hint="eastAsia"/>
                <w:color w:val="auto"/>
                <w:kern w:val="2"/>
                <w:sz w:val="21"/>
              </w:rPr>
              <w:t xml:space="preserve">成都西南交通大学设计研究院有限公司 </w:t>
            </w:r>
          </w:p>
          <w:p>
            <w:pPr>
              <w:pStyle w:val="40"/>
              <w:spacing w:before="0" w:beforeAutospacing="0" w:after="0" w:afterAutospacing="0"/>
              <w:ind w:left="-107" w:leftChars="-51"/>
              <w:rPr>
                <w:color w:val="auto"/>
                <w:kern w:val="2"/>
                <w:sz w:val="21"/>
              </w:rPr>
            </w:pPr>
            <w:r>
              <w:rPr>
                <w:rFonts w:hint="eastAsia"/>
                <w:color w:val="auto"/>
                <w:kern w:val="2"/>
                <w:sz w:val="21"/>
              </w:rPr>
              <w:t>中铁第一勘察设计院集团有限公司</w:t>
            </w:r>
          </w:p>
          <w:p>
            <w:pPr>
              <w:pStyle w:val="40"/>
              <w:spacing w:before="0" w:beforeAutospacing="0" w:after="0" w:afterAutospacing="0"/>
              <w:ind w:left="-107" w:leftChars="-51"/>
              <w:rPr>
                <w:color w:val="auto"/>
                <w:kern w:val="2"/>
                <w:sz w:val="21"/>
              </w:rPr>
            </w:pPr>
            <w:r>
              <w:rPr>
                <w:rFonts w:hint="eastAsia"/>
                <w:color w:val="auto"/>
                <w:kern w:val="2"/>
                <w:sz w:val="21"/>
              </w:rPr>
              <w:t>中铁第五勘察设计院集团有限公司</w:t>
            </w:r>
          </w:p>
          <w:p>
            <w:pPr>
              <w:pStyle w:val="40"/>
              <w:spacing w:before="0" w:beforeAutospacing="0" w:after="0" w:afterAutospacing="0"/>
              <w:ind w:left="-107" w:leftChars="-51"/>
              <w:rPr>
                <w:color w:val="auto"/>
                <w:kern w:val="2"/>
                <w:sz w:val="21"/>
              </w:rPr>
            </w:pPr>
            <w:r>
              <w:rPr>
                <w:rFonts w:hint="eastAsia"/>
                <w:color w:val="auto"/>
                <w:kern w:val="2"/>
                <w:sz w:val="21"/>
              </w:rPr>
              <w:t>香港理工大学</w:t>
            </w:r>
          </w:p>
          <w:p>
            <w:pPr>
              <w:pStyle w:val="40"/>
              <w:spacing w:before="0" w:beforeAutospacing="0" w:after="0" w:afterAutospacing="0"/>
              <w:ind w:left="-107" w:leftChars="-51"/>
              <w:rPr>
                <w:color w:val="auto"/>
                <w:kern w:val="2"/>
                <w:sz w:val="21"/>
              </w:rPr>
            </w:pPr>
            <w:r>
              <w:rPr>
                <w:rFonts w:hint="eastAsia"/>
                <w:color w:val="auto"/>
                <w:kern w:val="2"/>
                <w:sz w:val="21"/>
              </w:rPr>
              <w:t>四川省华地建设工程有限责任公司</w:t>
            </w:r>
          </w:p>
          <w:p>
            <w:pPr>
              <w:pStyle w:val="40"/>
              <w:spacing w:before="0" w:beforeAutospacing="0" w:after="0" w:afterAutospacing="0"/>
              <w:ind w:left="-107" w:leftChars="-51"/>
              <w:rPr>
                <w:color w:val="auto"/>
                <w:kern w:val="2"/>
                <w:sz w:val="21"/>
              </w:rPr>
            </w:pPr>
            <w:r>
              <w:rPr>
                <w:rFonts w:hint="eastAsia"/>
                <w:color w:val="auto"/>
                <w:kern w:val="2"/>
                <w:sz w:val="21"/>
              </w:rPr>
              <w:t>四川省地质工程勘察院集团有限公司</w:t>
            </w:r>
          </w:p>
          <w:p>
            <w:pPr>
              <w:pStyle w:val="40"/>
              <w:spacing w:before="0" w:beforeAutospacing="0" w:after="0" w:afterAutospacing="0"/>
              <w:ind w:left="-107" w:leftChars="-51"/>
              <w:rPr>
                <w:color w:val="auto"/>
                <w:kern w:val="2"/>
                <w:sz w:val="21"/>
              </w:rPr>
            </w:pPr>
            <w:r>
              <w:rPr>
                <w:rFonts w:hint="eastAsia"/>
                <w:color w:val="auto"/>
                <w:kern w:val="2"/>
                <w:sz w:val="21"/>
              </w:rPr>
              <w:t>中国电建集团北京勘测设计研究院有限公司</w:t>
            </w:r>
          </w:p>
          <w:p>
            <w:pPr>
              <w:pStyle w:val="40"/>
              <w:spacing w:before="0" w:beforeAutospacing="0" w:after="0" w:afterAutospacing="0"/>
              <w:ind w:left="-107" w:leftChars="-51"/>
              <w:rPr>
                <w:color w:val="auto"/>
                <w:kern w:val="2"/>
                <w:sz w:val="21"/>
              </w:rPr>
            </w:pPr>
            <w:r>
              <w:rPr>
                <w:rFonts w:hint="eastAsia"/>
                <w:color w:val="auto"/>
                <w:kern w:val="2"/>
                <w:sz w:val="21"/>
              </w:rPr>
              <w:t>贵州省交通规划勘察设计研究院股份有限公司</w:t>
            </w:r>
          </w:p>
          <w:p>
            <w:pPr>
              <w:pStyle w:val="40"/>
              <w:spacing w:before="0" w:beforeAutospacing="0" w:after="0" w:afterAutospacing="0"/>
              <w:ind w:left="-107" w:leftChars="-51"/>
              <w:rPr>
                <w:color w:val="auto"/>
                <w:kern w:val="2"/>
                <w:sz w:val="21"/>
              </w:rPr>
            </w:pPr>
            <w:r>
              <w:rPr>
                <w:rFonts w:hint="eastAsia"/>
                <w:color w:val="auto"/>
                <w:kern w:val="2"/>
                <w:sz w:val="21"/>
              </w:rPr>
              <w:t>广西交通规划勘察设计研究院有限公司</w:t>
            </w:r>
          </w:p>
          <w:p>
            <w:pPr>
              <w:pStyle w:val="40"/>
              <w:spacing w:before="0" w:beforeAutospacing="0" w:after="0" w:afterAutospacing="0"/>
              <w:ind w:left="-107" w:leftChars="-51"/>
              <w:rPr>
                <w:color w:val="auto"/>
                <w:kern w:val="2"/>
                <w:sz w:val="21"/>
              </w:rPr>
            </w:pPr>
            <w:r>
              <w:rPr>
                <w:rFonts w:hint="eastAsia"/>
                <w:color w:val="auto"/>
                <w:kern w:val="2"/>
                <w:sz w:val="21"/>
              </w:rPr>
              <w:t>山东省交通规划设计院</w:t>
            </w:r>
          </w:p>
          <w:p>
            <w:pPr>
              <w:pStyle w:val="40"/>
              <w:spacing w:before="0" w:beforeAutospacing="0" w:after="0" w:afterAutospacing="0"/>
              <w:ind w:left="-107" w:leftChars="-51"/>
              <w:rPr>
                <w:color w:val="auto"/>
                <w:kern w:val="2"/>
                <w:sz w:val="21"/>
              </w:rPr>
            </w:pPr>
            <w:r>
              <w:rPr>
                <w:rFonts w:hint="eastAsia"/>
                <w:color w:val="auto"/>
                <w:kern w:val="2"/>
                <w:sz w:val="21"/>
              </w:rPr>
              <w:t>浙江省工程勘察设计院集团有限公司</w:t>
            </w:r>
          </w:p>
          <w:p>
            <w:pPr>
              <w:pStyle w:val="40"/>
              <w:spacing w:before="0" w:beforeAutospacing="0" w:after="0" w:afterAutospacing="0"/>
              <w:ind w:left="-107" w:leftChars="-51"/>
              <w:rPr>
                <w:color w:val="auto"/>
                <w:kern w:val="2"/>
                <w:sz w:val="21"/>
              </w:rPr>
            </w:pPr>
            <w:r>
              <w:rPr>
                <w:rFonts w:hint="eastAsia"/>
                <w:color w:val="auto"/>
                <w:kern w:val="2"/>
                <w:sz w:val="21"/>
              </w:rPr>
              <w:t>中国水利水电第七工程局有限公司</w:t>
            </w:r>
          </w:p>
          <w:p>
            <w:pPr>
              <w:pStyle w:val="40"/>
              <w:spacing w:before="0" w:beforeAutospacing="0" w:after="0" w:afterAutospacing="0"/>
              <w:ind w:left="-107" w:leftChars="-51"/>
              <w:rPr>
                <w:color w:val="auto"/>
                <w:kern w:val="2"/>
                <w:sz w:val="21"/>
              </w:rPr>
            </w:pPr>
            <w:r>
              <w:fldChar w:fldCharType="begin"/>
            </w:r>
            <w:r>
              <w:instrText xml:space="preserve"> HYPERLINK "http://www.baidu.com/link?url=QRrmlZjWPc8WlbmsN6BI2yLBQYGUfTfjYaVei_KFMWya6gJSo0eNwPJFcnokcw6W" \t "https://www.baidu.com/_blank" </w:instrText>
            </w:r>
            <w:r>
              <w:fldChar w:fldCharType="separate"/>
            </w:r>
            <w:r>
              <w:rPr>
                <w:color w:val="auto"/>
                <w:kern w:val="2"/>
                <w:sz w:val="21"/>
              </w:rPr>
              <w:t>中国国际工程咨询有限公司</w:t>
            </w:r>
            <w:r>
              <w:rPr>
                <w:color w:val="auto"/>
                <w:kern w:val="2"/>
                <w:sz w:val="21"/>
              </w:rPr>
              <w:fldChar w:fldCharType="end"/>
            </w:r>
          </w:p>
          <w:p>
            <w:pPr>
              <w:pStyle w:val="40"/>
              <w:spacing w:before="0" w:beforeAutospacing="0" w:after="0" w:afterAutospacing="0"/>
              <w:ind w:left="-107" w:leftChars="-51"/>
              <w:rPr>
                <w:color w:val="auto"/>
                <w:kern w:val="2"/>
                <w:sz w:val="21"/>
              </w:rPr>
            </w:pPr>
            <w:r>
              <w:rPr>
                <w:rFonts w:hint="eastAsia"/>
                <w:color w:val="auto"/>
                <w:kern w:val="2"/>
                <w:sz w:val="21"/>
              </w:rPr>
              <w:t>四川藏区高速公路有限责任公司</w:t>
            </w:r>
          </w:p>
          <w:p>
            <w:pPr>
              <w:pStyle w:val="40"/>
              <w:spacing w:before="0" w:beforeAutospacing="0" w:after="0" w:afterAutospacing="0"/>
              <w:ind w:left="-107" w:leftChars="-51"/>
              <w:rPr>
                <w:color w:val="auto"/>
                <w:kern w:val="2"/>
                <w:sz w:val="21"/>
              </w:rPr>
            </w:pPr>
            <w:r>
              <w:rPr>
                <w:rFonts w:hint="eastAsia"/>
                <w:color w:val="auto"/>
                <w:kern w:val="2"/>
                <w:sz w:val="21"/>
              </w:rPr>
              <w:t>四川省公路</w:t>
            </w:r>
            <w:r>
              <w:rPr>
                <w:color w:val="auto"/>
                <w:kern w:val="2"/>
                <w:sz w:val="21"/>
              </w:rPr>
              <w:t>规划勘察设计研究院有限公司</w:t>
            </w:r>
          </w:p>
          <w:p>
            <w:pPr>
              <w:pStyle w:val="40"/>
              <w:spacing w:before="0" w:beforeAutospacing="0" w:after="0" w:afterAutospacing="0"/>
              <w:ind w:left="-107" w:leftChars="-51"/>
              <w:rPr>
                <w:color w:val="auto"/>
                <w:kern w:val="2"/>
                <w:sz w:val="21"/>
              </w:rPr>
            </w:pPr>
            <w:r>
              <w:rPr>
                <w:rFonts w:hint="eastAsia"/>
                <w:color w:val="auto"/>
                <w:kern w:val="2"/>
                <w:sz w:val="21"/>
              </w:rPr>
              <w:t>四川省交通运输厅交通勘察设计研究院有限公司</w:t>
            </w:r>
          </w:p>
          <w:p>
            <w:pPr>
              <w:pStyle w:val="40"/>
              <w:spacing w:before="0" w:beforeAutospacing="0" w:after="0" w:afterAutospacing="0"/>
              <w:ind w:left="-107" w:leftChars="-51"/>
              <w:rPr>
                <w:color w:val="auto"/>
                <w:kern w:val="2"/>
                <w:sz w:val="21"/>
              </w:rPr>
            </w:pPr>
            <w:r>
              <w:rPr>
                <w:rFonts w:hint="eastAsia"/>
                <w:color w:val="auto"/>
                <w:kern w:val="2"/>
                <w:sz w:val="21"/>
              </w:rPr>
              <w:t>四川省交通运输厅公路局</w:t>
            </w:r>
          </w:p>
          <w:p>
            <w:pPr>
              <w:pStyle w:val="40"/>
              <w:spacing w:before="0" w:beforeAutospacing="0" w:after="0" w:afterAutospacing="0"/>
              <w:ind w:left="-107" w:leftChars="-51"/>
              <w:rPr>
                <w:color w:val="auto"/>
                <w:kern w:val="2"/>
                <w:sz w:val="21"/>
              </w:rPr>
            </w:pPr>
            <w:r>
              <w:rPr>
                <w:rFonts w:hint="eastAsia"/>
                <w:color w:val="auto"/>
                <w:kern w:val="2"/>
                <w:sz w:val="21"/>
              </w:rPr>
              <w:t xml:space="preserve">四川省交通运输厅质监局 </w:t>
            </w:r>
          </w:p>
          <w:p>
            <w:pPr>
              <w:pStyle w:val="40"/>
              <w:spacing w:before="0" w:beforeAutospacing="0" w:after="0" w:afterAutospacing="0"/>
              <w:ind w:left="-107" w:leftChars="-51"/>
              <w:rPr>
                <w:color w:val="auto"/>
                <w:kern w:val="2"/>
                <w:sz w:val="21"/>
              </w:rPr>
            </w:pPr>
            <w:r>
              <w:rPr>
                <w:rFonts w:hint="eastAsia"/>
                <w:color w:val="auto"/>
                <w:kern w:val="2"/>
                <w:sz w:val="21"/>
              </w:rPr>
              <w:t>四川奥思特边坡防护工程有限公司</w:t>
            </w:r>
          </w:p>
          <w:p>
            <w:pPr>
              <w:pStyle w:val="40"/>
              <w:spacing w:before="0" w:beforeAutospacing="0" w:after="0" w:afterAutospacing="0"/>
              <w:ind w:left="-107" w:leftChars="-51"/>
              <w:rPr>
                <w:color w:val="auto"/>
                <w:kern w:val="2"/>
                <w:sz w:val="21"/>
              </w:rPr>
            </w:pPr>
          </w:p>
          <w:p>
            <w:pPr>
              <w:pStyle w:val="40"/>
              <w:spacing w:before="0" w:beforeAutospacing="0" w:after="0" w:afterAutospacing="0"/>
              <w:ind w:left="-107" w:leftChars="-51"/>
              <w:rPr>
                <w:color w:val="auto"/>
                <w:kern w:val="2"/>
                <w:sz w:val="21"/>
              </w:rPr>
            </w:pPr>
            <w:r>
              <w:rPr>
                <w:rFonts w:hint="eastAsia"/>
                <w:color w:val="auto"/>
                <w:kern w:val="2"/>
                <w:sz w:val="21"/>
              </w:rPr>
              <w:t>中交铁道</w:t>
            </w:r>
            <w:r>
              <w:rPr>
                <w:color w:val="auto"/>
                <w:kern w:val="2"/>
                <w:sz w:val="21"/>
              </w:rPr>
              <w:t>设计研究总院有限公司</w:t>
            </w:r>
            <w:r>
              <w:rPr>
                <w:rFonts w:hint="eastAsia"/>
                <w:color w:val="auto"/>
                <w:kern w:val="2"/>
                <w:sz w:val="21"/>
              </w:rPr>
              <w:t xml:space="preserve"> </w:t>
            </w:r>
          </w:p>
          <w:p>
            <w:pPr>
              <w:pStyle w:val="40"/>
              <w:spacing w:before="0" w:beforeAutospacing="0" w:after="0" w:afterAutospacing="0"/>
              <w:ind w:left="-107" w:leftChars="-51"/>
              <w:rPr>
                <w:color w:val="auto"/>
                <w:kern w:val="2"/>
                <w:sz w:val="21"/>
              </w:rPr>
            </w:pPr>
            <w:r>
              <w:rPr>
                <w:color w:val="auto"/>
                <w:kern w:val="2"/>
                <w:sz w:val="21"/>
              </w:rPr>
              <w:t>中交公路规划设计院有限公司</w:t>
            </w:r>
          </w:p>
          <w:p>
            <w:pPr>
              <w:pStyle w:val="40"/>
              <w:spacing w:before="0" w:beforeAutospacing="0" w:after="0" w:afterAutospacing="0"/>
              <w:ind w:left="-107" w:leftChars="-51"/>
              <w:rPr>
                <w:color w:val="auto"/>
                <w:kern w:val="2"/>
                <w:sz w:val="21"/>
              </w:rPr>
            </w:pPr>
            <w:r>
              <w:rPr>
                <w:rFonts w:hint="eastAsia"/>
                <w:color w:val="auto"/>
                <w:kern w:val="2"/>
                <w:sz w:val="21"/>
              </w:rPr>
              <w:t>广西交通科学研究院有限公司</w:t>
            </w:r>
          </w:p>
          <w:p>
            <w:pPr>
              <w:pStyle w:val="40"/>
              <w:spacing w:before="0" w:beforeAutospacing="0" w:after="0" w:afterAutospacing="0"/>
              <w:ind w:left="-107" w:leftChars="-51"/>
              <w:rPr>
                <w:color w:val="auto"/>
                <w:kern w:val="2"/>
                <w:sz w:val="21"/>
              </w:rPr>
            </w:pPr>
            <w:r>
              <w:rPr>
                <w:rFonts w:hint="eastAsia"/>
                <w:color w:val="auto"/>
                <w:kern w:val="2"/>
                <w:sz w:val="21"/>
              </w:rPr>
              <w:t>湖南省交通</w:t>
            </w:r>
            <w:r>
              <w:rPr>
                <w:color w:val="auto"/>
                <w:kern w:val="2"/>
                <w:sz w:val="21"/>
              </w:rPr>
              <w:t>规划勘察设计院有限公司</w:t>
            </w:r>
          </w:p>
        </w:tc>
        <w:tc>
          <w:tcPr>
            <w:tcW w:w="6938" w:type="dxa"/>
          </w:tcPr>
          <w:p>
            <w:pPr>
              <w:pStyle w:val="40"/>
              <w:spacing w:before="0" w:beforeAutospacing="0" w:after="0" w:afterAutospacing="0"/>
              <w:ind w:left="-107" w:leftChars="-51"/>
              <w:rPr>
                <w:color w:val="auto"/>
                <w:kern w:val="2"/>
                <w:sz w:val="21"/>
              </w:rPr>
            </w:pPr>
          </w:p>
        </w:tc>
      </w:tr>
      <w:tr>
        <w:tblPrEx>
          <w:tblCellMar>
            <w:top w:w="0" w:type="dxa"/>
            <w:left w:w="108" w:type="dxa"/>
            <w:bottom w:w="0" w:type="dxa"/>
            <w:right w:w="108" w:type="dxa"/>
          </w:tblCellMar>
        </w:tblPrEx>
        <w:trPr>
          <w:trHeight w:val="1558" w:hRule="atLeast"/>
        </w:trPr>
        <w:tc>
          <w:tcPr>
            <w:tcW w:w="1860" w:type="dxa"/>
          </w:tcPr>
          <w:p>
            <w:pPr>
              <w:pStyle w:val="40"/>
              <w:snapToGrid w:val="0"/>
              <w:spacing w:before="0" w:beforeAutospacing="0" w:after="0" w:afterAutospacing="0"/>
              <w:ind w:firstLine="420" w:firstLineChars="200"/>
              <w:jc w:val="distribute"/>
              <w:rPr>
                <w:rFonts w:eastAsia="黑体"/>
                <w:color w:val="auto"/>
                <w:sz w:val="21"/>
              </w:rPr>
            </w:pPr>
            <w:r>
              <w:rPr>
                <w:rFonts w:eastAsia="黑体"/>
                <w:color w:val="auto"/>
                <w:sz w:val="21"/>
              </w:rPr>
              <w:t>主要起草人：</w:t>
            </w:r>
          </w:p>
        </w:tc>
        <w:tc>
          <w:tcPr>
            <w:tcW w:w="6938" w:type="dxa"/>
          </w:tcPr>
          <w:p>
            <w:pPr>
              <w:pStyle w:val="40"/>
              <w:spacing w:before="0" w:beforeAutospacing="0" w:after="0" w:afterAutospacing="0"/>
              <w:ind w:left="-107" w:leftChars="-51"/>
              <w:rPr>
                <w:color w:val="auto"/>
                <w:kern w:val="2"/>
                <w:sz w:val="21"/>
              </w:rPr>
            </w:pPr>
            <w:r>
              <w:rPr>
                <w:rFonts w:hint="eastAsia"/>
                <w:color w:val="auto"/>
                <w:kern w:val="2"/>
                <w:sz w:val="21"/>
              </w:rPr>
              <w:t xml:space="preserve">余志祥 </w:t>
            </w:r>
            <w:r>
              <w:rPr>
                <w:color w:val="auto"/>
                <w:kern w:val="2"/>
                <w:sz w:val="21"/>
              </w:rPr>
              <w:t xml:space="preserve"> </w:t>
            </w:r>
            <w:r>
              <w:rPr>
                <w:rFonts w:hint="eastAsia"/>
                <w:color w:val="auto"/>
                <w:kern w:val="2"/>
                <w:sz w:val="21"/>
              </w:rPr>
              <w:t xml:space="preserve">齐 </w:t>
            </w:r>
            <w:r>
              <w:rPr>
                <w:color w:val="auto"/>
                <w:kern w:val="2"/>
                <w:sz w:val="21"/>
              </w:rPr>
              <w:t xml:space="preserve"> </w:t>
            </w:r>
            <w:r>
              <w:rPr>
                <w:rFonts w:hint="eastAsia"/>
                <w:color w:val="auto"/>
                <w:kern w:val="2"/>
                <w:sz w:val="21"/>
              </w:rPr>
              <w:t xml:space="preserve">欣 </w:t>
            </w:r>
            <w:r>
              <w:rPr>
                <w:color w:val="auto"/>
                <w:kern w:val="2"/>
                <w:sz w:val="21"/>
              </w:rPr>
              <w:t xml:space="preserve"> </w:t>
            </w:r>
            <w:r>
              <w:rPr>
                <w:rFonts w:hint="eastAsia"/>
                <w:color w:val="auto"/>
                <w:kern w:val="2"/>
                <w:sz w:val="21"/>
              </w:rPr>
              <w:t xml:space="preserve">傅彦青 </w:t>
            </w:r>
            <w:r>
              <w:rPr>
                <w:color w:val="auto"/>
                <w:kern w:val="2"/>
                <w:sz w:val="21"/>
              </w:rPr>
              <w:t xml:space="preserve"> </w:t>
            </w:r>
            <w:r>
              <w:rPr>
                <w:rFonts w:hint="eastAsia"/>
                <w:color w:val="auto"/>
                <w:kern w:val="2"/>
                <w:sz w:val="21"/>
              </w:rPr>
              <w:t xml:space="preserve">许 </w:t>
            </w:r>
            <w:r>
              <w:rPr>
                <w:color w:val="auto"/>
                <w:kern w:val="2"/>
                <w:sz w:val="21"/>
              </w:rPr>
              <w:t xml:space="preserve"> </w:t>
            </w:r>
            <w:r>
              <w:rPr>
                <w:rFonts w:hint="eastAsia"/>
                <w:color w:val="auto"/>
                <w:kern w:val="2"/>
                <w:sz w:val="21"/>
              </w:rPr>
              <w:t xml:space="preserve">浒 </w:t>
            </w:r>
            <w:r>
              <w:rPr>
                <w:color w:val="auto"/>
                <w:kern w:val="2"/>
                <w:sz w:val="21"/>
              </w:rPr>
              <w:t xml:space="preserve"> </w:t>
            </w:r>
            <w:r>
              <w:rPr>
                <w:rFonts w:hint="eastAsia"/>
                <w:color w:val="auto"/>
                <w:kern w:val="2"/>
                <w:sz w:val="21"/>
              </w:rPr>
              <w:t xml:space="preserve">韩祥森 </w:t>
            </w:r>
            <w:r>
              <w:rPr>
                <w:color w:val="auto"/>
                <w:kern w:val="2"/>
                <w:sz w:val="21"/>
              </w:rPr>
              <w:t xml:space="preserve"> </w:t>
            </w:r>
            <w:r>
              <w:rPr>
                <w:rFonts w:hint="eastAsia"/>
                <w:color w:val="auto"/>
                <w:kern w:val="2"/>
                <w:sz w:val="21"/>
              </w:rPr>
              <w:t xml:space="preserve">赵 </w:t>
            </w:r>
            <w:r>
              <w:rPr>
                <w:color w:val="auto"/>
                <w:kern w:val="2"/>
                <w:sz w:val="21"/>
              </w:rPr>
              <w:t xml:space="preserve"> </w:t>
            </w:r>
            <w:r>
              <w:rPr>
                <w:rFonts w:hint="eastAsia"/>
                <w:color w:val="auto"/>
                <w:kern w:val="2"/>
                <w:sz w:val="21"/>
              </w:rPr>
              <w:t xml:space="preserve">雷 </w:t>
            </w:r>
            <w:r>
              <w:rPr>
                <w:color w:val="auto"/>
                <w:kern w:val="2"/>
                <w:sz w:val="21"/>
              </w:rPr>
              <w:t xml:space="preserve"> </w:t>
            </w:r>
            <w:r>
              <w:rPr>
                <w:rFonts w:hint="eastAsia"/>
                <w:color w:val="auto"/>
                <w:kern w:val="2"/>
                <w:sz w:val="21"/>
              </w:rPr>
              <w:t xml:space="preserve">张一帆  赵世春  余正良  袁 </w:t>
            </w:r>
            <w:r>
              <w:rPr>
                <w:color w:val="auto"/>
                <w:kern w:val="2"/>
                <w:sz w:val="21"/>
              </w:rPr>
              <w:t xml:space="preserve"> </w:t>
            </w:r>
            <w:r>
              <w:rPr>
                <w:rFonts w:hint="eastAsia"/>
                <w:color w:val="auto"/>
                <w:kern w:val="2"/>
                <w:sz w:val="21"/>
              </w:rPr>
              <w:t xml:space="preserve">松 </w:t>
            </w:r>
            <w:r>
              <w:rPr>
                <w:color w:val="auto"/>
                <w:kern w:val="2"/>
                <w:sz w:val="21"/>
              </w:rPr>
              <w:t xml:space="preserve"> </w:t>
            </w:r>
            <w:r>
              <w:rPr>
                <w:rFonts w:hint="eastAsia"/>
                <w:color w:val="auto"/>
                <w:kern w:val="2"/>
                <w:sz w:val="21"/>
              </w:rPr>
              <w:t xml:space="preserve">龙万学 </w:t>
            </w:r>
            <w:r>
              <w:rPr>
                <w:color w:val="auto"/>
                <w:kern w:val="2"/>
                <w:sz w:val="21"/>
              </w:rPr>
              <w:t xml:space="preserve"> </w:t>
            </w:r>
            <w:r>
              <w:rPr>
                <w:rFonts w:hint="eastAsia"/>
                <w:color w:val="auto"/>
                <w:kern w:val="2"/>
                <w:sz w:val="21"/>
              </w:rPr>
              <w:t xml:space="preserve">程 </w:t>
            </w:r>
            <w:r>
              <w:rPr>
                <w:color w:val="auto"/>
                <w:kern w:val="2"/>
                <w:sz w:val="21"/>
              </w:rPr>
              <w:t xml:space="preserve"> </w:t>
            </w:r>
            <w:r>
              <w:rPr>
                <w:rFonts w:hint="eastAsia"/>
                <w:color w:val="auto"/>
                <w:kern w:val="2"/>
                <w:sz w:val="21"/>
              </w:rPr>
              <w:t xml:space="preserve">强 </w:t>
            </w:r>
            <w:r>
              <w:rPr>
                <w:color w:val="auto"/>
                <w:kern w:val="2"/>
                <w:sz w:val="21"/>
              </w:rPr>
              <w:t xml:space="preserve"> </w:t>
            </w:r>
            <w:r>
              <w:rPr>
                <w:rFonts w:hint="eastAsia"/>
                <w:color w:val="auto"/>
                <w:kern w:val="2"/>
                <w:sz w:val="21"/>
              </w:rPr>
              <w:t xml:space="preserve">刘耀鹏 </w:t>
            </w:r>
            <w:r>
              <w:rPr>
                <w:color w:val="auto"/>
                <w:kern w:val="2"/>
                <w:sz w:val="21"/>
              </w:rPr>
              <w:t xml:space="preserve"> </w:t>
            </w:r>
            <w:r>
              <w:rPr>
                <w:rFonts w:hint="eastAsia"/>
                <w:color w:val="auto"/>
                <w:kern w:val="2"/>
                <w:sz w:val="21"/>
              </w:rPr>
              <w:t xml:space="preserve">王希宝 </w:t>
            </w:r>
            <w:r>
              <w:rPr>
                <w:color w:val="auto"/>
                <w:kern w:val="2"/>
                <w:sz w:val="21"/>
              </w:rPr>
              <w:t xml:space="preserve"> </w:t>
            </w:r>
            <w:r>
              <w:rPr>
                <w:rFonts w:hint="eastAsia"/>
                <w:color w:val="auto"/>
                <w:kern w:val="2"/>
                <w:sz w:val="21"/>
              </w:rPr>
              <w:t xml:space="preserve">马计平  岳 </w:t>
            </w:r>
            <w:r>
              <w:rPr>
                <w:color w:val="auto"/>
                <w:kern w:val="2"/>
                <w:sz w:val="21"/>
              </w:rPr>
              <w:t xml:space="preserve"> </w:t>
            </w:r>
            <w:r>
              <w:rPr>
                <w:rFonts w:hint="eastAsia"/>
                <w:color w:val="auto"/>
                <w:kern w:val="2"/>
                <w:sz w:val="21"/>
              </w:rPr>
              <w:t xml:space="preserve">超 </w:t>
            </w:r>
            <w:r>
              <w:rPr>
                <w:color w:val="auto"/>
                <w:kern w:val="2"/>
                <w:sz w:val="21"/>
              </w:rPr>
              <w:t xml:space="preserve"> </w:t>
            </w:r>
            <w:r>
              <w:rPr>
                <w:rFonts w:hint="eastAsia"/>
                <w:color w:val="auto"/>
                <w:kern w:val="2"/>
                <w:sz w:val="21"/>
              </w:rPr>
              <w:t xml:space="preserve">杨少军  张丽君 </w:t>
            </w:r>
            <w:r>
              <w:rPr>
                <w:color w:val="auto"/>
                <w:kern w:val="2"/>
                <w:sz w:val="21"/>
              </w:rPr>
              <w:t xml:space="preserve"> </w:t>
            </w:r>
            <w:r>
              <w:rPr>
                <w:rFonts w:hint="eastAsia"/>
                <w:color w:val="auto"/>
                <w:kern w:val="2"/>
                <w:sz w:val="21"/>
              </w:rPr>
              <w:t xml:space="preserve">金云涛 </w:t>
            </w:r>
            <w:r>
              <w:rPr>
                <w:color w:val="auto"/>
                <w:kern w:val="2"/>
                <w:sz w:val="21"/>
              </w:rPr>
              <w:t xml:space="preserve"> </w:t>
            </w:r>
            <w:r>
              <w:rPr>
                <w:rFonts w:hint="eastAsia"/>
                <w:color w:val="auto"/>
                <w:kern w:val="2"/>
                <w:sz w:val="21"/>
              </w:rPr>
              <w:t xml:space="preserve">骆丽茹 </w:t>
            </w:r>
            <w:r>
              <w:rPr>
                <w:color w:val="auto"/>
                <w:kern w:val="2"/>
                <w:sz w:val="21"/>
              </w:rPr>
              <w:t xml:space="preserve"> </w:t>
            </w:r>
            <w:r>
              <w:rPr>
                <w:rFonts w:hint="eastAsia"/>
                <w:color w:val="auto"/>
                <w:kern w:val="2"/>
                <w:sz w:val="21"/>
              </w:rPr>
              <w:t xml:space="preserve">秦中平  赵松江 </w:t>
            </w:r>
            <w:r>
              <w:rPr>
                <w:color w:val="auto"/>
                <w:kern w:val="2"/>
                <w:sz w:val="21"/>
              </w:rPr>
              <w:t xml:space="preserve"> </w:t>
            </w:r>
            <w:r>
              <w:rPr>
                <w:rFonts w:hint="eastAsia"/>
                <w:color w:val="auto"/>
                <w:kern w:val="2"/>
                <w:sz w:val="21"/>
              </w:rPr>
              <w:t xml:space="preserve">张 </w:t>
            </w:r>
            <w:r>
              <w:rPr>
                <w:color w:val="auto"/>
                <w:kern w:val="2"/>
                <w:sz w:val="21"/>
              </w:rPr>
              <w:t xml:space="preserve"> </w:t>
            </w:r>
            <w:r>
              <w:rPr>
                <w:rFonts w:hint="eastAsia"/>
                <w:color w:val="auto"/>
                <w:kern w:val="2"/>
                <w:sz w:val="21"/>
              </w:rPr>
              <w:t xml:space="preserve">东 </w:t>
            </w:r>
            <w:r>
              <w:rPr>
                <w:color w:val="auto"/>
                <w:kern w:val="2"/>
                <w:sz w:val="21"/>
              </w:rPr>
              <w:t xml:space="preserve"> </w:t>
            </w:r>
            <w:r>
              <w:rPr>
                <w:rFonts w:hint="eastAsia"/>
                <w:color w:val="auto"/>
                <w:kern w:val="2"/>
                <w:sz w:val="21"/>
              </w:rPr>
              <w:t xml:space="preserve">李正兵 </w:t>
            </w:r>
            <w:r>
              <w:rPr>
                <w:color w:val="auto"/>
                <w:kern w:val="2"/>
                <w:sz w:val="21"/>
              </w:rPr>
              <w:t xml:space="preserve"> </w:t>
            </w:r>
            <w:r>
              <w:rPr>
                <w:rFonts w:hint="eastAsia"/>
                <w:color w:val="auto"/>
                <w:kern w:val="2"/>
                <w:sz w:val="21"/>
              </w:rPr>
              <w:t xml:space="preserve">李永林 </w:t>
            </w:r>
            <w:r>
              <w:rPr>
                <w:color w:val="auto"/>
                <w:kern w:val="2"/>
                <w:sz w:val="21"/>
              </w:rPr>
              <w:t xml:space="preserve"> </w:t>
            </w:r>
            <w:r>
              <w:rPr>
                <w:rFonts w:hint="eastAsia"/>
                <w:color w:val="auto"/>
                <w:kern w:val="2"/>
                <w:sz w:val="21"/>
              </w:rPr>
              <w:t xml:space="preserve">陈 </w:t>
            </w:r>
            <w:r>
              <w:rPr>
                <w:color w:val="auto"/>
                <w:kern w:val="2"/>
                <w:sz w:val="21"/>
              </w:rPr>
              <w:t xml:space="preserve"> </w:t>
            </w:r>
            <w:r>
              <w:rPr>
                <w:rFonts w:hint="eastAsia"/>
                <w:color w:val="auto"/>
                <w:kern w:val="2"/>
                <w:sz w:val="21"/>
              </w:rPr>
              <w:t xml:space="preserve">广  高艳龙 </w:t>
            </w:r>
            <w:r>
              <w:rPr>
                <w:color w:val="auto"/>
                <w:kern w:val="2"/>
                <w:sz w:val="21"/>
              </w:rPr>
              <w:t xml:space="preserve"> </w:t>
            </w:r>
            <w:r>
              <w:rPr>
                <w:rFonts w:hint="eastAsia"/>
                <w:color w:val="auto"/>
                <w:kern w:val="2"/>
                <w:sz w:val="21"/>
              </w:rPr>
              <w:t xml:space="preserve">左雅娅  王华俊 </w:t>
            </w:r>
            <w:r>
              <w:rPr>
                <w:color w:val="auto"/>
                <w:kern w:val="2"/>
                <w:sz w:val="21"/>
              </w:rPr>
              <w:t xml:space="preserve"> </w:t>
            </w:r>
            <w:r>
              <w:rPr>
                <w:rFonts w:hint="eastAsia"/>
                <w:color w:val="auto"/>
                <w:kern w:val="2"/>
                <w:sz w:val="21"/>
              </w:rPr>
              <w:t xml:space="preserve">郭绍影  吴焕恒  谭 </w:t>
            </w:r>
            <w:r>
              <w:rPr>
                <w:color w:val="auto"/>
                <w:kern w:val="2"/>
                <w:sz w:val="21"/>
              </w:rPr>
              <w:t xml:space="preserve"> </w:t>
            </w:r>
            <w:r>
              <w:rPr>
                <w:rFonts w:hint="eastAsia"/>
                <w:color w:val="auto"/>
                <w:kern w:val="2"/>
                <w:sz w:val="21"/>
              </w:rPr>
              <w:t xml:space="preserve">恳 </w:t>
            </w:r>
            <w:r>
              <w:rPr>
                <w:color w:val="auto"/>
                <w:kern w:val="2"/>
                <w:sz w:val="21"/>
              </w:rPr>
              <w:t xml:space="preserve"> </w:t>
            </w:r>
            <w:r>
              <w:rPr>
                <w:rFonts w:hint="eastAsia"/>
                <w:color w:val="auto"/>
                <w:kern w:val="2"/>
                <w:sz w:val="21"/>
              </w:rPr>
              <w:t xml:space="preserve">陈 </w:t>
            </w:r>
            <w:r>
              <w:rPr>
                <w:color w:val="auto"/>
                <w:kern w:val="2"/>
                <w:sz w:val="21"/>
              </w:rPr>
              <w:t xml:space="preserve"> </w:t>
            </w:r>
            <w:r>
              <w:rPr>
                <w:rFonts w:hint="eastAsia"/>
                <w:color w:val="auto"/>
                <w:kern w:val="2"/>
                <w:sz w:val="21"/>
              </w:rPr>
              <w:t xml:space="preserve">勇  程 </w:t>
            </w:r>
            <w:r>
              <w:rPr>
                <w:color w:val="auto"/>
                <w:kern w:val="2"/>
                <w:sz w:val="21"/>
              </w:rPr>
              <w:t xml:space="preserve"> </w:t>
            </w:r>
            <w:r>
              <w:rPr>
                <w:rFonts w:hint="eastAsia"/>
                <w:color w:val="auto"/>
                <w:kern w:val="2"/>
                <w:sz w:val="21"/>
              </w:rPr>
              <w:t>炜</w:t>
            </w:r>
            <w:r>
              <w:rPr>
                <w:color w:val="auto"/>
                <w:kern w:val="2"/>
                <w:sz w:val="21"/>
              </w:rPr>
              <w:t xml:space="preserve">  </w:t>
            </w:r>
            <w:r>
              <w:rPr>
                <w:rFonts w:hint="eastAsia"/>
                <w:color w:val="auto"/>
                <w:kern w:val="2"/>
                <w:sz w:val="21"/>
              </w:rPr>
              <w:t xml:space="preserve">贾 </w:t>
            </w:r>
            <w:r>
              <w:rPr>
                <w:color w:val="auto"/>
                <w:kern w:val="2"/>
                <w:sz w:val="21"/>
              </w:rPr>
              <w:t xml:space="preserve"> </w:t>
            </w:r>
            <w:r>
              <w:rPr>
                <w:rFonts w:hint="eastAsia"/>
                <w:color w:val="auto"/>
                <w:kern w:val="2"/>
                <w:sz w:val="21"/>
              </w:rPr>
              <w:t xml:space="preserve">亮 </w:t>
            </w:r>
            <w:r>
              <w:rPr>
                <w:color w:val="auto"/>
                <w:kern w:val="2"/>
                <w:sz w:val="21"/>
              </w:rPr>
              <w:t xml:space="preserve"> </w:t>
            </w:r>
            <w:r>
              <w:rPr>
                <w:rFonts w:hint="eastAsia"/>
                <w:color w:val="auto"/>
                <w:kern w:val="2"/>
                <w:sz w:val="21"/>
              </w:rPr>
              <w:t xml:space="preserve">张 </w:t>
            </w:r>
            <w:r>
              <w:rPr>
                <w:color w:val="auto"/>
                <w:kern w:val="2"/>
                <w:sz w:val="21"/>
              </w:rPr>
              <w:t xml:space="preserve"> </w:t>
            </w:r>
            <w:r>
              <w:rPr>
                <w:rFonts w:hint="eastAsia"/>
                <w:color w:val="auto"/>
                <w:kern w:val="2"/>
                <w:sz w:val="21"/>
              </w:rPr>
              <w:t xml:space="preserve">方 </w:t>
            </w:r>
            <w:r>
              <w:rPr>
                <w:color w:val="auto"/>
                <w:kern w:val="2"/>
                <w:sz w:val="21"/>
              </w:rPr>
              <w:t xml:space="preserve"> </w:t>
            </w:r>
            <w:r>
              <w:rPr>
                <w:rFonts w:hint="eastAsia"/>
                <w:color w:val="auto"/>
                <w:kern w:val="2"/>
                <w:sz w:val="21"/>
              </w:rPr>
              <w:t xml:space="preserve">刘 </w:t>
            </w:r>
            <w:r>
              <w:rPr>
                <w:color w:val="auto"/>
                <w:kern w:val="2"/>
                <w:sz w:val="21"/>
              </w:rPr>
              <w:t xml:space="preserve"> </w:t>
            </w:r>
            <w:r>
              <w:rPr>
                <w:rFonts w:hint="eastAsia"/>
                <w:color w:val="auto"/>
                <w:kern w:val="2"/>
                <w:sz w:val="21"/>
              </w:rPr>
              <w:t xml:space="preserve">琛 </w:t>
            </w:r>
            <w:r>
              <w:rPr>
                <w:color w:val="auto"/>
                <w:kern w:val="2"/>
                <w:sz w:val="21"/>
              </w:rPr>
              <w:t xml:space="preserve"> </w:t>
            </w:r>
            <w:r>
              <w:rPr>
                <w:rFonts w:hint="eastAsia"/>
                <w:color w:val="auto"/>
                <w:kern w:val="2"/>
                <w:sz w:val="21"/>
              </w:rPr>
              <w:t xml:space="preserve">唐世雄 </w:t>
            </w:r>
            <w:r>
              <w:rPr>
                <w:color w:val="auto"/>
                <w:kern w:val="2"/>
                <w:sz w:val="21"/>
              </w:rPr>
              <w:t xml:space="preserve"> </w:t>
            </w:r>
            <w:r>
              <w:rPr>
                <w:rFonts w:hint="eastAsia"/>
                <w:color w:val="auto"/>
                <w:kern w:val="2"/>
                <w:sz w:val="21"/>
              </w:rPr>
              <w:t xml:space="preserve">蒋建良 </w:t>
            </w:r>
            <w:r>
              <w:rPr>
                <w:color w:val="auto"/>
                <w:kern w:val="2"/>
                <w:sz w:val="21"/>
              </w:rPr>
              <w:t xml:space="preserve"> </w:t>
            </w:r>
            <w:r>
              <w:rPr>
                <w:rFonts w:hint="eastAsia"/>
                <w:color w:val="auto"/>
                <w:kern w:val="2"/>
                <w:sz w:val="21"/>
              </w:rPr>
              <w:t>张红日  刘峥嵘</w:t>
            </w:r>
          </w:p>
        </w:tc>
        <w:tc>
          <w:tcPr>
            <w:tcW w:w="6938" w:type="dxa"/>
          </w:tcPr>
          <w:p>
            <w:pPr>
              <w:pStyle w:val="40"/>
              <w:spacing w:before="0" w:beforeAutospacing="0" w:after="0" w:afterAutospacing="0"/>
              <w:jc w:val="both"/>
              <w:rPr>
                <w:color w:val="auto"/>
                <w:kern w:val="2"/>
                <w:sz w:val="21"/>
              </w:rPr>
            </w:pPr>
          </w:p>
        </w:tc>
      </w:tr>
      <w:tr>
        <w:tblPrEx>
          <w:tblCellMar>
            <w:top w:w="0" w:type="dxa"/>
            <w:left w:w="108" w:type="dxa"/>
            <w:bottom w:w="0" w:type="dxa"/>
            <w:right w:w="108" w:type="dxa"/>
          </w:tblCellMar>
        </w:tblPrEx>
        <w:tc>
          <w:tcPr>
            <w:tcW w:w="1860" w:type="dxa"/>
          </w:tcPr>
          <w:p>
            <w:pPr>
              <w:pStyle w:val="40"/>
              <w:spacing w:before="0" w:beforeAutospacing="0" w:after="0" w:afterAutospacing="0"/>
              <w:ind w:firstLine="420" w:firstLineChars="200"/>
              <w:jc w:val="distribute"/>
              <w:rPr>
                <w:rFonts w:eastAsia="黑体"/>
                <w:color w:val="auto"/>
                <w:sz w:val="21"/>
              </w:rPr>
            </w:pPr>
            <w:r>
              <w:rPr>
                <w:rFonts w:eastAsia="黑体"/>
                <w:color w:val="auto"/>
                <w:sz w:val="21"/>
              </w:rPr>
              <w:t>主要审查人：</w:t>
            </w:r>
          </w:p>
        </w:tc>
        <w:tc>
          <w:tcPr>
            <w:tcW w:w="6938" w:type="dxa"/>
          </w:tcPr>
          <w:p>
            <w:pPr>
              <w:pStyle w:val="40"/>
              <w:spacing w:before="0" w:beforeAutospacing="0" w:after="0" w:afterAutospacing="0"/>
              <w:jc w:val="both"/>
              <w:rPr>
                <w:color w:val="auto"/>
                <w:kern w:val="2"/>
                <w:sz w:val="21"/>
              </w:rPr>
            </w:pPr>
          </w:p>
        </w:tc>
        <w:tc>
          <w:tcPr>
            <w:tcW w:w="6938" w:type="dxa"/>
          </w:tcPr>
          <w:p>
            <w:pPr>
              <w:pStyle w:val="40"/>
              <w:spacing w:before="0" w:beforeAutospacing="0" w:after="0" w:afterAutospacing="0"/>
              <w:jc w:val="both"/>
              <w:rPr>
                <w:color w:val="auto"/>
                <w:kern w:val="2"/>
                <w:sz w:val="21"/>
              </w:rPr>
            </w:pPr>
          </w:p>
        </w:tc>
      </w:tr>
    </w:tbl>
    <w:p>
      <w:pPr>
        <w:spacing w:line="300" w:lineRule="auto"/>
        <w:ind w:firstLine="1680" w:firstLineChars="800"/>
        <w:rPr>
          <w:color w:val="auto"/>
        </w:rPr>
      </w:pPr>
    </w:p>
    <w:p>
      <w:pPr>
        <w:spacing w:line="300" w:lineRule="auto"/>
        <w:ind w:firstLine="1680" w:firstLineChars="800"/>
        <w:rPr>
          <w:rFonts w:eastAsia="黑体"/>
          <w:color w:val="auto"/>
        </w:rPr>
      </w:pPr>
      <w:r>
        <w:rPr>
          <w:rFonts w:eastAsia="黑体"/>
          <w:color w:val="auto"/>
        </w:rPr>
        <w:t>中国工程建设标准化协会</w:t>
      </w:r>
    </w:p>
    <w:p>
      <w:pPr>
        <w:spacing w:line="300" w:lineRule="auto"/>
        <w:ind w:firstLine="1680" w:firstLineChars="800"/>
        <w:rPr>
          <w:rFonts w:eastAsia="黑体"/>
          <w:color w:val="auto"/>
        </w:rPr>
        <w:sectPr>
          <w:footerReference r:id="rId10" w:type="first"/>
          <w:footerReference r:id="rId8" w:type="default"/>
          <w:footerReference r:id="rId9" w:type="even"/>
          <w:pgSz w:w="11906" w:h="16838"/>
          <w:pgMar w:top="1440" w:right="1644" w:bottom="1440" w:left="1758" w:header="851" w:footer="992" w:gutter="0"/>
          <w:pgNumType w:start="1"/>
          <w:cols w:space="720" w:num="1"/>
          <w:docGrid w:type="linesAndChars" w:linePitch="312" w:charSpace="0"/>
        </w:sectPr>
      </w:pPr>
      <w:r>
        <w:rPr>
          <w:rFonts w:eastAsia="黑体"/>
          <w:color w:val="auto"/>
        </w:rPr>
        <w:t xml:space="preserve">                                             202x年x 月x</w:t>
      </w:r>
    </w:p>
    <w:p>
      <w:pPr>
        <w:jc w:val="center"/>
        <w:rPr>
          <w:rFonts w:eastAsia="黑体"/>
          <w:color w:val="auto"/>
          <w:kern w:val="44"/>
          <w:sz w:val="28"/>
          <w:szCs w:val="20"/>
        </w:rPr>
      </w:pPr>
      <w:bookmarkStart w:id="25" w:name="_Toc503897910"/>
      <w:bookmarkStart w:id="26" w:name="_Toc503951220"/>
      <w:bookmarkStart w:id="27" w:name="_Toc503801044"/>
      <w:r>
        <w:rPr>
          <w:rFonts w:eastAsia="黑体"/>
          <w:color w:val="auto"/>
          <w:kern w:val="44"/>
          <w:sz w:val="28"/>
          <w:szCs w:val="20"/>
        </w:rPr>
        <w:t>目</w:t>
      </w:r>
      <w:bookmarkStart w:id="28" w:name="BKML"/>
      <w:r>
        <w:rPr>
          <w:rFonts w:eastAsia="黑体"/>
          <w:color w:val="auto"/>
          <w:kern w:val="44"/>
          <w:sz w:val="28"/>
          <w:szCs w:val="20"/>
        </w:rPr>
        <w:t>  次</w:t>
      </w:r>
      <w:bookmarkEnd w:id="25"/>
      <w:bookmarkEnd w:id="26"/>
      <w:bookmarkEnd w:id="28"/>
    </w:p>
    <w:p>
      <w:pPr>
        <w:pStyle w:val="26"/>
        <w:tabs>
          <w:tab w:val="right" w:leader="dot" w:pos="8495"/>
        </w:tabs>
        <w:spacing w:line="240" w:lineRule="auto"/>
        <w:rPr>
          <w:rFonts w:hint="eastAsia" w:ascii="黑体" w:hAnsi="黑体" w:eastAsia="黑体" w:cs="黑体"/>
          <w:b w:val="0"/>
          <w:bCs w:val="0"/>
          <w:caps w:val="0"/>
          <w:color w:val="auto"/>
          <w:sz w:val="24"/>
          <w:szCs w:val="24"/>
        </w:rPr>
      </w:pPr>
      <w:r>
        <w:rPr>
          <w:rFonts w:hint="eastAsia" w:ascii="黑体" w:hAnsi="黑体" w:eastAsia="黑体" w:cs="黑体"/>
          <w:b w:val="0"/>
          <w:bCs w:val="0"/>
          <w:color w:val="auto"/>
          <w:szCs w:val="21"/>
        </w:rPr>
        <w:fldChar w:fldCharType="begin"/>
      </w:r>
      <w:r>
        <w:rPr>
          <w:rFonts w:hint="eastAsia" w:ascii="黑体" w:hAnsi="黑体" w:eastAsia="黑体" w:cs="黑体"/>
          <w:b w:val="0"/>
          <w:bCs w:val="0"/>
          <w:color w:val="auto"/>
          <w:szCs w:val="21"/>
        </w:rPr>
        <w:instrText xml:space="preserve"> TOC \o "1-2" \h \z \u </w:instrText>
      </w:r>
      <w:r>
        <w:rPr>
          <w:rFonts w:hint="eastAsia" w:ascii="黑体" w:hAnsi="黑体" w:eastAsia="黑体" w:cs="黑体"/>
          <w:b w:val="0"/>
          <w:bCs w:val="0"/>
          <w:color w:val="auto"/>
          <w:szCs w:val="21"/>
        </w:rPr>
        <w:fldChar w:fldCharType="separate"/>
      </w: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HYPERLINK \l "_Toc52138318"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1 总则</w:t>
      </w:r>
      <w:r>
        <w:rPr>
          <w:rStyle w:val="52"/>
          <w:rFonts w:hint="eastAsia" w:ascii="黑体" w:hAnsi="黑体" w:eastAsia="黑体" w:cs="黑体"/>
          <w:b w:val="0"/>
          <w:bCs w:val="0"/>
          <w:color w:val="auto"/>
          <w:kern w:val="44"/>
          <w:sz w:val="24"/>
          <w:szCs w:val="24"/>
        </w:rPr>
        <w:tab/>
      </w: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PAGEREF _Toc52138318 \h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1</w:t>
      </w:r>
      <w:r>
        <w:rPr>
          <w:rStyle w:val="52"/>
          <w:rFonts w:hint="eastAsia" w:ascii="黑体" w:hAnsi="黑体" w:eastAsia="黑体" w:cs="黑体"/>
          <w:b w:val="0"/>
          <w:bCs w:val="0"/>
          <w:color w:val="auto"/>
          <w:kern w:val="44"/>
          <w:sz w:val="24"/>
          <w:szCs w:val="24"/>
        </w:rPr>
        <w:fldChar w:fldCharType="end"/>
      </w:r>
      <w:r>
        <w:rPr>
          <w:rStyle w:val="52"/>
          <w:rFonts w:hint="eastAsia" w:ascii="黑体" w:hAnsi="黑体" w:eastAsia="黑体" w:cs="黑体"/>
          <w:b w:val="0"/>
          <w:bCs w:val="0"/>
          <w:color w:val="auto"/>
          <w:kern w:val="44"/>
          <w:sz w:val="24"/>
          <w:szCs w:val="24"/>
        </w:rPr>
        <w:fldChar w:fldCharType="end"/>
      </w:r>
    </w:p>
    <w:p>
      <w:pPr>
        <w:pStyle w:val="26"/>
        <w:tabs>
          <w:tab w:val="right" w:leader="dot" w:pos="8495"/>
        </w:tabs>
        <w:spacing w:line="240" w:lineRule="auto"/>
        <w:rPr>
          <w:rStyle w:val="52"/>
          <w:rFonts w:hint="eastAsia" w:ascii="黑体" w:hAnsi="黑体" w:eastAsia="黑体" w:cs="黑体"/>
          <w:b w:val="0"/>
          <w:bCs w:val="0"/>
          <w:color w:val="auto"/>
          <w:kern w:val="44"/>
          <w:sz w:val="24"/>
          <w:szCs w:val="24"/>
        </w:rPr>
      </w:pP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HYPERLINK \l "_Toc52138319"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2 术语和符号</w:t>
      </w:r>
      <w:r>
        <w:rPr>
          <w:rStyle w:val="52"/>
          <w:rFonts w:hint="eastAsia" w:ascii="黑体" w:hAnsi="黑体" w:eastAsia="黑体" w:cs="黑体"/>
          <w:b w:val="0"/>
          <w:bCs w:val="0"/>
          <w:color w:val="auto"/>
          <w:kern w:val="44"/>
          <w:sz w:val="24"/>
          <w:szCs w:val="24"/>
        </w:rPr>
        <w:tab/>
      </w: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PAGEREF _Toc52138319 \h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2</w:t>
      </w:r>
      <w:r>
        <w:rPr>
          <w:rStyle w:val="52"/>
          <w:rFonts w:hint="eastAsia" w:ascii="黑体" w:hAnsi="黑体" w:eastAsia="黑体" w:cs="黑体"/>
          <w:b w:val="0"/>
          <w:bCs w:val="0"/>
          <w:color w:val="auto"/>
          <w:kern w:val="44"/>
          <w:sz w:val="24"/>
          <w:szCs w:val="24"/>
        </w:rPr>
        <w:fldChar w:fldCharType="end"/>
      </w:r>
      <w:r>
        <w:rPr>
          <w:rStyle w:val="52"/>
          <w:rFonts w:hint="eastAsia" w:ascii="黑体" w:hAnsi="黑体" w:eastAsia="黑体" w:cs="黑体"/>
          <w:b w:val="0"/>
          <w:bCs w:val="0"/>
          <w:color w:val="auto"/>
          <w:kern w:val="44"/>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"_Toc52138320"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lang w:val="zh-CN"/>
        </w:rPr>
        <w:t>2.1 术语</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_Toc52138320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"_Toc52138321"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 xml:space="preserve">2.2 </w:t>
      </w:r>
      <w:r>
        <w:rPr>
          <w:rStyle w:val="52"/>
          <w:rFonts w:hint="eastAsia" w:ascii="黑体" w:hAnsi="黑体" w:eastAsia="黑体" w:cs="黑体"/>
          <w:b w:val="0"/>
          <w:bCs w:val="0"/>
          <w:color w:val="auto"/>
          <w:sz w:val="24"/>
          <w:szCs w:val="24"/>
          <w:lang w:val="zh-CN"/>
        </w:rPr>
        <w:t>符号</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_Toc52138321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3</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Style w:val="52"/>
          <w:rFonts w:hint="eastAsia" w:ascii="黑体" w:hAnsi="黑体" w:eastAsia="黑体" w:cs="黑体"/>
          <w:b w:val="0"/>
          <w:bCs w:val="0"/>
          <w:color w:val="auto"/>
          <w:kern w:val="44"/>
          <w:sz w:val="24"/>
          <w:szCs w:val="24"/>
        </w:rPr>
      </w:pP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HYPERLINK \l "_Toc52138322"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3 基本规定</w:t>
      </w:r>
      <w:r>
        <w:rPr>
          <w:rStyle w:val="52"/>
          <w:rFonts w:hint="eastAsia" w:ascii="黑体" w:hAnsi="黑体" w:eastAsia="黑体" w:cs="黑体"/>
          <w:b w:val="0"/>
          <w:bCs w:val="0"/>
          <w:color w:val="auto"/>
          <w:kern w:val="44"/>
          <w:sz w:val="24"/>
          <w:szCs w:val="24"/>
        </w:rPr>
        <w:tab/>
      </w: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PAGEREF _Toc52138322 \h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4</w:t>
      </w:r>
      <w:r>
        <w:rPr>
          <w:rStyle w:val="52"/>
          <w:rFonts w:hint="eastAsia" w:ascii="黑体" w:hAnsi="黑体" w:eastAsia="黑体" w:cs="黑体"/>
          <w:b w:val="0"/>
          <w:bCs w:val="0"/>
          <w:color w:val="auto"/>
          <w:kern w:val="44"/>
          <w:sz w:val="24"/>
          <w:szCs w:val="24"/>
        </w:rPr>
        <w:fldChar w:fldCharType="end"/>
      </w:r>
      <w:r>
        <w:rPr>
          <w:rStyle w:val="52"/>
          <w:rFonts w:hint="eastAsia" w:ascii="黑体" w:hAnsi="黑体" w:eastAsia="黑体" w:cs="黑体"/>
          <w:b w:val="0"/>
          <w:bCs w:val="0"/>
          <w:color w:val="auto"/>
          <w:kern w:val="44"/>
          <w:sz w:val="24"/>
          <w:szCs w:val="24"/>
        </w:rPr>
        <w:fldChar w:fldCharType="end"/>
      </w:r>
    </w:p>
    <w:p>
      <w:pPr>
        <w:pStyle w:val="26"/>
        <w:tabs>
          <w:tab w:val="right" w:leader="dot" w:pos="8495"/>
        </w:tabs>
        <w:spacing w:line="240" w:lineRule="auto"/>
        <w:rPr>
          <w:rStyle w:val="52"/>
          <w:rFonts w:hint="eastAsia" w:ascii="黑体" w:hAnsi="黑体" w:eastAsia="黑体" w:cs="黑体"/>
          <w:b w:val="0"/>
          <w:bCs w:val="0"/>
          <w:color w:val="auto"/>
          <w:kern w:val="44"/>
          <w:sz w:val="24"/>
          <w:szCs w:val="24"/>
        </w:rPr>
      </w:pP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HYPERLINK \l "_Toc52138323"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4 勘查</w:t>
      </w:r>
      <w:r>
        <w:rPr>
          <w:rStyle w:val="52"/>
          <w:rFonts w:hint="eastAsia" w:ascii="黑体" w:hAnsi="黑体" w:eastAsia="黑体" w:cs="黑体"/>
          <w:b w:val="0"/>
          <w:bCs w:val="0"/>
          <w:color w:val="auto"/>
          <w:kern w:val="44"/>
          <w:sz w:val="24"/>
          <w:szCs w:val="24"/>
        </w:rPr>
        <w:tab/>
      </w: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PAGEREF _Toc52138323 \h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6</w:t>
      </w:r>
      <w:r>
        <w:rPr>
          <w:rStyle w:val="52"/>
          <w:rFonts w:hint="eastAsia" w:ascii="黑体" w:hAnsi="黑体" w:eastAsia="黑体" w:cs="黑体"/>
          <w:b w:val="0"/>
          <w:bCs w:val="0"/>
          <w:color w:val="auto"/>
          <w:kern w:val="44"/>
          <w:sz w:val="24"/>
          <w:szCs w:val="24"/>
        </w:rPr>
        <w:fldChar w:fldCharType="end"/>
      </w:r>
      <w:r>
        <w:rPr>
          <w:rStyle w:val="52"/>
          <w:rFonts w:hint="eastAsia" w:ascii="黑体" w:hAnsi="黑体" w:eastAsia="黑体" w:cs="黑体"/>
          <w:b w:val="0"/>
          <w:bCs w:val="0"/>
          <w:color w:val="auto"/>
          <w:kern w:val="44"/>
          <w:sz w:val="24"/>
          <w:szCs w:val="24"/>
        </w:rPr>
        <w:fldChar w:fldCharType="end"/>
      </w:r>
    </w:p>
    <w:p>
      <w:pPr>
        <w:pStyle w:val="36"/>
        <w:tabs>
          <w:tab w:val="right" w:leader="dot" w:pos="8495"/>
        </w:tabs>
        <w:spacing w:line="240" w:lineRule="auto"/>
        <w:rPr>
          <w:rStyle w:val="52"/>
          <w:rFonts w:hint="eastAsia" w:ascii="黑体" w:hAnsi="黑体" w:eastAsia="黑体" w:cs="黑体"/>
          <w:b w:val="0"/>
          <w:bCs w:val="0"/>
          <w:color w:val="auto"/>
          <w:sz w:val="24"/>
          <w:szCs w:val="24"/>
          <w:lang w:val="zh-CN"/>
        </w:rPr>
      </w:pPr>
      <w:r>
        <w:rPr>
          <w:rStyle w:val="52"/>
          <w:rFonts w:hint="eastAsia" w:ascii="黑体" w:hAnsi="黑体" w:eastAsia="黑体" w:cs="黑体"/>
          <w:b w:val="0"/>
          <w:bCs w:val="0"/>
          <w:color w:val="auto"/>
          <w:sz w:val="24"/>
          <w:szCs w:val="24"/>
          <w:lang w:val="zh-CN"/>
        </w:rPr>
        <w:fldChar w:fldCharType="begin"/>
      </w:r>
      <w:r>
        <w:rPr>
          <w:rStyle w:val="52"/>
          <w:rFonts w:hint="eastAsia" w:ascii="黑体" w:hAnsi="黑体" w:eastAsia="黑体" w:cs="黑体"/>
          <w:b w:val="0"/>
          <w:bCs w:val="0"/>
          <w:color w:val="auto"/>
          <w:sz w:val="24"/>
          <w:szCs w:val="24"/>
          <w:lang w:val="zh-CN"/>
        </w:rPr>
        <w:instrText xml:space="preserve"> HYPERLINK \l "_Toc52138324" </w:instrText>
      </w:r>
      <w:r>
        <w:rPr>
          <w:rStyle w:val="52"/>
          <w:rFonts w:hint="eastAsia" w:ascii="黑体" w:hAnsi="黑体" w:eastAsia="黑体" w:cs="黑体"/>
          <w:b w:val="0"/>
          <w:bCs w:val="0"/>
          <w:color w:val="auto"/>
          <w:sz w:val="24"/>
          <w:szCs w:val="24"/>
          <w:lang w:val="zh-CN"/>
        </w:rPr>
        <w:fldChar w:fldCharType="separate"/>
      </w:r>
      <w:r>
        <w:rPr>
          <w:rStyle w:val="52"/>
          <w:rFonts w:hint="eastAsia" w:ascii="黑体" w:hAnsi="黑体" w:eastAsia="黑体" w:cs="黑体"/>
          <w:b w:val="0"/>
          <w:bCs w:val="0"/>
          <w:color w:val="auto"/>
          <w:sz w:val="24"/>
          <w:szCs w:val="24"/>
          <w:lang w:val="zh-CN"/>
        </w:rPr>
        <w:t>4.1 一般规定</w:t>
      </w:r>
      <w:r>
        <w:rPr>
          <w:rStyle w:val="52"/>
          <w:rFonts w:hint="eastAsia" w:ascii="黑体" w:hAnsi="黑体" w:eastAsia="黑体" w:cs="黑体"/>
          <w:b w:val="0"/>
          <w:bCs w:val="0"/>
          <w:color w:val="auto"/>
          <w:sz w:val="24"/>
          <w:szCs w:val="24"/>
          <w:lang w:val="zh-CN"/>
        </w:rPr>
        <w:tab/>
      </w:r>
      <w:r>
        <w:rPr>
          <w:rStyle w:val="52"/>
          <w:rFonts w:hint="eastAsia" w:ascii="黑体" w:hAnsi="黑体" w:eastAsia="黑体" w:cs="黑体"/>
          <w:b w:val="0"/>
          <w:bCs w:val="0"/>
          <w:color w:val="auto"/>
          <w:sz w:val="24"/>
          <w:szCs w:val="24"/>
          <w:lang w:val="zh-CN"/>
        </w:rPr>
        <w:fldChar w:fldCharType="begin"/>
      </w:r>
      <w:r>
        <w:rPr>
          <w:rStyle w:val="52"/>
          <w:rFonts w:hint="eastAsia" w:ascii="黑体" w:hAnsi="黑体" w:eastAsia="黑体" w:cs="黑体"/>
          <w:b w:val="0"/>
          <w:bCs w:val="0"/>
          <w:color w:val="auto"/>
          <w:sz w:val="24"/>
          <w:szCs w:val="24"/>
          <w:lang w:val="zh-CN"/>
        </w:rPr>
        <w:instrText xml:space="preserve"> PAGEREF _Toc52138324 \h </w:instrText>
      </w:r>
      <w:r>
        <w:rPr>
          <w:rStyle w:val="52"/>
          <w:rFonts w:hint="eastAsia" w:ascii="黑体" w:hAnsi="黑体" w:eastAsia="黑体" w:cs="黑体"/>
          <w:b w:val="0"/>
          <w:bCs w:val="0"/>
          <w:color w:val="auto"/>
          <w:sz w:val="24"/>
          <w:szCs w:val="24"/>
          <w:lang w:val="zh-CN"/>
        </w:rPr>
        <w:fldChar w:fldCharType="separate"/>
      </w:r>
      <w:r>
        <w:rPr>
          <w:rStyle w:val="52"/>
          <w:rFonts w:hint="eastAsia" w:ascii="黑体" w:hAnsi="黑体" w:eastAsia="黑体" w:cs="黑体"/>
          <w:b w:val="0"/>
          <w:bCs w:val="0"/>
          <w:color w:val="auto"/>
          <w:sz w:val="24"/>
          <w:szCs w:val="24"/>
          <w:lang w:val="zh-CN"/>
        </w:rPr>
        <w:t>6</w:t>
      </w:r>
      <w:r>
        <w:rPr>
          <w:rStyle w:val="52"/>
          <w:rFonts w:hint="eastAsia" w:ascii="黑体" w:hAnsi="黑体" w:eastAsia="黑体" w:cs="黑体"/>
          <w:b w:val="0"/>
          <w:bCs w:val="0"/>
          <w:color w:val="auto"/>
          <w:sz w:val="24"/>
          <w:szCs w:val="24"/>
          <w:lang w:val="zh-CN"/>
        </w:rPr>
        <w:fldChar w:fldCharType="end"/>
      </w:r>
      <w:r>
        <w:rPr>
          <w:rStyle w:val="52"/>
          <w:rFonts w:hint="eastAsia" w:ascii="黑体" w:hAnsi="黑体" w:eastAsia="黑体" w:cs="黑体"/>
          <w:b w:val="0"/>
          <w:bCs w:val="0"/>
          <w:color w:val="auto"/>
          <w:sz w:val="24"/>
          <w:szCs w:val="24"/>
          <w:lang w:val="zh-CN"/>
        </w:rPr>
        <w:fldChar w:fldCharType="end"/>
      </w:r>
    </w:p>
    <w:p>
      <w:pPr>
        <w:pStyle w:val="36"/>
        <w:tabs>
          <w:tab w:val="right" w:leader="dot" w:pos="8495"/>
        </w:tabs>
        <w:spacing w:line="240" w:lineRule="auto"/>
        <w:rPr>
          <w:rStyle w:val="52"/>
          <w:rFonts w:hint="eastAsia" w:ascii="黑体" w:hAnsi="黑体" w:eastAsia="黑体" w:cs="黑体"/>
          <w:b w:val="0"/>
          <w:bCs w:val="0"/>
          <w:color w:val="auto"/>
          <w:sz w:val="24"/>
          <w:szCs w:val="24"/>
          <w:lang w:val="zh-CN"/>
        </w:rPr>
      </w:pPr>
      <w:r>
        <w:rPr>
          <w:rStyle w:val="52"/>
          <w:rFonts w:hint="eastAsia" w:ascii="黑体" w:hAnsi="黑体" w:eastAsia="黑体" w:cs="黑体"/>
          <w:b w:val="0"/>
          <w:bCs w:val="0"/>
          <w:color w:val="auto"/>
          <w:sz w:val="24"/>
          <w:szCs w:val="24"/>
          <w:lang w:val="zh-CN"/>
        </w:rPr>
        <w:fldChar w:fldCharType="begin"/>
      </w:r>
      <w:r>
        <w:rPr>
          <w:rStyle w:val="52"/>
          <w:rFonts w:hint="eastAsia" w:ascii="黑体" w:hAnsi="黑体" w:eastAsia="黑体" w:cs="黑体"/>
          <w:b w:val="0"/>
          <w:bCs w:val="0"/>
          <w:color w:val="auto"/>
          <w:sz w:val="24"/>
          <w:szCs w:val="24"/>
          <w:lang w:val="zh-CN"/>
        </w:rPr>
        <w:instrText xml:space="preserve"> HYPERLINK \l "_Toc52138325" </w:instrText>
      </w:r>
      <w:r>
        <w:rPr>
          <w:rStyle w:val="52"/>
          <w:rFonts w:hint="eastAsia" w:ascii="黑体" w:hAnsi="黑体" w:eastAsia="黑体" w:cs="黑体"/>
          <w:b w:val="0"/>
          <w:bCs w:val="0"/>
          <w:color w:val="auto"/>
          <w:sz w:val="24"/>
          <w:szCs w:val="24"/>
          <w:lang w:val="zh-CN"/>
        </w:rPr>
        <w:fldChar w:fldCharType="separate"/>
      </w:r>
      <w:r>
        <w:rPr>
          <w:rStyle w:val="52"/>
          <w:rFonts w:hint="eastAsia" w:ascii="黑体" w:hAnsi="黑体" w:eastAsia="黑体" w:cs="黑体"/>
          <w:b w:val="0"/>
          <w:bCs w:val="0"/>
          <w:color w:val="auto"/>
          <w:sz w:val="24"/>
          <w:szCs w:val="24"/>
          <w:lang w:val="zh-CN"/>
        </w:rPr>
        <w:t>4.2地质勘查要求</w:t>
      </w:r>
      <w:r>
        <w:rPr>
          <w:rStyle w:val="52"/>
          <w:rFonts w:hint="eastAsia" w:ascii="黑体" w:hAnsi="黑体" w:eastAsia="黑体" w:cs="黑体"/>
          <w:b w:val="0"/>
          <w:bCs w:val="0"/>
          <w:color w:val="auto"/>
          <w:sz w:val="24"/>
          <w:szCs w:val="24"/>
          <w:lang w:val="zh-CN"/>
        </w:rPr>
        <w:tab/>
      </w:r>
      <w:r>
        <w:rPr>
          <w:rStyle w:val="52"/>
          <w:rFonts w:hint="eastAsia" w:ascii="黑体" w:hAnsi="黑体" w:eastAsia="黑体" w:cs="黑体"/>
          <w:b w:val="0"/>
          <w:bCs w:val="0"/>
          <w:color w:val="auto"/>
          <w:sz w:val="24"/>
          <w:szCs w:val="24"/>
          <w:lang w:val="zh-CN"/>
        </w:rPr>
        <w:fldChar w:fldCharType="begin"/>
      </w:r>
      <w:r>
        <w:rPr>
          <w:rStyle w:val="52"/>
          <w:rFonts w:hint="eastAsia" w:ascii="黑体" w:hAnsi="黑体" w:eastAsia="黑体" w:cs="黑体"/>
          <w:b w:val="0"/>
          <w:bCs w:val="0"/>
          <w:color w:val="auto"/>
          <w:sz w:val="24"/>
          <w:szCs w:val="24"/>
          <w:lang w:val="zh-CN"/>
        </w:rPr>
        <w:instrText xml:space="preserve"> PAGEREF _Toc52138325 \h </w:instrText>
      </w:r>
      <w:r>
        <w:rPr>
          <w:rStyle w:val="52"/>
          <w:rFonts w:hint="eastAsia" w:ascii="黑体" w:hAnsi="黑体" w:eastAsia="黑体" w:cs="黑体"/>
          <w:b w:val="0"/>
          <w:bCs w:val="0"/>
          <w:color w:val="auto"/>
          <w:sz w:val="24"/>
          <w:szCs w:val="24"/>
          <w:lang w:val="zh-CN"/>
        </w:rPr>
        <w:fldChar w:fldCharType="separate"/>
      </w:r>
      <w:r>
        <w:rPr>
          <w:rStyle w:val="52"/>
          <w:rFonts w:hint="eastAsia" w:ascii="黑体" w:hAnsi="黑体" w:eastAsia="黑体" w:cs="黑体"/>
          <w:b w:val="0"/>
          <w:bCs w:val="0"/>
          <w:color w:val="auto"/>
          <w:sz w:val="24"/>
          <w:szCs w:val="24"/>
          <w:lang w:val="zh-CN"/>
        </w:rPr>
        <w:t>6</w:t>
      </w:r>
      <w:r>
        <w:rPr>
          <w:rStyle w:val="52"/>
          <w:rFonts w:hint="eastAsia" w:ascii="黑体" w:hAnsi="黑体" w:eastAsia="黑体" w:cs="黑体"/>
          <w:b w:val="0"/>
          <w:bCs w:val="0"/>
          <w:color w:val="auto"/>
          <w:sz w:val="24"/>
          <w:szCs w:val="24"/>
          <w:lang w:val="zh-CN"/>
        </w:rPr>
        <w:fldChar w:fldCharType="end"/>
      </w:r>
      <w:r>
        <w:rPr>
          <w:rStyle w:val="52"/>
          <w:rFonts w:hint="eastAsia" w:ascii="黑体" w:hAnsi="黑体" w:eastAsia="黑体" w:cs="黑体"/>
          <w:b w:val="0"/>
          <w:bCs w:val="0"/>
          <w:color w:val="auto"/>
          <w:sz w:val="24"/>
          <w:szCs w:val="24"/>
          <w:lang w:val="zh-CN"/>
        </w:rPr>
        <w:fldChar w:fldCharType="end"/>
      </w:r>
    </w:p>
    <w:p>
      <w:pPr>
        <w:pStyle w:val="36"/>
        <w:tabs>
          <w:tab w:val="right" w:leader="dot" w:pos="8495"/>
        </w:tabs>
        <w:spacing w:line="240" w:lineRule="auto"/>
        <w:rPr>
          <w:rStyle w:val="52"/>
          <w:rFonts w:hint="eastAsia" w:ascii="黑体" w:hAnsi="黑体" w:eastAsia="黑体" w:cs="黑体"/>
          <w:b w:val="0"/>
          <w:bCs w:val="0"/>
          <w:color w:val="auto"/>
          <w:sz w:val="24"/>
          <w:szCs w:val="24"/>
          <w:lang w:val="zh-CN"/>
        </w:rPr>
      </w:pPr>
      <w:r>
        <w:rPr>
          <w:rStyle w:val="52"/>
          <w:rFonts w:hint="eastAsia" w:ascii="黑体" w:hAnsi="黑体" w:eastAsia="黑体" w:cs="黑体"/>
          <w:b w:val="0"/>
          <w:bCs w:val="0"/>
          <w:color w:val="auto"/>
          <w:sz w:val="24"/>
          <w:szCs w:val="24"/>
          <w:lang w:val="zh-CN"/>
        </w:rPr>
        <w:fldChar w:fldCharType="begin"/>
      </w:r>
      <w:r>
        <w:rPr>
          <w:rStyle w:val="52"/>
          <w:rFonts w:hint="eastAsia" w:ascii="黑体" w:hAnsi="黑体" w:eastAsia="黑体" w:cs="黑体"/>
          <w:b w:val="0"/>
          <w:bCs w:val="0"/>
          <w:color w:val="auto"/>
          <w:sz w:val="24"/>
          <w:szCs w:val="24"/>
          <w:lang w:val="zh-CN"/>
        </w:rPr>
        <w:instrText xml:space="preserve"> HYPERLINK \l "_Toc52138326" </w:instrText>
      </w:r>
      <w:r>
        <w:rPr>
          <w:rStyle w:val="52"/>
          <w:rFonts w:hint="eastAsia" w:ascii="黑体" w:hAnsi="黑体" w:eastAsia="黑体" w:cs="黑体"/>
          <w:b w:val="0"/>
          <w:bCs w:val="0"/>
          <w:color w:val="auto"/>
          <w:sz w:val="24"/>
          <w:szCs w:val="24"/>
          <w:lang w:val="zh-CN"/>
        </w:rPr>
        <w:fldChar w:fldCharType="separate"/>
      </w:r>
      <w:r>
        <w:rPr>
          <w:rStyle w:val="52"/>
          <w:rFonts w:hint="eastAsia" w:ascii="黑体" w:hAnsi="黑体" w:eastAsia="黑体" w:cs="黑体"/>
          <w:b w:val="0"/>
          <w:bCs w:val="0"/>
          <w:color w:val="auto"/>
          <w:sz w:val="24"/>
          <w:szCs w:val="24"/>
          <w:lang w:val="zh-CN"/>
        </w:rPr>
        <w:t>4.3 危岩（落石）特征分析</w:t>
      </w:r>
      <w:r>
        <w:rPr>
          <w:rStyle w:val="52"/>
          <w:rFonts w:hint="eastAsia" w:ascii="黑体" w:hAnsi="黑体" w:eastAsia="黑体" w:cs="黑体"/>
          <w:b w:val="0"/>
          <w:bCs w:val="0"/>
          <w:color w:val="auto"/>
          <w:sz w:val="24"/>
          <w:szCs w:val="24"/>
          <w:lang w:val="zh-CN"/>
        </w:rPr>
        <w:tab/>
      </w:r>
      <w:r>
        <w:rPr>
          <w:rStyle w:val="52"/>
          <w:rFonts w:hint="eastAsia" w:ascii="黑体" w:hAnsi="黑体" w:eastAsia="黑体" w:cs="黑体"/>
          <w:b w:val="0"/>
          <w:bCs w:val="0"/>
          <w:color w:val="auto"/>
          <w:sz w:val="24"/>
          <w:szCs w:val="24"/>
          <w:lang w:val="zh-CN"/>
        </w:rPr>
        <w:fldChar w:fldCharType="begin"/>
      </w:r>
      <w:r>
        <w:rPr>
          <w:rStyle w:val="52"/>
          <w:rFonts w:hint="eastAsia" w:ascii="黑体" w:hAnsi="黑体" w:eastAsia="黑体" w:cs="黑体"/>
          <w:b w:val="0"/>
          <w:bCs w:val="0"/>
          <w:color w:val="auto"/>
          <w:sz w:val="24"/>
          <w:szCs w:val="24"/>
          <w:lang w:val="zh-CN"/>
        </w:rPr>
        <w:instrText xml:space="preserve"> PAGEREF _Toc52138326 \h </w:instrText>
      </w:r>
      <w:r>
        <w:rPr>
          <w:rStyle w:val="52"/>
          <w:rFonts w:hint="eastAsia" w:ascii="黑体" w:hAnsi="黑体" w:eastAsia="黑体" w:cs="黑体"/>
          <w:b w:val="0"/>
          <w:bCs w:val="0"/>
          <w:color w:val="auto"/>
          <w:sz w:val="24"/>
          <w:szCs w:val="24"/>
          <w:lang w:val="zh-CN"/>
        </w:rPr>
        <w:fldChar w:fldCharType="separate"/>
      </w:r>
      <w:r>
        <w:rPr>
          <w:rStyle w:val="52"/>
          <w:rFonts w:hint="eastAsia" w:ascii="黑体" w:hAnsi="黑体" w:eastAsia="黑体" w:cs="黑体"/>
          <w:b w:val="0"/>
          <w:bCs w:val="0"/>
          <w:color w:val="auto"/>
          <w:sz w:val="24"/>
          <w:szCs w:val="24"/>
          <w:lang w:val="zh-CN"/>
        </w:rPr>
        <w:t>7</w:t>
      </w:r>
      <w:r>
        <w:rPr>
          <w:rStyle w:val="52"/>
          <w:rFonts w:hint="eastAsia" w:ascii="黑体" w:hAnsi="黑体" w:eastAsia="黑体" w:cs="黑体"/>
          <w:b w:val="0"/>
          <w:bCs w:val="0"/>
          <w:color w:val="auto"/>
          <w:sz w:val="24"/>
          <w:szCs w:val="24"/>
          <w:lang w:val="zh-CN"/>
        </w:rPr>
        <w:fldChar w:fldCharType="end"/>
      </w:r>
      <w:r>
        <w:rPr>
          <w:rStyle w:val="52"/>
          <w:rFonts w:hint="eastAsia" w:ascii="黑体" w:hAnsi="黑体" w:eastAsia="黑体" w:cs="黑体"/>
          <w:b w:val="0"/>
          <w:bCs w:val="0"/>
          <w:color w:val="auto"/>
          <w:sz w:val="24"/>
          <w:szCs w:val="24"/>
          <w:lang w:val="zh-CN"/>
        </w:rPr>
        <w:fldChar w:fldCharType="end"/>
      </w:r>
    </w:p>
    <w:p>
      <w:pPr>
        <w:pStyle w:val="26"/>
        <w:tabs>
          <w:tab w:val="right" w:leader="dot" w:pos="8495"/>
        </w:tabs>
        <w:spacing w:line="240" w:lineRule="auto"/>
        <w:rPr>
          <w:rStyle w:val="52"/>
          <w:rFonts w:hint="eastAsia" w:ascii="黑体" w:hAnsi="黑体" w:eastAsia="黑体" w:cs="黑体"/>
          <w:b w:val="0"/>
          <w:bCs w:val="0"/>
          <w:color w:val="auto"/>
          <w:kern w:val="44"/>
          <w:sz w:val="24"/>
          <w:szCs w:val="24"/>
        </w:rPr>
      </w:pP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HYPERLINK \l "_Toc52138327"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5 工程设计</w:t>
      </w:r>
      <w:r>
        <w:rPr>
          <w:rStyle w:val="52"/>
          <w:rFonts w:hint="eastAsia" w:ascii="黑体" w:hAnsi="黑体" w:eastAsia="黑体" w:cs="黑体"/>
          <w:b w:val="0"/>
          <w:bCs w:val="0"/>
          <w:color w:val="auto"/>
          <w:kern w:val="44"/>
          <w:sz w:val="24"/>
          <w:szCs w:val="24"/>
        </w:rPr>
        <w:tab/>
      </w:r>
      <w:r>
        <w:rPr>
          <w:rStyle w:val="52"/>
          <w:rFonts w:hint="eastAsia" w:ascii="黑体" w:hAnsi="黑体" w:eastAsia="黑体" w:cs="黑体"/>
          <w:b w:val="0"/>
          <w:bCs w:val="0"/>
          <w:color w:val="auto"/>
          <w:kern w:val="44"/>
          <w:sz w:val="24"/>
          <w:szCs w:val="24"/>
        </w:rPr>
        <w:fldChar w:fldCharType="begin"/>
      </w:r>
      <w:r>
        <w:rPr>
          <w:rStyle w:val="52"/>
          <w:rFonts w:hint="eastAsia" w:ascii="黑体" w:hAnsi="黑体" w:eastAsia="黑体" w:cs="黑体"/>
          <w:b w:val="0"/>
          <w:bCs w:val="0"/>
          <w:color w:val="auto"/>
          <w:kern w:val="44"/>
          <w:sz w:val="24"/>
          <w:szCs w:val="24"/>
        </w:rPr>
        <w:instrText xml:space="preserve"> PAGEREF _Toc52138327 \h </w:instrText>
      </w:r>
      <w:r>
        <w:rPr>
          <w:rStyle w:val="52"/>
          <w:rFonts w:hint="eastAsia" w:ascii="黑体" w:hAnsi="黑体" w:eastAsia="黑体" w:cs="黑体"/>
          <w:b w:val="0"/>
          <w:bCs w:val="0"/>
          <w:color w:val="auto"/>
          <w:kern w:val="44"/>
          <w:sz w:val="24"/>
          <w:szCs w:val="24"/>
        </w:rPr>
        <w:fldChar w:fldCharType="separate"/>
      </w:r>
      <w:r>
        <w:rPr>
          <w:rStyle w:val="52"/>
          <w:rFonts w:hint="eastAsia" w:ascii="黑体" w:hAnsi="黑体" w:eastAsia="黑体" w:cs="黑体"/>
          <w:b w:val="0"/>
          <w:bCs w:val="0"/>
          <w:color w:val="auto"/>
          <w:kern w:val="44"/>
          <w:sz w:val="24"/>
          <w:szCs w:val="24"/>
        </w:rPr>
        <w:t>8</w:t>
      </w:r>
      <w:r>
        <w:rPr>
          <w:rStyle w:val="52"/>
          <w:rFonts w:hint="eastAsia" w:ascii="黑体" w:hAnsi="黑体" w:eastAsia="黑体" w:cs="黑体"/>
          <w:b w:val="0"/>
          <w:bCs w:val="0"/>
          <w:color w:val="auto"/>
          <w:kern w:val="44"/>
          <w:sz w:val="24"/>
          <w:szCs w:val="24"/>
        </w:rPr>
        <w:fldChar w:fldCharType="end"/>
      </w:r>
      <w:r>
        <w:rPr>
          <w:rStyle w:val="52"/>
          <w:rFonts w:hint="eastAsia" w:ascii="黑体" w:hAnsi="黑体" w:eastAsia="黑体" w:cs="黑体"/>
          <w:b w:val="0"/>
          <w:bCs w:val="0"/>
          <w:color w:val="auto"/>
          <w:kern w:val="44"/>
          <w:sz w:val="24"/>
          <w:szCs w:val="24"/>
        </w:rPr>
        <w:fldChar w:fldCharType="end"/>
      </w:r>
    </w:p>
    <w:p>
      <w:pPr>
        <w:pStyle w:val="36"/>
        <w:tabs>
          <w:tab w:val="right" w:leader="dot" w:pos="8495"/>
        </w:tabs>
        <w:spacing w:line="240" w:lineRule="auto"/>
        <w:rPr>
          <w:rStyle w:val="52"/>
          <w:rFonts w:hint="eastAsia" w:ascii="黑体" w:hAnsi="黑体" w:eastAsia="黑体" w:cs="黑体"/>
          <w:b w:val="0"/>
          <w:bCs w:val="0"/>
          <w:color w:val="auto"/>
          <w:sz w:val="24"/>
          <w:szCs w:val="24"/>
        </w:rPr>
      </w:pPr>
      <w:r>
        <w:rPr>
          <w:rStyle w:val="52"/>
          <w:rFonts w:hint="eastAsia" w:ascii="黑体" w:hAnsi="黑体" w:eastAsia="黑体" w:cs="黑体"/>
          <w:b w:val="0"/>
          <w:bCs w:val="0"/>
          <w:color w:val="auto"/>
          <w:sz w:val="24"/>
          <w:szCs w:val="24"/>
        </w:rPr>
        <w:fldChar w:fldCharType="begin"/>
      </w:r>
      <w:r>
        <w:rPr>
          <w:rStyle w:val="52"/>
          <w:rFonts w:hint="eastAsia" w:ascii="黑体" w:hAnsi="黑体" w:eastAsia="黑体" w:cs="黑体"/>
          <w:b w:val="0"/>
          <w:bCs w:val="0"/>
          <w:color w:val="auto"/>
          <w:sz w:val="24"/>
          <w:szCs w:val="24"/>
        </w:rPr>
        <w:instrText xml:space="preserve"> HYPERLINK \l "_Toc52138328" </w:instrText>
      </w:r>
      <w:r>
        <w:rPr>
          <w:rStyle w:val="52"/>
          <w:rFonts w:hint="eastAsia" w:ascii="黑体" w:hAnsi="黑体" w:eastAsia="黑体" w:cs="黑体"/>
          <w:b w:val="0"/>
          <w:bCs w:val="0"/>
          <w:color w:val="auto"/>
          <w:sz w:val="24"/>
          <w:szCs w:val="24"/>
        </w:rPr>
        <w:fldChar w:fldCharType="separate"/>
      </w:r>
      <w:r>
        <w:rPr>
          <w:rStyle w:val="52"/>
          <w:rFonts w:hint="eastAsia" w:ascii="黑体" w:hAnsi="黑体" w:eastAsia="黑体" w:cs="黑体"/>
          <w:b w:val="0"/>
          <w:bCs w:val="0"/>
          <w:color w:val="auto"/>
          <w:sz w:val="24"/>
          <w:szCs w:val="24"/>
        </w:rPr>
        <w:t>5.1 一般规定</w:t>
      </w:r>
      <w:r>
        <w:rPr>
          <w:rStyle w:val="52"/>
          <w:rFonts w:hint="eastAsia" w:ascii="黑体" w:hAnsi="黑体" w:eastAsia="黑体" w:cs="黑体"/>
          <w:b w:val="0"/>
          <w:bCs w:val="0"/>
          <w:color w:val="auto"/>
          <w:sz w:val="24"/>
          <w:szCs w:val="24"/>
        </w:rPr>
        <w:tab/>
      </w:r>
      <w:r>
        <w:rPr>
          <w:rStyle w:val="52"/>
          <w:rFonts w:hint="eastAsia" w:ascii="黑体" w:hAnsi="黑体" w:eastAsia="黑体" w:cs="黑体"/>
          <w:b w:val="0"/>
          <w:bCs w:val="0"/>
          <w:color w:val="auto"/>
          <w:sz w:val="24"/>
          <w:szCs w:val="24"/>
        </w:rPr>
        <w:fldChar w:fldCharType="begin"/>
      </w:r>
      <w:r>
        <w:rPr>
          <w:rStyle w:val="52"/>
          <w:rFonts w:hint="eastAsia" w:ascii="黑体" w:hAnsi="黑体" w:eastAsia="黑体" w:cs="黑体"/>
          <w:b w:val="0"/>
          <w:bCs w:val="0"/>
          <w:color w:val="auto"/>
          <w:sz w:val="24"/>
          <w:szCs w:val="24"/>
        </w:rPr>
        <w:instrText xml:space="preserve"> PAGEREF _Toc52138328 \h </w:instrText>
      </w:r>
      <w:r>
        <w:rPr>
          <w:rStyle w:val="52"/>
          <w:rFonts w:hint="eastAsia" w:ascii="黑体" w:hAnsi="黑体" w:eastAsia="黑体" w:cs="黑体"/>
          <w:b w:val="0"/>
          <w:bCs w:val="0"/>
          <w:color w:val="auto"/>
          <w:sz w:val="24"/>
          <w:szCs w:val="24"/>
        </w:rPr>
        <w:fldChar w:fldCharType="separate"/>
      </w:r>
      <w:r>
        <w:rPr>
          <w:rStyle w:val="52"/>
          <w:rFonts w:hint="eastAsia" w:ascii="黑体" w:hAnsi="黑体" w:eastAsia="黑体" w:cs="黑体"/>
          <w:b w:val="0"/>
          <w:bCs w:val="0"/>
          <w:color w:val="auto"/>
          <w:sz w:val="24"/>
          <w:szCs w:val="24"/>
        </w:rPr>
        <w:t>8</w:t>
      </w:r>
      <w:r>
        <w:rPr>
          <w:rStyle w:val="52"/>
          <w:rFonts w:hint="eastAsia" w:ascii="黑体" w:hAnsi="黑体" w:eastAsia="黑体" w:cs="黑体"/>
          <w:b w:val="0"/>
          <w:bCs w:val="0"/>
          <w:color w:val="auto"/>
          <w:sz w:val="24"/>
          <w:szCs w:val="24"/>
        </w:rPr>
        <w:fldChar w:fldCharType="end"/>
      </w:r>
      <w:r>
        <w:rPr>
          <w:rStyle w:val="52"/>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Style w:val="52"/>
          <w:rFonts w:hint="eastAsia" w:ascii="黑体" w:hAnsi="黑体" w:eastAsia="黑体" w:cs="黑体"/>
          <w:b w:val="0"/>
          <w:bCs w:val="0"/>
          <w:color w:val="auto"/>
          <w:sz w:val="24"/>
          <w:szCs w:val="24"/>
        </w:rPr>
      </w:pPr>
      <w:r>
        <w:rPr>
          <w:rStyle w:val="52"/>
          <w:rFonts w:hint="eastAsia" w:ascii="黑体" w:hAnsi="黑体" w:eastAsia="黑体" w:cs="黑体"/>
          <w:b w:val="0"/>
          <w:bCs w:val="0"/>
          <w:color w:val="auto"/>
          <w:sz w:val="24"/>
          <w:szCs w:val="24"/>
        </w:rPr>
        <w:fldChar w:fldCharType="begin"/>
      </w:r>
      <w:r>
        <w:rPr>
          <w:rStyle w:val="52"/>
          <w:rFonts w:hint="eastAsia" w:ascii="黑体" w:hAnsi="黑体" w:eastAsia="黑体" w:cs="黑体"/>
          <w:b w:val="0"/>
          <w:bCs w:val="0"/>
          <w:color w:val="auto"/>
          <w:sz w:val="24"/>
          <w:szCs w:val="24"/>
        </w:rPr>
        <w:instrText xml:space="preserve"> HYPERLINK \l "_Toc52138329" </w:instrText>
      </w:r>
      <w:r>
        <w:rPr>
          <w:rStyle w:val="52"/>
          <w:rFonts w:hint="eastAsia" w:ascii="黑体" w:hAnsi="黑体" w:eastAsia="黑体" w:cs="黑体"/>
          <w:b w:val="0"/>
          <w:bCs w:val="0"/>
          <w:color w:val="auto"/>
          <w:sz w:val="24"/>
          <w:szCs w:val="24"/>
        </w:rPr>
        <w:fldChar w:fldCharType="separate"/>
      </w:r>
      <w:r>
        <w:rPr>
          <w:rStyle w:val="52"/>
          <w:rFonts w:hint="eastAsia" w:ascii="黑体" w:hAnsi="黑体" w:eastAsia="黑体" w:cs="黑体"/>
          <w:b w:val="0"/>
          <w:bCs w:val="0"/>
          <w:color w:val="auto"/>
          <w:sz w:val="24"/>
          <w:szCs w:val="24"/>
        </w:rPr>
        <w:t>5.2 设计原则</w:t>
      </w:r>
      <w:r>
        <w:rPr>
          <w:rStyle w:val="52"/>
          <w:rFonts w:hint="eastAsia" w:ascii="黑体" w:hAnsi="黑体" w:eastAsia="黑体" w:cs="黑体"/>
          <w:b w:val="0"/>
          <w:bCs w:val="0"/>
          <w:color w:val="auto"/>
          <w:sz w:val="24"/>
          <w:szCs w:val="24"/>
        </w:rPr>
        <w:tab/>
      </w:r>
      <w:r>
        <w:rPr>
          <w:rStyle w:val="52"/>
          <w:rFonts w:hint="eastAsia" w:ascii="黑体" w:hAnsi="黑体" w:eastAsia="黑体" w:cs="黑体"/>
          <w:b w:val="0"/>
          <w:bCs w:val="0"/>
          <w:color w:val="auto"/>
          <w:sz w:val="24"/>
          <w:szCs w:val="24"/>
        </w:rPr>
        <w:fldChar w:fldCharType="begin"/>
      </w:r>
      <w:r>
        <w:rPr>
          <w:rStyle w:val="52"/>
          <w:rFonts w:hint="eastAsia" w:ascii="黑体" w:hAnsi="黑体" w:eastAsia="黑体" w:cs="黑体"/>
          <w:b w:val="0"/>
          <w:bCs w:val="0"/>
          <w:color w:val="auto"/>
          <w:sz w:val="24"/>
          <w:szCs w:val="24"/>
        </w:rPr>
        <w:instrText xml:space="preserve"> PAGEREF _Toc52138329 \h </w:instrText>
      </w:r>
      <w:r>
        <w:rPr>
          <w:rStyle w:val="52"/>
          <w:rFonts w:hint="eastAsia" w:ascii="黑体" w:hAnsi="黑体" w:eastAsia="黑体" w:cs="黑体"/>
          <w:b w:val="0"/>
          <w:bCs w:val="0"/>
          <w:color w:val="auto"/>
          <w:sz w:val="24"/>
          <w:szCs w:val="24"/>
        </w:rPr>
        <w:fldChar w:fldCharType="separate"/>
      </w:r>
      <w:r>
        <w:rPr>
          <w:rStyle w:val="52"/>
          <w:rFonts w:hint="eastAsia" w:ascii="黑体" w:hAnsi="黑体" w:eastAsia="黑体" w:cs="黑体"/>
          <w:b w:val="0"/>
          <w:bCs w:val="0"/>
          <w:color w:val="auto"/>
          <w:sz w:val="24"/>
          <w:szCs w:val="24"/>
        </w:rPr>
        <w:t>8</w:t>
      </w:r>
      <w:r>
        <w:rPr>
          <w:rStyle w:val="52"/>
          <w:rFonts w:hint="eastAsia" w:ascii="黑体" w:hAnsi="黑体" w:eastAsia="黑体" w:cs="黑体"/>
          <w:b w:val="0"/>
          <w:bCs w:val="0"/>
          <w:color w:val="auto"/>
          <w:sz w:val="24"/>
          <w:szCs w:val="24"/>
        </w:rPr>
        <w:fldChar w:fldCharType="end"/>
      </w:r>
      <w:r>
        <w:rPr>
          <w:rStyle w:val="52"/>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Style w:val="52"/>
          <w:rFonts w:hint="eastAsia" w:ascii="黑体" w:hAnsi="黑体" w:eastAsia="黑体" w:cs="黑体"/>
          <w:b w:val="0"/>
          <w:bCs w:val="0"/>
          <w:color w:val="auto"/>
          <w:sz w:val="24"/>
          <w:szCs w:val="24"/>
        </w:rPr>
      </w:pPr>
      <w:r>
        <w:rPr>
          <w:rStyle w:val="52"/>
          <w:rFonts w:hint="eastAsia" w:ascii="黑体" w:hAnsi="黑体" w:eastAsia="黑体" w:cs="黑体"/>
          <w:b w:val="0"/>
          <w:bCs w:val="0"/>
          <w:color w:val="auto"/>
          <w:sz w:val="24"/>
          <w:szCs w:val="24"/>
        </w:rPr>
        <w:fldChar w:fldCharType="begin"/>
      </w:r>
      <w:r>
        <w:rPr>
          <w:rStyle w:val="52"/>
          <w:rFonts w:hint="eastAsia" w:ascii="黑体" w:hAnsi="黑体" w:eastAsia="黑体" w:cs="黑体"/>
          <w:b w:val="0"/>
          <w:bCs w:val="0"/>
          <w:color w:val="auto"/>
          <w:sz w:val="24"/>
          <w:szCs w:val="24"/>
        </w:rPr>
        <w:instrText xml:space="preserve"> HYPERLINK \l "_Toc52138330" </w:instrText>
      </w:r>
      <w:r>
        <w:rPr>
          <w:rStyle w:val="52"/>
          <w:rFonts w:hint="eastAsia" w:ascii="黑体" w:hAnsi="黑体" w:eastAsia="黑体" w:cs="黑体"/>
          <w:b w:val="0"/>
          <w:bCs w:val="0"/>
          <w:color w:val="auto"/>
          <w:sz w:val="24"/>
          <w:szCs w:val="24"/>
        </w:rPr>
        <w:fldChar w:fldCharType="separate"/>
      </w:r>
      <w:r>
        <w:rPr>
          <w:rStyle w:val="52"/>
          <w:rFonts w:hint="eastAsia" w:ascii="黑体" w:hAnsi="黑体" w:eastAsia="黑体" w:cs="黑体"/>
          <w:b w:val="0"/>
          <w:bCs w:val="0"/>
          <w:color w:val="auto"/>
          <w:sz w:val="24"/>
          <w:szCs w:val="24"/>
        </w:rPr>
        <w:t>5.3 结构设计</w:t>
      </w:r>
      <w:r>
        <w:rPr>
          <w:rStyle w:val="52"/>
          <w:rFonts w:hint="eastAsia" w:ascii="黑体" w:hAnsi="黑体" w:eastAsia="黑体" w:cs="黑体"/>
          <w:b w:val="0"/>
          <w:bCs w:val="0"/>
          <w:color w:val="auto"/>
          <w:sz w:val="24"/>
          <w:szCs w:val="24"/>
        </w:rPr>
        <w:tab/>
      </w:r>
      <w:r>
        <w:rPr>
          <w:rStyle w:val="52"/>
          <w:rFonts w:hint="eastAsia" w:ascii="黑体" w:hAnsi="黑体" w:eastAsia="黑体" w:cs="黑体"/>
          <w:b w:val="0"/>
          <w:bCs w:val="0"/>
          <w:color w:val="auto"/>
          <w:sz w:val="24"/>
          <w:szCs w:val="24"/>
        </w:rPr>
        <w:fldChar w:fldCharType="begin"/>
      </w:r>
      <w:r>
        <w:rPr>
          <w:rStyle w:val="52"/>
          <w:rFonts w:hint="eastAsia" w:ascii="黑体" w:hAnsi="黑体" w:eastAsia="黑体" w:cs="黑体"/>
          <w:b w:val="0"/>
          <w:bCs w:val="0"/>
          <w:color w:val="auto"/>
          <w:sz w:val="24"/>
          <w:szCs w:val="24"/>
        </w:rPr>
        <w:instrText xml:space="preserve"> PAGEREF _Toc52138330 \h </w:instrText>
      </w:r>
      <w:r>
        <w:rPr>
          <w:rStyle w:val="52"/>
          <w:rFonts w:hint="eastAsia" w:ascii="黑体" w:hAnsi="黑体" w:eastAsia="黑体" w:cs="黑体"/>
          <w:b w:val="0"/>
          <w:bCs w:val="0"/>
          <w:color w:val="auto"/>
          <w:sz w:val="24"/>
          <w:szCs w:val="24"/>
        </w:rPr>
        <w:fldChar w:fldCharType="separate"/>
      </w:r>
      <w:r>
        <w:rPr>
          <w:rStyle w:val="52"/>
          <w:rFonts w:hint="eastAsia" w:ascii="黑体" w:hAnsi="黑体" w:eastAsia="黑体" w:cs="黑体"/>
          <w:b w:val="0"/>
          <w:bCs w:val="0"/>
          <w:color w:val="auto"/>
          <w:sz w:val="24"/>
          <w:szCs w:val="24"/>
        </w:rPr>
        <w:t>13</w:t>
      </w:r>
      <w:r>
        <w:rPr>
          <w:rStyle w:val="52"/>
          <w:rFonts w:hint="eastAsia" w:ascii="黑体" w:hAnsi="黑体" w:eastAsia="黑体" w:cs="黑体"/>
          <w:b w:val="0"/>
          <w:bCs w:val="0"/>
          <w:color w:val="auto"/>
          <w:sz w:val="24"/>
          <w:szCs w:val="24"/>
        </w:rPr>
        <w:fldChar w:fldCharType="end"/>
      </w:r>
      <w:r>
        <w:rPr>
          <w:rStyle w:val="52"/>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"_Toc52138331"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5.4 构造要求</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_Toc52138331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21</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"_Toc52138332"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5.5 基础设计</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_Toc52138332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22</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"_Toc52138333"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kern w:val="44"/>
          <w:sz w:val="24"/>
          <w:szCs w:val="24"/>
        </w:rPr>
        <w:t>6 质量检验</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_Toc52138333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24</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"_Toc52138334"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6.1 一般要求</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_Toc52138334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24</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"_Toc52138335"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6.2 质量证明</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_Toc52138335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24</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"_Toc52138336"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6.3 材料、部件及整体性能检验</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_Toc52138336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24</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"_Toc52138337"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kern w:val="44"/>
          <w:sz w:val="24"/>
          <w:szCs w:val="24"/>
        </w:rPr>
        <w:t>7 运输、安装及验收</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_Toc52138337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25</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"_Toc52138338"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7.1包装、运输、</w:t>
      </w:r>
      <w:r>
        <w:rPr>
          <w:rStyle w:val="52"/>
          <w:rFonts w:hint="eastAsia" w:ascii="黑体" w:hAnsi="黑体" w:eastAsia="黑体" w:cs="黑体"/>
          <w:b w:val="0"/>
          <w:bCs w:val="0"/>
          <w:color w:val="auto"/>
          <w:sz w:val="24"/>
          <w:szCs w:val="24"/>
          <w:lang w:val="zh-CN"/>
        </w:rPr>
        <w:t>贮存</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_Toc52138338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25</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"_Toc52138339"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7.2 安装</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_Toc52138339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25</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3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"_Toc52138340"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7.3工程验收</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_Toc52138340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26</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"_Toc52138342"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kern w:val="44"/>
          <w:sz w:val="24"/>
          <w:szCs w:val="24"/>
        </w:rPr>
        <w:t>8 保养和维修</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_Toc52138342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28</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"_Toc52138343"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附录A：危岩体稳定性分析方法与评价</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_Toc52138343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30</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"_Toc52138347"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附录B：危岩落石计算分析方法</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_Toc52138347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35</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"_Toc52138350"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kern w:val="44"/>
          <w:sz w:val="24"/>
          <w:szCs w:val="24"/>
        </w:rPr>
        <w:t>附录C</w:t>
      </w:r>
      <w:r>
        <w:rPr>
          <w:rStyle w:val="52"/>
          <w:rFonts w:hint="eastAsia" w:ascii="黑体" w:hAnsi="黑体" w:eastAsia="黑体" w:cs="黑体"/>
          <w:b w:val="0"/>
          <w:bCs w:val="0"/>
          <w:color w:val="auto"/>
          <w:kern w:val="44"/>
          <w:sz w:val="24"/>
          <w:szCs w:val="24"/>
          <w:lang w:val="en-US" w:eastAsia="zh-CN"/>
        </w:rPr>
        <w:t>:</w:t>
      </w:r>
      <w:r>
        <w:rPr>
          <w:rStyle w:val="52"/>
          <w:rFonts w:hint="eastAsia" w:ascii="黑体" w:hAnsi="黑体" w:eastAsia="黑体" w:cs="黑体"/>
          <w:b w:val="0"/>
          <w:bCs w:val="0"/>
          <w:color w:val="auto"/>
          <w:kern w:val="44"/>
          <w:sz w:val="24"/>
          <w:szCs w:val="24"/>
        </w:rPr>
        <w:t xml:space="preserve"> 材料性能检验</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_Toc52138350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39</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"_Toc52138354"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kern w:val="44"/>
          <w:sz w:val="24"/>
          <w:szCs w:val="24"/>
        </w:rPr>
        <w:t>附录D</w:t>
      </w:r>
      <w:r>
        <w:rPr>
          <w:rStyle w:val="52"/>
          <w:rFonts w:hint="eastAsia" w:ascii="黑体" w:hAnsi="黑体" w:eastAsia="黑体" w:cs="黑体"/>
          <w:b w:val="0"/>
          <w:bCs w:val="0"/>
          <w:color w:val="auto"/>
          <w:kern w:val="44"/>
          <w:sz w:val="24"/>
          <w:szCs w:val="24"/>
          <w:lang w:val="en-US" w:eastAsia="zh-CN"/>
        </w:rPr>
        <w:t>:</w:t>
      </w:r>
      <w:r>
        <w:rPr>
          <w:rStyle w:val="52"/>
          <w:rFonts w:hint="eastAsia" w:ascii="黑体" w:hAnsi="黑体" w:eastAsia="黑体" w:cs="黑体"/>
          <w:b w:val="0"/>
          <w:bCs w:val="0"/>
          <w:color w:val="auto"/>
          <w:kern w:val="44"/>
          <w:sz w:val="24"/>
          <w:szCs w:val="24"/>
        </w:rPr>
        <w:t xml:space="preserve"> 部件性能检验</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_Toc52138354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41</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small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"_Toc52138358"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kern w:val="44"/>
          <w:sz w:val="24"/>
          <w:szCs w:val="24"/>
        </w:rPr>
        <w:t>附录E</w:t>
      </w:r>
      <w:r>
        <w:rPr>
          <w:rStyle w:val="52"/>
          <w:rFonts w:hint="eastAsia" w:ascii="黑体" w:hAnsi="黑体" w:eastAsia="黑体" w:cs="黑体"/>
          <w:b w:val="0"/>
          <w:bCs w:val="0"/>
          <w:color w:val="auto"/>
          <w:kern w:val="44"/>
          <w:sz w:val="24"/>
          <w:szCs w:val="24"/>
          <w:lang w:val="en-US" w:eastAsia="zh-CN"/>
        </w:rPr>
        <w:t>:</w:t>
      </w:r>
      <w:r>
        <w:rPr>
          <w:rStyle w:val="52"/>
          <w:rFonts w:hint="eastAsia" w:ascii="黑体" w:hAnsi="黑体" w:eastAsia="黑体" w:cs="黑体"/>
          <w:b w:val="0"/>
          <w:bCs w:val="0"/>
          <w:color w:val="auto"/>
          <w:kern w:val="44"/>
          <w:sz w:val="24"/>
          <w:szCs w:val="24"/>
        </w:rPr>
        <w:t xml:space="preserve"> 整体性能检验</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_Toc52138358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48</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caps w:val="0"/>
          <w:color w:val="auto"/>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"_Toc52138365"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kern w:val="44"/>
          <w:sz w:val="24"/>
          <w:szCs w:val="24"/>
        </w:rPr>
        <w:t>本规程用词说明</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_Toc52138365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54</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pStyle w:val="26"/>
        <w:tabs>
          <w:tab w:val="right" w:leader="dot" w:pos="8495"/>
        </w:tabs>
        <w:spacing w:line="240" w:lineRule="auto"/>
        <w:rPr>
          <w:rFonts w:hint="eastAsia" w:ascii="黑体" w:hAnsi="黑体" w:eastAsia="黑体" w:cs="黑体"/>
          <w:b w:val="0"/>
          <w:bCs w:val="0"/>
          <w:caps w:val="0"/>
          <w:color w:val="auto"/>
          <w:sz w:val="21"/>
          <w:szCs w:val="22"/>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"_Toc52138366" </w:instrText>
      </w:r>
      <w:r>
        <w:rPr>
          <w:rFonts w:hint="eastAsia" w:ascii="黑体" w:hAnsi="黑体" w:eastAsia="黑体" w:cs="黑体"/>
          <w:b w:val="0"/>
          <w:bCs w:val="0"/>
          <w:sz w:val="24"/>
          <w:szCs w:val="24"/>
        </w:rPr>
        <w:fldChar w:fldCharType="separate"/>
      </w:r>
      <w:r>
        <w:rPr>
          <w:rStyle w:val="52"/>
          <w:rFonts w:hint="eastAsia" w:ascii="黑体" w:hAnsi="黑体" w:eastAsia="黑体" w:cs="黑体"/>
          <w:b w:val="0"/>
          <w:bCs w:val="0"/>
          <w:color w:val="auto"/>
          <w:sz w:val="24"/>
          <w:szCs w:val="24"/>
        </w:rPr>
        <w:t>引用标准名录</w:t>
      </w:r>
      <w:r>
        <w:rPr>
          <w:rFonts w:hint="eastAsia" w:ascii="黑体" w:hAnsi="黑体" w:eastAsia="黑体" w:cs="黑体"/>
          <w:b w:val="0"/>
          <w:bCs w:val="0"/>
          <w:color w:val="auto"/>
          <w:sz w:val="24"/>
          <w:szCs w:val="24"/>
        </w:rPr>
        <w:tab/>
      </w:r>
      <w:r>
        <w:rPr>
          <w:rFonts w:hint="eastAsia" w:ascii="黑体" w:hAnsi="黑体" w:eastAsia="黑体" w:cs="黑体"/>
          <w:b w:val="0"/>
          <w:bCs w:val="0"/>
          <w:color w:val="auto"/>
          <w:sz w:val="24"/>
          <w:szCs w:val="24"/>
        </w:rPr>
        <w:fldChar w:fldCharType="begin"/>
      </w:r>
      <w:r>
        <w:rPr>
          <w:rFonts w:hint="eastAsia" w:ascii="黑体" w:hAnsi="黑体" w:eastAsia="黑体" w:cs="黑体"/>
          <w:b w:val="0"/>
          <w:bCs w:val="0"/>
          <w:color w:val="auto"/>
          <w:sz w:val="24"/>
          <w:szCs w:val="24"/>
        </w:rPr>
        <w:instrText xml:space="preserve"> PAGEREF _Toc52138366 \h </w:instrText>
      </w:r>
      <w:r>
        <w:rPr>
          <w:rFonts w:hint="eastAsia" w:ascii="黑体" w:hAnsi="黑体" w:eastAsia="黑体" w:cs="黑体"/>
          <w:b w:val="0"/>
          <w:bCs w:val="0"/>
          <w:color w:val="auto"/>
          <w:sz w:val="24"/>
          <w:szCs w:val="24"/>
        </w:rPr>
        <w:fldChar w:fldCharType="separate"/>
      </w:r>
      <w:r>
        <w:rPr>
          <w:rFonts w:hint="eastAsia" w:ascii="黑体" w:hAnsi="黑体" w:eastAsia="黑体" w:cs="黑体"/>
          <w:b w:val="0"/>
          <w:bCs w:val="0"/>
          <w:color w:val="auto"/>
          <w:sz w:val="24"/>
          <w:szCs w:val="24"/>
        </w:rPr>
        <w:t>55</w:t>
      </w:r>
      <w:r>
        <w:rPr>
          <w:rFonts w:hint="eastAsia" w:ascii="黑体" w:hAnsi="黑体" w:eastAsia="黑体" w:cs="黑体"/>
          <w:b w:val="0"/>
          <w:bCs w:val="0"/>
          <w:color w:val="auto"/>
          <w:sz w:val="24"/>
          <w:szCs w:val="24"/>
        </w:rPr>
        <w:fldChar w:fldCharType="end"/>
      </w:r>
      <w:r>
        <w:rPr>
          <w:rFonts w:hint="eastAsia" w:ascii="黑体" w:hAnsi="黑体" w:eastAsia="黑体" w:cs="黑体"/>
          <w:b w:val="0"/>
          <w:bCs w:val="0"/>
          <w:color w:val="auto"/>
          <w:sz w:val="24"/>
          <w:szCs w:val="24"/>
        </w:rPr>
        <w:fldChar w:fldCharType="end"/>
      </w:r>
    </w:p>
    <w:p>
      <w:pPr>
        <w:jc w:val="center"/>
        <w:rPr>
          <w:color w:val="auto"/>
        </w:rPr>
      </w:pPr>
      <w:r>
        <w:rPr>
          <w:rFonts w:hint="eastAsia" w:ascii="黑体" w:hAnsi="黑体" w:eastAsia="黑体" w:cs="黑体"/>
          <w:b w:val="0"/>
          <w:bCs w:val="0"/>
          <w:color w:val="auto"/>
        </w:rPr>
        <w:fldChar w:fldCharType="end"/>
      </w:r>
      <w:r>
        <w:rPr>
          <w:color w:val="auto"/>
        </w:rPr>
        <w:br w:type="page"/>
      </w:r>
      <w:bookmarkEnd w:id="27"/>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黑体"/>
          <w:b w:val="0"/>
          <w:bCs w:val="0"/>
          <w:color w:val="auto"/>
          <w:kern w:val="44"/>
          <w:sz w:val="28"/>
          <w:szCs w:val="20"/>
          <w:lang w:val="en-US" w:eastAsia="zh-CN"/>
        </w:rPr>
      </w:pPr>
      <w:r>
        <w:rPr>
          <w:rFonts w:hint="eastAsia" w:eastAsia="黑体"/>
          <w:b w:val="0"/>
          <w:bCs w:val="0"/>
          <w:color w:val="auto"/>
          <w:kern w:val="44"/>
          <w:sz w:val="28"/>
          <w:szCs w:val="20"/>
          <w:lang w:val="en-US" w:eastAsia="zh-CN"/>
        </w:rPr>
        <w:t>CONTENTS</w:t>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caps w:val="0"/>
          <w:color w:val="auto"/>
          <w:sz w:val="24"/>
          <w:szCs w:val="24"/>
        </w:rPr>
      </w:pPr>
      <w:r>
        <w:rPr>
          <w:rFonts w:hint="default" w:ascii="Times New Roman" w:hAnsi="Times New Roman" w:cs="Times New Roman"/>
          <w:b w:val="0"/>
          <w:bCs w:val="0"/>
          <w:color w:val="auto"/>
          <w:szCs w:val="21"/>
        </w:rPr>
        <w:fldChar w:fldCharType="begin"/>
      </w:r>
      <w:r>
        <w:rPr>
          <w:rFonts w:hint="default" w:ascii="Times New Roman" w:hAnsi="Times New Roman" w:cs="Times New Roman"/>
          <w:b w:val="0"/>
          <w:bCs w:val="0"/>
          <w:color w:val="auto"/>
          <w:szCs w:val="21"/>
        </w:rPr>
        <w:instrText xml:space="preserve"> TOC \o "1-2" \h \z \u </w:instrText>
      </w:r>
      <w:r>
        <w:rPr>
          <w:rFonts w:hint="default" w:ascii="Times New Roman" w:hAnsi="Times New Roman" w:cs="Times New Roman"/>
          <w:b w:val="0"/>
          <w:bCs w:val="0"/>
          <w:color w:val="auto"/>
          <w:szCs w:val="21"/>
        </w:rPr>
        <w:fldChar w:fldCharType="separate"/>
      </w: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HYPERLINK \l "_Toc52138318"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 xml:space="preserve">1 </w:t>
      </w:r>
      <w:r>
        <w:rPr>
          <w:rStyle w:val="52"/>
          <w:rFonts w:hint="default" w:ascii="Times New Roman" w:hAnsi="Times New Roman" w:cs="Times New Roman"/>
          <w:b w:val="0"/>
          <w:bCs w:val="0"/>
          <w:color w:val="auto"/>
          <w:kern w:val="44"/>
          <w:sz w:val="24"/>
          <w:szCs w:val="24"/>
          <w:lang w:val="en-US" w:eastAsia="zh-CN"/>
        </w:rPr>
        <w:t>G</w:t>
      </w:r>
      <w:r>
        <w:rPr>
          <w:rStyle w:val="52"/>
          <w:rFonts w:hint="default" w:ascii="Times New Roman" w:hAnsi="Times New Roman" w:cs="Times New Roman"/>
          <w:b w:val="0"/>
          <w:bCs w:val="0"/>
          <w:caps w:val="0"/>
          <w:color w:val="auto"/>
          <w:kern w:val="44"/>
          <w:sz w:val="24"/>
          <w:szCs w:val="24"/>
          <w:lang w:val="en-US" w:eastAsia="zh-CN"/>
        </w:rPr>
        <w:t>eneral Provisions</w:t>
      </w:r>
      <w:r>
        <w:rPr>
          <w:rStyle w:val="52"/>
          <w:rFonts w:hint="default" w:ascii="Times New Roman" w:hAnsi="Times New Roman" w:cs="Times New Roman"/>
          <w:b w:val="0"/>
          <w:bCs w:val="0"/>
          <w:color w:val="auto"/>
          <w:kern w:val="44"/>
          <w:sz w:val="24"/>
          <w:szCs w:val="24"/>
        </w:rPr>
        <w:tab/>
      </w: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PAGEREF _Toc52138318 \h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1</w:t>
      </w:r>
      <w:r>
        <w:rPr>
          <w:rStyle w:val="52"/>
          <w:rFonts w:hint="default" w:ascii="Times New Roman" w:hAnsi="Times New Roman" w:cs="Times New Roman"/>
          <w:b w:val="0"/>
          <w:bCs w:val="0"/>
          <w:color w:val="auto"/>
          <w:kern w:val="44"/>
          <w:sz w:val="24"/>
          <w:szCs w:val="24"/>
        </w:rPr>
        <w:fldChar w:fldCharType="end"/>
      </w:r>
      <w:r>
        <w:rPr>
          <w:rStyle w:val="52"/>
          <w:rFonts w:hint="default" w:ascii="Times New Roman" w:hAnsi="Times New Roman" w:cs="Times New Roman"/>
          <w:b w:val="0"/>
          <w:bCs w:val="0"/>
          <w:color w:val="auto"/>
          <w:kern w:val="44"/>
          <w:sz w:val="24"/>
          <w:szCs w:val="24"/>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cs="Times New Roman"/>
          <w:b w:val="0"/>
          <w:bCs w:val="0"/>
          <w:color w:val="auto"/>
          <w:kern w:val="44"/>
          <w:sz w:val="24"/>
          <w:szCs w:val="24"/>
        </w:rPr>
      </w:pP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HYPERLINK \l "_Toc52138319"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 xml:space="preserve">2 </w:t>
      </w:r>
      <w:r>
        <w:rPr>
          <w:rStyle w:val="52"/>
          <w:rFonts w:hint="default" w:ascii="Times New Roman" w:hAnsi="Times New Roman" w:cs="Times New Roman"/>
          <w:b w:val="0"/>
          <w:bCs w:val="0"/>
          <w:color w:val="auto"/>
          <w:kern w:val="44"/>
          <w:sz w:val="24"/>
          <w:szCs w:val="24"/>
          <w:lang w:val="en-US" w:eastAsia="zh-CN"/>
        </w:rPr>
        <w:t>T</w:t>
      </w:r>
      <w:r>
        <w:rPr>
          <w:rStyle w:val="52"/>
          <w:rFonts w:hint="default" w:ascii="Times New Roman" w:hAnsi="Times New Roman" w:cs="Times New Roman"/>
          <w:b w:val="0"/>
          <w:bCs w:val="0"/>
          <w:caps w:val="0"/>
          <w:color w:val="auto"/>
          <w:kern w:val="44"/>
          <w:sz w:val="24"/>
          <w:szCs w:val="24"/>
          <w:lang w:val="en-US" w:eastAsia="zh-CN"/>
        </w:rPr>
        <w:t>erms and Symbols</w:t>
      </w:r>
      <w:r>
        <w:rPr>
          <w:rStyle w:val="52"/>
          <w:rFonts w:hint="default" w:ascii="Times New Roman" w:hAnsi="Times New Roman" w:cs="Times New Roman"/>
          <w:b w:val="0"/>
          <w:bCs w:val="0"/>
          <w:color w:val="auto"/>
          <w:kern w:val="44"/>
          <w:sz w:val="24"/>
          <w:szCs w:val="24"/>
        </w:rPr>
        <w:tab/>
      </w: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PAGEREF _Toc52138319 \h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2</w:t>
      </w:r>
      <w:r>
        <w:rPr>
          <w:rStyle w:val="52"/>
          <w:rFonts w:hint="default" w:ascii="Times New Roman" w:hAnsi="Times New Roman" w:cs="Times New Roman"/>
          <w:b w:val="0"/>
          <w:bCs w:val="0"/>
          <w:color w:val="auto"/>
          <w:kern w:val="44"/>
          <w:sz w:val="24"/>
          <w:szCs w:val="24"/>
        </w:rPr>
        <w:fldChar w:fldCharType="end"/>
      </w:r>
      <w:r>
        <w:rPr>
          <w:rStyle w:val="52"/>
          <w:rFonts w:hint="default" w:ascii="Times New Roman" w:hAnsi="Times New Roman" w:cs="Times New Roman"/>
          <w:b w:val="0"/>
          <w:bCs w:val="0"/>
          <w:color w:val="auto"/>
          <w:kern w:val="44"/>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eastAsia="黑体" w:cs="Times New Roman"/>
          <w:b w:val="0"/>
          <w:bCs w:val="0"/>
          <w:smallCaps w:val="0"/>
          <w:color w:val="auto"/>
          <w:sz w:val="24"/>
          <w:szCs w:val="24"/>
        </w:rPr>
      </w:pPr>
      <w:r>
        <w:rPr>
          <w:rFonts w:hint="default" w:ascii="Times New Roman" w:hAnsi="Times New Roman" w:eastAsia="黑体" w:cs="Times New Roman"/>
          <w:b w:val="0"/>
          <w:bCs w:val="0"/>
          <w:sz w:val="24"/>
          <w:szCs w:val="24"/>
        </w:rPr>
        <w:fldChar w:fldCharType="begin"/>
      </w:r>
      <w:r>
        <w:rPr>
          <w:rFonts w:hint="default" w:ascii="Times New Roman" w:hAnsi="Times New Roman" w:eastAsia="黑体" w:cs="Times New Roman"/>
          <w:b w:val="0"/>
          <w:bCs w:val="0"/>
          <w:sz w:val="24"/>
          <w:szCs w:val="24"/>
        </w:rPr>
        <w:instrText xml:space="preserve"> HYPERLINK \l "_Toc52138320" </w:instrText>
      </w:r>
      <w:r>
        <w:rPr>
          <w:rFonts w:hint="default" w:ascii="Times New Roman" w:hAnsi="Times New Roman" w:eastAsia="黑体" w:cs="Times New Roman"/>
          <w:b w:val="0"/>
          <w:bCs w:val="0"/>
          <w:sz w:val="24"/>
          <w:szCs w:val="24"/>
        </w:rPr>
        <w:fldChar w:fldCharType="separate"/>
      </w:r>
      <w:r>
        <w:rPr>
          <w:rStyle w:val="52"/>
          <w:rFonts w:hint="default" w:ascii="Times New Roman" w:hAnsi="Times New Roman" w:eastAsia="黑体" w:cs="Times New Roman"/>
          <w:b w:val="0"/>
          <w:bCs w:val="0"/>
          <w:color w:val="auto"/>
          <w:sz w:val="24"/>
          <w:szCs w:val="24"/>
          <w:lang w:val="zh-CN"/>
        </w:rPr>
        <w:t xml:space="preserve">2.1 </w:t>
      </w:r>
      <w:r>
        <w:rPr>
          <w:rStyle w:val="52"/>
          <w:rFonts w:hint="default" w:ascii="Times New Roman" w:hAnsi="Times New Roman" w:eastAsia="黑体" w:cs="Times New Roman"/>
          <w:b w:val="0"/>
          <w:bCs w:val="0"/>
          <w:smallCaps w:val="0"/>
          <w:color w:val="auto"/>
          <w:sz w:val="24"/>
          <w:szCs w:val="24"/>
          <w:lang w:val="en-US" w:eastAsia="zh-CN"/>
        </w:rPr>
        <w:t>Terms</w:t>
      </w:r>
      <w:r>
        <w:rPr>
          <w:rFonts w:hint="default" w:ascii="Times New Roman" w:hAnsi="Times New Roman" w:eastAsia="黑体" w:cs="Times New Roman"/>
          <w:b w:val="0"/>
          <w:bCs w:val="0"/>
          <w:color w:val="auto"/>
          <w:sz w:val="24"/>
          <w:szCs w:val="24"/>
        </w:rPr>
        <w:tab/>
      </w: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PAGEREF _Toc52138320 \h </w:instrText>
      </w:r>
      <w:r>
        <w:rPr>
          <w:rFonts w:hint="default" w:ascii="Times New Roman" w:hAnsi="Times New Roman" w:eastAsia="黑体" w:cs="Times New Roman"/>
          <w:b w:val="0"/>
          <w:bCs w:val="0"/>
          <w:color w:val="auto"/>
          <w:sz w:val="24"/>
          <w:szCs w:val="24"/>
        </w:rPr>
        <w:fldChar w:fldCharType="separate"/>
      </w:r>
      <w:r>
        <w:rPr>
          <w:rFonts w:hint="default" w:ascii="Times New Roman" w:hAnsi="Times New Roman" w:eastAsia="黑体" w:cs="Times New Roman"/>
          <w:b w:val="0"/>
          <w:bCs w:val="0"/>
          <w:color w:val="auto"/>
          <w:sz w:val="24"/>
          <w:szCs w:val="24"/>
        </w:rPr>
        <w:t>2</w:t>
      </w:r>
      <w:r>
        <w:rPr>
          <w:rFonts w:hint="default" w:ascii="Times New Roman" w:hAnsi="Times New Roman" w:eastAsia="黑体" w:cs="Times New Roman"/>
          <w:b w:val="0"/>
          <w:bCs w:val="0"/>
          <w:color w:val="auto"/>
          <w:sz w:val="24"/>
          <w:szCs w:val="24"/>
        </w:rPr>
        <w:fldChar w:fldCharType="end"/>
      </w:r>
      <w:r>
        <w:rPr>
          <w:rFonts w:hint="default" w:ascii="Times New Roman" w:hAnsi="Times New Roman" w:eastAsia="黑体"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smallCaps w:val="0"/>
          <w:color w:val="auto"/>
          <w:sz w:val="24"/>
          <w:szCs w:val="24"/>
        </w:rPr>
      </w:pPr>
      <w:r>
        <w:rPr>
          <w:rFonts w:hint="default" w:ascii="Times New Roman" w:hAnsi="Times New Roman" w:eastAsia="黑体" w:cs="Times New Roman"/>
          <w:b w:val="0"/>
          <w:bCs w:val="0"/>
          <w:sz w:val="24"/>
          <w:szCs w:val="24"/>
        </w:rPr>
        <w:fldChar w:fldCharType="begin"/>
      </w:r>
      <w:r>
        <w:rPr>
          <w:rFonts w:hint="default" w:ascii="Times New Roman" w:hAnsi="Times New Roman" w:eastAsia="黑体" w:cs="Times New Roman"/>
          <w:b w:val="0"/>
          <w:bCs w:val="0"/>
          <w:sz w:val="24"/>
          <w:szCs w:val="24"/>
        </w:rPr>
        <w:instrText xml:space="preserve"> HYPERLINK \l "_Toc52138321" </w:instrText>
      </w:r>
      <w:r>
        <w:rPr>
          <w:rFonts w:hint="default" w:ascii="Times New Roman" w:hAnsi="Times New Roman" w:eastAsia="黑体" w:cs="Times New Roman"/>
          <w:b w:val="0"/>
          <w:bCs w:val="0"/>
          <w:sz w:val="24"/>
          <w:szCs w:val="24"/>
        </w:rPr>
        <w:fldChar w:fldCharType="separate"/>
      </w:r>
      <w:r>
        <w:rPr>
          <w:rStyle w:val="52"/>
          <w:rFonts w:hint="default" w:ascii="Times New Roman" w:hAnsi="Times New Roman" w:eastAsia="黑体" w:cs="Times New Roman"/>
          <w:b w:val="0"/>
          <w:bCs w:val="0"/>
          <w:color w:val="auto"/>
          <w:sz w:val="24"/>
          <w:szCs w:val="24"/>
        </w:rPr>
        <w:t xml:space="preserve">2.2 </w:t>
      </w:r>
      <w:r>
        <w:rPr>
          <w:rStyle w:val="52"/>
          <w:rFonts w:hint="default" w:ascii="Times New Roman" w:hAnsi="Times New Roman" w:eastAsia="黑体" w:cs="Times New Roman"/>
          <w:b w:val="0"/>
          <w:bCs w:val="0"/>
          <w:smallCaps w:val="0"/>
          <w:color w:val="auto"/>
          <w:sz w:val="24"/>
          <w:szCs w:val="24"/>
          <w:lang w:val="en-US" w:eastAsia="zh-CN"/>
        </w:rPr>
        <w:t>Symbols</w:t>
      </w:r>
      <w:r>
        <w:rPr>
          <w:rFonts w:hint="default" w:ascii="Times New Roman" w:hAnsi="Times New Roman" w:eastAsia="黑体" w:cs="Times New Roman"/>
          <w:b w:val="0"/>
          <w:bCs w:val="0"/>
          <w:color w:val="auto"/>
          <w:sz w:val="24"/>
          <w:szCs w:val="24"/>
        </w:rPr>
        <w:tab/>
      </w: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PAGEREF _Toc52138321 \h </w:instrText>
      </w:r>
      <w:r>
        <w:rPr>
          <w:rFonts w:hint="default" w:ascii="Times New Roman" w:hAnsi="Times New Roman" w:eastAsia="黑体" w:cs="Times New Roman"/>
          <w:b w:val="0"/>
          <w:bCs w:val="0"/>
          <w:color w:val="auto"/>
          <w:sz w:val="24"/>
          <w:szCs w:val="24"/>
        </w:rPr>
        <w:fldChar w:fldCharType="separate"/>
      </w:r>
      <w:r>
        <w:rPr>
          <w:rFonts w:hint="default" w:ascii="Times New Roman" w:hAnsi="Times New Roman" w:eastAsia="黑体" w:cs="Times New Roman"/>
          <w:b w:val="0"/>
          <w:bCs w:val="0"/>
          <w:color w:val="auto"/>
          <w:sz w:val="24"/>
          <w:szCs w:val="24"/>
        </w:rPr>
        <w:t>3</w:t>
      </w:r>
      <w:r>
        <w:rPr>
          <w:rFonts w:hint="default" w:ascii="Times New Roman" w:hAnsi="Times New Roman" w:eastAsia="黑体" w:cs="Times New Roman"/>
          <w:b w:val="0"/>
          <w:bCs w:val="0"/>
          <w:color w:val="auto"/>
          <w:sz w:val="24"/>
          <w:szCs w:val="24"/>
        </w:rPr>
        <w:fldChar w:fldCharType="end"/>
      </w:r>
      <w:r>
        <w:rPr>
          <w:rFonts w:hint="default" w:ascii="Times New Roman" w:hAnsi="Times New Roman" w:eastAsia="黑体" w:cs="Times New Roman"/>
          <w:b w:val="0"/>
          <w:bCs w:val="0"/>
          <w:color w:val="auto"/>
          <w:sz w:val="24"/>
          <w:szCs w:val="24"/>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cs="Times New Roman"/>
          <w:b w:val="0"/>
          <w:bCs w:val="0"/>
          <w:color w:val="auto"/>
          <w:kern w:val="44"/>
          <w:sz w:val="24"/>
          <w:szCs w:val="24"/>
        </w:rPr>
      </w:pP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HYPERLINK \l "_Toc52138322"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 xml:space="preserve">3 </w:t>
      </w:r>
      <w:r>
        <w:rPr>
          <w:rStyle w:val="52"/>
          <w:rFonts w:hint="eastAsia" w:cs="Times New Roman"/>
          <w:b w:val="0"/>
          <w:bCs w:val="0"/>
          <w:color w:val="auto"/>
          <w:kern w:val="44"/>
          <w:sz w:val="24"/>
          <w:szCs w:val="24"/>
          <w:lang w:val="en-US" w:eastAsia="zh-CN"/>
        </w:rPr>
        <w:t>G</w:t>
      </w:r>
      <w:r>
        <w:rPr>
          <w:rStyle w:val="52"/>
          <w:rFonts w:hint="eastAsia" w:cs="Times New Roman"/>
          <w:b w:val="0"/>
          <w:bCs w:val="0"/>
          <w:caps w:val="0"/>
          <w:color w:val="auto"/>
          <w:kern w:val="44"/>
          <w:sz w:val="24"/>
          <w:szCs w:val="24"/>
          <w:lang w:val="en-US" w:eastAsia="zh-CN"/>
        </w:rPr>
        <w:t>eneral Requirements</w:t>
      </w:r>
      <w:r>
        <w:rPr>
          <w:rStyle w:val="52"/>
          <w:rFonts w:hint="default" w:ascii="Times New Roman" w:hAnsi="Times New Roman" w:cs="Times New Roman"/>
          <w:b w:val="0"/>
          <w:bCs w:val="0"/>
          <w:color w:val="auto"/>
          <w:kern w:val="44"/>
          <w:sz w:val="24"/>
          <w:szCs w:val="24"/>
        </w:rPr>
        <w:tab/>
      </w: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PAGEREF _Toc52138322 \h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4</w:t>
      </w:r>
      <w:r>
        <w:rPr>
          <w:rStyle w:val="52"/>
          <w:rFonts w:hint="default" w:ascii="Times New Roman" w:hAnsi="Times New Roman" w:cs="Times New Roman"/>
          <w:b w:val="0"/>
          <w:bCs w:val="0"/>
          <w:color w:val="auto"/>
          <w:kern w:val="44"/>
          <w:sz w:val="24"/>
          <w:szCs w:val="24"/>
        </w:rPr>
        <w:fldChar w:fldCharType="end"/>
      </w:r>
      <w:r>
        <w:rPr>
          <w:rStyle w:val="52"/>
          <w:rFonts w:hint="default" w:ascii="Times New Roman" w:hAnsi="Times New Roman" w:cs="Times New Roman"/>
          <w:b w:val="0"/>
          <w:bCs w:val="0"/>
          <w:color w:val="auto"/>
          <w:kern w:val="44"/>
          <w:sz w:val="24"/>
          <w:szCs w:val="24"/>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cs="Times New Roman"/>
          <w:b w:val="0"/>
          <w:bCs w:val="0"/>
          <w:color w:val="auto"/>
          <w:kern w:val="44"/>
          <w:sz w:val="24"/>
          <w:szCs w:val="24"/>
        </w:rPr>
      </w:pP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HYPERLINK \l "_Toc52138323"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 xml:space="preserve">4 </w:t>
      </w:r>
      <w:r>
        <w:rPr>
          <w:rStyle w:val="52"/>
          <w:rFonts w:hint="eastAsia" w:cs="Times New Roman"/>
          <w:b w:val="0"/>
          <w:bCs w:val="0"/>
          <w:caps w:val="0"/>
          <w:color w:val="auto"/>
          <w:kern w:val="44"/>
          <w:sz w:val="24"/>
          <w:szCs w:val="24"/>
          <w:lang w:val="en-US" w:eastAsia="zh-CN"/>
        </w:rPr>
        <w:t>Prospecting</w:t>
      </w:r>
      <w:r>
        <w:rPr>
          <w:rStyle w:val="52"/>
          <w:rFonts w:hint="default" w:ascii="Times New Roman" w:hAnsi="Times New Roman" w:cs="Times New Roman"/>
          <w:b w:val="0"/>
          <w:bCs w:val="0"/>
          <w:color w:val="auto"/>
          <w:kern w:val="44"/>
          <w:sz w:val="24"/>
          <w:szCs w:val="24"/>
        </w:rPr>
        <w:tab/>
      </w: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PAGEREF _Toc52138323 \h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6</w:t>
      </w:r>
      <w:r>
        <w:rPr>
          <w:rStyle w:val="52"/>
          <w:rFonts w:hint="default" w:ascii="Times New Roman" w:hAnsi="Times New Roman" w:cs="Times New Roman"/>
          <w:b w:val="0"/>
          <w:bCs w:val="0"/>
          <w:color w:val="auto"/>
          <w:kern w:val="44"/>
          <w:sz w:val="24"/>
          <w:szCs w:val="24"/>
        </w:rPr>
        <w:fldChar w:fldCharType="end"/>
      </w:r>
      <w:r>
        <w:rPr>
          <w:rStyle w:val="52"/>
          <w:rFonts w:hint="default" w:ascii="Times New Roman" w:hAnsi="Times New Roman" w:cs="Times New Roman"/>
          <w:b w:val="0"/>
          <w:bCs w:val="0"/>
          <w:color w:val="auto"/>
          <w:kern w:val="44"/>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eastAsia="黑体" w:cs="Times New Roman"/>
          <w:b w:val="0"/>
          <w:bCs w:val="0"/>
          <w:color w:val="auto"/>
          <w:sz w:val="24"/>
          <w:szCs w:val="24"/>
          <w:lang w:val="zh-CN"/>
        </w:rPr>
      </w:pPr>
      <w:r>
        <w:rPr>
          <w:rStyle w:val="52"/>
          <w:rFonts w:hint="default" w:ascii="Times New Roman" w:hAnsi="Times New Roman" w:eastAsia="黑体" w:cs="Times New Roman"/>
          <w:b w:val="0"/>
          <w:bCs w:val="0"/>
          <w:color w:val="auto"/>
          <w:sz w:val="24"/>
          <w:szCs w:val="24"/>
          <w:lang w:val="zh-CN"/>
        </w:rPr>
        <w:fldChar w:fldCharType="begin"/>
      </w:r>
      <w:r>
        <w:rPr>
          <w:rStyle w:val="52"/>
          <w:rFonts w:hint="default" w:ascii="Times New Roman" w:hAnsi="Times New Roman" w:eastAsia="黑体" w:cs="Times New Roman"/>
          <w:b w:val="0"/>
          <w:bCs w:val="0"/>
          <w:color w:val="auto"/>
          <w:sz w:val="24"/>
          <w:szCs w:val="24"/>
          <w:lang w:val="zh-CN"/>
        </w:rPr>
        <w:instrText xml:space="preserve"> HYPERLINK \l "_Toc52138324" </w:instrText>
      </w:r>
      <w:r>
        <w:rPr>
          <w:rStyle w:val="52"/>
          <w:rFonts w:hint="default" w:ascii="Times New Roman" w:hAnsi="Times New Roman" w:eastAsia="黑体" w:cs="Times New Roman"/>
          <w:b w:val="0"/>
          <w:bCs w:val="0"/>
          <w:color w:val="auto"/>
          <w:sz w:val="24"/>
          <w:szCs w:val="24"/>
          <w:lang w:val="zh-CN"/>
        </w:rPr>
        <w:fldChar w:fldCharType="separate"/>
      </w:r>
      <w:r>
        <w:rPr>
          <w:rStyle w:val="52"/>
          <w:rFonts w:hint="default" w:ascii="Times New Roman" w:hAnsi="Times New Roman" w:eastAsia="黑体" w:cs="Times New Roman"/>
          <w:b w:val="0"/>
          <w:bCs w:val="0"/>
          <w:color w:val="auto"/>
          <w:sz w:val="24"/>
          <w:szCs w:val="24"/>
          <w:lang w:val="zh-CN"/>
        </w:rPr>
        <w:t xml:space="preserve">4.1 </w:t>
      </w:r>
      <w:r>
        <w:rPr>
          <w:rStyle w:val="52"/>
          <w:rFonts w:hint="eastAsia" w:eastAsia="黑体" w:cs="Times New Roman"/>
          <w:b w:val="0"/>
          <w:bCs w:val="0"/>
          <w:smallCaps w:val="0"/>
          <w:color w:val="auto"/>
          <w:sz w:val="24"/>
          <w:szCs w:val="24"/>
          <w:lang w:val="en-US" w:eastAsia="zh-CN"/>
        </w:rPr>
        <w:t>General Requirements</w:t>
      </w:r>
      <w:r>
        <w:rPr>
          <w:rStyle w:val="52"/>
          <w:rFonts w:hint="default" w:ascii="Times New Roman" w:hAnsi="Times New Roman" w:eastAsia="黑体" w:cs="Times New Roman"/>
          <w:b w:val="0"/>
          <w:bCs w:val="0"/>
          <w:color w:val="auto"/>
          <w:sz w:val="24"/>
          <w:szCs w:val="24"/>
          <w:lang w:val="zh-CN"/>
        </w:rPr>
        <w:tab/>
      </w:r>
      <w:r>
        <w:rPr>
          <w:rStyle w:val="52"/>
          <w:rFonts w:hint="default" w:ascii="Times New Roman" w:hAnsi="Times New Roman" w:eastAsia="黑体" w:cs="Times New Roman"/>
          <w:b w:val="0"/>
          <w:bCs w:val="0"/>
          <w:color w:val="auto"/>
          <w:sz w:val="24"/>
          <w:szCs w:val="24"/>
          <w:lang w:val="zh-CN"/>
        </w:rPr>
        <w:fldChar w:fldCharType="begin"/>
      </w:r>
      <w:r>
        <w:rPr>
          <w:rStyle w:val="52"/>
          <w:rFonts w:hint="default" w:ascii="Times New Roman" w:hAnsi="Times New Roman" w:eastAsia="黑体" w:cs="Times New Roman"/>
          <w:b w:val="0"/>
          <w:bCs w:val="0"/>
          <w:color w:val="auto"/>
          <w:sz w:val="24"/>
          <w:szCs w:val="24"/>
          <w:lang w:val="zh-CN"/>
        </w:rPr>
        <w:instrText xml:space="preserve"> PAGEREF _Toc52138324 \h </w:instrText>
      </w:r>
      <w:r>
        <w:rPr>
          <w:rStyle w:val="52"/>
          <w:rFonts w:hint="default" w:ascii="Times New Roman" w:hAnsi="Times New Roman" w:eastAsia="黑体" w:cs="Times New Roman"/>
          <w:b w:val="0"/>
          <w:bCs w:val="0"/>
          <w:color w:val="auto"/>
          <w:sz w:val="24"/>
          <w:szCs w:val="24"/>
          <w:lang w:val="zh-CN"/>
        </w:rPr>
        <w:fldChar w:fldCharType="separate"/>
      </w:r>
      <w:r>
        <w:rPr>
          <w:rStyle w:val="52"/>
          <w:rFonts w:hint="default" w:ascii="Times New Roman" w:hAnsi="Times New Roman" w:eastAsia="黑体" w:cs="Times New Roman"/>
          <w:b w:val="0"/>
          <w:bCs w:val="0"/>
          <w:color w:val="auto"/>
          <w:sz w:val="24"/>
          <w:szCs w:val="24"/>
          <w:lang w:val="zh-CN"/>
        </w:rPr>
        <w:t>6</w:t>
      </w:r>
      <w:r>
        <w:rPr>
          <w:rStyle w:val="52"/>
          <w:rFonts w:hint="default" w:ascii="Times New Roman" w:hAnsi="Times New Roman" w:eastAsia="黑体" w:cs="Times New Roman"/>
          <w:b w:val="0"/>
          <w:bCs w:val="0"/>
          <w:color w:val="auto"/>
          <w:sz w:val="24"/>
          <w:szCs w:val="24"/>
          <w:lang w:val="zh-CN"/>
        </w:rPr>
        <w:fldChar w:fldCharType="end"/>
      </w:r>
      <w:r>
        <w:rPr>
          <w:rStyle w:val="52"/>
          <w:rFonts w:hint="default" w:ascii="Times New Roman" w:hAnsi="Times New Roman" w:eastAsia="黑体" w:cs="Times New Roman"/>
          <w:b w:val="0"/>
          <w:bCs w:val="0"/>
          <w:color w:val="auto"/>
          <w:sz w:val="24"/>
          <w:szCs w:val="24"/>
          <w:lang w:val="zh-CN"/>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eastAsia="黑体" w:cs="Times New Roman"/>
          <w:b w:val="0"/>
          <w:bCs w:val="0"/>
          <w:color w:val="auto"/>
          <w:sz w:val="24"/>
          <w:szCs w:val="24"/>
          <w:lang w:val="zh-CN"/>
        </w:rPr>
      </w:pPr>
      <w:r>
        <w:rPr>
          <w:rStyle w:val="52"/>
          <w:rFonts w:hint="default" w:ascii="Times New Roman" w:hAnsi="Times New Roman" w:eastAsia="黑体" w:cs="Times New Roman"/>
          <w:b w:val="0"/>
          <w:bCs w:val="0"/>
          <w:color w:val="auto"/>
          <w:sz w:val="24"/>
          <w:szCs w:val="24"/>
          <w:lang w:val="zh-CN"/>
        </w:rPr>
        <w:fldChar w:fldCharType="begin"/>
      </w:r>
      <w:r>
        <w:rPr>
          <w:rStyle w:val="52"/>
          <w:rFonts w:hint="default" w:ascii="Times New Roman" w:hAnsi="Times New Roman" w:eastAsia="黑体" w:cs="Times New Roman"/>
          <w:b w:val="0"/>
          <w:bCs w:val="0"/>
          <w:color w:val="auto"/>
          <w:sz w:val="24"/>
          <w:szCs w:val="24"/>
          <w:lang w:val="zh-CN"/>
        </w:rPr>
        <w:instrText xml:space="preserve"> HYPERLINK \l "_Toc52138325" </w:instrText>
      </w:r>
      <w:r>
        <w:rPr>
          <w:rStyle w:val="52"/>
          <w:rFonts w:hint="default" w:ascii="Times New Roman" w:hAnsi="Times New Roman" w:eastAsia="黑体" w:cs="Times New Roman"/>
          <w:b w:val="0"/>
          <w:bCs w:val="0"/>
          <w:color w:val="auto"/>
          <w:sz w:val="24"/>
          <w:szCs w:val="24"/>
          <w:lang w:val="zh-CN"/>
        </w:rPr>
        <w:fldChar w:fldCharType="separate"/>
      </w:r>
      <w:r>
        <w:rPr>
          <w:rStyle w:val="52"/>
          <w:rFonts w:hint="default" w:ascii="Times New Roman" w:hAnsi="Times New Roman" w:eastAsia="黑体" w:cs="Times New Roman"/>
          <w:b w:val="0"/>
          <w:bCs w:val="0"/>
          <w:color w:val="auto"/>
          <w:sz w:val="24"/>
          <w:szCs w:val="24"/>
          <w:lang w:val="zh-CN"/>
        </w:rPr>
        <w:t>4.2</w:t>
      </w:r>
      <w:r>
        <w:rPr>
          <w:rStyle w:val="52"/>
          <w:rFonts w:hint="eastAsia" w:eastAsia="黑体" w:cs="Times New Roman"/>
          <w:b w:val="0"/>
          <w:bCs w:val="0"/>
          <w:smallCaps w:val="0"/>
          <w:color w:val="auto"/>
          <w:sz w:val="24"/>
          <w:szCs w:val="24"/>
          <w:lang w:val="en-US" w:eastAsia="zh-CN"/>
        </w:rPr>
        <w:t xml:space="preserve"> </w:t>
      </w:r>
      <w:r>
        <w:rPr>
          <w:rStyle w:val="52"/>
          <w:rFonts w:hint="default" w:ascii="Times New Roman" w:hAnsi="Times New Roman" w:eastAsia="黑体" w:cs="Times New Roman"/>
          <w:b w:val="0"/>
          <w:bCs w:val="0"/>
          <w:smallCaps w:val="0"/>
          <w:color w:val="auto"/>
          <w:sz w:val="24"/>
          <w:szCs w:val="24"/>
          <w:lang w:val="zh-CN"/>
        </w:rPr>
        <w:t xml:space="preserve">Geological </w:t>
      </w:r>
      <w:r>
        <w:rPr>
          <w:rStyle w:val="52"/>
          <w:rFonts w:hint="eastAsia" w:eastAsia="黑体" w:cs="Times New Roman"/>
          <w:b w:val="0"/>
          <w:bCs w:val="0"/>
          <w:smallCaps w:val="0"/>
          <w:color w:val="auto"/>
          <w:sz w:val="24"/>
          <w:szCs w:val="24"/>
          <w:lang w:val="en-US" w:eastAsia="zh-CN"/>
        </w:rPr>
        <w:t>E</w:t>
      </w:r>
      <w:r>
        <w:rPr>
          <w:rStyle w:val="52"/>
          <w:rFonts w:hint="default" w:ascii="Times New Roman" w:hAnsi="Times New Roman" w:eastAsia="黑体" w:cs="Times New Roman"/>
          <w:b w:val="0"/>
          <w:bCs w:val="0"/>
          <w:smallCaps w:val="0"/>
          <w:color w:val="auto"/>
          <w:sz w:val="24"/>
          <w:szCs w:val="24"/>
          <w:lang w:val="zh-CN"/>
        </w:rPr>
        <w:t xml:space="preserve">xploration </w:t>
      </w:r>
      <w:r>
        <w:rPr>
          <w:rStyle w:val="52"/>
          <w:rFonts w:hint="eastAsia" w:eastAsia="黑体" w:cs="Times New Roman"/>
          <w:b w:val="0"/>
          <w:bCs w:val="0"/>
          <w:smallCaps w:val="0"/>
          <w:color w:val="auto"/>
          <w:sz w:val="24"/>
          <w:szCs w:val="24"/>
          <w:lang w:val="en-US" w:eastAsia="zh-CN"/>
        </w:rPr>
        <w:t>R</w:t>
      </w:r>
      <w:r>
        <w:rPr>
          <w:rStyle w:val="52"/>
          <w:rFonts w:hint="default" w:ascii="Times New Roman" w:hAnsi="Times New Roman" w:eastAsia="黑体" w:cs="Times New Roman"/>
          <w:b w:val="0"/>
          <w:bCs w:val="0"/>
          <w:smallCaps w:val="0"/>
          <w:color w:val="auto"/>
          <w:sz w:val="24"/>
          <w:szCs w:val="24"/>
          <w:lang w:val="zh-CN"/>
        </w:rPr>
        <w:t>equirements</w:t>
      </w:r>
      <w:r>
        <w:rPr>
          <w:rStyle w:val="52"/>
          <w:rFonts w:hint="default" w:ascii="Times New Roman" w:hAnsi="Times New Roman" w:eastAsia="黑体" w:cs="Times New Roman"/>
          <w:b w:val="0"/>
          <w:bCs w:val="0"/>
          <w:color w:val="auto"/>
          <w:sz w:val="24"/>
          <w:szCs w:val="24"/>
          <w:lang w:val="zh-CN"/>
        </w:rPr>
        <w:tab/>
      </w:r>
      <w:r>
        <w:rPr>
          <w:rStyle w:val="52"/>
          <w:rFonts w:hint="default" w:ascii="Times New Roman" w:hAnsi="Times New Roman" w:eastAsia="黑体" w:cs="Times New Roman"/>
          <w:b w:val="0"/>
          <w:bCs w:val="0"/>
          <w:color w:val="auto"/>
          <w:sz w:val="24"/>
          <w:szCs w:val="24"/>
          <w:lang w:val="zh-CN"/>
        </w:rPr>
        <w:fldChar w:fldCharType="begin"/>
      </w:r>
      <w:r>
        <w:rPr>
          <w:rStyle w:val="52"/>
          <w:rFonts w:hint="default" w:ascii="Times New Roman" w:hAnsi="Times New Roman" w:eastAsia="黑体" w:cs="Times New Roman"/>
          <w:b w:val="0"/>
          <w:bCs w:val="0"/>
          <w:color w:val="auto"/>
          <w:sz w:val="24"/>
          <w:szCs w:val="24"/>
          <w:lang w:val="zh-CN"/>
        </w:rPr>
        <w:instrText xml:space="preserve"> PAGEREF _Toc52138325 \h </w:instrText>
      </w:r>
      <w:r>
        <w:rPr>
          <w:rStyle w:val="52"/>
          <w:rFonts w:hint="default" w:ascii="Times New Roman" w:hAnsi="Times New Roman" w:eastAsia="黑体" w:cs="Times New Roman"/>
          <w:b w:val="0"/>
          <w:bCs w:val="0"/>
          <w:color w:val="auto"/>
          <w:sz w:val="24"/>
          <w:szCs w:val="24"/>
          <w:lang w:val="zh-CN"/>
        </w:rPr>
        <w:fldChar w:fldCharType="separate"/>
      </w:r>
      <w:r>
        <w:rPr>
          <w:rStyle w:val="52"/>
          <w:rFonts w:hint="default" w:ascii="Times New Roman" w:hAnsi="Times New Roman" w:eastAsia="黑体" w:cs="Times New Roman"/>
          <w:b w:val="0"/>
          <w:bCs w:val="0"/>
          <w:color w:val="auto"/>
          <w:sz w:val="24"/>
          <w:szCs w:val="24"/>
          <w:lang w:val="zh-CN"/>
        </w:rPr>
        <w:t>6</w:t>
      </w:r>
      <w:r>
        <w:rPr>
          <w:rStyle w:val="52"/>
          <w:rFonts w:hint="default" w:ascii="Times New Roman" w:hAnsi="Times New Roman" w:eastAsia="黑体" w:cs="Times New Roman"/>
          <w:b w:val="0"/>
          <w:bCs w:val="0"/>
          <w:color w:val="auto"/>
          <w:sz w:val="24"/>
          <w:szCs w:val="24"/>
          <w:lang w:val="zh-CN"/>
        </w:rPr>
        <w:fldChar w:fldCharType="end"/>
      </w:r>
      <w:r>
        <w:rPr>
          <w:rStyle w:val="52"/>
          <w:rFonts w:hint="default" w:ascii="Times New Roman" w:hAnsi="Times New Roman" w:eastAsia="黑体" w:cs="Times New Roman"/>
          <w:b w:val="0"/>
          <w:bCs w:val="0"/>
          <w:color w:val="auto"/>
          <w:sz w:val="24"/>
          <w:szCs w:val="24"/>
          <w:lang w:val="zh-CN"/>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eastAsia="黑体" w:cs="Times New Roman"/>
          <w:b w:val="0"/>
          <w:bCs w:val="0"/>
          <w:color w:val="auto"/>
          <w:sz w:val="24"/>
          <w:szCs w:val="24"/>
          <w:lang w:val="zh-CN"/>
        </w:rPr>
      </w:pPr>
      <w:r>
        <w:rPr>
          <w:rStyle w:val="52"/>
          <w:rFonts w:hint="default" w:ascii="Times New Roman" w:hAnsi="Times New Roman" w:eastAsia="黑体" w:cs="Times New Roman"/>
          <w:b w:val="0"/>
          <w:bCs w:val="0"/>
          <w:color w:val="auto"/>
          <w:sz w:val="24"/>
          <w:szCs w:val="24"/>
          <w:lang w:val="zh-CN"/>
        </w:rPr>
        <w:fldChar w:fldCharType="begin"/>
      </w:r>
      <w:r>
        <w:rPr>
          <w:rStyle w:val="52"/>
          <w:rFonts w:hint="default" w:ascii="Times New Roman" w:hAnsi="Times New Roman" w:eastAsia="黑体" w:cs="Times New Roman"/>
          <w:b w:val="0"/>
          <w:bCs w:val="0"/>
          <w:color w:val="auto"/>
          <w:sz w:val="24"/>
          <w:szCs w:val="24"/>
          <w:lang w:val="zh-CN"/>
        </w:rPr>
        <w:instrText xml:space="preserve"> HYPERLINK \l "_Toc52138326" </w:instrText>
      </w:r>
      <w:r>
        <w:rPr>
          <w:rStyle w:val="52"/>
          <w:rFonts w:hint="default" w:ascii="Times New Roman" w:hAnsi="Times New Roman" w:eastAsia="黑体" w:cs="Times New Roman"/>
          <w:b w:val="0"/>
          <w:bCs w:val="0"/>
          <w:color w:val="auto"/>
          <w:sz w:val="24"/>
          <w:szCs w:val="24"/>
          <w:lang w:val="zh-CN"/>
        </w:rPr>
        <w:fldChar w:fldCharType="separate"/>
      </w:r>
      <w:r>
        <w:rPr>
          <w:rStyle w:val="52"/>
          <w:rFonts w:hint="default" w:ascii="Times New Roman" w:hAnsi="Times New Roman" w:eastAsia="黑体" w:cs="Times New Roman"/>
          <w:b w:val="0"/>
          <w:bCs w:val="0"/>
          <w:color w:val="auto"/>
          <w:sz w:val="24"/>
          <w:szCs w:val="24"/>
          <w:lang w:val="zh-CN"/>
        </w:rPr>
        <w:t xml:space="preserve">4.3 </w:t>
      </w:r>
      <w:r>
        <w:rPr>
          <w:rStyle w:val="52"/>
          <w:rFonts w:hint="default" w:ascii="Times New Roman" w:hAnsi="Times New Roman" w:eastAsia="黑体" w:cs="Times New Roman"/>
          <w:b w:val="0"/>
          <w:bCs w:val="0"/>
          <w:smallCaps w:val="0"/>
          <w:color w:val="auto"/>
          <w:sz w:val="24"/>
          <w:szCs w:val="24"/>
          <w:lang w:val="zh-CN"/>
        </w:rPr>
        <w:t xml:space="preserve">Analysis on </w:t>
      </w:r>
      <w:r>
        <w:rPr>
          <w:rStyle w:val="52"/>
          <w:rFonts w:hint="eastAsia" w:eastAsia="黑体" w:cs="Times New Roman"/>
          <w:b w:val="0"/>
          <w:bCs w:val="0"/>
          <w:smallCaps w:val="0"/>
          <w:color w:val="auto"/>
          <w:sz w:val="24"/>
          <w:szCs w:val="24"/>
          <w:lang w:val="en-US" w:eastAsia="zh-CN"/>
        </w:rPr>
        <w:t>C</w:t>
      </w:r>
      <w:r>
        <w:rPr>
          <w:rStyle w:val="52"/>
          <w:rFonts w:hint="default" w:ascii="Times New Roman" w:hAnsi="Times New Roman" w:eastAsia="黑体" w:cs="Times New Roman"/>
          <w:b w:val="0"/>
          <w:bCs w:val="0"/>
          <w:smallCaps w:val="0"/>
          <w:color w:val="auto"/>
          <w:sz w:val="24"/>
          <w:szCs w:val="24"/>
          <w:lang w:val="zh-CN"/>
        </w:rPr>
        <w:t xml:space="preserve">haracteristics of </w:t>
      </w:r>
      <w:r>
        <w:rPr>
          <w:rStyle w:val="52"/>
          <w:rFonts w:hint="eastAsia" w:eastAsia="黑体" w:cs="Times New Roman"/>
          <w:b w:val="0"/>
          <w:bCs w:val="0"/>
          <w:smallCaps w:val="0"/>
          <w:color w:val="auto"/>
          <w:sz w:val="24"/>
          <w:szCs w:val="24"/>
          <w:lang w:val="en-US" w:eastAsia="zh-CN"/>
        </w:rPr>
        <w:t>D</w:t>
      </w:r>
      <w:r>
        <w:rPr>
          <w:rStyle w:val="52"/>
          <w:rFonts w:hint="default" w:ascii="Times New Roman" w:hAnsi="Times New Roman" w:eastAsia="黑体" w:cs="Times New Roman"/>
          <w:b w:val="0"/>
          <w:bCs w:val="0"/>
          <w:smallCaps w:val="0"/>
          <w:color w:val="auto"/>
          <w:sz w:val="24"/>
          <w:szCs w:val="24"/>
          <w:lang w:val="zh-CN"/>
        </w:rPr>
        <w:t xml:space="preserve">angerous </w:t>
      </w:r>
      <w:r>
        <w:rPr>
          <w:rStyle w:val="52"/>
          <w:rFonts w:hint="eastAsia" w:eastAsia="黑体" w:cs="Times New Roman"/>
          <w:b w:val="0"/>
          <w:bCs w:val="0"/>
          <w:smallCaps w:val="0"/>
          <w:color w:val="auto"/>
          <w:sz w:val="24"/>
          <w:szCs w:val="24"/>
          <w:lang w:val="en-US" w:eastAsia="zh-CN"/>
        </w:rPr>
        <w:t>R</w:t>
      </w:r>
      <w:r>
        <w:rPr>
          <w:rStyle w:val="52"/>
          <w:rFonts w:hint="default" w:ascii="Times New Roman" w:hAnsi="Times New Roman" w:eastAsia="黑体" w:cs="Times New Roman"/>
          <w:b w:val="0"/>
          <w:bCs w:val="0"/>
          <w:smallCaps w:val="0"/>
          <w:color w:val="auto"/>
          <w:sz w:val="24"/>
          <w:szCs w:val="24"/>
          <w:lang w:val="zh-CN"/>
        </w:rPr>
        <w:t>ock (</w:t>
      </w:r>
      <w:r>
        <w:rPr>
          <w:rStyle w:val="52"/>
          <w:rFonts w:hint="eastAsia" w:eastAsia="黑体" w:cs="Times New Roman"/>
          <w:b w:val="0"/>
          <w:bCs w:val="0"/>
          <w:smallCaps w:val="0"/>
          <w:color w:val="auto"/>
          <w:sz w:val="24"/>
          <w:szCs w:val="24"/>
          <w:lang w:val="en-US" w:eastAsia="zh-CN"/>
        </w:rPr>
        <w:t>R</w:t>
      </w:r>
      <w:r>
        <w:rPr>
          <w:rStyle w:val="52"/>
          <w:rFonts w:hint="default" w:ascii="Times New Roman" w:hAnsi="Times New Roman" w:eastAsia="黑体" w:cs="Times New Roman"/>
          <w:b w:val="0"/>
          <w:bCs w:val="0"/>
          <w:smallCaps w:val="0"/>
          <w:color w:val="auto"/>
          <w:sz w:val="24"/>
          <w:szCs w:val="24"/>
          <w:lang w:val="zh-CN"/>
        </w:rPr>
        <w:t>ockfall)</w:t>
      </w:r>
      <w:r>
        <w:rPr>
          <w:rStyle w:val="52"/>
          <w:rFonts w:hint="default" w:ascii="Times New Roman" w:hAnsi="Times New Roman" w:eastAsia="黑体" w:cs="Times New Roman"/>
          <w:b w:val="0"/>
          <w:bCs w:val="0"/>
          <w:color w:val="auto"/>
          <w:sz w:val="24"/>
          <w:szCs w:val="24"/>
          <w:lang w:val="zh-CN"/>
        </w:rPr>
        <w:tab/>
      </w:r>
      <w:r>
        <w:rPr>
          <w:rStyle w:val="52"/>
          <w:rFonts w:hint="default" w:ascii="Times New Roman" w:hAnsi="Times New Roman" w:eastAsia="黑体" w:cs="Times New Roman"/>
          <w:b w:val="0"/>
          <w:bCs w:val="0"/>
          <w:color w:val="auto"/>
          <w:sz w:val="24"/>
          <w:szCs w:val="24"/>
          <w:lang w:val="zh-CN"/>
        </w:rPr>
        <w:fldChar w:fldCharType="begin"/>
      </w:r>
      <w:r>
        <w:rPr>
          <w:rStyle w:val="52"/>
          <w:rFonts w:hint="default" w:ascii="Times New Roman" w:hAnsi="Times New Roman" w:eastAsia="黑体" w:cs="Times New Roman"/>
          <w:b w:val="0"/>
          <w:bCs w:val="0"/>
          <w:color w:val="auto"/>
          <w:sz w:val="24"/>
          <w:szCs w:val="24"/>
          <w:lang w:val="zh-CN"/>
        </w:rPr>
        <w:instrText xml:space="preserve"> PAGEREF _Toc52138326 \h </w:instrText>
      </w:r>
      <w:r>
        <w:rPr>
          <w:rStyle w:val="52"/>
          <w:rFonts w:hint="default" w:ascii="Times New Roman" w:hAnsi="Times New Roman" w:eastAsia="黑体" w:cs="Times New Roman"/>
          <w:b w:val="0"/>
          <w:bCs w:val="0"/>
          <w:color w:val="auto"/>
          <w:sz w:val="24"/>
          <w:szCs w:val="24"/>
          <w:lang w:val="zh-CN"/>
        </w:rPr>
        <w:fldChar w:fldCharType="separate"/>
      </w:r>
      <w:r>
        <w:rPr>
          <w:rStyle w:val="52"/>
          <w:rFonts w:hint="default" w:ascii="Times New Roman" w:hAnsi="Times New Roman" w:eastAsia="黑体" w:cs="Times New Roman"/>
          <w:b w:val="0"/>
          <w:bCs w:val="0"/>
          <w:color w:val="auto"/>
          <w:sz w:val="24"/>
          <w:szCs w:val="24"/>
          <w:lang w:val="zh-CN"/>
        </w:rPr>
        <w:t>7</w:t>
      </w:r>
      <w:r>
        <w:rPr>
          <w:rStyle w:val="52"/>
          <w:rFonts w:hint="default" w:ascii="Times New Roman" w:hAnsi="Times New Roman" w:eastAsia="黑体" w:cs="Times New Roman"/>
          <w:b w:val="0"/>
          <w:bCs w:val="0"/>
          <w:color w:val="auto"/>
          <w:sz w:val="24"/>
          <w:szCs w:val="24"/>
          <w:lang w:val="zh-CN"/>
        </w:rPr>
        <w:fldChar w:fldCharType="end"/>
      </w:r>
      <w:r>
        <w:rPr>
          <w:rStyle w:val="52"/>
          <w:rFonts w:hint="default" w:ascii="Times New Roman" w:hAnsi="Times New Roman" w:eastAsia="黑体" w:cs="Times New Roman"/>
          <w:b w:val="0"/>
          <w:bCs w:val="0"/>
          <w:color w:val="auto"/>
          <w:sz w:val="24"/>
          <w:szCs w:val="24"/>
          <w:lang w:val="zh-CN"/>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cs="Times New Roman"/>
          <w:b w:val="0"/>
          <w:bCs w:val="0"/>
          <w:color w:val="auto"/>
          <w:kern w:val="44"/>
          <w:sz w:val="24"/>
          <w:szCs w:val="24"/>
        </w:rPr>
      </w:pP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HYPERLINK \l "_Toc52138327"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 xml:space="preserve">5 </w:t>
      </w:r>
      <w:r>
        <w:rPr>
          <w:rStyle w:val="52"/>
          <w:rFonts w:hint="eastAsia" w:cs="Times New Roman"/>
          <w:b w:val="0"/>
          <w:bCs w:val="0"/>
          <w:caps w:val="0"/>
          <w:color w:val="auto"/>
          <w:kern w:val="44"/>
          <w:sz w:val="24"/>
          <w:szCs w:val="24"/>
          <w:lang w:val="en-US" w:eastAsia="zh-CN"/>
        </w:rPr>
        <w:t>Engineering Design</w:t>
      </w:r>
      <w:r>
        <w:rPr>
          <w:rStyle w:val="52"/>
          <w:rFonts w:hint="default" w:ascii="Times New Roman" w:hAnsi="Times New Roman" w:cs="Times New Roman"/>
          <w:b w:val="0"/>
          <w:bCs w:val="0"/>
          <w:color w:val="auto"/>
          <w:kern w:val="44"/>
          <w:sz w:val="24"/>
          <w:szCs w:val="24"/>
        </w:rPr>
        <w:tab/>
      </w:r>
      <w:r>
        <w:rPr>
          <w:rStyle w:val="52"/>
          <w:rFonts w:hint="default" w:ascii="Times New Roman" w:hAnsi="Times New Roman" w:cs="Times New Roman"/>
          <w:b w:val="0"/>
          <w:bCs w:val="0"/>
          <w:color w:val="auto"/>
          <w:kern w:val="44"/>
          <w:sz w:val="24"/>
          <w:szCs w:val="24"/>
        </w:rPr>
        <w:fldChar w:fldCharType="begin"/>
      </w:r>
      <w:r>
        <w:rPr>
          <w:rStyle w:val="52"/>
          <w:rFonts w:hint="default" w:ascii="Times New Roman" w:hAnsi="Times New Roman" w:cs="Times New Roman"/>
          <w:b w:val="0"/>
          <w:bCs w:val="0"/>
          <w:color w:val="auto"/>
          <w:kern w:val="44"/>
          <w:sz w:val="24"/>
          <w:szCs w:val="24"/>
        </w:rPr>
        <w:instrText xml:space="preserve"> PAGEREF _Toc52138327 \h </w:instrText>
      </w:r>
      <w:r>
        <w:rPr>
          <w:rStyle w:val="52"/>
          <w:rFonts w:hint="default" w:ascii="Times New Roman" w:hAnsi="Times New Roman" w:cs="Times New Roman"/>
          <w:b w:val="0"/>
          <w:bCs w:val="0"/>
          <w:color w:val="auto"/>
          <w:kern w:val="44"/>
          <w:sz w:val="24"/>
          <w:szCs w:val="24"/>
        </w:rPr>
        <w:fldChar w:fldCharType="separate"/>
      </w:r>
      <w:r>
        <w:rPr>
          <w:rStyle w:val="52"/>
          <w:rFonts w:hint="default" w:ascii="Times New Roman" w:hAnsi="Times New Roman" w:cs="Times New Roman"/>
          <w:b w:val="0"/>
          <w:bCs w:val="0"/>
          <w:color w:val="auto"/>
          <w:kern w:val="44"/>
          <w:sz w:val="24"/>
          <w:szCs w:val="24"/>
        </w:rPr>
        <w:t>8</w:t>
      </w:r>
      <w:r>
        <w:rPr>
          <w:rStyle w:val="52"/>
          <w:rFonts w:hint="default" w:ascii="Times New Roman" w:hAnsi="Times New Roman" w:cs="Times New Roman"/>
          <w:b w:val="0"/>
          <w:bCs w:val="0"/>
          <w:color w:val="auto"/>
          <w:kern w:val="44"/>
          <w:sz w:val="24"/>
          <w:szCs w:val="24"/>
        </w:rPr>
        <w:fldChar w:fldCharType="end"/>
      </w:r>
      <w:r>
        <w:rPr>
          <w:rStyle w:val="52"/>
          <w:rFonts w:hint="default" w:ascii="Times New Roman" w:hAnsi="Times New Roman" w:cs="Times New Roman"/>
          <w:b w:val="0"/>
          <w:bCs w:val="0"/>
          <w:color w:val="auto"/>
          <w:kern w:val="44"/>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eastAsia="黑体" w:cs="Times New Roman"/>
          <w:b w:val="0"/>
          <w:bCs w:val="0"/>
          <w:color w:val="auto"/>
          <w:sz w:val="24"/>
          <w:szCs w:val="24"/>
        </w:rPr>
      </w:pPr>
      <w:r>
        <w:rPr>
          <w:rStyle w:val="52"/>
          <w:rFonts w:hint="default" w:ascii="Times New Roman" w:hAnsi="Times New Roman" w:eastAsia="黑体" w:cs="Times New Roman"/>
          <w:b w:val="0"/>
          <w:bCs w:val="0"/>
          <w:color w:val="auto"/>
          <w:sz w:val="24"/>
          <w:szCs w:val="24"/>
        </w:rPr>
        <w:fldChar w:fldCharType="begin"/>
      </w:r>
      <w:r>
        <w:rPr>
          <w:rStyle w:val="52"/>
          <w:rFonts w:hint="default" w:ascii="Times New Roman" w:hAnsi="Times New Roman" w:eastAsia="黑体" w:cs="Times New Roman"/>
          <w:b w:val="0"/>
          <w:bCs w:val="0"/>
          <w:color w:val="auto"/>
          <w:sz w:val="24"/>
          <w:szCs w:val="24"/>
        </w:rPr>
        <w:instrText xml:space="preserve"> HYPERLINK \l "_Toc52138328" </w:instrText>
      </w:r>
      <w:r>
        <w:rPr>
          <w:rStyle w:val="52"/>
          <w:rFonts w:hint="default" w:ascii="Times New Roman" w:hAnsi="Times New Roman" w:eastAsia="黑体" w:cs="Times New Roman"/>
          <w:b w:val="0"/>
          <w:bCs w:val="0"/>
          <w:color w:val="auto"/>
          <w:sz w:val="24"/>
          <w:szCs w:val="24"/>
        </w:rPr>
        <w:fldChar w:fldCharType="separate"/>
      </w:r>
      <w:r>
        <w:rPr>
          <w:rStyle w:val="52"/>
          <w:rFonts w:hint="default" w:ascii="Times New Roman" w:hAnsi="Times New Roman" w:eastAsia="黑体" w:cs="Times New Roman"/>
          <w:b w:val="0"/>
          <w:bCs w:val="0"/>
          <w:color w:val="auto"/>
          <w:sz w:val="24"/>
          <w:szCs w:val="24"/>
        </w:rPr>
        <w:t xml:space="preserve">5.1 </w:t>
      </w:r>
      <w:r>
        <w:rPr>
          <w:rStyle w:val="52"/>
          <w:rFonts w:hint="eastAsia" w:eastAsia="黑体" w:cs="Times New Roman"/>
          <w:b w:val="0"/>
          <w:bCs w:val="0"/>
          <w:smallCaps w:val="0"/>
          <w:color w:val="auto"/>
          <w:sz w:val="24"/>
          <w:szCs w:val="24"/>
          <w:lang w:val="en-US" w:eastAsia="zh-CN"/>
        </w:rPr>
        <w:t>General Requirements</w:t>
      </w:r>
      <w:r>
        <w:rPr>
          <w:rStyle w:val="52"/>
          <w:rFonts w:hint="default" w:ascii="Times New Roman" w:hAnsi="Times New Roman" w:eastAsia="黑体" w:cs="Times New Roman"/>
          <w:b w:val="0"/>
          <w:bCs w:val="0"/>
          <w:color w:val="auto"/>
          <w:sz w:val="24"/>
          <w:szCs w:val="24"/>
        </w:rPr>
        <w:tab/>
      </w:r>
      <w:r>
        <w:rPr>
          <w:rStyle w:val="52"/>
          <w:rFonts w:hint="default" w:ascii="Times New Roman" w:hAnsi="Times New Roman" w:eastAsia="黑体" w:cs="Times New Roman"/>
          <w:b w:val="0"/>
          <w:bCs w:val="0"/>
          <w:color w:val="auto"/>
          <w:sz w:val="24"/>
          <w:szCs w:val="24"/>
        </w:rPr>
        <w:fldChar w:fldCharType="begin"/>
      </w:r>
      <w:r>
        <w:rPr>
          <w:rStyle w:val="52"/>
          <w:rFonts w:hint="default" w:ascii="Times New Roman" w:hAnsi="Times New Roman" w:eastAsia="黑体" w:cs="Times New Roman"/>
          <w:b w:val="0"/>
          <w:bCs w:val="0"/>
          <w:color w:val="auto"/>
          <w:sz w:val="24"/>
          <w:szCs w:val="24"/>
        </w:rPr>
        <w:instrText xml:space="preserve"> PAGEREF _Toc52138328 \h </w:instrText>
      </w:r>
      <w:r>
        <w:rPr>
          <w:rStyle w:val="52"/>
          <w:rFonts w:hint="default" w:ascii="Times New Roman" w:hAnsi="Times New Roman" w:eastAsia="黑体" w:cs="Times New Roman"/>
          <w:b w:val="0"/>
          <w:bCs w:val="0"/>
          <w:color w:val="auto"/>
          <w:sz w:val="24"/>
          <w:szCs w:val="24"/>
        </w:rPr>
        <w:fldChar w:fldCharType="separate"/>
      </w:r>
      <w:r>
        <w:rPr>
          <w:rStyle w:val="52"/>
          <w:rFonts w:hint="default" w:ascii="Times New Roman" w:hAnsi="Times New Roman" w:eastAsia="黑体" w:cs="Times New Roman"/>
          <w:b w:val="0"/>
          <w:bCs w:val="0"/>
          <w:color w:val="auto"/>
          <w:sz w:val="24"/>
          <w:szCs w:val="24"/>
        </w:rPr>
        <w:t>8</w:t>
      </w:r>
      <w:r>
        <w:rPr>
          <w:rStyle w:val="52"/>
          <w:rFonts w:hint="default" w:ascii="Times New Roman" w:hAnsi="Times New Roman" w:eastAsia="黑体" w:cs="Times New Roman"/>
          <w:b w:val="0"/>
          <w:bCs w:val="0"/>
          <w:color w:val="auto"/>
          <w:sz w:val="24"/>
          <w:szCs w:val="24"/>
        </w:rPr>
        <w:fldChar w:fldCharType="end"/>
      </w:r>
      <w:r>
        <w:rPr>
          <w:rStyle w:val="52"/>
          <w:rFonts w:hint="default" w:ascii="Times New Roman" w:hAnsi="Times New Roman" w:eastAsia="黑体"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eastAsia="黑体" w:cs="Times New Roman"/>
          <w:b w:val="0"/>
          <w:bCs w:val="0"/>
          <w:color w:val="auto"/>
          <w:sz w:val="24"/>
          <w:szCs w:val="24"/>
        </w:rPr>
      </w:pPr>
      <w:r>
        <w:rPr>
          <w:rStyle w:val="52"/>
          <w:rFonts w:hint="default" w:ascii="Times New Roman" w:hAnsi="Times New Roman" w:eastAsia="黑体" w:cs="Times New Roman"/>
          <w:b w:val="0"/>
          <w:bCs w:val="0"/>
          <w:color w:val="auto"/>
          <w:sz w:val="24"/>
          <w:szCs w:val="24"/>
        </w:rPr>
        <w:fldChar w:fldCharType="begin"/>
      </w:r>
      <w:r>
        <w:rPr>
          <w:rStyle w:val="52"/>
          <w:rFonts w:hint="default" w:ascii="Times New Roman" w:hAnsi="Times New Roman" w:eastAsia="黑体" w:cs="Times New Roman"/>
          <w:b w:val="0"/>
          <w:bCs w:val="0"/>
          <w:color w:val="auto"/>
          <w:sz w:val="24"/>
          <w:szCs w:val="24"/>
        </w:rPr>
        <w:instrText xml:space="preserve"> HYPERLINK \l "_Toc52138329" </w:instrText>
      </w:r>
      <w:r>
        <w:rPr>
          <w:rStyle w:val="52"/>
          <w:rFonts w:hint="default" w:ascii="Times New Roman" w:hAnsi="Times New Roman" w:eastAsia="黑体" w:cs="Times New Roman"/>
          <w:b w:val="0"/>
          <w:bCs w:val="0"/>
          <w:color w:val="auto"/>
          <w:sz w:val="24"/>
          <w:szCs w:val="24"/>
        </w:rPr>
        <w:fldChar w:fldCharType="separate"/>
      </w:r>
      <w:r>
        <w:rPr>
          <w:rStyle w:val="52"/>
          <w:rFonts w:hint="default" w:ascii="Times New Roman" w:hAnsi="Times New Roman" w:eastAsia="黑体" w:cs="Times New Roman"/>
          <w:b w:val="0"/>
          <w:bCs w:val="0"/>
          <w:color w:val="auto"/>
          <w:sz w:val="24"/>
          <w:szCs w:val="24"/>
        </w:rPr>
        <w:t xml:space="preserve">5.2 </w:t>
      </w:r>
      <w:r>
        <w:rPr>
          <w:rStyle w:val="52"/>
          <w:rFonts w:hint="default" w:ascii="Times New Roman" w:hAnsi="Times New Roman" w:eastAsia="黑体" w:cs="Times New Roman"/>
          <w:b w:val="0"/>
          <w:bCs w:val="0"/>
          <w:smallCaps w:val="0"/>
          <w:color w:val="auto"/>
          <w:sz w:val="24"/>
          <w:szCs w:val="24"/>
        </w:rPr>
        <w:t xml:space="preserve">Design </w:t>
      </w:r>
      <w:r>
        <w:rPr>
          <w:rStyle w:val="52"/>
          <w:rFonts w:hint="eastAsia" w:eastAsia="黑体" w:cs="Times New Roman"/>
          <w:b w:val="0"/>
          <w:bCs w:val="0"/>
          <w:smallCaps w:val="0"/>
          <w:color w:val="auto"/>
          <w:sz w:val="24"/>
          <w:szCs w:val="24"/>
          <w:lang w:val="en-US" w:eastAsia="zh-CN"/>
        </w:rPr>
        <w:t>P</w:t>
      </w:r>
      <w:r>
        <w:rPr>
          <w:rStyle w:val="52"/>
          <w:rFonts w:hint="default" w:ascii="Times New Roman" w:hAnsi="Times New Roman" w:eastAsia="黑体" w:cs="Times New Roman"/>
          <w:b w:val="0"/>
          <w:bCs w:val="0"/>
          <w:smallCaps w:val="0"/>
          <w:color w:val="auto"/>
          <w:sz w:val="24"/>
          <w:szCs w:val="24"/>
        </w:rPr>
        <w:t>rinciples</w:t>
      </w:r>
      <w:r>
        <w:rPr>
          <w:rStyle w:val="52"/>
          <w:rFonts w:hint="default" w:ascii="Times New Roman" w:hAnsi="Times New Roman" w:eastAsia="黑体" w:cs="Times New Roman"/>
          <w:b w:val="0"/>
          <w:bCs w:val="0"/>
          <w:color w:val="auto"/>
          <w:sz w:val="24"/>
          <w:szCs w:val="24"/>
        </w:rPr>
        <w:tab/>
      </w:r>
      <w:r>
        <w:rPr>
          <w:rStyle w:val="52"/>
          <w:rFonts w:hint="default" w:ascii="Times New Roman" w:hAnsi="Times New Roman" w:eastAsia="黑体" w:cs="Times New Roman"/>
          <w:b w:val="0"/>
          <w:bCs w:val="0"/>
          <w:color w:val="auto"/>
          <w:sz w:val="24"/>
          <w:szCs w:val="24"/>
        </w:rPr>
        <w:fldChar w:fldCharType="begin"/>
      </w:r>
      <w:r>
        <w:rPr>
          <w:rStyle w:val="52"/>
          <w:rFonts w:hint="default" w:ascii="Times New Roman" w:hAnsi="Times New Roman" w:eastAsia="黑体" w:cs="Times New Roman"/>
          <w:b w:val="0"/>
          <w:bCs w:val="0"/>
          <w:color w:val="auto"/>
          <w:sz w:val="24"/>
          <w:szCs w:val="24"/>
        </w:rPr>
        <w:instrText xml:space="preserve"> PAGEREF _Toc52138329 \h </w:instrText>
      </w:r>
      <w:r>
        <w:rPr>
          <w:rStyle w:val="52"/>
          <w:rFonts w:hint="default" w:ascii="Times New Roman" w:hAnsi="Times New Roman" w:eastAsia="黑体" w:cs="Times New Roman"/>
          <w:b w:val="0"/>
          <w:bCs w:val="0"/>
          <w:color w:val="auto"/>
          <w:sz w:val="24"/>
          <w:szCs w:val="24"/>
        </w:rPr>
        <w:fldChar w:fldCharType="separate"/>
      </w:r>
      <w:r>
        <w:rPr>
          <w:rStyle w:val="52"/>
          <w:rFonts w:hint="default" w:ascii="Times New Roman" w:hAnsi="Times New Roman" w:eastAsia="黑体" w:cs="Times New Roman"/>
          <w:b w:val="0"/>
          <w:bCs w:val="0"/>
          <w:color w:val="auto"/>
          <w:sz w:val="24"/>
          <w:szCs w:val="24"/>
        </w:rPr>
        <w:t>8</w:t>
      </w:r>
      <w:r>
        <w:rPr>
          <w:rStyle w:val="52"/>
          <w:rFonts w:hint="default" w:ascii="Times New Roman" w:hAnsi="Times New Roman" w:eastAsia="黑体" w:cs="Times New Roman"/>
          <w:b w:val="0"/>
          <w:bCs w:val="0"/>
          <w:color w:val="auto"/>
          <w:sz w:val="24"/>
          <w:szCs w:val="24"/>
        </w:rPr>
        <w:fldChar w:fldCharType="end"/>
      </w:r>
      <w:r>
        <w:rPr>
          <w:rStyle w:val="52"/>
          <w:rFonts w:hint="default" w:ascii="Times New Roman" w:hAnsi="Times New Roman" w:eastAsia="黑体"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eastAsia="黑体" w:cs="Times New Roman"/>
          <w:b w:val="0"/>
          <w:bCs w:val="0"/>
          <w:color w:val="auto"/>
          <w:sz w:val="24"/>
          <w:szCs w:val="24"/>
        </w:rPr>
      </w:pPr>
      <w:r>
        <w:rPr>
          <w:rStyle w:val="52"/>
          <w:rFonts w:hint="default" w:ascii="Times New Roman" w:hAnsi="Times New Roman" w:eastAsia="黑体" w:cs="Times New Roman"/>
          <w:b w:val="0"/>
          <w:bCs w:val="0"/>
          <w:color w:val="auto"/>
          <w:sz w:val="24"/>
          <w:szCs w:val="24"/>
        </w:rPr>
        <w:fldChar w:fldCharType="begin"/>
      </w:r>
      <w:r>
        <w:rPr>
          <w:rStyle w:val="52"/>
          <w:rFonts w:hint="default" w:ascii="Times New Roman" w:hAnsi="Times New Roman" w:eastAsia="黑体" w:cs="Times New Roman"/>
          <w:b w:val="0"/>
          <w:bCs w:val="0"/>
          <w:color w:val="auto"/>
          <w:sz w:val="24"/>
          <w:szCs w:val="24"/>
        </w:rPr>
        <w:instrText xml:space="preserve"> HYPERLINK \l "_Toc52138330" </w:instrText>
      </w:r>
      <w:r>
        <w:rPr>
          <w:rStyle w:val="52"/>
          <w:rFonts w:hint="default" w:ascii="Times New Roman" w:hAnsi="Times New Roman" w:eastAsia="黑体" w:cs="Times New Roman"/>
          <w:b w:val="0"/>
          <w:bCs w:val="0"/>
          <w:color w:val="auto"/>
          <w:sz w:val="24"/>
          <w:szCs w:val="24"/>
        </w:rPr>
        <w:fldChar w:fldCharType="separate"/>
      </w:r>
      <w:r>
        <w:rPr>
          <w:rStyle w:val="52"/>
          <w:rFonts w:hint="default" w:ascii="Times New Roman" w:hAnsi="Times New Roman" w:eastAsia="黑体" w:cs="Times New Roman"/>
          <w:b w:val="0"/>
          <w:bCs w:val="0"/>
          <w:color w:val="auto"/>
          <w:sz w:val="24"/>
          <w:szCs w:val="24"/>
        </w:rPr>
        <w:t xml:space="preserve">5.3 </w:t>
      </w:r>
      <w:r>
        <w:rPr>
          <w:rStyle w:val="52"/>
          <w:rFonts w:hint="eastAsia" w:eastAsia="黑体" w:cs="Times New Roman"/>
          <w:b w:val="0"/>
          <w:bCs w:val="0"/>
          <w:smallCaps w:val="0"/>
          <w:color w:val="auto"/>
          <w:sz w:val="24"/>
          <w:szCs w:val="24"/>
          <w:lang w:val="en-US" w:eastAsia="zh-CN"/>
        </w:rPr>
        <w:t>Structural Design</w:t>
      </w:r>
      <w:r>
        <w:rPr>
          <w:rStyle w:val="52"/>
          <w:rFonts w:hint="default" w:ascii="Times New Roman" w:hAnsi="Times New Roman" w:eastAsia="黑体" w:cs="Times New Roman"/>
          <w:b w:val="0"/>
          <w:bCs w:val="0"/>
          <w:color w:val="auto"/>
          <w:sz w:val="24"/>
          <w:szCs w:val="24"/>
        </w:rPr>
        <w:tab/>
      </w:r>
      <w:r>
        <w:rPr>
          <w:rStyle w:val="52"/>
          <w:rFonts w:hint="default" w:ascii="Times New Roman" w:hAnsi="Times New Roman" w:eastAsia="黑体" w:cs="Times New Roman"/>
          <w:b w:val="0"/>
          <w:bCs w:val="0"/>
          <w:color w:val="auto"/>
          <w:sz w:val="24"/>
          <w:szCs w:val="24"/>
        </w:rPr>
        <w:fldChar w:fldCharType="begin"/>
      </w:r>
      <w:r>
        <w:rPr>
          <w:rStyle w:val="52"/>
          <w:rFonts w:hint="default" w:ascii="Times New Roman" w:hAnsi="Times New Roman" w:eastAsia="黑体" w:cs="Times New Roman"/>
          <w:b w:val="0"/>
          <w:bCs w:val="0"/>
          <w:color w:val="auto"/>
          <w:sz w:val="24"/>
          <w:szCs w:val="24"/>
        </w:rPr>
        <w:instrText xml:space="preserve"> PAGEREF _Toc52138330 \h </w:instrText>
      </w:r>
      <w:r>
        <w:rPr>
          <w:rStyle w:val="52"/>
          <w:rFonts w:hint="default" w:ascii="Times New Roman" w:hAnsi="Times New Roman" w:eastAsia="黑体" w:cs="Times New Roman"/>
          <w:b w:val="0"/>
          <w:bCs w:val="0"/>
          <w:color w:val="auto"/>
          <w:sz w:val="24"/>
          <w:szCs w:val="24"/>
        </w:rPr>
        <w:fldChar w:fldCharType="separate"/>
      </w:r>
      <w:r>
        <w:rPr>
          <w:rStyle w:val="52"/>
          <w:rFonts w:hint="default" w:ascii="Times New Roman" w:hAnsi="Times New Roman" w:eastAsia="黑体" w:cs="Times New Roman"/>
          <w:b w:val="0"/>
          <w:bCs w:val="0"/>
          <w:color w:val="auto"/>
          <w:sz w:val="24"/>
          <w:szCs w:val="24"/>
        </w:rPr>
        <w:t>13</w:t>
      </w:r>
      <w:r>
        <w:rPr>
          <w:rStyle w:val="52"/>
          <w:rFonts w:hint="default" w:ascii="Times New Roman" w:hAnsi="Times New Roman" w:eastAsia="黑体" w:cs="Times New Roman"/>
          <w:b w:val="0"/>
          <w:bCs w:val="0"/>
          <w:color w:val="auto"/>
          <w:sz w:val="24"/>
          <w:szCs w:val="24"/>
        </w:rPr>
        <w:fldChar w:fldCharType="end"/>
      </w:r>
      <w:r>
        <w:rPr>
          <w:rStyle w:val="52"/>
          <w:rFonts w:hint="default" w:ascii="Times New Roman" w:hAnsi="Times New Roman" w:eastAsia="黑体"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eastAsia="黑体" w:cs="Times New Roman"/>
          <w:b w:val="0"/>
          <w:bCs w:val="0"/>
          <w:smallCaps w:val="0"/>
          <w:color w:val="auto"/>
          <w:sz w:val="24"/>
          <w:szCs w:val="24"/>
        </w:rPr>
      </w:pPr>
      <w:r>
        <w:rPr>
          <w:rFonts w:hint="default" w:ascii="Times New Roman" w:hAnsi="Times New Roman" w:eastAsia="黑体" w:cs="Times New Roman"/>
          <w:b w:val="0"/>
          <w:bCs w:val="0"/>
          <w:sz w:val="24"/>
          <w:szCs w:val="24"/>
        </w:rPr>
        <w:fldChar w:fldCharType="begin"/>
      </w:r>
      <w:r>
        <w:rPr>
          <w:rFonts w:hint="default" w:ascii="Times New Roman" w:hAnsi="Times New Roman" w:eastAsia="黑体" w:cs="Times New Roman"/>
          <w:b w:val="0"/>
          <w:bCs w:val="0"/>
          <w:sz w:val="24"/>
          <w:szCs w:val="24"/>
        </w:rPr>
        <w:instrText xml:space="preserve"> HYPERLINK \l "_Toc52138331" </w:instrText>
      </w:r>
      <w:r>
        <w:rPr>
          <w:rFonts w:hint="default" w:ascii="Times New Roman" w:hAnsi="Times New Roman" w:eastAsia="黑体" w:cs="Times New Roman"/>
          <w:b w:val="0"/>
          <w:bCs w:val="0"/>
          <w:sz w:val="24"/>
          <w:szCs w:val="24"/>
        </w:rPr>
        <w:fldChar w:fldCharType="separate"/>
      </w:r>
      <w:r>
        <w:rPr>
          <w:rStyle w:val="52"/>
          <w:rFonts w:hint="default" w:ascii="Times New Roman" w:hAnsi="Times New Roman" w:eastAsia="黑体" w:cs="Times New Roman"/>
          <w:b w:val="0"/>
          <w:bCs w:val="0"/>
          <w:color w:val="auto"/>
          <w:sz w:val="24"/>
          <w:szCs w:val="24"/>
        </w:rPr>
        <w:t xml:space="preserve">5.4 </w:t>
      </w:r>
      <w:r>
        <w:rPr>
          <w:rStyle w:val="52"/>
          <w:rFonts w:hint="default" w:ascii="Times New Roman" w:hAnsi="Times New Roman" w:eastAsia="黑体" w:cs="Times New Roman"/>
          <w:b w:val="0"/>
          <w:bCs w:val="0"/>
          <w:smallCaps w:val="0"/>
          <w:color w:val="auto"/>
          <w:sz w:val="24"/>
          <w:szCs w:val="24"/>
        </w:rPr>
        <w:t xml:space="preserve">Construction </w:t>
      </w:r>
      <w:r>
        <w:rPr>
          <w:rStyle w:val="52"/>
          <w:rFonts w:hint="eastAsia" w:eastAsia="黑体" w:cs="Times New Roman"/>
          <w:b w:val="0"/>
          <w:bCs w:val="0"/>
          <w:smallCaps w:val="0"/>
          <w:color w:val="auto"/>
          <w:sz w:val="24"/>
          <w:szCs w:val="24"/>
          <w:lang w:val="en-US" w:eastAsia="zh-CN"/>
        </w:rPr>
        <w:t>R</w:t>
      </w:r>
      <w:r>
        <w:rPr>
          <w:rStyle w:val="52"/>
          <w:rFonts w:hint="default" w:ascii="Times New Roman" w:hAnsi="Times New Roman" w:eastAsia="黑体" w:cs="Times New Roman"/>
          <w:b w:val="0"/>
          <w:bCs w:val="0"/>
          <w:smallCaps w:val="0"/>
          <w:color w:val="auto"/>
          <w:sz w:val="24"/>
          <w:szCs w:val="24"/>
        </w:rPr>
        <w:t>equirements</w:t>
      </w:r>
      <w:r>
        <w:rPr>
          <w:rFonts w:hint="default" w:ascii="Times New Roman" w:hAnsi="Times New Roman" w:eastAsia="黑体" w:cs="Times New Roman"/>
          <w:b w:val="0"/>
          <w:bCs w:val="0"/>
          <w:color w:val="auto"/>
          <w:sz w:val="24"/>
          <w:szCs w:val="24"/>
        </w:rPr>
        <w:tab/>
      </w: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PAGEREF _Toc52138331 \h </w:instrText>
      </w:r>
      <w:r>
        <w:rPr>
          <w:rFonts w:hint="default" w:ascii="Times New Roman" w:hAnsi="Times New Roman" w:eastAsia="黑体" w:cs="Times New Roman"/>
          <w:b w:val="0"/>
          <w:bCs w:val="0"/>
          <w:color w:val="auto"/>
          <w:sz w:val="24"/>
          <w:szCs w:val="24"/>
        </w:rPr>
        <w:fldChar w:fldCharType="separate"/>
      </w:r>
      <w:r>
        <w:rPr>
          <w:rFonts w:hint="default" w:ascii="Times New Roman" w:hAnsi="Times New Roman" w:eastAsia="黑体" w:cs="Times New Roman"/>
          <w:b w:val="0"/>
          <w:bCs w:val="0"/>
          <w:color w:val="auto"/>
          <w:sz w:val="24"/>
          <w:szCs w:val="24"/>
        </w:rPr>
        <w:t>21</w:t>
      </w:r>
      <w:r>
        <w:rPr>
          <w:rFonts w:hint="default" w:ascii="Times New Roman" w:hAnsi="Times New Roman" w:eastAsia="黑体" w:cs="Times New Roman"/>
          <w:b w:val="0"/>
          <w:bCs w:val="0"/>
          <w:color w:val="auto"/>
          <w:sz w:val="24"/>
          <w:szCs w:val="24"/>
        </w:rPr>
        <w:fldChar w:fldCharType="end"/>
      </w:r>
      <w:r>
        <w:rPr>
          <w:rFonts w:hint="default" w:ascii="Times New Roman" w:hAnsi="Times New Roman" w:eastAsia="黑体"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eastAsia="黑体" w:cs="Times New Roman"/>
          <w:b w:val="0"/>
          <w:bCs w:val="0"/>
          <w:smallCaps w:val="0"/>
          <w:color w:val="auto"/>
          <w:sz w:val="24"/>
          <w:szCs w:val="24"/>
        </w:rPr>
      </w:pPr>
      <w:r>
        <w:rPr>
          <w:rFonts w:hint="default" w:ascii="Times New Roman" w:hAnsi="Times New Roman" w:eastAsia="黑体" w:cs="Times New Roman"/>
          <w:b w:val="0"/>
          <w:bCs w:val="0"/>
          <w:sz w:val="24"/>
          <w:szCs w:val="24"/>
        </w:rPr>
        <w:fldChar w:fldCharType="begin"/>
      </w:r>
      <w:r>
        <w:rPr>
          <w:rFonts w:hint="default" w:ascii="Times New Roman" w:hAnsi="Times New Roman" w:eastAsia="黑体" w:cs="Times New Roman"/>
          <w:b w:val="0"/>
          <w:bCs w:val="0"/>
          <w:sz w:val="24"/>
          <w:szCs w:val="24"/>
        </w:rPr>
        <w:instrText xml:space="preserve"> HYPERLINK \l "_Toc52138332" </w:instrText>
      </w:r>
      <w:r>
        <w:rPr>
          <w:rFonts w:hint="default" w:ascii="Times New Roman" w:hAnsi="Times New Roman" w:eastAsia="黑体" w:cs="Times New Roman"/>
          <w:b w:val="0"/>
          <w:bCs w:val="0"/>
          <w:sz w:val="24"/>
          <w:szCs w:val="24"/>
        </w:rPr>
        <w:fldChar w:fldCharType="separate"/>
      </w:r>
      <w:r>
        <w:rPr>
          <w:rStyle w:val="52"/>
          <w:rFonts w:hint="default" w:ascii="Times New Roman" w:hAnsi="Times New Roman" w:eastAsia="黑体" w:cs="Times New Roman"/>
          <w:b w:val="0"/>
          <w:bCs w:val="0"/>
          <w:color w:val="auto"/>
          <w:sz w:val="24"/>
          <w:szCs w:val="24"/>
        </w:rPr>
        <w:t xml:space="preserve">5.5 </w:t>
      </w:r>
      <w:r>
        <w:rPr>
          <w:rStyle w:val="52"/>
          <w:rFonts w:hint="eastAsia" w:eastAsia="黑体" w:cs="Times New Roman"/>
          <w:b w:val="0"/>
          <w:bCs w:val="0"/>
          <w:smallCaps w:val="0"/>
          <w:color w:val="auto"/>
          <w:sz w:val="24"/>
          <w:szCs w:val="24"/>
          <w:lang w:val="en-US" w:eastAsia="zh-CN"/>
        </w:rPr>
        <w:t>Foundation Design</w:t>
      </w:r>
      <w:r>
        <w:rPr>
          <w:rFonts w:hint="default" w:ascii="Times New Roman" w:hAnsi="Times New Roman" w:eastAsia="黑体" w:cs="Times New Roman"/>
          <w:b w:val="0"/>
          <w:bCs w:val="0"/>
          <w:color w:val="auto"/>
          <w:sz w:val="24"/>
          <w:szCs w:val="24"/>
        </w:rPr>
        <w:tab/>
      </w: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PAGEREF _Toc52138332 \h </w:instrText>
      </w:r>
      <w:r>
        <w:rPr>
          <w:rFonts w:hint="default" w:ascii="Times New Roman" w:hAnsi="Times New Roman" w:eastAsia="黑体" w:cs="Times New Roman"/>
          <w:b w:val="0"/>
          <w:bCs w:val="0"/>
          <w:color w:val="auto"/>
          <w:sz w:val="24"/>
          <w:szCs w:val="24"/>
        </w:rPr>
        <w:fldChar w:fldCharType="separate"/>
      </w:r>
      <w:r>
        <w:rPr>
          <w:rFonts w:hint="default" w:ascii="Times New Roman" w:hAnsi="Times New Roman" w:eastAsia="黑体" w:cs="Times New Roman"/>
          <w:b w:val="0"/>
          <w:bCs w:val="0"/>
          <w:color w:val="auto"/>
          <w:sz w:val="24"/>
          <w:szCs w:val="24"/>
        </w:rPr>
        <w:t>22</w:t>
      </w:r>
      <w:r>
        <w:rPr>
          <w:rFonts w:hint="default" w:ascii="Times New Roman" w:hAnsi="Times New Roman" w:eastAsia="黑体" w:cs="Times New Roman"/>
          <w:b w:val="0"/>
          <w:bCs w:val="0"/>
          <w:color w:val="auto"/>
          <w:sz w:val="24"/>
          <w:szCs w:val="24"/>
        </w:rPr>
        <w:fldChar w:fldCharType="end"/>
      </w:r>
      <w:r>
        <w:rPr>
          <w:rFonts w:hint="default" w:ascii="Times New Roman" w:hAnsi="Times New Roman" w:eastAsia="黑体" w:cs="Times New Roman"/>
          <w:b w:val="0"/>
          <w:bCs w:val="0"/>
          <w:color w:val="auto"/>
          <w:sz w:val="24"/>
          <w:szCs w:val="24"/>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caps w:val="0"/>
          <w:color w:val="auto"/>
          <w:sz w:val="24"/>
          <w:szCs w:val="24"/>
        </w:rPr>
      </w:pP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\l "_Toc52138333" </w:instrText>
      </w:r>
      <w:r>
        <w:rPr>
          <w:rFonts w:hint="default" w:ascii="Times New Roman" w:hAnsi="Times New Roman" w:cs="Times New Roman"/>
          <w:b w:val="0"/>
          <w:bCs w:val="0"/>
          <w:sz w:val="24"/>
          <w:szCs w:val="24"/>
        </w:rPr>
        <w:fldChar w:fldCharType="separate"/>
      </w:r>
      <w:r>
        <w:rPr>
          <w:rStyle w:val="52"/>
          <w:rFonts w:hint="default" w:ascii="Times New Roman" w:hAnsi="Times New Roman" w:cs="Times New Roman"/>
          <w:b w:val="0"/>
          <w:bCs w:val="0"/>
          <w:color w:val="auto"/>
          <w:kern w:val="44"/>
          <w:sz w:val="24"/>
          <w:szCs w:val="24"/>
        </w:rPr>
        <w:t xml:space="preserve">6 </w:t>
      </w:r>
      <w:r>
        <w:rPr>
          <w:rStyle w:val="52"/>
          <w:rFonts w:hint="eastAsia" w:cs="Times New Roman"/>
          <w:b w:val="0"/>
          <w:bCs w:val="0"/>
          <w:caps w:val="0"/>
          <w:color w:val="auto"/>
          <w:kern w:val="44"/>
          <w:sz w:val="24"/>
          <w:szCs w:val="24"/>
          <w:lang w:val="en-US" w:eastAsia="zh-CN"/>
        </w:rPr>
        <w:t>Quality Inspection</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_Toc52138333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24</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eastAsia="黑体" w:cs="Times New Roman"/>
          <w:b w:val="0"/>
          <w:bCs w:val="0"/>
          <w:smallCaps w:val="0"/>
          <w:color w:val="auto"/>
          <w:sz w:val="24"/>
          <w:szCs w:val="24"/>
        </w:rPr>
      </w:pPr>
      <w:r>
        <w:rPr>
          <w:rFonts w:hint="default" w:ascii="Times New Roman" w:hAnsi="Times New Roman" w:eastAsia="黑体" w:cs="Times New Roman"/>
          <w:b w:val="0"/>
          <w:bCs w:val="0"/>
          <w:sz w:val="24"/>
          <w:szCs w:val="24"/>
        </w:rPr>
        <w:fldChar w:fldCharType="begin"/>
      </w:r>
      <w:r>
        <w:rPr>
          <w:rFonts w:hint="default" w:ascii="Times New Roman" w:hAnsi="Times New Roman" w:eastAsia="黑体" w:cs="Times New Roman"/>
          <w:b w:val="0"/>
          <w:bCs w:val="0"/>
          <w:sz w:val="24"/>
          <w:szCs w:val="24"/>
        </w:rPr>
        <w:instrText xml:space="preserve"> HYPERLINK \l "_Toc52138334" </w:instrText>
      </w:r>
      <w:r>
        <w:rPr>
          <w:rFonts w:hint="default" w:ascii="Times New Roman" w:hAnsi="Times New Roman" w:eastAsia="黑体" w:cs="Times New Roman"/>
          <w:b w:val="0"/>
          <w:bCs w:val="0"/>
          <w:sz w:val="24"/>
          <w:szCs w:val="24"/>
        </w:rPr>
        <w:fldChar w:fldCharType="separate"/>
      </w:r>
      <w:r>
        <w:rPr>
          <w:rStyle w:val="52"/>
          <w:rFonts w:hint="default" w:ascii="Times New Roman" w:hAnsi="Times New Roman" w:eastAsia="黑体" w:cs="Times New Roman"/>
          <w:b w:val="0"/>
          <w:bCs w:val="0"/>
          <w:color w:val="auto"/>
          <w:sz w:val="24"/>
          <w:szCs w:val="24"/>
        </w:rPr>
        <w:t xml:space="preserve">6.1 </w:t>
      </w:r>
      <w:r>
        <w:rPr>
          <w:rStyle w:val="52"/>
          <w:rFonts w:hint="eastAsia" w:eastAsia="黑体" w:cs="Times New Roman"/>
          <w:b w:val="0"/>
          <w:bCs w:val="0"/>
          <w:smallCaps w:val="0"/>
          <w:color w:val="auto"/>
          <w:sz w:val="24"/>
          <w:szCs w:val="24"/>
          <w:lang w:val="en-US" w:eastAsia="zh-CN"/>
        </w:rPr>
        <w:t>General Requirements</w:t>
      </w:r>
      <w:r>
        <w:rPr>
          <w:rFonts w:hint="default" w:ascii="Times New Roman" w:hAnsi="Times New Roman" w:eastAsia="黑体" w:cs="Times New Roman"/>
          <w:b w:val="0"/>
          <w:bCs w:val="0"/>
          <w:color w:val="auto"/>
          <w:sz w:val="24"/>
          <w:szCs w:val="24"/>
        </w:rPr>
        <w:tab/>
      </w: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PAGEREF _Toc52138334 \h </w:instrText>
      </w:r>
      <w:r>
        <w:rPr>
          <w:rFonts w:hint="default" w:ascii="Times New Roman" w:hAnsi="Times New Roman" w:eastAsia="黑体" w:cs="Times New Roman"/>
          <w:b w:val="0"/>
          <w:bCs w:val="0"/>
          <w:color w:val="auto"/>
          <w:sz w:val="24"/>
          <w:szCs w:val="24"/>
        </w:rPr>
        <w:fldChar w:fldCharType="separate"/>
      </w:r>
      <w:r>
        <w:rPr>
          <w:rFonts w:hint="default" w:ascii="Times New Roman" w:hAnsi="Times New Roman" w:eastAsia="黑体" w:cs="Times New Roman"/>
          <w:b w:val="0"/>
          <w:bCs w:val="0"/>
          <w:color w:val="auto"/>
          <w:sz w:val="24"/>
          <w:szCs w:val="24"/>
        </w:rPr>
        <w:t>24</w:t>
      </w:r>
      <w:r>
        <w:rPr>
          <w:rFonts w:hint="default" w:ascii="Times New Roman" w:hAnsi="Times New Roman" w:eastAsia="黑体" w:cs="Times New Roman"/>
          <w:b w:val="0"/>
          <w:bCs w:val="0"/>
          <w:color w:val="auto"/>
          <w:sz w:val="24"/>
          <w:szCs w:val="24"/>
        </w:rPr>
        <w:fldChar w:fldCharType="end"/>
      </w:r>
      <w:r>
        <w:rPr>
          <w:rFonts w:hint="default" w:ascii="Times New Roman" w:hAnsi="Times New Roman" w:eastAsia="黑体"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eastAsia="黑体" w:cs="Times New Roman"/>
          <w:b w:val="0"/>
          <w:bCs w:val="0"/>
          <w:smallCaps w:val="0"/>
          <w:color w:val="auto"/>
          <w:sz w:val="24"/>
          <w:szCs w:val="24"/>
        </w:rPr>
      </w:pPr>
      <w:r>
        <w:rPr>
          <w:rFonts w:hint="default" w:ascii="Times New Roman" w:hAnsi="Times New Roman" w:eastAsia="黑体" w:cs="Times New Roman"/>
          <w:b w:val="0"/>
          <w:bCs w:val="0"/>
          <w:sz w:val="24"/>
          <w:szCs w:val="24"/>
        </w:rPr>
        <w:fldChar w:fldCharType="begin"/>
      </w:r>
      <w:r>
        <w:rPr>
          <w:rFonts w:hint="default" w:ascii="Times New Roman" w:hAnsi="Times New Roman" w:eastAsia="黑体" w:cs="Times New Roman"/>
          <w:b w:val="0"/>
          <w:bCs w:val="0"/>
          <w:sz w:val="24"/>
          <w:szCs w:val="24"/>
        </w:rPr>
        <w:instrText xml:space="preserve"> HYPERLINK \l "_Toc52138335" </w:instrText>
      </w:r>
      <w:r>
        <w:rPr>
          <w:rFonts w:hint="default" w:ascii="Times New Roman" w:hAnsi="Times New Roman" w:eastAsia="黑体" w:cs="Times New Roman"/>
          <w:b w:val="0"/>
          <w:bCs w:val="0"/>
          <w:sz w:val="24"/>
          <w:szCs w:val="24"/>
        </w:rPr>
        <w:fldChar w:fldCharType="separate"/>
      </w:r>
      <w:r>
        <w:rPr>
          <w:rStyle w:val="52"/>
          <w:rFonts w:hint="default" w:ascii="Times New Roman" w:hAnsi="Times New Roman" w:eastAsia="黑体" w:cs="Times New Roman"/>
          <w:b w:val="0"/>
          <w:bCs w:val="0"/>
          <w:color w:val="auto"/>
          <w:sz w:val="24"/>
          <w:szCs w:val="24"/>
        </w:rPr>
        <w:t xml:space="preserve">6.2 </w:t>
      </w:r>
      <w:r>
        <w:rPr>
          <w:rStyle w:val="52"/>
          <w:rFonts w:hint="default" w:ascii="Times New Roman" w:hAnsi="Times New Roman" w:eastAsia="黑体" w:cs="Times New Roman"/>
          <w:b w:val="0"/>
          <w:bCs w:val="0"/>
          <w:smallCaps w:val="0"/>
          <w:color w:val="auto"/>
          <w:sz w:val="24"/>
          <w:szCs w:val="24"/>
        </w:rPr>
        <w:t xml:space="preserve">Quality </w:t>
      </w:r>
      <w:r>
        <w:rPr>
          <w:rStyle w:val="52"/>
          <w:rFonts w:hint="eastAsia" w:eastAsia="黑体" w:cs="Times New Roman"/>
          <w:b w:val="0"/>
          <w:bCs w:val="0"/>
          <w:smallCaps w:val="0"/>
          <w:color w:val="auto"/>
          <w:sz w:val="24"/>
          <w:szCs w:val="24"/>
          <w:lang w:val="en-US" w:eastAsia="zh-CN"/>
        </w:rPr>
        <w:t>C</w:t>
      </w:r>
      <w:r>
        <w:rPr>
          <w:rStyle w:val="52"/>
          <w:rFonts w:hint="default" w:ascii="Times New Roman" w:hAnsi="Times New Roman" w:eastAsia="黑体" w:cs="Times New Roman"/>
          <w:b w:val="0"/>
          <w:bCs w:val="0"/>
          <w:smallCaps w:val="0"/>
          <w:color w:val="auto"/>
          <w:sz w:val="24"/>
          <w:szCs w:val="24"/>
        </w:rPr>
        <w:t>ertificate</w:t>
      </w:r>
      <w:r>
        <w:rPr>
          <w:rFonts w:hint="default" w:ascii="Times New Roman" w:hAnsi="Times New Roman" w:eastAsia="黑体" w:cs="Times New Roman"/>
          <w:b w:val="0"/>
          <w:bCs w:val="0"/>
          <w:color w:val="auto"/>
          <w:sz w:val="24"/>
          <w:szCs w:val="24"/>
        </w:rPr>
        <w:tab/>
      </w: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PAGEREF _Toc52138335 \h </w:instrText>
      </w:r>
      <w:r>
        <w:rPr>
          <w:rFonts w:hint="default" w:ascii="Times New Roman" w:hAnsi="Times New Roman" w:eastAsia="黑体" w:cs="Times New Roman"/>
          <w:b w:val="0"/>
          <w:bCs w:val="0"/>
          <w:color w:val="auto"/>
          <w:sz w:val="24"/>
          <w:szCs w:val="24"/>
        </w:rPr>
        <w:fldChar w:fldCharType="separate"/>
      </w:r>
      <w:r>
        <w:rPr>
          <w:rFonts w:hint="default" w:ascii="Times New Roman" w:hAnsi="Times New Roman" w:eastAsia="黑体" w:cs="Times New Roman"/>
          <w:b w:val="0"/>
          <w:bCs w:val="0"/>
          <w:color w:val="auto"/>
          <w:sz w:val="24"/>
          <w:szCs w:val="24"/>
        </w:rPr>
        <w:t>24</w:t>
      </w:r>
      <w:r>
        <w:rPr>
          <w:rFonts w:hint="default" w:ascii="Times New Roman" w:hAnsi="Times New Roman" w:eastAsia="黑体" w:cs="Times New Roman"/>
          <w:b w:val="0"/>
          <w:bCs w:val="0"/>
          <w:color w:val="auto"/>
          <w:sz w:val="24"/>
          <w:szCs w:val="24"/>
        </w:rPr>
        <w:fldChar w:fldCharType="end"/>
      </w:r>
      <w:r>
        <w:rPr>
          <w:rFonts w:hint="default" w:ascii="Times New Roman" w:hAnsi="Times New Roman" w:eastAsia="黑体"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smallCaps w:val="0"/>
          <w:color w:val="auto"/>
          <w:sz w:val="24"/>
          <w:szCs w:val="24"/>
        </w:rPr>
      </w:pPr>
      <w:r>
        <w:rPr>
          <w:rFonts w:hint="default" w:ascii="Times New Roman" w:hAnsi="Times New Roman" w:eastAsia="黑体" w:cs="Times New Roman"/>
          <w:b w:val="0"/>
          <w:bCs w:val="0"/>
          <w:sz w:val="24"/>
          <w:szCs w:val="24"/>
        </w:rPr>
        <w:fldChar w:fldCharType="begin"/>
      </w:r>
      <w:r>
        <w:rPr>
          <w:rFonts w:hint="default" w:ascii="Times New Roman" w:hAnsi="Times New Roman" w:eastAsia="黑体" w:cs="Times New Roman"/>
          <w:b w:val="0"/>
          <w:bCs w:val="0"/>
          <w:sz w:val="24"/>
          <w:szCs w:val="24"/>
        </w:rPr>
        <w:instrText xml:space="preserve"> HYPERLINK \l "_Toc52138336" </w:instrText>
      </w:r>
      <w:r>
        <w:rPr>
          <w:rFonts w:hint="default" w:ascii="Times New Roman" w:hAnsi="Times New Roman" w:eastAsia="黑体" w:cs="Times New Roman"/>
          <w:b w:val="0"/>
          <w:bCs w:val="0"/>
          <w:sz w:val="24"/>
          <w:szCs w:val="24"/>
        </w:rPr>
        <w:fldChar w:fldCharType="separate"/>
      </w:r>
      <w:r>
        <w:rPr>
          <w:rStyle w:val="52"/>
          <w:rFonts w:hint="default" w:ascii="Times New Roman" w:hAnsi="Times New Roman" w:eastAsia="黑体" w:cs="Times New Roman"/>
          <w:b w:val="0"/>
          <w:bCs w:val="0"/>
          <w:color w:val="auto"/>
          <w:sz w:val="24"/>
          <w:szCs w:val="24"/>
        </w:rPr>
        <w:t xml:space="preserve">6.3 </w:t>
      </w:r>
      <w:r>
        <w:rPr>
          <w:rStyle w:val="52"/>
          <w:rFonts w:hint="default" w:ascii="Times New Roman" w:hAnsi="Times New Roman" w:eastAsia="黑体" w:cs="Times New Roman"/>
          <w:b w:val="0"/>
          <w:bCs w:val="0"/>
          <w:smallCaps w:val="0"/>
          <w:color w:val="auto"/>
          <w:sz w:val="24"/>
          <w:szCs w:val="24"/>
        </w:rPr>
        <w:t xml:space="preserve">Material, </w:t>
      </w:r>
      <w:r>
        <w:rPr>
          <w:rStyle w:val="52"/>
          <w:rFonts w:hint="eastAsia" w:eastAsia="黑体" w:cs="Times New Roman"/>
          <w:b w:val="0"/>
          <w:bCs w:val="0"/>
          <w:smallCaps w:val="0"/>
          <w:color w:val="auto"/>
          <w:sz w:val="24"/>
          <w:szCs w:val="24"/>
          <w:lang w:val="en-US" w:eastAsia="zh-CN"/>
        </w:rPr>
        <w:t>C</w:t>
      </w:r>
      <w:r>
        <w:rPr>
          <w:rStyle w:val="52"/>
          <w:rFonts w:hint="default" w:ascii="Times New Roman" w:hAnsi="Times New Roman" w:eastAsia="黑体" w:cs="Times New Roman"/>
          <w:b w:val="0"/>
          <w:bCs w:val="0"/>
          <w:smallCaps w:val="0"/>
          <w:color w:val="auto"/>
          <w:sz w:val="24"/>
          <w:szCs w:val="24"/>
        </w:rPr>
        <w:t xml:space="preserve">omponent and </w:t>
      </w:r>
      <w:r>
        <w:rPr>
          <w:rStyle w:val="52"/>
          <w:rFonts w:hint="eastAsia" w:eastAsia="黑体" w:cs="Times New Roman"/>
          <w:b w:val="0"/>
          <w:bCs w:val="0"/>
          <w:smallCaps w:val="0"/>
          <w:color w:val="auto"/>
          <w:sz w:val="24"/>
          <w:szCs w:val="24"/>
          <w:lang w:val="en-US" w:eastAsia="zh-CN"/>
        </w:rPr>
        <w:t>O</w:t>
      </w:r>
      <w:r>
        <w:rPr>
          <w:rStyle w:val="52"/>
          <w:rFonts w:hint="default" w:ascii="Times New Roman" w:hAnsi="Times New Roman" w:eastAsia="黑体" w:cs="Times New Roman"/>
          <w:b w:val="0"/>
          <w:bCs w:val="0"/>
          <w:smallCaps w:val="0"/>
          <w:color w:val="auto"/>
          <w:sz w:val="24"/>
          <w:szCs w:val="24"/>
        </w:rPr>
        <w:t xml:space="preserve">verall </w:t>
      </w:r>
      <w:r>
        <w:rPr>
          <w:rStyle w:val="52"/>
          <w:rFonts w:hint="eastAsia" w:eastAsia="黑体" w:cs="Times New Roman"/>
          <w:b w:val="0"/>
          <w:bCs w:val="0"/>
          <w:smallCaps w:val="0"/>
          <w:color w:val="auto"/>
          <w:sz w:val="24"/>
          <w:szCs w:val="24"/>
          <w:lang w:val="en-US" w:eastAsia="zh-CN"/>
        </w:rPr>
        <w:t>P</w:t>
      </w:r>
      <w:r>
        <w:rPr>
          <w:rStyle w:val="52"/>
          <w:rFonts w:hint="default" w:ascii="Times New Roman" w:hAnsi="Times New Roman" w:eastAsia="黑体" w:cs="Times New Roman"/>
          <w:b w:val="0"/>
          <w:bCs w:val="0"/>
          <w:smallCaps w:val="0"/>
          <w:color w:val="auto"/>
          <w:sz w:val="24"/>
          <w:szCs w:val="24"/>
        </w:rPr>
        <w:t xml:space="preserve">erformance </w:t>
      </w:r>
      <w:r>
        <w:rPr>
          <w:rStyle w:val="52"/>
          <w:rFonts w:hint="eastAsia" w:eastAsia="黑体" w:cs="Times New Roman"/>
          <w:b w:val="0"/>
          <w:bCs w:val="0"/>
          <w:smallCaps w:val="0"/>
          <w:color w:val="auto"/>
          <w:sz w:val="24"/>
          <w:szCs w:val="24"/>
          <w:lang w:val="en-US" w:eastAsia="zh-CN"/>
        </w:rPr>
        <w:t>I</w:t>
      </w:r>
      <w:r>
        <w:rPr>
          <w:rStyle w:val="52"/>
          <w:rFonts w:hint="default" w:ascii="Times New Roman" w:hAnsi="Times New Roman" w:eastAsia="黑体" w:cs="Times New Roman"/>
          <w:b w:val="0"/>
          <w:bCs w:val="0"/>
          <w:smallCaps w:val="0"/>
          <w:color w:val="auto"/>
          <w:sz w:val="24"/>
          <w:szCs w:val="24"/>
        </w:rPr>
        <w:t>nspection</w:t>
      </w:r>
      <w:r>
        <w:rPr>
          <w:rFonts w:hint="default" w:ascii="Times New Roman" w:hAnsi="Times New Roman" w:eastAsia="黑体" w:cs="Times New Roman"/>
          <w:b w:val="0"/>
          <w:bCs w:val="0"/>
          <w:color w:val="auto"/>
          <w:sz w:val="24"/>
          <w:szCs w:val="24"/>
        </w:rPr>
        <w:tab/>
      </w:r>
      <w:r>
        <w:rPr>
          <w:rFonts w:hint="default" w:ascii="Times New Roman" w:hAnsi="Times New Roman" w:eastAsia="黑体" w:cs="Times New Roman"/>
          <w:b w:val="0"/>
          <w:bCs w:val="0"/>
          <w:color w:val="auto"/>
          <w:sz w:val="24"/>
          <w:szCs w:val="24"/>
        </w:rPr>
        <w:fldChar w:fldCharType="begin"/>
      </w:r>
      <w:r>
        <w:rPr>
          <w:rFonts w:hint="default" w:ascii="Times New Roman" w:hAnsi="Times New Roman" w:eastAsia="黑体" w:cs="Times New Roman"/>
          <w:b w:val="0"/>
          <w:bCs w:val="0"/>
          <w:color w:val="auto"/>
          <w:sz w:val="24"/>
          <w:szCs w:val="24"/>
        </w:rPr>
        <w:instrText xml:space="preserve"> PAGEREF _Toc52138336 \h </w:instrText>
      </w:r>
      <w:r>
        <w:rPr>
          <w:rFonts w:hint="default" w:ascii="Times New Roman" w:hAnsi="Times New Roman" w:eastAsia="黑体" w:cs="Times New Roman"/>
          <w:b w:val="0"/>
          <w:bCs w:val="0"/>
          <w:color w:val="auto"/>
          <w:sz w:val="24"/>
          <w:szCs w:val="24"/>
        </w:rPr>
        <w:fldChar w:fldCharType="separate"/>
      </w:r>
      <w:r>
        <w:rPr>
          <w:rFonts w:hint="default" w:ascii="Times New Roman" w:hAnsi="Times New Roman" w:eastAsia="黑体" w:cs="Times New Roman"/>
          <w:b w:val="0"/>
          <w:bCs w:val="0"/>
          <w:color w:val="auto"/>
          <w:sz w:val="24"/>
          <w:szCs w:val="24"/>
        </w:rPr>
        <w:t>24</w:t>
      </w:r>
      <w:r>
        <w:rPr>
          <w:rFonts w:hint="default" w:ascii="Times New Roman" w:hAnsi="Times New Roman" w:eastAsia="黑体" w:cs="Times New Roman"/>
          <w:b w:val="0"/>
          <w:bCs w:val="0"/>
          <w:color w:val="auto"/>
          <w:sz w:val="24"/>
          <w:szCs w:val="24"/>
        </w:rPr>
        <w:fldChar w:fldCharType="end"/>
      </w:r>
      <w:r>
        <w:rPr>
          <w:rFonts w:hint="default" w:ascii="Times New Roman" w:hAnsi="Times New Roman" w:eastAsia="黑体" w:cs="Times New Roman"/>
          <w:b w:val="0"/>
          <w:bCs w:val="0"/>
          <w:color w:val="auto"/>
          <w:sz w:val="24"/>
          <w:szCs w:val="24"/>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caps w:val="0"/>
          <w:color w:val="auto"/>
          <w:sz w:val="24"/>
          <w:szCs w:val="24"/>
        </w:rPr>
      </w:pP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\l "_Toc52138337" </w:instrText>
      </w:r>
      <w:r>
        <w:rPr>
          <w:rFonts w:hint="default" w:ascii="Times New Roman" w:hAnsi="Times New Roman" w:cs="Times New Roman"/>
          <w:b w:val="0"/>
          <w:bCs w:val="0"/>
          <w:sz w:val="24"/>
          <w:szCs w:val="24"/>
        </w:rPr>
        <w:fldChar w:fldCharType="separate"/>
      </w:r>
      <w:r>
        <w:rPr>
          <w:rStyle w:val="52"/>
          <w:rFonts w:hint="default" w:ascii="Times New Roman" w:hAnsi="Times New Roman" w:cs="Times New Roman"/>
          <w:b w:val="0"/>
          <w:bCs w:val="0"/>
          <w:color w:val="auto"/>
          <w:kern w:val="44"/>
          <w:sz w:val="24"/>
          <w:szCs w:val="24"/>
        </w:rPr>
        <w:t xml:space="preserve">7 </w:t>
      </w:r>
      <w:r>
        <w:rPr>
          <w:rStyle w:val="52"/>
          <w:rFonts w:hint="default" w:ascii="Times New Roman" w:hAnsi="Times New Roman" w:cs="Times New Roman"/>
          <w:b w:val="0"/>
          <w:bCs w:val="0"/>
          <w:caps w:val="0"/>
          <w:color w:val="auto"/>
          <w:kern w:val="44"/>
          <w:sz w:val="24"/>
          <w:szCs w:val="24"/>
        </w:rPr>
        <w:t xml:space="preserve">Transportation, </w:t>
      </w:r>
      <w:r>
        <w:rPr>
          <w:rStyle w:val="52"/>
          <w:rFonts w:hint="eastAsia" w:cs="Times New Roman"/>
          <w:b w:val="0"/>
          <w:bCs w:val="0"/>
          <w:caps w:val="0"/>
          <w:color w:val="auto"/>
          <w:kern w:val="44"/>
          <w:sz w:val="24"/>
          <w:szCs w:val="24"/>
          <w:lang w:val="en-US" w:eastAsia="zh-CN"/>
        </w:rPr>
        <w:t>I</w:t>
      </w:r>
      <w:r>
        <w:rPr>
          <w:rStyle w:val="52"/>
          <w:rFonts w:hint="default" w:ascii="Times New Roman" w:hAnsi="Times New Roman" w:cs="Times New Roman"/>
          <w:b w:val="0"/>
          <w:bCs w:val="0"/>
          <w:caps w:val="0"/>
          <w:color w:val="auto"/>
          <w:kern w:val="44"/>
          <w:sz w:val="24"/>
          <w:szCs w:val="24"/>
        </w:rPr>
        <w:t xml:space="preserve">nstallation and </w:t>
      </w:r>
      <w:r>
        <w:rPr>
          <w:rStyle w:val="52"/>
          <w:rFonts w:hint="eastAsia" w:cs="Times New Roman"/>
          <w:b w:val="0"/>
          <w:bCs w:val="0"/>
          <w:caps w:val="0"/>
          <w:color w:val="auto"/>
          <w:kern w:val="44"/>
          <w:sz w:val="24"/>
          <w:szCs w:val="24"/>
          <w:lang w:val="en-US" w:eastAsia="zh-CN"/>
        </w:rPr>
        <w:t>A</w:t>
      </w:r>
      <w:r>
        <w:rPr>
          <w:rStyle w:val="52"/>
          <w:rFonts w:hint="default" w:ascii="Times New Roman" w:hAnsi="Times New Roman" w:cs="Times New Roman"/>
          <w:b w:val="0"/>
          <w:bCs w:val="0"/>
          <w:caps w:val="0"/>
          <w:color w:val="auto"/>
          <w:kern w:val="44"/>
          <w:sz w:val="24"/>
          <w:szCs w:val="24"/>
        </w:rPr>
        <w:t>cceptance</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_Toc52138337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25</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eastAsia="黑体" w:cs="Times New Roman"/>
          <w:b w:val="0"/>
          <w:bCs w:val="0"/>
          <w:smallCaps w:val="0"/>
          <w:color w:val="auto"/>
          <w:sz w:val="24"/>
          <w:szCs w:val="24"/>
        </w:rPr>
      </w:pPr>
      <w:r>
        <w:rPr>
          <w:rStyle w:val="52"/>
          <w:rFonts w:hint="default" w:ascii="Times New Roman" w:hAnsi="Times New Roman" w:eastAsia="黑体" w:cs="Times New Roman"/>
          <w:b w:val="0"/>
          <w:bCs w:val="0"/>
          <w:smallCaps w:val="0"/>
          <w:color w:val="auto"/>
          <w:sz w:val="24"/>
          <w:szCs w:val="24"/>
        </w:rPr>
        <w:fldChar w:fldCharType="begin"/>
      </w:r>
      <w:r>
        <w:rPr>
          <w:rStyle w:val="52"/>
          <w:rFonts w:hint="default" w:ascii="Times New Roman" w:hAnsi="Times New Roman" w:eastAsia="黑体" w:cs="Times New Roman"/>
          <w:b w:val="0"/>
          <w:bCs w:val="0"/>
          <w:smallCaps w:val="0"/>
          <w:color w:val="auto"/>
          <w:sz w:val="24"/>
          <w:szCs w:val="24"/>
        </w:rPr>
        <w:instrText xml:space="preserve"> HYPERLINK \l "_Toc52138338" </w:instrText>
      </w:r>
      <w:r>
        <w:rPr>
          <w:rStyle w:val="52"/>
          <w:rFonts w:hint="default" w:ascii="Times New Roman" w:hAnsi="Times New Roman" w:eastAsia="黑体" w:cs="Times New Roman"/>
          <w:b w:val="0"/>
          <w:bCs w:val="0"/>
          <w:smallCaps w:val="0"/>
          <w:color w:val="auto"/>
          <w:sz w:val="24"/>
          <w:szCs w:val="24"/>
        </w:rPr>
        <w:fldChar w:fldCharType="separate"/>
      </w:r>
      <w:r>
        <w:rPr>
          <w:rStyle w:val="52"/>
          <w:rFonts w:hint="default" w:ascii="Times New Roman" w:hAnsi="Times New Roman" w:eastAsia="黑体" w:cs="Times New Roman"/>
          <w:b w:val="0"/>
          <w:bCs w:val="0"/>
          <w:smallCaps w:val="0"/>
          <w:color w:val="auto"/>
          <w:sz w:val="24"/>
          <w:szCs w:val="24"/>
        </w:rPr>
        <w:t>7.1</w:t>
      </w:r>
      <w:r>
        <w:rPr>
          <w:rStyle w:val="52"/>
          <w:rFonts w:hint="eastAsia" w:ascii="Times New Roman" w:hAnsi="Times New Roman" w:eastAsia="黑体" w:cs="Times New Roman"/>
          <w:b w:val="0"/>
          <w:bCs w:val="0"/>
          <w:smallCaps w:val="0"/>
          <w:color w:val="auto"/>
          <w:sz w:val="24"/>
          <w:szCs w:val="24"/>
          <w:lang w:val="en-US" w:eastAsia="zh-CN"/>
        </w:rPr>
        <w:t xml:space="preserve"> </w:t>
      </w:r>
      <w:r>
        <w:rPr>
          <w:rStyle w:val="52"/>
          <w:rFonts w:hint="default" w:ascii="Times New Roman" w:hAnsi="Times New Roman" w:eastAsia="黑体" w:cs="Times New Roman"/>
          <w:b w:val="0"/>
          <w:bCs w:val="0"/>
          <w:smallCaps w:val="0"/>
          <w:color w:val="auto"/>
          <w:sz w:val="24"/>
          <w:szCs w:val="24"/>
        </w:rPr>
        <w:t xml:space="preserve">Packaging, </w:t>
      </w:r>
      <w:r>
        <w:rPr>
          <w:rStyle w:val="52"/>
          <w:rFonts w:hint="eastAsia" w:eastAsia="黑体" w:cs="Times New Roman"/>
          <w:b w:val="0"/>
          <w:bCs w:val="0"/>
          <w:smallCaps w:val="0"/>
          <w:color w:val="auto"/>
          <w:sz w:val="24"/>
          <w:szCs w:val="24"/>
          <w:lang w:val="en-US" w:eastAsia="zh-CN"/>
        </w:rPr>
        <w:t>T</w:t>
      </w:r>
      <w:r>
        <w:rPr>
          <w:rStyle w:val="52"/>
          <w:rFonts w:hint="default" w:ascii="Times New Roman" w:hAnsi="Times New Roman" w:eastAsia="黑体" w:cs="Times New Roman"/>
          <w:b w:val="0"/>
          <w:bCs w:val="0"/>
          <w:smallCaps w:val="0"/>
          <w:color w:val="auto"/>
          <w:sz w:val="24"/>
          <w:szCs w:val="24"/>
        </w:rPr>
        <w:t xml:space="preserve">ransportation and </w:t>
      </w:r>
      <w:r>
        <w:rPr>
          <w:rStyle w:val="52"/>
          <w:rFonts w:hint="eastAsia" w:eastAsia="黑体" w:cs="Times New Roman"/>
          <w:b w:val="0"/>
          <w:bCs w:val="0"/>
          <w:smallCaps w:val="0"/>
          <w:color w:val="auto"/>
          <w:sz w:val="24"/>
          <w:szCs w:val="24"/>
          <w:lang w:val="en-US" w:eastAsia="zh-CN"/>
        </w:rPr>
        <w:t>S</w:t>
      </w:r>
      <w:r>
        <w:rPr>
          <w:rStyle w:val="52"/>
          <w:rFonts w:hint="default" w:ascii="Times New Roman" w:hAnsi="Times New Roman" w:eastAsia="黑体" w:cs="Times New Roman"/>
          <w:b w:val="0"/>
          <w:bCs w:val="0"/>
          <w:smallCaps w:val="0"/>
          <w:color w:val="auto"/>
          <w:sz w:val="24"/>
          <w:szCs w:val="24"/>
        </w:rPr>
        <w:t>torage</w:t>
      </w:r>
      <w:r>
        <w:rPr>
          <w:rStyle w:val="52"/>
          <w:rFonts w:hint="default" w:ascii="Times New Roman" w:hAnsi="Times New Roman" w:eastAsia="黑体" w:cs="Times New Roman"/>
          <w:b w:val="0"/>
          <w:bCs w:val="0"/>
          <w:smallCaps w:val="0"/>
          <w:color w:val="auto"/>
          <w:sz w:val="24"/>
          <w:szCs w:val="24"/>
        </w:rPr>
        <w:tab/>
      </w:r>
      <w:r>
        <w:rPr>
          <w:rStyle w:val="52"/>
          <w:rFonts w:hint="default" w:ascii="Times New Roman" w:hAnsi="Times New Roman" w:eastAsia="黑体" w:cs="Times New Roman"/>
          <w:b w:val="0"/>
          <w:bCs w:val="0"/>
          <w:smallCaps w:val="0"/>
          <w:color w:val="auto"/>
          <w:sz w:val="24"/>
          <w:szCs w:val="24"/>
        </w:rPr>
        <w:fldChar w:fldCharType="begin"/>
      </w:r>
      <w:r>
        <w:rPr>
          <w:rStyle w:val="52"/>
          <w:rFonts w:hint="default" w:ascii="Times New Roman" w:hAnsi="Times New Roman" w:eastAsia="黑体" w:cs="Times New Roman"/>
          <w:b w:val="0"/>
          <w:bCs w:val="0"/>
          <w:smallCaps w:val="0"/>
          <w:color w:val="auto"/>
          <w:sz w:val="24"/>
          <w:szCs w:val="24"/>
        </w:rPr>
        <w:instrText xml:space="preserve"> PAGEREF _Toc52138338 \h </w:instrText>
      </w:r>
      <w:r>
        <w:rPr>
          <w:rStyle w:val="52"/>
          <w:rFonts w:hint="default" w:ascii="Times New Roman" w:hAnsi="Times New Roman" w:eastAsia="黑体" w:cs="Times New Roman"/>
          <w:b w:val="0"/>
          <w:bCs w:val="0"/>
          <w:smallCaps w:val="0"/>
          <w:color w:val="auto"/>
          <w:sz w:val="24"/>
          <w:szCs w:val="24"/>
        </w:rPr>
        <w:fldChar w:fldCharType="separate"/>
      </w:r>
      <w:r>
        <w:rPr>
          <w:rStyle w:val="52"/>
          <w:rFonts w:hint="default" w:ascii="Times New Roman" w:hAnsi="Times New Roman" w:eastAsia="黑体" w:cs="Times New Roman"/>
          <w:b w:val="0"/>
          <w:bCs w:val="0"/>
          <w:smallCaps w:val="0"/>
          <w:color w:val="auto"/>
          <w:sz w:val="24"/>
          <w:szCs w:val="24"/>
        </w:rPr>
        <w:t>25</w:t>
      </w:r>
      <w:r>
        <w:rPr>
          <w:rStyle w:val="52"/>
          <w:rFonts w:hint="default" w:ascii="Times New Roman" w:hAnsi="Times New Roman" w:eastAsia="黑体" w:cs="Times New Roman"/>
          <w:b w:val="0"/>
          <w:bCs w:val="0"/>
          <w:smallCaps w:val="0"/>
          <w:color w:val="auto"/>
          <w:sz w:val="24"/>
          <w:szCs w:val="24"/>
        </w:rPr>
        <w:fldChar w:fldCharType="end"/>
      </w:r>
      <w:r>
        <w:rPr>
          <w:rStyle w:val="52"/>
          <w:rFonts w:hint="default" w:ascii="Times New Roman" w:hAnsi="Times New Roman" w:eastAsia="黑体" w:cs="Times New Roman"/>
          <w:b w:val="0"/>
          <w:bCs w:val="0"/>
          <w:smallCap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Style w:val="52"/>
          <w:rFonts w:hint="default" w:ascii="Times New Roman" w:hAnsi="Times New Roman" w:eastAsia="黑体" w:cs="Times New Roman"/>
          <w:b w:val="0"/>
          <w:bCs w:val="0"/>
          <w:smallCaps w:val="0"/>
          <w:color w:val="auto"/>
          <w:sz w:val="24"/>
          <w:szCs w:val="24"/>
        </w:rPr>
      </w:pPr>
      <w:r>
        <w:rPr>
          <w:rStyle w:val="52"/>
          <w:rFonts w:hint="default" w:ascii="Times New Roman" w:hAnsi="Times New Roman" w:eastAsia="黑体" w:cs="Times New Roman"/>
          <w:b w:val="0"/>
          <w:bCs w:val="0"/>
          <w:smallCaps w:val="0"/>
          <w:color w:val="auto"/>
          <w:sz w:val="24"/>
          <w:szCs w:val="24"/>
        </w:rPr>
        <w:fldChar w:fldCharType="begin"/>
      </w:r>
      <w:r>
        <w:rPr>
          <w:rStyle w:val="52"/>
          <w:rFonts w:hint="default" w:ascii="Times New Roman" w:hAnsi="Times New Roman" w:eastAsia="黑体" w:cs="Times New Roman"/>
          <w:b w:val="0"/>
          <w:bCs w:val="0"/>
          <w:smallCaps w:val="0"/>
          <w:color w:val="auto"/>
          <w:sz w:val="24"/>
          <w:szCs w:val="24"/>
        </w:rPr>
        <w:instrText xml:space="preserve"> HYPERLINK \l "_Toc52138339" </w:instrText>
      </w:r>
      <w:r>
        <w:rPr>
          <w:rStyle w:val="52"/>
          <w:rFonts w:hint="default" w:ascii="Times New Roman" w:hAnsi="Times New Roman" w:eastAsia="黑体" w:cs="Times New Roman"/>
          <w:b w:val="0"/>
          <w:bCs w:val="0"/>
          <w:smallCaps w:val="0"/>
          <w:color w:val="auto"/>
          <w:sz w:val="24"/>
          <w:szCs w:val="24"/>
        </w:rPr>
        <w:fldChar w:fldCharType="separate"/>
      </w:r>
      <w:r>
        <w:rPr>
          <w:rStyle w:val="52"/>
          <w:rFonts w:hint="default" w:ascii="Times New Roman" w:hAnsi="Times New Roman" w:eastAsia="黑体" w:cs="Times New Roman"/>
          <w:b w:val="0"/>
          <w:bCs w:val="0"/>
          <w:smallCaps w:val="0"/>
          <w:color w:val="auto"/>
          <w:sz w:val="24"/>
          <w:szCs w:val="24"/>
        </w:rPr>
        <w:t xml:space="preserve">7.2 </w:t>
      </w:r>
      <w:r>
        <w:rPr>
          <w:rStyle w:val="52"/>
          <w:rFonts w:hint="eastAsia" w:eastAsia="黑体" w:cs="Times New Roman"/>
          <w:b w:val="0"/>
          <w:bCs w:val="0"/>
          <w:smallCaps w:val="0"/>
          <w:color w:val="auto"/>
          <w:sz w:val="24"/>
          <w:szCs w:val="24"/>
          <w:lang w:val="en-US" w:eastAsia="zh-CN"/>
        </w:rPr>
        <w:t>I</w:t>
      </w:r>
      <w:r>
        <w:rPr>
          <w:rStyle w:val="52"/>
          <w:rFonts w:hint="default" w:ascii="Times New Roman" w:hAnsi="Times New Roman" w:eastAsia="黑体" w:cs="Times New Roman"/>
          <w:b w:val="0"/>
          <w:bCs w:val="0"/>
          <w:smallCaps w:val="0"/>
          <w:color w:val="auto"/>
          <w:sz w:val="24"/>
          <w:szCs w:val="24"/>
        </w:rPr>
        <w:t>nstallation</w:t>
      </w:r>
      <w:r>
        <w:rPr>
          <w:rStyle w:val="52"/>
          <w:rFonts w:hint="default" w:ascii="Times New Roman" w:hAnsi="Times New Roman" w:eastAsia="黑体" w:cs="Times New Roman"/>
          <w:b w:val="0"/>
          <w:bCs w:val="0"/>
          <w:smallCaps w:val="0"/>
          <w:color w:val="auto"/>
          <w:sz w:val="24"/>
          <w:szCs w:val="24"/>
        </w:rPr>
        <w:tab/>
      </w:r>
      <w:r>
        <w:rPr>
          <w:rStyle w:val="52"/>
          <w:rFonts w:hint="default" w:ascii="Times New Roman" w:hAnsi="Times New Roman" w:eastAsia="黑体" w:cs="Times New Roman"/>
          <w:b w:val="0"/>
          <w:bCs w:val="0"/>
          <w:smallCaps w:val="0"/>
          <w:color w:val="auto"/>
          <w:sz w:val="24"/>
          <w:szCs w:val="24"/>
        </w:rPr>
        <w:fldChar w:fldCharType="begin"/>
      </w:r>
      <w:r>
        <w:rPr>
          <w:rStyle w:val="52"/>
          <w:rFonts w:hint="default" w:ascii="Times New Roman" w:hAnsi="Times New Roman" w:eastAsia="黑体" w:cs="Times New Roman"/>
          <w:b w:val="0"/>
          <w:bCs w:val="0"/>
          <w:smallCaps w:val="0"/>
          <w:color w:val="auto"/>
          <w:sz w:val="24"/>
          <w:szCs w:val="24"/>
        </w:rPr>
        <w:instrText xml:space="preserve"> PAGEREF _Toc52138339 \h </w:instrText>
      </w:r>
      <w:r>
        <w:rPr>
          <w:rStyle w:val="52"/>
          <w:rFonts w:hint="default" w:ascii="Times New Roman" w:hAnsi="Times New Roman" w:eastAsia="黑体" w:cs="Times New Roman"/>
          <w:b w:val="0"/>
          <w:bCs w:val="0"/>
          <w:smallCaps w:val="0"/>
          <w:color w:val="auto"/>
          <w:sz w:val="24"/>
          <w:szCs w:val="24"/>
        </w:rPr>
        <w:fldChar w:fldCharType="separate"/>
      </w:r>
      <w:r>
        <w:rPr>
          <w:rStyle w:val="52"/>
          <w:rFonts w:hint="default" w:ascii="Times New Roman" w:hAnsi="Times New Roman" w:eastAsia="黑体" w:cs="Times New Roman"/>
          <w:b w:val="0"/>
          <w:bCs w:val="0"/>
          <w:smallCaps w:val="0"/>
          <w:color w:val="auto"/>
          <w:sz w:val="24"/>
          <w:szCs w:val="24"/>
        </w:rPr>
        <w:t>25</w:t>
      </w:r>
      <w:r>
        <w:rPr>
          <w:rStyle w:val="52"/>
          <w:rFonts w:hint="default" w:ascii="Times New Roman" w:hAnsi="Times New Roman" w:eastAsia="黑体" w:cs="Times New Roman"/>
          <w:b w:val="0"/>
          <w:bCs w:val="0"/>
          <w:smallCaps w:val="0"/>
          <w:color w:val="auto"/>
          <w:sz w:val="24"/>
          <w:szCs w:val="24"/>
        </w:rPr>
        <w:fldChar w:fldCharType="end"/>
      </w:r>
      <w:r>
        <w:rPr>
          <w:rStyle w:val="52"/>
          <w:rFonts w:hint="default" w:ascii="Times New Roman" w:hAnsi="Times New Roman" w:eastAsia="黑体" w:cs="Times New Roman"/>
          <w:b w:val="0"/>
          <w:bCs w:val="0"/>
          <w:smallCaps w:val="0"/>
          <w:color w:val="auto"/>
          <w:sz w:val="24"/>
          <w:szCs w:val="24"/>
        </w:rPr>
        <w:fldChar w:fldCharType="end"/>
      </w:r>
    </w:p>
    <w:p>
      <w:pPr>
        <w:pStyle w:val="3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eastAsia="黑体" w:cs="Times New Roman"/>
          <w:b w:val="0"/>
          <w:bCs w:val="0"/>
          <w:smallCaps w:val="0"/>
          <w:color w:val="auto"/>
          <w:sz w:val="24"/>
          <w:szCs w:val="24"/>
        </w:rPr>
      </w:pPr>
      <w:r>
        <w:rPr>
          <w:rStyle w:val="52"/>
          <w:rFonts w:hint="default" w:ascii="Times New Roman" w:hAnsi="Times New Roman" w:eastAsia="黑体" w:cs="Times New Roman"/>
          <w:b w:val="0"/>
          <w:bCs w:val="0"/>
          <w:smallCaps w:val="0"/>
          <w:color w:val="auto"/>
          <w:sz w:val="24"/>
          <w:szCs w:val="24"/>
        </w:rPr>
        <w:fldChar w:fldCharType="begin"/>
      </w:r>
      <w:r>
        <w:rPr>
          <w:rStyle w:val="52"/>
          <w:rFonts w:hint="default" w:ascii="Times New Roman" w:hAnsi="Times New Roman" w:eastAsia="黑体" w:cs="Times New Roman"/>
          <w:b w:val="0"/>
          <w:bCs w:val="0"/>
          <w:smallCaps w:val="0"/>
          <w:color w:val="auto"/>
          <w:sz w:val="24"/>
          <w:szCs w:val="24"/>
        </w:rPr>
        <w:instrText xml:space="preserve"> HYPERLINK \l "_Toc52138340" </w:instrText>
      </w:r>
      <w:r>
        <w:rPr>
          <w:rStyle w:val="52"/>
          <w:rFonts w:hint="default" w:ascii="Times New Roman" w:hAnsi="Times New Roman" w:eastAsia="黑体" w:cs="Times New Roman"/>
          <w:b w:val="0"/>
          <w:bCs w:val="0"/>
          <w:smallCaps w:val="0"/>
          <w:color w:val="auto"/>
          <w:sz w:val="24"/>
          <w:szCs w:val="24"/>
        </w:rPr>
        <w:fldChar w:fldCharType="separate"/>
      </w:r>
      <w:r>
        <w:rPr>
          <w:rStyle w:val="52"/>
          <w:rFonts w:hint="default" w:ascii="Times New Roman" w:hAnsi="Times New Roman" w:eastAsia="黑体" w:cs="Times New Roman"/>
          <w:b w:val="0"/>
          <w:bCs w:val="0"/>
          <w:smallCaps w:val="0"/>
          <w:color w:val="auto"/>
          <w:sz w:val="24"/>
          <w:szCs w:val="24"/>
        </w:rPr>
        <w:t>7.3</w:t>
      </w:r>
      <w:r>
        <w:rPr>
          <w:rStyle w:val="52"/>
          <w:rFonts w:hint="eastAsia" w:eastAsia="黑体" w:cs="Times New Roman"/>
          <w:b w:val="0"/>
          <w:bCs w:val="0"/>
          <w:smallCaps w:val="0"/>
          <w:color w:val="auto"/>
          <w:sz w:val="24"/>
          <w:szCs w:val="24"/>
          <w:lang w:val="en-US" w:eastAsia="zh-CN"/>
        </w:rPr>
        <w:t xml:space="preserve"> Acceptance of Construction Quality</w:t>
      </w:r>
      <w:r>
        <w:rPr>
          <w:rStyle w:val="52"/>
          <w:rFonts w:hint="default" w:ascii="Times New Roman" w:hAnsi="Times New Roman" w:eastAsia="黑体" w:cs="Times New Roman"/>
          <w:b w:val="0"/>
          <w:bCs w:val="0"/>
          <w:smallCaps w:val="0"/>
          <w:color w:val="auto"/>
          <w:sz w:val="24"/>
          <w:szCs w:val="24"/>
        </w:rPr>
        <w:tab/>
      </w:r>
      <w:r>
        <w:rPr>
          <w:rStyle w:val="52"/>
          <w:rFonts w:hint="default" w:ascii="Times New Roman" w:hAnsi="Times New Roman" w:eastAsia="黑体" w:cs="Times New Roman"/>
          <w:b w:val="0"/>
          <w:bCs w:val="0"/>
          <w:smallCaps w:val="0"/>
          <w:color w:val="auto"/>
          <w:sz w:val="24"/>
          <w:szCs w:val="24"/>
        </w:rPr>
        <w:fldChar w:fldCharType="begin"/>
      </w:r>
      <w:r>
        <w:rPr>
          <w:rStyle w:val="52"/>
          <w:rFonts w:hint="default" w:ascii="Times New Roman" w:hAnsi="Times New Roman" w:eastAsia="黑体" w:cs="Times New Roman"/>
          <w:b w:val="0"/>
          <w:bCs w:val="0"/>
          <w:smallCaps w:val="0"/>
          <w:color w:val="auto"/>
          <w:sz w:val="24"/>
          <w:szCs w:val="24"/>
        </w:rPr>
        <w:instrText xml:space="preserve"> PAGEREF _Toc52138340 \h </w:instrText>
      </w:r>
      <w:r>
        <w:rPr>
          <w:rStyle w:val="52"/>
          <w:rFonts w:hint="default" w:ascii="Times New Roman" w:hAnsi="Times New Roman" w:eastAsia="黑体" w:cs="Times New Roman"/>
          <w:b w:val="0"/>
          <w:bCs w:val="0"/>
          <w:smallCaps w:val="0"/>
          <w:color w:val="auto"/>
          <w:sz w:val="24"/>
          <w:szCs w:val="24"/>
        </w:rPr>
        <w:fldChar w:fldCharType="separate"/>
      </w:r>
      <w:r>
        <w:rPr>
          <w:rStyle w:val="52"/>
          <w:rFonts w:hint="default" w:ascii="Times New Roman" w:hAnsi="Times New Roman" w:eastAsia="黑体" w:cs="Times New Roman"/>
          <w:b w:val="0"/>
          <w:bCs w:val="0"/>
          <w:smallCaps w:val="0"/>
          <w:color w:val="auto"/>
          <w:sz w:val="24"/>
          <w:szCs w:val="24"/>
        </w:rPr>
        <w:t>26</w:t>
      </w:r>
      <w:r>
        <w:rPr>
          <w:rStyle w:val="52"/>
          <w:rFonts w:hint="default" w:ascii="Times New Roman" w:hAnsi="Times New Roman" w:eastAsia="黑体" w:cs="Times New Roman"/>
          <w:b w:val="0"/>
          <w:bCs w:val="0"/>
          <w:smallCaps w:val="0"/>
          <w:color w:val="auto"/>
          <w:sz w:val="24"/>
          <w:szCs w:val="24"/>
        </w:rPr>
        <w:fldChar w:fldCharType="end"/>
      </w:r>
      <w:r>
        <w:rPr>
          <w:rStyle w:val="52"/>
          <w:rFonts w:hint="default" w:ascii="Times New Roman" w:hAnsi="Times New Roman" w:eastAsia="黑体" w:cs="Times New Roman"/>
          <w:b w:val="0"/>
          <w:bCs w:val="0"/>
          <w:smallCaps w:val="0"/>
          <w:color w:val="auto"/>
          <w:sz w:val="24"/>
          <w:szCs w:val="24"/>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caps w:val="0"/>
          <w:color w:val="auto"/>
          <w:sz w:val="24"/>
          <w:szCs w:val="28"/>
        </w:rPr>
      </w:pPr>
      <w:r>
        <w:rPr>
          <w:rFonts w:hint="default" w:ascii="Times New Roman" w:hAnsi="Times New Roman" w:cs="Times New Roman"/>
          <w:b w:val="0"/>
          <w:bCs w:val="0"/>
          <w:sz w:val="24"/>
          <w:szCs w:val="24"/>
        </w:rPr>
        <w:fldChar w:fldCharType="begin"/>
      </w:r>
      <w:r>
        <w:rPr>
          <w:rFonts w:hint="default" w:ascii="Times New Roman" w:hAnsi="Times New Roman" w:cs="Times New Roman"/>
          <w:b w:val="0"/>
          <w:bCs w:val="0"/>
          <w:sz w:val="24"/>
          <w:szCs w:val="24"/>
        </w:rPr>
        <w:instrText xml:space="preserve"> HYPERLINK \l "_Toc52138342" </w:instrText>
      </w:r>
      <w:r>
        <w:rPr>
          <w:rFonts w:hint="default" w:ascii="Times New Roman" w:hAnsi="Times New Roman" w:cs="Times New Roman"/>
          <w:b w:val="0"/>
          <w:bCs w:val="0"/>
          <w:sz w:val="24"/>
          <w:szCs w:val="24"/>
        </w:rPr>
        <w:fldChar w:fldCharType="separate"/>
      </w:r>
      <w:r>
        <w:rPr>
          <w:rStyle w:val="52"/>
          <w:rFonts w:hint="default" w:ascii="Times New Roman" w:hAnsi="Times New Roman" w:cs="Times New Roman"/>
          <w:b w:val="0"/>
          <w:bCs w:val="0"/>
          <w:color w:val="auto"/>
          <w:kern w:val="44"/>
          <w:sz w:val="24"/>
          <w:szCs w:val="24"/>
        </w:rPr>
        <w:t xml:space="preserve">8 </w:t>
      </w:r>
      <w:r>
        <w:rPr>
          <w:rStyle w:val="52"/>
          <w:rFonts w:hint="eastAsia" w:cs="Times New Roman"/>
          <w:b w:val="0"/>
          <w:bCs w:val="0"/>
          <w:caps w:val="0"/>
          <w:color w:val="auto"/>
          <w:kern w:val="44"/>
          <w:sz w:val="24"/>
          <w:szCs w:val="24"/>
          <w:lang w:val="en-US" w:eastAsia="zh-CN"/>
        </w:rPr>
        <w:t>Maintenance</w:t>
      </w:r>
      <w:r>
        <w:rPr>
          <w:rFonts w:hint="default" w:ascii="Times New Roman" w:hAnsi="Times New Roman" w:cs="Times New Roman"/>
          <w:b w:val="0"/>
          <w:bCs w:val="0"/>
          <w:color w:val="auto"/>
          <w:sz w:val="24"/>
          <w:szCs w:val="24"/>
        </w:rPr>
        <w:tab/>
      </w: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PAGEREF _Toc52138342 \h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28</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smallCaps w:val="0"/>
          <w:color w:val="auto"/>
          <w:sz w:val="24"/>
          <w:szCs w:val="28"/>
        </w:rPr>
      </w:pPr>
      <w:r>
        <w:rPr>
          <w:rFonts w:hint="default" w:ascii="Times New Roman" w:hAnsi="Times New Roman" w:cs="Times New Roman"/>
          <w:b w:val="0"/>
          <w:bCs w:val="0"/>
          <w:sz w:val="22"/>
          <w:szCs w:val="22"/>
        </w:rPr>
        <w:fldChar w:fldCharType="begin"/>
      </w:r>
      <w:r>
        <w:rPr>
          <w:rFonts w:hint="default" w:ascii="Times New Roman" w:hAnsi="Times New Roman" w:cs="Times New Roman"/>
          <w:b w:val="0"/>
          <w:bCs w:val="0"/>
          <w:sz w:val="22"/>
          <w:szCs w:val="22"/>
        </w:rPr>
        <w:instrText xml:space="preserve"> HYPERLINK \l "_Toc52138343" </w:instrText>
      </w:r>
      <w:r>
        <w:rPr>
          <w:rFonts w:hint="default" w:ascii="Times New Roman" w:hAnsi="Times New Roman" w:cs="Times New Roman"/>
          <w:b w:val="0"/>
          <w:bCs w:val="0"/>
          <w:sz w:val="22"/>
          <w:szCs w:val="22"/>
        </w:rPr>
        <w:fldChar w:fldCharType="separate"/>
      </w:r>
      <w:r>
        <w:rPr>
          <w:rStyle w:val="52"/>
          <w:rFonts w:hint="eastAsia" w:cs="Times New Roman"/>
          <w:b w:val="0"/>
          <w:bCs w:val="0"/>
          <w:caps w:val="0"/>
          <w:color w:val="auto"/>
          <w:sz w:val="24"/>
          <w:szCs w:val="28"/>
          <w:lang w:val="en-US" w:eastAsia="zh-CN"/>
        </w:rPr>
        <w:t>Appendix</w:t>
      </w:r>
      <w:r>
        <w:rPr>
          <w:rStyle w:val="52"/>
          <w:rFonts w:hint="eastAsia" w:cs="Times New Roman"/>
          <w:b w:val="0"/>
          <w:bCs w:val="0"/>
          <w:color w:val="auto"/>
          <w:sz w:val="24"/>
          <w:szCs w:val="28"/>
          <w:lang w:val="en-US" w:eastAsia="zh-CN"/>
        </w:rPr>
        <w:t xml:space="preserve"> </w:t>
      </w:r>
      <w:r>
        <w:rPr>
          <w:rStyle w:val="52"/>
          <w:rFonts w:hint="default" w:ascii="Times New Roman" w:hAnsi="Times New Roman" w:cs="Times New Roman"/>
          <w:b w:val="0"/>
          <w:bCs w:val="0"/>
          <w:color w:val="auto"/>
          <w:sz w:val="24"/>
          <w:szCs w:val="28"/>
        </w:rPr>
        <w:t>A</w:t>
      </w:r>
      <w:r>
        <w:rPr>
          <w:rStyle w:val="52"/>
          <w:rFonts w:hint="eastAsia" w:cs="Times New Roman"/>
          <w:b w:val="0"/>
          <w:bCs w:val="0"/>
          <w:color w:val="auto"/>
          <w:sz w:val="24"/>
          <w:szCs w:val="28"/>
          <w:lang w:val="en-US" w:eastAsia="zh-CN"/>
        </w:rPr>
        <w:t xml:space="preserve">  </w:t>
      </w:r>
      <w:r>
        <w:rPr>
          <w:rStyle w:val="52"/>
          <w:rFonts w:hint="default" w:ascii="Times New Roman" w:hAnsi="Times New Roman" w:cs="Times New Roman"/>
          <w:b w:val="0"/>
          <w:bCs w:val="0"/>
          <w:caps w:val="0"/>
          <w:color w:val="auto"/>
          <w:sz w:val="24"/>
          <w:szCs w:val="28"/>
        </w:rPr>
        <w:t xml:space="preserve">Stability </w:t>
      </w:r>
      <w:r>
        <w:rPr>
          <w:rStyle w:val="52"/>
          <w:rFonts w:hint="eastAsia" w:cs="Times New Roman"/>
          <w:b w:val="0"/>
          <w:bCs w:val="0"/>
          <w:caps w:val="0"/>
          <w:color w:val="auto"/>
          <w:sz w:val="24"/>
          <w:szCs w:val="28"/>
          <w:lang w:val="en-US" w:eastAsia="zh-CN"/>
        </w:rPr>
        <w:t>A</w:t>
      </w:r>
      <w:r>
        <w:rPr>
          <w:rStyle w:val="52"/>
          <w:rFonts w:hint="default" w:ascii="Times New Roman" w:hAnsi="Times New Roman" w:cs="Times New Roman"/>
          <w:b w:val="0"/>
          <w:bCs w:val="0"/>
          <w:caps w:val="0"/>
          <w:color w:val="auto"/>
          <w:sz w:val="24"/>
          <w:szCs w:val="28"/>
        </w:rPr>
        <w:t xml:space="preserve">nalysis </w:t>
      </w:r>
      <w:r>
        <w:rPr>
          <w:rStyle w:val="52"/>
          <w:rFonts w:hint="eastAsia" w:cs="Times New Roman"/>
          <w:b w:val="0"/>
          <w:bCs w:val="0"/>
          <w:caps w:val="0"/>
          <w:color w:val="auto"/>
          <w:sz w:val="24"/>
          <w:szCs w:val="28"/>
          <w:lang w:val="en-US" w:eastAsia="zh-CN"/>
        </w:rPr>
        <w:t>M</w:t>
      </w:r>
      <w:r>
        <w:rPr>
          <w:rStyle w:val="52"/>
          <w:rFonts w:hint="default" w:ascii="Times New Roman" w:hAnsi="Times New Roman" w:cs="Times New Roman"/>
          <w:b w:val="0"/>
          <w:bCs w:val="0"/>
          <w:caps w:val="0"/>
          <w:color w:val="auto"/>
          <w:sz w:val="24"/>
          <w:szCs w:val="28"/>
        </w:rPr>
        <w:t xml:space="preserve">ethod and </w:t>
      </w:r>
      <w:r>
        <w:rPr>
          <w:rStyle w:val="52"/>
          <w:rFonts w:hint="eastAsia" w:cs="Times New Roman"/>
          <w:b w:val="0"/>
          <w:bCs w:val="0"/>
          <w:caps w:val="0"/>
          <w:color w:val="auto"/>
          <w:sz w:val="24"/>
          <w:szCs w:val="28"/>
          <w:lang w:val="en-US" w:eastAsia="zh-CN"/>
        </w:rPr>
        <w:t>E</w:t>
      </w:r>
      <w:r>
        <w:rPr>
          <w:rStyle w:val="52"/>
          <w:rFonts w:hint="default" w:ascii="Times New Roman" w:hAnsi="Times New Roman" w:cs="Times New Roman"/>
          <w:b w:val="0"/>
          <w:bCs w:val="0"/>
          <w:caps w:val="0"/>
          <w:color w:val="auto"/>
          <w:sz w:val="24"/>
          <w:szCs w:val="28"/>
        </w:rPr>
        <w:t xml:space="preserve">valuation of </w:t>
      </w:r>
      <w:r>
        <w:rPr>
          <w:rStyle w:val="52"/>
          <w:rFonts w:hint="eastAsia" w:cs="Times New Roman"/>
          <w:b w:val="0"/>
          <w:bCs w:val="0"/>
          <w:caps w:val="0"/>
          <w:color w:val="auto"/>
          <w:sz w:val="24"/>
          <w:szCs w:val="28"/>
          <w:lang w:val="en-US" w:eastAsia="zh-CN"/>
        </w:rPr>
        <w:t>D</w:t>
      </w:r>
      <w:r>
        <w:rPr>
          <w:rStyle w:val="52"/>
          <w:rFonts w:hint="default" w:ascii="Times New Roman" w:hAnsi="Times New Roman" w:cs="Times New Roman"/>
          <w:b w:val="0"/>
          <w:bCs w:val="0"/>
          <w:caps w:val="0"/>
          <w:color w:val="auto"/>
          <w:sz w:val="24"/>
          <w:szCs w:val="28"/>
        </w:rPr>
        <w:t xml:space="preserve">angerous </w:t>
      </w:r>
      <w:r>
        <w:rPr>
          <w:rStyle w:val="52"/>
          <w:rFonts w:hint="eastAsia" w:cs="Times New Roman"/>
          <w:b w:val="0"/>
          <w:bCs w:val="0"/>
          <w:caps w:val="0"/>
          <w:color w:val="auto"/>
          <w:sz w:val="24"/>
          <w:szCs w:val="28"/>
          <w:lang w:val="en-US" w:eastAsia="zh-CN"/>
        </w:rPr>
        <w:t>R</w:t>
      </w:r>
      <w:r>
        <w:rPr>
          <w:rStyle w:val="52"/>
          <w:rFonts w:hint="default" w:ascii="Times New Roman" w:hAnsi="Times New Roman" w:cs="Times New Roman"/>
          <w:b w:val="0"/>
          <w:bCs w:val="0"/>
          <w:caps w:val="0"/>
          <w:color w:val="auto"/>
          <w:sz w:val="24"/>
          <w:szCs w:val="28"/>
        </w:rPr>
        <w:t xml:space="preserve">ock </w:t>
      </w:r>
      <w:r>
        <w:rPr>
          <w:rFonts w:hint="default" w:ascii="Times New Roman" w:hAnsi="Times New Roman" w:cs="Times New Roman"/>
          <w:b w:val="0"/>
          <w:bCs w:val="0"/>
          <w:color w:val="auto"/>
          <w:sz w:val="22"/>
          <w:szCs w:val="22"/>
        </w:rPr>
        <w:tab/>
      </w:r>
      <w:r>
        <w:rPr>
          <w:rFonts w:hint="default" w:ascii="Times New Roman" w:hAnsi="Times New Roman" w:cs="Times New Roman"/>
          <w:b w:val="0"/>
          <w:bCs w:val="0"/>
          <w:color w:val="auto"/>
          <w:sz w:val="22"/>
          <w:szCs w:val="22"/>
        </w:rPr>
        <w:fldChar w:fldCharType="begin"/>
      </w:r>
      <w:r>
        <w:rPr>
          <w:rFonts w:hint="default" w:ascii="Times New Roman" w:hAnsi="Times New Roman" w:cs="Times New Roman"/>
          <w:b w:val="0"/>
          <w:bCs w:val="0"/>
          <w:color w:val="auto"/>
          <w:sz w:val="22"/>
          <w:szCs w:val="22"/>
        </w:rPr>
        <w:instrText xml:space="preserve"> PAGEREF _Toc52138343 \h </w:instrText>
      </w:r>
      <w:r>
        <w:rPr>
          <w:rFonts w:hint="default" w:ascii="Times New Roman" w:hAnsi="Times New Roman" w:cs="Times New Roman"/>
          <w:b w:val="0"/>
          <w:bCs w:val="0"/>
          <w:color w:val="auto"/>
          <w:sz w:val="22"/>
          <w:szCs w:val="22"/>
        </w:rPr>
        <w:fldChar w:fldCharType="separate"/>
      </w:r>
      <w:r>
        <w:rPr>
          <w:rFonts w:hint="default" w:ascii="Times New Roman" w:hAnsi="Times New Roman" w:cs="Times New Roman"/>
          <w:b w:val="0"/>
          <w:bCs w:val="0"/>
          <w:color w:val="auto"/>
          <w:sz w:val="22"/>
          <w:szCs w:val="22"/>
        </w:rPr>
        <w:t>30</w:t>
      </w:r>
      <w:r>
        <w:rPr>
          <w:rFonts w:hint="default" w:ascii="Times New Roman" w:hAnsi="Times New Roman" w:cs="Times New Roman"/>
          <w:b w:val="0"/>
          <w:bCs w:val="0"/>
          <w:color w:val="auto"/>
          <w:sz w:val="22"/>
          <w:szCs w:val="22"/>
        </w:rPr>
        <w:fldChar w:fldCharType="end"/>
      </w:r>
      <w:r>
        <w:rPr>
          <w:rFonts w:hint="default" w:ascii="Times New Roman" w:hAnsi="Times New Roman" w:cs="Times New Roman"/>
          <w:b w:val="0"/>
          <w:bCs w:val="0"/>
          <w:color w:val="auto"/>
          <w:sz w:val="22"/>
          <w:szCs w:val="22"/>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smallCaps w:val="0"/>
          <w:color w:val="auto"/>
          <w:sz w:val="24"/>
          <w:szCs w:val="28"/>
        </w:rPr>
      </w:pPr>
      <w:r>
        <w:rPr>
          <w:rFonts w:hint="default" w:ascii="Times New Roman" w:hAnsi="Times New Roman" w:cs="Times New Roman"/>
          <w:b w:val="0"/>
          <w:bCs w:val="0"/>
          <w:sz w:val="22"/>
          <w:szCs w:val="22"/>
        </w:rPr>
        <w:fldChar w:fldCharType="begin"/>
      </w:r>
      <w:r>
        <w:rPr>
          <w:rFonts w:hint="default" w:ascii="Times New Roman" w:hAnsi="Times New Roman" w:cs="Times New Roman"/>
          <w:b w:val="0"/>
          <w:bCs w:val="0"/>
          <w:sz w:val="22"/>
          <w:szCs w:val="22"/>
        </w:rPr>
        <w:instrText xml:space="preserve"> HYPERLINK \l "_Toc52138347" </w:instrText>
      </w:r>
      <w:r>
        <w:rPr>
          <w:rFonts w:hint="default" w:ascii="Times New Roman" w:hAnsi="Times New Roman" w:cs="Times New Roman"/>
          <w:b w:val="0"/>
          <w:bCs w:val="0"/>
          <w:sz w:val="22"/>
          <w:szCs w:val="22"/>
        </w:rPr>
        <w:fldChar w:fldCharType="separate"/>
      </w:r>
      <w:r>
        <w:rPr>
          <w:rStyle w:val="52"/>
          <w:rFonts w:hint="eastAsia" w:cs="Times New Roman"/>
          <w:b w:val="0"/>
          <w:bCs w:val="0"/>
          <w:caps w:val="0"/>
          <w:color w:val="auto"/>
          <w:sz w:val="24"/>
          <w:szCs w:val="28"/>
          <w:lang w:val="en-US" w:eastAsia="zh-CN"/>
        </w:rPr>
        <w:t xml:space="preserve">Appendix </w:t>
      </w:r>
      <w:r>
        <w:rPr>
          <w:rStyle w:val="52"/>
          <w:rFonts w:hint="default" w:ascii="Times New Roman" w:hAnsi="Times New Roman" w:cs="Times New Roman"/>
          <w:b w:val="0"/>
          <w:bCs w:val="0"/>
          <w:color w:val="auto"/>
          <w:sz w:val="24"/>
          <w:szCs w:val="28"/>
        </w:rPr>
        <w:t>B</w:t>
      </w:r>
      <w:r>
        <w:rPr>
          <w:rStyle w:val="52"/>
          <w:rFonts w:hint="eastAsia" w:cs="Times New Roman"/>
          <w:b w:val="0"/>
          <w:bCs w:val="0"/>
          <w:color w:val="auto"/>
          <w:sz w:val="24"/>
          <w:szCs w:val="28"/>
          <w:lang w:val="en-US" w:eastAsia="zh-CN"/>
        </w:rPr>
        <w:t xml:space="preserve">  </w:t>
      </w:r>
      <w:r>
        <w:rPr>
          <w:rStyle w:val="52"/>
          <w:rFonts w:hint="default" w:ascii="Times New Roman" w:hAnsi="Times New Roman" w:cs="Times New Roman"/>
          <w:b w:val="0"/>
          <w:bCs w:val="0"/>
          <w:caps w:val="0"/>
          <w:color w:val="auto"/>
          <w:sz w:val="24"/>
          <w:szCs w:val="28"/>
        </w:rPr>
        <w:t xml:space="preserve">Calculation and </w:t>
      </w:r>
      <w:r>
        <w:rPr>
          <w:rStyle w:val="52"/>
          <w:rFonts w:hint="eastAsia" w:cs="Times New Roman"/>
          <w:b w:val="0"/>
          <w:bCs w:val="0"/>
          <w:caps w:val="0"/>
          <w:color w:val="auto"/>
          <w:sz w:val="24"/>
          <w:szCs w:val="28"/>
          <w:lang w:val="en-US" w:eastAsia="zh-CN"/>
        </w:rPr>
        <w:t>A</w:t>
      </w:r>
      <w:r>
        <w:rPr>
          <w:rStyle w:val="52"/>
          <w:rFonts w:hint="default" w:ascii="Times New Roman" w:hAnsi="Times New Roman" w:cs="Times New Roman"/>
          <w:b w:val="0"/>
          <w:bCs w:val="0"/>
          <w:caps w:val="0"/>
          <w:color w:val="auto"/>
          <w:sz w:val="24"/>
          <w:szCs w:val="28"/>
        </w:rPr>
        <w:t xml:space="preserve">nalysis </w:t>
      </w:r>
      <w:r>
        <w:rPr>
          <w:rStyle w:val="52"/>
          <w:rFonts w:hint="eastAsia" w:cs="Times New Roman"/>
          <w:b w:val="0"/>
          <w:bCs w:val="0"/>
          <w:caps w:val="0"/>
          <w:color w:val="auto"/>
          <w:sz w:val="24"/>
          <w:szCs w:val="28"/>
          <w:lang w:val="en-US" w:eastAsia="zh-CN"/>
        </w:rPr>
        <w:t>M</w:t>
      </w:r>
      <w:r>
        <w:rPr>
          <w:rStyle w:val="52"/>
          <w:rFonts w:hint="default" w:ascii="Times New Roman" w:hAnsi="Times New Roman" w:cs="Times New Roman"/>
          <w:b w:val="0"/>
          <w:bCs w:val="0"/>
          <w:caps w:val="0"/>
          <w:color w:val="auto"/>
          <w:sz w:val="24"/>
          <w:szCs w:val="28"/>
        </w:rPr>
        <w:t xml:space="preserve">ethod of </w:t>
      </w:r>
      <w:r>
        <w:rPr>
          <w:rStyle w:val="52"/>
          <w:rFonts w:hint="eastAsia" w:cs="Times New Roman"/>
          <w:b w:val="0"/>
          <w:bCs w:val="0"/>
          <w:caps w:val="0"/>
          <w:color w:val="auto"/>
          <w:sz w:val="24"/>
          <w:szCs w:val="28"/>
          <w:lang w:val="en-US" w:eastAsia="zh-CN"/>
        </w:rPr>
        <w:t>R</w:t>
      </w:r>
      <w:bookmarkStart w:id="387" w:name="_GoBack"/>
      <w:bookmarkEnd w:id="387"/>
      <w:r>
        <w:rPr>
          <w:rStyle w:val="52"/>
          <w:rFonts w:hint="eastAsia" w:cs="Times New Roman"/>
          <w:b w:val="0"/>
          <w:bCs w:val="0"/>
          <w:caps w:val="0"/>
          <w:color w:val="auto"/>
          <w:sz w:val="24"/>
          <w:szCs w:val="28"/>
          <w:lang w:val="en-US" w:eastAsia="zh-CN"/>
        </w:rPr>
        <w:t>ockfall</w:t>
      </w:r>
      <w:r>
        <w:rPr>
          <w:rFonts w:hint="default" w:ascii="Times New Roman" w:hAnsi="Times New Roman" w:cs="Times New Roman"/>
          <w:b w:val="0"/>
          <w:bCs w:val="0"/>
          <w:color w:val="auto"/>
          <w:sz w:val="22"/>
          <w:szCs w:val="22"/>
        </w:rPr>
        <w:tab/>
      </w:r>
      <w:r>
        <w:rPr>
          <w:rFonts w:hint="default" w:ascii="Times New Roman" w:hAnsi="Times New Roman" w:cs="Times New Roman"/>
          <w:b w:val="0"/>
          <w:bCs w:val="0"/>
          <w:color w:val="auto"/>
          <w:sz w:val="22"/>
          <w:szCs w:val="22"/>
        </w:rPr>
        <w:fldChar w:fldCharType="begin"/>
      </w:r>
      <w:r>
        <w:rPr>
          <w:rFonts w:hint="default" w:ascii="Times New Roman" w:hAnsi="Times New Roman" w:cs="Times New Roman"/>
          <w:b w:val="0"/>
          <w:bCs w:val="0"/>
          <w:color w:val="auto"/>
          <w:sz w:val="22"/>
          <w:szCs w:val="22"/>
        </w:rPr>
        <w:instrText xml:space="preserve"> PAGEREF _Toc52138347 \h </w:instrText>
      </w:r>
      <w:r>
        <w:rPr>
          <w:rFonts w:hint="default" w:ascii="Times New Roman" w:hAnsi="Times New Roman" w:cs="Times New Roman"/>
          <w:b w:val="0"/>
          <w:bCs w:val="0"/>
          <w:color w:val="auto"/>
          <w:sz w:val="22"/>
          <w:szCs w:val="22"/>
        </w:rPr>
        <w:fldChar w:fldCharType="separate"/>
      </w:r>
      <w:r>
        <w:rPr>
          <w:rFonts w:hint="default" w:ascii="Times New Roman" w:hAnsi="Times New Roman" w:cs="Times New Roman"/>
          <w:b w:val="0"/>
          <w:bCs w:val="0"/>
          <w:color w:val="auto"/>
          <w:sz w:val="22"/>
          <w:szCs w:val="22"/>
        </w:rPr>
        <w:t>35</w:t>
      </w:r>
      <w:r>
        <w:rPr>
          <w:rFonts w:hint="default" w:ascii="Times New Roman" w:hAnsi="Times New Roman" w:cs="Times New Roman"/>
          <w:b w:val="0"/>
          <w:bCs w:val="0"/>
          <w:color w:val="auto"/>
          <w:sz w:val="22"/>
          <w:szCs w:val="22"/>
        </w:rPr>
        <w:fldChar w:fldCharType="end"/>
      </w:r>
      <w:r>
        <w:rPr>
          <w:rFonts w:hint="default" w:ascii="Times New Roman" w:hAnsi="Times New Roman" w:cs="Times New Roman"/>
          <w:b w:val="0"/>
          <w:bCs w:val="0"/>
          <w:color w:val="auto"/>
          <w:sz w:val="22"/>
          <w:szCs w:val="22"/>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caps w:val="0"/>
          <w:color w:val="auto"/>
          <w:sz w:val="24"/>
          <w:szCs w:val="28"/>
        </w:rPr>
      </w:pPr>
      <w:r>
        <w:rPr>
          <w:rFonts w:hint="default" w:ascii="Times New Roman" w:hAnsi="Times New Roman" w:cs="Times New Roman"/>
          <w:b w:val="0"/>
          <w:bCs w:val="0"/>
          <w:sz w:val="22"/>
          <w:szCs w:val="22"/>
        </w:rPr>
        <w:fldChar w:fldCharType="begin"/>
      </w:r>
      <w:r>
        <w:rPr>
          <w:rFonts w:hint="default" w:ascii="Times New Roman" w:hAnsi="Times New Roman" w:cs="Times New Roman"/>
          <w:b w:val="0"/>
          <w:bCs w:val="0"/>
          <w:sz w:val="22"/>
          <w:szCs w:val="22"/>
        </w:rPr>
        <w:instrText xml:space="preserve"> HYPERLINK \l "_Toc52138350" </w:instrText>
      </w:r>
      <w:r>
        <w:rPr>
          <w:rFonts w:hint="default" w:ascii="Times New Roman" w:hAnsi="Times New Roman" w:cs="Times New Roman"/>
          <w:b w:val="0"/>
          <w:bCs w:val="0"/>
          <w:sz w:val="22"/>
          <w:szCs w:val="22"/>
        </w:rPr>
        <w:fldChar w:fldCharType="separate"/>
      </w:r>
      <w:r>
        <w:rPr>
          <w:rStyle w:val="52"/>
          <w:rFonts w:hint="eastAsia" w:cs="Times New Roman"/>
          <w:b w:val="0"/>
          <w:bCs w:val="0"/>
          <w:caps w:val="0"/>
          <w:color w:val="auto"/>
          <w:sz w:val="24"/>
          <w:szCs w:val="28"/>
          <w:lang w:val="en-US" w:eastAsia="zh-CN"/>
        </w:rPr>
        <w:t xml:space="preserve">Appendix </w:t>
      </w:r>
      <w:r>
        <w:rPr>
          <w:rStyle w:val="52"/>
          <w:rFonts w:hint="default" w:ascii="Times New Roman" w:hAnsi="Times New Roman" w:cs="Times New Roman"/>
          <w:b w:val="0"/>
          <w:bCs w:val="0"/>
          <w:color w:val="auto"/>
          <w:kern w:val="44"/>
          <w:sz w:val="22"/>
          <w:szCs w:val="22"/>
        </w:rPr>
        <w:t>C</w:t>
      </w:r>
      <w:r>
        <w:rPr>
          <w:rStyle w:val="52"/>
          <w:rFonts w:hint="eastAsia" w:cs="Times New Roman"/>
          <w:b w:val="0"/>
          <w:bCs w:val="0"/>
          <w:color w:val="auto"/>
          <w:kern w:val="44"/>
          <w:sz w:val="22"/>
          <w:szCs w:val="22"/>
          <w:lang w:val="en-US" w:eastAsia="zh-CN"/>
        </w:rPr>
        <w:t xml:space="preserve">  </w:t>
      </w:r>
      <w:r>
        <w:rPr>
          <w:rStyle w:val="52"/>
          <w:rFonts w:hint="eastAsia" w:cs="Times New Roman"/>
          <w:b w:val="0"/>
          <w:bCs w:val="0"/>
          <w:caps w:val="0"/>
          <w:color w:val="auto"/>
          <w:kern w:val="44"/>
          <w:sz w:val="22"/>
          <w:szCs w:val="22"/>
          <w:lang w:val="en-US" w:eastAsia="zh-CN"/>
        </w:rPr>
        <w:t>Material Performance Tests</w:t>
      </w:r>
      <w:r>
        <w:rPr>
          <w:rFonts w:hint="default" w:ascii="Times New Roman" w:hAnsi="Times New Roman" w:cs="Times New Roman"/>
          <w:b w:val="0"/>
          <w:bCs w:val="0"/>
          <w:color w:val="auto"/>
          <w:sz w:val="22"/>
          <w:szCs w:val="22"/>
        </w:rPr>
        <w:tab/>
      </w:r>
      <w:r>
        <w:rPr>
          <w:rFonts w:hint="default" w:ascii="Times New Roman" w:hAnsi="Times New Roman" w:cs="Times New Roman"/>
          <w:b w:val="0"/>
          <w:bCs w:val="0"/>
          <w:color w:val="auto"/>
          <w:sz w:val="22"/>
          <w:szCs w:val="22"/>
        </w:rPr>
        <w:fldChar w:fldCharType="begin"/>
      </w:r>
      <w:r>
        <w:rPr>
          <w:rFonts w:hint="default" w:ascii="Times New Roman" w:hAnsi="Times New Roman" w:cs="Times New Roman"/>
          <w:b w:val="0"/>
          <w:bCs w:val="0"/>
          <w:color w:val="auto"/>
          <w:sz w:val="22"/>
          <w:szCs w:val="22"/>
        </w:rPr>
        <w:instrText xml:space="preserve"> PAGEREF _Toc52138350 \h </w:instrText>
      </w:r>
      <w:r>
        <w:rPr>
          <w:rFonts w:hint="default" w:ascii="Times New Roman" w:hAnsi="Times New Roman" w:cs="Times New Roman"/>
          <w:b w:val="0"/>
          <w:bCs w:val="0"/>
          <w:color w:val="auto"/>
          <w:sz w:val="22"/>
          <w:szCs w:val="22"/>
        </w:rPr>
        <w:fldChar w:fldCharType="separate"/>
      </w:r>
      <w:r>
        <w:rPr>
          <w:rFonts w:hint="default" w:ascii="Times New Roman" w:hAnsi="Times New Roman" w:cs="Times New Roman"/>
          <w:b w:val="0"/>
          <w:bCs w:val="0"/>
          <w:color w:val="auto"/>
          <w:sz w:val="22"/>
          <w:szCs w:val="22"/>
        </w:rPr>
        <w:t>39</w:t>
      </w:r>
      <w:r>
        <w:rPr>
          <w:rFonts w:hint="default" w:ascii="Times New Roman" w:hAnsi="Times New Roman" w:cs="Times New Roman"/>
          <w:b w:val="0"/>
          <w:bCs w:val="0"/>
          <w:color w:val="auto"/>
          <w:sz w:val="22"/>
          <w:szCs w:val="22"/>
        </w:rPr>
        <w:fldChar w:fldCharType="end"/>
      </w:r>
      <w:r>
        <w:rPr>
          <w:rFonts w:hint="default" w:ascii="Times New Roman" w:hAnsi="Times New Roman" w:cs="Times New Roman"/>
          <w:b w:val="0"/>
          <w:bCs w:val="0"/>
          <w:color w:val="auto"/>
          <w:sz w:val="22"/>
          <w:szCs w:val="22"/>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smallCaps w:val="0"/>
          <w:color w:val="auto"/>
          <w:sz w:val="24"/>
          <w:szCs w:val="28"/>
        </w:rPr>
      </w:pPr>
      <w:r>
        <w:rPr>
          <w:rFonts w:hint="default" w:ascii="Times New Roman" w:hAnsi="Times New Roman" w:cs="Times New Roman"/>
          <w:b w:val="0"/>
          <w:bCs w:val="0"/>
          <w:sz w:val="22"/>
          <w:szCs w:val="22"/>
        </w:rPr>
        <w:fldChar w:fldCharType="begin"/>
      </w:r>
      <w:r>
        <w:rPr>
          <w:rFonts w:hint="default" w:ascii="Times New Roman" w:hAnsi="Times New Roman" w:cs="Times New Roman"/>
          <w:b w:val="0"/>
          <w:bCs w:val="0"/>
          <w:sz w:val="22"/>
          <w:szCs w:val="22"/>
        </w:rPr>
        <w:instrText xml:space="preserve"> HYPERLINK \l "_Toc52138354" </w:instrText>
      </w:r>
      <w:r>
        <w:rPr>
          <w:rFonts w:hint="default" w:ascii="Times New Roman" w:hAnsi="Times New Roman" w:cs="Times New Roman"/>
          <w:b w:val="0"/>
          <w:bCs w:val="0"/>
          <w:sz w:val="22"/>
          <w:szCs w:val="22"/>
        </w:rPr>
        <w:fldChar w:fldCharType="separate"/>
      </w:r>
      <w:r>
        <w:rPr>
          <w:rStyle w:val="52"/>
          <w:rFonts w:hint="eastAsia" w:cs="Times New Roman"/>
          <w:b w:val="0"/>
          <w:bCs w:val="0"/>
          <w:caps w:val="0"/>
          <w:color w:val="auto"/>
          <w:sz w:val="24"/>
          <w:szCs w:val="28"/>
          <w:lang w:val="en-US" w:eastAsia="zh-CN"/>
        </w:rPr>
        <w:t xml:space="preserve">Appendix </w:t>
      </w:r>
      <w:r>
        <w:rPr>
          <w:rStyle w:val="52"/>
          <w:rFonts w:hint="default" w:ascii="Times New Roman" w:hAnsi="Times New Roman" w:cs="Times New Roman"/>
          <w:b w:val="0"/>
          <w:bCs w:val="0"/>
          <w:color w:val="auto"/>
          <w:kern w:val="44"/>
          <w:sz w:val="22"/>
          <w:szCs w:val="22"/>
        </w:rPr>
        <w:t>D</w:t>
      </w:r>
      <w:r>
        <w:rPr>
          <w:rStyle w:val="52"/>
          <w:rFonts w:hint="eastAsia" w:cs="Times New Roman"/>
          <w:b w:val="0"/>
          <w:bCs w:val="0"/>
          <w:color w:val="auto"/>
          <w:kern w:val="44"/>
          <w:sz w:val="22"/>
          <w:szCs w:val="22"/>
          <w:lang w:val="en-US" w:eastAsia="zh-CN"/>
        </w:rPr>
        <w:t xml:space="preserve">  </w:t>
      </w:r>
      <w:r>
        <w:rPr>
          <w:rStyle w:val="52"/>
          <w:rFonts w:hint="eastAsia" w:cs="Times New Roman"/>
          <w:b w:val="0"/>
          <w:bCs w:val="0"/>
          <w:caps w:val="0"/>
          <w:color w:val="auto"/>
          <w:kern w:val="44"/>
          <w:sz w:val="22"/>
          <w:szCs w:val="22"/>
          <w:lang w:val="en-US" w:eastAsia="zh-CN"/>
        </w:rPr>
        <w:t>Component Property Tests</w:t>
      </w:r>
      <w:r>
        <w:rPr>
          <w:rFonts w:hint="default" w:ascii="Times New Roman" w:hAnsi="Times New Roman" w:cs="Times New Roman"/>
          <w:b w:val="0"/>
          <w:bCs w:val="0"/>
          <w:color w:val="auto"/>
          <w:sz w:val="22"/>
          <w:szCs w:val="22"/>
        </w:rPr>
        <w:tab/>
      </w:r>
      <w:r>
        <w:rPr>
          <w:rFonts w:hint="default" w:ascii="Times New Roman" w:hAnsi="Times New Roman" w:cs="Times New Roman"/>
          <w:b w:val="0"/>
          <w:bCs w:val="0"/>
          <w:color w:val="auto"/>
          <w:sz w:val="22"/>
          <w:szCs w:val="22"/>
        </w:rPr>
        <w:fldChar w:fldCharType="begin"/>
      </w:r>
      <w:r>
        <w:rPr>
          <w:rFonts w:hint="default" w:ascii="Times New Roman" w:hAnsi="Times New Roman" w:cs="Times New Roman"/>
          <w:b w:val="0"/>
          <w:bCs w:val="0"/>
          <w:color w:val="auto"/>
          <w:sz w:val="22"/>
          <w:szCs w:val="22"/>
        </w:rPr>
        <w:instrText xml:space="preserve"> PAGEREF _Toc52138354 \h </w:instrText>
      </w:r>
      <w:r>
        <w:rPr>
          <w:rFonts w:hint="default" w:ascii="Times New Roman" w:hAnsi="Times New Roman" w:cs="Times New Roman"/>
          <w:b w:val="0"/>
          <w:bCs w:val="0"/>
          <w:color w:val="auto"/>
          <w:sz w:val="22"/>
          <w:szCs w:val="22"/>
        </w:rPr>
        <w:fldChar w:fldCharType="separate"/>
      </w:r>
      <w:r>
        <w:rPr>
          <w:rFonts w:hint="default" w:ascii="Times New Roman" w:hAnsi="Times New Roman" w:cs="Times New Roman"/>
          <w:b w:val="0"/>
          <w:bCs w:val="0"/>
          <w:color w:val="auto"/>
          <w:sz w:val="22"/>
          <w:szCs w:val="22"/>
        </w:rPr>
        <w:t>41</w:t>
      </w:r>
      <w:r>
        <w:rPr>
          <w:rFonts w:hint="default" w:ascii="Times New Roman" w:hAnsi="Times New Roman" w:cs="Times New Roman"/>
          <w:b w:val="0"/>
          <w:bCs w:val="0"/>
          <w:color w:val="auto"/>
          <w:sz w:val="22"/>
          <w:szCs w:val="22"/>
        </w:rPr>
        <w:fldChar w:fldCharType="end"/>
      </w:r>
      <w:r>
        <w:rPr>
          <w:rFonts w:hint="default" w:ascii="Times New Roman" w:hAnsi="Times New Roman" w:cs="Times New Roman"/>
          <w:b w:val="0"/>
          <w:bCs w:val="0"/>
          <w:color w:val="auto"/>
          <w:sz w:val="22"/>
          <w:szCs w:val="22"/>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smallCaps w:val="0"/>
          <w:color w:val="auto"/>
          <w:sz w:val="24"/>
          <w:szCs w:val="28"/>
        </w:rPr>
      </w:pPr>
      <w:r>
        <w:rPr>
          <w:rFonts w:hint="default" w:ascii="Times New Roman" w:hAnsi="Times New Roman" w:cs="Times New Roman"/>
          <w:b w:val="0"/>
          <w:bCs w:val="0"/>
          <w:sz w:val="22"/>
          <w:szCs w:val="22"/>
        </w:rPr>
        <w:fldChar w:fldCharType="begin"/>
      </w:r>
      <w:r>
        <w:rPr>
          <w:rFonts w:hint="default" w:ascii="Times New Roman" w:hAnsi="Times New Roman" w:cs="Times New Roman"/>
          <w:b w:val="0"/>
          <w:bCs w:val="0"/>
          <w:sz w:val="22"/>
          <w:szCs w:val="22"/>
        </w:rPr>
        <w:instrText xml:space="preserve"> HYPERLINK \l "_Toc52138358" </w:instrText>
      </w:r>
      <w:r>
        <w:rPr>
          <w:rFonts w:hint="default" w:ascii="Times New Roman" w:hAnsi="Times New Roman" w:cs="Times New Roman"/>
          <w:b w:val="0"/>
          <w:bCs w:val="0"/>
          <w:sz w:val="22"/>
          <w:szCs w:val="22"/>
        </w:rPr>
        <w:fldChar w:fldCharType="separate"/>
      </w:r>
      <w:r>
        <w:rPr>
          <w:rStyle w:val="52"/>
          <w:rFonts w:hint="eastAsia" w:cs="Times New Roman"/>
          <w:b w:val="0"/>
          <w:bCs w:val="0"/>
          <w:caps w:val="0"/>
          <w:color w:val="auto"/>
          <w:sz w:val="24"/>
          <w:szCs w:val="28"/>
          <w:lang w:val="en-US" w:eastAsia="zh-CN"/>
        </w:rPr>
        <w:t xml:space="preserve">Appendix </w:t>
      </w:r>
      <w:r>
        <w:rPr>
          <w:rStyle w:val="52"/>
          <w:rFonts w:hint="default" w:ascii="Times New Roman" w:hAnsi="Times New Roman" w:cs="Times New Roman"/>
          <w:b w:val="0"/>
          <w:bCs w:val="0"/>
          <w:color w:val="auto"/>
          <w:kern w:val="44"/>
          <w:sz w:val="22"/>
          <w:szCs w:val="22"/>
        </w:rPr>
        <w:t>E</w:t>
      </w:r>
      <w:r>
        <w:rPr>
          <w:rStyle w:val="52"/>
          <w:rFonts w:hint="eastAsia" w:cs="Times New Roman"/>
          <w:b w:val="0"/>
          <w:bCs w:val="0"/>
          <w:color w:val="auto"/>
          <w:kern w:val="44"/>
          <w:sz w:val="22"/>
          <w:szCs w:val="22"/>
          <w:lang w:val="en-US" w:eastAsia="zh-CN"/>
        </w:rPr>
        <w:t xml:space="preserve">  </w:t>
      </w:r>
      <w:r>
        <w:rPr>
          <w:rStyle w:val="52"/>
          <w:rFonts w:hint="eastAsia" w:cs="Times New Roman"/>
          <w:b w:val="0"/>
          <w:bCs w:val="0"/>
          <w:caps w:val="0"/>
          <w:color w:val="auto"/>
          <w:kern w:val="44"/>
          <w:sz w:val="22"/>
          <w:szCs w:val="22"/>
          <w:lang w:val="en-US" w:eastAsia="zh-CN"/>
        </w:rPr>
        <w:t>Overall Performance Tests</w:t>
      </w:r>
      <w:r>
        <w:rPr>
          <w:rFonts w:hint="default" w:ascii="Times New Roman" w:hAnsi="Times New Roman" w:cs="Times New Roman"/>
          <w:b w:val="0"/>
          <w:bCs w:val="0"/>
          <w:color w:val="auto"/>
          <w:sz w:val="22"/>
          <w:szCs w:val="22"/>
        </w:rPr>
        <w:tab/>
      </w:r>
      <w:r>
        <w:rPr>
          <w:rFonts w:hint="default" w:ascii="Times New Roman" w:hAnsi="Times New Roman" w:cs="Times New Roman"/>
          <w:b w:val="0"/>
          <w:bCs w:val="0"/>
          <w:color w:val="auto"/>
          <w:sz w:val="22"/>
          <w:szCs w:val="22"/>
        </w:rPr>
        <w:fldChar w:fldCharType="begin"/>
      </w:r>
      <w:r>
        <w:rPr>
          <w:rFonts w:hint="default" w:ascii="Times New Roman" w:hAnsi="Times New Roman" w:cs="Times New Roman"/>
          <w:b w:val="0"/>
          <w:bCs w:val="0"/>
          <w:color w:val="auto"/>
          <w:sz w:val="22"/>
          <w:szCs w:val="22"/>
        </w:rPr>
        <w:instrText xml:space="preserve"> PAGEREF _Toc52138358 \h </w:instrText>
      </w:r>
      <w:r>
        <w:rPr>
          <w:rFonts w:hint="default" w:ascii="Times New Roman" w:hAnsi="Times New Roman" w:cs="Times New Roman"/>
          <w:b w:val="0"/>
          <w:bCs w:val="0"/>
          <w:color w:val="auto"/>
          <w:sz w:val="22"/>
          <w:szCs w:val="22"/>
        </w:rPr>
        <w:fldChar w:fldCharType="separate"/>
      </w:r>
      <w:r>
        <w:rPr>
          <w:rFonts w:hint="default" w:ascii="Times New Roman" w:hAnsi="Times New Roman" w:cs="Times New Roman"/>
          <w:b w:val="0"/>
          <w:bCs w:val="0"/>
          <w:color w:val="auto"/>
          <w:sz w:val="22"/>
          <w:szCs w:val="22"/>
        </w:rPr>
        <w:t>48</w:t>
      </w:r>
      <w:r>
        <w:rPr>
          <w:rFonts w:hint="default" w:ascii="Times New Roman" w:hAnsi="Times New Roman" w:cs="Times New Roman"/>
          <w:b w:val="0"/>
          <w:bCs w:val="0"/>
          <w:color w:val="auto"/>
          <w:sz w:val="22"/>
          <w:szCs w:val="22"/>
        </w:rPr>
        <w:fldChar w:fldCharType="end"/>
      </w:r>
      <w:r>
        <w:rPr>
          <w:rFonts w:hint="default" w:ascii="Times New Roman" w:hAnsi="Times New Roman" w:cs="Times New Roman"/>
          <w:b w:val="0"/>
          <w:bCs w:val="0"/>
          <w:color w:val="auto"/>
          <w:sz w:val="22"/>
          <w:szCs w:val="22"/>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caps w:val="0"/>
          <w:color w:val="auto"/>
          <w:sz w:val="24"/>
          <w:szCs w:val="28"/>
        </w:rPr>
      </w:pPr>
      <w:r>
        <w:rPr>
          <w:rFonts w:hint="default" w:ascii="Times New Roman" w:hAnsi="Times New Roman" w:cs="Times New Roman"/>
          <w:b w:val="0"/>
          <w:bCs w:val="0"/>
          <w:sz w:val="22"/>
          <w:szCs w:val="22"/>
        </w:rPr>
        <w:fldChar w:fldCharType="begin"/>
      </w:r>
      <w:r>
        <w:rPr>
          <w:rFonts w:hint="default" w:ascii="Times New Roman" w:hAnsi="Times New Roman" w:cs="Times New Roman"/>
          <w:b w:val="0"/>
          <w:bCs w:val="0"/>
          <w:sz w:val="22"/>
          <w:szCs w:val="22"/>
        </w:rPr>
        <w:instrText xml:space="preserve"> HYPERLINK \l "_Toc52138365" </w:instrText>
      </w:r>
      <w:r>
        <w:rPr>
          <w:rFonts w:hint="default" w:ascii="Times New Roman" w:hAnsi="Times New Roman" w:cs="Times New Roman"/>
          <w:b w:val="0"/>
          <w:bCs w:val="0"/>
          <w:sz w:val="22"/>
          <w:szCs w:val="22"/>
        </w:rPr>
        <w:fldChar w:fldCharType="separate"/>
      </w:r>
      <w:r>
        <w:rPr>
          <w:rStyle w:val="52"/>
          <w:rFonts w:hint="eastAsia" w:cs="Times New Roman"/>
          <w:b w:val="0"/>
          <w:bCs w:val="0"/>
          <w:caps w:val="0"/>
          <w:color w:val="auto"/>
          <w:kern w:val="44"/>
          <w:sz w:val="22"/>
          <w:szCs w:val="22"/>
          <w:lang w:val="en-US" w:eastAsia="zh-CN"/>
        </w:rPr>
        <w:t>Explanation of Wording In this Specification</w:t>
      </w:r>
      <w:r>
        <w:rPr>
          <w:rFonts w:hint="default" w:ascii="Times New Roman" w:hAnsi="Times New Roman" w:cs="Times New Roman"/>
          <w:b w:val="0"/>
          <w:bCs w:val="0"/>
          <w:color w:val="auto"/>
          <w:sz w:val="22"/>
          <w:szCs w:val="22"/>
        </w:rPr>
        <w:tab/>
      </w:r>
      <w:r>
        <w:rPr>
          <w:rFonts w:hint="default" w:ascii="Times New Roman" w:hAnsi="Times New Roman" w:cs="Times New Roman"/>
          <w:b w:val="0"/>
          <w:bCs w:val="0"/>
          <w:color w:val="auto"/>
          <w:sz w:val="22"/>
          <w:szCs w:val="22"/>
        </w:rPr>
        <w:fldChar w:fldCharType="begin"/>
      </w:r>
      <w:r>
        <w:rPr>
          <w:rFonts w:hint="default" w:ascii="Times New Roman" w:hAnsi="Times New Roman" w:cs="Times New Roman"/>
          <w:b w:val="0"/>
          <w:bCs w:val="0"/>
          <w:color w:val="auto"/>
          <w:sz w:val="22"/>
          <w:szCs w:val="22"/>
        </w:rPr>
        <w:instrText xml:space="preserve"> PAGEREF _Toc52138365 \h </w:instrText>
      </w:r>
      <w:r>
        <w:rPr>
          <w:rFonts w:hint="default" w:ascii="Times New Roman" w:hAnsi="Times New Roman" w:cs="Times New Roman"/>
          <w:b w:val="0"/>
          <w:bCs w:val="0"/>
          <w:color w:val="auto"/>
          <w:sz w:val="22"/>
          <w:szCs w:val="22"/>
        </w:rPr>
        <w:fldChar w:fldCharType="separate"/>
      </w:r>
      <w:r>
        <w:rPr>
          <w:rFonts w:hint="default" w:ascii="Times New Roman" w:hAnsi="Times New Roman" w:cs="Times New Roman"/>
          <w:b w:val="0"/>
          <w:bCs w:val="0"/>
          <w:color w:val="auto"/>
          <w:sz w:val="22"/>
          <w:szCs w:val="22"/>
        </w:rPr>
        <w:t>54</w:t>
      </w:r>
      <w:r>
        <w:rPr>
          <w:rFonts w:hint="default" w:ascii="Times New Roman" w:hAnsi="Times New Roman" w:cs="Times New Roman"/>
          <w:b w:val="0"/>
          <w:bCs w:val="0"/>
          <w:color w:val="auto"/>
          <w:sz w:val="22"/>
          <w:szCs w:val="22"/>
        </w:rPr>
        <w:fldChar w:fldCharType="end"/>
      </w:r>
      <w:r>
        <w:rPr>
          <w:rFonts w:hint="default" w:ascii="Times New Roman" w:hAnsi="Times New Roman" w:cs="Times New Roman"/>
          <w:b w:val="0"/>
          <w:bCs w:val="0"/>
          <w:color w:val="auto"/>
          <w:sz w:val="22"/>
          <w:szCs w:val="22"/>
        </w:rPr>
        <w:fldChar w:fldCharType="end"/>
      </w:r>
    </w:p>
    <w:p>
      <w:pPr>
        <w:pStyle w:val="26"/>
        <w:keepNext w:val="0"/>
        <w:keepLines w:val="0"/>
        <w:pageBreakBefore w:val="0"/>
        <w:widowControl w:val="0"/>
        <w:tabs>
          <w:tab w:val="right" w:leader="dot" w:pos="8495"/>
        </w:tabs>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val="0"/>
          <w:bCs w:val="0"/>
          <w:caps w:val="0"/>
          <w:color w:val="auto"/>
          <w:sz w:val="21"/>
          <w:szCs w:val="22"/>
        </w:rPr>
      </w:pPr>
      <w:r>
        <w:rPr>
          <w:rFonts w:hint="default" w:ascii="Times New Roman" w:hAnsi="Times New Roman" w:cs="Times New Roman"/>
          <w:b w:val="0"/>
          <w:bCs w:val="0"/>
          <w:sz w:val="22"/>
          <w:szCs w:val="22"/>
        </w:rPr>
        <w:fldChar w:fldCharType="begin"/>
      </w:r>
      <w:r>
        <w:rPr>
          <w:rFonts w:hint="default" w:ascii="Times New Roman" w:hAnsi="Times New Roman" w:cs="Times New Roman"/>
          <w:b w:val="0"/>
          <w:bCs w:val="0"/>
          <w:sz w:val="22"/>
          <w:szCs w:val="22"/>
        </w:rPr>
        <w:instrText xml:space="preserve"> HYPERLINK \l "_Toc52138366" </w:instrText>
      </w:r>
      <w:r>
        <w:rPr>
          <w:rFonts w:hint="default" w:ascii="Times New Roman" w:hAnsi="Times New Roman" w:cs="Times New Roman"/>
          <w:b w:val="0"/>
          <w:bCs w:val="0"/>
          <w:sz w:val="22"/>
          <w:szCs w:val="22"/>
        </w:rPr>
        <w:fldChar w:fldCharType="separate"/>
      </w:r>
      <w:r>
        <w:rPr>
          <w:rStyle w:val="52"/>
          <w:rFonts w:hint="eastAsia" w:cs="Times New Roman"/>
          <w:b w:val="0"/>
          <w:bCs w:val="0"/>
          <w:caps w:val="0"/>
          <w:color w:val="auto"/>
          <w:sz w:val="22"/>
          <w:szCs w:val="22"/>
          <w:lang w:val="en-US" w:eastAsia="zh-CN"/>
        </w:rPr>
        <w:t>List of Quoted Standard</w:t>
      </w:r>
      <w:r>
        <w:rPr>
          <w:rFonts w:hint="default" w:ascii="Times New Roman" w:hAnsi="Times New Roman" w:cs="Times New Roman"/>
          <w:b w:val="0"/>
          <w:bCs w:val="0"/>
          <w:color w:val="auto"/>
          <w:sz w:val="22"/>
          <w:szCs w:val="22"/>
        </w:rPr>
        <w:tab/>
      </w:r>
      <w:r>
        <w:rPr>
          <w:rFonts w:hint="default" w:ascii="Times New Roman" w:hAnsi="Times New Roman" w:cs="Times New Roman"/>
          <w:b w:val="0"/>
          <w:bCs w:val="0"/>
          <w:color w:val="auto"/>
          <w:sz w:val="22"/>
          <w:szCs w:val="22"/>
        </w:rPr>
        <w:fldChar w:fldCharType="begin"/>
      </w:r>
      <w:r>
        <w:rPr>
          <w:rFonts w:hint="default" w:ascii="Times New Roman" w:hAnsi="Times New Roman" w:cs="Times New Roman"/>
          <w:b w:val="0"/>
          <w:bCs w:val="0"/>
          <w:color w:val="auto"/>
          <w:sz w:val="22"/>
          <w:szCs w:val="22"/>
        </w:rPr>
        <w:instrText xml:space="preserve"> PAGEREF _Toc52138366 \h </w:instrText>
      </w:r>
      <w:r>
        <w:rPr>
          <w:rFonts w:hint="default" w:ascii="Times New Roman" w:hAnsi="Times New Roman" w:cs="Times New Roman"/>
          <w:b w:val="0"/>
          <w:bCs w:val="0"/>
          <w:color w:val="auto"/>
          <w:sz w:val="22"/>
          <w:szCs w:val="22"/>
        </w:rPr>
        <w:fldChar w:fldCharType="separate"/>
      </w:r>
      <w:r>
        <w:rPr>
          <w:rFonts w:hint="default" w:ascii="Times New Roman" w:hAnsi="Times New Roman" w:cs="Times New Roman"/>
          <w:b w:val="0"/>
          <w:bCs w:val="0"/>
          <w:color w:val="auto"/>
          <w:sz w:val="22"/>
          <w:szCs w:val="22"/>
        </w:rPr>
        <w:t>55</w:t>
      </w:r>
      <w:r>
        <w:rPr>
          <w:rFonts w:hint="default" w:ascii="Times New Roman" w:hAnsi="Times New Roman" w:cs="Times New Roman"/>
          <w:b w:val="0"/>
          <w:bCs w:val="0"/>
          <w:color w:val="auto"/>
          <w:sz w:val="22"/>
          <w:szCs w:val="22"/>
        </w:rPr>
        <w:fldChar w:fldCharType="end"/>
      </w:r>
      <w:r>
        <w:rPr>
          <w:rFonts w:hint="default" w:ascii="Times New Roman" w:hAnsi="Times New Roman" w:cs="Times New Roman"/>
          <w:b w:val="0"/>
          <w:bCs w:val="0"/>
          <w:color w:val="auto"/>
          <w:sz w:val="22"/>
          <w:szCs w:val="22"/>
        </w:rPr>
        <w:fldChar w:fldCharType="end"/>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sectPr>
          <w:footerReference r:id="rId11" w:type="default"/>
          <w:footerReference r:id="rId12" w:type="even"/>
          <w:pgSz w:w="11907" w:h="16840"/>
          <w:pgMar w:top="1440" w:right="1644" w:bottom="1440" w:left="1758" w:header="1417" w:footer="850" w:gutter="0"/>
          <w:pgNumType w:start="1"/>
          <w:cols w:space="425" w:num="1"/>
          <w:formProt w:val="0"/>
          <w:docGrid w:linePitch="381" w:charSpace="0"/>
        </w:sectPr>
      </w:pPr>
      <w:r>
        <w:rPr>
          <w:rFonts w:hint="default" w:ascii="Times New Roman" w:hAnsi="Times New Roman" w:cs="Times New Roman"/>
          <w:b w:val="0"/>
          <w:bCs w:val="0"/>
          <w:color w:val="auto"/>
        </w:rPr>
        <w:fldChar w:fldCharType="end"/>
      </w:r>
    </w:p>
    <w:bookmarkEnd w:id="10"/>
    <w:bookmarkEnd w:id="11"/>
    <w:bookmarkEnd w:id="12"/>
    <w:bookmarkEnd w:id="13"/>
    <w:p>
      <w:pPr>
        <w:spacing w:before="156" w:beforeLines="50" w:after="156" w:afterLines="50" w:line="576" w:lineRule="auto"/>
        <w:jc w:val="center"/>
        <w:outlineLvl w:val="0"/>
        <w:rPr>
          <w:b/>
          <w:bCs/>
          <w:color w:val="auto"/>
          <w:kern w:val="44"/>
          <w:sz w:val="28"/>
          <w:szCs w:val="44"/>
        </w:rPr>
      </w:pPr>
      <w:bookmarkStart w:id="29" w:name="_Toc507169349"/>
      <w:bookmarkStart w:id="30" w:name="_Toc532847147"/>
      <w:bookmarkStart w:id="31" w:name="_Toc503801045"/>
      <w:bookmarkStart w:id="32" w:name="_Toc52138318"/>
      <w:bookmarkStart w:id="33" w:name="_Toc532481965"/>
      <w:bookmarkStart w:id="34" w:name="_Toc503951221"/>
      <w:r>
        <w:rPr>
          <w:b/>
          <w:bCs/>
          <w:color w:val="auto"/>
          <w:kern w:val="44"/>
          <w:sz w:val="28"/>
          <w:szCs w:val="44"/>
        </w:rPr>
        <w:t>1</w:t>
      </w:r>
      <w:r>
        <w:rPr>
          <w:rFonts w:hint="eastAsia"/>
          <w:b/>
          <w:bCs/>
          <w:color w:val="auto"/>
          <w:kern w:val="44"/>
          <w:sz w:val="28"/>
          <w:szCs w:val="44"/>
        </w:rPr>
        <w:t xml:space="preserve"> </w:t>
      </w:r>
      <w:r>
        <w:rPr>
          <w:b/>
          <w:bCs/>
          <w:color w:val="auto"/>
          <w:kern w:val="44"/>
          <w:sz w:val="28"/>
          <w:szCs w:val="44"/>
        </w:rPr>
        <w:t>总则</w:t>
      </w:r>
      <w:bookmarkEnd w:id="29"/>
      <w:bookmarkEnd w:id="30"/>
      <w:bookmarkEnd w:id="31"/>
      <w:bookmarkEnd w:id="32"/>
      <w:bookmarkEnd w:id="33"/>
      <w:bookmarkEnd w:id="34"/>
    </w:p>
    <w:p>
      <w:pPr>
        <w:rPr>
          <w:color w:val="auto"/>
        </w:rPr>
      </w:pPr>
      <w:r>
        <w:rPr>
          <w:b/>
          <w:color w:val="auto"/>
        </w:rPr>
        <w:t>1.0.1</w:t>
      </w:r>
      <w:r>
        <w:rPr>
          <w:color w:val="auto"/>
        </w:rPr>
        <w:t xml:space="preserve"> 为</w:t>
      </w:r>
      <w:r>
        <w:rPr>
          <w:rFonts w:hint="eastAsia"/>
          <w:color w:val="auto"/>
        </w:rPr>
        <w:t>了在</w:t>
      </w:r>
      <w:r>
        <w:rPr>
          <w:color w:val="auto"/>
        </w:rPr>
        <w:t>柔性棚洞</w:t>
      </w:r>
      <w:r>
        <w:rPr>
          <w:rFonts w:hint="eastAsia"/>
          <w:color w:val="auto"/>
        </w:rPr>
        <w:t>设计中</w:t>
      </w:r>
      <w:r>
        <w:rPr>
          <w:color w:val="auto"/>
        </w:rPr>
        <w:t>，做到安全适用、技术先进、经济合理、</w:t>
      </w:r>
      <w:r>
        <w:rPr>
          <w:rFonts w:hint="eastAsia"/>
          <w:color w:val="auto"/>
        </w:rPr>
        <w:t>节约能源、</w:t>
      </w:r>
      <w:r>
        <w:rPr>
          <w:color w:val="auto"/>
        </w:rPr>
        <w:t>质量可靠、</w:t>
      </w:r>
      <w:r>
        <w:rPr>
          <w:rFonts w:hint="eastAsia"/>
          <w:color w:val="auto"/>
        </w:rPr>
        <w:t>生态</w:t>
      </w:r>
      <w:r>
        <w:rPr>
          <w:color w:val="auto"/>
        </w:rPr>
        <w:t>环保，制定本规程。</w:t>
      </w:r>
    </w:p>
    <w:p>
      <w:pPr>
        <w:rPr>
          <w:color w:val="auto"/>
        </w:rPr>
      </w:pPr>
      <w:r>
        <w:rPr>
          <w:b/>
          <w:color w:val="auto"/>
        </w:rPr>
        <w:t xml:space="preserve">1.0.2 </w:t>
      </w:r>
      <w:r>
        <w:rPr>
          <w:color w:val="auto"/>
        </w:rPr>
        <w:t>本规程适用于城镇建设、铁路、公路、水利、水电、国土资源、矿山</w:t>
      </w:r>
      <w:r>
        <w:rPr>
          <w:rFonts w:hint="eastAsia"/>
          <w:color w:val="auto"/>
        </w:rPr>
        <w:t>、军事洞库区</w:t>
      </w:r>
      <w:r>
        <w:rPr>
          <w:color w:val="auto"/>
        </w:rPr>
        <w:t>等领域边坡落石、崩塌体等地质灾害防护中采用的柔性棚洞的勘</w:t>
      </w:r>
      <w:r>
        <w:rPr>
          <w:rFonts w:hint="eastAsia"/>
          <w:color w:val="auto"/>
        </w:rPr>
        <w:t>查</w:t>
      </w:r>
      <w:r>
        <w:rPr>
          <w:color w:val="auto"/>
        </w:rPr>
        <w:t>、设计、施工及维护。</w:t>
      </w:r>
    </w:p>
    <w:p>
      <w:pPr>
        <w:rPr>
          <w:color w:val="auto"/>
        </w:rPr>
      </w:pPr>
      <w:r>
        <w:rPr>
          <w:b/>
          <w:color w:val="auto"/>
        </w:rPr>
        <w:t>1.0.3</w:t>
      </w:r>
      <w:r>
        <w:rPr>
          <w:color w:val="auto"/>
        </w:rPr>
        <w:t xml:space="preserve"> 柔性棚洞可作为边坡落石防护工程的一部分，与其他工程措施配合使用，也可独立使用，使用时应明确柔性</w:t>
      </w:r>
      <w:r>
        <w:rPr>
          <w:rFonts w:hint="eastAsia"/>
          <w:color w:val="auto"/>
        </w:rPr>
        <w:t>棚洞</w:t>
      </w:r>
      <w:r>
        <w:rPr>
          <w:color w:val="auto"/>
        </w:rPr>
        <w:t>的使用年限。</w:t>
      </w:r>
    </w:p>
    <w:p>
      <w:pPr>
        <w:rPr>
          <w:color w:val="auto"/>
        </w:rPr>
      </w:pPr>
      <w:r>
        <w:rPr>
          <w:rFonts w:hint="eastAsia"/>
          <w:b/>
          <w:color w:val="auto"/>
        </w:rPr>
        <w:t xml:space="preserve">1.0.4 </w:t>
      </w:r>
      <w:r>
        <w:rPr>
          <w:rFonts w:hint="eastAsia"/>
          <w:color w:val="auto"/>
        </w:rPr>
        <w:t>设计柔性棚洞和选择结构方案时，应同时考虑钢结构制作、运输、安装和混凝土浇筑、施工以及建成后的环境影响、维护保养等问题。</w:t>
      </w:r>
    </w:p>
    <w:p>
      <w:pPr>
        <w:rPr>
          <w:color w:val="auto"/>
        </w:rPr>
      </w:pPr>
      <w:r>
        <w:rPr>
          <w:b/>
          <w:color w:val="auto"/>
        </w:rPr>
        <w:t xml:space="preserve">1.0.5 </w:t>
      </w:r>
      <w:r>
        <w:rPr>
          <w:color w:val="auto"/>
        </w:rPr>
        <w:t>柔性棚洞工程勘</w:t>
      </w:r>
      <w:r>
        <w:rPr>
          <w:rFonts w:hint="eastAsia"/>
          <w:color w:val="auto"/>
        </w:rPr>
        <w:t>查</w:t>
      </w:r>
      <w:r>
        <w:rPr>
          <w:color w:val="auto"/>
        </w:rPr>
        <w:t>、设计、施工及维护</w:t>
      </w:r>
      <w:r>
        <w:rPr>
          <w:rFonts w:hint="eastAsia"/>
          <w:color w:val="auto"/>
        </w:rPr>
        <w:t>，</w:t>
      </w:r>
      <w:r>
        <w:rPr>
          <w:color w:val="auto"/>
        </w:rPr>
        <w:t>除</w:t>
      </w:r>
      <w:r>
        <w:rPr>
          <w:rFonts w:hint="eastAsia"/>
          <w:color w:val="auto"/>
        </w:rPr>
        <w:t>遵照本</w:t>
      </w:r>
      <w:r>
        <w:rPr>
          <w:color w:val="auto"/>
        </w:rPr>
        <w:t>规程外，尚应符合国家现行有关标准的规定。</w:t>
      </w:r>
    </w:p>
    <w:p>
      <w:pPr>
        <w:spacing w:before="156" w:beforeLines="50" w:after="156" w:afterLines="50" w:line="576" w:lineRule="auto"/>
        <w:jc w:val="center"/>
        <w:outlineLvl w:val="0"/>
        <w:rPr>
          <w:color w:val="auto"/>
          <w:sz w:val="28"/>
          <w:szCs w:val="28"/>
        </w:rPr>
      </w:pPr>
      <w:r>
        <w:rPr>
          <w:color w:val="auto"/>
        </w:rPr>
        <w:br w:type="page"/>
      </w:r>
      <w:bookmarkStart w:id="35" w:name="_Toc486490720"/>
      <w:bookmarkStart w:id="36" w:name="_Toc532847148"/>
      <w:bookmarkStart w:id="37" w:name="_Toc503801048"/>
      <w:bookmarkStart w:id="38" w:name="_Toc487401495"/>
      <w:bookmarkStart w:id="39" w:name="_Toc487030088"/>
      <w:bookmarkStart w:id="40" w:name="_Toc532481966"/>
      <w:bookmarkStart w:id="41" w:name="_Toc507169350"/>
      <w:bookmarkStart w:id="42" w:name="_Toc487030051"/>
      <w:bookmarkStart w:id="43" w:name="_Toc52138319"/>
      <w:bookmarkStart w:id="44" w:name="_Toc486407060"/>
      <w:bookmarkStart w:id="45" w:name="_Toc503951222"/>
      <w:bookmarkStart w:id="46" w:name="_Toc486346419"/>
      <w:bookmarkStart w:id="47" w:name="_Toc487403842"/>
      <w:r>
        <w:rPr>
          <w:b/>
          <w:color w:val="auto"/>
          <w:sz w:val="28"/>
          <w:szCs w:val="28"/>
        </w:rPr>
        <w:t>2</w:t>
      </w:r>
      <w:r>
        <w:rPr>
          <w:rFonts w:hint="eastAsia"/>
          <w:b/>
          <w:color w:val="auto"/>
          <w:sz w:val="28"/>
          <w:szCs w:val="28"/>
        </w:rPr>
        <w:t xml:space="preserve"> </w:t>
      </w:r>
      <w:r>
        <w:rPr>
          <w:b/>
          <w:color w:val="auto"/>
          <w:sz w:val="28"/>
          <w:szCs w:val="28"/>
        </w:rPr>
        <w:t>术语和符号</w:t>
      </w:r>
      <w:bookmarkEnd w:id="35"/>
      <w:bookmarkEnd w:id="36"/>
      <w:bookmarkEnd w:id="37"/>
      <w:bookmarkEnd w:id="38"/>
      <w:bookmarkEnd w:id="39"/>
      <w:bookmarkEnd w:id="40"/>
      <w:bookmarkEnd w:id="41"/>
      <w:bookmarkEnd w:id="42"/>
      <w:bookmarkEnd w:id="43"/>
      <w:bookmarkEnd w:id="44"/>
      <w:bookmarkEnd w:id="45"/>
      <w:bookmarkEnd w:id="46"/>
      <w:bookmarkEnd w:id="47"/>
    </w:p>
    <w:p>
      <w:pPr>
        <w:spacing w:before="156" w:beforeLines="50" w:after="156" w:afterLines="50"/>
        <w:jc w:val="center"/>
        <w:outlineLvl w:val="1"/>
        <w:rPr>
          <w:rFonts w:asciiTheme="minorEastAsia" w:hAnsiTheme="minorEastAsia" w:eastAsiaTheme="minorEastAsia"/>
          <w:b/>
          <w:bCs/>
          <w:color w:val="auto"/>
          <w:sz w:val="24"/>
          <w:lang w:val="zh-CN"/>
        </w:rPr>
      </w:pPr>
      <w:bookmarkStart w:id="48" w:name="_Toc487030052"/>
      <w:bookmarkStart w:id="49" w:name="_Toc486407061"/>
      <w:bookmarkStart w:id="50" w:name="_Toc532481967"/>
      <w:bookmarkStart w:id="51" w:name="_Toc486490721"/>
      <w:bookmarkStart w:id="52" w:name="_Toc52138320"/>
      <w:bookmarkStart w:id="53" w:name="_Toc486346420"/>
      <w:bookmarkStart w:id="54" w:name="_Toc532847149"/>
      <w:r>
        <w:rPr>
          <w:rFonts w:eastAsiaTheme="minorEastAsia"/>
          <w:b/>
          <w:bCs/>
          <w:color w:val="auto"/>
          <w:sz w:val="24"/>
          <w:lang w:val="zh-CN"/>
        </w:rPr>
        <w:t>2.</w:t>
      </w:r>
      <w:bookmarkStart w:id="55" w:name="_Toc507169351"/>
      <w:bookmarkStart w:id="56" w:name="_Toc503951223"/>
      <w:r>
        <w:rPr>
          <w:rFonts w:eastAsiaTheme="minorEastAsia"/>
          <w:b/>
          <w:bCs/>
          <w:color w:val="auto"/>
          <w:sz w:val="24"/>
          <w:lang w:val="zh-CN"/>
        </w:rPr>
        <w:t>1</w:t>
      </w:r>
      <w:r>
        <w:rPr>
          <w:rFonts w:hint="eastAsia" w:eastAsiaTheme="minorEastAsia"/>
          <w:b/>
          <w:bCs/>
          <w:color w:val="auto"/>
          <w:sz w:val="24"/>
          <w:lang w:val="zh-CN"/>
        </w:rPr>
        <w:t xml:space="preserve"> </w:t>
      </w:r>
      <w:r>
        <w:rPr>
          <w:rFonts w:ascii="黑体" w:hAnsi="黑体" w:eastAsia="黑体"/>
          <w:color w:val="auto"/>
          <w:sz w:val="24"/>
          <w:lang w:val="zh-CN"/>
        </w:rPr>
        <w:t>术语</w:t>
      </w:r>
      <w:bookmarkEnd w:id="48"/>
      <w:bookmarkEnd w:id="49"/>
      <w:bookmarkEnd w:id="50"/>
      <w:bookmarkEnd w:id="51"/>
      <w:bookmarkEnd w:id="52"/>
      <w:bookmarkEnd w:id="53"/>
      <w:bookmarkEnd w:id="54"/>
      <w:bookmarkEnd w:id="55"/>
      <w:bookmarkEnd w:id="56"/>
    </w:p>
    <w:p>
      <w:pPr>
        <w:rPr>
          <w:color w:val="auto"/>
        </w:rPr>
      </w:pPr>
      <w:r>
        <w:rPr>
          <w:b/>
          <w:color w:val="auto"/>
        </w:rPr>
        <w:t>2.1.1</w:t>
      </w:r>
      <w:r>
        <w:rPr>
          <w:rFonts w:hint="eastAsia"/>
          <w:b/>
          <w:color w:val="auto"/>
        </w:rPr>
        <w:t xml:space="preserve"> </w:t>
      </w:r>
      <w:r>
        <w:rPr>
          <w:color w:val="auto"/>
        </w:rPr>
        <w:t>柔性棚洞flexible shed</w:t>
      </w:r>
    </w:p>
    <w:p>
      <w:pPr>
        <w:ind w:firstLine="420" w:firstLineChars="200"/>
        <w:rPr>
          <w:color w:val="auto"/>
        </w:rPr>
      </w:pPr>
      <w:r>
        <w:rPr>
          <w:rFonts w:hint="eastAsia"/>
          <w:color w:val="auto"/>
        </w:rPr>
        <w:t>以钢材或其他材料作为支撑结构，以柔性网、缓冲单元和附加支撑构件作为柔性缓冲层形成缓冲系统，以及基础组合而成的用于</w:t>
      </w:r>
      <w:r>
        <w:rPr>
          <w:color w:val="auto"/>
        </w:rPr>
        <w:t>拦截</w:t>
      </w:r>
      <w:r>
        <w:rPr>
          <w:rFonts w:hint="eastAsia"/>
          <w:color w:val="auto"/>
        </w:rPr>
        <w:t>崩塌</w:t>
      </w:r>
      <w:r>
        <w:rPr>
          <w:color w:val="auto"/>
        </w:rPr>
        <w:t>落石</w:t>
      </w:r>
      <w:r>
        <w:rPr>
          <w:rFonts w:hint="eastAsia"/>
          <w:color w:val="auto"/>
        </w:rPr>
        <w:t>的</w:t>
      </w:r>
      <w:r>
        <w:rPr>
          <w:color w:val="auto"/>
        </w:rPr>
        <w:t>结构系统。</w:t>
      </w:r>
    </w:p>
    <w:p>
      <w:pPr>
        <w:rPr>
          <w:color w:val="auto"/>
        </w:rPr>
      </w:pPr>
      <w:r>
        <w:rPr>
          <w:b/>
          <w:color w:val="auto"/>
        </w:rPr>
        <w:t>2.1.2</w:t>
      </w:r>
      <w:r>
        <w:rPr>
          <w:rFonts w:hint="eastAsia"/>
          <w:b/>
          <w:color w:val="auto"/>
        </w:rPr>
        <w:t xml:space="preserve"> </w:t>
      </w:r>
      <w:r>
        <w:rPr>
          <w:rFonts w:hint="eastAsia"/>
          <w:color w:val="auto"/>
        </w:rPr>
        <w:t>正常服役防护能级service protective energy（SEL）</w:t>
      </w:r>
    </w:p>
    <w:p>
      <w:pPr>
        <w:ind w:firstLine="420" w:firstLineChars="200"/>
        <w:rPr>
          <w:color w:val="auto"/>
        </w:rPr>
      </w:pPr>
      <w:r>
        <w:rPr>
          <w:color w:val="auto"/>
        </w:rPr>
        <w:t>柔性棚洞</w:t>
      </w:r>
      <w:r>
        <w:rPr>
          <w:rFonts w:hint="eastAsia"/>
          <w:color w:val="auto"/>
        </w:rPr>
        <w:t>在正常工作状态下能够承受连续冲击的落石能量。</w:t>
      </w:r>
    </w:p>
    <w:p>
      <w:pPr>
        <w:rPr>
          <w:rFonts w:eastAsia="黑体"/>
          <w:color w:val="auto"/>
        </w:rPr>
      </w:pPr>
      <w:r>
        <w:rPr>
          <w:rFonts w:eastAsia="黑体"/>
          <w:b/>
          <w:color w:val="auto"/>
        </w:rPr>
        <w:t>2</w:t>
      </w:r>
      <w:r>
        <w:rPr>
          <w:b/>
          <w:color w:val="auto"/>
        </w:rPr>
        <w:t>.1.3</w:t>
      </w:r>
      <w:r>
        <w:rPr>
          <w:rFonts w:hint="eastAsia"/>
          <w:b/>
          <w:color w:val="auto"/>
        </w:rPr>
        <w:t xml:space="preserve"> </w:t>
      </w:r>
      <w:r>
        <w:rPr>
          <w:color w:val="auto"/>
        </w:rPr>
        <w:t>极限防护</w:t>
      </w:r>
      <w:r>
        <w:rPr>
          <w:rFonts w:hint="eastAsia"/>
          <w:color w:val="auto"/>
        </w:rPr>
        <w:t>能级</w:t>
      </w:r>
      <w:r>
        <w:rPr>
          <w:color w:val="auto"/>
        </w:rPr>
        <w:t xml:space="preserve"> maximum protective energy</w:t>
      </w:r>
      <w:r>
        <w:rPr>
          <w:rFonts w:hint="eastAsia"/>
          <w:color w:val="auto"/>
        </w:rPr>
        <w:t>（MEL）</w:t>
      </w:r>
    </w:p>
    <w:p>
      <w:pPr>
        <w:ind w:firstLine="420" w:firstLineChars="200"/>
        <w:rPr>
          <w:rFonts w:eastAsia="黑体"/>
          <w:color w:val="auto"/>
        </w:rPr>
      </w:pPr>
      <w:r>
        <w:rPr>
          <w:color w:val="auto"/>
        </w:rPr>
        <w:t>柔性棚洞能够成功拦截的落石最大冲击</w:t>
      </w:r>
      <w:r>
        <w:rPr>
          <w:rFonts w:hint="eastAsia"/>
          <w:color w:val="auto"/>
        </w:rPr>
        <w:t>能量</w:t>
      </w:r>
      <w:r>
        <w:rPr>
          <w:color w:val="auto"/>
        </w:rPr>
        <w:t>。</w:t>
      </w:r>
    </w:p>
    <w:p>
      <w:pPr>
        <w:rPr>
          <w:color w:val="auto"/>
        </w:rPr>
      </w:pPr>
      <w:r>
        <w:rPr>
          <w:rFonts w:eastAsia="黑体"/>
          <w:b/>
          <w:color w:val="auto"/>
        </w:rPr>
        <w:t>2</w:t>
      </w:r>
      <w:r>
        <w:rPr>
          <w:b/>
          <w:color w:val="auto"/>
        </w:rPr>
        <w:t>.</w:t>
      </w:r>
      <w:r>
        <w:rPr>
          <w:rFonts w:eastAsia="黑体"/>
          <w:b/>
          <w:color w:val="auto"/>
        </w:rPr>
        <w:t>1</w:t>
      </w:r>
      <w:r>
        <w:rPr>
          <w:b/>
          <w:color w:val="auto"/>
        </w:rPr>
        <w:t>.</w:t>
      </w:r>
      <w:r>
        <w:rPr>
          <w:rFonts w:eastAsia="黑体"/>
          <w:b/>
          <w:color w:val="auto"/>
        </w:rPr>
        <w:t>4</w:t>
      </w:r>
      <w:r>
        <w:rPr>
          <w:rFonts w:hint="eastAsia" w:eastAsia="黑体"/>
          <w:b/>
          <w:color w:val="auto"/>
        </w:rPr>
        <w:t xml:space="preserve"> </w:t>
      </w:r>
      <w:r>
        <w:rPr>
          <w:rFonts w:hint="eastAsia"/>
          <w:color w:val="auto"/>
        </w:rPr>
        <w:t>安全</w:t>
      </w:r>
      <w:r>
        <w:rPr>
          <w:color w:val="auto"/>
        </w:rPr>
        <w:t>等级protection grade</w:t>
      </w:r>
    </w:p>
    <w:p>
      <w:pPr>
        <w:ind w:firstLine="420" w:firstLineChars="200"/>
        <w:rPr>
          <w:color w:val="auto"/>
        </w:rPr>
      </w:pPr>
      <w:r>
        <w:rPr>
          <w:color w:val="auto"/>
        </w:rPr>
        <w:t>根据柔性棚洞在防护工程中的作用、保护对象的重要性、结构破坏的危害程度、维护的难易程度以及经济性等因素，所确定的防护设防等级。</w:t>
      </w:r>
    </w:p>
    <w:p>
      <w:pPr>
        <w:rPr>
          <w:color w:val="auto"/>
        </w:rPr>
      </w:pPr>
      <w:r>
        <w:rPr>
          <w:rFonts w:eastAsia="黑体"/>
          <w:b/>
          <w:color w:val="auto"/>
        </w:rPr>
        <w:t>2</w:t>
      </w:r>
      <w:r>
        <w:rPr>
          <w:b/>
          <w:color w:val="auto"/>
        </w:rPr>
        <w:t>.</w:t>
      </w:r>
      <w:r>
        <w:rPr>
          <w:rFonts w:eastAsia="黑体"/>
          <w:b/>
          <w:color w:val="auto"/>
        </w:rPr>
        <w:t>1</w:t>
      </w:r>
      <w:r>
        <w:rPr>
          <w:b/>
          <w:color w:val="auto"/>
        </w:rPr>
        <w:t>.</w:t>
      </w:r>
      <w:r>
        <w:rPr>
          <w:rFonts w:eastAsia="黑体"/>
          <w:b/>
          <w:color w:val="auto"/>
        </w:rPr>
        <w:t>5</w:t>
      </w:r>
      <w:r>
        <w:rPr>
          <w:color w:val="auto"/>
        </w:rPr>
        <w:t xml:space="preserve"> 落石rockfall</w:t>
      </w:r>
    </w:p>
    <w:p>
      <w:pPr>
        <w:ind w:firstLine="420" w:firstLineChars="200"/>
        <w:rPr>
          <w:color w:val="auto"/>
        </w:rPr>
      </w:pPr>
      <w:r>
        <w:rPr>
          <w:color w:val="auto"/>
        </w:rPr>
        <w:t>在重力或其他外力作用下突然从斜坡上向下坠落或滚落的岩石块体。</w:t>
      </w:r>
    </w:p>
    <w:p>
      <w:pPr>
        <w:rPr>
          <w:color w:val="auto"/>
        </w:rPr>
      </w:pPr>
      <w:r>
        <w:rPr>
          <w:rFonts w:eastAsia="黑体"/>
          <w:b/>
          <w:color w:val="auto"/>
        </w:rPr>
        <w:t>2</w:t>
      </w:r>
      <w:r>
        <w:rPr>
          <w:b/>
          <w:color w:val="auto"/>
        </w:rPr>
        <w:t>.</w:t>
      </w:r>
      <w:r>
        <w:rPr>
          <w:rFonts w:eastAsia="黑体"/>
          <w:b/>
          <w:color w:val="auto"/>
        </w:rPr>
        <w:t>1</w:t>
      </w:r>
      <w:r>
        <w:rPr>
          <w:b/>
          <w:color w:val="auto"/>
        </w:rPr>
        <w:t>.</w:t>
      </w:r>
      <w:r>
        <w:rPr>
          <w:rFonts w:hint="eastAsia"/>
          <w:b/>
          <w:color w:val="auto"/>
        </w:rPr>
        <w:t>6</w:t>
      </w:r>
      <w:r>
        <w:rPr>
          <w:rFonts w:hint="eastAsia" w:eastAsia="黑体"/>
          <w:b/>
          <w:color w:val="auto"/>
        </w:rPr>
        <w:t xml:space="preserve"> </w:t>
      </w:r>
      <w:r>
        <w:rPr>
          <w:rFonts w:hint="eastAsia"/>
          <w:color w:val="auto"/>
        </w:rPr>
        <w:t>缓冲系统</w:t>
      </w:r>
      <w:r>
        <w:rPr>
          <w:color w:val="auto"/>
        </w:rPr>
        <w:t>buffer structure</w:t>
      </w:r>
    </w:p>
    <w:p>
      <w:pPr>
        <w:ind w:firstLine="424" w:firstLineChars="202"/>
        <w:rPr>
          <w:color w:val="auto"/>
        </w:rPr>
      </w:pPr>
      <w:r>
        <w:rPr>
          <w:color w:val="auto"/>
        </w:rPr>
        <w:t>由柔性网，</w:t>
      </w:r>
      <w:r>
        <w:rPr>
          <w:rFonts w:hint="eastAsia"/>
          <w:color w:val="auto"/>
        </w:rPr>
        <w:t>缓冲单元、钢丝绳和其他钢构件组成，</w:t>
      </w:r>
      <w:r>
        <w:rPr>
          <w:color w:val="auto"/>
        </w:rPr>
        <w:t>用于拦截落石，并将作用力传递至支撑结构。</w:t>
      </w:r>
    </w:p>
    <w:p>
      <w:pPr>
        <w:rPr>
          <w:color w:val="auto"/>
        </w:rPr>
      </w:pPr>
      <w:r>
        <w:rPr>
          <w:rFonts w:eastAsia="黑体"/>
          <w:b/>
          <w:color w:val="auto"/>
        </w:rPr>
        <w:t>2</w:t>
      </w:r>
      <w:r>
        <w:rPr>
          <w:b/>
          <w:color w:val="auto"/>
        </w:rPr>
        <w:t>.</w:t>
      </w:r>
      <w:r>
        <w:rPr>
          <w:rFonts w:eastAsia="黑体"/>
          <w:b/>
          <w:color w:val="auto"/>
        </w:rPr>
        <w:t>1</w:t>
      </w:r>
      <w:r>
        <w:rPr>
          <w:b/>
          <w:color w:val="auto"/>
        </w:rPr>
        <w:t>.</w:t>
      </w:r>
      <w:r>
        <w:rPr>
          <w:rFonts w:hint="eastAsia"/>
          <w:b/>
          <w:color w:val="auto"/>
        </w:rPr>
        <w:t>7</w:t>
      </w:r>
      <w:r>
        <w:rPr>
          <w:rFonts w:eastAsia="黑体"/>
          <w:b/>
          <w:color w:val="auto"/>
        </w:rPr>
        <w:t xml:space="preserve"> </w:t>
      </w:r>
      <w:r>
        <w:rPr>
          <w:color w:val="auto"/>
        </w:rPr>
        <w:t>支撑结构support structure</w:t>
      </w:r>
    </w:p>
    <w:p>
      <w:pPr>
        <w:ind w:firstLine="424" w:firstLineChars="202"/>
        <w:rPr>
          <w:color w:val="auto"/>
        </w:rPr>
      </w:pPr>
      <w:r>
        <w:rPr>
          <w:color w:val="auto"/>
        </w:rPr>
        <w:t>由钢材或其他材料制成的结构，用于支撑</w:t>
      </w:r>
      <w:r>
        <w:rPr>
          <w:rFonts w:hint="eastAsia"/>
          <w:color w:val="auto"/>
        </w:rPr>
        <w:t>柔性缓冲层</w:t>
      </w:r>
      <w:r>
        <w:rPr>
          <w:color w:val="auto"/>
        </w:rPr>
        <w:t>，并固定于基础。</w:t>
      </w:r>
    </w:p>
    <w:p>
      <w:pPr>
        <w:rPr>
          <w:color w:val="auto"/>
        </w:rPr>
      </w:pPr>
      <w:r>
        <w:rPr>
          <w:rFonts w:eastAsia="黑体"/>
          <w:b/>
          <w:color w:val="auto"/>
        </w:rPr>
        <w:t>2</w:t>
      </w:r>
      <w:r>
        <w:rPr>
          <w:b/>
          <w:color w:val="auto"/>
        </w:rPr>
        <w:t>.</w:t>
      </w:r>
      <w:r>
        <w:rPr>
          <w:rFonts w:eastAsia="黑体"/>
          <w:b/>
          <w:color w:val="auto"/>
        </w:rPr>
        <w:t>1</w:t>
      </w:r>
      <w:r>
        <w:rPr>
          <w:b/>
          <w:color w:val="auto"/>
        </w:rPr>
        <w:t>.</w:t>
      </w:r>
      <w:r>
        <w:rPr>
          <w:rFonts w:hint="eastAsia"/>
          <w:b/>
          <w:color w:val="auto"/>
        </w:rPr>
        <w:t>8</w:t>
      </w:r>
      <w:r>
        <w:rPr>
          <w:rFonts w:hint="eastAsia" w:eastAsia="黑体"/>
          <w:b/>
          <w:color w:val="auto"/>
        </w:rPr>
        <w:t xml:space="preserve"> </w:t>
      </w:r>
      <w:r>
        <w:rPr>
          <w:rFonts w:hint="eastAsia"/>
          <w:color w:val="auto"/>
        </w:rPr>
        <w:t>缓冲单元</w:t>
      </w:r>
      <w:r>
        <w:rPr>
          <w:color w:val="auto"/>
        </w:rPr>
        <w:t>energy dissipating device</w:t>
      </w:r>
    </w:p>
    <w:p>
      <w:pPr>
        <w:ind w:firstLine="420" w:firstLineChars="200"/>
        <w:rPr>
          <w:color w:val="auto"/>
        </w:rPr>
      </w:pPr>
      <w:r>
        <w:rPr>
          <w:color w:val="auto"/>
        </w:rPr>
        <w:t>配置于</w:t>
      </w:r>
      <w:r>
        <w:rPr>
          <w:rFonts w:hint="eastAsia"/>
          <w:color w:val="auto"/>
        </w:rPr>
        <w:t>结构</w:t>
      </w:r>
      <w:r>
        <w:rPr>
          <w:color w:val="auto"/>
        </w:rPr>
        <w:t>上的用于吸收冲击能量的装置。</w:t>
      </w:r>
    </w:p>
    <w:p>
      <w:pPr>
        <w:rPr>
          <w:color w:val="auto"/>
        </w:rPr>
      </w:pPr>
      <w:r>
        <w:rPr>
          <w:rFonts w:eastAsia="黑体"/>
          <w:b/>
          <w:color w:val="auto"/>
        </w:rPr>
        <w:t>2</w:t>
      </w:r>
      <w:r>
        <w:rPr>
          <w:b/>
          <w:color w:val="auto"/>
        </w:rPr>
        <w:t>.</w:t>
      </w:r>
      <w:r>
        <w:rPr>
          <w:rFonts w:eastAsia="黑体"/>
          <w:b/>
          <w:color w:val="auto"/>
        </w:rPr>
        <w:t>1</w:t>
      </w:r>
      <w:r>
        <w:rPr>
          <w:b/>
          <w:color w:val="auto"/>
        </w:rPr>
        <w:t>.</w:t>
      </w:r>
      <w:r>
        <w:rPr>
          <w:rFonts w:hint="eastAsia"/>
          <w:b/>
          <w:color w:val="auto"/>
        </w:rPr>
        <w:t xml:space="preserve">9 </w:t>
      </w:r>
      <w:r>
        <w:rPr>
          <w:rFonts w:hint="eastAsia"/>
          <w:color w:val="auto"/>
        </w:rPr>
        <w:t>柔性网</w:t>
      </w:r>
      <w:r>
        <w:rPr>
          <w:color w:val="auto"/>
        </w:rPr>
        <w:t>flexible net</w:t>
      </w:r>
    </w:p>
    <w:p>
      <w:pPr>
        <w:ind w:firstLine="420" w:firstLineChars="200"/>
        <w:rPr>
          <w:color w:val="auto"/>
        </w:rPr>
      </w:pPr>
      <w:r>
        <w:rPr>
          <w:rFonts w:hint="eastAsia"/>
          <w:color w:val="auto"/>
        </w:rPr>
        <w:t>用钢丝绳、钢丝编制或缠绕形成的金属网。</w:t>
      </w:r>
    </w:p>
    <w:p>
      <w:pPr>
        <w:rPr>
          <w:color w:val="auto"/>
        </w:rPr>
      </w:pPr>
      <w:r>
        <w:rPr>
          <w:rFonts w:hint="eastAsia"/>
          <w:b/>
          <w:color w:val="auto"/>
        </w:rPr>
        <w:t>2.</w:t>
      </w:r>
      <w:r>
        <w:rPr>
          <w:b/>
          <w:color w:val="auto"/>
        </w:rPr>
        <w:t>1</w:t>
      </w:r>
      <w:r>
        <w:rPr>
          <w:rFonts w:hint="eastAsia"/>
          <w:b/>
          <w:color w:val="auto"/>
        </w:rPr>
        <w:t>.</w:t>
      </w:r>
      <w:r>
        <w:rPr>
          <w:b/>
          <w:color w:val="auto"/>
        </w:rPr>
        <w:t>1</w:t>
      </w:r>
      <w:r>
        <w:rPr>
          <w:rFonts w:hint="eastAsia"/>
          <w:b/>
          <w:color w:val="auto"/>
        </w:rPr>
        <w:t>0</w:t>
      </w:r>
      <w:r>
        <w:rPr>
          <w:color w:val="auto"/>
        </w:rPr>
        <w:t xml:space="preserve"> </w:t>
      </w:r>
      <w:r>
        <w:rPr>
          <w:rFonts w:hint="eastAsia"/>
          <w:color w:val="auto"/>
        </w:rPr>
        <w:t xml:space="preserve">缓冲距离buffer </w:t>
      </w:r>
      <w:r>
        <w:rPr>
          <w:color w:val="auto"/>
        </w:rPr>
        <w:t>elongation</w:t>
      </w:r>
    </w:p>
    <w:p>
      <w:pPr>
        <w:ind w:firstLine="420"/>
        <w:rPr>
          <w:color w:val="auto"/>
        </w:rPr>
      </w:pPr>
      <w:r>
        <w:rPr>
          <w:rFonts w:hint="eastAsia"/>
          <w:color w:val="auto"/>
        </w:rPr>
        <w:t>柔性棚洞拦截落石过程</w:t>
      </w:r>
      <w:r>
        <w:rPr>
          <w:color w:val="auto"/>
        </w:rPr>
        <w:t>中</w:t>
      </w:r>
      <w:r>
        <w:rPr>
          <w:rFonts w:hint="eastAsia"/>
          <w:color w:val="auto"/>
        </w:rPr>
        <w:t>，缓冲系统沿</w:t>
      </w:r>
      <w:r>
        <w:rPr>
          <w:color w:val="auto"/>
        </w:rPr>
        <w:t>冲击方向</w:t>
      </w:r>
      <w:r>
        <w:rPr>
          <w:rFonts w:hint="eastAsia"/>
          <w:color w:val="auto"/>
        </w:rPr>
        <w:t>的最大变形。</w:t>
      </w:r>
    </w:p>
    <w:p>
      <w:pPr>
        <w:rPr>
          <w:color w:val="auto"/>
        </w:rPr>
      </w:pPr>
      <w:r>
        <w:rPr>
          <w:rFonts w:hint="eastAsia"/>
          <w:b/>
          <w:color w:val="auto"/>
        </w:rPr>
        <w:t>2.1.11</w:t>
      </w:r>
      <w:r>
        <w:rPr>
          <w:rFonts w:hint="eastAsia"/>
          <w:color w:val="auto"/>
        </w:rPr>
        <w:t xml:space="preserve"> 直接分析设计法</w:t>
      </w:r>
      <w:r>
        <w:rPr>
          <w:rFonts w:ascii="HiddenHorzOCR" w:hAnsi="HiddenHorzOCR" w:eastAsia="HiddenHorzOCR" w:cs="HiddenHorzOCR"/>
          <w:color w:val="auto"/>
          <w:sz w:val="27"/>
          <w:szCs w:val="27"/>
          <w:lang w:bidi="ar"/>
        </w:rPr>
        <w:t xml:space="preserve"> </w:t>
      </w:r>
      <w:r>
        <w:rPr>
          <w:rFonts w:hint="eastAsia"/>
          <w:color w:val="auto"/>
        </w:rPr>
        <w:t xml:space="preserve">direct analysis </w:t>
      </w:r>
      <w:r>
        <w:rPr>
          <w:color w:val="auto"/>
        </w:rPr>
        <w:t xml:space="preserve">method of design </w:t>
      </w:r>
    </w:p>
    <w:p>
      <w:pPr>
        <w:ind w:firstLine="420" w:firstLineChars="200"/>
        <w:rPr>
          <w:color w:val="auto"/>
        </w:rPr>
      </w:pPr>
      <w:r>
        <w:rPr>
          <w:color w:val="auto"/>
        </w:rPr>
        <w:t>直接考虑对结构稳定性和强度性能有显著影响的初始几何缺陷、残余应力、材料非线性、节点连接刚度等因素，以整个结构体系为对象进行二阶非线性分析的设计方法。</w:t>
      </w:r>
    </w:p>
    <w:p>
      <w:pPr>
        <w:ind w:firstLine="420"/>
        <w:rPr>
          <w:color w:val="auto"/>
        </w:rPr>
      </w:pPr>
    </w:p>
    <w:p>
      <w:pPr>
        <w:ind w:firstLine="420"/>
        <w:rPr>
          <w:color w:val="auto"/>
        </w:rPr>
      </w:pPr>
    </w:p>
    <w:p>
      <w:pPr>
        <w:ind w:firstLine="420"/>
        <w:rPr>
          <w:color w:val="auto"/>
        </w:rPr>
      </w:pPr>
    </w:p>
    <w:p>
      <w:pPr>
        <w:ind w:firstLine="420"/>
        <w:rPr>
          <w:color w:val="auto"/>
        </w:rPr>
      </w:pPr>
    </w:p>
    <w:p>
      <w:pPr>
        <w:spacing w:before="156" w:beforeLines="50" w:after="156" w:afterLines="50"/>
        <w:jc w:val="center"/>
        <w:outlineLvl w:val="1"/>
        <w:rPr>
          <w:rFonts w:eastAsia="黑体"/>
          <w:b/>
          <w:color w:val="auto"/>
          <w:szCs w:val="32"/>
        </w:rPr>
      </w:pPr>
      <w:bookmarkStart w:id="57" w:name="_Toc52138321"/>
      <w:r>
        <w:rPr>
          <w:rFonts w:hint="eastAsia"/>
          <w:b/>
          <w:color w:val="auto"/>
          <w:sz w:val="24"/>
        </w:rPr>
        <w:t xml:space="preserve">2.2 </w:t>
      </w:r>
      <w:r>
        <w:rPr>
          <w:rFonts w:hint="eastAsia" w:ascii="黑体" w:hAnsi="黑体" w:eastAsia="黑体"/>
          <w:color w:val="auto"/>
          <w:sz w:val="24"/>
          <w:lang w:val="zh-CN"/>
        </w:rPr>
        <w:t>符号</w:t>
      </w:r>
      <w:bookmarkEnd w:id="57"/>
    </w:p>
    <w:p>
      <w:pPr>
        <w:rPr>
          <w:color w:val="auto"/>
        </w:rPr>
      </w:pPr>
      <w:r>
        <w:rPr>
          <w:rFonts w:eastAsia="黑体"/>
          <w:b/>
          <w:color w:val="auto"/>
        </w:rPr>
        <w:t>2</w:t>
      </w:r>
      <w:r>
        <w:rPr>
          <w:b/>
          <w:color w:val="auto"/>
        </w:rPr>
        <w:t>.</w:t>
      </w:r>
      <w:r>
        <w:rPr>
          <w:rFonts w:eastAsia="黑体"/>
          <w:b/>
          <w:color w:val="auto"/>
        </w:rPr>
        <w:t>2</w:t>
      </w:r>
      <w:r>
        <w:rPr>
          <w:b/>
          <w:color w:val="auto"/>
        </w:rPr>
        <w:t>.</w:t>
      </w:r>
      <w:r>
        <w:rPr>
          <w:rFonts w:eastAsia="黑体"/>
          <w:b/>
          <w:color w:val="auto"/>
        </w:rPr>
        <w:t>1</w:t>
      </w:r>
      <w:r>
        <w:rPr>
          <w:rFonts w:hint="eastAsia" w:eastAsia="黑体"/>
          <w:b/>
          <w:color w:val="auto"/>
        </w:rPr>
        <w:t xml:space="preserve"> </w:t>
      </w:r>
      <w:r>
        <w:rPr>
          <w:color w:val="auto"/>
        </w:rPr>
        <w:t>作用和作用效应</w:t>
      </w:r>
    </w:p>
    <w:p>
      <w:pPr>
        <w:tabs>
          <w:tab w:val="left" w:pos="993"/>
        </w:tabs>
        <w:adjustRightInd w:val="0"/>
        <w:snapToGrid w:val="0"/>
        <w:ind w:firstLine="420" w:firstLineChars="200"/>
        <w:rPr>
          <w:color w:val="auto"/>
        </w:rPr>
      </w:pPr>
      <w:r>
        <w:rPr>
          <w:color w:val="auto"/>
          <w:position w:val="-10"/>
        </w:rPr>
        <w:object>
          <v:shape id="_x0000_i1025" o:spt="75" type="#_x0000_t75" style="height:14.55pt;width:14.5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color w:val="auto"/>
        </w:rPr>
        <w:t>——柔性棚洞结构</w:t>
      </w:r>
      <w:r>
        <w:rPr>
          <w:rFonts w:hint="eastAsia"/>
          <w:color w:val="auto"/>
        </w:rPr>
        <w:t>极限防护能级</w:t>
      </w:r>
      <w:r>
        <w:rPr>
          <w:color w:val="auto"/>
        </w:rPr>
        <w:t>；</w:t>
      </w:r>
    </w:p>
    <w:p>
      <w:pPr>
        <w:tabs>
          <w:tab w:val="left" w:pos="993"/>
        </w:tabs>
        <w:snapToGrid w:val="0"/>
        <w:ind w:firstLine="420" w:firstLineChars="200"/>
        <w:rPr>
          <w:color w:val="auto"/>
        </w:rPr>
      </w:pPr>
      <w:r>
        <w:rPr>
          <w:i/>
          <w:color w:val="auto"/>
          <w:position w:val="-10"/>
        </w:rPr>
        <w:object>
          <v:shape id="_x0000_i1026" o:spt="75" type="#_x0000_t75" style="height:14.55pt;width:14.5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color w:val="auto"/>
        </w:rPr>
        <w:t>——落石最大冲击能量；</w:t>
      </w:r>
    </w:p>
    <w:p>
      <w:pPr>
        <w:tabs>
          <w:tab w:val="left" w:pos="993"/>
        </w:tabs>
        <w:snapToGrid w:val="0"/>
        <w:ind w:firstLine="420" w:firstLineChars="200"/>
        <w:rPr>
          <w:color w:val="auto"/>
        </w:rPr>
      </w:pPr>
      <w:r>
        <w:rPr>
          <w:i/>
          <w:color w:val="auto"/>
          <w:position w:val="-12"/>
        </w:rPr>
        <w:object>
          <v:shape id="_x0000_i1027" o:spt="75" type="#_x0000_t75" style="height:14.55pt;width:28.7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color w:val="auto"/>
        </w:rPr>
        <w:t>——</w:t>
      </w:r>
      <w:r>
        <w:rPr>
          <w:rFonts w:hint="eastAsia"/>
          <w:color w:val="auto"/>
        </w:rPr>
        <w:t>缓冲系统</w:t>
      </w:r>
      <w:r>
        <w:rPr>
          <w:color w:val="auto"/>
        </w:rPr>
        <w:t>中</w:t>
      </w:r>
      <w:r>
        <w:rPr>
          <w:rFonts w:hint="eastAsia"/>
          <w:color w:val="auto"/>
        </w:rPr>
        <w:t>柔性</w:t>
      </w:r>
      <w:r>
        <w:rPr>
          <w:color w:val="auto"/>
        </w:rPr>
        <w:t>网最大拉力；</w:t>
      </w:r>
    </w:p>
    <w:p>
      <w:pPr>
        <w:tabs>
          <w:tab w:val="left" w:pos="993"/>
        </w:tabs>
        <w:snapToGrid w:val="0"/>
        <w:ind w:firstLine="420" w:firstLineChars="200"/>
        <w:rPr>
          <w:color w:val="auto"/>
        </w:rPr>
      </w:pPr>
      <w:r>
        <w:rPr>
          <w:i/>
          <w:color w:val="auto"/>
          <w:position w:val="-12"/>
        </w:rPr>
        <w:object>
          <v:shape id="_x0000_i1028" o:spt="75" type="#_x0000_t75" style="height:14.55pt;width:21.4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color w:val="auto"/>
        </w:rPr>
        <w:t>——钢丝绳最大拉力；</w:t>
      </w:r>
    </w:p>
    <w:p>
      <w:pPr>
        <w:snapToGrid w:val="0"/>
        <w:ind w:firstLine="420" w:firstLineChars="200"/>
        <w:rPr>
          <w:color w:val="auto"/>
        </w:rPr>
      </w:pPr>
      <w:r>
        <w:rPr>
          <w:rFonts w:hint="eastAsia"/>
          <w:i/>
          <w:iCs/>
          <w:color w:val="auto"/>
        </w:rPr>
        <w:t>P</w:t>
      </w:r>
      <w:r>
        <w:rPr>
          <w:rFonts w:hint="eastAsia"/>
          <w:i/>
          <w:iCs/>
          <w:color w:val="auto"/>
          <w:vertAlign w:val="subscript"/>
        </w:rPr>
        <w:t>n,max</w:t>
      </w:r>
      <w:r>
        <w:rPr>
          <w:color w:val="auto"/>
        </w:rPr>
        <w:t>——</w:t>
      </w:r>
      <w:r>
        <w:rPr>
          <w:rFonts w:hint="eastAsia"/>
          <w:color w:val="auto"/>
        </w:rPr>
        <w:t>网片的冲击作用力设计值</w:t>
      </w:r>
    </w:p>
    <w:p>
      <w:pPr>
        <w:tabs>
          <w:tab w:val="left" w:pos="993"/>
        </w:tabs>
        <w:snapToGrid w:val="0"/>
        <w:ind w:firstLine="420" w:firstLineChars="200"/>
        <w:rPr>
          <w:color w:val="auto"/>
        </w:rPr>
      </w:pPr>
      <w:r>
        <w:rPr>
          <w:i/>
          <w:color w:val="auto"/>
          <w:position w:val="-6"/>
        </w:rPr>
        <w:object>
          <v:shape id="_x0000_i1029" o:spt="75" type="#_x0000_t75" style="height:14.55pt;width:14.5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color w:val="auto"/>
        </w:rPr>
        <w:t>——</w:t>
      </w:r>
      <w:r>
        <w:rPr>
          <w:rFonts w:hint="eastAsia"/>
          <w:color w:val="auto"/>
        </w:rPr>
        <w:t>钢构件</w:t>
      </w:r>
      <w:r>
        <w:rPr>
          <w:color w:val="auto"/>
        </w:rPr>
        <w:t>轴心压力；</w:t>
      </w:r>
    </w:p>
    <w:p>
      <w:pPr>
        <w:tabs>
          <w:tab w:val="left" w:pos="900"/>
          <w:tab w:val="left" w:pos="993"/>
        </w:tabs>
        <w:snapToGrid w:val="0"/>
        <w:ind w:firstLine="420" w:firstLineChars="200"/>
        <w:rPr>
          <w:color w:val="auto"/>
        </w:rPr>
      </w:pPr>
      <w:r>
        <w:rPr>
          <w:i/>
          <w:color w:val="auto"/>
          <w:position w:val="-10"/>
        </w:rPr>
        <w:object>
          <v:shape id="_x0000_i1030" o:spt="75" type="#_x0000_t75" style="height:14.55pt;width:14.5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color w:val="auto"/>
        </w:rPr>
        <w:t>，</w:t>
      </w:r>
      <w:r>
        <w:rPr>
          <w:i/>
          <w:color w:val="auto"/>
          <w:position w:val="-14"/>
        </w:rPr>
        <w:object>
          <v:shape id="_x0000_i1031" o:spt="75" type="#_x0000_t75" style="height:21.45pt;width:14.55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29">
            <o:LockedField>false</o:LockedField>
          </o:OLEObject>
        </w:object>
      </w:r>
      <w:r>
        <w:rPr>
          <w:color w:val="auto"/>
        </w:rPr>
        <w:t>——同一截面处绕x轴和y轴的弯矩。</w:t>
      </w:r>
    </w:p>
    <w:p>
      <w:pPr>
        <w:rPr>
          <w:color w:val="auto"/>
        </w:rPr>
      </w:pPr>
      <w:r>
        <w:rPr>
          <w:rFonts w:eastAsia="黑体"/>
          <w:b/>
          <w:color w:val="auto"/>
        </w:rPr>
        <w:t>2</w:t>
      </w:r>
      <w:r>
        <w:rPr>
          <w:b/>
          <w:color w:val="auto"/>
        </w:rPr>
        <w:t>.</w:t>
      </w:r>
      <w:r>
        <w:rPr>
          <w:rFonts w:eastAsia="黑体"/>
          <w:b/>
          <w:color w:val="auto"/>
        </w:rPr>
        <w:t>2</w:t>
      </w:r>
      <w:r>
        <w:rPr>
          <w:b/>
          <w:color w:val="auto"/>
        </w:rPr>
        <w:t>.</w:t>
      </w:r>
      <w:r>
        <w:rPr>
          <w:rFonts w:eastAsia="黑体"/>
          <w:b/>
          <w:color w:val="auto"/>
        </w:rPr>
        <w:t>2</w:t>
      </w:r>
      <w:r>
        <w:rPr>
          <w:rFonts w:hint="eastAsia" w:eastAsia="黑体"/>
          <w:b/>
          <w:color w:val="auto"/>
        </w:rPr>
        <w:t xml:space="preserve"> </w:t>
      </w:r>
      <w:r>
        <w:rPr>
          <w:color w:val="auto"/>
        </w:rPr>
        <w:t>计算指标</w:t>
      </w:r>
    </w:p>
    <w:p>
      <w:pPr>
        <w:tabs>
          <w:tab w:val="left" w:pos="993"/>
        </w:tabs>
        <w:snapToGrid w:val="0"/>
        <w:ind w:firstLine="420" w:firstLineChars="200"/>
        <w:rPr>
          <w:color w:val="auto"/>
        </w:rPr>
      </w:pPr>
      <w:r>
        <w:rPr>
          <w:i/>
          <w:color w:val="auto"/>
          <w:position w:val="-10"/>
        </w:rPr>
        <w:object>
          <v:shape id="_x0000_i1032" o:spt="75" type="#_x0000_t75" style="height:14.55pt;width:14.5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color w:val="auto"/>
        </w:rPr>
        <w:t>——</w:t>
      </w:r>
      <w:r>
        <w:rPr>
          <w:rFonts w:hint="eastAsia"/>
          <w:color w:val="auto"/>
        </w:rPr>
        <w:t>缓冲系统</w:t>
      </w:r>
      <w:r>
        <w:rPr>
          <w:color w:val="auto"/>
        </w:rPr>
        <w:t>在遭受其</w:t>
      </w:r>
      <w:r>
        <w:rPr>
          <w:rFonts w:hint="eastAsia"/>
          <w:color w:val="auto"/>
        </w:rPr>
        <w:t>极限防护能级</w:t>
      </w:r>
      <w:r>
        <w:rPr>
          <w:color w:val="auto"/>
        </w:rPr>
        <w:t>相应的落石冲击时的最大缓冲位移标准值；</w:t>
      </w:r>
    </w:p>
    <w:p>
      <w:pPr>
        <w:tabs>
          <w:tab w:val="left" w:pos="993"/>
        </w:tabs>
        <w:snapToGrid w:val="0"/>
        <w:ind w:firstLine="420" w:firstLineChars="200"/>
        <w:rPr>
          <w:color w:val="auto"/>
        </w:rPr>
      </w:pPr>
      <w:r>
        <w:rPr>
          <w:i/>
          <w:color w:val="auto"/>
          <w:position w:val="-10"/>
        </w:rPr>
        <w:object>
          <v:shape id="_x0000_i1033" o:spt="75" type="#_x0000_t75" style="height:14.55pt;width:14.5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color w:val="auto"/>
        </w:rPr>
        <w:t>——缓冲单元的工作内力；</w:t>
      </w:r>
    </w:p>
    <w:p>
      <w:pPr>
        <w:tabs>
          <w:tab w:val="left" w:pos="993"/>
        </w:tabs>
        <w:snapToGrid w:val="0"/>
        <w:ind w:firstLine="420" w:firstLineChars="200"/>
        <w:rPr>
          <w:color w:val="auto"/>
        </w:rPr>
      </w:pPr>
      <w:r>
        <w:rPr>
          <w:i/>
          <w:color w:val="auto"/>
          <w:position w:val="-10"/>
        </w:rPr>
        <w:object>
          <v:shape id="_x0000_i1034" o:spt="75" type="#_x0000_t75" style="height:14.55pt;width:14.5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rPr>
          <w:color w:val="auto"/>
        </w:rPr>
        <w:t>——单个缓冲单元最大变形量；</w:t>
      </w:r>
    </w:p>
    <w:p>
      <w:pPr>
        <w:tabs>
          <w:tab w:val="left" w:pos="993"/>
        </w:tabs>
        <w:snapToGrid w:val="0"/>
        <w:ind w:firstLine="420" w:firstLineChars="200"/>
        <w:rPr>
          <w:color w:val="auto"/>
        </w:rPr>
      </w:pPr>
      <w:r>
        <w:rPr>
          <w:i/>
          <w:color w:val="auto"/>
          <w:position w:val="-10"/>
        </w:rPr>
        <w:object>
          <v:shape id="_x0000_i1035" o:spt="75" type="#_x0000_t75" style="height:14.55pt;width:14.5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color w:val="auto"/>
        </w:rPr>
        <w:t>——缓冲单元静态启动力；</w:t>
      </w:r>
    </w:p>
    <w:p>
      <w:pPr>
        <w:tabs>
          <w:tab w:val="left" w:pos="993"/>
        </w:tabs>
        <w:snapToGrid w:val="0"/>
        <w:ind w:firstLine="420" w:firstLineChars="200"/>
        <w:rPr>
          <w:color w:val="auto"/>
        </w:rPr>
      </w:pPr>
      <w:r>
        <w:rPr>
          <w:i/>
          <w:color w:val="auto"/>
        </w:rPr>
        <w:t>F</w:t>
      </w:r>
      <w:r>
        <w:rPr>
          <w:color w:val="auto"/>
          <w:vertAlign w:val="subscript"/>
        </w:rPr>
        <w:t>dt</w:t>
      </w:r>
      <w:r>
        <w:rPr>
          <w:color w:val="auto"/>
        </w:rPr>
        <w:t>——缓冲单元动态启动力；</w:t>
      </w:r>
    </w:p>
    <w:p>
      <w:pPr>
        <w:tabs>
          <w:tab w:val="left" w:pos="993"/>
        </w:tabs>
        <w:snapToGrid w:val="0"/>
        <w:ind w:firstLine="420" w:firstLineChars="200"/>
        <w:rPr>
          <w:color w:val="auto"/>
        </w:rPr>
      </w:pPr>
      <w:r>
        <w:rPr>
          <w:color w:val="auto"/>
          <w:position w:val="-12"/>
        </w:rPr>
        <w:object>
          <v:shape id="_x0000_i1036" o:spt="75" type="#_x0000_t75" style="height:14.55pt;width:21.4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color w:val="auto"/>
        </w:rPr>
        <w:t>——</w:t>
      </w:r>
      <w:r>
        <w:rPr>
          <w:rFonts w:hint="eastAsia"/>
          <w:color w:val="auto"/>
        </w:rPr>
        <w:t>网片承载力</w:t>
      </w:r>
      <w:r>
        <w:rPr>
          <w:color w:val="auto"/>
        </w:rPr>
        <w:t>；</w:t>
      </w:r>
    </w:p>
    <w:p>
      <w:pPr>
        <w:tabs>
          <w:tab w:val="left" w:pos="993"/>
        </w:tabs>
        <w:snapToGrid w:val="0"/>
        <w:ind w:firstLine="420" w:firstLineChars="200"/>
        <w:rPr>
          <w:color w:val="auto"/>
        </w:rPr>
      </w:pPr>
      <w:r>
        <w:rPr>
          <w:color w:val="auto"/>
          <w:position w:val="-10"/>
        </w:rPr>
        <w:object>
          <v:shape id="_x0000_i1037" o:spt="75" type="#_x0000_t75" style="height:14.55pt;width:14.55pt;" o:ole="t" filled="f" o:preferrelative="t" stroked="f" coordsize="21600,21600">
            <v:path/>
            <v:fill on="f" focussize="0,0"/>
            <v:stroke on="f" joinstyle="miter"/>
            <v:imagedata r:id="rId42" o:title=""/>
            <o:lock v:ext="edit" aspectratio="t"/>
            <w10:wrap type="none"/>
            <w10:anchorlock/>
          </v:shape>
          <o:OLEObject Type="Embed" ProgID="Equation.DSMT4" ShapeID="_x0000_i1037" DrawAspect="Content" ObjectID="_1468075737" r:id="rId41">
            <o:LockedField>false</o:LockedField>
          </o:OLEObject>
        </w:object>
      </w:r>
      <w:r>
        <w:rPr>
          <w:color w:val="auto"/>
        </w:rPr>
        <w:t>——钢丝绳的</w:t>
      </w:r>
      <w:r>
        <w:rPr>
          <w:rFonts w:hint="eastAsia"/>
          <w:color w:val="auto"/>
        </w:rPr>
        <w:t>拉力设计值</w:t>
      </w:r>
      <w:r>
        <w:rPr>
          <w:color w:val="auto"/>
        </w:rPr>
        <w:t>；</w:t>
      </w:r>
    </w:p>
    <w:p>
      <w:pPr>
        <w:snapToGrid w:val="0"/>
        <w:ind w:firstLine="420" w:firstLineChars="200"/>
        <w:rPr>
          <w:color w:val="auto"/>
        </w:rPr>
      </w:pPr>
      <w:r>
        <w:rPr>
          <w:i/>
          <w:color w:val="auto"/>
          <w:position w:val="-10"/>
        </w:rPr>
        <w:object>
          <v:shape id="_x0000_i1038" o:spt="75" type="#_x0000_t75" style="height:14.55pt;width:14.55pt;" o:ole="t" filled="f" o:preferrelative="t" stroked="f" coordsize="21600,21600">
            <v:path/>
            <v:fill on="f" focussize="0,0"/>
            <v:stroke on="f" joinstyle="miter"/>
            <v:imagedata r:id="rId44" o:title=""/>
            <o:lock v:ext="edit" aspectratio="t"/>
            <w10:wrap type="none"/>
            <w10:anchorlock/>
          </v:shape>
          <o:OLEObject Type="Embed" ProgID="Equation.DSMT4" ShapeID="_x0000_i1038" DrawAspect="Content" ObjectID="_1468075738" r:id="rId43">
            <o:LockedField>false</o:LockedField>
          </o:OLEObject>
        </w:object>
      </w:r>
      <w:r>
        <w:rPr>
          <w:color w:val="auto"/>
        </w:rPr>
        <w:t>——钢材的抗拉、抗压和抗弯强度设计值；</w:t>
      </w:r>
    </w:p>
    <w:p>
      <w:pPr>
        <w:tabs>
          <w:tab w:val="left" w:pos="993"/>
        </w:tabs>
        <w:snapToGrid w:val="0"/>
        <w:ind w:firstLine="420" w:firstLineChars="200"/>
        <w:rPr>
          <w:color w:val="auto"/>
        </w:rPr>
      </w:pPr>
      <w:r>
        <w:rPr>
          <w:i/>
          <w:color w:val="auto"/>
          <w:position w:val="-14"/>
        </w:rPr>
        <w:object>
          <v:shape id="_x0000_i1039" o:spt="75" type="#_x0000_t75" style="height:21.45pt;width:21.45pt;" o:ole="t" filled="f" o:preferrelative="t" stroked="f" coordsize="21600,21600">
            <v:path/>
            <v:fill on="f" focussize="0,0"/>
            <v:stroke on="f" joinstyle="miter"/>
            <v:imagedata r:id="rId46" o:title=""/>
            <o:lock v:ext="edit" aspectratio="t"/>
            <w10:wrap type="none"/>
            <w10:anchorlock/>
          </v:shape>
          <o:OLEObject Type="Embed" ProgID="Equation.DSMT4" ShapeID="_x0000_i1039" DrawAspect="Content" ObjectID="_1468075739" r:id="rId45">
            <o:LockedField>false</o:LockedField>
          </o:OLEObject>
        </w:object>
      </w:r>
      <w:r>
        <w:rPr>
          <w:color w:val="auto"/>
        </w:rPr>
        <w:t>——钢丝绳的抗拉设计强度；</w:t>
      </w:r>
    </w:p>
    <w:p>
      <w:pPr>
        <w:tabs>
          <w:tab w:val="left" w:pos="783"/>
        </w:tabs>
        <w:snapToGrid w:val="0"/>
        <w:ind w:firstLine="420" w:firstLineChars="200"/>
        <w:rPr>
          <w:color w:val="auto"/>
        </w:rPr>
      </w:pPr>
      <w:r>
        <w:rPr>
          <w:i/>
          <w:color w:val="auto"/>
          <w:position w:val="-6"/>
        </w:rPr>
        <w:object>
          <v:shape id="_x0000_i1040" o:spt="75" type="#_x0000_t75" style="height:14.55pt;width:7.3pt;" o:ole="t" filled="f" o:preferrelative="t" stroked="f" coordsize="21600,21600">
            <v:path/>
            <v:fill on="f" focussize="0,0"/>
            <v:stroke on="f" joinstyle="miter"/>
            <v:imagedata r:id="rId48" o:title=""/>
            <o:lock v:ext="edit" aspectratio="t"/>
            <w10:wrap type="none"/>
            <w10:anchorlock/>
          </v:shape>
          <o:OLEObject Type="Embed" ProgID="Equation.DSMT4" ShapeID="_x0000_i1040" DrawAspect="Content" ObjectID="_1468075740" r:id="rId47">
            <o:LockedField>false</o:LockedField>
          </o:OLEObject>
        </w:object>
      </w:r>
      <w:r>
        <w:rPr>
          <w:color w:val="auto"/>
        </w:rPr>
        <w:t>——跨度；</w:t>
      </w:r>
    </w:p>
    <w:p>
      <w:pPr>
        <w:tabs>
          <w:tab w:val="left" w:pos="783"/>
        </w:tabs>
        <w:snapToGrid w:val="0"/>
        <w:ind w:firstLine="420" w:firstLineChars="200"/>
        <w:rPr>
          <w:color w:val="auto"/>
        </w:rPr>
      </w:pPr>
      <w:r>
        <w:rPr>
          <w:i/>
          <w:color w:val="auto"/>
          <w:position w:val="-4"/>
        </w:rPr>
        <w:object>
          <v:shape id="_x0000_i1041" o:spt="75" type="#_x0000_t75" style="height:14.55pt;width:14.55pt;" o:ole="t" filled="f" o:preferrelative="t" stroked="f" coordsize="21600,21600">
            <v:path/>
            <v:fill on="f" focussize="0,0"/>
            <v:stroke on="f" joinstyle="miter"/>
            <v:imagedata r:id="rId50" o:title=""/>
            <o:lock v:ext="edit" aspectratio="t"/>
            <w10:wrap type="none"/>
            <w10:anchorlock/>
          </v:shape>
          <o:OLEObject Type="Embed" ProgID="Equation.DSMT4" ShapeID="_x0000_i1041" DrawAspect="Content" ObjectID="_1468075741" r:id="rId49">
            <o:LockedField>false</o:LockedField>
          </o:OLEObject>
        </w:object>
      </w:r>
      <w:r>
        <w:rPr>
          <w:color w:val="auto"/>
        </w:rPr>
        <w:t>——</w:t>
      </w:r>
      <w:r>
        <w:rPr>
          <w:rFonts w:hint="eastAsia"/>
          <w:color w:val="auto"/>
        </w:rPr>
        <w:t>钢构件</w:t>
      </w:r>
      <w:r>
        <w:rPr>
          <w:color w:val="auto"/>
        </w:rPr>
        <w:t>的毛截面面积；</w:t>
      </w:r>
    </w:p>
    <w:p>
      <w:pPr>
        <w:tabs>
          <w:tab w:val="left" w:pos="993"/>
        </w:tabs>
        <w:snapToGrid w:val="0"/>
        <w:ind w:firstLine="420" w:firstLineChars="200"/>
        <w:rPr>
          <w:color w:val="auto"/>
        </w:rPr>
      </w:pPr>
      <w:r>
        <w:rPr>
          <w:i/>
          <w:color w:val="auto"/>
          <w:position w:val="-14"/>
        </w:rPr>
        <w:object>
          <v:shape id="_x0000_i1042" o:spt="75" type="#_x0000_t75" style="height:21.45pt;width:43.3pt;" o:ole="t" filled="f" o:preferrelative="t" stroked="f" coordsize="21600,21600">
            <v:path/>
            <v:fill on="f" focussize="0,0"/>
            <v:stroke on="f" joinstyle="miter"/>
            <v:imagedata r:id="rId52" o:title=""/>
            <o:lock v:ext="edit" aspectratio="t"/>
            <w10:wrap type="none"/>
            <w10:anchorlock/>
          </v:shape>
          <o:OLEObject Type="Embed" ProgID="Equation.DSMT4" ShapeID="_x0000_i1042" DrawAspect="Content" ObjectID="_1468075742" r:id="rId51">
            <o:LockedField>false</o:LockedField>
          </o:OLEObject>
        </w:object>
      </w:r>
      <w:r>
        <w:rPr>
          <w:color w:val="auto"/>
        </w:rPr>
        <w:t>——对x轴和y轴的净截面模量；</w:t>
      </w:r>
    </w:p>
    <w:p>
      <w:pPr>
        <w:tabs>
          <w:tab w:val="left" w:pos="993"/>
        </w:tabs>
        <w:snapToGrid w:val="0"/>
        <w:ind w:firstLine="420" w:firstLineChars="200"/>
        <w:rPr>
          <w:bCs/>
          <w:color w:val="auto"/>
        </w:rPr>
      </w:pPr>
      <w:r>
        <w:rPr>
          <w:i/>
          <w:color w:val="auto"/>
          <w:position w:val="-14"/>
        </w:rPr>
        <w:object>
          <v:shape id="_x0000_i1043" o:spt="75" type="#_x0000_t75" style="height:21.45pt;width:21.45pt;" o:ole="t" filled="f" o:preferrelative="t" stroked="f" coordsize="21600,21600">
            <v:path/>
            <v:fill on="f" focussize="0,0"/>
            <v:stroke on="f" joinstyle="miter"/>
            <v:imagedata r:id="rId54" o:title=""/>
            <o:lock v:ext="edit" aspectratio="t"/>
            <w10:wrap type="none"/>
            <w10:anchorlock/>
          </v:shape>
          <o:OLEObject Type="Embed" ProgID="Equation.DSMT4" ShapeID="_x0000_i1043" DrawAspect="Content" ObjectID="_1468075743" r:id="rId53">
            <o:LockedField>false</o:LockedField>
          </o:OLEObject>
        </w:object>
      </w:r>
      <w:r>
        <w:rPr>
          <w:bCs/>
          <w:color w:val="auto"/>
        </w:rPr>
        <w:t>——在弯矩作用平面内较大受压纤维的毛截面模量；</w:t>
      </w:r>
    </w:p>
    <w:p>
      <w:pPr>
        <w:tabs>
          <w:tab w:val="left" w:pos="783"/>
        </w:tabs>
        <w:snapToGrid w:val="0"/>
        <w:ind w:firstLine="420" w:firstLineChars="200"/>
        <w:rPr>
          <w:color w:val="auto"/>
        </w:rPr>
      </w:pPr>
      <w:r>
        <w:rPr>
          <w:i/>
          <w:color w:val="auto"/>
          <w:position w:val="-10"/>
        </w:rPr>
        <w:object>
          <v:shape id="_x0000_i1044" o:spt="75" type="#_x0000_t75" style="height:14.55pt;width:14.55pt;" o:ole="t" filled="f" o:preferrelative="t" stroked="f" coordsize="21600,21600">
            <v:path/>
            <v:fill on="f" focussize="0,0"/>
            <v:stroke on="f" joinstyle="miter"/>
            <v:imagedata r:id="rId56" o:title=""/>
            <o:lock v:ext="edit" aspectratio="t"/>
            <w10:wrap type="none"/>
            <w10:anchorlock/>
          </v:shape>
          <o:OLEObject Type="Embed" ProgID="Equation.DSMT4" ShapeID="_x0000_i1044" DrawAspect="Content" ObjectID="_1468075744" r:id="rId55">
            <o:LockedField>false</o:LockedField>
          </o:OLEObject>
        </w:object>
      </w:r>
      <w:r>
        <w:rPr>
          <w:color w:val="auto"/>
        </w:rPr>
        <w:t>——整体结构中网片的耗能比例系数；</w:t>
      </w:r>
    </w:p>
    <w:p>
      <w:pPr>
        <w:snapToGrid w:val="0"/>
        <w:ind w:firstLine="420" w:firstLineChars="200"/>
        <w:rPr>
          <w:color w:val="auto"/>
        </w:rPr>
      </w:pPr>
      <w:r>
        <w:rPr>
          <w:i/>
          <w:color w:val="auto"/>
          <w:position w:val="-10"/>
        </w:rPr>
        <w:object>
          <v:shape id="_x0000_i1045" o:spt="75" type="#_x0000_t75" style="height:14.55pt;width:14.55pt;" o:ole="t" filled="f" o:preferrelative="t" stroked="f" coordsize="21600,21600">
            <v:path/>
            <v:fill on="f" focussize="0,0"/>
            <v:stroke on="f" joinstyle="miter"/>
            <v:imagedata r:id="rId58" o:title=""/>
            <o:lock v:ext="edit" aspectratio="t"/>
            <w10:wrap type="none"/>
            <w10:anchorlock/>
          </v:shape>
          <o:OLEObject Type="Embed" ProgID="Equation.DSMT4" ShapeID="_x0000_i1045" DrawAspect="Content" ObjectID="_1468075745" r:id="rId57">
            <o:LockedField>false</o:LockedField>
          </o:OLEObject>
        </w:object>
      </w:r>
      <w:r>
        <w:rPr>
          <w:color w:val="auto"/>
        </w:rPr>
        <w:t>——</w:t>
      </w:r>
      <w:r>
        <w:rPr>
          <w:rFonts w:hint="eastAsia"/>
          <w:color w:val="auto"/>
        </w:rPr>
        <w:t>网片</w:t>
      </w:r>
      <w:r>
        <w:rPr>
          <w:color w:val="auto"/>
        </w:rPr>
        <w:t>承载力</w:t>
      </w:r>
      <w:r>
        <w:rPr>
          <w:rFonts w:hint="eastAsia"/>
          <w:color w:val="auto"/>
        </w:rPr>
        <w:t>变异</w:t>
      </w:r>
      <w:r>
        <w:rPr>
          <w:color w:val="auto"/>
        </w:rPr>
        <w:t>系数；</w:t>
      </w:r>
    </w:p>
    <w:p>
      <w:pPr>
        <w:snapToGrid w:val="0"/>
        <w:ind w:firstLine="420" w:firstLineChars="200"/>
        <w:rPr>
          <w:color w:val="auto"/>
        </w:rPr>
      </w:pPr>
      <w:r>
        <w:rPr>
          <w:i/>
          <w:color w:val="auto"/>
          <w:position w:val="-12"/>
        </w:rPr>
        <w:object>
          <v:shape id="_x0000_i1046" o:spt="75" type="#_x0000_t75" style="height:14.55pt;width:21.45pt;" o:ole="t" filled="f" o:preferrelative="t" stroked="f" coordsize="21600,21600">
            <v:path/>
            <v:fill on="f" focussize="0,0"/>
            <v:stroke on="f" joinstyle="miter"/>
            <v:imagedata r:id="rId60" o:title=""/>
            <o:lock v:ext="edit" aspectratio="t"/>
            <w10:wrap type="none"/>
            <w10:anchorlock/>
          </v:shape>
          <o:OLEObject Type="Embed" ProgID="Equation.DSMT4" ShapeID="_x0000_i1046" DrawAspect="Content" ObjectID="_1468075746" r:id="rId59">
            <o:LockedField>false</o:LockedField>
          </o:OLEObject>
        </w:object>
      </w:r>
      <w:r>
        <w:rPr>
          <w:color w:val="auto"/>
        </w:rPr>
        <w:t>——</w:t>
      </w:r>
      <w:r>
        <w:rPr>
          <w:rFonts w:hint="eastAsia"/>
          <w:color w:val="auto"/>
        </w:rPr>
        <w:t>钢丝绳承载力储备系数</w:t>
      </w:r>
      <w:r>
        <w:rPr>
          <w:color w:val="auto"/>
        </w:rPr>
        <w:t>；</w:t>
      </w:r>
    </w:p>
    <w:p>
      <w:pPr>
        <w:tabs>
          <w:tab w:val="left" w:pos="993"/>
        </w:tabs>
        <w:snapToGrid w:val="0"/>
        <w:ind w:firstLine="420" w:firstLineChars="200"/>
        <w:rPr>
          <w:color w:val="auto"/>
        </w:rPr>
      </w:pPr>
      <w:r>
        <w:rPr>
          <w:i/>
          <w:color w:val="auto"/>
          <w:position w:val="-14"/>
        </w:rPr>
        <w:object>
          <v:shape id="_x0000_i1047" o:spt="75" type="#_x0000_t75" style="height:21.45pt;width:28.7pt;" o:ole="t" filled="f" o:preferrelative="t" stroked="f" coordsize="21600,21600">
            <v:path/>
            <v:fill on="f" focussize="0,0"/>
            <v:stroke on="f" joinstyle="miter"/>
            <v:imagedata r:id="rId62" o:title=""/>
            <o:lock v:ext="edit" aspectratio="t"/>
            <w10:wrap type="none"/>
            <w10:anchorlock/>
          </v:shape>
          <o:OLEObject Type="Embed" ProgID="Equation.DSMT4" ShapeID="_x0000_i1047" DrawAspect="Content" ObjectID="_1468075747" r:id="rId61">
            <o:LockedField>false</o:LockedField>
          </o:OLEObject>
        </w:object>
      </w:r>
      <w:r>
        <w:rPr>
          <w:color w:val="auto"/>
        </w:rPr>
        <w:t>——截面塑性发展系数；</w:t>
      </w:r>
    </w:p>
    <w:p>
      <w:pPr>
        <w:snapToGrid w:val="0"/>
        <w:ind w:firstLine="420" w:firstLineChars="200"/>
        <w:rPr>
          <w:color w:val="auto"/>
        </w:rPr>
      </w:pPr>
      <w:r>
        <w:rPr>
          <w:bCs/>
          <w:color w:val="auto"/>
          <w:position w:val="-14"/>
        </w:rPr>
        <w:object>
          <v:shape id="_x0000_i1048" o:spt="75" type="#_x0000_t75" style="height:21.45pt;width:21.45pt;" o:ole="t" filled="f" o:preferrelative="t" stroked="f" coordsize="21600,21600">
            <v:path/>
            <v:fill on="f" focussize="0,0"/>
            <v:stroke on="f" joinstyle="miter"/>
            <v:imagedata r:id="rId64" o:title=""/>
            <o:lock v:ext="edit" aspectratio="t"/>
            <w10:wrap type="none"/>
            <w10:anchorlock/>
          </v:shape>
          <o:OLEObject Type="Embed" ProgID="Equation.DSMT4" ShapeID="_x0000_i1048" DrawAspect="Content" ObjectID="_1468075748" r:id="rId63">
            <o:LockedField>false</o:LockedField>
          </o:OLEObject>
        </w:object>
      </w:r>
      <w:r>
        <w:rPr>
          <w:bCs/>
          <w:color w:val="auto"/>
        </w:rPr>
        <w:t>——</w:t>
      </w:r>
      <w:r>
        <w:rPr>
          <w:color w:val="auto"/>
        </w:rPr>
        <w:t>钢构件稳定设计计算参数；</w:t>
      </w:r>
    </w:p>
    <w:p>
      <w:pPr>
        <w:tabs>
          <w:tab w:val="left" w:pos="783"/>
        </w:tabs>
        <w:snapToGrid w:val="0"/>
        <w:ind w:firstLine="420" w:firstLineChars="200"/>
        <w:rPr>
          <w:color w:val="auto"/>
        </w:rPr>
      </w:pPr>
      <w:r>
        <w:rPr>
          <w:i/>
          <w:color w:val="auto"/>
          <w:position w:val="-14"/>
        </w:rPr>
        <w:object>
          <v:shape id="_x0000_i1049" o:spt="75" type="#_x0000_t75" style="height:21.45pt;width:14.55pt;" o:ole="t" filled="f" o:preferrelative="t" stroked="f" coordsize="21600,21600">
            <v:path/>
            <v:fill on="f" focussize="0,0"/>
            <v:stroke on="f" joinstyle="miter"/>
            <v:imagedata r:id="rId66" o:title=""/>
            <o:lock v:ext="edit" aspectratio="t"/>
            <w10:wrap type="none"/>
            <w10:anchorlock/>
          </v:shape>
          <o:OLEObject Type="Embed" ProgID="Equation.DSMT4" ShapeID="_x0000_i1049" DrawAspect="Content" ObjectID="_1468075749" r:id="rId65">
            <o:LockedField>false</o:LockedField>
          </o:OLEObject>
        </w:object>
      </w:r>
      <w:r>
        <w:rPr>
          <w:i/>
          <w:color w:val="auto"/>
        </w:rPr>
        <w:tab/>
      </w:r>
      <w:r>
        <w:rPr>
          <w:color w:val="auto"/>
        </w:rPr>
        <w:t>——构件截面对y轴的长细比；</w:t>
      </w:r>
    </w:p>
    <w:p>
      <w:pPr>
        <w:tabs>
          <w:tab w:val="left" w:pos="783"/>
        </w:tabs>
        <w:snapToGrid w:val="0"/>
        <w:ind w:firstLine="420" w:firstLineChars="200"/>
        <w:rPr>
          <w:color w:val="auto"/>
        </w:rPr>
      </w:pPr>
      <w:r>
        <w:rPr>
          <w:i/>
          <w:color w:val="auto"/>
          <w:position w:val="-14"/>
        </w:rPr>
        <w:object>
          <v:shape id="_x0000_i1050" o:spt="75" type="#_x0000_t75" style="height:21.45pt;width:14.55pt;" o:ole="t" filled="f" o:preferrelative="t" stroked="f" coordsize="21600,21600">
            <v:path/>
            <v:fill on="f" focussize="0,0"/>
            <v:stroke on="f" joinstyle="miter"/>
            <v:imagedata r:id="rId68" o:title=""/>
            <o:lock v:ext="edit" aspectratio="t"/>
            <w10:wrap type="none"/>
            <w10:anchorlock/>
          </v:shape>
          <o:OLEObject Type="Embed" ProgID="Equation.DSMT4" ShapeID="_x0000_i1050" DrawAspect="Content" ObjectID="_1468075750" r:id="rId67">
            <o:LockedField>false</o:LockedField>
          </o:OLEObject>
        </w:object>
      </w:r>
      <w:r>
        <w:rPr>
          <w:i/>
          <w:color w:val="auto"/>
        </w:rPr>
        <w:tab/>
      </w:r>
      <w:r>
        <w:rPr>
          <w:color w:val="auto"/>
        </w:rPr>
        <w:t>——弯矩作用平面内的轴心受压构件稳定系数；</w:t>
      </w:r>
    </w:p>
    <w:p>
      <w:pPr>
        <w:snapToGrid w:val="0"/>
        <w:ind w:firstLine="420" w:firstLineChars="200"/>
        <w:rPr>
          <w:color w:val="auto"/>
        </w:rPr>
      </w:pPr>
      <w:r>
        <w:rPr>
          <w:color w:val="auto"/>
        </w:rPr>
        <w:t>k</w:t>
      </w:r>
      <w:r>
        <w:rPr>
          <w:rFonts w:hint="eastAsia"/>
          <w:color w:val="auto"/>
        </w:rPr>
        <w:t xml:space="preserve"> </w:t>
      </w:r>
      <w:r>
        <w:rPr>
          <w:color w:val="auto"/>
        </w:rPr>
        <w:t>——</w:t>
      </w:r>
      <w:r>
        <w:rPr>
          <w:rFonts w:hint="eastAsia"/>
          <w:color w:val="auto"/>
        </w:rPr>
        <w:t>安全</w:t>
      </w:r>
      <w:r>
        <w:rPr>
          <w:color w:val="auto"/>
        </w:rPr>
        <w:t>系数</w:t>
      </w:r>
      <w:bookmarkStart w:id="58" w:name="_Toc503801049"/>
      <w:bookmarkStart w:id="59" w:name="_Toc532481969"/>
      <w:bookmarkStart w:id="60" w:name="_Toc532847151"/>
      <w:bookmarkStart w:id="61" w:name="_Toc487030089"/>
      <w:bookmarkStart w:id="62" w:name="_Toc486490723"/>
      <w:bookmarkStart w:id="63" w:name="_Toc487403843"/>
      <w:bookmarkStart w:id="64" w:name="_Toc487030054"/>
      <w:bookmarkStart w:id="65" w:name="_Toc487401496"/>
      <w:r>
        <w:rPr>
          <w:rFonts w:hint="eastAsia"/>
          <w:color w:val="auto"/>
        </w:rPr>
        <w:t>。</w:t>
      </w:r>
    </w:p>
    <w:p>
      <w:pPr>
        <w:ind w:firstLine="562" w:firstLineChars="200"/>
        <w:rPr>
          <w:b/>
          <w:bCs/>
          <w:color w:val="auto"/>
          <w:kern w:val="44"/>
          <w:sz w:val="28"/>
          <w:szCs w:val="44"/>
        </w:rPr>
      </w:pPr>
      <w:r>
        <w:rPr>
          <w:rFonts w:hint="eastAsia"/>
          <w:b/>
          <w:bCs/>
          <w:color w:val="auto"/>
          <w:kern w:val="44"/>
          <w:sz w:val="28"/>
          <w:szCs w:val="44"/>
        </w:rPr>
        <w:br w:type="page"/>
      </w:r>
    </w:p>
    <w:p>
      <w:pPr>
        <w:spacing w:before="156" w:beforeLines="50" w:after="156" w:afterLines="50" w:line="576" w:lineRule="auto"/>
        <w:jc w:val="center"/>
        <w:outlineLvl w:val="0"/>
        <w:rPr>
          <w:b/>
          <w:bCs/>
          <w:color w:val="auto"/>
          <w:kern w:val="44"/>
          <w:sz w:val="28"/>
          <w:szCs w:val="44"/>
        </w:rPr>
      </w:pPr>
      <w:bookmarkStart w:id="66" w:name="_Toc507169353"/>
      <w:bookmarkStart w:id="67" w:name="_Toc52138322"/>
      <w:bookmarkStart w:id="68" w:name="_Toc503951225"/>
      <w:r>
        <w:rPr>
          <w:rFonts w:hint="eastAsia"/>
          <w:b/>
          <w:bCs/>
          <w:color w:val="auto"/>
          <w:kern w:val="44"/>
          <w:sz w:val="28"/>
          <w:szCs w:val="44"/>
        </w:rPr>
        <w:t>3 基本规定</w:t>
      </w:r>
      <w:bookmarkEnd w:id="58"/>
      <w:bookmarkEnd w:id="59"/>
      <w:bookmarkEnd w:id="60"/>
      <w:bookmarkEnd w:id="61"/>
      <w:bookmarkEnd w:id="62"/>
      <w:bookmarkEnd w:id="63"/>
      <w:bookmarkEnd w:id="64"/>
      <w:bookmarkEnd w:id="65"/>
      <w:bookmarkEnd w:id="66"/>
      <w:bookmarkEnd w:id="67"/>
      <w:bookmarkEnd w:id="68"/>
    </w:p>
    <w:p>
      <w:pPr>
        <w:widowControl/>
        <w:outlineLvl w:val="3"/>
        <w:rPr>
          <w:rFonts w:eastAsia="黑体"/>
          <w:b/>
          <w:color w:val="auto"/>
        </w:rPr>
      </w:pPr>
      <w:r>
        <w:rPr>
          <w:rFonts w:eastAsia="黑体"/>
          <w:b/>
          <w:color w:val="auto"/>
        </w:rPr>
        <w:t>3</w:t>
      </w:r>
      <w:r>
        <w:rPr>
          <w:b/>
          <w:color w:val="auto"/>
        </w:rPr>
        <w:t>.</w:t>
      </w:r>
      <w:r>
        <w:rPr>
          <w:rFonts w:eastAsia="黑体"/>
          <w:b/>
          <w:color w:val="auto"/>
        </w:rPr>
        <w:t>0</w:t>
      </w:r>
      <w:r>
        <w:rPr>
          <w:b/>
          <w:color w:val="auto"/>
        </w:rPr>
        <w:t>.</w:t>
      </w:r>
      <w:r>
        <w:rPr>
          <w:rFonts w:eastAsia="黑体"/>
          <w:b/>
          <w:color w:val="auto"/>
        </w:rPr>
        <w:t xml:space="preserve">1 </w:t>
      </w:r>
      <w:r>
        <w:rPr>
          <w:color w:val="auto"/>
        </w:rPr>
        <w:t>柔性棚洞</w:t>
      </w:r>
      <w:r>
        <w:rPr>
          <w:rFonts w:hint="eastAsia"/>
          <w:color w:val="auto"/>
        </w:rPr>
        <w:t>主要应</w:t>
      </w:r>
      <w:r>
        <w:rPr>
          <w:color w:val="auto"/>
        </w:rPr>
        <w:t>包含支撑结构、</w:t>
      </w:r>
      <w:r>
        <w:rPr>
          <w:rFonts w:hint="eastAsia"/>
          <w:color w:val="auto"/>
        </w:rPr>
        <w:t>缓冲系统、</w:t>
      </w:r>
      <w:r>
        <w:rPr>
          <w:color w:val="auto"/>
        </w:rPr>
        <w:t>基础</w:t>
      </w:r>
      <w:r>
        <w:rPr>
          <w:rFonts w:hint="eastAsia"/>
          <w:color w:val="auto"/>
        </w:rPr>
        <w:t>。</w:t>
      </w:r>
    </w:p>
    <w:p>
      <w:pPr>
        <w:widowControl/>
        <w:outlineLvl w:val="3"/>
        <w:rPr>
          <w:color w:val="auto"/>
        </w:rPr>
      </w:pPr>
      <w:r>
        <w:rPr>
          <w:b/>
          <w:color w:val="auto"/>
        </w:rPr>
        <w:t xml:space="preserve">3.0.2 </w:t>
      </w:r>
      <w:r>
        <w:rPr>
          <w:color w:val="auto"/>
        </w:rPr>
        <w:t>柔性棚洞</w:t>
      </w:r>
      <w:r>
        <w:rPr>
          <w:rFonts w:hint="eastAsia"/>
          <w:color w:val="auto"/>
        </w:rPr>
        <w:t>按照支撑结构形式可分为拱形</w:t>
      </w:r>
      <w:r>
        <w:rPr>
          <w:color w:val="auto"/>
        </w:rPr>
        <w:t>柔性棚洞</w:t>
      </w:r>
      <w:r>
        <w:rPr>
          <w:rFonts w:hint="eastAsia"/>
          <w:color w:val="auto"/>
        </w:rPr>
        <w:t>、框架式</w:t>
      </w:r>
      <w:r>
        <w:rPr>
          <w:color w:val="auto"/>
        </w:rPr>
        <w:t>柔性棚洞</w:t>
      </w:r>
      <w:r>
        <w:rPr>
          <w:rFonts w:hint="eastAsia"/>
          <w:color w:val="auto"/>
        </w:rPr>
        <w:t>、悬挑式柔性棚洞</w:t>
      </w:r>
      <w:r>
        <w:rPr>
          <w:color w:val="auto"/>
        </w:rPr>
        <w:t>（图3.0.2）。</w:t>
      </w:r>
    </w:p>
    <w:p>
      <w:pPr>
        <w:ind w:left="181" w:leftChars="86" w:firstLine="102" w:firstLineChars="49"/>
        <w:rPr>
          <w:rFonts w:eastAsiaTheme="minorEastAsia"/>
          <w:color w:val="auto"/>
        </w:rPr>
      </w:pPr>
      <w:r>
        <w:rPr>
          <w:color w:val="auto"/>
        </w:rPr>
        <mc:AlternateContent>
          <mc:Choice Requires="wpg">
            <w:drawing>
              <wp:inline distT="0" distB="0" distL="114300" distR="114300">
                <wp:extent cx="1509395" cy="1819910"/>
                <wp:effectExtent l="0" t="0" r="0" b="27940"/>
                <wp:docPr id="1586" name="组合 207"/>
                <wp:cNvGraphicFramePr/>
                <a:graphic xmlns:a="http://schemas.openxmlformats.org/drawingml/2006/main">
                  <a:graphicData uri="http://schemas.microsoft.com/office/word/2010/wordprocessingGroup">
                    <wpg:wgp>
                      <wpg:cNvGrpSpPr/>
                      <wpg:grpSpPr>
                        <a:xfrm>
                          <a:off x="0" y="0"/>
                          <a:ext cx="1510011" cy="1820123"/>
                          <a:chOff x="2480" y="2534"/>
                          <a:chExt cx="3965" cy="3762"/>
                        </a:xfrm>
                      </wpg:grpSpPr>
                      <wps:wsp>
                        <wps:cNvPr id="1483" name="弧形 58"/>
                        <wps:cNvSpPr/>
                        <wps:spPr>
                          <a:xfrm>
                            <a:off x="4376" y="3220"/>
                            <a:ext cx="1672" cy="2925"/>
                          </a:xfrm>
                          <a:custGeom>
                            <a:avLst/>
                            <a:gdLst>
                              <a:gd name="A1" fmla="val 0"/>
                            </a:gdLst>
                            <a:ahLst/>
                            <a:cxnLst>
                              <a:cxn ang="0">
                                <a:pos x="836" y="0"/>
                              </a:cxn>
                              <a:cxn ang="0">
                                <a:pos x="1672" y="1462"/>
                              </a:cxn>
                            </a:cxnLst>
                            <a:rect l="0" t="0" r="0" b="0"/>
                            <a:pathLst>
                              <a:path w="674967" h="1630707" stroke="0">
                                <a:moveTo>
                                  <a:pt x="0" y="0"/>
                                </a:moveTo>
                                <a:cubicBezTo>
                                  <a:pt x="396292" y="0"/>
                                  <a:pt x="65843" y="1268782"/>
                                  <a:pt x="65843" y="1630707"/>
                                </a:cubicBezTo>
                                <a:lnTo>
                                  <a:pt x="0" y="655324"/>
                                </a:lnTo>
                                <a:lnTo>
                                  <a:pt x="0" y="0"/>
                                </a:lnTo>
                                <a:close/>
                              </a:path>
                              <a:path w="674967" h="1630707" fill="none">
                                <a:moveTo>
                                  <a:pt x="0" y="0"/>
                                </a:moveTo>
                                <a:cubicBezTo>
                                  <a:pt x="396292" y="0"/>
                                  <a:pt x="674967" y="414694"/>
                                  <a:pt x="674967" y="776619"/>
                                </a:cubicBezTo>
                              </a:path>
                            </a:pathLst>
                          </a:custGeom>
                          <a:noFill/>
                          <a:ln w="9525" cap="flat" cmpd="sng">
                            <a:solidFill>
                              <a:srgbClr val="000000"/>
                            </a:solidFill>
                            <a:prstDash val="solid"/>
                            <a:round/>
                            <a:headEnd type="none" w="med" len="med"/>
                            <a:tailEnd type="none" w="med" len="med"/>
                          </a:ln>
                        </wps:spPr>
                        <wps:bodyPr anchor="ctr" upright="1"/>
                      </wps:wsp>
                      <wps:wsp>
                        <wps:cNvPr id="1484" name="弧形 58"/>
                        <wps:cNvSpPr/>
                        <wps:spPr>
                          <a:xfrm flipH="1">
                            <a:off x="2745" y="3219"/>
                            <a:ext cx="1685" cy="2922"/>
                          </a:xfrm>
                          <a:custGeom>
                            <a:avLst/>
                            <a:gdLst>
                              <a:gd name="A1" fmla="val 0"/>
                            </a:gdLst>
                            <a:ahLst/>
                            <a:cxnLst>
                              <a:cxn ang="0">
                                <a:pos x="842" y="0"/>
                              </a:cxn>
                              <a:cxn ang="0">
                                <a:pos x="1685" y="1461"/>
                              </a:cxn>
                            </a:cxnLst>
                            <a:rect l="0" t="0" r="0" b="0"/>
                            <a:pathLst>
                              <a:path w="674967" h="1630707" stroke="0">
                                <a:moveTo>
                                  <a:pt x="0" y="0"/>
                                </a:moveTo>
                                <a:cubicBezTo>
                                  <a:pt x="396292" y="0"/>
                                  <a:pt x="65843" y="1268782"/>
                                  <a:pt x="65843" y="1630707"/>
                                </a:cubicBezTo>
                                <a:lnTo>
                                  <a:pt x="0" y="655324"/>
                                </a:lnTo>
                                <a:lnTo>
                                  <a:pt x="0" y="0"/>
                                </a:lnTo>
                                <a:close/>
                              </a:path>
                              <a:path w="674967" h="1630707" fill="none">
                                <a:moveTo>
                                  <a:pt x="0" y="0"/>
                                </a:moveTo>
                                <a:cubicBezTo>
                                  <a:pt x="396292" y="0"/>
                                  <a:pt x="674967" y="414694"/>
                                  <a:pt x="674967" y="776619"/>
                                </a:cubicBezTo>
                              </a:path>
                            </a:pathLst>
                          </a:custGeom>
                          <a:noFill/>
                          <a:ln w="6350" cap="flat" cmpd="sng">
                            <a:solidFill>
                              <a:srgbClr val="000000"/>
                            </a:solidFill>
                            <a:prstDash val="solid"/>
                            <a:round/>
                            <a:headEnd type="none" w="med" len="med"/>
                            <a:tailEnd type="none" w="med" len="med"/>
                          </a:ln>
                        </wps:spPr>
                        <wps:bodyPr anchor="ctr" upright="1"/>
                      </wps:wsp>
                      <wps:wsp>
                        <wps:cNvPr id="1485" name="直接连接符 62"/>
                        <wps:cNvCnPr/>
                        <wps:spPr>
                          <a:xfrm flipH="1">
                            <a:off x="2728" y="4576"/>
                            <a:ext cx="17" cy="1299"/>
                          </a:xfrm>
                          <a:prstGeom prst="line">
                            <a:avLst/>
                          </a:prstGeom>
                          <a:ln w="9525" cap="flat" cmpd="sng">
                            <a:solidFill>
                              <a:srgbClr val="000000"/>
                            </a:solidFill>
                            <a:prstDash val="solid"/>
                            <a:headEnd type="none" w="med" len="med"/>
                            <a:tailEnd type="none" w="med" len="med"/>
                          </a:ln>
                        </wps:spPr>
                        <wps:bodyPr/>
                      </wps:wsp>
                      <wps:wsp>
                        <wps:cNvPr id="1486" name="弧形 58"/>
                        <wps:cNvSpPr/>
                        <wps:spPr>
                          <a:xfrm>
                            <a:off x="4401" y="3547"/>
                            <a:ext cx="1310" cy="2434"/>
                          </a:xfrm>
                          <a:custGeom>
                            <a:avLst/>
                            <a:gdLst>
                              <a:gd name="A1" fmla="val 0"/>
                            </a:gdLst>
                            <a:ahLst/>
                            <a:cxnLst>
                              <a:cxn ang="0">
                                <a:pos x="655" y="0"/>
                              </a:cxn>
                              <a:cxn ang="0">
                                <a:pos x="1310" y="1217"/>
                              </a:cxn>
                            </a:cxnLst>
                            <a:rect l="0" t="0" r="0" b="0"/>
                            <a:pathLst>
                              <a:path w="674967" h="1630707" stroke="0">
                                <a:moveTo>
                                  <a:pt x="0" y="0"/>
                                </a:moveTo>
                                <a:cubicBezTo>
                                  <a:pt x="396292" y="0"/>
                                  <a:pt x="65843" y="1268782"/>
                                  <a:pt x="65843" y="1630707"/>
                                </a:cubicBezTo>
                                <a:lnTo>
                                  <a:pt x="0" y="655324"/>
                                </a:lnTo>
                                <a:lnTo>
                                  <a:pt x="0" y="0"/>
                                </a:lnTo>
                                <a:close/>
                              </a:path>
                              <a:path w="674967" h="1630707" fill="none">
                                <a:moveTo>
                                  <a:pt x="0" y="0"/>
                                </a:moveTo>
                                <a:cubicBezTo>
                                  <a:pt x="396292" y="0"/>
                                  <a:pt x="674967" y="414694"/>
                                  <a:pt x="674967" y="776619"/>
                                </a:cubicBezTo>
                              </a:path>
                            </a:pathLst>
                          </a:custGeom>
                          <a:noFill/>
                          <a:ln w="28575" cap="flat" cmpd="sng">
                            <a:solidFill>
                              <a:srgbClr val="000000"/>
                            </a:solidFill>
                            <a:prstDash val="solid"/>
                            <a:round/>
                            <a:headEnd type="none" w="med" len="med"/>
                            <a:tailEnd type="none" w="med" len="med"/>
                          </a:ln>
                        </wps:spPr>
                        <wps:bodyPr anchor="ctr" upright="1"/>
                      </wps:wsp>
                      <wps:wsp>
                        <wps:cNvPr id="1487" name="弧形 58"/>
                        <wps:cNvSpPr/>
                        <wps:spPr>
                          <a:xfrm flipH="1">
                            <a:off x="3091" y="3547"/>
                            <a:ext cx="1320" cy="2434"/>
                          </a:xfrm>
                          <a:custGeom>
                            <a:avLst/>
                            <a:gdLst>
                              <a:gd name="A1" fmla="val 0"/>
                            </a:gdLst>
                            <a:ahLst/>
                            <a:cxnLst>
                              <a:cxn ang="0">
                                <a:pos x="660" y="0"/>
                              </a:cxn>
                              <a:cxn ang="0">
                                <a:pos x="1320" y="1217"/>
                              </a:cxn>
                            </a:cxnLst>
                            <a:rect l="0" t="0" r="0" b="0"/>
                            <a:pathLst>
                              <a:path w="674967" h="1630707" stroke="0">
                                <a:moveTo>
                                  <a:pt x="0" y="0"/>
                                </a:moveTo>
                                <a:cubicBezTo>
                                  <a:pt x="396292" y="0"/>
                                  <a:pt x="65843" y="1268782"/>
                                  <a:pt x="65843" y="1630707"/>
                                </a:cubicBezTo>
                                <a:lnTo>
                                  <a:pt x="0" y="655324"/>
                                </a:lnTo>
                                <a:lnTo>
                                  <a:pt x="0" y="0"/>
                                </a:lnTo>
                                <a:close/>
                              </a:path>
                              <a:path w="674967" h="1630707" fill="none">
                                <a:moveTo>
                                  <a:pt x="0" y="0"/>
                                </a:moveTo>
                                <a:cubicBezTo>
                                  <a:pt x="396292" y="0"/>
                                  <a:pt x="674967" y="414694"/>
                                  <a:pt x="674967" y="776619"/>
                                </a:cubicBezTo>
                              </a:path>
                            </a:pathLst>
                          </a:custGeom>
                          <a:noFill/>
                          <a:ln w="28575" cap="flat" cmpd="sng">
                            <a:solidFill>
                              <a:srgbClr val="000000"/>
                            </a:solidFill>
                            <a:prstDash val="solid"/>
                            <a:round/>
                            <a:headEnd type="none" w="med" len="med"/>
                            <a:tailEnd type="none" w="med" len="med"/>
                          </a:ln>
                        </wps:spPr>
                        <wps:bodyPr anchor="ctr" upright="1"/>
                      </wps:wsp>
                      <wps:wsp>
                        <wps:cNvPr id="1488" name="直接连接符 66"/>
                        <wps:cNvCnPr/>
                        <wps:spPr>
                          <a:xfrm>
                            <a:off x="5712" y="4688"/>
                            <a:ext cx="4" cy="1182"/>
                          </a:xfrm>
                          <a:prstGeom prst="line">
                            <a:avLst/>
                          </a:prstGeom>
                          <a:ln w="28575" cap="flat" cmpd="sng">
                            <a:solidFill>
                              <a:srgbClr val="000000"/>
                            </a:solidFill>
                            <a:prstDash val="solid"/>
                            <a:headEnd type="none" w="med" len="med"/>
                            <a:tailEnd type="none" w="med" len="med"/>
                          </a:ln>
                        </wps:spPr>
                        <wps:bodyPr/>
                      </wps:wsp>
                      <wps:wsp>
                        <wps:cNvPr id="1489" name="直接连接符 67"/>
                        <wps:cNvCnPr/>
                        <wps:spPr>
                          <a:xfrm>
                            <a:off x="3092" y="4670"/>
                            <a:ext cx="7" cy="1203"/>
                          </a:xfrm>
                          <a:prstGeom prst="line">
                            <a:avLst/>
                          </a:prstGeom>
                          <a:ln w="28575" cap="flat" cmpd="sng">
                            <a:solidFill>
                              <a:srgbClr val="000000"/>
                            </a:solidFill>
                            <a:prstDash val="solid"/>
                            <a:headEnd type="none" w="med" len="med"/>
                            <a:tailEnd type="none" w="med" len="med"/>
                          </a:ln>
                        </wps:spPr>
                        <wps:bodyPr/>
                      </wps:wsp>
                      <wps:wsp>
                        <wps:cNvPr id="1490" name="直接连接符 81"/>
                        <wps:cNvCnPr/>
                        <wps:spPr>
                          <a:xfrm>
                            <a:off x="5616" y="5870"/>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91" name="直接连接符 82"/>
                        <wps:cNvCnPr/>
                        <wps:spPr>
                          <a:xfrm>
                            <a:off x="5621" y="586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92" name="直接连接符 83"/>
                        <wps:cNvCnPr/>
                        <wps:spPr>
                          <a:xfrm>
                            <a:off x="6118" y="586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93" name="矩形 193"/>
                        <wps:cNvSpPr/>
                        <wps:spPr>
                          <a:xfrm>
                            <a:off x="5450" y="593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494" name="直接连接符 194"/>
                        <wps:cNvCnPr/>
                        <wps:spPr>
                          <a:xfrm flipV="1">
                            <a:off x="5458" y="5936"/>
                            <a:ext cx="420" cy="179"/>
                          </a:xfrm>
                          <a:prstGeom prst="line">
                            <a:avLst/>
                          </a:prstGeom>
                          <a:ln w="3175" cap="flat" cmpd="sng">
                            <a:solidFill>
                              <a:srgbClr val="000000"/>
                            </a:solidFill>
                            <a:prstDash val="solid"/>
                            <a:headEnd type="none" w="med" len="med"/>
                            <a:tailEnd type="none" w="med" len="med"/>
                          </a:ln>
                        </wps:spPr>
                        <wps:bodyPr/>
                      </wps:wsp>
                      <wps:wsp>
                        <wps:cNvPr id="1495" name="直接连接符 195"/>
                        <wps:cNvCnPr/>
                        <wps:spPr>
                          <a:xfrm flipV="1">
                            <a:off x="5863" y="6105"/>
                            <a:ext cx="420" cy="179"/>
                          </a:xfrm>
                          <a:prstGeom prst="line">
                            <a:avLst/>
                          </a:prstGeom>
                          <a:ln w="3175" cap="flat" cmpd="sng">
                            <a:solidFill>
                              <a:srgbClr val="000000"/>
                            </a:solidFill>
                            <a:prstDash val="solid"/>
                            <a:headEnd type="none" w="med" len="med"/>
                            <a:tailEnd type="none" w="med" len="med"/>
                          </a:ln>
                        </wps:spPr>
                        <wps:bodyPr/>
                      </wps:wsp>
                      <wps:wsp>
                        <wps:cNvPr id="1496" name="直接连接符 196"/>
                        <wps:cNvCnPr/>
                        <wps:spPr>
                          <a:xfrm>
                            <a:off x="5458" y="6115"/>
                            <a:ext cx="0" cy="0"/>
                          </a:xfrm>
                          <a:prstGeom prst="line">
                            <a:avLst/>
                          </a:prstGeom>
                          <a:ln w="9525" cap="flat" cmpd="sng">
                            <a:solidFill>
                              <a:srgbClr val="000000"/>
                            </a:solidFill>
                            <a:prstDash val="solid"/>
                            <a:headEnd type="none" w="med" len="med"/>
                            <a:tailEnd type="none" w="med" len="med"/>
                          </a:ln>
                        </wps:spPr>
                        <wps:bodyPr/>
                      </wps:wsp>
                      <wps:wsp>
                        <wps:cNvPr id="1497" name="直接连接符 197"/>
                        <wps:cNvCnPr/>
                        <wps:spPr>
                          <a:xfrm flipV="1">
                            <a:off x="5594" y="5977"/>
                            <a:ext cx="689" cy="308"/>
                          </a:xfrm>
                          <a:prstGeom prst="line">
                            <a:avLst/>
                          </a:prstGeom>
                          <a:ln w="3175" cap="flat" cmpd="sng">
                            <a:solidFill>
                              <a:srgbClr val="000000"/>
                            </a:solidFill>
                            <a:prstDash val="solid"/>
                            <a:headEnd type="none" w="med" len="med"/>
                            <a:tailEnd type="none" w="med" len="med"/>
                          </a:ln>
                        </wps:spPr>
                        <wps:bodyPr/>
                      </wps:wsp>
                      <wps:wsp>
                        <wps:cNvPr id="1498" name="直接连接符 198"/>
                        <wps:cNvCnPr/>
                        <wps:spPr>
                          <a:xfrm flipV="1">
                            <a:off x="5449" y="5943"/>
                            <a:ext cx="672" cy="289"/>
                          </a:xfrm>
                          <a:prstGeom prst="line">
                            <a:avLst/>
                          </a:prstGeom>
                          <a:ln w="3175" cap="flat" cmpd="sng">
                            <a:solidFill>
                              <a:srgbClr val="000000"/>
                            </a:solidFill>
                            <a:prstDash val="solid"/>
                            <a:headEnd type="none" w="med" len="med"/>
                            <a:tailEnd type="none" w="med" len="med"/>
                          </a:ln>
                        </wps:spPr>
                        <wps:bodyPr/>
                      </wps:wsp>
                      <wps:wsp>
                        <wps:cNvPr id="1499" name="直接连接符 199"/>
                        <wps:cNvCnPr/>
                        <wps:spPr>
                          <a:xfrm flipV="1">
                            <a:off x="6127" y="6217"/>
                            <a:ext cx="159" cy="67"/>
                          </a:xfrm>
                          <a:prstGeom prst="line">
                            <a:avLst/>
                          </a:prstGeom>
                          <a:ln w="3175" cap="flat" cmpd="sng">
                            <a:solidFill>
                              <a:srgbClr val="000000"/>
                            </a:solidFill>
                            <a:prstDash val="solid"/>
                            <a:headEnd type="none" w="med" len="med"/>
                            <a:tailEnd type="none" w="med" len="med"/>
                          </a:ln>
                        </wps:spPr>
                        <wps:bodyPr/>
                      </wps:wsp>
                      <wps:wsp>
                        <wps:cNvPr id="1500" name="直接连接符 200"/>
                        <wps:cNvCnPr/>
                        <wps:spPr>
                          <a:xfrm flipV="1">
                            <a:off x="5448" y="5935"/>
                            <a:ext cx="203" cy="78"/>
                          </a:xfrm>
                          <a:prstGeom prst="line">
                            <a:avLst/>
                          </a:prstGeom>
                          <a:ln w="3175" cap="flat" cmpd="sng">
                            <a:solidFill>
                              <a:srgbClr val="000000"/>
                            </a:solidFill>
                            <a:prstDash val="solid"/>
                            <a:headEnd type="none" w="med" len="med"/>
                            <a:tailEnd type="none" w="med" len="med"/>
                          </a:ln>
                        </wps:spPr>
                        <wps:bodyPr/>
                      </wps:wsp>
                      <wps:wsp>
                        <wps:cNvPr id="1501" name="直接连接符 258"/>
                        <wps:cNvCnPr/>
                        <wps:spPr>
                          <a:xfrm>
                            <a:off x="2654" y="5872"/>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502" name="直接连接符 259"/>
                        <wps:cNvCnPr/>
                        <wps:spPr>
                          <a:xfrm>
                            <a:off x="2659" y="5868"/>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503" name="直接连接符 260"/>
                        <wps:cNvCnPr/>
                        <wps:spPr>
                          <a:xfrm>
                            <a:off x="3156" y="5868"/>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504" name="矩形 261"/>
                        <wps:cNvSpPr/>
                        <wps:spPr>
                          <a:xfrm>
                            <a:off x="2488" y="5938"/>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505" name="直接连接符 262"/>
                        <wps:cNvCnPr/>
                        <wps:spPr>
                          <a:xfrm flipV="1">
                            <a:off x="2480" y="5938"/>
                            <a:ext cx="420" cy="179"/>
                          </a:xfrm>
                          <a:prstGeom prst="line">
                            <a:avLst/>
                          </a:prstGeom>
                          <a:ln w="3175" cap="flat" cmpd="sng">
                            <a:solidFill>
                              <a:srgbClr val="000000"/>
                            </a:solidFill>
                            <a:prstDash val="solid"/>
                            <a:headEnd type="none" w="med" len="med"/>
                            <a:tailEnd type="none" w="med" len="med"/>
                          </a:ln>
                        </wps:spPr>
                        <wps:bodyPr/>
                      </wps:wsp>
                      <wps:wsp>
                        <wps:cNvPr id="1506" name="直接连接符 263"/>
                        <wps:cNvCnPr/>
                        <wps:spPr>
                          <a:xfrm flipV="1">
                            <a:off x="2901" y="6108"/>
                            <a:ext cx="420" cy="179"/>
                          </a:xfrm>
                          <a:prstGeom prst="line">
                            <a:avLst/>
                          </a:prstGeom>
                          <a:ln w="3175" cap="flat" cmpd="sng">
                            <a:solidFill>
                              <a:srgbClr val="000000"/>
                            </a:solidFill>
                            <a:prstDash val="solid"/>
                            <a:headEnd type="none" w="med" len="med"/>
                            <a:tailEnd type="none" w="med" len="med"/>
                          </a:ln>
                        </wps:spPr>
                        <wps:bodyPr/>
                      </wps:wsp>
                      <wps:wsp>
                        <wps:cNvPr id="1507" name="直接连接符 264"/>
                        <wps:cNvCnPr/>
                        <wps:spPr>
                          <a:xfrm>
                            <a:off x="2480" y="6117"/>
                            <a:ext cx="0" cy="0"/>
                          </a:xfrm>
                          <a:prstGeom prst="line">
                            <a:avLst/>
                          </a:prstGeom>
                          <a:ln w="9525" cap="flat" cmpd="sng">
                            <a:solidFill>
                              <a:srgbClr val="000000"/>
                            </a:solidFill>
                            <a:prstDash val="solid"/>
                            <a:headEnd type="none" w="med" len="med"/>
                            <a:tailEnd type="none" w="med" len="med"/>
                          </a:ln>
                        </wps:spPr>
                        <wps:bodyPr/>
                      </wps:wsp>
                      <wps:wsp>
                        <wps:cNvPr id="1508" name="直接连接符 265"/>
                        <wps:cNvCnPr/>
                        <wps:spPr>
                          <a:xfrm flipV="1">
                            <a:off x="2632" y="5979"/>
                            <a:ext cx="689" cy="308"/>
                          </a:xfrm>
                          <a:prstGeom prst="line">
                            <a:avLst/>
                          </a:prstGeom>
                          <a:ln w="3175" cap="flat" cmpd="sng">
                            <a:solidFill>
                              <a:srgbClr val="000000"/>
                            </a:solidFill>
                            <a:prstDash val="solid"/>
                            <a:headEnd type="none" w="med" len="med"/>
                            <a:tailEnd type="none" w="med" len="med"/>
                          </a:ln>
                        </wps:spPr>
                        <wps:bodyPr/>
                      </wps:wsp>
                      <wps:wsp>
                        <wps:cNvPr id="1509" name="直接连接符 266"/>
                        <wps:cNvCnPr/>
                        <wps:spPr>
                          <a:xfrm flipV="1">
                            <a:off x="2487" y="5945"/>
                            <a:ext cx="672" cy="289"/>
                          </a:xfrm>
                          <a:prstGeom prst="line">
                            <a:avLst/>
                          </a:prstGeom>
                          <a:ln w="3175" cap="flat" cmpd="sng">
                            <a:solidFill>
                              <a:srgbClr val="000000"/>
                            </a:solidFill>
                            <a:prstDash val="solid"/>
                            <a:headEnd type="none" w="med" len="med"/>
                            <a:tailEnd type="none" w="med" len="med"/>
                          </a:ln>
                        </wps:spPr>
                        <wps:bodyPr/>
                      </wps:wsp>
                      <wps:wsp>
                        <wps:cNvPr id="1510" name="直接连接符 267"/>
                        <wps:cNvCnPr/>
                        <wps:spPr>
                          <a:xfrm flipV="1">
                            <a:off x="3165" y="6220"/>
                            <a:ext cx="159" cy="67"/>
                          </a:xfrm>
                          <a:prstGeom prst="line">
                            <a:avLst/>
                          </a:prstGeom>
                          <a:ln w="3175" cap="flat" cmpd="sng">
                            <a:solidFill>
                              <a:srgbClr val="000000"/>
                            </a:solidFill>
                            <a:prstDash val="solid"/>
                            <a:headEnd type="none" w="med" len="med"/>
                            <a:tailEnd type="none" w="med" len="med"/>
                          </a:ln>
                        </wps:spPr>
                        <wps:bodyPr/>
                      </wps:wsp>
                      <wps:wsp>
                        <wps:cNvPr id="1511" name="直接连接符 268"/>
                        <wps:cNvCnPr/>
                        <wps:spPr>
                          <a:xfrm flipV="1">
                            <a:off x="2486" y="5938"/>
                            <a:ext cx="203" cy="78"/>
                          </a:xfrm>
                          <a:prstGeom prst="line">
                            <a:avLst/>
                          </a:prstGeom>
                          <a:ln w="3175" cap="flat" cmpd="sng">
                            <a:solidFill>
                              <a:srgbClr val="000000"/>
                            </a:solidFill>
                            <a:prstDash val="solid"/>
                            <a:headEnd type="none" w="med" len="med"/>
                            <a:tailEnd type="none" w="med" len="med"/>
                          </a:ln>
                        </wps:spPr>
                        <wps:bodyPr/>
                      </wps:wsp>
                      <wps:wsp>
                        <wps:cNvPr id="1512" name="直接连接符 282"/>
                        <wps:cNvCnPr/>
                        <wps:spPr>
                          <a:xfrm flipH="1">
                            <a:off x="6032" y="4556"/>
                            <a:ext cx="17" cy="1311"/>
                          </a:xfrm>
                          <a:prstGeom prst="line">
                            <a:avLst/>
                          </a:prstGeom>
                          <a:ln w="9525" cap="flat" cmpd="sng">
                            <a:solidFill>
                              <a:srgbClr val="000000"/>
                            </a:solidFill>
                            <a:prstDash val="solid"/>
                            <a:headEnd type="none" w="med" len="med"/>
                            <a:tailEnd type="none" w="med" len="med"/>
                          </a:ln>
                        </wps:spPr>
                        <wps:bodyPr/>
                      </wps:wsp>
                      <wpg:grpSp>
                        <wpg:cNvPr id="1518" name="组合 321"/>
                        <wpg:cNvGrpSpPr/>
                        <wpg:grpSpPr>
                          <a:xfrm rot="-5400000">
                            <a:off x="2855" y="5277"/>
                            <a:ext cx="120" cy="336"/>
                            <a:chOff x="3352" y="30358"/>
                            <a:chExt cx="914" cy="1975"/>
                          </a:xfrm>
                        </wpg:grpSpPr>
                        <wps:wsp>
                          <wps:cNvPr id="1513" name="直接连接符 153"/>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514" name="直接连接符 154"/>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515" name="直接连接符 155"/>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516" name="直接连接符 156"/>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517" name="直接连接符 157"/>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524" name="组合 2"/>
                        <wpg:cNvGrpSpPr/>
                        <wpg:grpSpPr>
                          <a:xfrm rot="-5400000">
                            <a:off x="2855" y="4448"/>
                            <a:ext cx="120" cy="336"/>
                            <a:chOff x="3352" y="30358"/>
                            <a:chExt cx="914" cy="1975"/>
                          </a:xfrm>
                        </wpg:grpSpPr>
                        <wps:wsp>
                          <wps:cNvPr id="1519" name="直接连接符 4"/>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520" name="直接连接符 25"/>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521" name="直接连接符 37"/>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522" name="直接连接符 38"/>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523" name="直接连接符 43"/>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530" name="组合 68"/>
                        <wpg:cNvGrpSpPr/>
                        <wpg:grpSpPr>
                          <a:xfrm rot="-5400000">
                            <a:off x="5824" y="5347"/>
                            <a:ext cx="120" cy="336"/>
                            <a:chOff x="3352" y="30358"/>
                            <a:chExt cx="914" cy="1975"/>
                          </a:xfrm>
                        </wpg:grpSpPr>
                        <wps:wsp>
                          <wps:cNvPr id="1525" name="直接连接符 72"/>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526" name="直接连接符 73"/>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527" name="直接连接符 74"/>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528" name="直接连接符 75"/>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529" name="直接连接符 76"/>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536" name="组合 77"/>
                        <wpg:cNvGrpSpPr/>
                        <wpg:grpSpPr>
                          <a:xfrm rot="-5400000">
                            <a:off x="5824" y="4518"/>
                            <a:ext cx="120" cy="336"/>
                            <a:chOff x="3352" y="30358"/>
                            <a:chExt cx="914" cy="1975"/>
                          </a:xfrm>
                        </wpg:grpSpPr>
                        <wps:wsp>
                          <wps:cNvPr id="1531" name="直接连接符 78"/>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532" name="直接连接符 79"/>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533" name="直接连接符 80"/>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534" name="直接连接符 84"/>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535" name="直接连接符 85"/>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540" name="组合 96"/>
                        <wpg:cNvGrpSpPr/>
                        <wpg:grpSpPr>
                          <a:xfrm>
                            <a:off x="2725" y="5081"/>
                            <a:ext cx="368" cy="6"/>
                            <a:chOff x="7448" y="6283"/>
                            <a:chExt cx="368" cy="6"/>
                          </a:xfrm>
                        </wpg:grpSpPr>
                        <wps:wsp>
                          <wps:cNvPr id="1537" name="直接连接符 87"/>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1538" name="直接连接符 88"/>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1539" name="直接连接符 89"/>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1544" name="组合 97"/>
                        <wpg:cNvGrpSpPr/>
                        <wpg:grpSpPr>
                          <a:xfrm>
                            <a:off x="5688" y="5081"/>
                            <a:ext cx="368" cy="6"/>
                            <a:chOff x="7448" y="6283"/>
                            <a:chExt cx="368" cy="6"/>
                          </a:xfrm>
                        </wpg:grpSpPr>
                        <wps:wsp>
                          <wps:cNvPr id="1541" name="直接连接符 98"/>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1542" name="直接连接符 99"/>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1543" name="直接连接符 100"/>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1548" name="组合 101"/>
                        <wpg:cNvGrpSpPr/>
                        <wpg:grpSpPr>
                          <a:xfrm rot="1680000">
                            <a:off x="2892" y="4124"/>
                            <a:ext cx="368" cy="6"/>
                            <a:chOff x="7448" y="6283"/>
                            <a:chExt cx="368" cy="6"/>
                          </a:xfrm>
                        </wpg:grpSpPr>
                        <wps:wsp>
                          <wps:cNvPr id="1545" name="直接连接符 102"/>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1546" name="直接连接符 103"/>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1547" name="直接连接符 104"/>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1552" name="组合 105"/>
                        <wpg:cNvGrpSpPr/>
                        <wpg:grpSpPr>
                          <a:xfrm rot="-2100000">
                            <a:off x="5549" y="4123"/>
                            <a:ext cx="368" cy="6"/>
                            <a:chOff x="7448" y="6283"/>
                            <a:chExt cx="368" cy="6"/>
                          </a:xfrm>
                        </wpg:grpSpPr>
                        <wps:wsp>
                          <wps:cNvPr id="1549" name="直接连接符 106"/>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1550" name="直接连接符 107"/>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1551" name="直接连接符 108"/>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1558" name="组合 109"/>
                        <wpg:cNvGrpSpPr/>
                        <wpg:grpSpPr>
                          <a:xfrm>
                            <a:off x="4339" y="3219"/>
                            <a:ext cx="120" cy="345"/>
                            <a:chOff x="3352" y="30358"/>
                            <a:chExt cx="914" cy="1975"/>
                          </a:xfrm>
                        </wpg:grpSpPr>
                        <wps:wsp>
                          <wps:cNvPr id="1553" name="直接连接符 110"/>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554" name="直接连接符 111"/>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555" name="直接连接符 112"/>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556" name="直接连接符 113"/>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557" name="直接连接符 114"/>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564" name="组合 116"/>
                        <wpg:cNvGrpSpPr/>
                        <wpg:grpSpPr>
                          <a:xfrm rot="-2220000">
                            <a:off x="3314" y="3594"/>
                            <a:ext cx="120" cy="336"/>
                            <a:chOff x="3352" y="30358"/>
                            <a:chExt cx="914" cy="1975"/>
                          </a:xfrm>
                        </wpg:grpSpPr>
                        <wps:wsp>
                          <wps:cNvPr id="1559" name="直接连接符 117"/>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560" name="直接连接符 118"/>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561" name="直接连接符 124"/>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562" name="直接连接符 130"/>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563" name="直接连接符 132"/>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570" name="组合 133"/>
                        <wpg:cNvGrpSpPr/>
                        <wpg:grpSpPr>
                          <a:xfrm rot="2760000">
                            <a:off x="5335" y="3556"/>
                            <a:ext cx="120" cy="336"/>
                            <a:chOff x="3352" y="30358"/>
                            <a:chExt cx="914" cy="1975"/>
                          </a:xfrm>
                        </wpg:grpSpPr>
                        <wps:wsp>
                          <wps:cNvPr id="1565" name="直接连接符 134"/>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566" name="直接连接符 135"/>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567" name="直接连接符 136"/>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568" name="直接连接符 137"/>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569" name="直接连接符 139"/>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574" name="组合 140"/>
                        <wpg:cNvGrpSpPr/>
                        <wpg:grpSpPr>
                          <a:xfrm rot="3300000">
                            <a:off x="3647" y="3500"/>
                            <a:ext cx="368" cy="6"/>
                            <a:chOff x="7448" y="6283"/>
                            <a:chExt cx="368" cy="6"/>
                          </a:xfrm>
                        </wpg:grpSpPr>
                        <wps:wsp>
                          <wps:cNvPr id="1571" name="直接连接符 143"/>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1572" name="直接连接符 146"/>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1573" name="直接连接符 147"/>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1578" name="组合 148"/>
                        <wpg:cNvGrpSpPr/>
                        <wpg:grpSpPr>
                          <a:xfrm rot="6540000">
                            <a:off x="4759" y="3476"/>
                            <a:ext cx="368" cy="6"/>
                            <a:chOff x="7448" y="6283"/>
                            <a:chExt cx="368" cy="6"/>
                          </a:xfrm>
                        </wpg:grpSpPr>
                        <wps:wsp>
                          <wps:cNvPr id="1575" name="直接连接符 149"/>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1576" name="直接连接符 150"/>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1577" name="直接连接符 151"/>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1585" name="组合 192"/>
                        <wpg:cNvGrpSpPr/>
                        <wpg:grpSpPr>
                          <a:xfrm>
                            <a:off x="3581" y="2534"/>
                            <a:ext cx="2864" cy="3387"/>
                            <a:chOff x="22741" y="16087"/>
                            <a:chExt cx="18188" cy="21505"/>
                          </a:xfrm>
                        </wpg:grpSpPr>
                        <wps:wsp>
                          <wps:cNvPr id="1579" name="直接箭头连接符 201"/>
                          <wps:cNvCnPr/>
                          <wps:spPr>
                            <a:xfrm flipV="1">
                              <a:off x="33341" y="19666"/>
                              <a:ext cx="1484" cy="2101"/>
                            </a:xfrm>
                            <a:prstGeom prst="straightConnector1">
                              <a:avLst/>
                            </a:prstGeom>
                            <a:ln w="9525" cap="flat" cmpd="sng">
                              <a:solidFill>
                                <a:srgbClr val="000000"/>
                              </a:solidFill>
                              <a:prstDash val="solid"/>
                              <a:headEnd type="none" w="med" len="med"/>
                              <a:tailEnd type="arrow" w="med" len="med"/>
                            </a:ln>
                          </wps:spPr>
                          <wps:bodyPr/>
                        </wps:wsp>
                        <wps:wsp>
                          <wps:cNvPr id="1580" name="文本框 202"/>
                          <wps:cNvSpPr txBox="1"/>
                          <wps:spPr>
                            <a:xfrm>
                              <a:off x="29645" y="16087"/>
                              <a:ext cx="11284" cy="4676"/>
                            </a:xfrm>
                            <a:prstGeom prst="rect">
                              <a:avLst/>
                            </a:prstGeom>
                            <a:noFill/>
                            <a:ln>
                              <a:noFill/>
                            </a:ln>
                          </wps:spPr>
                          <wps:txbx>
                            <w:txbxContent>
                              <w:p>
                                <w:pPr>
                                  <w:pStyle w:val="40"/>
                                  <w:rPr>
                                    <w:sz w:val="18"/>
                                    <w:szCs w:val="18"/>
                                  </w:rPr>
                                </w:pPr>
                                <w:r>
                                  <w:rPr>
                                    <w:rFonts w:asciiTheme="minorEastAsia" w:hAnsiTheme="minorBidi" w:eastAsiaTheme="minorEastAsia"/>
                                    <w:b/>
                                    <w:kern w:val="24"/>
                                    <w:sz w:val="18"/>
                                    <w:szCs w:val="18"/>
                                  </w:rPr>
                                  <w:t>缓冲系统</w:t>
                                </w:r>
                              </w:p>
                            </w:txbxContent>
                          </wps:txbx>
                          <wps:bodyPr upright="1"/>
                        </wps:wsp>
                        <wps:wsp>
                          <wps:cNvPr id="1581" name="直接连接符 203"/>
                          <wps:cNvCnPr/>
                          <wps:spPr>
                            <a:xfrm>
                              <a:off x="25099" y="23083"/>
                              <a:ext cx="1387" cy="2613"/>
                            </a:xfrm>
                            <a:prstGeom prst="line">
                              <a:avLst/>
                            </a:prstGeom>
                            <a:ln w="9525" cap="flat" cmpd="sng">
                              <a:solidFill>
                                <a:srgbClr val="000000"/>
                              </a:solidFill>
                              <a:prstDash val="solid"/>
                              <a:headEnd type="none" w="med" len="med"/>
                              <a:tailEnd type="arrow" w="med" len="med"/>
                            </a:ln>
                          </wps:spPr>
                          <wps:bodyPr/>
                        </wps:wsp>
                        <wps:wsp>
                          <wps:cNvPr id="1582" name="文本框 204"/>
                          <wps:cNvSpPr txBox="1"/>
                          <wps:spPr>
                            <a:xfrm>
                              <a:off x="22741" y="25369"/>
                              <a:ext cx="11460" cy="4676"/>
                            </a:xfrm>
                            <a:prstGeom prst="rect">
                              <a:avLst/>
                            </a:prstGeom>
                            <a:noFill/>
                            <a:ln>
                              <a:noFill/>
                            </a:ln>
                          </wps:spPr>
                          <wps:txbx>
                            <w:txbxContent>
                              <w:p>
                                <w:pPr>
                                  <w:pStyle w:val="40"/>
                                  <w:rPr>
                                    <w:sz w:val="18"/>
                                    <w:szCs w:val="18"/>
                                  </w:rPr>
                                </w:pPr>
                                <w:r>
                                  <w:rPr>
                                    <w:rFonts w:asciiTheme="minorEastAsia" w:hAnsiTheme="minorBidi" w:eastAsiaTheme="minorEastAsia"/>
                                    <w:b/>
                                    <w:kern w:val="24"/>
                                    <w:sz w:val="18"/>
                                    <w:szCs w:val="18"/>
                                  </w:rPr>
                                  <w:t>支撑结构</w:t>
                                </w:r>
                              </w:p>
                            </w:txbxContent>
                          </wps:txbx>
                          <wps:bodyPr upright="1"/>
                        </wps:wsp>
                        <wps:wsp>
                          <wps:cNvPr id="1583" name="直接连接符 205"/>
                          <wps:cNvCnPr/>
                          <wps:spPr>
                            <a:xfrm flipH="1" flipV="1">
                              <a:off x="32289" y="34658"/>
                              <a:ext cx="2610" cy="2934"/>
                            </a:xfrm>
                            <a:prstGeom prst="line">
                              <a:avLst/>
                            </a:prstGeom>
                            <a:ln w="9525" cap="flat" cmpd="sng">
                              <a:solidFill>
                                <a:srgbClr val="000000"/>
                              </a:solidFill>
                              <a:prstDash val="solid"/>
                              <a:headEnd type="none" w="med" len="med"/>
                              <a:tailEnd type="arrow" w="med" len="med"/>
                            </a:ln>
                          </wps:spPr>
                          <wps:bodyPr/>
                        </wps:wsp>
                        <wps:wsp>
                          <wps:cNvPr id="1584" name="文本框 206"/>
                          <wps:cNvSpPr txBox="1"/>
                          <wps:spPr>
                            <a:xfrm>
                              <a:off x="26868" y="31414"/>
                              <a:ext cx="8415" cy="4674"/>
                            </a:xfrm>
                            <a:prstGeom prst="rect">
                              <a:avLst/>
                            </a:prstGeom>
                            <a:noFill/>
                            <a:ln>
                              <a:noFill/>
                            </a:ln>
                          </wps:spPr>
                          <wps:txbx>
                            <w:txbxContent>
                              <w:p>
                                <w:pPr>
                                  <w:pStyle w:val="40"/>
                                  <w:rPr>
                                    <w:sz w:val="18"/>
                                    <w:szCs w:val="18"/>
                                  </w:rPr>
                                </w:pPr>
                                <w:r>
                                  <w:rPr>
                                    <w:rFonts w:asciiTheme="minorEastAsia" w:hAnsiTheme="minorBidi" w:eastAsiaTheme="minorEastAsia"/>
                                    <w:b/>
                                    <w:kern w:val="24"/>
                                    <w:sz w:val="18"/>
                                    <w:szCs w:val="18"/>
                                  </w:rPr>
                                  <w:t>基础</w:t>
                                </w:r>
                              </w:p>
                            </w:txbxContent>
                          </wps:txbx>
                          <wps:bodyPr upright="1"/>
                        </wps:wsp>
                      </wpg:grpSp>
                    </wpg:wgp>
                  </a:graphicData>
                </a:graphic>
              </wp:inline>
            </w:drawing>
          </mc:Choice>
          <mc:Fallback>
            <w:pict>
              <v:group id="组合 207" o:spid="_x0000_s1026" o:spt="203" style="height:143.3pt;width:118.85pt;" coordorigin="2480,2534" coordsize="3965,3762" o:gfxdata="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">
                <o:lock v:ext="edit" aspectratio="f"/>
                <v:shape id="弧形 58" o:spid="_x0000_s1026" o:spt="100" style="position:absolute;left:4376;top:3220;height:2925;width:1672;v-text-anchor:middle;" filled="f" stroked="t" coordsize="674967,1630707" o:gfxdata="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4R40LgAAADdAAAA&#10;DwAAAAAAAAABACAAAAAiAAAAZHJzL2Rvd25yZXYueG1sUEsBAhQAFAAAAAgAh07iQDMvBZ47AAAA&#10;OQAAABAAAAAAAAAAAQAgAAAABwEAAGRycy9zaGFwZXhtbC54bWxQSwUGAAAAAAYABgBbAQAAsQMA&#10;AAAA&#10;" path="m0,0nsc396292,0,65843,1268782,65843,1630707l0,655324,0,0xem0,0nfc396292,0,674967,414694,674967,776619e">
                  <v:path o:connectlocs="836,0;1672,1462" o:connectangles="0,0"/>
                  <v:fill on="f" focussize="0,0"/>
                  <v:stroke color="#000000" joinstyle="round"/>
                  <v:imagedata o:title=""/>
                  <o:lock v:ext="edit" aspectratio="f"/>
                </v:shape>
                <v:shape id="弧形 58" o:spid="_x0000_s1026" o:spt="100" style="position:absolute;left:2745;top:3219;flip:x;height:2922;width:1685;v-text-anchor:middle;" filled="f" stroked="t" coordsize="674967,1630707" o:gfxdata="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s51y5AAAA3QAA&#10;AA8AAAAAAAAAAQAgAAAAIgAAAGRycy9kb3ducmV2LnhtbFBLAQIUABQAAAAIAIdO4kAzLwWeOwAA&#10;ADkAAAAQAAAAAAAAAAEAIAAAAAgBAABkcnMvc2hhcGV4bWwueG1sUEsFBgAAAAAGAAYAWwEAALID&#10;AAAAAA==&#10;" path="m0,0nsc396292,0,65843,1268782,65843,1630707l0,655324,0,0xem0,0nfc396292,0,674967,414694,674967,776619e">
                  <v:path o:connectlocs="842,0;1685,1461" o:connectangles="0,0"/>
                  <v:fill on="f" focussize="0,0"/>
                  <v:stroke weight="0.5pt" color="#000000" joinstyle="round"/>
                  <v:imagedata o:title=""/>
                  <o:lock v:ext="edit" aspectratio="f"/>
                </v:shape>
                <v:line id="直接连接符 62" o:spid="_x0000_s1026" o:spt="20" style="position:absolute;left:2728;top:4576;flip:x;height:1299;width:17;" filled="f" stroked="t" coordsize="21600,21600" o:gfxdata="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JL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弧形 58" o:spid="_x0000_s1026" o:spt="100" style="position:absolute;left:4401;top:3547;height:2434;width:1310;v-text-anchor:middle;" filled="f" stroked="t" coordsize="674967,1630707" o:gfxdata="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LRf74A&#10;AADdAAAADwAAAAAAAAABACAAAAAiAAAAZHJzL2Rvd25yZXYueG1sUEsBAhQAFAAAAAgAh07iQDMv&#10;BZ47AAAAOQAAABAAAAAAAAAAAQAgAAAADQEAAGRycy9zaGFwZXhtbC54bWxQSwUGAAAAAAYABgBb&#10;AQAAtwMAAAAA&#10;" path="m0,0nsc396292,0,65843,1268782,65843,1630707l0,655324,0,0xem0,0nfc396292,0,674967,414694,674967,776619e">
                  <v:path o:connectlocs="655,0;1310,1217" o:connectangles="0,0"/>
                  <v:fill on="f" focussize="0,0"/>
                  <v:stroke weight="2.25pt" color="#000000" joinstyle="round"/>
                  <v:imagedata o:title=""/>
                  <o:lock v:ext="edit" aspectratio="f"/>
                </v:shape>
                <v:shape id="弧形 58" o:spid="_x0000_s1026" o:spt="100" style="position:absolute;left:3091;top:3547;flip:x;height:2434;width:1320;v-text-anchor:middle;" filled="f" stroked="t" coordsize="674967,1630707" o:gfxdata="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ASvQAA&#10;AN0AAAAPAAAAAAAAAAEAIAAAACIAAABkcnMvZG93bnJldi54bWxQSwECFAAUAAAACACHTuJAMy8F&#10;njsAAAA5AAAAEAAAAAAAAAABACAAAAAMAQAAZHJzL3NoYXBleG1sLnhtbFBLBQYAAAAABgAGAFsB&#10;AAC2AwAAAAA=&#10;" path="m0,0nsc396292,0,65843,1268782,65843,1630707l0,655324,0,0xem0,0nfc396292,0,674967,414694,674967,776619e">
                  <v:path o:connectlocs="660,0;1320,1217" o:connectangles="0,0"/>
                  <v:fill on="f" focussize="0,0"/>
                  <v:stroke weight="2.25pt" color="#000000" joinstyle="round"/>
                  <v:imagedata o:title=""/>
                  <o:lock v:ext="edit" aspectratio="f"/>
                </v:shape>
                <v:line id="直接连接符 66" o:spid="_x0000_s1026" o:spt="20" style="position:absolute;left:5712;top:4688;height:1182;width:4;" filled="f" stroked="t" coordsize="21600,21600" o:gfxdata="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iw4s&#10;wAAAAN0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f"/>
                </v:line>
                <v:line id="直接连接符 67" o:spid="_x0000_s1026" o:spt="20" style="position:absolute;left:3092;top:4670;height:1203;width:7;" filled="f" stroked="t" coordsize="21600,21600" o:gfxdata="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x6u3vQAA&#10;AN0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81" o:spid="_x0000_s1026" o:spt="20" style="position:absolute;left:5616;top:5870;height:0;width:510;" filled="f" stroked="t" coordsize="21600,21600" o:gfxdata="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lYD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82" o:spid="_x0000_s1026" o:spt="20" style="position:absolute;left:5621;top:5866;height:72;width:0;" filled="f" stroked="t" coordsize="21600,21600" o:gfxdata="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kl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83" o:spid="_x0000_s1026" o:spt="20" style="position:absolute;left:6118;top:5866;height:72;width:0;" filled="f" stroked="t" coordsize="21600,21600" o:gfxdata="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Luy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193" o:spid="_x0000_s1026" o:spt="1" style="position:absolute;left:5450;top:5936;height:358;width:840;v-text-anchor:middle;" filled="f" stroked="t" coordsize="21600,21600" o:gfxdata="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mQP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rect>
                <v:line id="直接连接符 194" o:spid="_x0000_s1026" o:spt="20" style="position:absolute;left:5458;top:5936;flip:y;height:179;width:420;" filled="f" stroked="t" coordsize="21600,21600" o:gfxdata="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vt6E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95" o:spid="_x0000_s1026" o:spt="20" style="position:absolute;left:5863;top:6105;flip:y;height:179;width:420;" filled="f" stroked="t" coordsize="21600,21600" o:gfxdata="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ffi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96" o:spid="_x0000_s1026" o:spt="20" style="position:absolute;left:5458;top:6115;height:0;width:0;" filled="f" stroked="t" coordsize="21600,21600" o:gfxdata="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d/V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97" o:spid="_x0000_s1026" o:spt="20" style="position:absolute;left:5594;top:5977;flip:y;height:308;width:689;" filled="f" stroked="t" coordsize="21600,21600" o:gfxdata="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nkZ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98" o:spid="_x0000_s1026" o:spt="20" style="position:absolute;left:5449;top:5943;flip:y;height:289;width:672;" filled="f" stroked="t" coordsize="21600,21600" o:gfxdata="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2cBS/&#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199" o:spid="_x0000_s1026" o:spt="20" style="position:absolute;left:6127;top:6217;flip:y;height:67;width:159;" filled="f" stroked="t" coordsize="21600,21600" o:gfxdata="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61Y+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00" o:spid="_x0000_s1026" o:spt="20" style="position:absolute;left:5448;top:5935;flip:y;height:78;width:203;" filled="f" stroked="t" coordsize="21600,21600" o:gfxdata="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vmC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258" o:spid="_x0000_s1026" o:spt="20" style="position:absolute;left:2654;top:5872;height:0;width:510;" filled="f" stroked="t" coordsize="21600,21600" o:gfxdata="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yv0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259" o:spid="_x0000_s1026" o:spt="20" style="position:absolute;left:2659;top:5868;height:72;width:0;" filled="f" stroked="t" coordsize="21600,21600" o:gfxdata="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hP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260" o:spid="_x0000_s1026" o:spt="20" style="position:absolute;left:3156;top:5868;height:72;width:0;" filled="f" stroked="t" coordsize="21600,21600" o:gfxdata="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shK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261" o:spid="_x0000_s1026" o:spt="1" style="position:absolute;left:2488;top:5938;height:358;width:840;v-text-anchor:middle;" filled="f" stroked="t" coordsize="21600,21600" o:gfxdata="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EKe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rect>
                <v:line id="直接连接符 262" o:spid="_x0000_s1026" o:spt="20" style="position:absolute;left:2480;top:5938;flip:y;height:179;width:420;" filled="f" stroked="t" coordsize="21600,21600" o:gfxdata="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xFk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63" o:spid="_x0000_s1026" o:spt="20" style="position:absolute;left:2901;top:6108;flip:y;height:179;width:420;" filled="f" stroked="t" coordsize="21600,21600" o:gfxdata="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jtvn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64" o:spid="_x0000_s1026" o:spt="20" style="position:absolute;left:2480;top:6117;height:0;width:0;" filled="f" stroked="t" coordsize="21600,21600" o:gfxdata="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BA1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65" o:spid="_x0000_s1026" o:spt="20" style="position:absolute;left:2632;top:5979;flip:y;height:308;width:689;" filled="f" stroked="t" coordsize="21600,21600" o:gfxdata="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3qD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266" o:spid="_x0000_s1026" o:spt="20" style="position:absolute;left:2487;top:5945;flip:y;height:289;width:672;" filled="f" stroked="t" coordsize="21600,21600" o:gfxdata="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RT5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67" o:spid="_x0000_s1026" o:spt="20" style="position:absolute;left:3165;top:6220;flip:y;height:67;width:159;" filled="f" stroked="t" coordsize="21600,21600" o:gfxdata="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Jw1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268" o:spid="_x0000_s1026" o:spt="20" style="position:absolute;left:2486;top:5938;flip:y;height:78;width:203;" filled="f" stroked="t" coordsize="21600,21600" o:gfxdata="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vtVO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82" o:spid="_x0000_s1026" o:spt="20" style="position:absolute;left:6032;top:4556;flip:x;height:1311;width:17;" filled="f" stroked="t" coordsize="21600,21600" o:gfxdata="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OkL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321" o:spid="_x0000_s1026" o:spt="203" style="position:absolute;left:2855;top:5277;height:336;width:120;rotation:-5898240f;" coordorigin="3352,30358" coordsize="914,1975" o:gfxdata="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T+ajLBAAAA3QAAAA8AAAAAAAAAAQAgAAAAIgAAAGRycy9kb3ducmV2&#10;LnhtbFBLAQIUABQAAAAIAIdO4kAzLwWeOwAAADkAAAAVAAAAAAAAAAEAIAAAABABAABkcnMvZ3Jv&#10;dXBzaGFwZXhtbC54bWxQSwUGAAAAAAYABgBgAQAAzQMAAAAA&#10;">
                  <o:lock v:ext="edit" aspectratio="f"/>
                  <v:line id="直接连接符 153" o:spid="_x0000_s1026" o:spt="20" style="position:absolute;left:3733;top:30358;height:505;width:0;" filled="f" stroked="t" coordsize="21600,21600" o:gfxdata="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8r0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54" o:spid="_x0000_s1026" o:spt="20" style="position:absolute;left:3733;top:30863;height:290;width:534;" filled="f" stroked="t" coordsize="21600,21600" o:gfxdata="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azp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55" o:spid="_x0000_s1026" o:spt="20" style="position:absolute;left:3352;top:31153;flip:x;height:203;width:889;" filled="f" stroked="t" coordsize="21600,21600" o:gfxdata="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XTT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56" o:spid="_x0000_s1026" o:spt="20" style="position:absolute;left:3378;top:31343;height:261;width:609;" filled="f" stroked="t" coordsize="21600,21600" o:gfxdata="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SIhI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57" o:spid="_x0000_s1026" o:spt="20" style="position:absolute;left:3937;top:31602;height:732;width:0;" filled="f" stroked="t" coordsize="21600,21600" o:gfxdata="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C3T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2" o:spid="_x0000_s1026" o:spt="203" style="position:absolute;left:2855;top:4448;height:336;width:120;rotation:-5898240f;" coordorigin="3352,30358" coordsize="914,1975" o:gfxdata="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vfqoq+AAAA3QAAAA8AAAAAAAAAAQAgAAAAIgAAAGRycy9kb3ducmV2Lnht&#10;bFBLAQIUABQAAAAIAIdO4kAzLwWeOwAAADkAAAAVAAAAAAAAAAEAIAAAAA0BAABkcnMvZ3JvdXBz&#10;aGFwZXhtbC54bWxQSwUGAAAAAAYABgBgAQAAygMAAAAA&#10;">
                  <o:lock v:ext="edit" aspectratio="f"/>
                  <v:line id="直接连接符 4" o:spid="_x0000_s1026" o:spt="20" style="position:absolute;left:3733;top:30358;height:505;width:0;" filled="f" stroked="t" coordsize="21600,21600" o:gfxdata="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xw6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5" o:spid="_x0000_s1026" o:spt="20" style="position:absolute;left:3733;top:30863;height:290;width:534;" filled="f" stroked="t" coordsize="21600,21600" o:gfxdata="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X8a&#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37" o:spid="_x0000_s1026" o:spt="20" style="position:absolute;left:3352;top:31153;flip:x;height:203;width:889;" filled="f" stroked="t" coordsize="21600,21600" o:gfxdata="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H/O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8" o:spid="_x0000_s1026" o:spt="20" style="position:absolute;left:3378;top:31343;height:261;width:609;" filled="f" stroked="t" coordsize="21600,21600" o:gfxdata="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0T2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43" o:spid="_x0000_s1026" o:spt="20" style="position:absolute;left:3937;top:31602;height:732;width:0;" filled="f" stroked="t" coordsize="21600,21600" o:gfxdata="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Phb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68" o:spid="_x0000_s1026" o:spt="203" style="position:absolute;left:5824;top:5347;height:336;width:120;rotation:-5898240f;" coordorigin="3352,30358" coordsize="914,1975" o:gfxdata="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hPTpUwgAAAN0AAAAPAAAAAAAAAAEAIAAAACIAAABkcnMvZG93bnJl&#10;di54bWxQSwECFAAUAAAACACHTuJAMy8FnjsAAAA5AAAAFQAAAAAAAAABACAAAAARAQAAZHJzL2dy&#10;b3Vwc2hhcGV4bWwueG1sUEsFBgAAAAAGAAYAYAEAAM4DAAAAAA==&#10;">
                  <o:lock v:ext="edit" aspectratio="f"/>
                  <v:line id="直接连接符 72" o:spid="_x0000_s1026" o:spt="20" style="position:absolute;left:3733;top:30358;height:505;width:0;" filled="f" stroked="t" coordsize="21600,21600" o:gfxdata="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9tyC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73" o:spid="_x0000_s1026" o:spt="20" style="position:absolute;left:3733;top:30863;height:290;width:534;" filled="f" stroked="t" coordsize="21600,21600" o:gfxdata="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EL1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74" o:spid="_x0000_s1026" o:spt="20" style="position:absolute;left:3352;top:31153;flip:x;height:203;width:889;" filled="f" stroked="t" coordsize="21600,21600" o:gfxdata="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3ciH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75" o:spid="_x0000_s1026" o:spt="20" style="position:absolute;left:3378;top:31343;height:261;width:609;" filled="f" stroked="t" coordsize="21600,21600" o:gfxdata="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93Mc&#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76" o:spid="_x0000_s1026" o:spt="20" style="position:absolute;left:3937;top:31602;height:732;width:0;" filled="f" stroked="t" coordsize="21600,21600" o:gfxdata="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9aH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77" o:spid="_x0000_s1026" o:spt="203" style="position:absolute;left:5824;top:4518;height:336;width:120;rotation:-5898240f;" coordorigin="3352,30358" coordsize="914,1975" o:gfxdata="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GYB7u+AAAA3QAAAA8AAAAAAAAAAQAgAAAAIgAAAGRycy9kb3ducmV2Lnht&#10;bFBLAQIUABQAAAAIAIdO4kAzLwWeOwAAADkAAAAVAAAAAAAAAAEAIAAAAA0BAABkcnMvZ3JvdXBz&#10;aGFwZXhtbC54bWxQSwUGAAAAAAYABgBgAQAAygMAAAAA&#10;">
                  <o:lock v:ext="edit" aspectratio="f"/>
                  <v:line id="直接连接符 78" o:spid="_x0000_s1026" o:spt="20" style="position:absolute;left:3733;top:30358;height:505;width:0;" filled="f" stroked="t" coordsize="21600,21600" o:gfxdata="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RMX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79" o:spid="_x0000_s1026" o:spt="20" style="position:absolute;left:3733;top:30863;height:290;width:534;" filled="f" stroked="t" coordsize="21600,21600" o:gfxdata="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bSK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80" o:spid="_x0000_s1026" o:spt="20" style="position:absolute;left:3352;top:31153;flip:x;height:203;width:889;" filled="f" stroked="t" coordsize="21600,21600" o:gfxdata="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VssK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84" o:spid="_x0000_s1026" o:spt="20" style="position:absolute;left:3378;top:31343;height:261;width:609;" filled="f" stroked="t" coordsize="21600,21600" o:gfxdata="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Pvx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85" o:spid="_x0000_s1026" o:spt="20" style="position:absolute;left:3937;top:31602;height:732;width:0;" filled="f" stroked="t" coordsize="21600,21600" o:gfxdata="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9KX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96" o:spid="_x0000_s1026" o:spt="203" style="position:absolute;left:2725;top:5081;height:6;width:368;" coordorigin="7448,6283" coordsize="368,6" o:gfxdata="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75VcAAAADdAAAADwAAAAAAAAABACAAAAAiAAAAZHJzL2Rvd25yZXYu&#10;eG1sUEsBAhQAFAAAAAgAh07iQDMvBZ47AAAAOQAAABUAAAAAAAAAAQAgAAAADwEAAGRycy9ncm91&#10;cHNoYXBleG1sLnhtbFBLBQYAAAAABgAGAGABAADMAwAAAAA=&#10;">
                  <o:lock v:ext="edit" aspectratio="f"/>
                  <v:line id="直接连接符 87" o:spid="_x0000_s1026" o:spt="20" style="position:absolute;left:7628;top:6283;flip:x;height:7;width:189;" filled="f" stroked="t" coordsize="21600,21600" o:gfxdata="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60w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88" o:spid="_x0000_s1026" o:spt="20" style="position:absolute;left:7448;top:6283;flip:x;height:0;width:85;" filled="f" stroked="t" coordsize="21600,21600" o:gfxdata="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Egs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89" o:spid="_x0000_s1026" o:spt="20" style="position:absolute;left:7533;top:6283;flip:x;height:0;width:198;" filled="f" stroked="t" coordsize="21600,21600" o:gfxdata="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DSFa8AAAA&#10;3Q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group>
                <v:group id="组合 97" o:spid="_x0000_s1026" o:spt="203" style="position:absolute;left:5688;top:5081;height:6;width:368;" coordorigin="7448,6283" coordsize="368,6" o:gfxdata="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xf9WvAAAAN0AAAAPAAAAAAAAAAEAIAAAACIAAABkcnMvZG93bnJldi54bWxQ&#10;SwECFAAUAAAACACHTuJAMy8FnjsAAAA5AAAAFQAAAAAAAAABACAAAAALAQAAZHJzL2dyb3Vwc2hh&#10;cGV4bWwueG1sUEsFBgAAAAAGAAYAYAEAAMgDAAAAAA==&#10;">
                  <o:lock v:ext="edit" aspectratio="f"/>
                  <v:line id="直接连接符 98" o:spid="_x0000_s1026" o:spt="20" style="position:absolute;left:7628;top:6283;flip:x;height:7;width:189;" filled="f" stroked="t" coordsize="21600,21600" o:gfxdata="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N+lO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99" o:spid="_x0000_s1026" o:spt="20" style="position:absolute;left:7448;top:6283;flip:x;height:0;width:85;" filled="f" stroked="t" coordsize="21600,21600" o:gfxdata="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9kJ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00" o:spid="_x0000_s1026" o:spt="20" style="position:absolute;left:7533;top:6283;flip:x;height:0;width:198;" filled="f" stroked="t" coordsize="21600,21600" o:gfxdata="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0Mwb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101" o:spid="_x0000_s1026" o:spt="203" style="position:absolute;left:2892;top:4124;height:6;width:368;rotation:1835008f;" coordorigin="7448,6283" coordsize="368,6" o:gfxdata="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8cauMAAAADdAAAADwAAAAAAAAABACAAAAAiAAAAZHJzL2Rvd25yZXYu&#10;eG1sUEsBAhQAFAAAAAgAh07iQDMvBZ47AAAAOQAAABUAAAAAAAAAAQAgAAAADwEAAGRycy9ncm91&#10;cHNoYXBleG1sLnhtbFBLBQYAAAAABgAGAGABAADMAwAAAAA=&#10;">
                  <o:lock v:ext="edit" aspectratio="f"/>
                  <v:line id="直接连接符 102" o:spid="_x0000_s1026" o:spt="20" style="position:absolute;left:7628;top:6283;flip:x;height:7;width:189;" filled="f" stroked="t" coordsize="21600,21600" o:gfxdata="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2/FC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03" o:spid="_x0000_s1026" o:spt="20" style="position:absolute;left:7448;top:6283;flip:x;height:0;width:85;" filled="f" stroked="t" coordsize="21600,21600" o:gfxdata="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kYie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04" o:spid="_x0000_s1026" o:spt="20" style="position:absolute;left:7533;top:6283;flip:x;height:0;width:198;" filled="f" stroked="t" coordsize="21600,21600" o:gfxdata="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YKwr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105" o:spid="_x0000_s1026" o:spt="203" style="position:absolute;left:5549;top:4123;height:6;width:368;rotation:-2293760f;" coordorigin="7448,6283" coordsize="368,6" o:gfxdata="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vbeb70AAADdAAAADwAAAAAAAAABACAAAAAiAAAAZHJzL2Rvd25yZXYueG1s&#10;UEsBAhQAFAAAAAgAh07iQDMvBZ47AAAAOQAAABUAAAAAAAAAAQAgAAAADAEAAGRycy9ncm91cHNo&#10;YXBleG1sLnhtbFBLBQYAAAAABgAGAGABAADJAwAAAAA=&#10;">
                  <o:lock v:ext="edit" aspectratio="f"/>
                  <v:line id="直接连接符 106" o:spid="_x0000_s1026" o:spt="20" style="position:absolute;left:7628;top:6283;flip:x;height:7;width:189;" filled="f" stroked="t" coordsize="21600,21600" o:gfxdata="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v2V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07" o:spid="_x0000_s1026" o:spt="20" style="position:absolute;left:7448;top:6283;flip:x;height:0;width:85;" filled="f" stroked="t" coordsize="21600,21600" o:gfxdata="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jJF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08" o:spid="_x0000_s1026" o:spt="20" style="position:absolute;left:7533;top:6283;flip:x;height:0;width:198;" filled="f" stroked="t" coordsize="21600,21600" o:gfxdata="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h8L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109" o:spid="_x0000_s1026" o:spt="203" style="position:absolute;left:4339;top:3219;height:345;width:120;" coordorigin="3352,30358" coordsize="914,1975" o:gfxdata="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FFjjsAAAADdAAAADwAAAAAAAAABACAAAAAiAAAAZHJzL2Rvd25yZXYu&#10;eG1sUEsBAhQAFAAAAAgAh07iQDMvBZ47AAAAOQAAABUAAAAAAAAAAQAgAAAADwEAAGRycy9ncm91&#10;cHNoYXBleG1sLnhtbFBLBQYAAAAABgAGAGABAADMAwAAAAA=&#10;">
                  <o:lock v:ext="edit" aspectratio="f"/>
                  <v:line id="直接连接符 110" o:spid="_x0000_s1026" o:spt="20" style="position:absolute;left:3733;top:30358;height:505;width:0;" filled="f" stroked="t" coordsize="21600,21600" o:gfxdata="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WSE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11" o:spid="_x0000_s1026" o:spt="20" style="position:absolute;left:3733;top:30863;height:290;width:534;" filled="f" stroked="t" coordsize="21600,21600" o:gfxdata="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wKZ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12" o:spid="_x0000_s1026" o:spt="20" style="position:absolute;left:3352;top:31153;flip:x;height:203;width:889;" filled="f" stroked="t" coordsize="21600,21600" o:gfxdata="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72qN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13" o:spid="_x0000_s1026" o:spt="20" style="position:absolute;left:3378;top:31343;height:261;width:609;" filled="f" stroked="t" coordsize="21600,21600" o:gfxdata="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Ixi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14" o:spid="_x0000_s1026" o:spt="20" style="position:absolute;left:3937;top:31602;height:732;width:0;" filled="f" stroked="t" coordsize="21600,21600" o:gfxdata="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6UE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116" o:spid="_x0000_s1026" o:spt="203" style="position:absolute;left:3314;top:3594;height:336;width:120;rotation:-2424832f;" coordorigin="3352,30358" coordsize="914,1975" o:gfxdata="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MzbS+AAAA3QAAAA8AAAAAAAAAAQAgAAAAIgAAAGRycy9kb3ducmV2Lnht&#10;bFBLAQIUABQAAAAIAIdO4kAzLwWeOwAAADkAAAAVAAAAAAAAAAEAIAAAAA0BAABkcnMvZ3JvdXBz&#10;aGFwZXhtbC54bWxQSwUGAAAAAAYABgBgAQAAygMAAAAA&#10;">
                  <o:lock v:ext="edit" aspectratio="f"/>
                  <v:line id="直接连接符 117" o:spid="_x0000_s1026" o:spt="20" style="position:absolute;left:3733;top:30358;height:505;width:0;" filled="f" stroked="t" coordsize="21600,21600" o:gfxdata="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2l+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18" o:spid="_x0000_s1026" o:spt="20" style="position:absolute;left:3733;top:30863;height:290;width:534;" filled="f" stroked="t" coordsize="21600,21600" o:gfxdata="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68ba&#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124" o:spid="_x0000_s1026" o:spt="20" style="position:absolute;left:3352;top:31153;flip:x;height:203;width:889;" filled="f" stroked="t" coordsize="21600,21600" o:gfxdata="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uKYz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30" o:spid="_x0000_s1026" o:spt="20" style="position:absolute;left:3378;top:31343;height:261;width:609;" filled="f" stroked="t" coordsize="21600,21600" o:gfxdata="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f02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32" o:spid="_x0000_s1026" o:spt="20" style="position:absolute;left:3937;top:31602;height:732;width:0;" filled="f" stroked="t" coordsize="21600,21600" o:gfxdata="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lYr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133" o:spid="_x0000_s1026" o:spt="203" style="position:absolute;left:5335;top:3556;height:336;width:120;rotation:3014656f;" coordorigin="3352,30358" coordsize="914,1975" o:gfxdata="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ZtTFMAAAADdAAAADwAAAAAAAAABACAAAAAiAAAAZHJzL2Rvd25yZXYu&#10;eG1sUEsBAhQAFAAAAAgAh07iQDMvBZ47AAAAOQAAABUAAAAAAAAAAQAgAAAADwEAAGRycy9ncm91&#10;cHNoYXBleG1sLnhtbFBLBQYAAAAABgAGAGABAADMAwAAAAA=&#10;">
                  <o:lock v:ext="edit" aspectratio="f"/>
                  <v:line id="直接连接符 134" o:spid="_x0000_s1026" o:spt="20" style="position:absolute;left:3733;top:30358;height:505;width:0;" filled="f" stroked="t" coordsize="21600,21600" o:gfxdata="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xlQ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35" o:spid="_x0000_s1026" o:spt="20" style="position:absolute;left:3733;top:30863;height:290;width:534;" filled="f" stroked="t" coordsize="21600,21600" o:gfxdata="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Tvs1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36" o:spid="_x0000_s1026" o:spt="20" style="position:absolute;left:3352;top:31153;flip:x;height:203;width:889;" filled="f" stroked="t" coordsize="21600,21600" o:gfxdata="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2b3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37" o:spid="_x0000_s1026" o:spt="20" style="position:absolute;left:3378;top:31343;height:261;width:609;" filled="f" stroked="t" coordsize="21600,21600" o:gfxdata="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ncrc&#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139" o:spid="_x0000_s1026" o:spt="20" style="position:absolute;left:3937;top:31602;height:732;width:0;" filled="f" stroked="t" coordsize="21600,21600" o:gfxdata="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FvR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140" o:spid="_x0000_s1026" o:spt="203" style="position:absolute;left:3647;top:3500;height:6;width:368;rotation:3604480f;" coordorigin="7448,6283" coordsize="368,6" o:gfxdata="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m2TvAAAAN0AAAAPAAAAAAAAAAEAIAAAACIAAABkcnMvZG93bnJldi54bWxQ&#10;SwECFAAUAAAACACHTuJAMy8FnjsAAAA5AAAAFQAAAAAAAAABACAAAAALAQAAZHJzL2dyb3Vwc2hh&#10;cGV4bWwueG1sUEsFBgAAAAAGAAYAYAEAAMgDAAAAAA==&#10;">
                  <o:lock v:ext="edit" aspectratio="f"/>
                  <v:line id="直接连接符 143" o:spid="_x0000_s1026" o:spt="20" style="position:absolute;left:7628;top:6283;flip:x;height:7;width:189;" filled="f" stroked="t" coordsize="21600,21600" o:gfxdata="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hMO6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46" o:spid="_x0000_s1026" o:spt="20" style="position:absolute;left:7448;top:6283;flip:x;height:0;width:85;" filled="f" stroked="t" coordsize="21600,21600" o:gfxdata="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Oum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47" o:spid="_x0000_s1026" o:spt="20" style="position:absolute;left:7533;top:6283;flip:x;height:0;width:198;" filled="f" stroked="t" coordsize="21600,21600" o:gfxdata="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8HGfL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148" o:spid="_x0000_s1026" o:spt="203" style="position:absolute;left:4759;top:3476;height:6;width:368;rotation:7143424f;" coordorigin="7448,6283" coordsize="368,6" o:gfxdata="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bRaGsAAAADdAAAADwAAAAAAAAABACAAAAAiAAAAZHJzL2Rvd25yZXYu&#10;eG1sUEsBAhQAFAAAAAgAh07iQDMvBZ47AAAAOQAAABUAAAAAAAAAAQAgAAAADwEAAGRycy9ncm91&#10;cHNoYXBleG1sLnhtbFBLBQYAAAAABgAGAGABAADMAwAAAAA=&#10;">
                  <o:lock v:ext="edit" aspectratio="f"/>
                  <v:line id="直接连接符 149" o:spid="_x0000_s1026" o:spt="20" style="position:absolute;left:7628;top:6283;flip:x;height:7;width:189;" filled="f" stroked="t" coordsize="21600,21600" o:gfxdata="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o27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50" o:spid="_x0000_s1026" o:spt="20" style="position:absolute;left:7448;top:6283;flip:x;height:0;width:85;" filled="f" stroked="t" coordsize="21600,21600" o:gfxdata="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iom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51" o:spid="_x0000_s1026" o:spt="20" style="position:absolute;left:7533;top:6283;flip:x;height:0;width:198;" filled="f" stroked="t" coordsize="21600,21600" o:gfxdata="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6wH+8AAAA&#10;3Q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group>
                <v:group id="组合 192" o:spid="_x0000_s1026" o:spt="203" style="position:absolute;left:3581;top:2534;height:3387;width:2864;" coordorigin="22741,16087" coordsize="18188,21505" o:gfxdata="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w4Fe+AAAA3QAAAA8AAAAAAAAAAQAgAAAAIgAAAGRycy9kb3ducmV2Lnht&#10;bFBLAQIUABQAAAAIAIdO4kAzLwWeOwAAADkAAAAVAAAAAAAAAAEAIAAAAA0BAABkcnMvZ3JvdXBz&#10;aGFwZXhtbC54bWxQSwUGAAAAAAYABgBgAQAAygMAAAAA&#10;">
                  <o:lock v:ext="edit" aspectratio="f"/>
                  <v:shape id="直接箭头连接符 201" o:spid="_x0000_s1026" o:spt="32" type="#_x0000_t32" style="position:absolute;left:33341;top:19666;flip:y;height:2101;width:1484;" filled="f" stroked="t" coordsize="21600,21600" o:gfxdata="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Vjl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shape>
                  <v:shape id="文本框 202" o:spid="_x0000_s1026" o:spt="202" type="#_x0000_t202" style="position:absolute;left:29645;top:16087;height:4676;width:11284;" filled="f" stroked="f" coordsize="21600,21600" o:gfxdata="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0TYe/&#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40"/>
                            <w:rPr>
                              <w:sz w:val="18"/>
                              <w:szCs w:val="18"/>
                            </w:rPr>
                          </w:pPr>
                          <w:r>
                            <w:rPr>
                              <w:rFonts w:asciiTheme="minorEastAsia" w:hAnsiTheme="minorBidi" w:eastAsiaTheme="minorEastAsia"/>
                              <w:b/>
                              <w:kern w:val="24"/>
                              <w:sz w:val="18"/>
                              <w:szCs w:val="18"/>
                            </w:rPr>
                            <w:t>缓冲系统</w:t>
                          </w:r>
                        </w:p>
                      </w:txbxContent>
                    </v:textbox>
                  </v:shape>
                  <v:line id="直接连接符 203" o:spid="_x0000_s1026" o:spt="20" style="position:absolute;left:25099;top:23083;height:2613;width:1387;" filled="f" stroked="t" coordsize="21600,21600" o:gfxdata="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MFvQAA&#10;AN0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204" o:spid="_x0000_s1026" o:spt="202" type="#_x0000_t202" style="position:absolute;left:22741;top:25369;height:4676;width:11460;" filled="f" stroked="f" coordsize="21600,21600" o:gfxdata="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qdmu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40"/>
                            <w:rPr>
                              <w:sz w:val="18"/>
                              <w:szCs w:val="18"/>
                            </w:rPr>
                          </w:pPr>
                          <w:r>
                            <w:rPr>
                              <w:rFonts w:asciiTheme="minorEastAsia" w:hAnsiTheme="minorBidi" w:eastAsiaTheme="minorEastAsia"/>
                              <w:b/>
                              <w:kern w:val="24"/>
                              <w:sz w:val="18"/>
                              <w:szCs w:val="18"/>
                            </w:rPr>
                            <w:t>支撑结构</w:t>
                          </w:r>
                        </w:p>
                      </w:txbxContent>
                    </v:textbox>
                  </v:shape>
                  <v:line id="直接连接符 205" o:spid="_x0000_s1026" o:spt="20" style="position:absolute;left:32289;top:34658;flip:x y;height:2934;width:2610;" filled="f" stroked="t" coordsize="21600,21600" o:gfxdata="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tB8a8AAAA&#10;3Q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206" o:spid="_x0000_s1026" o:spt="202" type="#_x0000_t202" style="position:absolute;left:26868;top:31414;height:4674;width:8415;" filled="f" stroked="f" coordsize="21600,21600" o:gfxdata="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PS4S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40"/>
                            <w:rPr>
                              <w:sz w:val="18"/>
                              <w:szCs w:val="18"/>
                            </w:rPr>
                          </w:pPr>
                          <w:r>
                            <w:rPr>
                              <w:rFonts w:asciiTheme="minorEastAsia" w:hAnsiTheme="minorBidi" w:eastAsiaTheme="minorEastAsia"/>
                              <w:b/>
                              <w:kern w:val="24"/>
                              <w:sz w:val="18"/>
                              <w:szCs w:val="18"/>
                            </w:rPr>
                            <w:t>基础</w:t>
                          </w:r>
                        </w:p>
                      </w:txbxContent>
                    </v:textbox>
                  </v:shape>
                </v:group>
                <w10:wrap type="none"/>
                <w10:anchorlock/>
              </v:group>
            </w:pict>
          </mc:Fallback>
        </mc:AlternateContent>
      </w:r>
      <w:r>
        <w:rPr>
          <w:rFonts w:hint="eastAsia"/>
          <w:color w:val="auto"/>
        </w:rPr>
        <w:t xml:space="preserve">    </w:t>
      </w:r>
      <w:r>
        <w:rPr>
          <w:color w:val="auto"/>
        </w:rPr>
        <mc:AlternateContent>
          <mc:Choice Requires="wpg">
            <w:drawing>
              <wp:inline distT="0" distB="0" distL="114300" distR="114300">
                <wp:extent cx="1361440" cy="1858010"/>
                <wp:effectExtent l="0" t="0" r="29210" b="27940"/>
                <wp:docPr id="145" name="组合 42"/>
                <wp:cNvGraphicFramePr/>
                <a:graphic xmlns:a="http://schemas.openxmlformats.org/drawingml/2006/main">
                  <a:graphicData uri="http://schemas.microsoft.com/office/word/2010/wordprocessingGroup">
                    <wpg:wgp>
                      <wpg:cNvGrpSpPr/>
                      <wpg:grpSpPr>
                        <a:xfrm>
                          <a:off x="0" y="0"/>
                          <a:ext cx="1361440" cy="1858332"/>
                          <a:chOff x="7872" y="2184"/>
                          <a:chExt cx="3509" cy="4099"/>
                        </a:xfrm>
                      </wpg:grpSpPr>
                      <wps:wsp>
                        <wps:cNvPr id="5" name="直接箭头连接符 122"/>
                        <wps:cNvCnPr/>
                        <wps:spPr>
                          <a:xfrm flipV="1">
                            <a:off x="9405" y="2711"/>
                            <a:ext cx="480" cy="786"/>
                          </a:xfrm>
                          <a:prstGeom prst="straightConnector1">
                            <a:avLst/>
                          </a:prstGeom>
                          <a:ln w="9525" cap="flat" cmpd="sng">
                            <a:solidFill>
                              <a:srgbClr val="000000"/>
                            </a:solidFill>
                            <a:prstDash val="solid"/>
                            <a:round/>
                            <a:headEnd type="none" w="med" len="med"/>
                            <a:tailEnd type="arrow" w="med" len="med"/>
                          </a:ln>
                        </wps:spPr>
                        <wps:bodyPr/>
                      </wps:wsp>
                      <wps:wsp>
                        <wps:cNvPr id="6" name="文本框 123"/>
                        <wps:cNvSpPr txBox="1"/>
                        <wps:spPr>
                          <a:xfrm>
                            <a:off x="8978" y="2184"/>
                            <a:ext cx="2150" cy="830"/>
                          </a:xfrm>
                          <a:prstGeom prst="rect">
                            <a:avLst/>
                          </a:prstGeom>
                          <a:noFill/>
                          <a:ln>
                            <a:noFill/>
                          </a:ln>
                        </wps:spPr>
                        <wps:txbx>
                          <w:txbxContent>
                            <w:p>
                              <w:pPr>
                                <w:pStyle w:val="40"/>
                                <w:rPr>
                                  <w:sz w:val="18"/>
                                  <w:szCs w:val="18"/>
                                </w:rPr>
                              </w:pPr>
                              <w:r>
                                <w:rPr>
                                  <w:rFonts w:hint="eastAsia" w:asciiTheme="minorEastAsia" w:hAnsiTheme="minorBidi" w:eastAsiaTheme="minorEastAsia"/>
                                  <w:b/>
                                  <w:kern w:val="24"/>
                                  <w:sz w:val="18"/>
                                  <w:szCs w:val="18"/>
                                </w:rPr>
                                <w:t>缓冲系统</w:t>
                              </w:r>
                            </w:p>
                          </w:txbxContent>
                        </wps:txbx>
                        <wps:bodyPr vert="horz" wrap="square" rtlCol="0" anchor="t" upright="1">
                          <a:noAutofit/>
                        </wps:bodyPr>
                      </wps:wsp>
                      <wps:wsp>
                        <wps:cNvPr id="13" name="直接连接符 127"/>
                        <wps:cNvCnPr/>
                        <wps:spPr>
                          <a:xfrm>
                            <a:off x="9060" y="3662"/>
                            <a:ext cx="186" cy="470"/>
                          </a:xfrm>
                          <a:prstGeom prst="line">
                            <a:avLst/>
                          </a:prstGeom>
                          <a:ln w="9525" cap="flat" cmpd="sng">
                            <a:solidFill>
                              <a:srgbClr val="000000"/>
                            </a:solidFill>
                            <a:prstDash val="solid"/>
                            <a:round/>
                            <a:headEnd type="none" w="med" len="med"/>
                            <a:tailEnd type="arrow" w="med" len="med"/>
                          </a:ln>
                        </wps:spPr>
                        <wps:bodyPr/>
                      </wps:wsp>
                      <wps:wsp>
                        <wps:cNvPr id="21" name="文本框 128"/>
                        <wps:cNvSpPr txBox="1"/>
                        <wps:spPr>
                          <a:xfrm>
                            <a:off x="8674" y="4138"/>
                            <a:ext cx="1864" cy="830"/>
                          </a:xfrm>
                          <a:prstGeom prst="rect">
                            <a:avLst/>
                          </a:prstGeom>
                          <a:noFill/>
                          <a:ln>
                            <a:noFill/>
                          </a:ln>
                        </wps:spPr>
                        <wps:txbx>
                          <w:txbxContent>
                            <w:p>
                              <w:pPr>
                                <w:pStyle w:val="40"/>
                                <w:rPr>
                                  <w:sz w:val="18"/>
                                  <w:szCs w:val="18"/>
                                </w:rPr>
                              </w:pPr>
                              <w:r>
                                <w:rPr>
                                  <w:rFonts w:hint="eastAsia" w:asciiTheme="minorEastAsia" w:hAnsiTheme="minorBidi" w:eastAsiaTheme="minorEastAsia"/>
                                  <w:b/>
                                  <w:kern w:val="24"/>
                                  <w:sz w:val="18"/>
                                  <w:szCs w:val="18"/>
                                </w:rPr>
                                <w:t>支撑</w:t>
                              </w:r>
                              <w:r>
                                <w:rPr>
                                  <w:rFonts w:asciiTheme="minorEastAsia" w:hAnsiTheme="minorBidi" w:eastAsiaTheme="minorEastAsia"/>
                                  <w:b/>
                                  <w:kern w:val="24"/>
                                  <w:sz w:val="18"/>
                                  <w:szCs w:val="18"/>
                                </w:rPr>
                                <w:t>结构</w:t>
                              </w:r>
                            </w:p>
                          </w:txbxContent>
                        </wps:txbx>
                        <wps:bodyPr vert="horz" wrap="square" rtlCol="0" anchor="t" upright="1">
                          <a:noAutofit/>
                        </wps:bodyPr>
                      </wps:wsp>
                      <wps:wsp>
                        <wps:cNvPr id="22" name="直接连接符 141"/>
                        <wps:cNvCnPr/>
                        <wps:spPr>
                          <a:xfrm flipH="1" flipV="1">
                            <a:off x="10343" y="5453"/>
                            <a:ext cx="342" cy="566"/>
                          </a:xfrm>
                          <a:prstGeom prst="line">
                            <a:avLst/>
                          </a:prstGeom>
                          <a:ln w="9525" cap="flat" cmpd="sng">
                            <a:solidFill>
                              <a:srgbClr val="000000"/>
                            </a:solidFill>
                            <a:prstDash val="solid"/>
                            <a:round/>
                            <a:headEnd type="none" w="med" len="med"/>
                            <a:tailEnd type="arrow" w="med" len="med"/>
                          </a:ln>
                        </wps:spPr>
                        <wps:bodyPr/>
                      </wps:wsp>
                      <wps:wsp>
                        <wps:cNvPr id="23" name="文本框 142"/>
                        <wps:cNvSpPr txBox="1"/>
                        <wps:spPr>
                          <a:xfrm>
                            <a:off x="9315" y="5052"/>
                            <a:ext cx="1427" cy="830"/>
                          </a:xfrm>
                          <a:prstGeom prst="rect">
                            <a:avLst/>
                          </a:prstGeom>
                          <a:noFill/>
                          <a:ln>
                            <a:noFill/>
                          </a:ln>
                        </wps:spPr>
                        <wps:txbx>
                          <w:txbxContent>
                            <w:p>
                              <w:pPr>
                                <w:pStyle w:val="40"/>
                                <w:rPr>
                                  <w:sz w:val="18"/>
                                  <w:szCs w:val="18"/>
                                </w:rPr>
                              </w:pPr>
                              <w:r>
                                <w:rPr>
                                  <w:rFonts w:asciiTheme="minorEastAsia" w:hAnsiTheme="minorBidi" w:eastAsiaTheme="minorEastAsia"/>
                                  <w:b/>
                                  <w:kern w:val="24"/>
                                  <w:sz w:val="18"/>
                                  <w:szCs w:val="18"/>
                                </w:rPr>
                                <w:t>基础</w:t>
                              </w:r>
                            </w:p>
                          </w:txbxContent>
                        </wps:txbx>
                        <wps:bodyPr vert="horz" wrap="square" rtlCol="0" anchor="t" upright="1">
                          <a:noAutofit/>
                        </wps:bodyPr>
                      </wps:wsp>
                      <wps:wsp>
                        <wps:cNvPr id="25" name="直接连接符 220"/>
                        <wps:cNvCnPr/>
                        <wps:spPr>
                          <a:xfrm>
                            <a:off x="8168" y="3376"/>
                            <a:ext cx="4" cy="2485"/>
                          </a:xfrm>
                          <a:prstGeom prst="line">
                            <a:avLst/>
                          </a:prstGeom>
                          <a:ln w="12700" cap="flat" cmpd="sng">
                            <a:solidFill>
                              <a:srgbClr val="000000"/>
                            </a:solidFill>
                            <a:prstDash val="solid"/>
                            <a:round/>
                            <a:headEnd type="none" w="med" len="med"/>
                            <a:tailEnd type="none" w="med" len="med"/>
                          </a:ln>
                        </wps:spPr>
                        <wps:bodyPr/>
                      </wps:wsp>
                      <wps:wsp>
                        <wps:cNvPr id="30" name="直接连接符 224"/>
                        <wps:cNvCnPr/>
                        <wps:spPr>
                          <a:xfrm>
                            <a:off x="8425" y="3656"/>
                            <a:ext cx="6" cy="2203"/>
                          </a:xfrm>
                          <a:prstGeom prst="line">
                            <a:avLst/>
                          </a:prstGeom>
                          <a:ln w="28575" cap="flat" cmpd="sng">
                            <a:solidFill>
                              <a:srgbClr val="000000"/>
                            </a:solidFill>
                            <a:prstDash val="solid"/>
                            <a:round/>
                            <a:headEnd type="none" w="med" len="med"/>
                            <a:tailEnd type="none" w="med" len="med"/>
                          </a:ln>
                        </wps:spPr>
                        <wps:bodyPr/>
                      </wps:wsp>
                      <wps:wsp>
                        <wps:cNvPr id="31" name="直接连接符 228"/>
                        <wps:cNvCnPr/>
                        <wps:spPr>
                          <a:xfrm>
                            <a:off x="10706" y="5859"/>
                            <a:ext cx="510" cy="0"/>
                          </a:xfrm>
                          <a:prstGeom prst="line">
                            <a:avLst/>
                          </a:prstGeom>
                          <a:ln w="9525" cap="flat" cmpd="sng">
                            <a:solidFill>
                              <a:srgbClr val="000000"/>
                            </a:solidFill>
                            <a:prstDash val="solid"/>
                            <a:round/>
                            <a:headEnd type="none" w="med" len="med"/>
                            <a:tailEnd type="none" w="med" len="med"/>
                          </a:ln>
                          <a:effectLst>
                            <a:outerShdw dist="23000" dir="5400000" rotWithShape="0">
                              <a:srgbClr val="000000">
                                <a:alpha val="34999"/>
                              </a:srgbClr>
                            </a:outerShdw>
                          </a:effectLst>
                        </wps:spPr>
                        <wps:bodyPr/>
                      </wps:wsp>
                      <wps:wsp>
                        <wps:cNvPr id="32" name="直接连接符 229"/>
                        <wps:cNvCnPr/>
                        <wps:spPr>
                          <a:xfrm>
                            <a:off x="10712" y="5855"/>
                            <a:ext cx="0" cy="72"/>
                          </a:xfrm>
                          <a:prstGeom prst="line">
                            <a:avLst/>
                          </a:prstGeom>
                          <a:ln w="9525" cap="flat" cmpd="sng">
                            <a:solidFill>
                              <a:srgbClr val="000000"/>
                            </a:solidFill>
                            <a:prstDash val="solid"/>
                            <a:round/>
                            <a:headEnd type="none" w="med" len="med"/>
                            <a:tailEnd type="none" w="med" len="med"/>
                          </a:ln>
                          <a:effectLst>
                            <a:outerShdw dist="23000" dir="5400000" rotWithShape="0">
                              <a:srgbClr val="000000">
                                <a:alpha val="34999"/>
                              </a:srgbClr>
                            </a:outerShdw>
                          </a:effectLst>
                        </wps:spPr>
                        <wps:bodyPr/>
                      </wps:wsp>
                      <wps:wsp>
                        <wps:cNvPr id="33" name="直接连接符 230"/>
                        <wps:cNvCnPr/>
                        <wps:spPr>
                          <a:xfrm>
                            <a:off x="11209" y="5855"/>
                            <a:ext cx="0" cy="72"/>
                          </a:xfrm>
                          <a:prstGeom prst="line">
                            <a:avLst/>
                          </a:prstGeom>
                          <a:ln w="9525" cap="flat" cmpd="sng">
                            <a:solidFill>
                              <a:srgbClr val="000000"/>
                            </a:solidFill>
                            <a:prstDash val="solid"/>
                            <a:round/>
                            <a:headEnd type="none" w="med" len="med"/>
                            <a:tailEnd type="none" w="med" len="med"/>
                          </a:ln>
                          <a:effectLst>
                            <a:outerShdw dist="23000" dir="5400000" rotWithShape="0">
                              <a:srgbClr val="000000">
                                <a:alpha val="34999"/>
                              </a:srgbClr>
                            </a:outerShdw>
                          </a:effectLst>
                        </wps:spPr>
                        <wps:bodyPr/>
                      </wps:wsp>
                      <wps:wsp>
                        <wps:cNvPr id="34" name="矩形 250"/>
                        <wps:cNvSpPr/>
                        <wps:spPr>
                          <a:xfrm>
                            <a:off x="10541" y="5925"/>
                            <a:ext cx="840" cy="358"/>
                          </a:xfrm>
                          <a:prstGeom prst="rect">
                            <a:avLst/>
                          </a:prstGeom>
                          <a:noFill/>
                          <a:ln w="9525" cap="flat" cmpd="sng">
                            <a:solidFill>
                              <a:srgbClr val="000000"/>
                            </a:solidFill>
                            <a:prstDash val="solid"/>
                            <a:round/>
                            <a:headEnd type="none" w="med" len="med"/>
                            <a:tailEnd type="none" w="med" len="med"/>
                          </a:ln>
                        </wps:spPr>
                        <wps:bodyPr vert="horz" rtlCol="0" anchor="ctr" upright="1"/>
                      </wps:wsp>
                      <wps:wsp>
                        <wps:cNvPr id="35" name="直接连接符 251"/>
                        <wps:cNvCnPr>
                          <a:stCxn id="34" idx="1"/>
                          <a:endCxn id="34" idx="0"/>
                        </wps:cNvCnPr>
                        <wps:spPr>
                          <a:xfrm flipV="1">
                            <a:off x="10541" y="5925"/>
                            <a:ext cx="420" cy="179"/>
                          </a:xfrm>
                          <a:prstGeom prst="line">
                            <a:avLst/>
                          </a:prstGeom>
                          <a:ln w="3175" cap="flat" cmpd="sng">
                            <a:solidFill>
                              <a:srgbClr val="000000"/>
                            </a:solidFill>
                            <a:prstDash val="solid"/>
                            <a:round/>
                            <a:headEnd type="none" w="med" len="med"/>
                            <a:tailEnd type="none" w="med" len="med"/>
                          </a:ln>
                        </wps:spPr>
                        <wps:bodyPr/>
                      </wps:wsp>
                      <wps:wsp>
                        <wps:cNvPr id="36" name="直接连接符 252"/>
                        <wps:cNvCnPr/>
                        <wps:spPr>
                          <a:xfrm flipV="1">
                            <a:off x="10954" y="6095"/>
                            <a:ext cx="420" cy="179"/>
                          </a:xfrm>
                          <a:prstGeom prst="line">
                            <a:avLst/>
                          </a:prstGeom>
                          <a:ln w="3175" cap="flat" cmpd="sng">
                            <a:solidFill>
                              <a:srgbClr val="000000"/>
                            </a:solidFill>
                            <a:prstDash val="solid"/>
                            <a:round/>
                            <a:headEnd type="none" w="med" len="med"/>
                            <a:tailEnd type="none" w="med" len="med"/>
                          </a:ln>
                        </wps:spPr>
                        <wps:bodyPr/>
                      </wps:wsp>
                      <wps:wsp>
                        <wps:cNvPr id="37" name="直接连接符 253"/>
                        <wps:cNvCnPr>
                          <a:stCxn id="34" idx="1"/>
                          <a:endCxn id="34" idx="1"/>
                        </wps:cNvCnPr>
                        <wps:spPr>
                          <a:xfrm>
                            <a:off x="10541" y="6104"/>
                            <a:ext cx="0" cy="0"/>
                          </a:xfrm>
                          <a:prstGeom prst="line">
                            <a:avLst/>
                          </a:prstGeom>
                          <a:ln w="9525" cap="flat" cmpd="sng">
                            <a:solidFill>
                              <a:srgbClr val="000000"/>
                            </a:solidFill>
                            <a:prstDash val="solid"/>
                            <a:round/>
                            <a:headEnd type="none" w="med" len="med"/>
                            <a:tailEnd type="none" w="med" len="med"/>
                          </a:ln>
                        </wps:spPr>
                        <wps:bodyPr/>
                      </wps:wsp>
                      <wps:wsp>
                        <wps:cNvPr id="38" name="直接连接符 254"/>
                        <wps:cNvCnPr/>
                        <wps:spPr>
                          <a:xfrm flipV="1">
                            <a:off x="10685" y="5966"/>
                            <a:ext cx="689" cy="308"/>
                          </a:xfrm>
                          <a:prstGeom prst="line">
                            <a:avLst/>
                          </a:prstGeom>
                          <a:ln w="3175" cap="flat" cmpd="sng">
                            <a:solidFill>
                              <a:srgbClr val="000000"/>
                            </a:solidFill>
                            <a:prstDash val="solid"/>
                            <a:round/>
                            <a:headEnd type="none" w="med" len="med"/>
                            <a:tailEnd type="none" w="med" len="med"/>
                          </a:ln>
                        </wps:spPr>
                        <wps:bodyPr/>
                      </wps:wsp>
                      <wps:wsp>
                        <wps:cNvPr id="39" name="直接连接符 255"/>
                        <wps:cNvCnPr/>
                        <wps:spPr>
                          <a:xfrm flipV="1">
                            <a:off x="10540" y="5933"/>
                            <a:ext cx="672" cy="289"/>
                          </a:xfrm>
                          <a:prstGeom prst="line">
                            <a:avLst/>
                          </a:prstGeom>
                          <a:ln w="3175" cap="flat" cmpd="sng">
                            <a:solidFill>
                              <a:srgbClr val="000000"/>
                            </a:solidFill>
                            <a:prstDash val="solid"/>
                            <a:round/>
                            <a:headEnd type="none" w="med" len="med"/>
                            <a:tailEnd type="none" w="med" len="med"/>
                          </a:ln>
                        </wps:spPr>
                        <wps:bodyPr/>
                      </wps:wsp>
                      <wps:wsp>
                        <wps:cNvPr id="40" name="直接连接符 256"/>
                        <wps:cNvCnPr/>
                        <wps:spPr>
                          <a:xfrm flipV="1">
                            <a:off x="11218" y="6207"/>
                            <a:ext cx="159" cy="67"/>
                          </a:xfrm>
                          <a:prstGeom prst="line">
                            <a:avLst/>
                          </a:prstGeom>
                          <a:ln w="3175" cap="flat" cmpd="sng">
                            <a:solidFill>
                              <a:srgbClr val="000000"/>
                            </a:solidFill>
                            <a:prstDash val="solid"/>
                            <a:round/>
                            <a:headEnd type="none" w="med" len="med"/>
                            <a:tailEnd type="none" w="med" len="med"/>
                          </a:ln>
                        </wps:spPr>
                        <wps:bodyPr/>
                      </wps:wsp>
                      <wps:wsp>
                        <wps:cNvPr id="41" name="直接连接符 257"/>
                        <wps:cNvCnPr/>
                        <wps:spPr>
                          <a:xfrm flipV="1">
                            <a:off x="10539" y="5925"/>
                            <a:ext cx="203" cy="78"/>
                          </a:xfrm>
                          <a:prstGeom prst="line">
                            <a:avLst/>
                          </a:prstGeom>
                          <a:ln w="3175" cap="flat" cmpd="sng">
                            <a:solidFill>
                              <a:srgbClr val="000000"/>
                            </a:solidFill>
                            <a:prstDash val="solid"/>
                            <a:round/>
                            <a:headEnd type="none" w="med" len="med"/>
                            <a:tailEnd type="none" w="med" len="med"/>
                          </a:ln>
                        </wps:spPr>
                        <wps:bodyPr/>
                      </wps:wsp>
                      <wps:wsp>
                        <wps:cNvPr id="42" name="直接连接符 271"/>
                        <wps:cNvCnPr/>
                        <wps:spPr>
                          <a:xfrm flipV="1">
                            <a:off x="8168" y="3371"/>
                            <a:ext cx="2922" cy="12"/>
                          </a:xfrm>
                          <a:prstGeom prst="line">
                            <a:avLst/>
                          </a:prstGeom>
                          <a:ln w="12700" cap="flat" cmpd="sng">
                            <a:solidFill>
                              <a:srgbClr val="000000"/>
                            </a:solidFill>
                            <a:prstDash val="solid"/>
                            <a:round/>
                            <a:headEnd type="none" w="med" len="med"/>
                            <a:tailEnd type="none" w="med" len="med"/>
                          </a:ln>
                        </wps:spPr>
                        <wps:bodyPr/>
                      </wps:wsp>
                      <wps:wsp>
                        <wps:cNvPr id="43" name="直接连接符 289"/>
                        <wps:cNvCnPr/>
                        <wps:spPr>
                          <a:xfrm flipV="1">
                            <a:off x="8411" y="3664"/>
                            <a:ext cx="2437" cy="1"/>
                          </a:xfrm>
                          <a:prstGeom prst="line">
                            <a:avLst/>
                          </a:prstGeom>
                          <a:ln w="28575" cap="flat" cmpd="sng">
                            <a:solidFill>
                              <a:srgbClr val="000000"/>
                            </a:solidFill>
                            <a:prstDash val="solid"/>
                            <a:round/>
                            <a:headEnd type="none" w="med" len="med"/>
                            <a:tailEnd type="none" w="med" len="med"/>
                          </a:ln>
                        </wps:spPr>
                        <wps:bodyPr/>
                      </wps:wsp>
                      <wps:wsp>
                        <wps:cNvPr id="44" name="直接连接符 296"/>
                        <wps:cNvCnPr/>
                        <wps:spPr>
                          <a:xfrm>
                            <a:off x="10830" y="3651"/>
                            <a:ext cx="9" cy="2210"/>
                          </a:xfrm>
                          <a:prstGeom prst="line">
                            <a:avLst/>
                          </a:prstGeom>
                          <a:ln w="28575" cap="flat" cmpd="sng">
                            <a:solidFill>
                              <a:srgbClr val="000000"/>
                            </a:solidFill>
                            <a:prstDash val="solid"/>
                            <a:round/>
                            <a:headEnd type="none" w="med" len="med"/>
                            <a:tailEnd type="none" w="med" len="med"/>
                          </a:ln>
                        </wps:spPr>
                        <wps:bodyPr/>
                      </wps:wsp>
                      <wps:wsp>
                        <wps:cNvPr id="45" name="直接连接符 320"/>
                        <wps:cNvCnPr/>
                        <wps:spPr>
                          <a:xfrm>
                            <a:off x="8040" y="5859"/>
                            <a:ext cx="510" cy="0"/>
                          </a:xfrm>
                          <a:prstGeom prst="line">
                            <a:avLst/>
                          </a:prstGeom>
                          <a:ln w="9525" cap="flat" cmpd="sng">
                            <a:solidFill>
                              <a:srgbClr val="000000"/>
                            </a:solidFill>
                            <a:prstDash val="solid"/>
                            <a:round/>
                            <a:headEnd type="none" w="med" len="med"/>
                            <a:tailEnd type="none" w="med" len="med"/>
                          </a:ln>
                          <a:effectLst>
                            <a:outerShdw dist="23000" dir="5400000" rotWithShape="0">
                              <a:srgbClr val="000000">
                                <a:alpha val="34999"/>
                              </a:srgbClr>
                            </a:outerShdw>
                          </a:effectLst>
                        </wps:spPr>
                        <wps:bodyPr/>
                      </wps:wsp>
                      <wps:wsp>
                        <wps:cNvPr id="46" name="直接连接符 321"/>
                        <wps:cNvCnPr/>
                        <wps:spPr>
                          <a:xfrm>
                            <a:off x="8045" y="5855"/>
                            <a:ext cx="0" cy="72"/>
                          </a:xfrm>
                          <a:prstGeom prst="line">
                            <a:avLst/>
                          </a:prstGeom>
                          <a:ln w="9525" cap="flat" cmpd="sng">
                            <a:solidFill>
                              <a:srgbClr val="000000"/>
                            </a:solidFill>
                            <a:prstDash val="solid"/>
                            <a:round/>
                            <a:headEnd type="none" w="med" len="med"/>
                            <a:tailEnd type="none" w="med" len="med"/>
                          </a:ln>
                          <a:effectLst>
                            <a:outerShdw dist="23000" dir="5400000" rotWithShape="0">
                              <a:srgbClr val="000000">
                                <a:alpha val="34999"/>
                              </a:srgbClr>
                            </a:outerShdw>
                          </a:effectLst>
                        </wps:spPr>
                        <wps:bodyPr/>
                      </wps:wsp>
                      <wps:wsp>
                        <wps:cNvPr id="47" name="直接连接符 322"/>
                        <wps:cNvCnPr/>
                        <wps:spPr>
                          <a:xfrm>
                            <a:off x="8542" y="5855"/>
                            <a:ext cx="0" cy="72"/>
                          </a:xfrm>
                          <a:prstGeom prst="line">
                            <a:avLst/>
                          </a:prstGeom>
                          <a:ln w="9525" cap="flat" cmpd="sng">
                            <a:solidFill>
                              <a:srgbClr val="000000"/>
                            </a:solidFill>
                            <a:prstDash val="solid"/>
                            <a:round/>
                            <a:headEnd type="none" w="med" len="med"/>
                            <a:tailEnd type="none" w="med" len="med"/>
                          </a:ln>
                          <a:effectLst>
                            <a:outerShdw dist="23000" dir="5400000" rotWithShape="0">
                              <a:srgbClr val="000000">
                                <a:alpha val="34999"/>
                              </a:srgbClr>
                            </a:outerShdw>
                          </a:effectLst>
                        </wps:spPr>
                        <wps:bodyPr/>
                      </wps:wsp>
                      <wps:wsp>
                        <wps:cNvPr id="48" name="矩形 323"/>
                        <wps:cNvSpPr/>
                        <wps:spPr>
                          <a:xfrm>
                            <a:off x="7874" y="5925"/>
                            <a:ext cx="840" cy="358"/>
                          </a:xfrm>
                          <a:prstGeom prst="rect">
                            <a:avLst/>
                          </a:prstGeom>
                          <a:noFill/>
                          <a:ln w="9525" cap="flat" cmpd="sng">
                            <a:solidFill>
                              <a:srgbClr val="000000"/>
                            </a:solidFill>
                            <a:prstDash val="solid"/>
                            <a:round/>
                            <a:headEnd type="none" w="med" len="med"/>
                            <a:tailEnd type="none" w="med" len="med"/>
                          </a:ln>
                        </wps:spPr>
                        <wps:bodyPr vert="horz" rtlCol="0" anchor="ctr" upright="1"/>
                      </wps:wsp>
                      <wps:wsp>
                        <wps:cNvPr id="49" name="直接连接符 324"/>
                        <wps:cNvCnPr>
                          <a:stCxn id="48" idx="1"/>
                          <a:endCxn id="48" idx="0"/>
                        </wps:cNvCnPr>
                        <wps:spPr>
                          <a:xfrm flipV="1">
                            <a:off x="7874" y="5925"/>
                            <a:ext cx="420" cy="179"/>
                          </a:xfrm>
                          <a:prstGeom prst="line">
                            <a:avLst/>
                          </a:prstGeom>
                          <a:ln w="3175" cap="flat" cmpd="sng">
                            <a:solidFill>
                              <a:srgbClr val="000000"/>
                            </a:solidFill>
                            <a:prstDash val="solid"/>
                            <a:round/>
                            <a:headEnd type="none" w="med" len="med"/>
                            <a:tailEnd type="none" w="med" len="med"/>
                          </a:ln>
                        </wps:spPr>
                        <wps:bodyPr/>
                      </wps:wsp>
                      <wps:wsp>
                        <wps:cNvPr id="50" name="直接连接符 325"/>
                        <wps:cNvCnPr/>
                        <wps:spPr>
                          <a:xfrm flipV="1">
                            <a:off x="8287" y="6094"/>
                            <a:ext cx="420" cy="179"/>
                          </a:xfrm>
                          <a:prstGeom prst="line">
                            <a:avLst/>
                          </a:prstGeom>
                          <a:ln w="3175" cap="flat" cmpd="sng">
                            <a:solidFill>
                              <a:srgbClr val="000000"/>
                            </a:solidFill>
                            <a:prstDash val="solid"/>
                            <a:round/>
                            <a:headEnd type="none" w="med" len="med"/>
                            <a:tailEnd type="none" w="med" len="med"/>
                          </a:ln>
                        </wps:spPr>
                        <wps:bodyPr/>
                      </wps:wsp>
                      <wps:wsp>
                        <wps:cNvPr id="51" name="直接连接符 326"/>
                        <wps:cNvCnPr>
                          <a:stCxn id="48" idx="1"/>
                          <a:endCxn id="48" idx="1"/>
                        </wps:cNvCnPr>
                        <wps:spPr>
                          <a:xfrm>
                            <a:off x="7874" y="6104"/>
                            <a:ext cx="0" cy="0"/>
                          </a:xfrm>
                          <a:prstGeom prst="line">
                            <a:avLst/>
                          </a:prstGeom>
                          <a:ln w="9525" cap="flat" cmpd="sng">
                            <a:solidFill>
                              <a:srgbClr val="000000"/>
                            </a:solidFill>
                            <a:prstDash val="solid"/>
                            <a:round/>
                            <a:headEnd type="none" w="med" len="med"/>
                            <a:tailEnd type="none" w="med" len="med"/>
                          </a:ln>
                        </wps:spPr>
                        <wps:bodyPr/>
                      </wps:wsp>
                      <wps:wsp>
                        <wps:cNvPr id="52" name="直接连接符 327"/>
                        <wps:cNvCnPr/>
                        <wps:spPr>
                          <a:xfrm flipV="1">
                            <a:off x="8018" y="5966"/>
                            <a:ext cx="689" cy="308"/>
                          </a:xfrm>
                          <a:prstGeom prst="line">
                            <a:avLst/>
                          </a:prstGeom>
                          <a:ln w="3175" cap="flat" cmpd="sng">
                            <a:solidFill>
                              <a:srgbClr val="000000"/>
                            </a:solidFill>
                            <a:prstDash val="solid"/>
                            <a:round/>
                            <a:headEnd type="none" w="med" len="med"/>
                            <a:tailEnd type="none" w="med" len="med"/>
                          </a:ln>
                        </wps:spPr>
                        <wps:bodyPr/>
                      </wps:wsp>
                      <wps:wsp>
                        <wps:cNvPr id="53" name="直接连接符 328"/>
                        <wps:cNvCnPr/>
                        <wps:spPr>
                          <a:xfrm flipV="1">
                            <a:off x="7873" y="5932"/>
                            <a:ext cx="672" cy="289"/>
                          </a:xfrm>
                          <a:prstGeom prst="line">
                            <a:avLst/>
                          </a:prstGeom>
                          <a:ln w="3175" cap="flat" cmpd="sng">
                            <a:solidFill>
                              <a:srgbClr val="000000"/>
                            </a:solidFill>
                            <a:prstDash val="solid"/>
                            <a:round/>
                            <a:headEnd type="none" w="med" len="med"/>
                            <a:tailEnd type="none" w="med" len="med"/>
                          </a:ln>
                        </wps:spPr>
                        <wps:bodyPr/>
                      </wps:wsp>
                      <wps:wsp>
                        <wps:cNvPr id="54" name="直接连接符 329"/>
                        <wps:cNvCnPr/>
                        <wps:spPr>
                          <a:xfrm flipV="1">
                            <a:off x="8551" y="6206"/>
                            <a:ext cx="159" cy="67"/>
                          </a:xfrm>
                          <a:prstGeom prst="line">
                            <a:avLst/>
                          </a:prstGeom>
                          <a:ln w="3175" cap="flat" cmpd="sng">
                            <a:solidFill>
                              <a:srgbClr val="000000"/>
                            </a:solidFill>
                            <a:prstDash val="solid"/>
                            <a:round/>
                            <a:headEnd type="none" w="med" len="med"/>
                            <a:tailEnd type="none" w="med" len="med"/>
                          </a:ln>
                        </wps:spPr>
                        <wps:bodyPr/>
                      </wps:wsp>
                      <wps:wsp>
                        <wps:cNvPr id="55" name="直接连接符 330"/>
                        <wps:cNvCnPr/>
                        <wps:spPr>
                          <a:xfrm flipV="1">
                            <a:off x="7872" y="5924"/>
                            <a:ext cx="203" cy="78"/>
                          </a:xfrm>
                          <a:prstGeom prst="line">
                            <a:avLst/>
                          </a:prstGeom>
                          <a:ln w="3175" cap="flat" cmpd="sng">
                            <a:solidFill>
                              <a:srgbClr val="000000"/>
                            </a:solidFill>
                            <a:prstDash val="solid"/>
                            <a:round/>
                            <a:headEnd type="none" w="med" len="med"/>
                            <a:tailEnd type="none" w="med" len="med"/>
                          </a:ln>
                        </wps:spPr>
                        <wps:bodyPr/>
                      </wps:wsp>
                      <wps:wsp>
                        <wps:cNvPr id="56" name="直接连接符 333"/>
                        <wps:cNvCnPr/>
                        <wps:spPr>
                          <a:xfrm>
                            <a:off x="11086" y="3369"/>
                            <a:ext cx="4" cy="2485"/>
                          </a:xfrm>
                          <a:prstGeom prst="line">
                            <a:avLst/>
                          </a:prstGeom>
                          <a:ln w="12700" cap="flat" cmpd="sng">
                            <a:solidFill>
                              <a:srgbClr val="000000"/>
                            </a:solidFill>
                            <a:prstDash val="solid"/>
                            <a:round/>
                            <a:headEnd type="none" w="med" len="med"/>
                            <a:tailEnd type="none" w="med" len="med"/>
                          </a:ln>
                        </wps:spPr>
                        <wps:bodyPr/>
                      </wps:wsp>
                      <wpg:grpSp>
                        <wpg:cNvPr id="62" name="组合 398"/>
                        <wpg:cNvGrpSpPr/>
                        <wpg:grpSpPr>
                          <a:xfrm rot="-5400000">
                            <a:off x="8215" y="4603"/>
                            <a:ext cx="168" cy="272"/>
                            <a:chOff x="335280" y="3035880"/>
                            <a:chExt cx="91440" cy="197540"/>
                          </a:xfrm>
                        </wpg:grpSpPr>
                        <wps:wsp>
                          <wps:cNvPr id="57" name="直接连接符 399"/>
                          <wps:cNvCnPr/>
                          <wps:spPr>
                            <a:xfrm>
                              <a:off x="373380" y="3035880"/>
                              <a:ext cx="0" cy="50478"/>
                            </a:xfrm>
                            <a:prstGeom prst="line">
                              <a:avLst/>
                            </a:prstGeom>
                            <a:ln w="3175" cap="flat" cmpd="sng">
                              <a:solidFill>
                                <a:srgbClr val="000000"/>
                              </a:solidFill>
                              <a:prstDash val="solid"/>
                              <a:round/>
                              <a:headEnd type="none" w="med" len="med"/>
                              <a:tailEnd type="none" w="med" len="med"/>
                            </a:ln>
                          </wps:spPr>
                          <wps:bodyPr/>
                        </wps:wsp>
                        <wps:wsp>
                          <wps:cNvPr id="58" name="直接连接符 400"/>
                          <wps:cNvCnPr/>
                          <wps:spPr>
                            <a:xfrm>
                              <a:off x="373380" y="3086358"/>
                              <a:ext cx="53340" cy="28952"/>
                            </a:xfrm>
                            <a:prstGeom prst="line">
                              <a:avLst/>
                            </a:prstGeom>
                            <a:ln w="3175" cap="flat" cmpd="sng">
                              <a:solidFill>
                                <a:srgbClr val="000000"/>
                              </a:solidFill>
                              <a:prstDash val="solid"/>
                              <a:round/>
                              <a:headEnd type="none" w="med" len="med"/>
                              <a:tailEnd type="none" w="med" len="med"/>
                            </a:ln>
                          </wps:spPr>
                          <wps:bodyPr/>
                        </wps:wsp>
                        <wps:wsp>
                          <wps:cNvPr id="59" name="直接连接符 401"/>
                          <wps:cNvCnPr/>
                          <wps:spPr>
                            <a:xfrm flipH="1">
                              <a:off x="335280" y="3115310"/>
                              <a:ext cx="88900" cy="20320"/>
                            </a:xfrm>
                            <a:prstGeom prst="line">
                              <a:avLst/>
                            </a:prstGeom>
                            <a:ln w="3175" cap="flat" cmpd="sng">
                              <a:solidFill>
                                <a:srgbClr val="000000"/>
                              </a:solidFill>
                              <a:prstDash val="solid"/>
                              <a:round/>
                              <a:headEnd type="none" w="med" len="med"/>
                              <a:tailEnd type="none" w="med" len="med"/>
                            </a:ln>
                          </wps:spPr>
                          <wps:bodyPr/>
                        </wps:wsp>
                        <wps:wsp>
                          <wps:cNvPr id="60" name="直接连接符 402"/>
                          <wps:cNvCnPr/>
                          <wps:spPr>
                            <a:xfrm>
                              <a:off x="337820" y="3134360"/>
                              <a:ext cx="60960" cy="26126"/>
                            </a:xfrm>
                            <a:prstGeom prst="line">
                              <a:avLst/>
                            </a:prstGeom>
                            <a:ln w="3175" cap="flat" cmpd="sng">
                              <a:solidFill>
                                <a:srgbClr val="000000"/>
                              </a:solidFill>
                              <a:prstDash val="solid"/>
                              <a:round/>
                              <a:headEnd type="none" w="med" len="med"/>
                              <a:tailEnd type="none" w="med" len="med"/>
                            </a:ln>
                          </wps:spPr>
                          <wps:bodyPr/>
                        </wps:wsp>
                        <wps:wsp>
                          <wps:cNvPr id="61" name="直接连接符 405"/>
                          <wps:cNvCnPr/>
                          <wps:spPr>
                            <a:xfrm>
                              <a:off x="393700" y="3160267"/>
                              <a:ext cx="0" cy="73153"/>
                            </a:xfrm>
                            <a:prstGeom prst="line">
                              <a:avLst/>
                            </a:prstGeom>
                            <a:ln w="3175" cap="flat" cmpd="sng">
                              <a:solidFill>
                                <a:srgbClr val="000000"/>
                              </a:solidFill>
                              <a:prstDash val="solid"/>
                              <a:round/>
                              <a:headEnd type="none" w="med" len="med"/>
                              <a:tailEnd type="none" w="med" len="med"/>
                            </a:ln>
                          </wps:spPr>
                          <wps:bodyPr/>
                        </wps:wsp>
                      </wpg:grpSp>
                      <wpg:grpSp>
                        <wpg:cNvPr id="90" name="组合 421"/>
                        <wpg:cNvGrpSpPr/>
                        <wpg:grpSpPr>
                          <a:xfrm rot="-5400000">
                            <a:off x="8211" y="3643"/>
                            <a:ext cx="168" cy="272"/>
                            <a:chOff x="335280" y="3035880"/>
                            <a:chExt cx="91440" cy="197540"/>
                          </a:xfrm>
                        </wpg:grpSpPr>
                        <wps:wsp>
                          <wps:cNvPr id="63" name="直接连接符 422"/>
                          <wps:cNvCnPr/>
                          <wps:spPr>
                            <a:xfrm>
                              <a:off x="373380" y="3035880"/>
                              <a:ext cx="0" cy="50478"/>
                            </a:xfrm>
                            <a:prstGeom prst="line">
                              <a:avLst/>
                            </a:prstGeom>
                            <a:ln w="3175" cap="flat" cmpd="sng">
                              <a:solidFill>
                                <a:srgbClr val="000000"/>
                              </a:solidFill>
                              <a:prstDash val="solid"/>
                              <a:round/>
                              <a:headEnd type="none" w="med" len="med"/>
                              <a:tailEnd type="none" w="med" len="med"/>
                            </a:ln>
                          </wps:spPr>
                          <wps:bodyPr/>
                        </wps:wsp>
                        <wps:wsp>
                          <wps:cNvPr id="80" name="直接连接符 423"/>
                          <wps:cNvCnPr/>
                          <wps:spPr>
                            <a:xfrm>
                              <a:off x="373380" y="3086358"/>
                              <a:ext cx="53340" cy="28952"/>
                            </a:xfrm>
                            <a:prstGeom prst="line">
                              <a:avLst/>
                            </a:prstGeom>
                            <a:ln w="3175" cap="flat" cmpd="sng">
                              <a:solidFill>
                                <a:srgbClr val="000000"/>
                              </a:solidFill>
                              <a:prstDash val="solid"/>
                              <a:round/>
                              <a:headEnd type="none" w="med" len="med"/>
                              <a:tailEnd type="none" w="med" len="med"/>
                            </a:ln>
                          </wps:spPr>
                          <wps:bodyPr/>
                        </wps:wsp>
                        <wps:wsp>
                          <wps:cNvPr id="81" name="直接连接符 424"/>
                          <wps:cNvCnPr/>
                          <wps:spPr>
                            <a:xfrm flipH="1">
                              <a:off x="335280" y="3115310"/>
                              <a:ext cx="88900" cy="20320"/>
                            </a:xfrm>
                            <a:prstGeom prst="line">
                              <a:avLst/>
                            </a:prstGeom>
                            <a:ln w="3175" cap="flat" cmpd="sng">
                              <a:solidFill>
                                <a:srgbClr val="000000"/>
                              </a:solidFill>
                              <a:prstDash val="solid"/>
                              <a:round/>
                              <a:headEnd type="none" w="med" len="med"/>
                              <a:tailEnd type="none" w="med" len="med"/>
                            </a:ln>
                          </wps:spPr>
                          <wps:bodyPr/>
                        </wps:wsp>
                        <wps:wsp>
                          <wps:cNvPr id="88" name="直接连接符 425"/>
                          <wps:cNvCnPr/>
                          <wps:spPr>
                            <a:xfrm>
                              <a:off x="337820" y="3134360"/>
                              <a:ext cx="60960" cy="26126"/>
                            </a:xfrm>
                            <a:prstGeom prst="line">
                              <a:avLst/>
                            </a:prstGeom>
                            <a:ln w="3175" cap="flat" cmpd="sng">
                              <a:solidFill>
                                <a:srgbClr val="000000"/>
                              </a:solidFill>
                              <a:prstDash val="solid"/>
                              <a:round/>
                              <a:headEnd type="none" w="med" len="med"/>
                              <a:tailEnd type="none" w="med" len="med"/>
                            </a:ln>
                          </wps:spPr>
                          <wps:bodyPr/>
                        </wps:wsp>
                        <wps:wsp>
                          <wps:cNvPr id="89" name="直接连接符 426"/>
                          <wps:cNvCnPr/>
                          <wps:spPr>
                            <a:xfrm>
                              <a:off x="393700" y="3160267"/>
                              <a:ext cx="0" cy="73153"/>
                            </a:xfrm>
                            <a:prstGeom prst="line">
                              <a:avLst/>
                            </a:prstGeom>
                            <a:ln w="3175" cap="flat" cmpd="sng">
                              <a:solidFill>
                                <a:srgbClr val="000000"/>
                              </a:solidFill>
                              <a:prstDash val="solid"/>
                              <a:round/>
                              <a:headEnd type="none" w="med" len="med"/>
                              <a:tailEnd type="none" w="med" len="med"/>
                            </a:ln>
                          </wps:spPr>
                          <wps:bodyPr/>
                        </wps:wsp>
                      </wpg:grpSp>
                      <wpg:grpSp>
                        <wpg:cNvPr id="96" name="组合 437"/>
                        <wpg:cNvGrpSpPr/>
                        <wpg:grpSpPr>
                          <a:xfrm rot="-5400000">
                            <a:off x="10874" y="4621"/>
                            <a:ext cx="168" cy="272"/>
                            <a:chOff x="335280" y="3035880"/>
                            <a:chExt cx="91440" cy="197540"/>
                          </a:xfrm>
                        </wpg:grpSpPr>
                        <wps:wsp>
                          <wps:cNvPr id="91" name="直接连接符 438"/>
                          <wps:cNvCnPr/>
                          <wps:spPr>
                            <a:xfrm>
                              <a:off x="373380" y="3035880"/>
                              <a:ext cx="0" cy="50478"/>
                            </a:xfrm>
                            <a:prstGeom prst="line">
                              <a:avLst/>
                            </a:prstGeom>
                            <a:ln w="3175" cap="flat" cmpd="sng">
                              <a:solidFill>
                                <a:srgbClr val="000000"/>
                              </a:solidFill>
                              <a:prstDash val="solid"/>
                              <a:round/>
                              <a:headEnd type="none" w="med" len="med"/>
                              <a:tailEnd type="none" w="med" len="med"/>
                            </a:ln>
                          </wps:spPr>
                          <wps:bodyPr/>
                        </wps:wsp>
                        <wps:wsp>
                          <wps:cNvPr id="92" name="直接连接符 439"/>
                          <wps:cNvCnPr/>
                          <wps:spPr>
                            <a:xfrm>
                              <a:off x="373380" y="3086358"/>
                              <a:ext cx="53340" cy="28952"/>
                            </a:xfrm>
                            <a:prstGeom prst="line">
                              <a:avLst/>
                            </a:prstGeom>
                            <a:ln w="3175" cap="flat" cmpd="sng">
                              <a:solidFill>
                                <a:srgbClr val="000000"/>
                              </a:solidFill>
                              <a:prstDash val="solid"/>
                              <a:round/>
                              <a:headEnd type="none" w="med" len="med"/>
                              <a:tailEnd type="none" w="med" len="med"/>
                            </a:ln>
                          </wps:spPr>
                          <wps:bodyPr/>
                        </wps:wsp>
                        <wps:wsp>
                          <wps:cNvPr id="93" name="直接连接符 440"/>
                          <wps:cNvCnPr/>
                          <wps:spPr>
                            <a:xfrm flipH="1">
                              <a:off x="335280" y="3115310"/>
                              <a:ext cx="88900" cy="20320"/>
                            </a:xfrm>
                            <a:prstGeom prst="line">
                              <a:avLst/>
                            </a:prstGeom>
                            <a:ln w="3175" cap="flat" cmpd="sng">
                              <a:solidFill>
                                <a:srgbClr val="000000"/>
                              </a:solidFill>
                              <a:prstDash val="solid"/>
                              <a:round/>
                              <a:headEnd type="none" w="med" len="med"/>
                              <a:tailEnd type="none" w="med" len="med"/>
                            </a:ln>
                          </wps:spPr>
                          <wps:bodyPr/>
                        </wps:wsp>
                        <wps:wsp>
                          <wps:cNvPr id="94" name="直接连接符 441"/>
                          <wps:cNvCnPr/>
                          <wps:spPr>
                            <a:xfrm>
                              <a:off x="337820" y="3134360"/>
                              <a:ext cx="60960" cy="26126"/>
                            </a:xfrm>
                            <a:prstGeom prst="line">
                              <a:avLst/>
                            </a:prstGeom>
                            <a:ln w="3175" cap="flat" cmpd="sng">
                              <a:solidFill>
                                <a:srgbClr val="000000"/>
                              </a:solidFill>
                              <a:prstDash val="solid"/>
                              <a:round/>
                              <a:headEnd type="none" w="med" len="med"/>
                              <a:tailEnd type="none" w="med" len="med"/>
                            </a:ln>
                          </wps:spPr>
                          <wps:bodyPr/>
                        </wps:wsp>
                        <wps:wsp>
                          <wps:cNvPr id="95" name="直接连接符 442"/>
                          <wps:cNvCnPr/>
                          <wps:spPr>
                            <a:xfrm>
                              <a:off x="393700" y="3160267"/>
                              <a:ext cx="0" cy="73153"/>
                            </a:xfrm>
                            <a:prstGeom prst="line">
                              <a:avLst/>
                            </a:prstGeom>
                            <a:ln w="3175" cap="flat" cmpd="sng">
                              <a:solidFill>
                                <a:srgbClr val="000000"/>
                              </a:solidFill>
                              <a:prstDash val="solid"/>
                              <a:round/>
                              <a:headEnd type="none" w="med" len="med"/>
                              <a:tailEnd type="none" w="med" len="med"/>
                            </a:ln>
                          </wps:spPr>
                          <wps:bodyPr/>
                        </wps:wsp>
                      </wpg:grpSp>
                      <wpg:grpSp>
                        <wpg:cNvPr id="102" name="组合 449"/>
                        <wpg:cNvGrpSpPr/>
                        <wpg:grpSpPr>
                          <a:xfrm rot="-5400000">
                            <a:off x="10870" y="3661"/>
                            <a:ext cx="168" cy="272"/>
                            <a:chOff x="335280" y="3035880"/>
                            <a:chExt cx="91440" cy="197540"/>
                          </a:xfrm>
                        </wpg:grpSpPr>
                        <wps:wsp>
                          <wps:cNvPr id="97" name="直接连接符 450"/>
                          <wps:cNvCnPr/>
                          <wps:spPr>
                            <a:xfrm>
                              <a:off x="373380" y="3035880"/>
                              <a:ext cx="0" cy="50478"/>
                            </a:xfrm>
                            <a:prstGeom prst="line">
                              <a:avLst/>
                            </a:prstGeom>
                            <a:ln w="3175" cap="flat" cmpd="sng">
                              <a:solidFill>
                                <a:srgbClr val="000000"/>
                              </a:solidFill>
                              <a:prstDash val="solid"/>
                              <a:round/>
                              <a:headEnd type="none" w="med" len="med"/>
                              <a:tailEnd type="none" w="med" len="med"/>
                            </a:ln>
                          </wps:spPr>
                          <wps:bodyPr/>
                        </wps:wsp>
                        <wps:wsp>
                          <wps:cNvPr id="98" name="直接连接符 451"/>
                          <wps:cNvCnPr/>
                          <wps:spPr>
                            <a:xfrm>
                              <a:off x="373380" y="3086358"/>
                              <a:ext cx="53340" cy="28952"/>
                            </a:xfrm>
                            <a:prstGeom prst="line">
                              <a:avLst/>
                            </a:prstGeom>
                            <a:ln w="3175" cap="flat" cmpd="sng">
                              <a:solidFill>
                                <a:srgbClr val="000000"/>
                              </a:solidFill>
                              <a:prstDash val="solid"/>
                              <a:round/>
                              <a:headEnd type="none" w="med" len="med"/>
                              <a:tailEnd type="none" w="med" len="med"/>
                            </a:ln>
                          </wps:spPr>
                          <wps:bodyPr/>
                        </wps:wsp>
                        <wps:wsp>
                          <wps:cNvPr id="99" name="直接连接符 452"/>
                          <wps:cNvCnPr/>
                          <wps:spPr>
                            <a:xfrm flipH="1">
                              <a:off x="335280" y="3115310"/>
                              <a:ext cx="88900" cy="20320"/>
                            </a:xfrm>
                            <a:prstGeom prst="line">
                              <a:avLst/>
                            </a:prstGeom>
                            <a:ln w="3175" cap="flat" cmpd="sng">
                              <a:solidFill>
                                <a:srgbClr val="000000"/>
                              </a:solidFill>
                              <a:prstDash val="solid"/>
                              <a:round/>
                              <a:headEnd type="none" w="med" len="med"/>
                              <a:tailEnd type="none" w="med" len="med"/>
                            </a:ln>
                          </wps:spPr>
                          <wps:bodyPr/>
                        </wps:wsp>
                        <wps:wsp>
                          <wps:cNvPr id="100" name="直接连接符 453"/>
                          <wps:cNvCnPr/>
                          <wps:spPr>
                            <a:xfrm>
                              <a:off x="337820" y="3134360"/>
                              <a:ext cx="60960" cy="26126"/>
                            </a:xfrm>
                            <a:prstGeom prst="line">
                              <a:avLst/>
                            </a:prstGeom>
                            <a:ln w="3175" cap="flat" cmpd="sng">
                              <a:solidFill>
                                <a:srgbClr val="000000"/>
                              </a:solidFill>
                              <a:prstDash val="solid"/>
                              <a:round/>
                              <a:headEnd type="none" w="med" len="med"/>
                              <a:tailEnd type="none" w="med" len="med"/>
                            </a:ln>
                          </wps:spPr>
                          <wps:bodyPr/>
                        </wps:wsp>
                        <wps:wsp>
                          <wps:cNvPr id="101" name="直接连接符 454"/>
                          <wps:cNvCnPr/>
                          <wps:spPr>
                            <a:xfrm>
                              <a:off x="393700" y="3160267"/>
                              <a:ext cx="0" cy="73153"/>
                            </a:xfrm>
                            <a:prstGeom prst="line">
                              <a:avLst/>
                            </a:prstGeom>
                            <a:ln w="3175" cap="flat" cmpd="sng">
                              <a:solidFill>
                                <a:srgbClr val="000000"/>
                              </a:solidFill>
                              <a:prstDash val="solid"/>
                              <a:round/>
                              <a:headEnd type="none" w="med" len="med"/>
                              <a:tailEnd type="none" w="med" len="med"/>
                            </a:ln>
                          </wps:spPr>
                          <wps:bodyPr/>
                        </wps:wsp>
                      </wpg:grpSp>
                      <wpg:grpSp>
                        <wpg:cNvPr id="108" name="组合 455"/>
                        <wpg:cNvGrpSpPr/>
                        <wpg:grpSpPr>
                          <a:xfrm rot="-10800000" flipV="1">
                            <a:off x="8588" y="3390"/>
                            <a:ext cx="168" cy="272"/>
                            <a:chOff x="335280" y="3035880"/>
                            <a:chExt cx="91440" cy="197540"/>
                          </a:xfrm>
                        </wpg:grpSpPr>
                        <wps:wsp>
                          <wps:cNvPr id="103" name="直接连接符 456"/>
                          <wps:cNvCnPr/>
                          <wps:spPr>
                            <a:xfrm>
                              <a:off x="373380" y="3035880"/>
                              <a:ext cx="0" cy="50478"/>
                            </a:xfrm>
                            <a:prstGeom prst="line">
                              <a:avLst/>
                            </a:prstGeom>
                            <a:ln w="3175" cap="flat" cmpd="sng">
                              <a:solidFill>
                                <a:srgbClr val="000000"/>
                              </a:solidFill>
                              <a:prstDash val="solid"/>
                              <a:round/>
                              <a:headEnd type="none" w="med" len="med"/>
                              <a:tailEnd type="none" w="med" len="med"/>
                            </a:ln>
                          </wps:spPr>
                          <wps:bodyPr/>
                        </wps:wsp>
                        <wps:wsp>
                          <wps:cNvPr id="104" name="直接连接符 457"/>
                          <wps:cNvCnPr/>
                          <wps:spPr>
                            <a:xfrm>
                              <a:off x="373380" y="3086358"/>
                              <a:ext cx="53340" cy="28952"/>
                            </a:xfrm>
                            <a:prstGeom prst="line">
                              <a:avLst/>
                            </a:prstGeom>
                            <a:ln w="3175" cap="flat" cmpd="sng">
                              <a:solidFill>
                                <a:srgbClr val="000000"/>
                              </a:solidFill>
                              <a:prstDash val="solid"/>
                              <a:round/>
                              <a:headEnd type="none" w="med" len="med"/>
                              <a:tailEnd type="none" w="med" len="med"/>
                            </a:ln>
                          </wps:spPr>
                          <wps:bodyPr/>
                        </wps:wsp>
                        <wps:wsp>
                          <wps:cNvPr id="105" name="直接连接符 458"/>
                          <wps:cNvCnPr/>
                          <wps:spPr>
                            <a:xfrm flipH="1">
                              <a:off x="335280" y="3115310"/>
                              <a:ext cx="88900" cy="20320"/>
                            </a:xfrm>
                            <a:prstGeom prst="line">
                              <a:avLst/>
                            </a:prstGeom>
                            <a:ln w="3175" cap="flat" cmpd="sng">
                              <a:solidFill>
                                <a:srgbClr val="000000"/>
                              </a:solidFill>
                              <a:prstDash val="solid"/>
                              <a:round/>
                              <a:headEnd type="none" w="med" len="med"/>
                              <a:tailEnd type="none" w="med" len="med"/>
                            </a:ln>
                          </wps:spPr>
                          <wps:bodyPr/>
                        </wps:wsp>
                        <wps:wsp>
                          <wps:cNvPr id="106" name="直接连接符 459"/>
                          <wps:cNvCnPr/>
                          <wps:spPr>
                            <a:xfrm>
                              <a:off x="337820" y="3134360"/>
                              <a:ext cx="60960" cy="26126"/>
                            </a:xfrm>
                            <a:prstGeom prst="line">
                              <a:avLst/>
                            </a:prstGeom>
                            <a:ln w="3175" cap="flat" cmpd="sng">
                              <a:solidFill>
                                <a:srgbClr val="000000"/>
                              </a:solidFill>
                              <a:prstDash val="solid"/>
                              <a:round/>
                              <a:headEnd type="none" w="med" len="med"/>
                              <a:tailEnd type="none" w="med" len="med"/>
                            </a:ln>
                          </wps:spPr>
                          <wps:bodyPr/>
                        </wps:wsp>
                        <wps:wsp>
                          <wps:cNvPr id="107" name="直接连接符 460"/>
                          <wps:cNvCnPr/>
                          <wps:spPr>
                            <a:xfrm>
                              <a:off x="393700" y="3160267"/>
                              <a:ext cx="0" cy="73153"/>
                            </a:xfrm>
                            <a:prstGeom prst="line">
                              <a:avLst/>
                            </a:prstGeom>
                            <a:ln w="3175" cap="flat" cmpd="sng">
                              <a:solidFill>
                                <a:srgbClr val="000000"/>
                              </a:solidFill>
                              <a:prstDash val="solid"/>
                              <a:round/>
                              <a:headEnd type="none" w="med" len="med"/>
                              <a:tailEnd type="none" w="med" len="med"/>
                            </a:ln>
                          </wps:spPr>
                          <wps:bodyPr/>
                        </wps:wsp>
                      </wpg:grpSp>
                      <wpg:grpSp>
                        <wpg:cNvPr id="114" name="组合 467"/>
                        <wpg:cNvGrpSpPr/>
                        <wpg:grpSpPr>
                          <a:xfrm rot="-10800000" flipV="1">
                            <a:off x="9548" y="3390"/>
                            <a:ext cx="168" cy="272"/>
                            <a:chOff x="335280" y="3035880"/>
                            <a:chExt cx="91440" cy="197540"/>
                          </a:xfrm>
                        </wpg:grpSpPr>
                        <wps:wsp>
                          <wps:cNvPr id="109" name="直接连接符 468"/>
                          <wps:cNvCnPr/>
                          <wps:spPr>
                            <a:xfrm>
                              <a:off x="373380" y="3035880"/>
                              <a:ext cx="0" cy="50478"/>
                            </a:xfrm>
                            <a:prstGeom prst="line">
                              <a:avLst/>
                            </a:prstGeom>
                            <a:ln w="3175" cap="flat" cmpd="sng">
                              <a:solidFill>
                                <a:srgbClr val="000000"/>
                              </a:solidFill>
                              <a:prstDash val="solid"/>
                              <a:round/>
                              <a:headEnd type="none" w="med" len="med"/>
                              <a:tailEnd type="none" w="med" len="med"/>
                            </a:ln>
                          </wps:spPr>
                          <wps:bodyPr/>
                        </wps:wsp>
                        <wps:wsp>
                          <wps:cNvPr id="110" name="直接连接符 469"/>
                          <wps:cNvCnPr/>
                          <wps:spPr>
                            <a:xfrm>
                              <a:off x="373380" y="3086358"/>
                              <a:ext cx="53340" cy="28952"/>
                            </a:xfrm>
                            <a:prstGeom prst="line">
                              <a:avLst/>
                            </a:prstGeom>
                            <a:ln w="3175" cap="flat" cmpd="sng">
                              <a:solidFill>
                                <a:srgbClr val="000000"/>
                              </a:solidFill>
                              <a:prstDash val="solid"/>
                              <a:round/>
                              <a:headEnd type="none" w="med" len="med"/>
                              <a:tailEnd type="none" w="med" len="med"/>
                            </a:ln>
                          </wps:spPr>
                          <wps:bodyPr/>
                        </wps:wsp>
                        <wps:wsp>
                          <wps:cNvPr id="111" name="直接连接符 470"/>
                          <wps:cNvCnPr/>
                          <wps:spPr>
                            <a:xfrm flipH="1">
                              <a:off x="335280" y="3115310"/>
                              <a:ext cx="88900" cy="20320"/>
                            </a:xfrm>
                            <a:prstGeom prst="line">
                              <a:avLst/>
                            </a:prstGeom>
                            <a:ln w="3175" cap="flat" cmpd="sng">
                              <a:solidFill>
                                <a:srgbClr val="000000"/>
                              </a:solidFill>
                              <a:prstDash val="solid"/>
                              <a:round/>
                              <a:headEnd type="none" w="med" len="med"/>
                              <a:tailEnd type="none" w="med" len="med"/>
                            </a:ln>
                          </wps:spPr>
                          <wps:bodyPr/>
                        </wps:wsp>
                        <wps:wsp>
                          <wps:cNvPr id="112" name="直接连接符 471"/>
                          <wps:cNvCnPr/>
                          <wps:spPr>
                            <a:xfrm>
                              <a:off x="337820" y="3134360"/>
                              <a:ext cx="60960" cy="26126"/>
                            </a:xfrm>
                            <a:prstGeom prst="line">
                              <a:avLst/>
                            </a:prstGeom>
                            <a:ln w="3175" cap="flat" cmpd="sng">
                              <a:solidFill>
                                <a:srgbClr val="000000"/>
                              </a:solidFill>
                              <a:prstDash val="solid"/>
                              <a:round/>
                              <a:headEnd type="none" w="med" len="med"/>
                              <a:tailEnd type="none" w="med" len="med"/>
                            </a:ln>
                          </wps:spPr>
                          <wps:bodyPr/>
                        </wps:wsp>
                        <wps:wsp>
                          <wps:cNvPr id="113" name="直接连接符 472"/>
                          <wps:cNvCnPr/>
                          <wps:spPr>
                            <a:xfrm>
                              <a:off x="393700" y="3160267"/>
                              <a:ext cx="0" cy="73153"/>
                            </a:xfrm>
                            <a:prstGeom prst="line">
                              <a:avLst/>
                            </a:prstGeom>
                            <a:ln w="3175" cap="flat" cmpd="sng">
                              <a:solidFill>
                                <a:srgbClr val="000000"/>
                              </a:solidFill>
                              <a:prstDash val="solid"/>
                              <a:round/>
                              <a:headEnd type="none" w="med" len="med"/>
                              <a:tailEnd type="none" w="med" len="med"/>
                            </a:ln>
                          </wps:spPr>
                          <wps:bodyPr/>
                        </wps:wsp>
                      </wpg:grpSp>
                      <wpg:grpSp>
                        <wpg:cNvPr id="120" name="组合 479"/>
                        <wpg:cNvGrpSpPr/>
                        <wpg:grpSpPr>
                          <a:xfrm rot="-10800000" flipV="1">
                            <a:off x="10487" y="3373"/>
                            <a:ext cx="168" cy="272"/>
                            <a:chOff x="335280" y="3035880"/>
                            <a:chExt cx="91440" cy="197540"/>
                          </a:xfrm>
                        </wpg:grpSpPr>
                        <wps:wsp>
                          <wps:cNvPr id="115" name="直接连接符 480"/>
                          <wps:cNvCnPr/>
                          <wps:spPr>
                            <a:xfrm>
                              <a:off x="373380" y="3035880"/>
                              <a:ext cx="0" cy="50478"/>
                            </a:xfrm>
                            <a:prstGeom prst="line">
                              <a:avLst/>
                            </a:prstGeom>
                            <a:ln w="3175" cap="flat" cmpd="sng">
                              <a:solidFill>
                                <a:srgbClr val="000000"/>
                              </a:solidFill>
                              <a:prstDash val="solid"/>
                              <a:round/>
                              <a:headEnd type="none" w="med" len="med"/>
                              <a:tailEnd type="none" w="med" len="med"/>
                            </a:ln>
                          </wps:spPr>
                          <wps:bodyPr/>
                        </wps:wsp>
                        <wps:wsp>
                          <wps:cNvPr id="116" name="直接连接符 481"/>
                          <wps:cNvCnPr/>
                          <wps:spPr>
                            <a:xfrm>
                              <a:off x="373380" y="3086358"/>
                              <a:ext cx="53340" cy="28952"/>
                            </a:xfrm>
                            <a:prstGeom prst="line">
                              <a:avLst/>
                            </a:prstGeom>
                            <a:ln w="3175" cap="flat" cmpd="sng">
                              <a:solidFill>
                                <a:srgbClr val="000000"/>
                              </a:solidFill>
                              <a:prstDash val="solid"/>
                              <a:round/>
                              <a:headEnd type="none" w="med" len="med"/>
                              <a:tailEnd type="none" w="med" len="med"/>
                            </a:ln>
                          </wps:spPr>
                          <wps:bodyPr/>
                        </wps:wsp>
                        <wps:wsp>
                          <wps:cNvPr id="117" name="直接连接符 482"/>
                          <wps:cNvCnPr/>
                          <wps:spPr>
                            <a:xfrm flipH="1">
                              <a:off x="335280" y="3115310"/>
                              <a:ext cx="88900" cy="20320"/>
                            </a:xfrm>
                            <a:prstGeom prst="line">
                              <a:avLst/>
                            </a:prstGeom>
                            <a:ln w="3175" cap="flat" cmpd="sng">
                              <a:solidFill>
                                <a:srgbClr val="000000"/>
                              </a:solidFill>
                              <a:prstDash val="solid"/>
                              <a:round/>
                              <a:headEnd type="none" w="med" len="med"/>
                              <a:tailEnd type="none" w="med" len="med"/>
                            </a:ln>
                          </wps:spPr>
                          <wps:bodyPr/>
                        </wps:wsp>
                        <wps:wsp>
                          <wps:cNvPr id="118" name="直接连接符 483"/>
                          <wps:cNvCnPr/>
                          <wps:spPr>
                            <a:xfrm>
                              <a:off x="337820" y="3134360"/>
                              <a:ext cx="60960" cy="26126"/>
                            </a:xfrm>
                            <a:prstGeom prst="line">
                              <a:avLst/>
                            </a:prstGeom>
                            <a:ln w="3175" cap="flat" cmpd="sng">
                              <a:solidFill>
                                <a:srgbClr val="000000"/>
                              </a:solidFill>
                              <a:prstDash val="solid"/>
                              <a:round/>
                              <a:headEnd type="none" w="med" len="med"/>
                              <a:tailEnd type="none" w="med" len="med"/>
                            </a:ln>
                          </wps:spPr>
                          <wps:bodyPr/>
                        </wps:wsp>
                        <wps:wsp>
                          <wps:cNvPr id="119" name="直接连接符 484"/>
                          <wps:cNvCnPr/>
                          <wps:spPr>
                            <a:xfrm>
                              <a:off x="393700" y="3160267"/>
                              <a:ext cx="0" cy="73153"/>
                            </a:xfrm>
                            <a:prstGeom prst="line">
                              <a:avLst/>
                            </a:prstGeom>
                            <a:ln w="3175" cap="flat" cmpd="sng">
                              <a:solidFill>
                                <a:srgbClr val="000000"/>
                              </a:solidFill>
                              <a:prstDash val="solid"/>
                              <a:round/>
                              <a:headEnd type="none" w="med" len="med"/>
                              <a:tailEnd type="none" w="med" len="med"/>
                            </a:ln>
                          </wps:spPr>
                          <wps:bodyPr/>
                        </wps:wsp>
                      </wpg:grpSp>
                      <wpg:grpSp>
                        <wpg:cNvPr id="124" name="组合 6"/>
                        <wpg:cNvGrpSpPr/>
                        <wpg:grpSpPr>
                          <a:xfrm>
                            <a:off x="9153" y="3390"/>
                            <a:ext cx="5" cy="259"/>
                            <a:chOff x="11847" y="4011"/>
                            <a:chExt cx="5" cy="259"/>
                          </a:xfrm>
                        </wpg:grpSpPr>
                        <wps:wsp>
                          <wps:cNvPr id="121" name="直接连接符 462"/>
                          <wps:cNvCnPr/>
                          <wps:spPr>
                            <a:xfrm rot="-10800000" flipV="1">
                              <a:off x="11847" y="4011"/>
                              <a:ext cx="0" cy="70"/>
                            </a:xfrm>
                            <a:prstGeom prst="line">
                              <a:avLst/>
                            </a:prstGeom>
                            <a:ln w="3175" cap="flat" cmpd="sng">
                              <a:solidFill>
                                <a:srgbClr val="000000"/>
                              </a:solidFill>
                              <a:prstDash val="solid"/>
                              <a:round/>
                              <a:headEnd type="none" w="med" len="med"/>
                              <a:tailEnd type="none" w="med" len="med"/>
                            </a:ln>
                          </wps:spPr>
                          <wps:bodyPr/>
                        </wps:wsp>
                        <wps:wsp>
                          <wps:cNvPr id="122" name="直接连接符 466"/>
                          <wps:cNvCnPr/>
                          <wps:spPr>
                            <a:xfrm rot="-10800000" flipV="1">
                              <a:off x="11850" y="4170"/>
                              <a:ext cx="0" cy="101"/>
                            </a:xfrm>
                            <a:prstGeom prst="line">
                              <a:avLst/>
                            </a:prstGeom>
                            <a:ln w="3175" cap="flat" cmpd="sng">
                              <a:solidFill>
                                <a:srgbClr val="000000"/>
                              </a:solidFill>
                              <a:prstDash val="solid"/>
                              <a:round/>
                              <a:headEnd type="none" w="med" len="med"/>
                              <a:tailEnd type="none" w="med" len="med"/>
                            </a:ln>
                          </wps:spPr>
                          <wps:bodyPr/>
                        </wps:wsp>
                        <wps:wsp>
                          <wps:cNvPr id="123" name="直接连接符 1"/>
                          <wps:cNvCnPr/>
                          <wps:spPr>
                            <a:xfrm>
                              <a:off x="11850" y="4079"/>
                              <a:ext cx="2" cy="91"/>
                            </a:xfrm>
                            <a:prstGeom prst="line">
                              <a:avLst/>
                            </a:prstGeom>
                            <a:ln w="38100" cap="flat" cmpd="sng">
                              <a:solidFill>
                                <a:srgbClr val="000000"/>
                              </a:solidFill>
                              <a:prstDash val="solid"/>
                              <a:round/>
                              <a:headEnd type="none" w="med" len="med"/>
                              <a:tailEnd type="none" w="med" len="med"/>
                            </a:ln>
                          </wps:spPr>
                          <wps:bodyPr/>
                        </wps:wsp>
                      </wpg:grpSp>
                      <wpg:grpSp>
                        <wpg:cNvPr id="128" name="组合 7"/>
                        <wpg:cNvGrpSpPr/>
                        <wpg:grpSpPr>
                          <a:xfrm>
                            <a:off x="10097" y="3382"/>
                            <a:ext cx="5" cy="259"/>
                            <a:chOff x="11847" y="4011"/>
                            <a:chExt cx="5" cy="259"/>
                          </a:xfrm>
                        </wpg:grpSpPr>
                        <wps:wsp>
                          <wps:cNvPr id="125" name="直接连接符 9"/>
                          <wps:cNvCnPr/>
                          <wps:spPr>
                            <a:xfrm rot="-10800000" flipV="1">
                              <a:off x="11847" y="4011"/>
                              <a:ext cx="0" cy="70"/>
                            </a:xfrm>
                            <a:prstGeom prst="line">
                              <a:avLst/>
                            </a:prstGeom>
                            <a:ln w="3175" cap="flat" cmpd="sng">
                              <a:solidFill>
                                <a:srgbClr val="000000"/>
                              </a:solidFill>
                              <a:prstDash val="solid"/>
                              <a:round/>
                              <a:headEnd type="none" w="med" len="med"/>
                              <a:tailEnd type="none" w="med" len="med"/>
                            </a:ln>
                          </wps:spPr>
                          <wps:bodyPr/>
                        </wps:wsp>
                        <wps:wsp>
                          <wps:cNvPr id="126" name="直接连接符 11"/>
                          <wps:cNvCnPr/>
                          <wps:spPr>
                            <a:xfrm rot="-10800000" flipV="1">
                              <a:off x="11850" y="4170"/>
                              <a:ext cx="0" cy="101"/>
                            </a:xfrm>
                            <a:prstGeom prst="line">
                              <a:avLst/>
                            </a:prstGeom>
                            <a:ln w="3175" cap="flat" cmpd="sng">
                              <a:solidFill>
                                <a:srgbClr val="000000"/>
                              </a:solidFill>
                              <a:prstDash val="solid"/>
                              <a:round/>
                              <a:headEnd type="none" w="med" len="med"/>
                              <a:tailEnd type="none" w="med" len="med"/>
                            </a:ln>
                          </wps:spPr>
                          <wps:bodyPr/>
                        </wps:wsp>
                        <wps:wsp>
                          <wps:cNvPr id="127" name="直接连接符 14"/>
                          <wps:cNvCnPr/>
                          <wps:spPr>
                            <a:xfrm>
                              <a:off x="11850" y="4079"/>
                              <a:ext cx="2" cy="91"/>
                            </a:xfrm>
                            <a:prstGeom prst="line">
                              <a:avLst/>
                            </a:prstGeom>
                            <a:ln w="38100" cap="flat" cmpd="sng">
                              <a:solidFill>
                                <a:srgbClr val="000000"/>
                              </a:solidFill>
                              <a:prstDash val="solid"/>
                              <a:round/>
                              <a:headEnd type="none" w="med" len="med"/>
                              <a:tailEnd type="none" w="med" len="med"/>
                            </a:ln>
                          </wps:spPr>
                          <wps:bodyPr/>
                        </wps:wsp>
                      </wpg:grpSp>
                      <wpg:grpSp>
                        <wpg:cNvPr id="132" name="组合 16"/>
                        <wpg:cNvGrpSpPr/>
                        <wpg:grpSpPr>
                          <a:xfrm rot="5400000">
                            <a:off x="10958" y="4049"/>
                            <a:ext cx="5" cy="259"/>
                            <a:chOff x="11847" y="4011"/>
                            <a:chExt cx="5" cy="259"/>
                          </a:xfrm>
                        </wpg:grpSpPr>
                        <wps:wsp>
                          <wps:cNvPr id="129" name="直接连接符 17"/>
                          <wps:cNvCnPr/>
                          <wps:spPr>
                            <a:xfrm rot="-10800000" flipV="1">
                              <a:off x="11847" y="4011"/>
                              <a:ext cx="0" cy="70"/>
                            </a:xfrm>
                            <a:prstGeom prst="line">
                              <a:avLst/>
                            </a:prstGeom>
                            <a:ln w="3175" cap="flat" cmpd="sng">
                              <a:solidFill>
                                <a:srgbClr val="000000"/>
                              </a:solidFill>
                              <a:prstDash val="solid"/>
                              <a:round/>
                              <a:headEnd type="none" w="med" len="med"/>
                              <a:tailEnd type="none" w="med" len="med"/>
                            </a:ln>
                          </wps:spPr>
                          <wps:bodyPr/>
                        </wps:wsp>
                        <wps:wsp>
                          <wps:cNvPr id="130" name="直接连接符 20"/>
                          <wps:cNvCnPr/>
                          <wps:spPr>
                            <a:xfrm rot="-10800000" flipV="1">
                              <a:off x="11850" y="4170"/>
                              <a:ext cx="0" cy="101"/>
                            </a:xfrm>
                            <a:prstGeom prst="line">
                              <a:avLst/>
                            </a:prstGeom>
                            <a:ln w="3175" cap="flat" cmpd="sng">
                              <a:solidFill>
                                <a:srgbClr val="000000"/>
                              </a:solidFill>
                              <a:prstDash val="solid"/>
                              <a:round/>
                              <a:headEnd type="none" w="med" len="med"/>
                              <a:tailEnd type="none" w="med" len="med"/>
                            </a:ln>
                          </wps:spPr>
                          <wps:bodyPr/>
                        </wps:wsp>
                        <wps:wsp>
                          <wps:cNvPr id="131" name="直接连接符 21"/>
                          <wps:cNvCnPr/>
                          <wps:spPr>
                            <a:xfrm>
                              <a:off x="11850" y="4079"/>
                              <a:ext cx="2" cy="91"/>
                            </a:xfrm>
                            <a:prstGeom prst="line">
                              <a:avLst/>
                            </a:prstGeom>
                            <a:ln w="38100" cap="flat" cmpd="sng">
                              <a:solidFill>
                                <a:srgbClr val="000000"/>
                              </a:solidFill>
                              <a:prstDash val="solid"/>
                              <a:round/>
                              <a:headEnd type="none" w="med" len="med"/>
                              <a:tailEnd type="none" w="med" len="med"/>
                            </a:ln>
                          </wps:spPr>
                          <wps:bodyPr/>
                        </wps:wsp>
                      </wpg:grpSp>
                      <wpg:grpSp>
                        <wpg:cNvPr id="136" name="组合 22"/>
                        <wpg:cNvGrpSpPr/>
                        <wpg:grpSpPr>
                          <a:xfrm rot="5400000">
                            <a:off x="10959" y="5138"/>
                            <a:ext cx="5" cy="259"/>
                            <a:chOff x="11847" y="4011"/>
                            <a:chExt cx="5" cy="259"/>
                          </a:xfrm>
                        </wpg:grpSpPr>
                        <wps:wsp>
                          <wps:cNvPr id="133" name="直接连接符 23"/>
                          <wps:cNvCnPr/>
                          <wps:spPr>
                            <a:xfrm rot="-10800000" flipV="1">
                              <a:off x="11847" y="4011"/>
                              <a:ext cx="0" cy="70"/>
                            </a:xfrm>
                            <a:prstGeom prst="line">
                              <a:avLst/>
                            </a:prstGeom>
                            <a:ln w="3175" cap="flat" cmpd="sng">
                              <a:solidFill>
                                <a:srgbClr val="000000"/>
                              </a:solidFill>
                              <a:prstDash val="solid"/>
                              <a:round/>
                              <a:headEnd type="none" w="med" len="med"/>
                              <a:tailEnd type="none" w="med" len="med"/>
                            </a:ln>
                          </wps:spPr>
                          <wps:bodyPr/>
                        </wps:wsp>
                        <wps:wsp>
                          <wps:cNvPr id="134" name="直接连接符 24"/>
                          <wps:cNvCnPr/>
                          <wps:spPr>
                            <a:xfrm rot="-10800000" flipV="1">
                              <a:off x="11850" y="4170"/>
                              <a:ext cx="0" cy="101"/>
                            </a:xfrm>
                            <a:prstGeom prst="line">
                              <a:avLst/>
                            </a:prstGeom>
                            <a:ln w="3175" cap="flat" cmpd="sng">
                              <a:solidFill>
                                <a:srgbClr val="000000"/>
                              </a:solidFill>
                              <a:prstDash val="solid"/>
                              <a:round/>
                              <a:headEnd type="none" w="med" len="med"/>
                              <a:tailEnd type="none" w="med" len="med"/>
                            </a:ln>
                          </wps:spPr>
                          <wps:bodyPr/>
                        </wps:wsp>
                        <wps:wsp>
                          <wps:cNvPr id="135" name="直接连接符 28"/>
                          <wps:cNvCnPr/>
                          <wps:spPr>
                            <a:xfrm>
                              <a:off x="11850" y="4079"/>
                              <a:ext cx="2" cy="91"/>
                            </a:xfrm>
                            <a:prstGeom prst="line">
                              <a:avLst/>
                            </a:prstGeom>
                            <a:ln w="38100" cap="flat" cmpd="sng">
                              <a:solidFill>
                                <a:srgbClr val="000000"/>
                              </a:solidFill>
                              <a:prstDash val="solid"/>
                              <a:round/>
                              <a:headEnd type="none" w="med" len="med"/>
                              <a:tailEnd type="none" w="med" len="med"/>
                            </a:ln>
                          </wps:spPr>
                          <wps:bodyPr/>
                        </wps:wsp>
                      </wpg:grpSp>
                      <wpg:grpSp>
                        <wpg:cNvPr id="140" name="组合 29"/>
                        <wpg:cNvGrpSpPr/>
                        <wpg:grpSpPr>
                          <a:xfrm rot="5400000">
                            <a:off x="8283" y="4054"/>
                            <a:ext cx="5" cy="259"/>
                            <a:chOff x="11847" y="4011"/>
                            <a:chExt cx="5" cy="259"/>
                          </a:xfrm>
                        </wpg:grpSpPr>
                        <wps:wsp>
                          <wps:cNvPr id="137" name="直接连接符 30"/>
                          <wps:cNvCnPr/>
                          <wps:spPr>
                            <a:xfrm rot="-10800000" flipV="1">
                              <a:off x="11847" y="4011"/>
                              <a:ext cx="0" cy="70"/>
                            </a:xfrm>
                            <a:prstGeom prst="line">
                              <a:avLst/>
                            </a:prstGeom>
                            <a:ln w="3175" cap="flat" cmpd="sng">
                              <a:solidFill>
                                <a:srgbClr val="000000"/>
                              </a:solidFill>
                              <a:prstDash val="solid"/>
                              <a:round/>
                              <a:headEnd type="none" w="med" len="med"/>
                              <a:tailEnd type="none" w="med" len="med"/>
                            </a:ln>
                          </wps:spPr>
                          <wps:bodyPr/>
                        </wps:wsp>
                        <wps:wsp>
                          <wps:cNvPr id="138" name="直接连接符 31"/>
                          <wps:cNvCnPr/>
                          <wps:spPr>
                            <a:xfrm rot="-10800000" flipV="1">
                              <a:off x="11850" y="4170"/>
                              <a:ext cx="0" cy="101"/>
                            </a:xfrm>
                            <a:prstGeom prst="line">
                              <a:avLst/>
                            </a:prstGeom>
                            <a:ln w="3175" cap="flat" cmpd="sng">
                              <a:solidFill>
                                <a:srgbClr val="000000"/>
                              </a:solidFill>
                              <a:prstDash val="solid"/>
                              <a:round/>
                              <a:headEnd type="none" w="med" len="med"/>
                              <a:tailEnd type="none" w="med" len="med"/>
                            </a:ln>
                          </wps:spPr>
                          <wps:bodyPr/>
                        </wps:wsp>
                        <wps:wsp>
                          <wps:cNvPr id="139" name="直接连接符 32"/>
                          <wps:cNvCnPr/>
                          <wps:spPr>
                            <a:xfrm>
                              <a:off x="11850" y="4079"/>
                              <a:ext cx="2" cy="91"/>
                            </a:xfrm>
                            <a:prstGeom prst="line">
                              <a:avLst/>
                            </a:prstGeom>
                            <a:ln w="38100" cap="flat" cmpd="sng">
                              <a:solidFill>
                                <a:srgbClr val="000000"/>
                              </a:solidFill>
                              <a:prstDash val="solid"/>
                              <a:round/>
                              <a:headEnd type="none" w="med" len="med"/>
                              <a:tailEnd type="none" w="med" len="med"/>
                            </a:ln>
                          </wps:spPr>
                          <wps:bodyPr/>
                        </wps:wsp>
                      </wpg:grpSp>
                      <wpg:grpSp>
                        <wpg:cNvPr id="144" name="组合 33"/>
                        <wpg:cNvGrpSpPr/>
                        <wpg:grpSpPr>
                          <a:xfrm rot="5400000">
                            <a:off x="8299" y="5198"/>
                            <a:ext cx="5" cy="259"/>
                            <a:chOff x="11847" y="4011"/>
                            <a:chExt cx="5" cy="259"/>
                          </a:xfrm>
                        </wpg:grpSpPr>
                        <wps:wsp>
                          <wps:cNvPr id="141" name="直接连接符 34"/>
                          <wps:cNvCnPr/>
                          <wps:spPr>
                            <a:xfrm rot="-10800000" flipV="1">
                              <a:off x="11847" y="4011"/>
                              <a:ext cx="0" cy="70"/>
                            </a:xfrm>
                            <a:prstGeom prst="line">
                              <a:avLst/>
                            </a:prstGeom>
                            <a:ln w="3175" cap="flat" cmpd="sng">
                              <a:solidFill>
                                <a:srgbClr val="000000"/>
                              </a:solidFill>
                              <a:prstDash val="solid"/>
                              <a:round/>
                              <a:headEnd type="none" w="med" len="med"/>
                              <a:tailEnd type="none" w="med" len="med"/>
                            </a:ln>
                          </wps:spPr>
                          <wps:bodyPr/>
                        </wps:wsp>
                        <wps:wsp>
                          <wps:cNvPr id="142" name="直接连接符 35"/>
                          <wps:cNvCnPr/>
                          <wps:spPr>
                            <a:xfrm rot="-10800000" flipV="1">
                              <a:off x="11850" y="4170"/>
                              <a:ext cx="0" cy="101"/>
                            </a:xfrm>
                            <a:prstGeom prst="line">
                              <a:avLst/>
                            </a:prstGeom>
                            <a:ln w="3175" cap="flat" cmpd="sng">
                              <a:solidFill>
                                <a:srgbClr val="000000"/>
                              </a:solidFill>
                              <a:prstDash val="solid"/>
                              <a:round/>
                              <a:headEnd type="none" w="med" len="med"/>
                              <a:tailEnd type="none" w="med" len="med"/>
                            </a:ln>
                          </wps:spPr>
                          <wps:bodyPr/>
                        </wps:wsp>
                        <wps:wsp>
                          <wps:cNvPr id="143" name="直接连接符 36"/>
                          <wps:cNvCnPr/>
                          <wps:spPr>
                            <a:xfrm>
                              <a:off x="11850" y="4079"/>
                              <a:ext cx="2" cy="91"/>
                            </a:xfrm>
                            <a:prstGeom prst="line">
                              <a:avLst/>
                            </a:prstGeom>
                            <a:ln w="38100" cap="flat" cmpd="sng">
                              <a:solidFill>
                                <a:srgbClr val="000000"/>
                              </a:solidFill>
                              <a:prstDash val="solid"/>
                              <a:round/>
                              <a:headEnd type="none" w="med" len="med"/>
                              <a:tailEnd type="none" w="med" len="med"/>
                            </a:ln>
                          </wps:spPr>
                          <wps:bodyPr/>
                        </wps:wsp>
                      </wpg:grpSp>
                    </wpg:wgp>
                  </a:graphicData>
                </a:graphic>
              </wp:inline>
            </w:drawing>
          </mc:Choice>
          <mc:Fallback>
            <w:pict>
              <v:group id="组合 42" o:spid="_x0000_s1026" o:spt="203" style="height:146.3pt;width:107.2pt;" coordorigin="7872,2184" coordsize="3509,4099" o:gfxdata="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">
                <o:lock v:ext="edit" aspectratio="f"/>
                <v:shape id="直接箭头连接符 122" o:spid="_x0000_s1026" o:spt="32" type="#_x0000_t32" style="position:absolute;left:9405;top:2711;flip:y;height:786;width:480;" filled="f" stroked="t" coordsize="21600,21600" o:gfxdata="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Jpii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文本框 123" o:spid="_x0000_s1026" o:spt="202" type="#_x0000_t202" style="position:absolute;left:8978;top:2184;height:830;width:2150;"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40"/>
                          <w:rPr>
                            <w:sz w:val="18"/>
                            <w:szCs w:val="18"/>
                          </w:rPr>
                        </w:pPr>
                        <w:r>
                          <w:rPr>
                            <w:rFonts w:hint="eastAsia" w:asciiTheme="minorEastAsia" w:hAnsiTheme="minorBidi" w:eastAsiaTheme="minorEastAsia"/>
                            <w:b/>
                            <w:kern w:val="24"/>
                            <w:sz w:val="18"/>
                            <w:szCs w:val="18"/>
                          </w:rPr>
                          <w:t>缓冲系统</w:t>
                        </w:r>
                      </w:p>
                    </w:txbxContent>
                  </v:textbox>
                </v:shape>
                <v:line id="直接连接符 127" o:spid="_x0000_s1026" o:spt="20" style="position:absolute;left:9060;top:3662;height:470;width:186;" filled="f" stroked="t" coordsize="21600,21600" o:gfxdata="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dU3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128" o:spid="_x0000_s1026" o:spt="202" type="#_x0000_t202" style="position:absolute;left:8674;top:4138;height:830;width:1864;"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0"/>
                          <w:rPr>
                            <w:sz w:val="18"/>
                            <w:szCs w:val="18"/>
                          </w:rPr>
                        </w:pPr>
                        <w:r>
                          <w:rPr>
                            <w:rFonts w:hint="eastAsia" w:asciiTheme="minorEastAsia" w:hAnsiTheme="minorBidi" w:eastAsiaTheme="minorEastAsia"/>
                            <w:b/>
                            <w:kern w:val="24"/>
                            <w:sz w:val="18"/>
                            <w:szCs w:val="18"/>
                          </w:rPr>
                          <w:t>支撑</w:t>
                        </w:r>
                        <w:r>
                          <w:rPr>
                            <w:rFonts w:asciiTheme="minorEastAsia" w:hAnsiTheme="minorBidi" w:eastAsiaTheme="minorEastAsia"/>
                            <w:b/>
                            <w:kern w:val="24"/>
                            <w:sz w:val="18"/>
                            <w:szCs w:val="18"/>
                          </w:rPr>
                          <w:t>结构</w:t>
                        </w:r>
                      </w:p>
                    </w:txbxContent>
                  </v:textbox>
                </v:shape>
                <v:line id="直接连接符 141" o:spid="_x0000_s1026" o:spt="20" style="position:absolute;left:10343;top:5453;flip:x y;height:566;width:342;" filled="f" stroked="t" coordsize="21600,21600" o:gfxdata="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SO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142" o:spid="_x0000_s1026" o:spt="202" type="#_x0000_t202" style="position:absolute;left:9315;top:5052;height:830;width:1427;"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0"/>
                          <w:rPr>
                            <w:sz w:val="18"/>
                            <w:szCs w:val="18"/>
                          </w:rPr>
                        </w:pPr>
                        <w:r>
                          <w:rPr>
                            <w:rFonts w:asciiTheme="minorEastAsia" w:hAnsiTheme="minorBidi" w:eastAsiaTheme="minorEastAsia"/>
                            <w:b/>
                            <w:kern w:val="24"/>
                            <w:sz w:val="18"/>
                            <w:szCs w:val="18"/>
                          </w:rPr>
                          <w:t>基础</w:t>
                        </w:r>
                      </w:p>
                    </w:txbxContent>
                  </v:textbox>
                </v:shape>
                <v:line id="直接连接符 220" o:spid="_x0000_s1026" o:spt="20" style="position:absolute;left:8168;top:3376;height:2485;width:4;" filled="f" stroked="t" coordsize="21600,21600" o:gfxdata="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pKN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224" o:spid="_x0000_s1026" o:spt="20" style="position:absolute;left:8425;top:3656;height:2203;width:6;" filled="f" stroked="t" coordsize="21600,21600" o:gfxdata="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o65AAAA2w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直接连接符 228" o:spid="_x0000_s1026" o:spt="20" style="position:absolute;left:10706;top:5859;height:0;width:510;" filled="f" stroked="t" coordsize="21600,21600" o:gfxdata="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vS2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29" o:spid="_x0000_s1026" o:spt="20" style="position:absolute;left:10712;top:5855;height:72;width:0;" filled="f" stroked="t" coordsize="21600,21600" o:gfxdata="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vs8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dow on="t" color="#000000" opacity="22936f" offset="0pt,1.81102362204724pt" origin="0f,32768f" matrix="65536f,0f,0f,65536f"/>
                </v:line>
                <v:line id="直接连接符 230" o:spid="_x0000_s1026" o:spt="20" style="position:absolute;left:11209;top:5855;height:72;width:0;" filled="f" stroked="t" coordsize="21600,21600" o:gfxdata="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jFl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dow on="t" color="#000000" opacity="22936f" offset="0pt,1.81102362204724pt" origin="0f,32768f" matrix="65536f,0f,0f,65536f"/>
                </v:line>
                <v:rect id="矩形 250" o:spid="_x0000_s1026" o:spt="1" style="position:absolute;left:10541;top:5925;height:358;width:840;v-text-anchor:middle;" filled="f" stroked="t" coordsize="21600,21600" o:gfxdata="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zyk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rect>
                <v:line id="直接连接符 251" o:spid="_x0000_s1026" o:spt="20" style="position:absolute;left:10541;top:5925;flip:y;height:179;width:420;" filled="f" stroked="t" coordsize="21600,21600" o:gfxdata="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TwZS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52" o:spid="_x0000_s1026" o:spt="20" style="position:absolute;left:10954;top:6095;flip:y;height:179;width:420;" filled="f" stroked="t" coordsize="21600,21600" o:gfxdata="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Ff47sAAADb&#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53" o:spid="_x0000_s1026" o:spt="20" style="position:absolute;left:10541;top:6104;height:0;width:0;"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54" o:spid="_x0000_s1026" o:spt="20" style="position:absolute;left:10685;top:5966;flip:y;height:308;width:689;" filled="f" stroked="t" coordsize="21600,21600" o:gfxdata="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Sbgq5AAAA2w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255" o:spid="_x0000_s1026" o:spt="20" style="position:absolute;left:10540;top:5933;flip:y;height:289;width:672;" filled="f" stroked="t" coordsize="21600,21600" o:gfxdata="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suR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56" o:spid="_x0000_s1026" o:spt="20" style="position:absolute;left:11218;top:6207;flip:y;height:67;width:159;" filled="f" stroked="t" coordsize="21600,21600" o:gfxdata="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ohFxugAAANs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57" o:spid="_x0000_s1026" o:spt="20" style="position:absolute;left:10539;top:5925;flip:y;height:78;width:203;" filled="f" stroked="t" coordsize="21600,21600" o:gfxdata="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utOq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71" o:spid="_x0000_s1026" o:spt="20" style="position:absolute;left:8168;top:3371;flip:y;height:12;width:2922;" filled="f" stroked="t" coordsize="21600,21600" o:gfxdata="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Mvlp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289" o:spid="_x0000_s1026" o:spt="20" style="position:absolute;left:8411;top:3664;flip:y;height:1;width:2437;" filled="f" stroked="t" coordsize="21600,21600" o:gfxdata="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3c10W8AAAA&#10;2w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直接连接符 296" o:spid="_x0000_s1026" o:spt="20" style="position:absolute;left:10830;top:3651;height:2210;width:9;" filled="f" stroked="t" coordsize="21600,21600" o:gfxdata="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g2fwvQAA&#10;ANs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直接连接符 320" o:spid="_x0000_s1026" o:spt="20" style="position:absolute;left:8040;top:5859;height:0;width:510;" filled="f" stroked="t" coordsize="21600,21600" o:gfxdata="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F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321" o:spid="_x0000_s1026" o:spt="20" style="position:absolute;left:8045;top:5855;height:72;width:0;" filled="f" stroked="t" coordsize="21600,21600" o:gfxdata="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SxrC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dow on="t" color="#000000" opacity="22936f" offset="0pt,1.81102362204724pt" origin="0f,32768f" matrix="65536f,0f,0f,65536f"/>
                </v:line>
                <v:line id="直接连接符 322" o:spid="_x0000_s1026" o:spt="20" style="position:absolute;left:8542;top:5855;height:72;width:0;" filled="f" stroked="t" coordsize="21600,21600" o:gfxdata="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eYyu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dow on="t" color="#000000" opacity="22936f" offset="0pt,1.81102362204724pt" origin="0f,32768f" matrix="65536f,0f,0f,65536f"/>
                </v:line>
                <v:rect id="矩形 323" o:spid="_x0000_s1026" o:spt="1" style="position:absolute;left:7874;top:5925;height:358;width:840;v-text-anchor:middle;" filled="f" stroked="t" coordsize="21600,21600" o:gfxdata="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eLM+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rect>
                <v:line id="直接连接符 324" o:spid="_x0000_s1026" o:spt="20" style="position:absolute;left:7874;top:5925;flip:y;height:179;width:420;" filled="f" stroked="t" coordsize="21600,21600" o:gfxdata="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Ljs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25" o:spid="_x0000_s1026" o:spt="20" style="position:absolute;left:8287;top:6094;flip:y;height:179;width:420;" filled="f" stroked="t" coordsize="21600,21600" o:gfxdata="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7h6y5AAAA2w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326" o:spid="_x0000_s1026" o:spt="20" style="position:absolute;left:7874;top:6104;height:0;width:0;" filled="f" stroked="t" coordsize="21600,216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27" o:spid="_x0000_s1026" o:spt="20" style="position:absolute;left:8018;top:5966;flip:y;height:308;width:689;" filled="f" stroked="t" coordsize="21600,21600" o:gfxdata="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lvEC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28" o:spid="_x0000_s1026" o:spt="20" style="position:absolute;left:7873;top:5932;flip:y;height:289;width:672;" filled="f" stroked="t" coordsize="21600,21600" o:gfxdata="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pGdu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29" o:spid="_x0000_s1026" o:spt="20" style="position:absolute;left:8551;top:6206;flip:y;height:67;width:159;" filled="f" stroked="t" coordsize="21600,21600" o:gfxdata="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IGv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30" o:spid="_x0000_s1026" o:spt="20" style="position:absolute;left:7872;top:5924;flip:y;height:78;width:203;" filled="f" stroked="t" coordsize="21600,21600" o:gfxdata="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MJDS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33" o:spid="_x0000_s1026" o:spt="20" style="position:absolute;left:11086;top:3369;height:2485;width:4;" filled="f" stroked="t" coordsize="21600,21600" o:gfxdata="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f4e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id="组合 398" o:spid="_x0000_s1026" o:spt="203" style="position:absolute;left:8215;top:4603;height:272;width:168;rotation:-5898240f;" coordorigin="335280,3035880" coordsize="91440,197540" o:gfxdata="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1zai+AAAA2wAAAA8AAAAAAAAAAQAgAAAAIgAAAGRycy9kb3ducmV2Lnht&#10;bFBLAQIUABQAAAAIAIdO4kAzLwWeOwAAADkAAAAVAAAAAAAAAAEAIAAAAA0BAABkcnMvZ3JvdXBz&#10;aGFwZXhtbC54bWxQSwUGAAAAAAYABgBgAQAAygMAAAAA&#10;">
                  <o:lock v:ext="edit" aspectratio="f"/>
                  <v:line id="直接连接符 399" o:spid="_x0000_s1026" o:spt="20" style="position:absolute;left:373380;top:3035880;height:50478;width:0;" filled="f" stroked="t" coordsize="21600,21600" o:gfxdata="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z6Xe/&#10;AAAA2w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400" o:spid="_x0000_s1026" o:spt="20" style="position:absolute;left:373380;top:3086358;height:28952;width:53340;" filled="f" stroked="t" coordsize="21600,21600" o:gfxdata="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x9BbsAAADb&#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401" o:spid="_x0000_s1026" o:spt="20" style="position:absolute;left:335280;top:3115310;flip:x;height:20320;width:88900;" filled="f" stroked="t" coordsize="21600,21600" o:gfxdata="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QS4x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402" o:spid="_x0000_s1026" o:spt="20" style="position:absolute;left:337820;top:3134360;height:26126;width:60960;" filled="f" stroked="t" coordsize="21600,21600" o:gfxdata="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dru+ugAAANs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405" o:spid="_x0000_s1026" o:spt="20" style="position:absolute;left:393700;top:3160267;height:73153;width:0;" filled="f" stroked="t" coordsize="21600,21600" o:gfxdata="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eJb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421" o:spid="_x0000_s1026" o:spt="203" style="position:absolute;left:8211;top:3643;height:272;width:168;rotation:-5898240f;" coordorigin="335280,3035880" coordsize="91440,197540" o:gfxdata="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v+hmO7AAAA2wAAAA8AAAAAAAAAAQAgAAAAIgAAAGRycy9kb3ducmV2LnhtbFBL&#10;AQIUABQAAAAIAIdO4kAzLwWeOwAAADkAAAAVAAAAAAAAAAEAIAAAAAoBAABkcnMvZ3JvdXBzaGFw&#10;ZXhtbC54bWxQSwUGAAAAAAYABgBgAQAAxwMAAAAA&#10;">
                  <o:lock v:ext="edit" aspectratio="f"/>
                  <v:line id="直接连接符 422" o:spid="_x0000_s1026" o:spt="20" style="position:absolute;left:373380;top:3035880;height:50478;width:0;" filled="f" stroked="t" coordsize="21600,21600" o:gfxdata="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Qlyb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423" o:spid="_x0000_s1026" o:spt="20" style="position:absolute;left:373380;top:3086358;height:28952;width:53340;" filled="f" stroked="t" coordsize="21600,21600" o:gfxdata="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pdRLsAAADb&#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424" o:spid="_x0000_s1026" o:spt="20" style="position:absolute;left:335280;top:3115310;flip:x;height:20320;width:88900;" filled="f" stroked="t" coordsize="21600,21600" o:gfxdata="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XDnC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425" o:spid="_x0000_s1026" o:spt="20" style="position:absolute;left:337820;top:3134360;height:26126;width:60960;" filled="f" stroked="t" coordsize="21600,21600" o:gfxdata="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xRQrsAAADb&#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426" o:spid="_x0000_s1026" o:spt="20" style="position:absolute;left:393700;top:3160267;height:73153;width:0;" filled="f" stroked="t" coordsize="21600,21600" o:gfxdata="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D02b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437" o:spid="_x0000_s1026" o:spt="203" style="position:absolute;left:10874;top:4621;height:272;width:168;rotation:-5898240f;" coordorigin="335280,3035880" coordsize="91440,197540" o:gfxdata="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tbu4y+AAAA2wAAAA8AAAAAAAAAAQAgAAAAIgAAAGRycy9kb3ducmV2Lnht&#10;bFBLAQIUABQAAAAIAIdO4kAzLwWeOwAAADkAAAAVAAAAAAAAAAEAIAAAAA0BAABkcnMvZ3JvdXBz&#10;aGFwZXhtbC54bWxQSwUGAAAAAAYABgBgAQAAygMAAAAA&#10;">
                  <o:lock v:ext="edit" aspectratio="f"/>
                  <v:line id="直接连接符 438" o:spid="_x0000_s1026" o:spt="20" style="position:absolute;left:373380;top:3035880;height:50478;width:0;" filled="f" stroked="t" coordsize="21600,21600" o:gfxdata="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uAr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439" o:spid="_x0000_s1026" o:spt="20" style="position:absolute;left:373380;top:3086358;height:28952;width:53340;" filled="f" stroked="t" coordsize="21600,21600" o:gfxdata="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3wdb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440" o:spid="_x0000_s1026" o:spt="20" style="position:absolute;left:335280;top:3115310;flip:x;height:20320;width:88900;" filled="f" stroked="t" coordsize="21600,21600" o:gfxdata="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KNB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441" o:spid="_x0000_s1026" o:spt="20" style="position:absolute;left:337820;top:3134360;height:26126;width:60960;" filled="f" stroked="t" coordsize="21600,21600" o:gfxdata="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5jNmr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442" o:spid="_x0000_s1026" o:spt="20" style="position:absolute;left:393700;top:3160267;height:73153;width:0;" filled="f" stroked="t" coordsize="21600,21600" o:gfxdata="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RoAb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449" o:spid="_x0000_s1026" o:spt="203" style="position:absolute;left:10870;top:3661;height:272;width:168;rotation:-5898240f;" coordorigin="335280,3035880" coordsize="91440,197540" o:gfxdata="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IWMUb0AAADcAAAADwAAAAAAAAABACAAAAAiAAAAZHJzL2Rvd25yZXYueG1s&#10;UEsBAhQAFAAAAAgAh07iQDMvBZ47AAAAOQAAABUAAAAAAAAAAQAgAAAADAEAAGRycy9ncm91cHNo&#10;YXBleG1sLnhtbFBLBQYAAAAABgAGAGABAADJAwAAAAA=&#10;">
                  <o:lock v:ext="edit" aspectratio="f"/>
                  <v:line id="直接连接符 450" o:spid="_x0000_s1026" o:spt="20" style="position:absolute;left:373380;top:3035880;height:50478;width:0;" filled="f" stroked="t" coordsize="21600,21600" o:gfxdata="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pT7b4A&#10;AADb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451" o:spid="_x0000_s1026" o:spt="20" style="position:absolute;left:373380;top:3086358;height:28952;width:53340;" filled="f" stroked="t" coordsize="21600,21600" o:gfxdata="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XHn7sAAADb&#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452" o:spid="_x0000_s1026" o:spt="20" style="position:absolute;left:335280;top:3115310;flip:x;height:20320;width:88900;" filled="f" stroked="t" coordsize="21600,21600" o:gfxdata="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iUq7sAAADb&#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453" o:spid="_x0000_s1026" o:spt="20" style="position:absolute;left:337820;top:3134360;height:26126;width:60960;" filled="f" stroked="t" coordsize="21600,21600" o:gfxdata="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uLW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454" o:spid="_x0000_s1026" o:spt="20" style="position:absolute;left:393700;top:3160267;height:73153;width:0;" filled="f" stroked="t" coordsize="21600,21600" o:gfxdata="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iiPy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455" o:spid="_x0000_s1026" o:spt="203" style="position:absolute;left:8588;top:3390;flip:y;height:272;width:168;rotation:11796480f;" coordorigin="335280,3035880" coordsize="91440,197540" o:gfxdata="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iHa3e+AAAA3AAAAA8AAAAAAAAAAQAgAAAAIgAAAGRycy9kb3ducmV2Lnht&#10;bFBLAQIUABQAAAAIAIdO4kAzLwWeOwAAADkAAAAVAAAAAAAAAAEAIAAAAA0BAABkcnMvZ3JvdXBz&#10;aGFwZXhtbC54bWxQSwUGAAAAAAYABgBgAQAAygMAAAAA&#10;">
                  <o:lock v:ext="edit" aspectratio="f"/>
                  <v:line id="直接连接符 456" o:spid="_x0000_s1026" o:spt="20" style="position:absolute;left:373380;top:3035880;height:50478;width:0;" filled="f" stroked="t" coordsize="21600,21600" o:gfxdata="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8sxC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457" o:spid="_x0000_s1026" o:spt="20" style="position:absolute;left:373380;top:3086358;height:28952;width:53340;" filled="f" stroked="t" coordsize="21600,21600" o:gfxdata="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VK2S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458" o:spid="_x0000_s1026" o:spt="20" style="position:absolute;left:335280;top:3115310;flip:x;height:20320;width:88900;" filled="f" stroked="t" coordsize="21600,21600" o:gfxdata="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kPY9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459" o:spid="_x0000_s1026" o:spt="20" style="position:absolute;left:337820;top:3134360;height:26126;width:60960;" filled="f" stroked="t" coordsize="21600,21600" o:gfxdata="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LEIi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460" o:spid="_x0000_s1026" o:spt="20" style="position:absolute;left:393700;top:3160267;height:73153;width:0;" filled="f" stroked="t" coordsize="21600,21600" o:gfxdata="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7U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467" o:spid="_x0000_s1026" o:spt="203" style="position:absolute;left:9548;top:3390;flip:y;height:272;width:168;rotation:11796480f;" coordorigin="335280,3035880" coordsize="91440,197540" o:gfxdata="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BP3r70AAADcAAAADwAAAAAAAAABACAAAAAiAAAAZHJzL2Rvd25yZXYueG1s&#10;UEsBAhQAFAAAAAgAh07iQDMvBZ47AAAAOQAAABUAAAAAAAAAAQAgAAAADAEAAGRycy9ncm91cHNo&#10;YXBleG1sLnhtbFBLBQYAAAAABgAGAGABAADJAwAAAAA=&#10;">
                  <o:lock v:ext="edit" aspectratio="f"/>
                  <v:line id="直接连接符 468" o:spid="_x0000_s1026" o:spt="20" style="position:absolute;left:373380;top:3035880;height:50478;width:0;" filled="f" stroked="t" coordsize="21600,21600" o:gfxdata="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IT6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469" o:spid="_x0000_s1026" o:spt="20" style="position:absolute;left:373380;top:3086358;height:28952;width:53340;" filled="f" stroked="t" coordsize="21600,21600" o:gfxdata="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3u7q/&#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470" o:spid="_x0000_s1026" o:spt="20" style="position:absolute;left:335280;top:3115310;flip:x;height:20320;width:88900;" filled="f" stroked="t" coordsize="21600,21600" o:gfxdata="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cmbj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471" o:spid="_x0000_s1026" o:spt="20" style="position:absolute;left:337820;top:3134360;height:26126;width:60960;" filled="f" stroked="t" coordsize="21600,21600" o:gfxdata="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pgF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472" o:spid="_x0000_s1026" o:spt="20" style="position:absolute;left:393700;top:3160267;height:73153;width:0;" filled="f" stroked="t" coordsize="21600,21600" o:gfxdata="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lJc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479" o:spid="_x0000_s1026" o:spt="203" style="position:absolute;left:10487;top:3373;flip:y;height:272;width:168;rotation:11796480f;" coordorigin="335280,3035880" coordsize="91440,197540" o:gfxdata="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RDsRvwAAANwAAAAPAAAAAAAAAAEAIAAAACIAAABkcnMvZG93bnJldi54&#10;bWxQSwECFAAUAAAACACHTuJAMy8FnjsAAAA5AAAAFQAAAAAAAAABACAAAAAOAQAAZHJzL2dyb3Vw&#10;c2hhcGV4bWwueG1sUEsFBgAAAAAGAAYAYAEAAMsDAAAAAA==&#10;">
                  <o:lock v:ext="edit" aspectratio="f"/>
                  <v:line id="直接连接符 480" o:spid="_x0000_s1026" o:spt="20" style="position:absolute;left:373380;top:3035880;height:50478;width:0;" filled="f" stroked="t" coordsize="21600,21600" o:gfxdata="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GCK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481" o:spid="_x0000_s1026" o:spt="20" style="position:absolute;left:373380;top:3086358;height:28952;width:53340;" filled="f" stroked="t" coordsize="21600,21600" o:gfxdata="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Shl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482" o:spid="_x0000_s1026" o:spt="20" style="position:absolute;left:335280;top:3115310;flip:x;height:20320;width:88900;" filled="f" stroked="t" coordsize="21600,21600" o:gfxdata="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11sM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483" o:spid="_x0000_s1026" o:spt="20" style="position:absolute;left:337820;top:3134360;height:26126;width:60960;" filled="f" stroked="t" coordsize="21600,21600" o:gfxdata="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Bt7y/&#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484" o:spid="_x0000_s1026" o:spt="20" style="position:absolute;left:393700;top:3160267;height:73153;width:0;" filled="f" stroked="t" coordsize="21600,21600" o:gfxdata="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NEie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6" o:spid="_x0000_s1026" o:spt="203" style="position:absolute;left:9153;top:3390;height:259;width:5;" coordorigin="11847,4011" coordsize="5,259"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line id="直接连接符 462" o:spid="_x0000_s1026" o:spt="20" style="position:absolute;left:11847;top:4011;flip:y;height:70;width:0;rotation:11796480f;" filled="f" stroked="t" coordsize="21600,21600" o:gfxdata="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FCBe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466" o:spid="_x0000_s1026" o:spt="20" style="position:absolute;left:11850;top:4170;flip:y;height:101;width:0;rotation:11796480f;" filled="f" stroked="t" coordsize="21600,21600" o:gfxdata="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a+K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 o:spid="_x0000_s1026" o:spt="20" style="position:absolute;left:11850;top:4079;height:91;width:2;" filled="f" stroked="t" coordsize="21600,21600" o:gfxdata="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b4I9ugAAANwA&#10;AAAPAAAAAAAAAAEAIAAAACIAAABkcnMvZG93bnJldi54bWxQSwECFAAUAAAACACHTuJAMy8FnjsA&#10;AAA5AAAAEAAAAAAAAAABACAAAAAJAQAAZHJzL3NoYXBleG1sLnhtbFBLBQYAAAAABgAGAFsBAACz&#10;AwAAAAA=&#10;">
                    <v:fill on="f" focussize="0,0"/>
                    <v:stroke weight="3pt" color="#000000" joinstyle="round"/>
                    <v:imagedata o:title=""/>
                    <o:lock v:ext="edit" aspectratio="f"/>
                  </v:line>
                </v:group>
                <v:group id="组合 7" o:spid="_x0000_s1026" o:spt="203" style="position:absolute;left:10097;top:3382;height:259;width:5;" coordorigin="11847,4011" coordsize="5,259"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line id="直接连接符 9" o:spid="_x0000_s1026" o:spt="20" style="position:absolute;left:11847;top:4011;flip:y;height:70;width:0;rotation:11796480f;" filled="f" stroked="t" coordsize="21600,21600" o:gfxdata="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LyZd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1" o:spid="_x0000_s1026" o:spt="20" style="position:absolute;left:11850;top:4170;flip:y;height:101;width:0;rotation:11796480f;" filled="f" stroked="t" coordsize="21600,21600" o:gfxdata="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bgq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4" o:spid="_x0000_s1026" o:spt="20" style="position:absolute;left:11850;top:4079;height:91;width:2;" filled="f" stroked="t" coordsize="21600,21600" o:gfxdata="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VIQ+ugAAANwA&#10;AAAPAAAAAAAAAAEAIAAAACIAAABkcnMvZG93bnJldi54bWxQSwECFAAUAAAACACHTuJAMy8FnjsA&#10;AAA5AAAAEAAAAAAAAAABACAAAAAJAQAAZHJzL3NoYXBleG1sLnhtbFBLBQYAAAAABgAGAFsBAACz&#10;AwAAAAA=&#10;">
                    <v:fill on="f" focussize="0,0"/>
                    <v:stroke weight="3pt" color="#000000" joinstyle="round"/>
                    <v:imagedata o:title=""/>
                    <o:lock v:ext="edit" aspectratio="f"/>
                  </v:line>
                </v:group>
                <v:group id="组合 16" o:spid="_x0000_s1026" o:spt="203" style="position:absolute;left:10958;top:4049;height:259;width:5;rotation:5898240f;" coordorigin="11847,4011" coordsize="5,259" o:gfxdata="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WF8Wi7AAAA3AAAAA8AAAAAAAAAAQAgAAAAIgAAAGRycy9kb3ducmV2LnhtbFBL&#10;AQIUABQAAAAIAIdO4kAzLwWeOwAAADkAAAAVAAAAAAAAAAEAIAAAAAoBAABkcnMvZ3JvdXBzaGFw&#10;ZXhtbC54bWxQSwUGAAAAAAYABgBgAQAAxwMAAAAA&#10;">
                  <o:lock v:ext="edit" aspectratio="f"/>
                  <v:line id="直接连接符 17" o:spid="_x0000_s1026" o:spt="20" style="position:absolute;left:11847;top:4011;flip:y;height:70;width:0;rotation:11796480f;" filled="f" stroked="t" coordsize="21600,21600" o:gfxdata="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YixY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0" o:spid="_x0000_s1026" o:spt="20" style="position:absolute;left:11850;top:4170;flip:y;height:101;width:0;rotation:11796480f;" filled="f" stroked="t" coordsize="21600,21600" o:gfxdata="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gRMY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1" o:spid="_x0000_s1026" o:spt="20" style="position:absolute;left:11850;top:4079;height:91;width:2;" filled="f" stroked="t" coordsize="21600,21600" o:gfxdata="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KC8MugAAANwA&#10;AAAPAAAAAAAAAAEAIAAAACIAAABkcnMvZG93bnJldi54bWxQSwECFAAUAAAACACHTuJAMy8FnjsA&#10;AAA5AAAAEAAAAAAAAAABACAAAAAJAQAAZHJzL3NoYXBleG1sLnhtbFBLBQYAAAAABgAGAFsBAACz&#10;AwAAAAA=&#10;">
                    <v:fill on="f" focussize="0,0"/>
                    <v:stroke weight="3pt" color="#000000" joinstyle="round"/>
                    <v:imagedata o:title=""/>
                    <o:lock v:ext="edit" aspectratio="f"/>
                  </v:line>
                </v:group>
                <v:group id="组合 22" o:spid="_x0000_s1026" o:spt="203" style="position:absolute;left:10959;top:5138;height:259;width:5;rotation:5898240f;" coordorigin="11847,4011" coordsize="5,259" o:gfxdata="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vvdrvAAAANwAAAAPAAAAAAAAAAEAIAAAACIAAABkcnMvZG93bnJldi54bWxQ&#10;SwECFAAUAAAACACHTuJAMy8FnjsAAAA5AAAAFQAAAAAAAAABACAAAAALAQAAZHJzL2dyb3Vwc2hh&#10;cGV4bWwueG1sUEsFBgAAAAAGAAYAYAEAAMgDAAAAAA==&#10;">
                  <o:lock v:ext="edit" aspectratio="f"/>
                  <v:line id="直接连接符 23" o:spid="_x0000_s1026" o:spt="20" style="position:absolute;left:11847;top:4011;flip:y;height:70;width:0;rotation:11796480f;" filled="f" stroked="t" coordsize="21600,21600" o:gfxdata="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U41v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4" o:spid="_x0000_s1026" o:spt="20" style="position:absolute;left:11850;top:4170;flip:y;height:101;width:0;rotation:11796480f;" filled="f" stroked="t" coordsize="21600,21600" o:gfxdata="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uhUb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8" o:spid="_x0000_s1026" o:spt="20" style="position:absolute;left:11850;top:4079;height:91;width:2;" filled="f" stroked="t" coordsize="21600,21600" o:gfxdata="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MpD7sAAADc&#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29" o:spid="_x0000_s1026" o:spt="203" style="position:absolute;left:8283;top:4054;height:259;width:5;rotation:5898240f;" coordorigin="11847,4011" coordsize="5,259" o:gfxdata="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Hbn5vwAAANwAAAAPAAAAAAAAAAEAIAAAACIAAABkcnMvZG93bnJldi54&#10;bWxQSwECFAAUAAAACACHTuJAMy8FnjsAAAA5AAAAFQAAAAAAAAABACAAAAAOAQAAZHJzL2dyb3Vw&#10;c2hhcGV4bWwueG1sUEsFBgAAAAAGAAYAYAEAAMsDAAAAAA==&#10;">
                  <o:lock v:ext="edit" aspectratio="f"/>
                  <v:line id="直接连接符 30" o:spid="_x0000_s1026" o:spt="20" style="position:absolute;left:11847;top:4011;flip:y;height:70;width:0;rotation:11796480f;" filled="f" stroked="t" coordsize="21600,21600" o:gfxdata="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iLb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1" o:spid="_x0000_s1026" o:spt="20" style="position:absolute;left:11850;top:4170;flip:y;height:101;width:0;rotation:11796480f;" filled="f" stroked="t" coordsize="21600,21600" o:gfxdata="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x8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2" o:spid="_x0000_s1026" o:spt="20" style="position:absolute;left:11850;top:4079;height:91;width:2;" filled="f" stroked="t" coordsize="21600,21600" o:gfxdata="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XiMKugAAANwA&#10;AAAPAAAAAAAAAAEAIAAAACIAAABkcnMvZG93bnJldi54bWxQSwECFAAUAAAACACHTuJAMy8FnjsA&#10;AAA5AAAAEAAAAAAAAAABACAAAAAJAQAAZHJzL3NoYXBleG1sLnhtbFBLBQYAAAAABgAGAFsBAACz&#10;AwAAAAA=&#10;">
                    <v:fill on="f" focussize="0,0"/>
                    <v:stroke weight="3pt" color="#000000" joinstyle="round"/>
                    <v:imagedata o:title=""/>
                    <o:lock v:ext="edit" aspectratio="f"/>
                  </v:line>
                </v:group>
                <v:group id="组合 33" o:spid="_x0000_s1026" o:spt="203" style="position:absolute;left:8299;top:5198;height:259;width:5;rotation:5898240f;" coordorigin="11847,4011" coordsize="5,259" o:gfxdata="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Jr/6vAAAANwAAAAPAAAAAAAAAAEAIAAAACIAAABkcnMvZG93bnJldi54bWxQ&#10;SwECFAAUAAAACACHTuJAMy8FnjsAAAA5AAAAFQAAAAAAAAABACAAAAALAQAAZHJzL2dyb3Vwc2hh&#10;cGV4bWwueG1sUEsFBgAAAAAGAAYAYAEAAMgDAAAAAA==&#10;">
                  <o:lock v:ext="edit" aspectratio="f"/>
                  <v:line id="直接连接符 34" o:spid="_x0000_s1026" o:spt="20" style="position:absolute;left:11847;top:4011;flip:y;height:70;width:0;rotation:11796480f;" filled="f" stroked="t" coordsize="21600,21600" o:gfxdata="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y8X+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35" o:spid="_x0000_s1026" o:spt="20" style="position:absolute;left:11850;top:4170;flip:y;height:101;width:0;rotation:11796480f;" filled="f" stroked="t" coordsize="21600,21600" o:gfxdata="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lbi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6" o:spid="_x0000_s1026" o:spt="20" style="position:absolute;left:11850;top:4079;height:91;width:2;" filled="f" stroked="t" coordsize="21600,21600" o:gfxdata="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wZ525AAAA3AAA&#10;AA8AAAAAAAAAAQAgAAAAIgAAAGRycy9kb3ducmV2LnhtbFBLAQIUABQAAAAIAIdO4kAzLwWeOwAA&#10;ADkAAAAQAAAAAAAAAAEAIAAAAAgBAABkcnMvc2hhcGV4bWwueG1sUEsFBgAAAAAGAAYAWwEAALID&#10;AAAAAA==&#10;">
                    <v:fill on="f" focussize="0,0"/>
                    <v:stroke weight="3pt" color="#000000" joinstyle="round"/>
                    <v:imagedata o:title=""/>
                    <o:lock v:ext="edit" aspectratio="f"/>
                  </v:line>
                </v:group>
                <w10:wrap type="none"/>
                <w10:anchorlock/>
              </v:group>
            </w:pict>
          </mc:Fallback>
        </mc:AlternateContent>
      </w:r>
      <w:r>
        <w:rPr>
          <w:rFonts w:hint="eastAsia"/>
          <w:color w:val="auto"/>
        </w:rPr>
        <w:t xml:space="preserve">    </w:t>
      </w:r>
      <w:r>
        <w:rPr>
          <w:color w:val="auto"/>
        </w:rPr>
        <mc:AlternateContent>
          <mc:Choice Requires="wpg">
            <w:drawing>
              <wp:inline distT="0" distB="0" distL="114300" distR="114300">
                <wp:extent cx="1575435" cy="1174115"/>
                <wp:effectExtent l="0" t="0" r="24765" b="6985"/>
                <wp:docPr id="206" name="组合 602"/>
                <wp:cNvGraphicFramePr/>
                <a:graphic xmlns:a="http://schemas.openxmlformats.org/drawingml/2006/main">
                  <a:graphicData uri="http://schemas.microsoft.com/office/word/2010/wordprocessingGroup">
                    <wpg:wgp>
                      <wpg:cNvGrpSpPr/>
                      <wpg:grpSpPr>
                        <a:xfrm flipH="1">
                          <a:off x="0" y="0"/>
                          <a:ext cx="1575435" cy="1174301"/>
                          <a:chOff x="13093" y="6390"/>
                          <a:chExt cx="3367" cy="2807"/>
                        </a:xfrm>
                      </wpg:grpSpPr>
                      <wpg:grpSp>
                        <wpg:cNvPr id="149" name="组合 589"/>
                        <wpg:cNvGrpSpPr/>
                        <wpg:grpSpPr>
                          <a:xfrm>
                            <a:off x="13529" y="7613"/>
                            <a:ext cx="7" cy="332"/>
                            <a:chOff x="11458" y="7278"/>
                            <a:chExt cx="7" cy="332"/>
                          </a:xfrm>
                        </wpg:grpSpPr>
                        <wps:wsp>
                          <wps:cNvPr id="146" name="直接连接符 69"/>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47" name="直接连接符 70"/>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48" name="直接连接符 71"/>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161" name="组合 580"/>
                        <wpg:cNvGrpSpPr/>
                        <wpg:grpSpPr>
                          <a:xfrm rot="-5400000">
                            <a:off x="15825" y="7577"/>
                            <a:ext cx="842" cy="428"/>
                            <a:chOff x="16046" y="7856"/>
                            <a:chExt cx="842" cy="428"/>
                          </a:xfrm>
                        </wpg:grpSpPr>
                        <wps:wsp>
                          <wps:cNvPr id="150" name="直接连接符 2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51" name="直接连接符 2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52" name="直接连接符 2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53" name="矩形 2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54" name="直接连接符 2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55" name="直接连接符 2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56" name="直接连接符 297"/>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57" name="直接连接符 298"/>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58" name="直接连接符 299"/>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59" name="直接连接符 300"/>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60" name="直接连接符 301"/>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162" name="直接连接符 302"/>
                        <wps:cNvCnPr/>
                        <wps:spPr>
                          <a:xfrm>
                            <a:off x="13093" y="7623"/>
                            <a:ext cx="2934" cy="0"/>
                          </a:xfrm>
                          <a:prstGeom prst="line">
                            <a:avLst/>
                          </a:prstGeom>
                          <a:ln w="12700" cap="flat" cmpd="sng">
                            <a:solidFill>
                              <a:srgbClr val="000000"/>
                            </a:solidFill>
                            <a:prstDash val="solid"/>
                            <a:headEnd type="none" w="med" len="med"/>
                            <a:tailEnd type="none" w="med" len="med"/>
                          </a:ln>
                        </wps:spPr>
                        <wps:bodyPr/>
                      </wps:wsp>
                      <wps:wsp>
                        <wps:cNvPr id="163" name="直接连接符 303"/>
                        <wps:cNvCnPr/>
                        <wps:spPr>
                          <a:xfrm>
                            <a:off x="13093" y="7914"/>
                            <a:ext cx="2953" cy="4"/>
                          </a:xfrm>
                          <a:prstGeom prst="line">
                            <a:avLst/>
                          </a:prstGeom>
                          <a:ln w="28575" cap="flat" cmpd="sng">
                            <a:solidFill>
                              <a:srgbClr val="000000"/>
                            </a:solidFill>
                            <a:prstDash val="solid"/>
                            <a:headEnd type="none" w="med" len="med"/>
                            <a:tailEnd type="none" w="med" len="med"/>
                          </a:ln>
                        </wps:spPr>
                        <wps:bodyPr/>
                      </wps:wsp>
                      <wpg:grpSp>
                        <wpg:cNvPr id="169" name="组合 306"/>
                        <wpg:cNvGrpSpPr/>
                        <wpg:grpSpPr>
                          <a:xfrm rot="10800000">
                            <a:off x="13106" y="7632"/>
                            <a:ext cx="168" cy="272"/>
                            <a:chOff x="3352" y="30358"/>
                            <a:chExt cx="914" cy="1975"/>
                          </a:xfrm>
                        </wpg:grpSpPr>
                        <wps:wsp>
                          <wps:cNvPr id="164" name="直接连接符 307"/>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65" name="直接连接符 308"/>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66" name="直接连接符 309"/>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67" name="直接连接符 310"/>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68" name="直接连接符 311"/>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75" name="组合 318"/>
                        <wpg:cNvGrpSpPr/>
                        <wpg:grpSpPr>
                          <a:xfrm rot="10800000">
                            <a:off x="13834" y="7622"/>
                            <a:ext cx="168" cy="272"/>
                            <a:chOff x="3352" y="30358"/>
                            <a:chExt cx="914" cy="1975"/>
                          </a:xfrm>
                        </wpg:grpSpPr>
                        <wps:wsp>
                          <wps:cNvPr id="170" name="直接连接符 319"/>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71" name="直接连接符 331"/>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72" name="直接连接符 332"/>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73" name="直接连接符 334"/>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74" name="直接连接符 335"/>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81" name="组合 342"/>
                        <wpg:cNvGrpSpPr/>
                        <wpg:grpSpPr>
                          <a:xfrm rot="10800000">
                            <a:off x="14545" y="7642"/>
                            <a:ext cx="168" cy="272"/>
                            <a:chOff x="3352" y="30358"/>
                            <a:chExt cx="914" cy="1975"/>
                          </a:xfrm>
                        </wpg:grpSpPr>
                        <wps:wsp>
                          <wps:cNvPr id="176" name="直接连接符 343"/>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77" name="直接连接符 344"/>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78" name="直接连接符 345"/>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79" name="直接连接符 346"/>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80" name="直接连接符 347"/>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87" name="组合 354"/>
                        <wpg:cNvGrpSpPr/>
                        <wpg:grpSpPr>
                          <a:xfrm rot="10800000">
                            <a:off x="15315" y="7622"/>
                            <a:ext cx="168" cy="272"/>
                            <a:chOff x="3352" y="30358"/>
                            <a:chExt cx="914" cy="1975"/>
                          </a:xfrm>
                        </wpg:grpSpPr>
                        <wps:wsp>
                          <wps:cNvPr id="182" name="直接连接符 355"/>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83" name="直接连接符 356"/>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84" name="直接连接符 357"/>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85" name="直接连接符 358"/>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86" name="直接连接符 359"/>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s:wsp>
                        <wps:cNvPr id="188" name="文本框 581"/>
                        <wps:cNvSpPr txBox="1"/>
                        <wps:spPr>
                          <a:xfrm>
                            <a:off x="15062" y="8461"/>
                            <a:ext cx="1325" cy="736"/>
                          </a:xfrm>
                          <a:prstGeom prst="rect">
                            <a:avLst/>
                          </a:prstGeom>
                          <a:noFill/>
                          <a:ln>
                            <a:noFill/>
                          </a:ln>
                        </wps:spPr>
                        <wps:txbx>
                          <w:txbxContent>
                            <w:p>
                              <w:pPr>
                                <w:pStyle w:val="40"/>
                                <w:rPr>
                                  <w:sz w:val="18"/>
                                  <w:szCs w:val="18"/>
                                </w:rPr>
                              </w:pPr>
                              <w:r>
                                <w:rPr>
                                  <w:rFonts w:asciiTheme="minorEastAsia" w:hAnsiTheme="minorBidi" w:eastAsiaTheme="minorEastAsia"/>
                                  <w:b/>
                                  <w:kern w:val="24"/>
                                  <w:sz w:val="18"/>
                                  <w:szCs w:val="18"/>
                                </w:rPr>
                                <w:t>基础</w:t>
                              </w:r>
                            </w:p>
                          </w:txbxContent>
                        </wps:txbx>
                        <wps:bodyPr upright="1"/>
                      </wps:wsp>
                      <wps:wsp>
                        <wps:cNvPr id="189" name="直接连接符 582"/>
                        <wps:cNvCnPr/>
                        <wps:spPr>
                          <a:xfrm flipH="1" flipV="1">
                            <a:off x="16179" y="7954"/>
                            <a:ext cx="51" cy="668"/>
                          </a:xfrm>
                          <a:prstGeom prst="line">
                            <a:avLst/>
                          </a:prstGeom>
                          <a:ln w="9525" cap="flat" cmpd="sng">
                            <a:solidFill>
                              <a:srgbClr val="000000"/>
                            </a:solidFill>
                            <a:prstDash val="solid"/>
                            <a:headEnd type="none" w="med" len="med"/>
                            <a:tailEnd type="arrow" w="med" len="med"/>
                          </a:ln>
                        </wps:spPr>
                        <wps:bodyPr/>
                      </wps:wsp>
                      <wps:wsp>
                        <wps:cNvPr id="190" name="直接连接符 583"/>
                        <wps:cNvCnPr/>
                        <wps:spPr>
                          <a:xfrm>
                            <a:off x="14427" y="7902"/>
                            <a:ext cx="277" cy="453"/>
                          </a:xfrm>
                          <a:prstGeom prst="line">
                            <a:avLst/>
                          </a:prstGeom>
                          <a:ln w="9525" cap="flat" cmpd="sng">
                            <a:solidFill>
                              <a:srgbClr val="000000"/>
                            </a:solidFill>
                            <a:prstDash val="solid"/>
                            <a:headEnd type="none" w="med" len="med"/>
                            <a:tailEnd type="arrow" w="med" len="med"/>
                          </a:ln>
                        </wps:spPr>
                        <wps:bodyPr/>
                      </wps:wsp>
                      <wps:wsp>
                        <wps:cNvPr id="191" name="文本框 584"/>
                        <wps:cNvSpPr txBox="1"/>
                        <wps:spPr>
                          <a:xfrm>
                            <a:off x="13632" y="8262"/>
                            <a:ext cx="1781" cy="736"/>
                          </a:xfrm>
                          <a:prstGeom prst="rect">
                            <a:avLst/>
                          </a:prstGeom>
                          <a:noFill/>
                          <a:ln>
                            <a:noFill/>
                          </a:ln>
                        </wps:spPr>
                        <wps:txbx>
                          <w:txbxContent>
                            <w:p>
                              <w:pPr>
                                <w:pStyle w:val="40"/>
                                <w:rPr>
                                  <w:sz w:val="18"/>
                                  <w:szCs w:val="18"/>
                                </w:rPr>
                              </w:pPr>
                              <w:r>
                                <w:rPr>
                                  <w:rFonts w:hint="eastAsia" w:asciiTheme="minorEastAsia" w:hAnsiTheme="minorBidi" w:eastAsiaTheme="minorEastAsia"/>
                                  <w:b/>
                                  <w:kern w:val="24"/>
                                  <w:sz w:val="18"/>
                                  <w:szCs w:val="18"/>
                                </w:rPr>
                                <w:t>支撑结构</w:t>
                              </w:r>
                            </w:p>
                          </w:txbxContent>
                        </wps:txbx>
                        <wps:bodyPr upright="1"/>
                      </wps:wsp>
                      <wps:wsp>
                        <wps:cNvPr id="192" name="直接箭头连接符 585"/>
                        <wps:cNvCnPr/>
                        <wps:spPr>
                          <a:xfrm flipV="1">
                            <a:off x="14432" y="6982"/>
                            <a:ext cx="480" cy="786"/>
                          </a:xfrm>
                          <a:prstGeom prst="straightConnector1">
                            <a:avLst/>
                          </a:prstGeom>
                          <a:ln w="9525" cap="flat" cmpd="sng">
                            <a:solidFill>
                              <a:srgbClr val="000000"/>
                            </a:solidFill>
                            <a:prstDash val="solid"/>
                            <a:headEnd type="none" w="med" len="med"/>
                            <a:tailEnd type="arrow" w="med" len="med"/>
                          </a:ln>
                        </wps:spPr>
                        <wps:bodyPr/>
                      </wps:wsp>
                      <wps:wsp>
                        <wps:cNvPr id="193" name="文本框 586"/>
                        <wps:cNvSpPr txBox="1"/>
                        <wps:spPr>
                          <a:xfrm>
                            <a:off x="14041" y="6390"/>
                            <a:ext cx="1730" cy="736"/>
                          </a:xfrm>
                          <a:prstGeom prst="rect">
                            <a:avLst/>
                          </a:prstGeom>
                          <a:noFill/>
                          <a:ln>
                            <a:noFill/>
                          </a:ln>
                        </wps:spPr>
                        <wps:txbx>
                          <w:txbxContent>
                            <w:p>
                              <w:pPr>
                                <w:pStyle w:val="40"/>
                                <w:rPr>
                                  <w:sz w:val="18"/>
                                  <w:szCs w:val="18"/>
                                </w:rPr>
                              </w:pPr>
                              <w:r>
                                <w:rPr>
                                  <w:rFonts w:hint="eastAsia" w:asciiTheme="minorEastAsia" w:hAnsiTheme="minorBidi" w:eastAsiaTheme="minorEastAsia"/>
                                  <w:b/>
                                  <w:kern w:val="24"/>
                                  <w:sz w:val="18"/>
                                  <w:szCs w:val="18"/>
                                </w:rPr>
                                <w:t>缓冲系统</w:t>
                              </w:r>
                            </w:p>
                          </w:txbxContent>
                        </wps:txbx>
                        <wps:bodyPr upright="1"/>
                      </wps:wsp>
                      <wpg:grpSp>
                        <wpg:cNvPr id="197" name="组合 590"/>
                        <wpg:cNvGrpSpPr/>
                        <wpg:grpSpPr>
                          <a:xfrm>
                            <a:off x="14272" y="7614"/>
                            <a:ext cx="7" cy="332"/>
                            <a:chOff x="11458" y="7278"/>
                            <a:chExt cx="7" cy="332"/>
                          </a:xfrm>
                        </wpg:grpSpPr>
                        <wps:wsp>
                          <wps:cNvPr id="194" name="直接连接符 591"/>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95" name="直接连接符 592"/>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96" name="直接连接符 593"/>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201" name="组合 594"/>
                        <wpg:cNvGrpSpPr/>
                        <wpg:grpSpPr>
                          <a:xfrm>
                            <a:off x="14964" y="7616"/>
                            <a:ext cx="7" cy="332"/>
                            <a:chOff x="11458" y="7278"/>
                            <a:chExt cx="7" cy="332"/>
                          </a:xfrm>
                        </wpg:grpSpPr>
                        <wps:wsp>
                          <wps:cNvPr id="198" name="直接连接符 595"/>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99" name="直接连接符 596"/>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200" name="直接连接符 597"/>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205" name="组合 598"/>
                        <wpg:cNvGrpSpPr/>
                        <wpg:grpSpPr>
                          <a:xfrm>
                            <a:off x="15723" y="7618"/>
                            <a:ext cx="7" cy="332"/>
                            <a:chOff x="11458" y="7278"/>
                            <a:chExt cx="7" cy="332"/>
                          </a:xfrm>
                        </wpg:grpSpPr>
                        <wps:wsp>
                          <wps:cNvPr id="202" name="直接连接符 599"/>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203" name="直接连接符 600"/>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204" name="直接连接符 601"/>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wgp>
                  </a:graphicData>
                </a:graphic>
              </wp:inline>
            </w:drawing>
          </mc:Choice>
          <mc:Fallback>
            <w:pict>
              <v:group id="组合 602" o:spid="_x0000_s1026" o:spt="203" style="flip:x;height:92.45pt;width:124.05pt;" coordorigin="13093,6390" coordsize="3367,2807" o:gfxdata="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&#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">
                <o:lock v:ext="edit" aspectratio="f"/>
                <v:group id="组合 589" o:spid="_x0000_s1026" o:spt="203" style="position:absolute;left:13529;top:7613;height:332;width:7;" coordorigin="11458,7278" coordsize="7,332"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line id="直接连接符 69" o:spid="_x0000_s1026" o:spt="20" style="position:absolute;left:11463;top:7472;flip:y;height:139;width:2;" filled="f" stroked="t" coordsize="21600,21600" o:gfxdata="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jRi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70" o:spid="_x0000_s1026" o:spt="20" style="position:absolute;left:11419;top:7320;flip:x;height:0;width:85;rotation:-5898240f;" filled="f" stroked="t" coordsize="21600,21600" o:gfxdata="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fd9L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71" o:spid="_x0000_s1026" o:spt="20" style="position:absolute;left:11458;top:7363;flip:x y;height:142;width:5;" filled="f" stroked="t" coordsize="21600,21600" o:gfxdata="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m+Fe8AAAA&#10;3A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group>
                <v:group id="组合 580" o:spid="_x0000_s1026" o:spt="203" style="position:absolute;left:15825;top:7577;height:428;width:842;rotation:-5898240f;" coordorigin="16046,7856" coordsize="842,428" o:gfxdata="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Yj3hr0AAADcAAAADwAAAAAAAAABACAAAAAiAAAAZHJzL2Rvd25yZXYueG1s&#10;UEsBAhQAFAAAAAgAh07iQDMvBZ47AAAAOQAAABUAAAAAAAAAAQAgAAAADAEAAGRycy9ncm91cHNo&#10;YXBleG1sLnhtbFBLBQYAAAAABgAGAGABAADJAwAAAAA=&#10;">
                  <o:lock v:ext="edit" aspectratio="f"/>
                  <v:line id="直接连接符 290" o:spid="_x0000_s1026" o:spt="20" style="position:absolute;left:16214;top:7859;height:0;width:510;" filled="f" stroked="t" coordsize="21600,21600" o:gfxdata="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Hm/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291" o:spid="_x0000_s1026" o:spt="20" style="position:absolute;left:16219;top:7856;height:72;width:0;" filled="f" stroked="t" coordsize="21600,21600" o:gfxdata="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UN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2" o:spid="_x0000_s1026" o:spt="20" style="position:absolute;left:16716;top:7856;height:72;width:0;" filled="f" stroked="t" coordsize="21600,21600" o:gfxdata="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v3R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dow on="t" color="#000000" opacity="22936f" offset="0pt,1.81102362204724pt" origin="0f,32768f" matrix="65536f,0f,0f,65536f"/>
                  </v:line>
                  <v:rect id="矩形 293" o:spid="_x0000_s1026" o:spt="1" style="position:absolute;left:16048;top:7926;height:358;width:840;v-text-anchor:middle;" filled="f" stroked="t" coordsize="21600,21600" o:gfxdata="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ga0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rect>
                  <v:line id="直接连接符 294" o:spid="_x0000_s1026" o:spt="20" style="position:absolute;left:16048;top:7926;flip:y;height:179;width:420;" filled="f" stroked="t" coordsize="21600,21600" o:gfxdata="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98u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95" o:spid="_x0000_s1026" o:spt="20" style="position:absolute;left:16461;top:8095;flip:y;height:179;width:420;" filled="f" stroked="t" coordsize="21600,21600" o:gfxdata="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I9kg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97" o:spid="_x0000_s1026" o:spt="20" style="position:absolute;left:16048;top:8105;height:0;width:0;" filled="f" stroked="t" coordsize="21600,21600" o:gfxdata="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4v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298" o:spid="_x0000_s1026" o:spt="20" style="position:absolute;left:16192;top:7966;flip:y;height:308;width:689;" filled="f" stroked="t" coordsize="21600,21600" o:gfxdata="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3iz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99" o:spid="_x0000_s1026" o:spt="20" style="position:absolute;left:16047;top:7933;flip:y;height:289;width:672;" filled="f" stroked="t" coordsize="21600,21600" o:gfxdata="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na+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00" o:spid="_x0000_s1026" o:spt="20" style="position:absolute;left:16725;top:8207;flip:y;height:67;width:159;" filled="f" stroked="t" coordsize="21600,21600" o:gfxdata="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7TJ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01" o:spid="_x0000_s1026" o:spt="20" style="position:absolute;left:16046;top:7925;flip:y;height:78;width:203;" filled="f" stroked="t" coordsize="21600,21600" o:gfxdata="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4sA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line id="直接连接符 302" o:spid="_x0000_s1026" o:spt="20" style="position:absolute;left:13093;top:7623;height:0;width:2934;" filled="f" stroked="t" coordsize="21600,21600" o:gfxdata="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7SHY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303" o:spid="_x0000_s1026" o:spt="20" style="position:absolute;left:13093;top:7914;height:4;width:2953;" filled="f" stroked="t" coordsize="21600,21600" o:gfxdata="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90T7sAAADc&#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group id="组合 306" o:spid="_x0000_s1026" o:spt="203" style="position:absolute;left:13106;top:7632;height:272;width:168;rotation:11796480f;" coordorigin="3352,30358" coordsize="914,1975" o:gfxdata="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efHdmvAAAANwAAAAPAAAAAAAAAAEAIAAAACIAAABkcnMvZG93bnJldi54bWxQ&#10;SwECFAAUAAAACACHTuJAMy8FnjsAAAA5AAAAFQAAAAAAAAABACAAAAALAQAAZHJzL2dyb3Vwc2hh&#10;cGV4bWwueG1sUEsFBgAAAAAGAAYAYAEAAMgDAAAAAA==&#10;">
                  <o:lock v:ext="edit" aspectratio="f"/>
                  <v:line id="直接连接符 307" o:spid="_x0000_s1026" o:spt="20" style="position:absolute;left:3733;top:30358;height:505;width:0;" filled="f" stroked="t" coordsize="21600,21600" o:gfxdata="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KzsS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08" o:spid="_x0000_s1026" o:spt="20" style="position:absolute;left:3733;top:30863;height:290;width:534;" filled="f" stroked="t" coordsize="21600,21600" o:gfxdata="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Ga1+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09" o:spid="_x0000_s1026" o:spt="20" style="position:absolute;left:3352;top:31153;flip:x;height:203;width:889;" filled="f" stroked="t" coordsize="21600,21600" o:gfxdata="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2N6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10" o:spid="_x0000_s1026" o:spt="20" style="position:absolute;left:3378;top:31343;height:261;width:609;" filled="f" stroked="t" coordsize="21600,21600" o:gfxdata="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YULO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11" o:spid="_x0000_s1026" o:spt="20" style="position:absolute;left:3937;top:31602;height:732;width:0;" filled="f" stroked="t" coordsize="21600,21600" o:gfxdata="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HxM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组合 318" o:spid="_x0000_s1026" o:spt="203" style="position:absolute;left:13834;top:7622;height:272;width:168;rotation:11796480f;" coordorigin="3352,30358" coordsize="914,1975" o:gfxdata="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ro6767AAAA3AAAAA8AAAAAAAAAAQAgAAAAIgAAAGRycy9kb3ducmV2LnhtbFBL&#10;AQIUABQAAAAIAIdO4kAzLwWeOwAAADkAAAAVAAAAAAAAAAEAIAAAAAoBAABkcnMvZ3JvdXBzaGFw&#10;ZXhtbC54bWxQSwUGAAAAAAYABgBgAQAAxwMAAAAA&#10;">
                  <o:lock v:ext="edit" aspectratio="f"/>
                  <v:line id="直接连接符 319" o:spid="_x0000_s1026" o:spt="20" style="position:absolute;left:3733;top:30358;height:505;width:0;" filled="f" stroked="t" coordsize="21600,21600" o:gfxdata="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6F4a&#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331" o:spid="_x0000_s1026" o:spt="20" style="position:absolute;left:3733;top:30863;height:290;width:534;" filled="f" stroked="t" coordsize="21600,21600" o:gfxdata="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k+4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32" o:spid="_x0000_s1026" o:spt="20" style="position:absolute;left:3352;top:31153;flip:x;height:203;width:889;" filled="f" stroked="t" coordsize="21600,21600" o:gfxdata="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fx00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334" o:spid="_x0000_s1026" o:spt="20" style="position:absolute;left:3378;top:31343;height:261;width:609;" filled="f" stroked="t" coordsize="21600,21600" o:gfxdata="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sB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35" o:spid="_x0000_s1026" o:spt="20" style="position:absolute;left:3937;top:31602;height:732;width:0;" filled="f" stroked="t" coordsize="21600,21600" o:gfxdata="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01gZ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342" o:spid="_x0000_s1026" o:spt="203" style="position:absolute;left:14545;top:7642;height:272;width:168;rotation:11796480f;" coordorigin="3352,30358" coordsize="914,1975" o:gfxdata="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AadmroAAADcAAAADwAAAAAAAAABACAAAAAiAAAAZHJzL2Rvd25yZXYueG1sUEsB&#10;AhQAFAAAAAgAh07iQDMvBZ47AAAAOQAAABUAAAAAAAAAAQAgAAAACQEAAGRycy9ncm91cHNoYXBl&#10;eG1sLnhtbFBLBQYAAAAABgAGAGABAADGAwAAAAA=&#10;">
                  <o:lock v:ext="edit" aspectratio="f"/>
                  <v:line id="直接连接符 343" o:spid="_x0000_s1026" o:spt="20" style="position:absolute;left:3733;top:30358;height:505;width:0;" filled="f" stroked="t" coordsize="21600,21600" o:gfxdata="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NY/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44" o:spid="_x0000_s1026" o:spt="20" style="position:absolute;left:3733;top:30863;height:290;width:534;" filled="f" stroked="t" coordsize="21600,21600" o:gfxdata="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Bxm6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45" o:spid="_x0000_s1026" o:spt="20" style="position:absolute;left:3352;top:31153;flip:x;height:203;width:889;" filled="f" stroked="t" coordsize="21600,21600" o:gfxdata="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yr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46" o:spid="_x0000_s1026" o:spt="20" style="position:absolute;left:3378;top:31343;height:261;width:609;" filled="f" stroked="t" coordsize="21600,21600" o:gfxdata="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0veH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47" o:spid="_x0000_s1026" o:spt="20" style="position:absolute;left:3937;top:31602;height:732;width:0;" filled="f" stroked="t" coordsize="21600,21600" o:gfxdata="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9Lj2/&#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组合 354" o:spid="_x0000_s1026" o:spt="203" style="position:absolute;left:15315;top:7622;height:272;width:168;rotation:11796480f;" coordorigin="3352,30358" coordsize="914,1975" o:gfxdata="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o6B1vAAAANwAAAAPAAAAAAAAAAEAIAAAACIAAABkcnMvZG93bnJldi54bWxQ&#10;SwECFAAUAAAACACHTuJAMy8FnjsAAAA5AAAAFQAAAAAAAAABACAAAAALAQAAZHJzL2dyb3Vwc2hh&#10;cGV4bWwueG1sUEsFBgAAAAAGAAYAYAEAAMgDAAAAAA==&#10;">
                  <o:lock v:ext="edit" aspectratio="f"/>
                  <v:line id="直接连接符 355" o:spid="_x0000_s1026" o:spt="20" style="position:absolute;left:3733;top:30358;height:505;width:0;" filled="f" stroked="t" coordsize="21600,21600" o:gfxdata="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jFd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56" o:spid="_x0000_s1026" o:spt="20" style="position:absolute;left:3733;top:30863;height:290;width:534;" filled="f" stroked="t" coordsize="21600,21600" o:gfxdata="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vsE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57" o:spid="_x0000_s1026" o:spt="20" style="position:absolute;left:3352;top:31153;flip:x;height:203;width:889;" filled="f" stroked="t" coordsize="21600,21600" o:gfxdata="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9Q/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58" o:spid="_x0000_s1026" o:spt="20" style="position:absolute;left:3378;top:31343;height:261;width:609;" filled="f" stroked="t" coordsize="21600,21600" o:gfxdata="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Kja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59" o:spid="_x0000_s1026" o:spt="20" style="position:absolute;left:3937;top:31602;height:732;width:0;" filled="f" stroked="t" coordsize="21600,21600" o:gfxdata="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YE9K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shape id="文本框 581" o:spid="_x0000_s1026" o:spt="202" type="#_x0000_t202" style="position:absolute;left:15062;top:8461;height:736;width:1325;" filled="f" stroked="f" coordsize="21600,21600" o:gfxdata="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X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0"/>
                          <w:rPr>
                            <w:sz w:val="18"/>
                            <w:szCs w:val="18"/>
                          </w:rPr>
                        </w:pPr>
                        <w:r>
                          <w:rPr>
                            <w:rFonts w:asciiTheme="minorEastAsia" w:hAnsiTheme="minorBidi" w:eastAsiaTheme="minorEastAsia"/>
                            <w:b/>
                            <w:kern w:val="24"/>
                            <w:sz w:val="18"/>
                            <w:szCs w:val="18"/>
                          </w:rPr>
                          <w:t>基础</w:t>
                        </w:r>
                      </w:p>
                    </w:txbxContent>
                  </v:textbox>
                </v:shape>
                <v:line id="直接连接符 582" o:spid="_x0000_s1026" o:spt="20" style="position:absolute;left:16179;top:7954;flip:x y;height:668;width:51;" filled="f" stroked="t" coordsize="21600,21600" o:gfxdata="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hs32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接连接符 583" o:spid="_x0000_s1026" o:spt="20" style="position:absolute;left:14427;top:7902;height:453;width:277;" filled="f" stroked="t" coordsize="21600,21600" o:gfxdata="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Ofc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584" o:spid="_x0000_s1026" o:spt="202" type="#_x0000_t202" style="position:absolute;left:13632;top:8262;height:736;width:1781;" filled="f" stroked="f" coordsize="21600,21600" o:gfxdata="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IKH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40"/>
                          <w:rPr>
                            <w:sz w:val="18"/>
                            <w:szCs w:val="18"/>
                          </w:rPr>
                        </w:pPr>
                        <w:r>
                          <w:rPr>
                            <w:rFonts w:hint="eastAsia" w:asciiTheme="minorEastAsia" w:hAnsiTheme="minorBidi" w:eastAsiaTheme="minorEastAsia"/>
                            <w:b/>
                            <w:kern w:val="24"/>
                            <w:sz w:val="18"/>
                            <w:szCs w:val="18"/>
                          </w:rPr>
                          <w:t>支撑结构</w:t>
                        </w:r>
                      </w:p>
                    </w:txbxContent>
                  </v:textbox>
                </v:shape>
                <v:shape id="直接箭头连接符 585" o:spid="_x0000_s1026" o:spt="32" type="#_x0000_t32" style="position:absolute;left:14432;top:6982;flip:y;height:786;width:480;" filled="f" stroked="t" coordsize="21600,21600" o:gfxdata="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X8e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文本框 586" o:spid="_x0000_s1026" o:spt="202" type="#_x0000_t202" style="position:absolute;left:14041;top:6390;height:736;width:1730;" filled="f" stroked="f" coordsize="21600,21600" o:gfxdata="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1hOd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40"/>
                          <w:rPr>
                            <w:sz w:val="18"/>
                            <w:szCs w:val="18"/>
                          </w:rPr>
                        </w:pPr>
                        <w:r>
                          <w:rPr>
                            <w:rFonts w:hint="eastAsia" w:asciiTheme="minorEastAsia" w:hAnsiTheme="minorBidi" w:eastAsiaTheme="minorEastAsia"/>
                            <w:b/>
                            <w:kern w:val="24"/>
                            <w:sz w:val="18"/>
                            <w:szCs w:val="18"/>
                          </w:rPr>
                          <w:t>缓冲系统</w:t>
                        </w:r>
                      </w:p>
                    </w:txbxContent>
                  </v:textbox>
                </v:shape>
                <v:group id="组合 590" o:spid="_x0000_s1026" o:spt="203" style="position:absolute;left:14272;top:7614;height:332;width:7;" coordorigin="11458,7278" coordsize="7,332"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line id="直接连接符 591" o:spid="_x0000_s1026" o:spt="20" style="position:absolute;left:11463;top:7472;flip:y;height:139;width:2;" filled="f" stroked="t" coordsize="21600,21600" o:gfxdata="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bGI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592" o:spid="_x0000_s1026" o:spt="20" style="position:absolute;left:11419;top:7320;flip:x;height:0;width:85;rotation:-5898240f;" filled="f" stroked="t" coordsize="21600,21600" o:gfxdata="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g8jg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593" o:spid="_x0000_s1026" o:spt="20" style="position:absolute;left:11458;top:7363;flip:x y;height:142;width:5;" filled="f" stroked="t" coordsize="21600,21600" o:gfxdata="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1eX5ugAAANwA&#10;AAAPAAAAAAAAAAEAIAAAACIAAABkcnMvZG93bnJldi54bWxQSwECFAAUAAAACACHTuJAMy8FnjsA&#10;AAA5AAAAEAAAAAAAAAABACAAAAAJAQAAZHJzL3NoYXBleG1sLnhtbFBLBQYAAAAABgAGAFsBAACz&#10;AwAAAAA=&#10;">
                    <v:fill on="f" focussize="0,0"/>
                    <v:stroke weight="3pt" color="#000000" joinstyle="round"/>
                    <v:imagedata o:title=""/>
                    <o:lock v:ext="edit" aspectratio="f"/>
                  </v:line>
                </v:group>
                <v:group id="组合 594" o:spid="_x0000_s1026" o:spt="203" style="position:absolute;left:14964;top:7616;height:332;width:7;" coordorigin="11458,7278" coordsize="7,332"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line id="直接连接符 595" o:spid="_x0000_s1026" o:spt="20" style="position:absolute;left:11463;top:7472;flip:y;height:139;width:2;" filled="f" stroked="t" coordsize="21600,21600" o:gfxdata="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8wk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596" o:spid="_x0000_s1026" o:spt="20" style="position:absolute;left:11419;top:7320;flip:x;height:0;width:85;rotation:-5898240f;" filled="f" stroked="t" coordsize="21600,21600" o:gfxdata="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7C5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597" o:spid="_x0000_s1026" o:spt="20" style="position:absolute;left:11458;top:7363;flip:x y;height:142;width:5;" filled="f" stroked="t" coordsize="21600,21600" o:gfxdata="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8s7bsAAADc&#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598" o:spid="_x0000_s1026" o:spt="203" style="position:absolute;left:15723;top:7618;height:332;width:7;" coordorigin="11458,7278" coordsize="7,332"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line id="直接连接符 599" o:spid="_x0000_s1026" o:spt="20" style="position:absolute;left:11463;top:7472;flip:y;height:139;width:2;" filled="f" stroked="t" coordsize="21600,21600" o:gfxdata="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Dz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600" o:spid="_x0000_s1026" o:spt="20" style="position:absolute;left:11419;top:7320;flip:x;height:0;width:85;rotation:-5898240f;" filled="f" stroked="t" coordsize="21600,21600" o:gfxdata="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kB9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601" o:spid="_x0000_s1026" o:spt="20" style="position:absolute;left:11458;top:7363;flip:x y;height:142;width:5;" filled="f" stroked="t" coordsize="21600,21600" o:gfxdata="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kKu68AAAA&#10;3A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group>
                <w10:wrap type="none"/>
                <w10:anchorlock/>
              </v:group>
            </w:pict>
          </mc:Fallback>
        </mc:AlternateContent>
      </w:r>
    </w:p>
    <w:p>
      <w:pPr>
        <w:rPr>
          <w:color w:val="auto"/>
        </w:rPr>
      </w:pPr>
      <w:r>
        <w:rPr>
          <w:rFonts w:hint="eastAsia"/>
          <w:color w:val="auto"/>
        </w:rPr>
        <w:t xml:space="preserve">   </w:t>
      </w:r>
      <w:r>
        <w:rPr>
          <w:color w:val="auto"/>
        </w:rPr>
        <w:t xml:space="preserve">  </w:t>
      </w:r>
      <w:r>
        <w:rPr>
          <w:rFonts w:hint="eastAsia"/>
          <w:color w:val="auto"/>
        </w:rPr>
        <w:t xml:space="preserve">（a）拱形柔性棚洞       （b） 框架式柔性棚洞         （c） 悬挑式柔性棚洞 </w:t>
      </w:r>
    </w:p>
    <w:p>
      <w:pPr>
        <w:jc w:val="center"/>
        <w:rPr>
          <w:color w:val="auto"/>
        </w:rPr>
      </w:pPr>
      <w:r>
        <w:rPr>
          <w:rFonts w:hint="eastAsia"/>
          <w:color w:val="auto"/>
        </w:rPr>
        <w:t xml:space="preserve"> </w:t>
      </w:r>
      <w:r>
        <w:rPr>
          <w:color w:val="auto"/>
        </w:rPr>
        <w:t xml:space="preserve">图3.0.2 </w:t>
      </w:r>
      <w:r>
        <w:rPr>
          <w:rFonts w:hint="eastAsia"/>
          <w:color w:val="auto"/>
        </w:rPr>
        <w:t>常见柔性棚洞形式</w:t>
      </w:r>
    </w:p>
    <w:p>
      <w:pPr>
        <w:rPr>
          <w:color w:val="auto"/>
        </w:rPr>
      </w:pPr>
      <w:r>
        <w:rPr>
          <w:rFonts w:hint="eastAsia"/>
          <w:b/>
          <w:bCs/>
          <w:color w:val="auto"/>
        </w:rPr>
        <w:t>【条文说明】：</w:t>
      </w:r>
      <w:r>
        <w:rPr>
          <w:b/>
          <w:bCs/>
          <w:color w:val="auto"/>
        </w:rPr>
        <w:t>3.0.2</w:t>
      </w:r>
      <w:r>
        <w:rPr>
          <w:rFonts w:hint="eastAsia"/>
          <w:color w:val="auto"/>
        </w:rPr>
        <w:t>柔性棚洞按照主要</w:t>
      </w:r>
      <w:r>
        <w:rPr>
          <w:color w:val="auto"/>
        </w:rPr>
        <w:t>根据支撑结构形式</w:t>
      </w:r>
      <w:r>
        <w:rPr>
          <w:rFonts w:hint="eastAsia"/>
          <w:color w:val="auto"/>
        </w:rPr>
        <w:t>进行</w:t>
      </w:r>
      <w:r>
        <w:rPr>
          <w:color w:val="auto"/>
        </w:rPr>
        <w:t>划分</w:t>
      </w:r>
      <w:r>
        <w:rPr>
          <w:rFonts w:hint="eastAsia"/>
          <w:color w:val="auto"/>
        </w:rPr>
        <w:t>，可分为拱形</w:t>
      </w:r>
      <w:r>
        <w:rPr>
          <w:color w:val="auto"/>
        </w:rPr>
        <w:t>柔性棚洞</w:t>
      </w:r>
      <w:r>
        <w:rPr>
          <w:rFonts w:hint="eastAsia"/>
          <w:color w:val="auto"/>
        </w:rPr>
        <w:t>、框架式</w:t>
      </w:r>
      <w:r>
        <w:rPr>
          <w:color w:val="auto"/>
        </w:rPr>
        <w:t>柔性棚洞</w:t>
      </w:r>
      <w:r>
        <w:rPr>
          <w:rFonts w:hint="eastAsia"/>
          <w:color w:val="auto"/>
        </w:rPr>
        <w:t>、悬挑式柔性棚洞等，亦</w:t>
      </w:r>
      <w:r>
        <w:rPr>
          <w:color w:val="auto"/>
        </w:rPr>
        <w:t>可采用上述三种形式</w:t>
      </w:r>
      <w:r>
        <w:rPr>
          <w:rFonts w:hint="eastAsia"/>
          <w:color w:val="auto"/>
        </w:rPr>
        <w:t>组合。支撑结构材料可采用钢材、钢筋混凝土或其他材料。</w:t>
      </w:r>
    </w:p>
    <w:p>
      <w:pPr>
        <w:widowControl/>
        <w:outlineLvl w:val="3"/>
        <w:rPr>
          <w:color w:val="auto"/>
        </w:rPr>
      </w:pPr>
      <w:r>
        <w:rPr>
          <w:rFonts w:eastAsia="黑体"/>
          <w:b/>
          <w:color w:val="auto"/>
        </w:rPr>
        <w:t>3</w:t>
      </w:r>
      <w:r>
        <w:rPr>
          <w:b/>
          <w:color w:val="auto"/>
        </w:rPr>
        <w:t>.</w:t>
      </w:r>
      <w:r>
        <w:rPr>
          <w:rFonts w:eastAsia="黑体"/>
          <w:b/>
          <w:color w:val="auto"/>
        </w:rPr>
        <w:t>0</w:t>
      </w:r>
      <w:r>
        <w:rPr>
          <w:b/>
          <w:color w:val="auto"/>
        </w:rPr>
        <w:t>.</w:t>
      </w:r>
      <w:r>
        <w:rPr>
          <w:rFonts w:eastAsia="黑体"/>
          <w:b/>
          <w:color w:val="auto"/>
        </w:rPr>
        <w:t xml:space="preserve">3 </w:t>
      </w:r>
      <w:r>
        <w:rPr>
          <w:rFonts w:hint="eastAsia"/>
          <w:color w:val="auto"/>
        </w:rPr>
        <w:t>柔性棚洞缓冲层按照其工作</w:t>
      </w:r>
      <w:r>
        <w:rPr>
          <w:color w:val="auto"/>
        </w:rPr>
        <w:t>原理</w:t>
      </w:r>
      <w:r>
        <w:rPr>
          <w:rFonts w:hint="eastAsia"/>
          <w:color w:val="auto"/>
        </w:rPr>
        <w:t>可分为抛出式和拦截式（图3</w:t>
      </w:r>
      <w:r>
        <w:rPr>
          <w:color w:val="auto"/>
        </w:rPr>
        <w:t>.0.3</w:t>
      </w:r>
      <w:r>
        <w:rPr>
          <w:rFonts w:hint="eastAsia"/>
          <w:color w:val="auto"/>
        </w:rPr>
        <w:t>）。</w:t>
      </w:r>
    </w:p>
    <w:p>
      <w:pPr>
        <w:rPr>
          <w:b/>
          <w:color w:val="auto"/>
        </w:rPr>
      </w:pPr>
      <w:r>
        <w:rPr>
          <w:rFonts w:hint="eastAsia"/>
          <w:b/>
          <w:bCs/>
          <w:color w:val="auto"/>
        </w:rPr>
        <w:t>【条文说明】：</w:t>
      </w:r>
      <w:r>
        <w:rPr>
          <w:b/>
          <w:bCs/>
          <w:color w:val="auto"/>
        </w:rPr>
        <w:t>3.0.3</w:t>
      </w:r>
      <w:r>
        <w:rPr>
          <w:rFonts w:hint="eastAsia"/>
          <w:color w:val="auto"/>
        </w:rPr>
        <w:t>根据柔性棚洞缓冲系统的受力特征和防护效果，可分为抛出式棚洞和拦截式棚洞。抛出式棚洞的主要防护特征为落石弹出防护区域，拦截式棚洞的防护特征为落石落入缓冲系统后仍保留在系统中，两种结构的工作机理如下图所示：</w:t>
      </w:r>
    </w:p>
    <w:p>
      <w:pPr>
        <w:ind w:firstLine="630" w:firstLineChars="300"/>
        <w:rPr>
          <w:color w:val="auto"/>
        </w:rPr>
      </w:pPr>
      <w:r>
        <w:rPr>
          <w:rFonts w:hint="eastAsia"/>
          <w:color w:val="auto"/>
        </w:rPr>
        <w:t xml:space="preserve">     </w:t>
      </w:r>
      <w:r>
        <w:rPr>
          <w:color w:val="auto"/>
        </w:rPr>
        <mc:AlternateContent>
          <mc:Choice Requires="wpg">
            <w:drawing>
              <wp:inline distT="0" distB="0" distL="114300" distR="114300">
                <wp:extent cx="1897380" cy="874395"/>
                <wp:effectExtent l="4445" t="3810" r="18415" b="5715"/>
                <wp:docPr id="268" name="组合 208"/>
                <wp:cNvGraphicFramePr/>
                <a:graphic xmlns:a="http://schemas.openxmlformats.org/drawingml/2006/main">
                  <a:graphicData uri="http://schemas.microsoft.com/office/word/2010/wordprocessingGroup">
                    <wpg:wgp>
                      <wpg:cNvGrpSpPr/>
                      <wpg:grpSpPr>
                        <a:xfrm>
                          <a:off x="0" y="0"/>
                          <a:ext cx="1897380" cy="874395"/>
                          <a:chOff x="10643" y="2833"/>
                          <a:chExt cx="3381" cy="1377"/>
                        </a:xfrm>
                      </wpg:grpSpPr>
                      <wpg:grpSp>
                        <wpg:cNvPr id="210" name="组合 589"/>
                        <wpg:cNvGrpSpPr/>
                        <wpg:grpSpPr>
                          <a:xfrm flipH="1">
                            <a:off x="13567" y="3611"/>
                            <a:ext cx="7" cy="332"/>
                            <a:chOff x="11458" y="7278"/>
                            <a:chExt cx="7" cy="332"/>
                          </a:xfrm>
                        </wpg:grpSpPr>
                        <wps:wsp>
                          <wps:cNvPr id="207" name="直接连接符 69"/>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208" name="直接连接符 70"/>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209" name="直接连接符 71"/>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222" name="组合 580"/>
                        <wpg:cNvGrpSpPr/>
                        <wpg:grpSpPr>
                          <a:xfrm rot="-5400000" flipH="1" flipV="1">
                            <a:off x="10436" y="3575"/>
                            <a:ext cx="842" cy="428"/>
                            <a:chOff x="16046" y="7856"/>
                            <a:chExt cx="842" cy="428"/>
                          </a:xfrm>
                        </wpg:grpSpPr>
                        <wps:wsp>
                          <wps:cNvPr id="211" name="直接连接符 2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12" name="直接连接符 2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13" name="直接连接符 2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14" name="矩形 2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215" name="直接连接符 2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216" name="直接连接符 2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217" name="直接连接符 297"/>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218" name="直接连接符 298"/>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219" name="直接连接符 299"/>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220" name="直接连接符 300"/>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221" name="直接连接符 301"/>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223" name="直接连接符 302"/>
                        <wps:cNvCnPr/>
                        <wps:spPr>
                          <a:xfrm flipH="1">
                            <a:off x="11076" y="3621"/>
                            <a:ext cx="2934" cy="0"/>
                          </a:xfrm>
                          <a:prstGeom prst="line">
                            <a:avLst/>
                          </a:prstGeom>
                          <a:ln w="12700" cap="flat" cmpd="sng">
                            <a:solidFill>
                              <a:srgbClr val="000000"/>
                            </a:solidFill>
                            <a:prstDash val="solid"/>
                            <a:headEnd type="none" w="med" len="med"/>
                            <a:tailEnd type="none" w="med" len="med"/>
                          </a:ln>
                        </wps:spPr>
                        <wps:bodyPr/>
                      </wps:wsp>
                      <wps:wsp>
                        <wps:cNvPr id="224" name="直接连接符 303"/>
                        <wps:cNvCnPr/>
                        <wps:spPr>
                          <a:xfrm flipH="1">
                            <a:off x="11057" y="3912"/>
                            <a:ext cx="2953" cy="4"/>
                          </a:xfrm>
                          <a:prstGeom prst="line">
                            <a:avLst/>
                          </a:prstGeom>
                          <a:ln w="28575" cap="flat" cmpd="sng">
                            <a:solidFill>
                              <a:srgbClr val="000000"/>
                            </a:solidFill>
                            <a:prstDash val="solid"/>
                            <a:headEnd type="none" w="med" len="med"/>
                            <a:tailEnd type="none" w="med" len="med"/>
                          </a:ln>
                        </wps:spPr>
                        <wps:bodyPr/>
                      </wps:wsp>
                      <wpg:grpSp>
                        <wpg:cNvPr id="230" name="组合 306"/>
                        <wpg:cNvGrpSpPr/>
                        <wpg:grpSpPr>
                          <a:xfrm rot="-10800000" flipH="1">
                            <a:off x="13829" y="3630"/>
                            <a:ext cx="168" cy="272"/>
                            <a:chOff x="3352" y="30358"/>
                            <a:chExt cx="914" cy="1975"/>
                          </a:xfrm>
                        </wpg:grpSpPr>
                        <wps:wsp>
                          <wps:cNvPr id="225" name="直接连接符 307"/>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226" name="直接连接符 308"/>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227" name="直接连接符 309"/>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228" name="直接连接符 310"/>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229" name="直接连接符 311"/>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236" name="组合 318"/>
                        <wpg:cNvGrpSpPr/>
                        <wpg:grpSpPr>
                          <a:xfrm rot="-10800000" flipH="1">
                            <a:off x="13101" y="3620"/>
                            <a:ext cx="168" cy="272"/>
                            <a:chOff x="3352" y="30358"/>
                            <a:chExt cx="914" cy="1975"/>
                          </a:xfrm>
                        </wpg:grpSpPr>
                        <wps:wsp>
                          <wps:cNvPr id="231" name="直接连接符 319"/>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232" name="直接连接符 331"/>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233" name="直接连接符 332"/>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234" name="直接连接符 334"/>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235" name="直接连接符 335"/>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242" name="组合 342"/>
                        <wpg:cNvGrpSpPr/>
                        <wpg:grpSpPr>
                          <a:xfrm rot="-10800000" flipH="1">
                            <a:off x="12390" y="3737"/>
                            <a:ext cx="168" cy="175"/>
                            <a:chOff x="3352" y="30358"/>
                            <a:chExt cx="914" cy="1975"/>
                          </a:xfrm>
                        </wpg:grpSpPr>
                        <wps:wsp>
                          <wps:cNvPr id="237" name="直接连接符 343"/>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238" name="直接连接符 344"/>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239" name="直接连接符 345"/>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240" name="直接连接符 346"/>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241" name="直接连接符 347"/>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248" name="组合 354"/>
                        <wpg:cNvGrpSpPr/>
                        <wpg:grpSpPr>
                          <a:xfrm rot="-10800000" flipH="1">
                            <a:off x="11620" y="3620"/>
                            <a:ext cx="168" cy="272"/>
                            <a:chOff x="3352" y="30358"/>
                            <a:chExt cx="914" cy="1975"/>
                          </a:xfrm>
                        </wpg:grpSpPr>
                        <wps:wsp>
                          <wps:cNvPr id="243" name="直接连接符 355"/>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244" name="直接连接符 356"/>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245" name="直接连接符 357"/>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246" name="直接连接符 358"/>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247" name="直接连接符 359"/>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252" name="组合 590"/>
                        <wpg:cNvGrpSpPr/>
                        <wpg:grpSpPr>
                          <a:xfrm flipH="1">
                            <a:off x="12824" y="3612"/>
                            <a:ext cx="7" cy="332"/>
                            <a:chOff x="11458" y="7278"/>
                            <a:chExt cx="7" cy="332"/>
                          </a:xfrm>
                        </wpg:grpSpPr>
                        <wps:wsp>
                          <wps:cNvPr id="249" name="直接连接符 591"/>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250" name="直接连接符 592"/>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251" name="直接连接符 593"/>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256" name="组合 594"/>
                        <wpg:cNvGrpSpPr/>
                        <wpg:grpSpPr>
                          <a:xfrm flipH="1">
                            <a:off x="12132" y="3614"/>
                            <a:ext cx="7" cy="332"/>
                            <a:chOff x="11458" y="7278"/>
                            <a:chExt cx="7" cy="332"/>
                          </a:xfrm>
                        </wpg:grpSpPr>
                        <wps:wsp>
                          <wps:cNvPr id="253" name="直接连接符 595"/>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254" name="直接连接符 596"/>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255" name="直接连接符 597"/>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260" name="组合 598"/>
                        <wpg:cNvGrpSpPr/>
                        <wpg:grpSpPr>
                          <a:xfrm flipH="1">
                            <a:off x="11373" y="3616"/>
                            <a:ext cx="7" cy="332"/>
                            <a:chOff x="11458" y="7278"/>
                            <a:chExt cx="7" cy="332"/>
                          </a:xfrm>
                        </wpg:grpSpPr>
                        <wps:wsp>
                          <wps:cNvPr id="257" name="直接连接符 599"/>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258" name="直接连接符 600"/>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259" name="直接连接符 601"/>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s:wsp>
                        <wps:cNvPr id="261" name="任意多边形 172"/>
                        <wps:cNvSpPr/>
                        <wps:spPr>
                          <a:xfrm rot="1200000">
                            <a:off x="13724" y="3019"/>
                            <a:ext cx="300" cy="318"/>
                          </a:xfrm>
                          <a:custGeom>
                            <a:avLst/>
                            <a:gdLst>
                              <a:gd name="A1" fmla="val 0"/>
                              <a:gd name="A2" fmla="val 0"/>
                            </a:gdLst>
                            <a:ahLst/>
                            <a:cxnLst>
                              <a:cxn ang="0">
                                <a:pos x="0" y="152"/>
                              </a:cxn>
                              <a:cxn ang="0">
                                <a:pos x="26" y="75"/>
                              </a:cxn>
                              <a:cxn ang="0">
                                <a:pos x="66" y="19"/>
                              </a:cxn>
                              <a:cxn ang="0">
                                <a:pos x="145" y="0"/>
                              </a:cxn>
                              <a:cxn ang="0">
                                <a:pos x="234" y="19"/>
                              </a:cxn>
                              <a:cxn ang="0">
                                <a:pos x="291" y="68"/>
                              </a:cxn>
                              <a:cxn ang="0">
                                <a:pos x="300" y="152"/>
                              </a:cxn>
                              <a:cxn ang="0">
                                <a:pos x="282" y="219"/>
                              </a:cxn>
                              <a:cxn ang="0">
                                <a:pos x="234" y="285"/>
                              </a:cxn>
                              <a:cxn ang="0">
                                <a:pos x="120" y="318"/>
                              </a:cxn>
                              <a:cxn ang="0">
                                <a:pos x="66" y="285"/>
                              </a:cxn>
                              <a:cxn ang="0">
                                <a:pos x="15" y="221"/>
                              </a:cxn>
                              <a:cxn ang="0">
                                <a:pos x="0" y="152"/>
                              </a:cxn>
                            </a:cxnLst>
                            <a:rect l="0" t="0" r="0" b="0"/>
                            <a:pathLst>
                              <a:path w="400" h="421">
                                <a:moveTo>
                                  <a:pt x="0" y="202"/>
                                </a:moveTo>
                                <a:lnTo>
                                  <a:pt x="35" y="100"/>
                                </a:lnTo>
                                <a:lnTo>
                                  <a:pt x="88" y="26"/>
                                </a:lnTo>
                                <a:lnTo>
                                  <a:pt x="194" y="0"/>
                                </a:lnTo>
                                <a:lnTo>
                                  <a:pt x="312" y="26"/>
                                </a:lnTo>
                                <a:lnTo>
                                  <a:pt x="389" y="91"/>
                                </a:lnTo>
                                <a:lnTo>
                                  <a:pt x="400" y="202"/>
                                </a:lnTo>
                                <a:lnTo>
                                  <a:pt x="377" y="291"/>
                                </a:lnTo>
                                <a:lnTo>
                                  <a:pt x="312" y="378"/>
                                </a:lnTo>
                                <a:lnTo>
                                  <a:pt x="160" y="421"/>
                                </a:lnTo>
                                <a:lnTo>
                                  <a:pt x="88" y="378"/>
                                </a:lnTo>
                                <a:lnTo>
                                  <a:pt x="20" y="293"/>
                                </a:lnTo>
                                <a:lnTo>
                                  <a:pt x="0" y="202"/>
                                </a:lnTo>
                                <a:close/>
                              </a:path>
                            </a:pathLst>
                          </a:custGeom>
                          <a:pattFill prst="pct30">
                            <a:fgClr>
                              <a:srgbClr val="000000"/>
                            </a:fgClr>
                            <a:bgClr>
                              <a:srgbClr val="FFFFFF"/>
                            </a:bgClr>
                          </a:pattFill>
                          <a:ln w="6350" cap="flat" cmpd="sng">
                            <a:solidFill>
                              <a:srgbClr val="000000"/>
                            </a:solidFill>
                            <a:prstDash val="solid"/>
                            <a:round/>
                            <a:headEnd type="none" w="med" len="med"/>
                            <a:tailEnd type="none" w="med" len="med"/>
                          </a:ln>
                        </wps:spPr>
                        <wps:bodyPr anchor="ctr" upright="1"/>
                      </wps:wsp>
                      <wps:wsp>
                        <wps:cNvPr id="262" name="任意多边形 173"/>
                        <wps:cNvSpPr/>
                        <wps:spPr>
                          <a:xfrm rot="1200000">
                            <a:off x="12965" y="2833"/>
                            <a:ext cx="330" cy="330"/>
                          </a:xfrm>
                          <a:custGeom>
                            <a:avLst/>
                            <a:gdLst>
                              <a:gd name="A1" fmla="val 0"/>
                              <a:gd name="A2" fmla="val 0"/>
                            </a:gdLst>
                            <a:ahLst/>
                            <a:cxnLst>
                              <a:cxn ang="0">
                                <a:pos x="0" y="158"/>
                              </a:cxn>
                              <a:cxn ang="0">
                                <a:pos x="28" y="78"/>
                              </a:cxn>
                              <a:cxn ang="0">
                                <a:pos x="72" y="20"/>
                              </a:cxn>
                              <a:cxn ang="0">
                                <a:pos x="160" y="0"/>
                              </a:cxn>
                              <a:cxn ang="0">
                                <a:pos x="257" y="20"/>
                              </a:cxn>
                              <a:cxn ang="0">
                                <a:pos x="320" y="71"/>
                              </a:cxn>
                              <a:cxn ang="0">
                                <a:pos x="330" y="158"/>
                              </a:cxn>
                              <a:cxn ang="0">
                                <a:pos x="311" y="228"/>
                              </a:cxn>
                              <a:cxn ang="0">
                                <a:pos x="257" y="296"/>
                              </a:cxn>
                              <a:cxn ang="0">
                                <a:pos x="132" y="330"/>
                              </a:cxn>
                              <a:cxn ang="0">
                                <a:pos x="72" y="296"/>
                              </a:cxn>
                              <a:cxn ang="0">
                                <a:pos x="16" y="229"/>
                              </a:cxn>
                              <a:cxn ang="0">
                                <a:pos x="0" y="158"/>
                              </a:cxn>
                            </a:cxnLst>
                            <a:rect l="0" t="0" r="0" b="0"/>
                            <a:pathLst>
                              <a:path w="400" h="421">
                                <a:moveTo>
                                  <a:pt x="0" y="202"/>
                                </a:moveTo>
                                <a:lnTo>
                                  <a:pt x="35" y="100"/>
                                </a:lnTo>
                                <a:lnTo>
                                  <a:pt x="88" y="26"/>
                                </a:lnTo>
                                <a:lnTo>
                                  <a:pt x="194" y="0"/>
                                </a:lnTo>
                                <a:lnTo>
                                  <a:pt x="312" y="26"/>
                                </a:lnTo>
                                <a:lnTo>
                                  <a:pt x="389" y="91"/>
                                </a:lnTo>
                                <a:lnTo>
                                  <a:pt x="400" y="202"/>
                                </a:lnTo>
                                <a:lnTo>
                                  <a:pt x="377" y="291"/>
                                </a:lnTo>
                                <a:lnTo>
                                  <a:pt x="312" y="378"/>
                                </a:lnTo>
                                <a:lnTo>
                                  <a:pt x="160" y="421"/>
                                </a:lnTo>
                                <a:lnTo>
                                  <a:pt x="88" y="378"/>
                                </a:lnTo>
                                <a:lnTo>
                                  <a:pt x="20" y="293"/>
                                </a:lnTo>
                                <a:lnTo>
                                  <a:pt x="0" y="202"/>
                                </a:lnTo>
                                <a:close/>
                              </a:path>
                            </a:pathLst>
                          </a:custGeom>
                          <a:pattFill prst="pct30">
                            <a:fgClr>
                              <a:srgbClr val="000000"/>
                            </a:fgClr>
                            <a:bgClr>
                              <a:srgbClr val="FFFFFF"/>
                            </a:bgClr>
                          </a:pattFill>
                          <a:ln w="6350" cap="flat" cmpd="sng">
                            <a:solidFill>
                              <a:srgbClr val="000000"/>
                            </a:solidFill>
                            <a:prstDash val="solid"/>
                            <a:round/>
                            <a:headEnd type="none" w="med" len="med"/>
                            <a:tailEnd type="none" w="med" len="med"/>
                          </a:ln>
                        </wps:spPr>
                        <wps:bodyPr anchor="ctr" upright="1"/>
                      </wps:wsp>
                      <wps:wsp>
                        <wps:cNvPr id="263" name="任意多边形 174"/>
                        <wps:cNvSpPr/>
                        <wps:spPr>
                          <a:xfrm rot="1200000">
                            <a:off x="12305" y="3361"/>
                            <a:ext cx="282" cy="316"/>
                          </a:xfrm>
                          <a:custGeom>
                            <a:avLst/>
                            <a:gdLst>
                              <a:gd name="A1" fmla="val 0"/>
                              <a:gd name="A2" fmla="val 0"/>
                            </a:gdLst>
                            <a:ahLst/>
                            <a:cxnLst>
                              <a:cxn ang="0">
                                <a:pos x="0" y="151"/>
                              </a:cxn>
                              <a:cxn ang="0">
                                <a:pos x="24" y="75"/>
                              </a:cxn>
                              <a:cxn ang="0">
                                <a:pos x="62" y="19"/>
                              </a:cxn>
                              <a:cxn ang="0">
                                <a:pos x="136" y="0"/>
                              </a:cxn>
                              <a:cxn ang="0">
                                <a:pos x="219" y="19"/>
                              </a:cxn>
                              <a:cxn ang="0">
                                <a:pos x="274" y="68"/>
                              </a:cxn>
                              <a:cxn ang="0">
                                <a:pos x="282" y="151"/>
                              </a:cxn>
                              <a:cxn ang="0">
                                <a:pos x="265" y="218"/>
                              </a:cxn>
                              <a:cxn ang="0">
                                <a:pos x="219" y="283"/>
                              </a:cxn>
                              <a:cxn ang="0">
                                <a:pos x="112" y="316"/>
                              </a:cxn>
                              <a:cxn ang="0">
                                <a:pos x="62" y="283"/>
                              </a:cxn>
                              <a:cxn ang="0">
                                <a:pos x="14" y="219"/>
                              </a:cxn>
                              <a:cxn ang="0">
                                <a:pos x="0" y="151"/>
                              </a:cxn>
                            </a:cxnLst>
                            <a:rect l="0" t="0" r="0" b="0"/>
                            <a:pathLst>
                              <a:path w="400" h="421">
                                <a:moveTo>
                                  <a:pt x="0" y="202"/>
                                </a:moveTo>
                                <a:lnTo>
                                  <a:pt x="35" y="100"/>
                                </a:lnTo>
                                <a:lnTo>
                                  <a:pt x="88" y="26"/>
                                </a:lnTo>
                                <a:lnTo>
                                  <a:pt x="194" y="0"/>
                                </a:lnTo>
                                <a:lnTo>
                                  <a:pt x="312" y="26"/>
                                </a:lnTo>
                                <a:lnTo>
                                  <a:pt x="389" y="91"/>
                                </a:lnTo>
                                <a:lnTo>
                                  <a:pt x="400" y="202"/>
                                </a:lnTo>
                                <a:lnTo>
                                  <a:pt x="377" y="291"/>
                                </a:lnTo>
                                <a:lnTo>
                                  <a:pt x="312" y="378"/>
                                </a:lnTo>
                                <a:lnTo>
                                  <a:pt x="160" y="421"/>
                                </a:lnTo>
                                <a:lnTo>
                                  <a:pt x="88" y="378"/>
                                </a:lnTo>
                                <a:lnTo>
                                  <a:pt x="20" y="293"/>
                                </a:lnTo>
                                <a:lnTo>
                                  <a:pt x="0" y="202"/>
                                </a:lnTo>
                                <a:close/>
                              </a:path>
                            </a:pathLst>
                          </a:custGeom>
                          <a:pattFill prst="pct30">
                            <a:fgClr>
                              <a:srgbClr val="000000"/>
                            </a:fgClr>
                            <a:bgClr>
                              <a:srgbClr val="FFFFFF"/>
                            </a:bgClr>
                          </a:pattFill>
                          <a:ln w="6350" cap="flat" cmpd="sng">
                            <a:solidFill>
                              <a:srgbClr val="000000"/>
                            </a:solidFill>
                            <a:prstDash val="solid"/>
                            <a:round/>
                            <a:headEnd type="none" w="med" len="med"/>
                            <a:tailEnd type="none" w="med" len="med"/>
                          </a:ln>
                        </wps:spPr>
                        <wps:bodyPr anchor="ctr" upright="1"/>
                      </wps:wsp>
                      <wps:wsp>
                        <wps:cNvPr id="264" name="任意多边形 175"/>
                        <wps:cNvSpPr/>
                        <wps:spPr>
                          <a:xfrm>
                            <a:off x="11727" y="3611"/>
                            <a:ext cx="1676" cy="111"/>
                          </a:xfrm>
                          <a:custGeom>
                            <a:avLst/>
                            <a:gdLst>
                              <a:gd name="A1" fmla="val 0"/>
                              <a:gd name="A2" fmla="val 0"/>
                            </a:gdLst>
                            <a:ahLst/>
                            <a:cxnLst>
                              <a:cxn ang="0">
                                <a:pos x="0" y="0"/>
                              </a:cxn>
                              <a:cxn ang="0">
                                <a:pos x="300" y="20"/>
                              </a:cxn>
                              <a:cxn ang="0">
                                <a:pos x="532" y="57"/>
                              </a:cxn>
                              <a:cxn ang="0">
                                <a:pos x="756" y="97"/>
                              </a:cxn>
                              <a:cxn ang="0">
                                <a:pos x="876" y="101"/>
                              </a:cxn>
                              <a:cxn ang="0">
                                <a:pos x="1232" y="105"/>
                              </a:cxn>
                              <a:cxn ang="0">
                                <a:pos x="1676" y="5"/>
                              </a:cxn>
                            </a:cxnLst>
                            <a:rect l="0" t="0" r="0" b="0"/>
                            <a:pathLst>
                              <a:path w="1676" h="111">
                                <a:moveTo>
                                  <a:pt x="0" y="0"/>
                                </a:moveTo>
                                <a:cubicBezTo>
                                  <a:pt x="56" y="3"/>
                                  <a:pt x="196" y="6"/>
                                  <a:pt x="300" y="20"/>
                                </a:cubicBezTo>
                                <a:cubicBezTo>
                                  <a:pt x="404" y="34"/>
                                  <a:pt x="442" y="37"/>
                                  <a:pt x="532" y="57"/>
                                </a:cubicBezTo>
                                <a:cubicBezTo>
                                  <a:pt x="622" y="77"/>
                                  <a:pt x="685" y="83"/>
                                  <a:pt x="756" y="97"/>
                                </a:cubicBezTo>
                                <a:cubicBezTo>
                                  <a:pt x="827" y="111"/>
                                  <a:pt x="781" y="88"/>
                                  <a:pt x="876" y="101"/>
                                </a:cubicBezTo>
                                <a:cubicBezTo>
                                  <a:pt x="971" y="114"/>
                                  <a:pt x="1088" y="113"/>
                                  <a:pt x="1232" y="105"/>
                                </a:cubicBezTo>
                                <a:cubicBezTo>
                                  <a:pt x="1376" y="97"/>
                                  <a:pt x="1564" y="4"/>
                                  <a:pt x="1676" y="5"/>
                                </a:cubicBezTo>
                              </a:path>
                            </a:pathLst>
                          </a:custGeom>
                          <a:noFill/>
                          <a:ln w="12700" cap="flat" cmpd="sng">
                            <a:solidFill>
                              <a:srgbClr val="C0504D"/>
                            </a:solidFill>
                            <a:prstDash val="dash"/>
                            <a:round/>
                            <a:headEnd type="none" w="med" len="med"/>
                            <a:tailEnd type="none" w="med" len="med"/>
                          </a:ln>
                          <a:effectLst>
                            <a:outerShdw dist="20000" dir="5400000" rotWithShape="0">
                              <a:srgbClr val="000000">
                                <a:alpha val="37999"/>
                              </a:srgbClr>
                            </a:outerShdw>
                          </a:effectLst>
                        </wps:spPr>
                        <wps:bodyPr anchor="ctr" upright="1"/>
                      </wps:wsp>
                      <wps:wsp>
                        <wps:cNvPr id="265" name="下箭头 182"/>
                        <wps:cNvSpPr/>
                        <wps:spPr>
                          <a:xfrm rot="-2280000">
                            <a:off x="12204" y="2978"/>
                            <a:ext cx="120" cy="342"/>
                          </a:xfrm>
                          <a:prstGeom prst="downArrow">
                            <a:avLst>
                              <a:gd name="adj1" fmla="val 50000"/>
                              <a:gd name="adj2" fmla="val 49993"/>
                            </a:avLst>
                          </a:prstGeom>
                          <a:solidFill>
                            <a:srgbClr val="000000"/>
                          </a:solidFill>
                          <a:ln w="3175" cap="flat" cmpd="sng">
                            <a:solidFill>
                              <a:srgbClr val="385D8A"/>
                            </a:solidFill>
                            <a:prstDash val="solid"/>
                            <a:round/>
                            <a:headEnd type="none" w="med" len="med"/>
                            <a:tailEnd type="none" w="med" len="med"/>
                          </a:ln>
                        </wps:spPr>
                        <wps:bodyPr anchor="ctr" upright="1"/>
                      </wps:wsp>
                      <wps:wsp>
                        <wps:cNvPr id="266" name="下箭头 183"/>
                        <wps:cNvSpPr/>
                        <wps:spPr>
                          <a:xfrm rot="-7860000">
                            <a:off x="12715" y="3031"/>
                            <a:ext cx="120" cy="418"/>
                          </a:xfrm>
                          <a:prstGeom prst="downArrow">
                            <a:avLst>
                              <a:gd name="adj1" fmla="val 50000"/>
                              <a:gd name="adj2" fmla="val 49992"/>
                            </a:avLst>
                          </a:prstGeom>
                          <a:solidFill>
                            <a:srgbClr val="000000"/>
                          </a:solidFill>
                          <a:ln w="3175" cap="flat" cmpd="sng">
                            <a:solidFill>
                              <a:srgbClr val="000000"/>
                            </a:solidFill>
                            <a:prstDash val="solid"/>
                            <a:round/>
                            <a:headEnd type="none" w="med" len="med"/>
                            <a:tailEnd type="none" w="med" len="med"/>
                          </a:ln>
                        </wps:spPr>
                        <wps:bodyPr anchor="ctr" upright="1"/>
                      </wps:wsp>
                      <wps:wsp>
                        <wps:cNvPr id="267" name="下箭头 184"/>
                        <wps:cNvSpPr/>
                        <wps:spPr>
                          <a:xfrm rot="-4080000">
                            <a:off x="13483" y="2848"/>
                            <a:ext cx="119" cy="342"/>
                          </a:xfrm>
                          <a:prstGeom prst="downArrow">
                            <a:avLst>
                              <a:gd name="adj1" fmla="val 50000"/>
                              <a:gd name="adj2" fmla="val 49988"/>
                            </a:avLst>
                          </a:prstGeom>
                          <a:solidFill>
                            <a:srgbClr val="000000"/>
                          </a:solidFill>
                          <a:ln w="3175" cap="flat" cmpd="sng">
                            <a:solidFill>
                              <a:srgbClr val="385D8A"/>
                            </a:solidFill>
                            <a:prstDash val="solid"/>
                            <a:round/>
                            <a:headEnd type="none" w="med" len="med"/>
                            <a:tailEnd type="none" w="med" len="med"/>
                          </a:ln>
                        </wps:spPr>
                        <wps:bodyPr anchor="ctr" upright="1"/>
                      </wps:wsp>
                    </wpg:wgp>
                  </a:graphicData>
                </a:graphic>
              </wp:inline>
            </w:drawing>
          </mc:Choice>
          <mc:Fallback>
            <w:pict>
              <v:group id="组合 208" o:spid="_x0000_s1026" o:spt="203" style="height:68.85pt;width:149.4pt;" coordorigin="10643,2833" coordsize="3381,1377" o:gfxdata="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">
                <o:lock v:ext="edit" aspectratio="f"/>
                <v:group id="组合 589" o:spid="_x0000_s1026" o:spt="203" style="position:absolute;left:13567;top:3611;flip:x;height:332;width:7;" coordorigin="11458,7278" coordsize="7,332" o:gfxdata="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AwJhIuQAAANwAAAAPAAAAAAAAAAEAIAAAACIAAABkcnMvZG93bnJldi54bWxQSwEC&#10;FAAUAAAACACHTuJAMy8FnjsAAAA5AAAAFQAAAAAAAAABACAAAAAIAQAAZHJzL2dyb3Vwc2hhcGV4&#10;bWwueG1sUEsFBgAAAAAGAAYAYAEAAMUDAAAAAA==&#10;">
                  <o:lock v:ext="edit" aspectratio="f"/>
                  <v:line id="直接连接符 69" o:spid="_x0000_s1026" o:spt="20" style="position:absolute;left:11463;top:7472;flip:y;height:139;width:2;" filled="f" stroked="t" coordsize="21600,21600" o:gfxdata="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rrK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70" o:spid="_x0000_s1026" o:spt="20" style="position:absolute;left:11419;top:7320;flip:x;height:0;width:85;rotation:-5898240f;" filled="f" stroked="t" coordsize="21600,21600" o:gfxdata="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rZOF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71" o:spid="_x0000_s1026" o:spt="20" style="position:absolute;left:11458;top:7363;flip:x y;height:142;width:5;" filled="f" stroked="t" coordsize="21600,21600" o:gfxdata="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lhXC8AAAA&#10;3A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group>
                <v:group id="组合 580" o:spid="_x0000_s1026" o:spt="203" style="position:absolute;left:10436;top:3575;flip:x y;height:428;width:842;rotation:-5898240f;" coordorigin="16046,7856" coordsize="842,428" o:gfxdata="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9z7GW+AAAA3AAAAA8AAAAAAAAAAQAgAAAAIgAAAGRycy9kb3ducmV2Lnht&#10;bFBLAQIUABQAAAAIAIdO4kAzLwWeOwAAADkAAAAVAAAAAAAAAAEAIAAAAA0BAABkcnMvZ3JvdXBz&#10;aGFwZXhtbC54bWxQSwUGAAAAAAYABgBgAQAAygMAAAAA&#10;">
                  <o:lock v:ext="edit" aspectratio="f"/>
                  <v:line id="直接连接符 290" o:spid="_x0000_s1026" o:spt="20" style="position:absolute;left:16214;top:7859;height:0;width:510;" filled="f" stroked="t" coordsize="21600,21600" o:gfxdata="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pv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1" o:spid="_x0000_s1026" o:spt="20" style="position:absolute;left:16219;top:7856;height:72;width:0;" filled="f" stroked="t" coordsize="21600,21600" o:gfxdata="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oAW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2" o:spid="_x0000_s1026" o:spt="20" style="position:absolute;left:16716;top:7856;height:72;width:0;" filled="f" stroked="t" coordsize="21600,21600" o:gfxdata="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ygN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rect id="矩形 293" o:spid="_x0000_s1026" o:spt="1" style="position:absolute;left:16048;top:7926;height:358;width:840;v-text-anchor:middle;" filled="f" stroked="t" coordsize="21600,21600" o:gfxdata="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eWh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rect>
                  <v:line id="直接连接符 294" o:spid="_x0000_s1026" o:spt="20" style="position:absolute;left:16048;top:7926;flip:y;height:179;width:420;" filled="f" stroked="t" coordsize="21600,21600" o:gfxdata="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AGc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95" o:spid="_x0000_s1026" o:spt="20" style="position:absolute;left:16461;top:8095;flip:y;height:179;width:420;" filled="f" stroked="t" coordsize="21600,21600" o:gfxdata="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vp/r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97" o:spid="_x0000_s1026" o:spt="20" style="position:absolute;left:16048;top:8105;height:0;width:0;" filled="f" stroked="t" coordsize="21600,216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98" o:spid="_x0000_s1026" o:spt="20" style="position:absolute;left:16192;top:7966;flip:y;height:308;width:689;" filled="f" stroked="t" coordsize="21600,21600" o:gfxdata="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htrgK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299" o:spid="_x0000_s1026" o:spt="20" style="position:absolute;left:16047;top:7933;flip:y;height:289;width:672;" filled="f" stroked="t" coordsize="21600,21600" o:gfxdata="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hC5m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00" o:spid="_x0000_s1026" o:spt="20" style="position:absolute;left:16725;top:8207;flip:y;height:67;width:159;" filled="f" stroked="t" coordsize="21600,21600" o:gfxdata="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3aLm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301" o:spid="_x0000_s1026" o:spt="20" style="position:absolute;left:16046;top:7925;flip:y;height:78;width:203;" filled="f" stroked="t" coordsize="21600,21600" o:gfxdata="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O80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line id="直接连接符 302" o:spid="_x0000_s1026" o:spt="20" style="position:absolute;left:11076;top:3621;flip:x;height:0;width:2934;" filled="f" stroked="t" coordsize="21600,21600" o:gfxdata="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mA8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303" o:spid="_x0000_s1026" o:spt="20" style="position:absolute;left:11057;top:3912;flip:x;height:4;width:2953;" filled="f" stroked="t" coordsize="21600,21600" o:gfxdata="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20Gs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id="组合 306" o:spid="_x0000_s1026" o:spt="203" style="position:absolute;left:13829;top:3630;flip:x;height:272;width:168;rotation:11796480f;" coordorigin="3352,30358" coordsize="914,1975" o:gfxdata="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uMywvAAAANwAAAAPAAAAAAAAAAEAIAAAACIAAABkcnMvZG93bnJldi54bWxQ&#10;SwECFAAUAAAACACHTuJAMy8FnjsAAAA5AAAAFQAAAAAAAAABACAAAAALAQAAZHJzL2dyb3Vwc2hh&#10;cGV4bWwueG1sUEsFBgAAAAAGAAYAYAEAAMgDAAAAAA==&#10;">
                  <o:lock v:ext="edit" aspectratio="f"/>
                  <v:line id="直接连接符 307" o:spid="_x0000_s1026" o:spt="20" style="position:absolute;left:3733;top:30358;height:505;width:0;" filled="f" stroked="t" coordsize="21600,21600" o:gfxdata="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Js+O/&#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08" o:spid="_x0000_s1026" o:spt="20" style="position:absolute;left:3733;top:30863;height:290;width:534;" filled="f" stroked="t" coordsize="21600,21600" o:gfxdata="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bLZS/&#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09" o:spid="_x0000_s1026" o:spt="20" style="position:absolute;left:3352;top:31153;flip:x;height:203;width:889;" filled="f" stroked="t" coordsize="21600,21600" o:gfxdata="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vDN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10" o:spid="_x0000_s1026" o:spt="20" style="position:absolute;left:3378;top:31343;height:261;width:609;" filled="f" stroked="t" coordsize="21600,21600" o:gfxdata="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gcf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11" o:spid="_x0000_s1026" o:spt="20" style="position:absolute;left:3937;top:31602;height:732;width:0;" filled="f" stroked="t" coordsize="21600,21600" o:gfxdata="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Euea/&#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组合 318" o:spid="_x0000_s1026" o:spt="203" style="position:absolute;left:13101;top:3620;flip:x;height:272;width:168;rotation:11796480f;" coordorigin="3352,30358" coordsize="914,1975" o:gfxdata="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Md8V++AAAA3AAAAA8AAAAAAAAAAQAgAAAAIgAAAGRycy9kb3ducmV2Lnht&#10;bFBLAQIUABQAAAAIAIdO4kAzLwWeOwAAADkAAAAVAAAAAAAAAAEAIAAAAA0BAABkcnMvZ3JvdXBz&#10;aGFwZXhtbC54bWxQSwUGAAAAAAYABgBgAQAAygMAAAAA&#10;">
                  <o:lock v:ext="edit" aspectratio="f"/>
                  <v:line id="直接连接符 319" o:spid="_x0000_s1026" o:spt="20" style="position:absolute;left:3733;top:30358;height:505;width:0;" filled="f" stroked="t" coordsize="21600,21600" o:gfxdata="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rIz2/&#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31" o:spid="_x0000_s1026" o:spt="20" style="position:absolute;left:3733;top:30863;height:290;width:534;" filled="f" stroked="t" coordsize="21600,21600" o:gfxdata="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5vUq/&#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32" o:spid="_x0000_s1026" o:spt="20" style="position:absolute;left:3352;top:31153;flip:x;height:203;width:889;" filled="f" stroked="t" coordsize="21600,21600" o:gfxdata="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fGA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34" o:spid="_x0000_s1026" o:spt="20" style="position:absolute;left:3378;top:31343;height:261;width:609;" filled="f" stroked="t" coordsize="21600,21600" o:gfxdata="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nICl&#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335" o:spid="_x0000_s1026" o:spt="20" style="position:absolute;left:3937;top:31602;height:732;width:0;" filled="f" stroked="t" coordsize="21600,21600" o:gfxdata="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0CU+&#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组合 342" o:spid="_x0000_s1026" o:spt="203" style="position:absolute;left:12390;top:3737;flip:x;height:175;width:168;rotation:11796480f;" coordorigin="3352,30358" coordsize="914,1975" o:gfxdata="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IIQhvwAAANwAAAAPAAAAAAAAAAEAIAAAACIAAABkcnMvZG93bnJldi54&#10;bWxQSwECFAAUAAAACACHTuJAMy8FnjsAAAA5AAAAFQAAAAAAAAABACAAAAAOAQAAZHJzL2dyb3Vw&#10;c2hhcGV4bWwueG1sUEsFBgAAAAAGAAYAYAEAAMsDAAAAAA==&#10;">
                  <o:lock v:ext="edit" aspectratio="f"/>
                  <v:line id="直接连接符 343" o:spid="_x0000_s1026" o:spt="20" style="position:absolute;left:3733;top:30358;height:505;width:0;" filled="f" stroked="t" coordsize="21600,21600" o:gfxdata="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OHtK/&#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44" o:spid="_x0000_s1026" o:spt="20" style="position:absolute;left:3733;top:30863;height:290;width:534;" filled="f" stroked="t" coordsize="21600,21600" o:gfxdata="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GKo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45" o:spid="_x0000_s1026" o:spt="20" style="position:absolute;left:3352;top:31153;flip:x;height:203;width:889;" filled="f" stroked="t" coordsize="21600,21600" o:gfxdata="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Ff5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46" o:spid="_x0000_s1026" o:spt="20" style="position:absolute;left:3378;top:31343;height:261;width:609;" filled="f" stroked="t" coordsize="21600,21600" o:gfxdata="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6H12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47" o:spid="_x0000_s1026" o:spt="20" style="position:absolute;left:3937;top:31602;height:732;width:0;" filled="f" stroked="t" coordsize="21600,21600" o:gfxdata="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tUEC/&#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组合 354" o:spid="_x0000_s1026" o:spt="203" style="position:absolute;left:11620;top:3620;flip:x;height:272;width:168;rotation:11796480f;" coordorigin="3352,30358" coordsize="914,1975" o:gfxdata="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LPLvAAAANwAAAAPAAAAAAAAAAEAIAAAACIAAABkcnMvZG93bnJldi54bWxQ&#10;SwECFAAUAAAACACHTuJAMy8FnjsAAAA5AAAAFQAAAAAAAAABACAAAAALAQAAZHJzL2dyb3Vwc2hh&#10;cGV4bWwueG1sUEsFBgAAAAAGAAYAYAEAAMgDAAAAAA==&#10;">
                  <o:lock v:ext="edit" aspectratio="f"/>
                  <v:line id="直接连接符 355" o:spid="_x0000_s1026" o:spt="20" style="position:absolute;left:3733;top:30358;height:505;width:0;" filled="f" stroked="t" coordsize="21600,21600" o:gfxdata="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c2us&#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356" o:spid="_x0000_s1026" o:spt="20" style="position:absolute;left:3733;top:30863;height:290;width:534;" filled="f" stroked="t" coordsize="21600,21600" o:gfxdata="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a89i/&#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57" o:spid="_x0000_s1026" o:spt="20" style="position:absolute;left:3352;top:31153;flip:x;height:203;width:889;" filled="f" stroked="t" coordsize="21600,21600" o:gfxdata="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fLo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58" o:spid="_x0000_s1026" o:spt="20" style="position:absolute;left:3378;top:31343;height:261;width:609;" filled="f" stroked="t" coordsize="21600,21600" o:gfxdata="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EyDS/&#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59" o:spid="_x0000_s1026" o:spt="20" style="position:absolute;left:3937;top:31602;height:732;width:0;" filled="f" stroked="t" coordsize="21600,21600" o:gfxdata="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Iba+/&#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组合 590" o:spid="_x0000_s1026" o:spt="203" style="position:absolute;left:12824;top:3612;flip:x;height:332;width:7;" coordorigin="11458,7278" coordsize="7,332" o:gfxdata="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TQaZL0AAADcAAAADwAAAAAAAAABACAAAAAiAAAAZHJzL2Rvd25yZXYueG1s&#10;UEsBAhQAFAAAAAgAh07iQDMvBZ47AAAAOQAAABUAAAAAAAAAAQAgAAAADAEAAGRycy9ncm91cHNo&#10;YXBleG1sLnhtbFBLBQYAAAAABgAGAGABAADJAwAAAAA=&#10;">
                  <o:lock v:ext="edit" aspectratio="f"/>
                  <v:line id="直接连接符 591" o:spid="_x0000_s1026" o:spt="20" style="position:absolute;left:11463;top:7472;flip:y;height:139;width:2;" filled="f" stroked="t" coordsize="21600,21600" o:gfxdata="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iS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592" o:spid="_x0000_s1026" o:spt="20" style="position:absolute;left:11419;top:7320;flip:x;height:0;width:85;rotation:-5898240f;" filled="f" stroked="t" coordsize="21600,21600" o:gfxdata="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osJ6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593" o:spid="_x0000_s1026" o:spt="20" style="position:absolute;left:11458;top:7363;flip:x y;height:142;width:5;" filled="f" stroked="t" coordsize="21600,21600" o:gfxdata="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KZrvQAA&#10;ANw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group id="组合 594" o:spid="_x0000_s1026" o:spt="203" style="position:absolute;left:12132;top:3614;flip:x;height:332;width:7;" coordorigin="11458,7278" coordsize="7,332" o:gfxdata="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g8cZ70AAADcAAAADwAAAAAAAAABACAAAAAiAAAAZHJzL2Rvd25yZXYueG1s&#10;UEsBAhQAFAAAAAgAh07iQDMvBZ47AAAAOQAAABUAAAAAAAAAAQAgAAAADAEAAGRycy9ncm91cHNo&#10;YXBleG1sLnhtbFBLBQYAAAAABgAGAGABAADJAwAAAAA=&#10;">
                  <o:lock v:ext="edit" aspectratio="f"/>
                  <v:line id="直接连接符 595" o:spid="_x0000_s1026" o:spt="20" style="position:absolute;left:11463;top:7472;flip:y;height:139;width:2;" filled="f" stroked="t" coordsize="21600,21600" o:gfxdata="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jhbO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596" o:spid="_x0000_s1026" o:spt="20" style="position:absolute;left:11419;top:7320;flip:x;height:0;width:85;rotation:-5898240f;" filled="f" stroked="t" coordsize="21600,21600" o:gfxdata="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U7ad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597" o:spid="_x0000_s1026" o:spt="20" style="position:absolute;left:11458;top:7363;flip:x y;height:142;width:5;" filled="f" stroked="t" coordsize="21600,21600" o:gfxdata="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6BovQAA&#10;ANw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group id="组合 598" o:spid="_x0000_s1026" o:spt="203" style="position:absolute;left:11373;top:3616;flip:x;height:332;width:7;" coordorigin="11458,7278" coordsize="7,332" o:gfxdata="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G6zW7AAAA3AAAAA8AAAAAAAAAAQAgAAAAIgAAAGRycy9kb3ducmV2LnhtbFBL&#10;AQIUABQAAAAIAIdO4kAzLwWeOwAAADkAAAAVAAAAAAAAAAEAIAAAAAoBAABkcnMvZ3JvdXBzaGFw&#10;ZXhtbC54bWxQSwUGAAAAAAYABgBgAQAAxwMAAAAA&#10;">
                  <o:lock v:ext="edit" aspectratio="f"/>
                  <v:line id="直接连接符 599" o:spid="_x0000_s1026" o:spt="20" style="position:absolute;left:11463;top:7472;flip:y;height:139;width:2;" filled="f" stroked="t" coordsize="21600,21600" o:gfxdata="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g7C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600" o:spid="_x0000_s1026" o:spt="20" style="position:absolute;left:11419;top:7320;flip:x;height:0;width:85;rotation:-5898240f;" filled="f" stroked="t" coordsize="21600,21600" o:gfxdata="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4evJi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601" o:spid="_x0000_s1026" o:spt="20" style="position:absolute;left:11458;top:7363;flip:x y;height:142;width:5;" filled="f" stroked="t" coordsize="21600,21600" o:gfxdata="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1qptvQAA&#10;ANw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shape id="任意多边形 172" o:spid="_x0000_s1026" o:spt="100" style="position:absolute;left:13724;top:3019;height:318;width:300;rotation:1310720f;v-text-anchor:middle;" fillcolor="#000000" filled="t" stroked="t" coordsize="400,421" o:gfxdata="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t9rvQAA&#10;ANwAAAAPAAAAAAAAAAEAIAAAACIAAABkcnMvZG93bnJldi54bWxQSwECFAAUAAAACACHTuJAMy8F&#10;njsAAAA5AAAAEAAAAAAAAAABACAAAAAMAQAAZHJzL3NoYXBleG1sLnhtbFBLBQYAAAAABgAGAFsB&#10;AAC2AwAAAAA=&#10;" path="m0,202l35,100,88,26,194,0,312,26,389,91,400,202,377,291,312,378,160,421,88,378,20,293,0,202xe">
                  <v:path o:connectlocs="0,152;26,75;66,19;145,0;234,19;291,68;300,152;282,219;234,285;120,318;66,285;15,221;0,152" o:connectangles="0,0,0,0,0,0,0,0,0,0,0,0,0"/>
                  <v:fill type="pattern" on="t" color2="#FFFFFF" o:title="30%" focussize="0,0" r:id="rId69"/>
                  <v:stroke weight="0.5pt" color="#000000" joinstyle="round"/>
                  <v:imagedata o:title=""/>
                  <o:lock v:ext="edit" aspectratio="f"/>
                </v:shape>
                <v:shape id="任意多边形 173" o:spid="_x0000_s1026" o:spt="100" style="position:absolute;left:12965;top:2833;height:330;width:330;rotation:1310720f;v-text-anchor:middle;" fillcolor="#000000" filled="t" stroked="t" coordsize="400,421" o:gfxdata="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EEcvQAA&#10;ANwAAAAPAAAAAAAAAAEAIAAAACIAAABkcnMvZG93bnJldi54bWxQSwECFAAUAAAACACHTuJAMy8F&#10;njsAAAA5AAAAEAAAAAAAAAABACAAAAAMAQAAZHJzL3NoYXBleG1sLnhtbFBLBQYAAAAABgAGAFsB&#10;AAC2AwAAAAA=&#10;" path="m0,202l35,100,88,26,194,0,312,26,389,91,400,202,377,291,312,378,160,421,88,378,20,293,0,202xe">
                  <v:path o:connectlocs="0,158;28,78;72,20;160,0;257,20;320,71;330,158;311,228;257,296;132,330;72,296;16,229;0,158" o:connectangles="0,0,0,0,0,0,0,0,0,0,0,0,0"/>
                  <v:fill type="pattern" on="t" color2="#FFFFFF" o:title="30%" focussize="0,0" r:id="rId69"/>
                  <v:stroke weight="0.5pt" color="#000000" joinstyle="round"/>
                  <v:imagedata o:title=""/>
                  <o:lock v:ext="edit" aspectratio="f"/>
                </v:shape>
                <v:shape id="任意多边形 174" o:spid="_x0000_s1026" o:spt="100" style="position:absolute;left:12305;top:3361;height:316;width:282;rotation:1310720f;v-text-anchor:middle;" fillcolor="#000000" filled="t" stroked="t" coordsize="400,421" o:gfxdata="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Q5Ie8AAAA&#10;3AAAAA8AAAAAAAAAAQAgAAAAIgAAAGRycy9kb3ducmV2LnhtbFBLAQIUABQAAAAIAIdO4kAzLwWe&#10;OwAAADkAAAAQAAAAAAAAAAEAIAAAAAsBAABkcnMvc2hhcGV4bWwueG1sUEsFBgAAAAAGAAYAWwEA&#10;ALUDAAAAAA==&#10;" path="m0,202l35,100,88,26,194,0,312,26,389,91,400,202,377,291,312,378,160,421,88,378,20,293,0,202xe">
                  <v:path o:connectlocs="0,151;24,75;62,19;136,0;219,19;274,68;282,151;265,218;219,283;112,316;62,283;14,219;0,151" o:connectangles="0,0,0,0,0,0,0,0,0,0,0,0,0"/>
                  <v:fill type="pattern" on="t" color2="#FFFFFF" o:title="30%" focussize="0,0" r:id="rId69"/>
                  <v:stroke weight="0.5pt" color="#000000" joinstyle="round"/>
                  <v:imagedata o:title=""/>
                  <o:lock v:ext="edit" aspectratio="f"/>
                </v:shape>
                <v:shape id="任意多边形 175" o:spid="_x0000_s1026" o:spt="100" style="position:absolute;left:11727;top:3611;height:111;width:1676;v-text-anchor:middle;" filled="f" stroked="t" coordsize="1676,111" o:gfxdata="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EJLmvQAA&#10;ANwAAAAPAAAAAAAAAAEAIAAAACIAAABkcnMvZG93bnJldi54bWxQSwECFAAUAAAACACHTuJAMy8F&#10;njsAAAA5AAAAEAAAAAAAAAABACAAAAAMAQAAZHJzL3NoYXBleG1sLnhtbFBLBQYAAAAABgAGAFsB&#10;AAC2AwAAAAA=&#10;" path="m0,0c56,3,196,6,300,20c404,34,442,37,532,57c622,77,685,83,756,97c827,111,781,88,876,101c971,114,1088,113,1232,105c1376,97,1564,4,1676,5e">
                  <v:path o:connectlocs="0,0;300,20;532,57;756,97;876,101;1232,105;1676,5" o:connectangles="0,0,0,0,0,0,0"/>
                  <v:fill on="f" focussize="0,0"/>
                  <v:stroke weight="1pt" color="#C0504D" joinstyle="round" dashstyle="dash"/>
                  <v:imagedata o:title=""/>
                  <o:lock v:ext="edit" aspectratio="f"/>
                  <v:shadow on="t" color="#000000" opacity="24903f" offset="0pt,1.5748031496063pt" origin="0f,32768f" matrix="65536f,0f,0f,65536f"/>
                </v:shape>
                <v:shape id="下箭头 182" o:spid="_x0000_s1026" o:spt="67" type="#_x0000_t67" style="position:absolute;left:12204;top:2978;height:342;width:120;rotation:-2490368f;v-text-anchor:middle;" fillcolor="#000000" filled="t" stroked="t" coordsize="21600,21600" o:gfxdata="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uqi8AAAA&#10;3AAAAA8AAAAAAAAAAQAgAAAAIgAAAGRycy9kb3ducmV2LnhtbFBLAQIUABQAAAAIAIdO4kAzLwWe&#10;OwAAADkAAAAQAAAAAAAAAAEAIAAAAAsBAABkcnMvc2hhcGV4bWwueG1sUEsFBgAAAAAGAAYAWwEA&#10;ALUDAAAAAA==&#10;" adj="17812,5400">
                  <v:fill on="t" focussize="0,0"/>
                  <v:stroke weight="0.25pt" color="#385D8A" joinstyle="round"/>
                  <v:imagedata o:title=""/>
                  <o:lock v:ext="edit" aspectratio="f"/>
                </v:shape>
                <v:shape id="下箭头 183" o:spid="_x0000_s1026" o:spt="67" type="#_x0000_t67" style="position:absolute;left:12715;top:3031;height:418;width:120;rotation:-8585216f;v-text-anchor:middle;" fillcolor="#000000" filled="t" stroked="t" coordsize="21600,21600" o:gfxdata="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UfCvQAA&#10;ANwAAAAPAAAAAAAAAAEAIAAAACIAAABkcnMvZG93bnJldi54bWxQSwECFAAUAAAACACHTuJAMy8F&#10;njsAAAA5AAAAEAAAAAAAAAABACAAAAAMAQAAZHJzL3NoYXBleG1sLnhtbFBLBQYAAAAABgAGAFsB&#10;AAC2AwAAAAA=&#10;" adj="18501,5400">
                  <v:fill on="t" focussize="0,0"/>
                  <v:stroke weight="0.25pt" color="#000000" joinstyle="round"/>
                  <v:imagedata o:title=""/>
                  <o:lock v:ext="edit" aspectratio="f"/>
                </v:shape>
                <v:shape id="下箭头 184" o:spid="_x0000_s1026" o:spt="67" type="#_x0000_t67" style="position:absolute;left:13483;top:2848;height:342;width:119;rotation:-4456448f;v-text-anchor:middle;" fillcolor="#000000" filled="t" stroked="t" coordsize="21600,21600" o:gfxdata="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BXzC/&#10;AAAA3AAAAA8AAAAAAAAAAQAgAAAAIgAAAGRycy9kb3ducmV2LnhtbFBLAQIUABQAAAAIAIdO4kAz&#10;LwWeOwAAADkAAAAQAAAAAAAAAAEAIAAAAA4BAABkcnMvc2hhcGV4bWwueG1sUEsFBgAAAAAGAAYA&#10;WwEAALgDAAAAAA==&#10;" adj="17844,5400">
                  <v:fill on="t" focussize="0,0"/>
                  <v:stroke weight="0.25pt" color="#385D8A" joinstyle="round"/>
                  <v:imagedata o:title=""/>
                  <o:lock v:ext="edit" aspectratio="f"/>
                </v:shape>
                <w10:wrap type="none"/>
                <w10:anchorlock/>
              </v:group>
            </w:pict>
          </mc:Fallback>
        </mc:AlternateContent>
      </w:r>
      <w:r>
        <w:rPr>
          <w:rFonts w:hint="eastAsia"/>
          <w:color w:val="auto"/>
        </w:rPr>
        <w:t xml:space="preserve">     </w:t>
      </w:r>
      <w:r>
        <w:rPr>
          <w:color w:val="auto"/>
        </w:rPr>
        <mc:AlternateContent>
          <mc:Choice Requires="wpg">
            <w:drawing>
              <wp:inline distT="0" distB="0" distL="114300" distR="114300">
                <wp:extent cx="1718945" cy="1535430"/>
                <wp:effectExtent l="1905" t="5080" r="16510" b="13970"/>
                <wp:docPr id="368" name="组合 171"/>
                <wp:cNvGraphicFramePr/>
                <a:graphic xmlns:a="http://schemas.openxmlformats.org/drawingml/2006/main">
                  <a:graphicData uri="http://schemas.microsoft.com/office/word/2010/wordprocessingGroup">
                    <wpg:wgp>
                      <wpg:cNvGrpSpPr/>
                      <wpg:grpSpPr>
                        <a:xfrm>
                          <a:off x="0" y="0"/>
                          <a:ext cx="1718945" cy="1535430"/>
                          <a:chOff x="2480" y="2610"/>
                          <a:chExt cx="3810" cy="3675"/>
                        </a:xfrm>
                      </wpg:grpSpPr>
                      <wps:wsp>
                        <wps:cNvPr id="269" name="弧形 58"/>
                        <wps:cNvSpPr/>
                        <wps:spPr>
                          <a:xfrm>
                            <a:off x="4376" y="3209"/>
                            <a:ext cx="1672" cy="2925"/>
                          </a:xfrm>
                          <a:custGeom>
                            <a:avLst/>
                            <a:gdLst>
                              <a:gd name="A1" fmla="val 0"/>
                              <a:gd name="A2" fmla="val 0"/>
                            </a:gdLst>
                            <a:ahLst/>
                            <a:cxnLst>
                              <a:cxn ang="0">
                                <a:pos x="836" y="0"/>
                              </a:cxn>
                              <a:cxn ang="0">
                                <a:pos x="1672" y="1462"/>
                              </a:cxn>
                            </a:cxnLst>
                            <a:rect l="0" t="0" r="0" b="0"/>
                            <a:pathLst>
                              <a:path w="674967" h="1630707" stroke="0">
                                <a:moveTo>
                                  <a:pt x="0" y="0"/>
                                </a:moveTo>
                                <a:cubicBezTo>
                                  <a:pt x="396292" y="0"/>
                                  <a:pt x="65843" y="1268782"/>
                                  <a:pt x="65843" y="1630707"/>
                                </a:cubicBezTo>
                                <a:lnTo>
                                  <a:pt x="0" y="655324"/>
                                </a:lnTo>
                                <a:lnTo>
                                  <a:pt x="0" y="0"/>
                                </a:lnTo>
                                <a:close/>
                              </a:path>
                              <a:path w="674967" h="1630707" fill="none">
                                <a:moveTo>
                                  <a:pt x="0" y="0"/>
                                </a:moveTo>
                                <a:cubicBezTo>
                                  <a:pt x="396292" y="0"/>
                                  <a:pt x="674967" y="414694"/>
                                  <a:pt x="674967" y="776619"/>
                                </a:cubicBezTo>
                              </a:path>
                            </a:pathLst>
                          </a:custGeom>
                          <a:noFill/>
                          <a:ln w="9525" cap="flat" cmpd="sng">
                            <a:solidFill>
                              <a:srgbClr val="000000"/>
                            </a:solidFill>
                            <a:prstDash val="solid"/>
                            <a:round/>
                            <a:headEnd type="none" w="med" len="med"/>
                            <a:tailEnd type="none" w="med" len="med"/>
                          </a:ln>
                        </wps:spPr>
                        <wps:bodyPr anchor="ctr" upright="1"/>
                      </wps:wsp>
                      <wps:wsp>
                        <wps:cNvPr id="270" name="弧形 58"/>
                        <wps:cNvSpPr/>
                        <wps:spPr>
                          <a:xfrm flipH="1">
                            <a:off x="2745" y="3208"/>
                            <a:ext cx="1685" cy="2922"/>
                          </a:xfrm>
                          <a:custGeom>
                            <a:avLst/>
                            <a:gdLst>
                              <a:gd name="A1" fmla="val 0"/>
                              <a:gd name="A2" fmla="val 0"/>
                            </a:gdLst>
                            <a:ahLst/>
                            <a:cxnLst>
                              <a:cxn ang="0">
                                <a:pos x="842" y="0"/>
                              </a:cxn>
                              <a:cxn ang="0">
                                <a:pos x="1685" y="1461"/>
                              </a:cxn>
                            </a:cxnLst>
                            <a:rect l="0" t="0" r="0" b="0"/>
                            <a:pathLst>
                              <a:path w="674967" h="1630707" stroke="0">
                                <a:moveTo>
                                  <a:pt x="0" y="0"/>
                                </a:moveTo>
                                <a:cubicBezTo>
                                  <a:pt x="396292" y="0"/>
                                  <a:pt x="65843" y="1268782"/>
                                  <a:pt x="65843" y="1630707"/>
                                </a:cubicBezTo>
                                <a:lnTo>
                                  <a:pt x="0" y="655324"/>
                                </a:lnTo>
                                <a:lnTo>
                                  <a:pt x="0" y="0"/>
                                </a:lnTo>
                                <a:close/>
                              </a:path>
                              <a:path w="674967" h="1630707" fill="none">
                                <a:moveTo>
                                  <a:pt x="0" y="0"/>
                                </a:moveTo>
                                <a:cubicBezTo>
                                  <a:pt x="396292" y="0"/>
                                  <a:pt x="674967" y="414694"/>
                                  <a:pt x="674967" y="776619"/>
                                </a:cubicBezTo>
                              </a:path>
                            </a:pathLst>
                          </a:custGeom>
                          <a:noFill/>
                          <a:ln w="6350" cap="flat" cmpd="sng">
                            <a:solidFill>
                              <a:srgbClr val="000000"/>
                            </a:solidFill>
                            <a:prstDash val="solid"/>
                            <a:round/>
                            <a:headEnd type="none" w="med" len="med"/>
                            <a:tailEnd type="none" w="med" len="med"/>
                          </a:ln>
                        </wps:spPr>
                        <wps:bodyPr anchor="ctr" upright="1"/>
                      </wps:wsp>
                      <wps:wsp>
                        <wps:cNvPr id="271" name="直接连接符 62"/>
                        <wps:cNvCnPr/>
                        <wps:spPr>
                          <a:xfrm flipH="1">
                            <a:off x="2728" y="4565"/>
                            <a:ext cx="17" cy="1299"/>
                          </a:xfrm>
                          <a:prstGeom prst="line">
                            <a:avLst/>
                          </a:prstGeom>
                          <a:ln w="9525" cap="flat" cmpd="sng">
                            <a:solidFill>
                              <a:srgbClr val="000000"/>
                            </a:solidFill>
                            <a:prstDash val="solid"/>
                            <a:headEnd type="none" w="med" len="med"/>
                            <a:tailEnd type="none" w="med" len="med"/>
                          </a:ln>
                        </wps:spPr>
                        <wps:bodyPr/>
                      </wps:wsp>
                      <wps:wsp>
                        <wps:cNvPr id="272" name="弧形 58"/>
                        <wps:cNvSpPr/>
                        <wps:spPr>
                          <a:xfrm>
                            <a:off x="4401" y="3536"/>
                            <a:ext cx="1310" cy="2434"/>
                          </a:xfrm>
                          <a:custGeom>
                            <a:avLst/>
                            <a:gdLst>
                              <a:gd name="A1" fmla="val 0"/>
                              <a:gd name="A2" fmla="val 0"/>
                            </a:gdLst>
                            <a:ahLst/>
                            <a:cxnLst>
                              <a:cxn ang="0">
                                <a:pos x="655" y="0"/>
                              </a:cxn>
                              <a:cxn ang="0">
                                <a:pos x="1310" y="1217"/>
                              </a:cxn>
                            </a:cxnLst>
                            <a:rect l="0" t="0" r="0" b="0"/>
                            <a:pathLst>
                              <a:path w="674967" h="1630707" stroke="0">
                                <a:moveTo>
                                  <a:pt x="0" y="0"/>
                                </a:moveTo>
                                <a:cubicBezTo>
                                  <a:pt x="396292" y="0"/>
                                  <a:pt x="65843" y="1268782"/>
                                  <a:pt x="65843" y="1630707"/>
                                </a:cubicBezTo>
                                <a:lnTo>
                                  <a:pt x="0" y="655324"/>
                                </a:lnTo>
                                <a:lnTo>
                                  <a:pt x="0" y="0"/>
                                </a:lnTo>
                                <a:close/>
                              </a:path>
                              <a:path w="674967" h="1630707" fill="none">
                                <a:moveTo>
                                  <a:pt x="0" y="0"/>
                                </a:moveTo>
                                <a:cubicBezTo>
                                  <a:pt x="396292" y="0"/>
                                  <a:pt x="674967" y="414694"/>
                                  <a:pt x="674967" y="776619"/>
                                </a:cubicBezTo>
                              </a:path>
                            </a:pathLst>
                          </a:custGeom>
                          <a:noFill/>
                          <a:ln w="28575" cap="flat" cmpd="sng">
                            <a:solidFill>
                              <a:srgbClr val="000000"/>
                            </a:solidFill>
                            <a:prstDash val="solid"/>
                            <a:round/>
                            <a:headEnd type="none" w="med" len="med"/>
                            <a:tailEnd type="none" w="med" len="med"/>
                          </a:ln>
                        </wps:spPr>
                        <wps:bodyPr anchor="ctr" upright="1"/>
                      </wps:wsp>
                      <wps:wsp>
                        <wps:cNvPr id="273" name="弧形 58"/>
                        <wps:cNvSpPr/>
                        <wps:spPr>
                          <a:xfrm flipH="1">
                            <a:off x="3091" y="3536"/>
                            <a:ext cx="1320" cy="2434"/>
                          </a:xfrm>
                          <a:custGeom>
                            <a:avLst/>
                            <a:gdLst>
                              <a:gd name="A1" fmla="val 0"/>
                              <a:gd name="A2" fmla="val 0"/>
                            </a:gdLst>
                            <a:ahLst/>
                            <a:cxnLst>
                              <a:cxn ang="0">
                                <a:pos x="660" y="0"/>
                              </a:cxn>
                              <a:cxn ang="0">
                                <a:pos x="1320" y="1217"/>
                              </a:cxn>
                            </a:cxnLst>
                            <a:rect l="0" t="0" r="0" b="0"/>
                            <a:pathLst>
                              <a:path w="674967" h="1630707" stroke="0">
                                <a:moveTo>
                                  <a:pt x="0" y="0"/>
                                </a:moveTo>
                                <a:cubicBezTo>
                                  <a:pt x="396292" y="0"/>
                                  <a:pt x="65843" y="1268782"/>
                                  <a:pt x="65843" y="1630707"/>
                                </a:cubicBezTo>
                                <a:lnTo>
                                  <a:pt x="0" y="655324"/>
                                </a:lnTo>
                                <a:lnTo>
                                  <a:pt x="0" y="0"/>
                                </a:lnTo>
                                <a:close/>
                              </a:path>
                              <a:path w="674967" h="1630707" fill="none">
                                <a:moveTo>
                                  <a:pt x="0" y="0"/>
                                </a:moveTo>
                                <a:cubicBezTo>
                                  <a:pt x="396292" y="0"/>
                                  <a:pt x="674967" y="414694"/>
                                  <a:pt x="674967" y="776619"/>
                                </a:cubicBezTo>
                              </a:path>
                            </a:pathLst>
                          </a:custGeom>
                          <a:noFill/>
                          <a:ln w="28575" cap="flat" cmpd="sng">
                            <a:solidFill>
                              <a:srgbClr val="000000"/>
                            </a:solidFill>
                            <a:prstDash val="solid"/>
                            <a:round/>
                            <a:headEnd type="none" w="med" len="med"/>
                            <a:tailEnd type="none" w="med" len="med"/>
                          </a:ln>
                        </wps:spPr>
                        <wps:bodyPr anchor="ctr" upright="1"/>
                      </wps:wsp>
                      <wps:wsp>
                        <wps:cNvPr id="274" name="直接连接符 66"/>
                        <wps:cNvCnPr/>
                        <wps:spPr>
                          <a:xfrm>
                            <a:off x="5712" y="4677"/>
                            <a:ext cx="4" cy="1182"/>
                          </a:xfrm>
                          <a:prstGeom prst="line">
                            <a:avLst/>
                          </a:prstGeom>
                          <a:ln w="28575" cap="flat" cmpd="sng">
                            <a:solidFill>
                              <a:srgbClr val="000000"/>
                            </a:solidFill>
                            <a:prstDash val="solid"/>
                            <a:headEnd type="none" w="med" len="med"/>
                            <a:tailEnd type="none" w="med" len="med"/>
                          </a:ln>
                        </wps:spPr>
                        <wps:bodyPr/>
                      </wps:wsp>
                      <wps:wsp>
                        <wps:cNvPr id="275" name="直接连接符 67"/>
                        <wps:cNvCnPr/>
                        <wps:spPr>
                          <a:xfrm>
                            <a:off x="3092" y="4659"/>
                            <a:ext cx="7" cy="1203"/>
                          </a:xfrm>
                          <a:prstGeom prst="line">
                            <a:avLst/>
                          </a:prstGeom>
                          <a:ln w="28575" cap="flat" cmpd="sng">
                            <a:solidFill>
                              <a:srgbClr val="000000"/>
                            </a:solidFill>
                            <a:prstDash val="solid"/>
                            <a:headEnd type="none" w="med" len="med"/>
                            <a:tailEnd type="none" w="med" len="med"/>
                          </a:ln>
                        </wps:spPr>
                        <wps:bodyPr/>
                      </wps:wsp>
                      <wps:wsp>
                        <wps:cNvPr id="276" name="直接连接符 81"/>
                        <wps:cNvCnPr/>
                        <wps:spPr>
                          <a:xfrm>
                            <a:off x="5616" y="5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77" name="直接连接符 82"/>
                        <wps:cNvCnPr/>
                        <wps:spPr>
                          <a:xfrm>
                            <a:off x="5621" y="5855"/>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78" name="直接连接符 83"/>
                        <wps:cNvCnPr/>
                        <wps:spPr>
                          <a:xfrm>
                            <a:off x="6118" y="5855"/>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79" name="矩形 193"/>
                        <wps:cNvSpPr/>
                        <wps:spPr>
                          <a:xfrm>
                            <a:off x="5450" y="5925"/>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280" name="直接连接符 194"/>
                        <wps:cNvCnPr/>
                        <wps:spPr>
                          <a:xfrm flipV="1">
                            <a:off x="5458" y="5925"/>
                            <a:ext cx="420" cy="179"/>
                          </a:xfrm>
                          <a:prstGeom prst="line">
                            <a:avLst/>
                          </a:prstGeom>
                          <a:ln w="3175" cap="flat" cmpd="sng">
                            <a:solidFill>
                              <a:srgbClr val="000000"/>
                            </a:solidFill>
                            <a:prstDash val="solid"/>
                            <a:headEnd type="none" w="med" len="med"/>
                            <a:tailEnd type="none" w="med" len="med"/>
                          </a:ln>
                        </wps:spPr>
                        <wps:bodyPr/>
                      </wps:wsp>
                      <wps:wsp>
                        <wps:cNvPr id="281" name="直接连接符 195"/>
                        <wps:cNvCnPr/>
                        <wps:spPr>
                          <a:xfrm flipV="1">
                            <a:off x="5863" y="6094"/>
                            <a:ext cx="420" cy="179"/>
                          </a:xfrm>
                          <a:prstGeom prst="line">
                            <a:avLst/>
                          </a:prstGeom>
                          <a:ln w="3175" cap="flat" cmpd="sng">
                            <a:solidFill>
                              <a:srgbClr val="000000"/>
                            </a:solidFill>
                            <a:prstDash val="solid"/>
                            <a:headEnd type="none" w="med" len="med"/>
                            <a:tailEnd type="none" w="med" len="med"/>
                          </a:ln>
                        </wps:spPr>
                        <wps:bodyPr/>
                      </wps:wsp>
                      <wps:wsp>
                        <wps:cNvPr id="282" name="直接连接符 196"/>
                        <wps:cNvCnPr/>
                        <wps:spPr>
                          <a:xfrm>
                            <a:off x="5458" y="6104"/>
                            <a:ext cx="0" cy="0"/>
                          </a:xfrm>
                          <a:prstGeom prst="line">
                            <a:avLst/>
                          </a:prstGeom>
                          <a:ln w="9525" cap="flat" cmpd="sng">
                            <a:solidFill>
                              <a:srgbClr val="000000"/>
                            </a:solidFill>
                            <a:prstDash val="solid"/>
                            <a:headEnd type="none" w="med" len="med"/>
                            <a:tailEnd type="none" w="med" len="med"/>
                          </a:ln>
                        </wps:spPr>
                        <wps:bodyPr/>
                      </wps:wsp>
                      <wps:wsp>
                        <wps:cNvPr id="283" name="直接连接符 197"/>
                        <wps:cNvCnPr/>
                        <wps:spPr>
                          <a:xfrm flipV="1">
                            <a:off x="5594" y="5966"/>
                            <a:ext cx="689" cy="308"/>
                          </a:xfrm>
                          <a:prstGeom prst="line">
                            <a:avLst/>
                          </a:prstGeom>
                          <a:ln w="3175" cap="flat" cmpd="sng">
                            <a:solidFill>
                              <a:srgbClr val="000000"/>
                            </a:solidFill>
                            <a:prstDash val="solid"/>
                            <a:headEnd type="none" w="med" len="med"/>
                            <a:tailEnd type="none" w="med" len="med"/>
                          </a:ln>
                        </wps:spPr>
                        <wps:bodyPr/>
                      </wps:wsp>
                      <wps:wsp>
                        <wps:cNvPr id="284" name="直接连接符 198"/>
                        <wps:cNvCnPr/>
                        <wps:spPr>
                          <a:xfrm flipV="1">
                            <a:off x="5449" y="5932"/>
                            <a:ext cx="672" cy="289"/>
                          </a:xfrm>
                          <a:prstGeom prst="line">
                            <a:avLst/>
                          </a:prstGeom>
                          <a:ln w="3175" cap="flat" cmpd="sng">
                            <a:solidFill>
                              <a:srgbClr val="000000"/>
                            </a:solidFill>
                            <a:prstDash val="solid"/>
                            <a:headEnd type="none" w="med" len="med"/>
                            <a:tailEnd type="none" w="med" len="med"/>
                          </a:ln>
                        </wps:spPr>
                        <wps:bodyPr/>
                      </wps:wsp>
                      <wps:wsp>
                        <wps:cNvPr id="285" name="直接连接符 199"/>
                        <wps:cNvCnPr/>
                        <wps:spPr>
                          <a:xfrm flipV="1">
                            <a:off x="6127" y="6206"/>
                            <a:ext cx="159" cy="67"/>
                          </a:xfrm>
                          <a:prstGeom prst="line">
                            <a:avLst/>
                          </a:prstGeom>
                          <a:ln w="3175" cap="flat" cmpd="sng">
                            <a:solidFill>
                              <a:srgbClr val="000000"/>
                            </a:solidFill>
                            <a:prstDash val="solid"/>
                            <a:headEnd type="none" w="med" len="med"/>
                            <a:tailEnd type="none" w="med" len="med"/>
                          </a:ln>
                        </wps:spPr>
                        <wps:bodyPr/>
                      </wps:wsp>
                      <wps:wsp>
                        <wps:cNvPr id="286" name="直接连接符 200"/>
                        <wps:cNvCnPr/>
                        <wps:spPr>
                          <a:xfrm flipV="1">
                            <a:off x="5448" y="5924"/>
                            <a:ext cx="203" cy="78"/>
                          </a:xfrm>
                          <a:prstGeom prst="line">
                            <a:avLst/>
                          </a:prstGeom>
                          <a:ln w="3175" cap="flat" cmpd="sng">
                            <a:solidFill>
                              <a:srgbClr val="000000"/>
                            </a:solidFill>
                            <a:prstDash val="solid"/>
                            <a:headEnd type="none" w="med" len="med"/>
                            <a:tailEnd type="none" w="med" len="med"/>
                          </a:ln>
                        </wps:spPr>
                        <wps:bodyPr/>
                      </wps:wsp>
                      <wps:wsp>
                        <wps:cNvPr id="287" name="直接连接符 258"/>
                        <wps:cNvCnPr/>
                        <wps:spPr>
                          <a:xfrm>
                            <a:off x="2654" y="5861"/>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88" name="直接连接符 259"/>
                        <wps:cNvCnPr/>
                        <wps:spPr>
                          <a:xfrm>
                            <a:off x="2659" y="5857"/>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89" name="直接连接符 260"/>
                        <wps:cNvCnPr/>
                        <wps:spPr>
                          <a:xfrm>
                            <a:off x="3156" y="5857"/>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290" name="矩形 261"/>
                        <wps:cNvSpPr/>
                        <wps:spPr>
                          <a:xfrm>
                            <a:off x="2488" y="5927"/>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291" name="直接连接符 262"/>
                        <wps:cNvCnPr/>
                        <wps:spPr>
                          <a:xfrm flipV="1">
                            <a:off x="2480" y="5927"/>
                            <a:ext cx="420" cy="179"/>
                          </a:xfrm>
                          <a:prstGeom prst="line">
                            <a:avLst/>
                          </a:prstGeom>
                          <a:ln w="3175" cap="flat" cmpd="sng">
                            <a:solidFill>
                              <a:srgbClr val="000000"/>
                            </a:solidFill>
                            <a:prstDash val="solid"/>
                            <a:headEnd type="none" w="med" len="med"/>
                            <a:tailEnd type="none" w="med" len="med"/>
                          </a:ln>
                        </wps:spPr>
                        <wps:bodyPr/>
                      </wps:wsp>
                      <wps:wsp>
                        <wps:cNvPr id="292" name="直接连接符 263"/>
                        <wps:cNvCnPr/>
                        <wps:spPr>
                          <a:xfrm flipV="1">
                            <a:off x="2901" y="6097"/>
                            <a:ext cx="420" cy="179"/>
                          </a:xfrm>
                          <a:prstGeom prst="line">
                            <a:avLst/>
                          </a:prstGeom>
                          <a:ln w="3175" cap="flat" cmpd="sng">
                            <a:solidFill>
                              <a:srgbClr val="000000"/>
                            </a:solidFill>
                            <a:prstDash val="solid"/>
                            <a:headEnd type="none" w="med" len="med"/>
                            <a:tailEnd type="none" w="med" len="med"/>
                          </a:ln>
                        </wps:spPr>
                        <wps:bodyPr/>
                      </wps:wsp>
                      <wps:wsp>
                        <wps:cNvPr id="293" name="直接连接符 264"/>
                        <wps:cNvCnPr/>
                        <wps:spPr>
                          <a:xfrm>
                            <a:off x="2480" y="6106"/>
                            <a:ext cx="0" cy="0"/>
                          </a:xfrm>
                          <a:prstGeom prst="line">
                            <a:avLst/>
                          </a:prstGeom>
                          <a:ln w="9525" cap="flat" cmpd="sng">
                            <a:solidFill>
                              <a:srgbClr val="000000"/>
                            </a:solidFill>
                            <a:prstDash val="solid"/>
                            <a:headEnd type="none" w="med" len="med"/>
                            <a:tailEnd type="none" w="med" len="med"/>
                          </a:ln>
                        </wps:spPr>
                        <wps:bodyPr/>
                      </wps:wsp>
                      <wps:wsp>
                        <wps:cNvPr id="294" name="直接连接符 265"/>
                        <wps:cNvCnPr/>
                        <wps:spPr>
                          <a:xfrm flipV="1">
                            <a:off x="2632" y="5968"/>
                            <a:ext cx="689" cy="308"/>
                          </a:xfrm>
                          <a:prstGeom prst="line">
                            <a:avLst/>
                          </a:prstGeom>
                          <a:ln w="3175" cap="flat" cmpd="sng">
                            <a:solidFill>
                              <a:srgbClr val="000000"/>
                            </a:solidFill>
                            <a:prstDash val="solid"/>
                            <a:headEnd type="none" w="med" len="med"/>
                            <a:tailEnd type="none" w="med" len="med"/>
                          </a:ln>
                        </wps:spPr>
                        <wps:bodyPr/>
                      </wps:wsp>
                      <wps:wsp>
                        <wps:cNvPr id="295" name="直接连接符 266"/>
                        <wps:cNvCnPr/>
                        <wps:spPr>
                          <a:xfrm flipV="1">
                            <a:off x="2487" y="5934"/>
                            <a:ext cx="672" cy="289"/>
                          </a:xfrm>
                          <a:prstGeom prst="line">
                            <a:avLst/>
                          </a:prstGeom>
                          <a:ln w="3175" cap="flat" cmpd="sng">
                            <a:solidFill>
                              <a:srgbClr val="000000"/>
                            </a:solidFill>
                            <a:prstDash val="solid"/>
                            <a:headEnd type="none" w="med" len="med"/>
                            <a:tailEnd type="none" w="med" len="med"/>
                          </a:ln>
                        </wps:spPr>
                        <wps:bodyPr/>
                      </wps:wsp>
                      <wps:wsp>
                        <wps:cNvPr id="296" name="直接连接符 267"/>
                        <wps:cNvCnPr/>
                        <wps:spPr>
                          <a:xfrm flipV="1">
                            <a:off x="3165" y="6209"/>
                            <a:ext cx="159" cy="67"/>
                          </a:xfrm>
                          <a:prstGeom prst="line">
                            <a:avLst/>
                          </a:prstGeom>
                          <a:ln w="3175" cap="flat" cmpd="sng">
                            <a:solidFill>
                              <a:srgbClr val="000000"/>
                            </a:solidFill>
                            <a:prstDash val="solid"/>
                            <a:headEnd type="none" w="med" len="med"/>
                            <a:tailEnd type="none" w="med" len="med"/>
                          </a:ln>
                        </wps:spPr>
                        <wps:bodyPr/>
                      </wps:wsp>
                      <wps:wsp>
                        <wps:cNvPr id="297" name="直接连接符 268"/>
                        <wps:cNvCnPr/>
                        <wps:spPr>
                          <a:xfrm flipV="1">
                            <a:off x="2486" y="5927"/>
                            <a:ext cx="203" cy="78"/>
                          </a:xfrm>
                          <a:prstGeom prst="line">
                            <a:avLst/>
                          </a:prstGeom>
                          <a:ln w="3175" cap="flat" cmpd="sng">
                            <a:solidFill>
                              <a:srgbClr val="000000"/>
                            </a:solidFill>
                            <a:prstDash val="solid"/>
                            <a:headEnd type="none" w="med" len="med"/>
                            <a:tailEnd type="none" w="med" len="med"/>
                          </a:ln>
                        </wps:spPr>
                        <wps:bodyPr/>
                      </wps:wsp>
                      <wps:wsp>
                        <wps:cNvPr id="298" name="直接连接符 282"/>
                        <wps:cNvCnPr/>
                        <wps:spPr>
                          <a:xfrm flipH="1">
                            <a:off x="6032" y="4545"/>
                            <a:ext cx="17" cy="1311"/>
                          </a:xfrm>
                          <a:prstGeom prst="line">
                            <a:avLst/>
                          </a:prstGeom>
                          <a:ln w="9525" cap="flat" cmpd="sng">
                            <a:solidFill>
                              <a:srgbClr val="000000"/>
                            </a:solidFill>
                            <a:prstDash val="solid"/>
                            <a:headEnd type="none" w="med" len="med"/>
                            <a:tailEnd type="none" w="med" len="med"/>
                          </a:ln>
                        </wps:spPr>
                        <wps:bodyPr/>
                      </wps:wsp>
                      <wpg:grpSp>
                        <wpg:cNvPr id="304" name="组合 3314"/>
                        <wpg:cNvGrpSpPr/>
                        <wpg:grpSpPr>
                          <a:xfrm rot="-5400000">
                            <a:off x="2855" y="5266"/>
                            <a:ext cx="120" cy="336"/>
                            <a:chOff x="3352" y="30358"/>
                            <a:chExt cx="914" cy="1975"/>
                          </a:xfrm>
                        </wpg:grpSpPr>
                        <wps:wsp>
                          <wps:cNvPr id="299" name="直接连接符 153"/>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300" name="直接连接符 154"/>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301" name="直接连接符 155"/>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302" name="直接连接符 156"/>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303" name="直接连接符 157"/>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310" name="组合 2"/>
                        <wpg:cNvGrpSpPr/>
                        <wpg:grpSpPr>
                          <a:xfrm rot="-5400000">
                            <a:off x="2855" y="4437"/>
                            <a:ext cx="120" cy="336"/>
                            <a:chOff x="3352" y="30358"/>
                            <a:chExt cx="914" cy="1975"/>
                          </a:xfrm>
                        </wpg:grpSpPr>
                        <wps:wsp>
                          <wps:cNvPr id="305" name="直接连接符 4"/>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306" name="直接连接符 25"/>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307" name="直接连接符 37"/>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308" name="直接连接符 38"/>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309" name="直接连接符 43"/>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316" name="组合 68"/>
                        <wpg:cNvGrpSpPr/>
                        <wpg:grpSpPr>
                          <a:xfrm rot="-5400000">
                            <a:off x="5824" y="5336"/>
                            <a:ext cx="120" cy="336"/>
                            <a:chOff x="3352" y="30358"/>
                            <a:chExt cx="914" cy="1975"/>
                          </a:xfrm>
                        </wpg:grpSpPr>
                        <wps:wsp>
                          <wps:cNvPr id="311" name="直接连接符 72"/>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312" name="直接连接符 73"/>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313" name="直接连接符 74"/>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314" name="直接连接符 75"/>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315" name="直接连接符 76"/>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322" name="组合 77"/>
                        <wpg:cNvGrpSpPr/>
                        <wpg:grpSpPr>
                          <a:xfrm rot="-5400000">
                            <a:off x="5824" y="4507"/>
                            <a:ext cx="120" cy="336"/>
                            <a:chOff x="3352" y="30358"/>
                            <a:chExt cx="914" cy="1975"/>
                          </a:xfrm>
                        </wpg:grpSpPr>
                        <wps:wsp>
                          <wps:cNvPr id="317" name="直接连接符 78"/>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318" name="直接连接符 79"/>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319" name="直接连接符 80"/>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320" name="直接连接符 84"/>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321" name="直接连接符 85"/>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326" name="组合 96"/>
                        <wpg:cNvGrpSpPr/>
                        <wpg:grpSpPr>
                          <a:xfrm>
                            <a:off x="2725" y="5070"/>
                            <a:ext cx="368" cy="6"/>
                            <a:chOff x="7448" y="6283"/>
                            <a:chExt cx="368" cy="6"/>
                          </a:xfrm>
                        </wpg:grpSpPr>
                        <wps:wsp>
                          <wps:cNvPr id="323" name="直接连接符 87"/>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324" name="直接连接符 88"/>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325" name="直接连接符 89"/>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330" name="组合 97"/>
                        <wpg:cNvGrpSpPr/>
                        <wpg:grpSpPr>
                          <a:xfrm>
                            <a:off x="5688" y="5070"/>
                            <a:ext cx="368" cy="6"/>
                            <a:chOff x="7448" y="6283"/>
                            <a:chExt cx="368" cy="6"/>
                          </a:xfrm>
                        </wpg:grpSpPr>
                        <wps:wsp>
                          <wps:cNvPr id="327" name="直接连接符 98"/>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328" name="直接连接符 99"/>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329" name="直接连接符 100"/>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334" name="组合 101"/>
                        <wpg:cNvGrpSpPr/>
                        <wpg:grpSpPr>
                          <a:xfrm rot="1680000">
                            <a:off x="2892" y="4113"/>
                            <a:ext cx="368" cy="6"/>
                            <a:chOff x="7448" y="6283"/>
                            <a:chExt cx="368" cy="6"/>
                          </a:xfrm>
                        </wpg:grpSpPr>
                        <wps:wsp>
                          <wps:cNvPr id="331" name="直接连接符 102"/>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332" name="直接连接符 103"/>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333" name="直接连接符 104"/>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338" name="组合 105"/>
                        <wpg:cNvGrpSpPr/>
                        <wpg:grpSpPr>
                          <a:xfrm rot="-2100000">
                            <a:off x="5549" y="4112"/>
                            <a:ext cx="368" cy="6"/>
                            <a:chOff x="7448" y="6283"/>
                            <a:chExt cx="368" cy="6"/>
                          </a:xfrm>
                        </wpg:grpSpPr>
                        <wps:wsp>
                          <wps:cNvPr id="335" name="直接连接符 106"/>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336" name="直接连接符 107"/>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337" name="直接连接符 108"/>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344" name="组合 109"/>
                        <wpg:cNvGrpSpPr/>
                        <wpg:grpSpPr>
                          <a:xfrm>
                            <a:off x="4339" y="3416"/>
                            <a:ext cx="120" cy="137"/>
                            <a:chOff x="3352" y="30358"/>
                            <a:chExt cx="914" cy="1975"/>
                          </a:xfrm>
                        </wpg:grpSpPr>
                        <wps:wsp>
                          <wps:cNvPr id="339" name="直接连接符 110"/>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340" name="直接连接符 111"/>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341" name="直接连接符 112"/>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342" name="直接连接符 113"/>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343" name="直接连接符 114"/>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350" name="组合 116"/>
                        <wpg:cNvGrpSpPr/>
                        <wpg:grpSpPr>
                          <a:xfrm rot="-2220000">
                            <a:off x="3314" y="3583"/>
                            <a:ext cx="120" cy="336"/>
                            <a:chOff x="3352" y="30358"/>
                            <a:chExt cx="914" cy="1975"/>
                          </a:xfrm>
                        </wpg:grpSpPr>
                        <wps:wsp>
                          <wps:cNvPr id="345" name="直接连接符 117"/>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346" name="直接连接符 118"/>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347" name="直接连接符 124"/>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348" name="直接连接符 130"/>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349" name="直接连接符 132"/>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356" name="组合 133"/>
                        <wpg:cNvGrpSpPr/>
                        <wpg:grpSpPr>
                          <a:xfrm rot="2760000">
                            <a:off x="5335" y="3545"/>
                            <a:ext cx="120" cy="336"/>
                            <a:chOff x="3352" y="30358"/>
                            <a:chExt cx="914" cy="1975"/>
                          </a:xfrm>
                        </wpg:grpSpPr>
                        <wps:wsp>
                          <wps:cNvPr id="351" name="直接连接符 134"/>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352" name="直接连接符 135"/>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353" name="直接连接符 136"/>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354" name="直接连接符 137"/>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355" name="直接连接符 139"/>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360" name="组合 140"/>
                        <wpg:cNvGrpSpPr/>
                        <wpg:grpSpPr>
                          <a:xfrm rot="3300000">
                            <a:off x="3647" y="3489"/>
                            <a:ext cx="368" cy="6"/>
                            <a:chOff x="7448" y="6283"/>
                            <a:chExt cx="368" cy="6"/>
                          </a:xfrm>
                        </wpg:grpSpPr>
                        <wps:wsp>
                          <wps:cNvPr id="357" name="直接连接符 143"/>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358" name="直接连接符 146"/>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359" name="直接连接符 147"/>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g:grpSp>
                        <wpg:cNvPr id="364" name="组合 148"/>
                        <wpg:cNvGrpSpPr/>
                        <wpg:grpSpPr>
                          <a:xfrm rot="6540000">
                            <a:off x="4759" y="3465"/>
                            <a:ext cx="368" cy="6"/>
                            <a:chOff x="7448" y="6283"/>
                            <a:chExt cx="368" cy="6"/>
                          </a:xfrm>
                        </wpg:grpSpPr>
                        <wps:wsp>
                          <wps:cNvPr id="361" name="直接连接符 149"/>
                          <wps:cNvCnPr/>
                          <wps:spPr>
                            <a:xfrm flipH="1">
                              <a:off x="7628" y="6283"/>
                              <a:ext cx="189" cy="7"/>
                            </a:xfrm>
                            <a:prstGeom prst="line">
                              <a:avLst/>
                            </a:prstGeom>
                            <a:ln w="3175" cap="flat" cmpd="sng">
                              <a:solidFill>
                                <a:srgbClr val="000000"/>
                              </a:solidFill>
                              <a:prstDash val="solid"/>
                              <a:headEnd type="none" w="med" len="med"/>
                              <a:tailEnd type="none" w="med" len="med"/>
                            </a:ln>
                          </wps:spPr>
                          <wps:bodyPr/>
                        </wps:wsp>
                        <wps:wsp>
                          <wps:cNvPr id="362" name="直接连接符 150"/>
                          <wps:cNvCnPr/>
                          <wps:spPr>
                            <a:xfrm flipH="1">
                              <a:off x="7448" y="6283"/>
                              <a:ext cx="85" cy="0"/>
                            </a:xfrm>
                            <a:prstGeom prst="line">
                              <a:avLst/>
                            </a:prstGeom>
                            <a:ln w="3175" cap="flat" cmpd="sng">
                              <a:solidFill>
                                <a:srgbClr val="000000"/>
                              </a:solidFill>
                              <a:prstDash val="solid"/>
                              <a:headEnd type="none" w="med" len="med"/>
                              <a:tailEnd type="none" w="med" len="med"/>
                            </a:ln>
                          </wps:spPr>
                          <wps:bodyPr/>
                        </wps:wsp>
                        <wps:wsp>
                          <wps:cNvPr id="363" name="直接连接符 151"/>
                          <wps:cNvCnPr/>
                          <wps:spPr>
                            <a:xfrm flipH="1">
                              <a:off x="7533" y="6283"/>
                              <a:ext cx="198" cy="0"/>
                            </a:xfrm>
                            <a:prstGeom prst="line">
                              <a:avLst/>
                            </a:prstGeom>
                            <a:ln w="38100" cap="flat" cmpd="sng">
                              <a:solidFill>
                                <a:srgbClr val="000000"/>
                              </a:solidFill>
                              <a:prstDash val="solid"/>
                              <a:headEnd type="none" w="med" len="med"/>
                              <a:tailEnd type="none" w="med" len="med"/>
                            </a:ln>
                          </wps:spPr>
                          <wps:bodyPr/>
                        </wps:wsp>
                      </wpg:grpSp>
                      <wps:wsp>
                        <wps:cNvPr id="365" name="任意多边形 160"/>
                        <wps:cNvSpPr/>
                        <wps:spPr>
                          <a:xfrm rot="1200000">
                            <a:off x="4216" y="2974"/>
                            <a:ext cx="400" cy="421"/>
                          </a:xfrm>
                          <a:custGeom>
                            <a:avLst/>
                            <a:gdLst>
                              <a:gd name="A1" fmla="val 0"/>
                              <a:gd name="A2" fmla="val 0"/>
                            </a:gdLst>
                            <a:ahLst/>
                            <a:cxnLst>
                              <a:cxn ang="0">
                                <a:pos x="0" y="202"/>
                              </a:cxn>
                              <a:cxn ang="0">
                                <a:pos x="35" y="100"/>
                              </a:cxn>
                              <a:cxn ang="0">
                                <a:pos x="88" y="26"/>
                              </a:cxn>
                              <a:cxn ang="0">
                                <a:pos x="194" y="0"/>
                              </a:cxn>
                              <a:cxn ang="0">
                                <a:pos x="312" y="26"/>
                              </a:cxn>
                              <a:cxn ang="0">
                                <a:pos x="389" y="91"/>
                              </a:cxn>
                              <a:cxn ang="0">
                                <a:pos x="400" y="202"/>
                              </a:cxn>
                              <a:cxn ang="0">
                                <a:pos x="377" y="291"/>
                              </a:cxn>
                              <a:cxn ang="0">
                                <a:pos x="312" y="378"/>
                              </a:cxn>
                              <a:cxn ang="0">
                                <a:pos x="160" y="421"/>
                              </a:cxn>
                              <a:cxn ang="0">
                                <a:pos x="88" y="378"/>
                              </a:cxn>
                              <a:cxn ang="0">
                                <a:pos x="20" y="293"/>
                              </a:cxn>
                              <a:cxn ang="0">
                                <a:pos x="0" y="202"/>
                              </a:cxn>
                            </a:cxnLst>
                            <a:rect l="0" t="0" r="0" b="0"/>
                            <a:pathLst>
                              <a:path w="400" h="421">
                                <a:moveTo>
                                  <a:pt x="0" y="202"/>
                                </a:moveTo>
                                <a:lnTo>
                                  <a:pt x="35" y="100"/>
                                </a:lnTo>
                                <a:lnTo>
                                  <a:pt x="88" y="26"/>
                                </a:lnTo>
                                <a:lnTo>
                                  <a:pt x="194" y="0"/>
                                </a:lnTo>
                                <a:lnTo>
                                  <a:pt x="312" y="26"/>
                                </a:lnTo>
                                <a:lnTo>
                                  <a:pt x="389" y="91"/>
                                </a:lnTo>
                                <a:lnTo>
                                  <a:pt x="400" y="202"/>
                                </a:lnTo>
                                <a:lnTo>
                                  <a:pt x="377" y="291"/>
                                </a:lnTo>
                                <a:lnTo>
                                  <a:pt x="312" y="378"/>
                                </a:lnTo>
                                <a:lnTo>
                                  <a:pt x="160" y="421"/>
                                </a:lnTo>
                                <a:lnTo>
                                  <a:pt x="88" y="378"/>
                                </a:lnTo>
                                <a:lnTo>
                                  <a:pt x="20" y="293"/>
                                </a:lnTo>
                                <a:lnTo>
                                  <a:pt x="0" y="202"/>
                                </a:lnTo>
                                <a:close/>
                              </a:path>
                            </a:pathLst>
                          </a:custGeom>
                          <a:pattFill prst="pct30">
                            <a:fgClr>
                              <a:srgbClr val="000000"/>
                            </a:fgClr>
                            <a:bgClr>
                              <a:srgbClr val="FFFFFF"/>
                            </a:bgClr>
                          </a:pattFill>
                          <a:ln w="6350" cap="flat" cmpd="sng">
                            <a:solidFill>
                              <a:srgbClr val="000000"/>
                            </a:solidFill>
                            <a:prstDash val="solid"/>
                            <a:round/>
                            <a:headEnd type="none" w="med" len="med"/>
                            <a:tailEnd type="none" w="med" len="med"/>
                          </a:ln>
                        </wps:spPr>
                        <wps:bodyPr anchor="ctr" upright="1"/>
                      </wps:wsp>
                      <wps:wsp>
                        <wps:cNvPr id="366" name="任意多边形 163"/>
                        <wps:cNvSpPr/>
                        <wps:spPr>
                          <a:xfrm>
                            <a:off x="3616" y="3313"/>
                            <a:ext cx="1512" cy="71"/>
                          </a:xfrm>
                          <a:custGeom>
                            <a:avLst/>
                            <a:gdLst>
                              <a:gd name="A1" fmla="val 0"/>
                              <a:gd name="A2" fmla="val 0"/>
                            </a:gdLst>
                            <a:ahLst/>
                            <a:cxnLst>
                              <a:cxn ang="0">
                                <a:pos x="0" y="71"/>
                              </a:cxn>
                              <a:cxn ang="0">
                                <a:pos x="264" y="7"/>
                              </a:cxn>
                              <a:cxn ang="0">
                                <a:pos x="470" y="10"/>
                              </a:cxn>
                              <a:cxn ang="0">
                                <a:pos x="558" y="42"/>
                              </a:cxn>
                              <a:cxn ang="0">
                                <a:pos x="702" y="54"/>
                              </a:cxn>
                              <a:cxn ang="0">
                                <a:pos x="814" y="58"/>
                              </a:cxn>
                              <a:cxn ang="0">
                                <a:pos x="952" y="55"/>
                              </a:cxn>
                              <a:cxn ang="0">
                                <a:pos x="1086" y="31"/>
                              </a:cxn>
                              <a:cxn ang="0">
                                <a:pos x="1232" y="23"/>
                              </a:cxn>
                              <a:cxn ang="0">
                                <a:pos x="1384" y="23"/>
                              </a:cxn>
                              <a:cxn ang="0">
                                <a:pos x="1512" y="63"/>
                              </a:cxn>
                            </a:cxnLst>
                            <a:rect l="0" t="0" r="0" b="0"/>
                            <a:pathLst>
                              <a:path w="1512" h="71">
                                <a:moveTo>
                                  <a:pt x="0" y="71"/>
                                </a:moveTo>
                                <a:cubicBezTo>
                                  <a:pt x="49" y="59"/>
                                  <a:pt x="170" y="25"/>
                                  <a:pt x="264" y="7"/>
                                </a:cubicBezTo>
                                <a:cubicBezTo>
                                  <a:pt x="358" y="-11"/>
                                  <a:pt x="398" y="10"/>
                                  <a:pt x="470" y="10"/>
                                </a:cubicBezTo>
                                <a:cubicBezTo>
                                  <a:pt x="542" y="10"/>
                                  <a:pt x="513" y="32"/>
                                  <a:pt x="558" y="42"/>
                                </a:cubicBezTo>
                                <a:cubicBezTo>
                                  <a:pt x="603" y="52"/>
                                  <a:pt x="665" y="46"/>
                                  <a:pt x="702" y="54"/>
                                </a:cubicBezTo>
                                <a:cubicBezTo>
                                  <a:pt x="739" y="62"/>
                                  <a:pt x="763" y="53"/>
                                  <a:pt x="814" y="58"/>
                                </a:cubicBezTo>
                                <a:cubicBezTo>
                                  <a:pt x="865" y="63"/>
                                  <a:pt x="896" y="60"/>
                                  <a:pt x="952" y="55"/>
                                </a:cubicBezTo>
                                <a:cubicBezTo>
                                  <a:pt x="1008" y="50"/>
                                  <a:pt x="1030" y="37"/>
                                  <a:pt x="1086" y="31"/>
                                </a:cubicBezTo>
                                <a:cubicBezTo>
                                  <a:pt x="1142" y="25"/>
                                  <a:pt x="1173" y="23"/>
                                  <a:pt x="1232" y="23"/>
                                </a:cubicBezTo>
                                <a:cubicBezTo>
                                  <a:pt x="1291" y="23"/>
                                  <a:pt x="1328" y="15"/>
                                  <a:pt x="1384" y="23"/>
                                </a:cubicBezTo>
                                <a:cubicBezTo>
                                  <a:pt x="1440" y="31"/>
                                  <a:pt x="1489" y="55"/>
                                  <a:pt x="1512" y="63"/>
                                </a:cubicBezTo>
                              </a:path>
                            </a:pathLst>
                          </a:custGeom>
                          <a:noFill/>
                          <a:ln w="12700" cap="flat" cmpd="sng">
                            <a:solidFill>
                              <a:srgbClr val="C0504D"/>
                            </a:solidFill>
                            <a:prstDash val="dash"/>
                            <a:round/>
                            <a:headEnd type="none" w="med" len="med"/>
                            <a:tailEnd type="none" w="med" len="med"/>
                          </a:ln>
                          <a:effectLst>
                            <a:outerShdw dist="20000" dir="5400000" rotWithShape="0">
                              <a:srgbClr val="000000">
                                <a:alpha val="37999"/>
                              </a:srgbClr>
                            </a:outerShdw>
                          </a:effectLst>
                        </wps:spPr>
                        <wps:bodyPr anchor="ctr" upright="1"/>
                      </wps:wsp>
                      <wps:wsp>
                        <wps:cNvPr id="367" name="下箭头 170"/>
                        <wps:cNvSpPr/>
                        <wps:spPr>
                          <a:xfrm>
                            <a:off x="4364" y="2610"/>
                            <a:ext cx="119" cy="342"/>
                          </a:xfrm>
                          <a:prstGeom prst="downArrow">
                            <a:avLst>
                              <a:gd name="adj1" fmla="val 50000"/>
                              <a:gd name="adj2" fmla="val 49988"/>
                            </a:avLst>
                          </a:prstGeom>
                          <a:solidFill>
                            <a:srgbClr val="000000"/>
                          </a:solidFill>
                          <a:ln w="3175" cap="flat" cmpd="sng">
                            <a:solidFill>
                              <a:srgbClr val="000000"/>
                            </a:solidFill>
                            <a:prstDash val="solid"/>
                            <a:round/>
                            <a:headEnd type="none" w="med" len="med"/>
                            <a:tailEnd type="none" w="med" len="med"/>
                          </a:ln>
                        </wps:spPr>
                        <wps:bodyPr anchor="ctr" upright="1"/>
                      </wps:wsp>
                    </wpg:wgp>
                  </a:graphicData>
                </a:graphic>
              </wp:inline>
            </w:drawing>
          </mc:Choice>
          <mc:Fallback>
            <w:pict>
              <v:group id="组合 171" o:spid="_x0000_s1026" o:spt="203" style="height:120.9pt;width:135.35pt;" coordorigin="2480,2610" coordsize="3810,3675" o:gfxdata="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">
                <o:lock v:ext="edit" aspectratio="f"/>
                <v:shape id="弧形 58" o:spid="_x0000_s1026" o:spt="100" style="position:absolute;left:4376;top:3209;height:2925;width:1672;v-text-anchor:middle;" filled="f" stroked="t" coordsize="674967,1630707" o:gfxdata="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SIQ1twAAANwAAAAP&#10;AAAAAAAAAAEAIAAAACIAAABkcnMvZG93bnJldi54bWxQSwECFAAUAAAACACHTuJAMy8FnjsAAAA5&#10;AAAAEAAAAAAAAAABACAAAAAGAQAAZHJzL3NoYXBleG1sLnhtbFBLBQYAAAAABgAGAFsBAACwAwAA&#10;AAA=&#10;" path="m0,0nsc396292,0,65843,1268782,65843,1630707l0,655324,0,0xem0,0nfc396292,0,674967,414694,674967,776619e">
                  <v:path o:connectlocs="836,0;1672,1462" o:connectangles="0,0"/>
                  <v:fill on="f" focussize="0,0"/>
                  <v:stroke color="#000000" joinstyle="round"/>
                  <v:imagedata o:title=""/>
                  <o:lock v:ext="edit" aspectratio="f"/>
                </v:shape>
                <v:shape id="弧形 58" o:spid="_x0000_s1026" o:spt="100" style="position:absolute;left:2745;top:3208;flip:x;height:2922;width:1685;v-text-anchor:middle;" filled="f" stroked="t" coordsize="674967,1630707" o:gfxdata="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PvUELUAAADcAAAADwAA&#10;AAAAAAABACAAAAAiAAAAZHJzL2Rvd25yZXYueG1sUEsBAhQAFAAAAAgAh07iQDMvBZ47AAAAOQAA&#10;ABAAAAAAAAAAAQAgAAAABAEAAGRycy9zaGFwZXhtbC54bWxQSwUGAAAAAAYABgBbAQAArgMAAAAA&#10;" path="m0,0nsc396292,0,65843,1268782,65843,1630707l0,655324,0,0xem0,0nfc396292,0,674967,414694,674967,776619e">
                  <v:path o:connectlocs="842,0;1685,1461" o:connectangles="0,0"/>
                  <v:fill on="f" focussize="0,0"/>
                  <v:stroke weight="0.5pt" color="#000000" joinstyle="round"/>
                  <v:imagedata o:title=""/>
                  <o:lock v:ext="edit" aspectratio="f"/>
                </v:shape>
                <v:line id="直接连接符 62" o:spid="_x0000_s1026" o:spt="20" style="position:absolute;left:2728;top:4565;flip:x;height:1299;width:17;" filled="f" stroked="t" coordsize="21600,21600" o:gfxdata="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za7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弧形 58" o:spid="_x0000_s1026" o:spt="100" style="position:absolute;left:4401;top:3536;height:2434;width:1310;v-text-anchor:middle;" filled="f" stroked="t" coordsize="674967,1630707" o:gfxdata="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2pL&#10;wAAAANwAAAAPAAAAAAAAAAEAIAAAACIAAABkcnMvZG93bnJldi54bWxQSwECFAAUAAAACACHTuJA&#10;My8FnjsAAAA5AAAAEAAAAAAAAAABACAAAAAPAQAAZHJzL3NoYXBleG1sLnhtbFBLBQYAAAAABgAG&#10;AFsBAAC5AwAAAAA=&#10;" path="m0,0nsc396292,0,65843,1268782,65843,1630707l0,655324,0,0xem0,0nfc396292,0,674967,414694,674967,776619e">
                  <v:path o:connectlocs="655,0;1310,1217" o:connectangles="0,0"/>
                  <v:fill on="f" focussize="0,0"/>
                  <v:stroke weight="2.25pt" color="#000000" joinstyle="round"/>
                  <v:imagedata o:title=""/>
                  <o:lock v:ext="edit" aspectratio="f"/>
                </v:shape>
                <v:shape id="弧形 58" o:spid="_x0000_s1026" o:spt="100" style="position:absolute;left:3091;top:3536;flip:x;height:2434;width:1320;v-text-anchor:middle;" filled="f" stroked="t" coordsize="674967,1630707" o:gfxdata="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WEfb4A&#10;AADcAAAADwAAAAAAAAABACAAAAAiAAAAZHJzL2Rvd25yZXYueG1sUEsBAhQAFAAAAAgAh07iQDMv&#10;BZ47AAAAOQAAABAAAAAAAAAAAQAgAAAADQEAAGRycy9zaGFwZXhtbC54bWxQSwUGAAAAAAYABgBb&#10;AQAAtwMAAAAA&#10;" path="m0,0nsc396292,0,65843,1268782,65843,1630707l0,655324,0,0xem0,0nfc396292,0,674967,414694,674967,776619e">
                  <v:path o:connectlocs="660,0;1320,1217" o:connectangles="0,0"/>
                  <v:fill on="f" focussize="0,0"/>
                  <v:stroke weight="2.25pt" color="#000000" joinstyle="round"/>
                  <v:imagedata o:title=""/>
                  <o:lock v:ext="edit" aspectratio="f"/>
                </v:shape>
                <v:line id="直接连接符 66" o:spid="_x0000_s1026" o:spt="20" style="position:absolute;left:5712;top:4677;height:1182;width:4;" filled="f" stroked="t" coordsize="21600,21600" o:gfxdata="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obmr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直接连接符 67" o:spid="_x0000_s1026" o:spt="20" style="position:absolute;left:3092;top:4659;height:1203;width:7;" filled="f" stroked="t" coordsize="21600,21600" o:gfxdata="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a+Ab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直接连接符 81" o:spid="_x0000_s1026" o:spt="20" style="position:absolute;left:5616;top:5859;height:0;width:510;" filled="f" stroked="t" coordsize="21600,21600" o:gfxdata="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Tm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dow on="t" color="#000000" opacity="22936f" offset="0pt,1.81102362204724pt" origin="0f,32768f" matrix="65536f,0f,0f,65536f"/>
                </v:line>
                <v:line id="直接连接符 82" o:spid="_x0000_s1026" o:spt="20" style="position:absolute;left:5621;top:5855;height:72;width:0;" filled="f" stroked="t" coordsize="21600,21600" o:gfxdata="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EO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83" o:spid="_x0000_s1026" o:spt="20" style="position:absolute;left:6118;top:5855;height:72;width:0;" filled="f" stroked="t" coordsize="21600,21600" o:gfxdata="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l9fl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rect id="矩形 193" o:spid="_x0000_s1026" o:spt="1" style="position:absolute;left:5450;top:5925;height:358;width:840;v-text-anchor:middle;" filled="f" stroked="t" coordsize="21600,21600" o:gfxdata="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AQJ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94" o:spid="_x0000_s1026" o:spt="20" style="position:absolute;left:5458;top:5925;flip:y;height:179;width:420;" filled="f" stroked="t" coordsize="21600,21600" o:gfxdata="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hE3g7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直接连接符 195" o:spid="_x0000_s1026" o:spt="20" style="position:absolute;left:5863;top:6094;flip:y;height:179;width:420;" filled="f" stroked="t" coordsize="21600,21600" o:gfxdata="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ZIY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96" o:spid="_x0000_s1026" o:spt="20" style="position:absolute;left:5458;top:6104;height:0;width:0;" filled="f" stroked="t" coordsize="21600,21600" o:gfxdata="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cD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97" o:spid="_x0000_s1026" o:spt="20" style="position:absolute;left:5594;top:5966;flip:y;height:308;width:689;" filled="f" stroked="t" coordsize="21600,21600" o:gfxdata="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Op9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98" o:spid="_x0000_s1026" o:spt="20" style="position:absolute;left:5449;top:5932;flip:y;height:289;width:672;" filled="f" stroked="t" coordsize="21600,21600" o:gfxdata="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jGA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99" o:spid="_x0000_s1026" o:spt="20" style="position:absolute;left:6127;top:6206;flip:y;height:67;width:159;" filled="f" stroked="t" coordsize="21600,21600" o:gfxdata="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aUG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00" o:spid="_x0000_s1026" o:spt="20" style="position:absolute;left:5448;top:5924;flip:y;height:78;width:203;" filled="f" stroked="t" coordsize="21600,21600" o:gfxdata="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QKb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58" o:spid="_x0000_s1026" o:spt="20" style="position:absolute;left:2654;top:5861;height:0;width:510;" filled="f" stroked="t" coordsize="21600,21600" o:gfxdata="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3TO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59" o:spid="_x0000_s1026" o:spt="20" style="position:absolute;left:2659;top:5857;height:72;width:0;" filled="f" stroked="t" coordsize="21600,21600" o:gfxdata="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QqfC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line id="直接连接符 260" o:spid="_x0000_s1026" o:spt="20" style="position:absolute;left:3156;top:5857;height:72;width:0;" filled="f" stroked="t" coordsize="21600,21600" o:gfxdata="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DgJ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rect id="矩形 261" o:spid="_x0000_s1026" o:spt="1" style="position:absolute;left:2488;top:5927;height:358;width:840;v-text-anchor:middle;" filled="f" stroked="t" coordsize="21600,21600" o:gfxdata="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dl9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rect>
                <v:line id="直接连接符 262" o:spid="_x0000_s1026" o:spt="20" style="position:absolute;left:2480;top:5927;flip:y;height:179;width:420;" filled="f" stroked="t" coordsize="21600,21600" o:gfxdata="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BMW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63" o:spid="_x0000_s1026" o:spt="20" style="position:absolute;left:2901;top:6097;flip:y;height:179;width:420;" filled="f" stroked="t" coordsize="21600,21600" o:gfxdata="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Vpqy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64" o:spid="_x0000_s1026" o:spt="20" style="position:absolute;left:2480;top:6106;height:0;width:0;" filled="f" stroked="t" coordsize="21600,21600" o:gfxdata="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PO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65" o:spid="_x0000_s1026" o:spt="20" style="position:absolute;left:2632;top:5968;flip:y;height:308;width:689;" filled="f" stroked="t" coordsize="21600,21600" o:gfxdata="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dd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66" o:spid="_x0000_s1026" o:spt="20" style="position:absolute;left:2487;top:5934;flip:y;height:289;width:672;" filled="f" stroked="t" coordsize="21600,21600" o:gfxdata="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As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67" o:spid="_x0000_s1026" o:spt="20" style="position:absolute;left:3165;top:6209;flip:y;height:67;width:159;" filled="f" stroked="t" coordsize="21600,21600" o:gfxdata="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tnLG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68" o:spid="_x0000_s1026" o:spt="20" style="position:absolute;left:2486;top:5927;flip:y;height:78;width:203;" filled="f" stroked="t" coordsize="21600,21600" o:gfxdata="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Tkq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82" o:spid="_x0000_s1026" o:spt="20" style="position:absolute;left:6032;top:4545;flip:x;height:1311;width:17;" filled="f" stroked="t" coordsize="21600,21600" o:gfxdata="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qVi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3314" o:spid="_x0000_s1026" o:spt="203" style="position:absolute;left:2855;top:5266;height:336;width:120;rotation:-5898240f;" coordorigin="3352,30358" coordsize="914,1975" o:gfxdata="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eTfX8AAAADcAAAADwAAAAAAAAABACAAAAAiAAAAZHJzL2Rvd25yZXYu&#10;eG1sUEsBAhQAFAAAAAgAh07iQDMvBZ47AAAAOQAAABUAAAAAAAAAAQAgAAAADwEAAGRycy9ncm91&#10;cHNoYXBleG1sLnhtbFBLBQYAAAAABgAGAGABAADMAwAAAAA=&#10;">
                  <o:lock v:ext="edit" aspectratio="f"/>
                  <v:line id="直接连接符 153" o:spid="_x0000_s1026" o:spt="20" style="position:absolute;left:3733;top:30358;height:505;width:0;" filled="f" stroked="t" coordsize="21600,21600" o:gfxdata="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7cA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154" o:spid="_x0000_s1026" o:spt="20" style="position:absolute;left:3733;top:30863;height:290;width:534;" filled="f" stroked="t" coordsize="21600,21600" o:gfxdata="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qQ4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55" o:spid="_x0000_s1026" o:spt="20" style="position:absolute;left:3352;top:31153;flip:x;height:203;width:889;" filled="f" stroked="t" coordsize="21600,21600" o:gfxdata="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57f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56" o:spid="_x0000_s1026" o:spt="20" style="position:absolute;left:3378;top:31343;height:261;width:609;" filled="f" stroked="t" coordsize="21600,21600" o:gfxdata="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0eGq/&#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157" o:spid="_x0000_s1026" o:spt="20" style="position:absolute;left:3937;top:31602;height:732;width:0;" filled="f" stroked="t" coordsize="21600,21600" o:gfxdata="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43fG/&#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组合 2" o:spid="_x0000_s1026" o:spt="203" style="position:absolute;left:2855;top:4437;height:336;width:120;rotation:-5898240f;" coordorigin="3352,30358" coordsize="914,1975" o:gfxdata="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Bk+BvAAAANwAAAAPAAAAAAAAAAEAIAAAACIAAABkcnMvZG93bnJldi54bWxQ&#10;SwECFAAUAAAACACHTuJAMy8FnjsAAAA5AAAAFQAAAAAAAAABACAAAAALAQAAZHJzL2dyb3Vwc2hh&#10;cGV4bWwueG1sUEsFBgAAAAAGAAYAYAEAAMgDAAAAAA==&#10;">
                  <o:lock v:ext="edit" aspectratio="f"/>
                  <v:line id="直接连接符 4" o:spid="_x0000_s1026" o:spt="20" style="position:absolute;left:3733;top:30358;height:505;width:0;" filled="f" stroked="t" coordsize="21600,21600" o:gfxdata="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XeAe&#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25" o:spid="_x0000_s1026" o:spt="20" style="position:absolute;left:3733;top:30863;height:290;width:534;" filled="f" stroked="t" coordsize="21600,21600" o:gfxdata="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Pfmm/&#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7" o:spid="_x0000_s1026" o:spt="20" style="position:absolute;left:3352;top:31153;flip:x;height:203;width:889;" filled="f" stroked="t" coordsize="21600,21600" o:gfxdata="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qMw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8" o:spid="_x0000_s1026" o:spt="20" style="position:absolute;left:3378;top:31343;height:261;width:609;" filled="f" stroked="t" coordsize="21600,21600" o:gfxdata="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cT4C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43" o:spid="_x0000_s1026" o:spt="20" style="position:absolute;left:3937;top:31602;height:732;width:0;" filled="f" stroked="t" coordsize="21600,21600" o:gfxdata="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EOob&#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组合 68" o:spid="_x0000_s1026" o:spt="203" style="position:absolute;left:5824;top:5336;height:336;width:120;rotation:-5898240f;" coordorigin="3352,30358" coordsize="914,1975" o:gfxdata="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6NybsAAAADcAAAADwAAAAAAAAABACAAAAAiAAAAZHJzL2Rvd25yZXYu&#10;eG1sUEsBAhQAFAAAAAgAh07iQDMvBZ47AAAAOQAAABUAAAAAAAAAAQAgAAAADwEAAGRycy9ncm91&#10;cHNoYXBleG1sLnhtbFBLBQYAAAAABgAGAGABAADMAwAAAAA=&#10;">
                  <o:lock v:ext="edit" aspectratio="f"/>
                  <v:line id="直接连接符 72" o:spid="_x0000_s1026" o:spt="20" style="position:absolute;left:3733;top:30358;height:505;width:0;" filled="f" stroked="t" coordsize="21600,21600" o:gfxdata="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cMC/&#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73" o:spid="_x0000_s1026" o:spt="20" style="position:absolute;left:3733;top:30863;height:290;width:534;" filled="f" stroked="t" coordsize="21600,21600" o:gfxdata="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t7r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74" o:spid="_x0000_s1026" o:spt="20" style="position:absolute;left:3352;top:31153;flip:x;height:203;width:889;" filled="f" stroked="t" coordsize="21600,21600" o:gfxdata="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KDPu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75" o:spid="_x0000_s1026" o:spt="20" style="position:absolute;left:3378;top:31343;height:261;width:609;" filled="f" stroked="t" coordsize="21600,21600" o:gfxdata="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I01i/&#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76" o:spid="_x0000_s1026" o:spt="20" style="position:absolute;left:3937;top:31602;height:732;width:0;" filled="f" stroked="t" coordsize="21600,21600" o:gfxdata="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EdsO/&#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组合 77" o:spid="_x0000_s1026" o:spt="203" style="position:absolute;left:5824;top:4507;height:336;width:120;rotation:-5898240f;" coordorigin="3352,30358" coordsize="914,1975" o:gfxdata="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vS+0MAAAADcAAAADwAAAAAAAAABACAAAAAiAAAAZHJzL2Rvd25yZXYu&#10;eG1sUEsBAhQAFAAAAAgAh07iQDMvBZ47AAAAOQAAABUAAAAAAAAAAQAgAAAADwEAAGRycy9ncm91&#10;cHNoYXBleG1sLnhtbFBLBQYAAAAABgAGAGABAADMAwAAAAA=&#10;">
                  <o:lock v:ext="edit" aspectratio="f"/>
                  <v:line id="直接连接符 78" o:spid="_x0000_s1026" o:spt="20" style="position:absolute;left:3733;top:30358;height:505;width:0;" filled="f" stroked="t" coordsize="21600,21600" o:gfxdata="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aTS+/&#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79" o:spid="_x0000_s1026" o:spt="20" style="position:absolute;left:3733;top:30863;height:290;width:534;" filled="f" stroked="t" coordsize="21600,21600" o:gfxdata="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XZXb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80" o:spid="_x0000_s1026" o:spt="20" style="position:absolute;left:3352;top:31153;flip:x;height:203;width:889;" filled="f" stroked="t" coordsize="21600,21600" o:gfxdata="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BAS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84" o:spid="_x0000_s1026" o:spt="20" style="position:absolute;left:3378;top:31343;height:261;width:609;" filled="f" stroked="t" coordsize="21600,21600" o:gfxdata="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8f5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85" o:spid="_x0000_s1026" o:spt="20" style="position:absolute;left:3937;top:31602;height:732;width:0;" filled="f" stroked="t" coordsize="21600,21600" o:gfxdata="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Tun2/&#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group>
                <v:group id="组合 96" o:spid="_x0000_s1026" o:spt="203" style="position:absolute;left:2725;top:5070;height:6;width:368;" coordorigin="7448,6283" coordsize="368,6"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line id="直接连接符 87" o:spid="_x0000_s1026" o:spt="20" style="position:absolute;left:7628;top:6283;flip:x;height:7;width:189;" filled="f" stroked="t" coordsize="21600,21600" o:gfxdata="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Pl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88" o:spid="_x0000_s1026" o:spt="20" style="position:absolute;left:7448;top:6283;flip:x;height:0;width:85;" filled="f" stroked="t" coordsize="21600,21600" o:gfxdata="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tYSe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89" o:spid="_x0000_s1026" o:spt="20" style="position:absolute;left:7533;top:6283;flip:x;height:0;width:198;" filled="f" stroked="t" coordsize="21600,21600" o:gfxdata="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IbAvQAA&#10;ANw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group id="组合 97" o:spid="_x0000_s1026" o:spt="203" style="position:absolute;left:5688;top:5070;height:6;width:368;" coordorigin="7448,6283" coordsize="368,6"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line id="直接连接符 98" o:spid="_x0000_s1026" o:spt="20" style="position:absolute;left:7628;top:6283;flip:x;height:7;width:189;" filled="f" stroked="t" coordsize="21600,21600" o:gfxdata="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9Q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99" o:spid="_x0000_s1026" o:spt="20" style="position:absolute;left:7448;top:6283;flip:x;height:0;width:85;" filled="f" stroked="t" coordsize="21600,21600" o:gfxdata="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gayK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100" o:spid="_x0000_s1026" o:spt="20" style="position:absolute;left:7533;top:6283;flip:x;height:0;width:198;" filled="f" stroked="t" coordsize="21600,21600" o:gfxdata="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tjMW8AAAA&#10;3A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group>
                <v:group id="组合 101" o:spid="_x0000_s1026" o:spt="203" style="position:absolute;left:2892;top:4113;height:6;width:368;rotation:1835008f;" coordorigin="7448,6283" coordsize="368,6" o:gfxdata="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EZvvwAAANwAAAAPAAAAAAAAAAEAIAAAACIAAABkcnMvZG93bnJldi54&#10;bWxQSwECFAAUAAAACACHTuJAMy8FnjsAAAA5AAAAFQAAAAAAAAABACAAAAAOAQAAZHJzL2dyb3Vw&#10;c2hhcGV4bWwueG1sUEsFBgAAAAAGAAYAYAEAAMsDAAAAAA==&#10;">
                  <o:lock v:ext="edit" aspectratio="f"/>
                  <v:line id="直接连接符 102" o:spid="_x0000_s1026" o:spt="20" style="position:absolute;left:7628;top:6283;flip:x;height:7;width:189;" filled="f" stroked="t" coordsize="21600,21600" o:gfxdata="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1R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3" o:spid="_x0000_s1026" o:spt="20" style="position:absolute;left:7448;top:6283;flip:x;height:0;width:85;" filled="f" stroked="t" coordsize="21600,21600" o:gfxdata="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0coV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4" o:spid="_x0000_s1026" o:spt="20" style="position:absolute;left:7533;top:6283;flip:x;height:0;width:198;" filled="f" stroked="t" coordsize="21600,21600" o:gfxdata="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XC3yvQAA&#10;ANw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group id="组合 105" o:spid="_x0000_s1026" o:spt="203" style="position:absolute;left:5549;top:4112;height:6;width:368;rotation:-2293760f;" coordorigin="7448,6283" coordsize="368,6" o:gfxdata="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N9ypdq4AAAA3AAAAA8AAAAAAAAAAQAgAAAAIgAAAGRycy9kb3ducmV2LnhtbFBLAQIU&#10;ABQAAAAIAIdO4kAzLwWeOwAAADkAAAAVAAAAAAAAAAEAIAAAAAcBAABkcnMvZ3JvdXBzaGFwZXht&#10;bC54bWxQSwUGAAAAAAYABgBgAQAAxAMAAAAA&#10;">
                  <o:lock v:ext="edit" aspectratio="f"/>
                  <v:line id="直接连接符 106" o:spid="_x0000_s1026" o:spt="20" style="position:absolute;left:7628;top:6283;flip:x;height:7;width:189;" filled="f" stroked="t" coordsize="21600,21600" o:gfxdata="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OFJh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7" o:spid="_x0000_s1026" o:spt="20" style="position:absolute;left:7448;top:6283;flip:x;height:0;width:85;" filled="f" stroked="t" coordsize="21600,21600" o:gfxdata="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swW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8" o:spid="_x0000_s1026" o:spt="20" style="position:absolute;left:7533;top:6283;flip:x;height:0;width:198;" filled="f" stroked="t" coordsize="21600,21600" o:gfxdata="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yvxvQAA&#10;ANw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group id="组合 109" o:spid="_x0000_s1026" o:spt="203" style="position:absolute;left:4339;top:3416;height:137;width:120;" coordorigin="3352,30358" coordsize="914,1975"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line id="直接连接符 110" o:spid="_x0000_s1026" o:spt="20" style="position:absolute;left:3733;top:30358;height:505;width:0;" filled="f" stroked="t" coordsize="21600,21600" o:gfxdata="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CCm&#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111" o:spid="_x0000_s1026" o:spt="20" style="position:absolute;left:3733;top:30863;height:290;width:534;" filled="f" stroked="t" coordsize="21600,21600" o:gfxdata="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A+ka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12" o:spid="_x0000_s1026" o:spt="20" style="position:absolute;left:3352;top:31153;flip:x;height:203;width:889;" filled="f" stroked="t" coordsize="21600,21600" o:gfxdata="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BScf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13" o:spid="_x0000_s1026" o:spt="20" style="position:absolute;left:3378;top:31343;height:261;width:609;" filled="f" stroked="t" coordsize="21600,21600" o:gfxdata="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3sGq&#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114" o:spid="_x0000_s1026" o:spt="20" style="position:absolute;left:3937;top:31602;height:732;width:0;" filled="f" stroked="t" coordsize="21600,21600" o:gfxdata="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kmQx&#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组合 116" o:spid="_x0000_s1026" o:spt="203" style="position:absolute;left:3314;top:3583;height:336;width:120;rotation:-2424832f;" coordorigin="3352,30358" coordsize="914,1975" o:gfxdata="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b9US70AAADcAAAADwAAAAAAAAABACAAAAAiAAAAZHJzL2Rvd25yZXYueG1s&#10;UEsBAhQAFAAAAAgAh07iQDMvBZ47AAAAOQAAABUAAAAAAAAAAQAgAAAADAEAAGRycy9ncm91cHNo&#10;YXBleG1sLnhtbFBLBQYAAAAABgAGAGABAADJAwAAAAA=&#10;">
                  <o:lock v:ext="edit" aspectratio="f"/>
                  <v:line id="直接连接符 117" o:spid="_x0000_s1026" o:spt="20" style="position:absolute;left:3733;top:30358;height:505;width:0;" filled="f" stroked="t" coordsize="21600,21600" o:gfxdata="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N1ne&#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118" o:spid="_x0000_s1026" o:spt="20" style="position:absolute;left:3733;top:30863;height:290;width:534;" filled="f" stroked="t" coordsize="21600,21600" o:gfxdata="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lx6m/&#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124" o:spid="_x0000_s1026" o:spt="20" style="position:absolute;left:3352;top:31153;flip:x;height:203;width:889;" filled="f" stroked="t" coordsize="21600,21600" o:gfxdata="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Aa8L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30" o:spid="_x0000_s1026" o:spt="20" style="position:absolute;left:3378;top:31343;height:261;width:609;" filled="f" stroked="t" coordsize="21600,21600" o:gfxdata="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29kC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32" o:spid="_x0000_s1026" o:spt="20" style="position:absolute;left:3937;top:31602;height:732;width:0;" filled="f" stroked="t" coordsize="21600,21600" o:gfxdata="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elPb&#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组合 133" o:spid="_x0000_s1026" o:spt="203" style="position:absolute;left:5335;top:3545;height:336;width:120;rotation:3014656f;" coordorigin="3352,30358" coordsize="914,1975" o:gfxdata="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FhgG70AAADcAAAADwAAAAAAAAABACAAAAAiAAAAZHJzL2Rvd25yZXYueG1s&#10;UEsBAhQAFAAAAAgAh07iQDMvBZ47AAAAOQAAABUAAAAAAAAAAQAgAAAADAEAAGRycy9ncm91cHNo&#10;YXBleG1sLnhtbFBLBQYAAAAABgAGAGABAADJAwAAAAA=&#10;">
                  <o:lock v:ext="edit" aspectratio="f"/>
                  <v:line id="直接连接符 134" o:spid="_x0000_s1026" o:spt="20" style="position:absolute;left:3733;top:30358;height:505;width:0;" filled="f" stroked="t" coordsize="21600,21600" o:gfxdata="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yQC/&#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135" o:spid="_x0000_s1026" o:spt="20" style="position:absolute;left:3733;top:30863;height:290;width:534;" filled="f" stroked="t" coordsize="21600,21600" o:gfxdata="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1d3&#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136" o:spid="_x0000_s1026" o:spt="20" style="position:absolute;left:3352;top:31153;flip:x;height:203;width:889;" filled="f" stroked="t" coordsize="21600,21600" o:gfxdata="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oou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37" o:spid="_x0000_s1026" o:spt="20" style="position:absolute;left:3378;top:31343;height:261;width:609;" filled="f" stroked="t" coordsize="21600,21600" o:gfxdata="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mqY&#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139" o:spid="_x0000_s1026" o:spt="20" style="position:absolute;left:3937;top:31602;height:732;width:0;" filled="f" stroked="t" coordsize="21600,21600" o:gfxdata="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s8D&#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组合 140" o:spid="_x0000_s1026" o:spt="203" style="position:absolute;left:3647;top:3489;height:6;width:368;rotation:3604480f;" coordorigin="7448,6283" coordsize="368,6" o:gfxdata="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ULLM+7AAAA3AAAAA8AAAAAAAAAAQAgAAAAIgAAAGRycy9kb3ducmV2LnhtbFBL&#10;AQIUABQAAAAIAIdO4kAzLwWeOwAAADkAAAAVAAAAAAAAAAEAIAAAAAoBAABkcnMvZ3JvdXBzaGFw&#10;ZXhtbC54bWxQSwUGAAAAAAYABgBgAQAAxwMAAAAA&#10;">
                  <o:lock v:ext="edit" aspectratio="f"/>
                  <v:line id="直接连接符 143" o:spid="_x0000_s1026" o:spt="20" style="position:absolute;left:7628;top:6283;flip:x;height:7;width:189;" filled="f" stroked="t" coordsize="21600,21600" o:gfxdata="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5jC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46" o:spid="_x0000_s1026" o:spt="20" style="position:absolute;left:7448;top:6283;flip:x;height:0;width:85;" filled="f" stroked="t" coordsize="21600,21600" o:gfxdata="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OYYX7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直接连接符 147" o:spid="_x0000_s1026" o:spt="20" style="position:absolute;left:7533;top:6283;flip:x;height:0;width:198;" filled="f" stroked="t" coordsize="21600,21600" o:gfxdata="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4vQAA&#10;ANw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group id="组合 148" o:spid="_x0000_s1026" o:spt="203" style="position:absolute;left:4759;top:3465;height:6;width:368;rotation:7143424f;" coordorigin="7448,6283" coordsize="368,6" o:gfxdata="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pfUivwAAANwAAAAPAAAAAAAAAAEAIAAAACIAAABkcnMvZG93bnJldi54&#10;bWxQSwECFAAUAAAACACHTuJAMy8FnjsAAAA5AAAAFQAAAAAAAAABACAAAAAOAQAAZHJzL2dyb3Vw&#10;c2hhcGV4bWwueG1sUEsFBgAAAAAGAAYAYAEAAMsDAAAAAA==&#10;">
                  <o:lock v:ext="edit" aspectratio="f"/>
                  <v:line id="直接连接符 149" o:spid="_x0000_s1026" o:spt="20" style="position:absolute;left:7628;top:6283;flip:x;height:7;width:189;" filled="f" stroked="t" coordsize="21600,21600" o:gfxdata="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e3+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50" o:spid="_x0000_s1026" o:spt="20" style="position:absolute;left:7448;top:6283;flip:x;height:0;width:85;" filled="f" stroked="t" coordsize="21600,21600" o:gfxdata="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2LlC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51" o:spid="_x0000_s1026" o:spt="20" style="position:absolute;left:7533;top:6283;flip:x;height:0;width:198;" filled="f" stroked="t" coordsize="21600,21600" o:gfxdata="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vAu+8AAAA&#10;3A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group>
                <v:shape id="任意多边形 160" o:spid="_x0000_s1026" o:spt="100" style="position:absolute;left:4216;top:2974;height:421;width:400;rotation:1310720f;v-text-anchor:middle;" fillcolor="#000000" filled="t" stroked="t" coordsize="400,421" o:gfxdata="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b1vQAA&#10;ANwAAAAPAAAAAAAAAAEAIAAAACIAAABkcnMvZG93bnJldi54bWxQSwECFAAUAAAACACHTuJAMy8F&#10;njsAAAA5AAAAEAAAAAAAAAABACAAAAAMAQAAZHJzL3NoYXBleG1sLnhtbFBLBQYAAAAABgAGAFsB&#10;AAC2AwAAAAA=&#10;" path="m0,202l35,100,88,26,194,0,312,26,389,91,400,202,377,291,312,378,160,421,88,378,20,293,0,202xe">
                  <v:path o:connectlocs="0,202;35,100;88,26;194,0;312,26;389,91;400,202;377,291;312,378;160,421;88,378;20,293;0,202" o:connectangles="0,0,0,0,0,0,0,0,0,0,0,0,0"/>
                  <v:fill type="pattern" on="t" color2="#FFFFFF" o:title="30%" focussize="0,0" r:id="rId69"/>
                  <v:stroke weight="0.5pt" color="#000000" joinstyle="round"/>
                  <v:imagedata o:title=""/>
                  <o:lock v:ext="edit" aspectratio="f"/>
                </v:shape>
                <v:shape id="任意多边形 163" o:spid="_x0000_s1026" o:spt="100" style="position:absolute;left:3616;top:3313;height:71;width:1512;v-text-anchor:middle;" filled="f" stroked="t" coordsize="1512,71" o:gfxdata="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PuZLsAAADc&#10;AAAADwAAAAAAAAABACAAAAAiAAAAZHJzL2Rvd25yZXYueG1sUEsBAhQAFAAAAAgAh07iQDMvBZ47&#10;AAAAOQAAABAAAAAAAAAAAQAgAAAACgEAAGRycy9zaGFwZXhtbC54bWxQSwUGAAAAAAYABgBbAQAA&#10;tAMAAAAA&#10;" path="m0,71c49,59,170,25,264,7c358,-11,398,10,470,10c542,10,513,32,558,42c603,52,665,46,702,54c739,62,763,53,814,58c865,63,896,60,952,55c1008,50,1030,37,1086,31c1142,25,1173,23,1232,23c1291,23,1328,15,1384,23c1440,31,1489,55,1512,63e">
                  <v:path o:connectlocs="0,71;264,7;470,10;558,42;702,54;814,58;952,55;1086,31;1232,23;1384,23;1512,63" o:connectangles="0,0,0,0,0,0,0,0,0,0,0"/>
                  <v:fill on="f" focussize="0,0"/>
                  <v:stroke weight="1pt" color="#C0504D" joinstyle="round" dashstyle="dash"/>
                  <v:imagedata o:title=""/>
                  <o:lock v:ext="edit" aspectratio="f"/>
                  <v:shadow on="t" color="#000000" opacity="24903f" offset="0pt,1.5748031496063pt" origin="0f,32768f" matrix="65536f,0f,0f,65536f"/>
                </v:shape>
                <v:shape id="下箭头 170" o:spid="_x0000_s1026" o:spt="67" type="#_x0000_t67" style="position:absolute;left:4364;top:2610;height:342;width:119;v-text-anchor:middle;" fillcolor="#000000" filled="t" stroked="t" coordsize="21600,21600" o:gfxdata="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OSd&#10;wAAAANwAAAAPAAAAAAAAAAEAIAAAACIAAABkcnMvZG93bnJldi54bWxQSwECFAAUAAAACACHTuJA&#10;My8FnjsAAAA5AAAAEAAAAAAAAAABACAAAAAPAQAAZHJzL3NoYXBleG1sLnhtbFBLBQYAAAAABgAG&#10;AFsBAAC5AwAAAAA=&#10;" adj="17844,5400">
                  <v:fill on="t" focussize="0,0"/>
                  <v:stroke weight="0.25pt" color="#000000" joinstyle="round"/>
                  <v:imagedata o:title=""/>
                  <o:lock v:ext="edit" aspectratio="f"/>
                </v:shape>
                <w10:wrap type="none"/>
                <w10:anchorlock/>
              </v:group>
            </w:pict>
          </mc:Fallback>
        </mc:AlternateContent>
      </w:r>
    </w:p>
    <w:p>
      <w:pPr>
        <w:ind w:firstLine="2625" w:firstLineChars="1250"/>
        <w:rPr>
          <w:color w:val="auto"/>
        </w:rPr>
      </w:pPr>
      <w:r>
        <w:rPr>
          <w:rFonts w:hint="eastAsia"/>
          <w:color w:val="auto"/>
        </w:rPr>
        <w:t>抛出式                        拦截式</w:t>
      </w:r>
    </w:p>
    <w:p>
      <w:pPr>
        <w:ind w:firstLine="3045" w:firstLineChars="1450"/>
        <w:rPr>
          <w:color w:val="auto"/>
        </w:rPr>
      </w:pPr>
      <w:r>
        <w:rPr>
          <w:rFonts w:hint="eastAsia"/>
          <w:color w:val="auto"/>
        </w:rPr>
        <w:t>图3</w:t>
      </w:r>
      <w:r>
        <w:rPr>
          <w:color w:val="auto"/>
        </w:rPr>
        <w:t>.0.3</w:t>
      </w:r>
      <w:r>
        <w:rPr>
          <w:rFonts w:hint="eastAsia"/>
          <w:color w:val="auto"/>
        </w:rPr>
        <w:t>柔性棚洞缓冲层</w:t>
      </w:r>
    </w:p>
    <w:p>
      <w:pPr>
        <w:widowControl/>
        <w:outlineLvl w:val="3"/>
        <w:rPr>
          <w:color w:val="auto"/>
        </w:rPr>
      </w:pPr>
      <w:r>
        <w:rPr>
          <w:rFonts w:hint="eastAsia"/>
          <w:b/>
          <w:color w:val="auto"/>
        </w:rPr>
        <w:t>3.0.</w:t>
      </w:r>
      <w:r>
        <w:rPr>
          <w:b/>
          <w:color w:val="auto"/>
        </w:rPr>
        <w:t>4</w:t>
      </w:r>
      <w:r>
        <w:rPr>
          <w:rFonts w:hint="eastAsia"/>
          <w:b/>
          <w:color w:val="auto"/>
        </w:rPr>
        <w:t xml:space="preserve"> </w:t>
      </w:r>
      <w:r>
        <w:rPr>
          <w:rFonts w:hint="eastAsia"/>
          <w:color w:val="auto"/>
        </w:rPr>
        <w:t>柔性棚洞极限防护能级不宜超过2000k</w:t>
      </w:r>
      <w:r>
        <w:rPr>
          <w:color w:val="auto"/>
        </w:rPr>
        <w:t>J</w:t>
      </w:r>
      <w:r>
        <w:rPr>
          <w:rFonts w:hint="eastAsia"/>
          <w:color w:val="auto"/>
        </w:rPr>
        <w:t>，极限防护能级超过2000k</w:t>
      </w:r>
      <w:r>
        <w:rPr>
          <w:color w:val="auto"/>
        </w:rPr>
        <w:t>J</w:t>
      </w:r>
      <w:r>
        <w:rPr>
          <w:rFonts w:hint="eastAsia"/>
          <w:color w:val="auto"/>
        </w:rPr>
        <w:t>时应进行专项设计。</w:t>
      </w:r>
    </w:p>
    <w:p>
      <w:pPr>
        <w:widowControl/>
        <w:outlineLvl w:val="3"/>
        <w:rPr>
          <w:color w:val="auto"/>
        </w:rPr>
      </w:pPr>
      <w:r>
        <w:rPr>
          <w:rFonts w:hint="eastAsia"/>
          <w:b/>
          <w:color w:val="auto"/>
        </w:rPr>
        <w:t>3.0.5</w:t>
      </w:r>
      <w:r>
        <w:rPr>
          <w:color w:val="auto"/>
        </w:rPr>
        <w:t xml:space="preserve"> 柔性棚洞在进行设计时，应根据被保护物的重要性、结构破坏</w:t>
      </w:r>
      <w:r>
        <w:rPr>
          <w:rFonts w:hint="eastAsia"/>
          <w:color w:val="auto"/>
        </w:rPr>
        <w:t>可能产生的后果（</w:t>
      </w:r>
      <w:r>
        <w:rPr>
          <w:color w:val="auto"/>
        </w:rPr>
        <w:t>危</w:t>
      </w:r>
      <w:r>
        <w:rPr>
          <w:rFonts w:hint="eastAsia"/>
          <w:color w:val="auto"/>
        </w:rPr>
        <w:t>及人的生命、产生社会影响）</w:t>
      </w:r>
      <w:r>
        <w:rPr>
          <w:color w:val="auto"/>
        </w:rPr>
        <w:t>、更换维护的难易程度以及经济性等因素，</w:t>
      </w:r>
      <w:r>
        <w:rPr>
          <w:rFonts w:hint="eastAsia"/>
          <w:color w:val="auto"/>
        </w:rPr>
        <w:t>采用不同的安全等级，</w:t>
      </w:r>
      <w:r>
        <w:rPr>
          <w:color w:val="auto"/>
        </w:rPr>
        <w:t>柔性棚洞结构的</w:t>
      </w:r>
      <w:r>
        <w:rPr>
          <w:rFonts w:hint="eastAsia"/>
          <w:color w:val="auto"/>
        </w:rPr>
        <w:t>安全</w:t>
      </w:r>
      <w:r>
        <w:rPr>
          <w:color w:val="auto"/>
        </w:rPr>
        <w:t>等级</w:t>
      </w:r>
      <w:r>
        <w:rPr>
          <w:rFonts w:hint="eastAsia"/>
          <w:color w:val="auto"/>
        </w:rPr>
        <w:t>划分应符合表3</w:t>
      </w:r>
      <w:r>
        <w:rPr>
          <w:color w:val="auto"/>
        </w:rPr>
        <w:t>.0.5</w:t>
      </w:r>
      <w:r>
        <w:rPr>
          <w:rFonts w:hint="eastAsia"/>
          <w:color w:val="auto"/>
        </w:rPr>
        <w:t>的规定</w:t>
      </w:r>
      <w:r>
        <w:rPr>
          <w:color w:val="auto"/>
        </w:rPr>
        <w:t>。</w:t>
      </w:r>
    </w:p>
    <w:p>
      <w:pPr>
        <w:jc w:val="center"/>
        <w:rPr>
          <w:rFonts w:ascii="宋体" w:hAnsi="宋体" w:cs="宋体"/>
          <w:color w:val="auto"/>
        </w:rPr>
      </w:pPr>
      <w:r>
        <w:rPr>
          <w:rFonts w:hint="eastAsia" w:ascii="宋体" w:hAnsi="宋体" w:cs="宋体"/>
          <w:color w:val="auto"/>
        </w:rPr>
        <w:t>表</w:t>
      </w:r>
      <w:r>
        <w:rPr>
          <w:color w:val="auto"/>
        </w:rPr>
        <w:t>3.0.</w:t>
      </w:r>
      <w:r>
        <w:rPr>
          <w:rFonts w:hint="eastAsia"/>
          <w:color w:val="auto"/>
        </w:rPr>
        <w:t>5</w:t>
      </w:r>
      <w:r>
        <w:rPr>
          <w:rFonts w:hint="eastAsia" w:ascii="宋体" w:hAnsi="宋体" w:cs="宋体"/>
          <w:color w:val="auto"/>
        </w:rPr>
        <w:t xml:space="preserve"> 柔性棚洞结构安全等级划分</w:t>
      </w:r>
    </w:p>
    <w:tbl>
      <w:tblPr>
        <w:tblStyle w:val="44"/>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1013"/>
        <w:gridCol w:w="3094"/>
        <w:gridCol w:w="3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shd w:val="clear" w:color="auto" w:fill="auto"/>
            <w:vAlign w:val="center"/>
          </w:tcPr>
          <w:p>
            <w:pPr>
              <w:widowControl/>
              <w:jc w:val="center"/>
              <w:outlineLvl w:val="3"/>
              <w:rPr>
                <w:color w:val="auto"/>
                <w:sz w:val="18"/>
                <w:szCs w:val="18"/>
              </w:rPr>
            </w:pPr>
            <w:r>
              <w:rPr>
                <w:rFonts w:hint="eastAsia"/>
                <w:color w:val="auto"/>
                <w:sz w:val="18"/>
                <w:szCs w:val="18"/>
              </w:rPr>
              <w:t>安全等级</w:t>
            </w:r>
          </w:p>
        </w:tc>
        <w:tc>
          <w:tcPr>
            <w:tcW w:w="588" w:type="pct"/>
            <w:shd w:val="clear" w:color="auto" w:fill="auto"/>
            <w:vAlign w:val="center"/>
          </w:tcPr>
          <w:p>
            <w:pPr>
              <w:widowControl/>
              <w:jc w:val="center"/>
              <w:outlineLvl w:val="3"/>
              <w:rPr>
                <w:color w:val="auto"/>
                <w:sz w:val="18"/>
                <w:szCs w:val="18"/>
              </w:rPr>
            </w:pPr>
            <w:r>
              <w:rPr>
                <w:color w:val="auto"/>
                <w:sz w:val="18"/>
                <w:szCs w:val="18"/>
              </w:rPr>
              <w:t>危害程度</w:t>
            </w:r>
          </w:p>
        </w:tc>
        <w:tc>
          <w:tcPr>
            <w:tcW w:w="1796" w:type="pct"/>
            <w:vAlign w:val="center"/>
          </w:tcPr>
          <w:p>
            <w:pPr>
              <w:widowControl/>
              <w:jc w:val="center"/>
              <w:outlineLvl w:val="3"/>
              <w:rPr>
                <w:color w:val="auto"/>
                <w:sz w:val="18"/>
                <w:szCs w:val="18"/>
              </w:rPr>
            </w:pPr>
            <w:r>
              <w:rPr>
                <w:rFonts w:hint="eastAsia"/>
                <w:color w:val="auto"/>
                <w:sz w:val="18"/>
                <w:szCs w:val="18"/>
              </w:rPr>
              <w:t>破坏后果</w:t>
            </w:r>
          </w:p>
        </w:tc>
        <w:tc>
          <w:tcPr>
            <w:tcW w:w="1990" w:type="pct"/>
            <w:vAlign w:val="center"/>
          </w:tcPr>
          <w:p>
            <w:pPr>
              <w:widowControl/>
              <w:jc w:val="center"/>
              <w:outlineLvl w:val="3"/>
              <w:rPr>
                <w:color w:val="auto"/>
                <w:sz w:val="18"/>
                <w:szCs w:val="18"/>
              </w:rPr>
            </w:pPr>
            <w:r>
              <w:rPr>
                <w:rFonts w:hint="eastAsia"/>
                <w:color w:val="auto"/>
                <w:sz w:val="18"/>
                <w:szCs w:val="18"/>
              </w:rPr>
              <w:t>常见</w:t>
            </w:r>
            <w:r>
              <w:rPr>
                <w:color w:val="auto"/>
                <w:sz w:val="18"/>
                <w:szCs w:val="18"/>
              </w:rPr>
              <w:t>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shd w:val="clear" w:color="auto" w:fill="auto"/>
            <w:vAlign w:val="center"/>
          </w:tcPr>
          <w:p>
            <w:pPr>
              <w:widowControl/>
              <w:jc w:val="center"/>
              <w:outlineLvl w:val="3"/>
              <w:rPr>
                <w:color w:val="auto"/>
                <w:sz w:val="18"/>
                <w:szCs w:val="18"/>
              </w:rPr>
            </w:pPr>
            <w:r>
              <w:rPr>
                <w:color w:val="auto"/>
                <w:sz w:val="18"/>
                <w:szCs w:val="18"/>
              </w:rPr>
              <w:t>一级</w:t>
            </w:r>
          </w:p>
        </w:tc>
        <w:tc>
          <w:tcPr>
            <w:tcW w:w="588" w:type="pct"/>
            <w:shd w:val="clear" w:color="auto" w:fill="auto"/>
            <w:vAlign w:val="center"/>
          </w:tcPr>
          <w:p>
            <w:pPr>
              <w:widowControl/>
              <w:jc w:val="center"/>
              <w:outlineLvl w:val="3"/>
              <w:rPr>
                <w:color w:val="auto"/>
                <w:sz w:val="18"/>
                <w:szCs w:val="18"/>
              </w:rPr>
            </w:pPr>
            <w:r>
              <w:rPr>
                <w:color w:val="auto"/>
                <w:sz w:val="18"/>
                <w:szCs w:val="18"/>
              </w:rPr>
              <w:t>高</w:t>
            </w:r>
          </w:p>
        </w:tc>
        <w:tc>
          <w:tcPr>
            <w:tcW w:w="1796" w:type="pct"/>
            <w:vAlign w:val="center"/>
          </w:tcPr>
          <w:p>
            <w:pPr>
              <w:widowControl/>
              <w:jc w:val="center"/>
              <w:outlineLvl w:val="3"/>
              <w:rPr>
                <w:color w:val="auto"/>
                <w:sz w:val="18"/>
                <w:szCs w:val="18"/>
              </w:rPr>
            </w:pPr>
            <w:r>
              <w:rPr>
                <w:rFonts w:hint="eastAsia"/>
                <w:color w:val="auto"/>
                <w:sz w:val="18"/>
                <w:szCs w:val="18"/>
              </w:rPr>
              <w:t>车辆</w:t>
            </w:r>
            <w:r>
              <w:rPr>
                <w:color w:val="auto"/>
                <w:sz w:val="18"/>
                <w:szCs w:val="18"/>
              </w:rPr>
              <w:t>倾覆，桥梁、隧道洞口等构造物</w:t>
            </w:r>
            <w:r>
              <w:rPr>
                <w:rFonts w:hint="eastAsia"/>
                <w:color w:val="auto"/>
                <w:sz w:val="18"/>
                <w:szCs w:val="18"/>
              </w:rPr>
              <w:t>、</w:t>
            </w:r>
            <w:r>
              <w:rPr>
                <w:color w:val="auto"/>
                <w:sz w:val="18"/>
                <w:szCs w:val="18"/>
              </w:rPr>
              <w:t>路面、路基及重要建筑物</w:t>
            </w:r>
            <w:r>
              <w:rPr>
                <w:rFonts w:hint="eastAsia"/>
                <w:color w:val="auto"/>
                <w:sz w:val="18"/>
                <w:szCs w:val="18"/>
              </w:rPr>
              <w:t>严重</w:t>
            </w:r>
            <w:r>
              <w:rPr>
                <w:color w:val="auto"/>
                <w:sz w:val="18"/>
                <w:szCs w:val="18"/>
              </w:rPr>
              <w:t>受损，人员伤亡严重</w:t>
            </w:r>
          </w:p>
        </w:tc>
        <w:tc>
          <w:tcPr>
            <w:tcW w:w="1990" w:type="pct"/>
            <w:vAlign w:val="center"/>
          </w:tcPr>
          <w:p>
            <w:pPr>
              <w:widowControl/>
              <w:jc w:val="center"/>
              <w:outlineLvl w:val="3"/>
              <w:rPr>
                <w:color w:val="auto"/>
                <w:sz w:val="18"/>
                <w:szCs w:val="18"/>
              </w:rPr>
            </w:pPr>
            <w:r>
              <w:rPr>
                <w:color w:val="auto"/>
                <w:sz w:val="18"/>
                <w:szCs w:val="18"/>
              </w:rPr>
              <w:t>轨道交通工程，高速公路和一级公路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shd w:val="clear" w:color="auto" w:fill="auto"/>
            <w:vAlign w:val="center"/>
          </w:tcPr>
          <w:p>
            <w:pPr>
              <w:widowControl/>
              <w:jc w:val="center"/>
              <w:outlineLvl w:val="3"/>
              <w:rPr>
                <w:color w:val="auto"/>
                <w:sz w:val="18"/>
                <w:szCs w:val="18"/>
              </w:rPr>
            </w:pPr>
            <w:r>
              <w:rPr>
                <w:color w:val="auto"/>
                <w:sz w:val="18"/>
                <w:szCs w:val="18"/>
              </w:rPr>
              <w:t>二级</w:t>
            </w:r>
          </w:p>
        </w:tc>
        <w:tc>
          <w:tcPr>
            <w:tcW w:w="588" w:type="pct"/>
            <w:shd w:val="clear" w:color="auto" w:fill="auto"/>
            <w:vAlign w:val="center"/>
          </w:tcPr>
          <w:p>
            <w:pPr>
              <w:widowControl/>
              <w:jc w:val="center"/>
              <w:outlineLvl w:val="3"/>
              <w:rPr>
                <w:color w:val="auto"/>
                <w:sz w:val="18"/>
                <w:szCs w:val="18"/>
              </w:rPr>
            </w:pPr>
            <w:r>
              <w:rPr>
                <w:color w:val="auto"/>
                <w:sz w:val="18"/>
                <w:szCs w:val="18"/>
              </w:rPr>
              <w:t>中</w:t>
            </w:r>
          </w:p>
        </w:tc>
        <w:tc>
          <w:tcPr>
            <w:tcW w:w="1796" w:type="pct"/>
            <w:vAlign w:val="center"/>
          </w:tcPr>
          <w:p>
            <w:pPr>
              <w:widowControl/>
              <w:jc w:val="center"/>
              <w:outlineLvl w:val="3"/>
              <w:rPr>
                <w:color w:val="auto"/>
                <w:sz w:val="18"/>
                <w:szCs w:val="18"/>
              </w:rPr>
            </w:pPr>
            <w:r>
              <w:rPr>
                <w:color w:val="auto"/>
                <w:sz w:val="18"/>
                <w:szCs w:val="18"/>
              </w:rPr>
              <w:t>桥梁、隧道洞口等构造物</w:t>
            </w:r>
            <w:r>
              <w:rPr>
                <w:rFonts w:hint="eastAsia"/>
                <w:color w:val="auto"/>
                <w:sz w:val="18"/>
                <w:szCs w:val="18"/>
              </w:rPr>
              <w:t>、</w:t>
            </w:r>
            <w:r>
              <w:rPr>
                <w:color w:val="auto"/>
                <w:sz w:val="18"/>
                <w:szCs w:val="18"/>
              </w:rPr>
              <w:t>路面、路基受损，人员伤亡少</w:t>
            </w:r>
          </w:p>
        </w:tc>
        <w:tc>
          <w:tcPr>
            <w:tcW w:w="1990" w:type="pct"/>
            <w:vAlign w:val="center"/>
          </w:tcPr>
          <w:p>
            <w:pPr>
              <w:widowControl/>
              <w:jc w:val="center"/>
              <w:outlineLvl w:val="3"/>
              <w:rPr>
                <w:color w:val="auto"/>
                <w:sz w:val="18"/>
                <w:szCs w:val="18"/>
              </w:rPr>
            </w:pPr>
            <w:r>
              <w:rPr>
                <w:color w:val="auto"/>
                <w:sz w:val="18"/>
                <w:szCs w:val="18"/>
              </w:rPr>
              <w:t>二级及以下公路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pct"/>
            <w:shd w:val="clear" w:color="auto" w:fill="auto"/>
            <w:vAlign w:val="center"/>
          </w:tcPr>
          <w:p>
            <w:pPr>
              <w:widowControl/>
              <w:jc w:val="center"/>
              <w:outlineLvl w:val="3"/>
              <w:rPr>
                <w:color w:val="auto"/>
                <w:sz w:val="18"/>
                <w:szCs w:val="18"/>
              </w:rPr>
            </w:pPr>
            <w:r>
              <w:rPr>
                <w:color w:val="auto"/>
                <w:sz w:val="18"/>
                <w:szCs w:val="18"/>
              </w:rPr>
              <w:t>三级</w:t>
            </w:r>
          </w:p>
        </w:tc>
        <w:tc>
          <w:tcPr>
            <w:tcW w:w="588" w:type="pct"/>
            <w:shd w:val="clear" w:color="auto" w:fill="auto"/>
            <w:vAlign w:val="center"/>
          </w:tcPr>
          <w:p>
            <w:pPr>
              <w:widowControl/>
              <w:jc w:val="center"/>
              <w:outlineLvl w:val="3"/>
              <w:rPr>
                <w:color w:val="auto"/>
                <w:sz w:val="18"/>
                <w:szCs w:val="18"/>
              </w:rPr>
            </w:pPr>
            <w:r>
              <w:rPr>
                <w:color w:val="auto"/>
                <w:sz w:val="18"/>
                <w:szCs w:val="18"/>
              </w:rPr>
              <w:t>低</w:t>
            </w:r>
          </w:p>
        </w:tc>
        <w:tc>
          <w:tcPr>
            <w:tcW w:w="1796" w:type="pct"/>
            <w:vAlign w:val="center"/>
          </w:tcPr>
          <w:p>
            <w:pPr>
              <w:widowControl/>
              <w:jc w:val="center"/>
              <w:outlineLvl w:val="3"/>
              <w:rPr>
                <w:color w:val="auto"/>
                <w:sz w:val="18"/>
                <w:szCs w:val="18"/>
              </w:rPr>
            </w:pPr>
            <w:r>
              <w:rPr>
                <w:color w:val="auto"/>
                <w:sz w:val="18"/>
                <w:szCs w:val="18"/>
              </w:rPr>
              <w:t>桥梁、隧道洞口等构造物</w:t>
            </w:r>
            <w:r>
              <w:rPr>
                <w:rFonts w:hint="eastAsia"/>
                <w:color w:val="auto"/>
                <w:sz w:val="18"/>
                <w:szCs w:val="18"/>
              </w:rPr>
              <w:t>、</w:t>
            </w:r>
            <w:r>
              <w:rPr>
                <w:color w:val="auto"/>
                <w:sz w:val="18"/>
                <w:szCs w:val="18"/>
              </w:rPr>
              <w:t>路面、路基轻微受损，几乎无人员伤亡</w:t>
            </w:r>
          </w:p>
        </w:tc>
        <w:tc>
          <w:tcPr>
            <w:tcW w:w="1990" w:type="pct"/>
            <w:vAlign w:val="center"/>
          </w:tcPr>
          <w:p>
            <w:pPr>
              <w:widowControl/>
              <w:jc w:val="center"/>
              <w:outlineLvl w:val="3"/>
              <w:rPr>
                <w:color w:val="auto"/>
                <w:sz w:val="18"/>
                <w:szCs w:val="18"/>
              </w:rPr>
            </w:pPr>
            <w:r>
              <w:rPr>
                <w:color w:val="auto"/>
                <w:sz w:val="18"/>
                <w:szCs w:val="18"/>
              </w:rPr>
              <w:t>非干线交通工程</w:t>
            </w:r>
            <w:r>
              <w:rPr>
                <w:rFonts w:hint="eastAsia"/>
                <w:color w:val="auto"/>
                <w:sz w:val="18"/>
                <w:szCs w:val="18"/>
              </w:rPr>
              <w:t>、</w:t>
            </w:r>
            <w:r>
              <w:rPr>
                <w:color w:val="auto"/>
                <w:sz w:val="18"/>
                <w:szCs w:val="18"/>
              </w:rPr>
              <w:t>临时工程</w:t>
            </w:r>
          </w:p>
        </w:tc>
      </w:tr>
    </w:tbl>
    <w:p>
      <w:pPr>
        <w:rPr>
          <w:color w:val="auto"/>
          <w:sz w:val="18"/>
          <w:szCs w:val="18"/>
        </w:rPr>
      </w:pPr>
      <w:r>
        <w:rPr>
          <w:color w:val="auto"/>
          <w:sz w:val="18"/>
          <w:szCs w:val="18"/>
        </w:rPr>
        <w:t>注：</w:t>
      </w:r>
      <w:r>
        <w:rPr>
          <w:rFonts w:hint="eastAsia"/>
          <w:color w:val="auto"/>
          <w:sz w:val="18"/>
          <w:szCs w:val="18"/>
        </w:rPr>
        <w:t>1</w:t>
      </w:r>
      <w:r>
        <w:rPr>
          <w:color w:val="auto"/>
          <w:sz w:val="18"/>
          <w:szCs w:val="18"/>
        </w:rPr>
        <w:t>.</w:t>
      </w:r>
      <w:r>
        <w:rPr>
          <w:rFonts w:hint="eastAsia"/>
          <w:color w:val="auto"/>
          <w:sz w:val="18"/>
          <w:szCs w:val="18"/>
        </w:rPr>
        <w:t>当满足破坏后果和对象任一条件时，按安全等级较高设定。</w:t>
      </w:r>
    </w:p>
    <w:p>
      <w:pPr>
        <w:ind w:firstLine="360" w:firstLineChars="200"/>
        <w:rPr>
          <w:color w:val="auto"/>
          <w:sz w:val="18"/>
          <w:szCs w:val="18"/>
        </w:rPr>
      </w:pPr>
      <w:r>
        <w:rPr>
          <w:color w:val="auto"/>
          <w:sz w:val="18"/>
          <w:szCs w:val="18"/>
        </w:rPr>
        <w:t>2.当临时工程中保护对象有较高要求，或临时工程受损可能造成较大人员伤亡和财产损失时，应提高危害程度划分等级；</w:t>
      </w:r>
    </w:p>
    <w:p>
      <w:pPr>
        <w:ind w:firstLine="360" w:firstLineChars="200"/>
        <w:rPr>
          <w:color w:val="auto"/>
          <w:sz w:val="18"/>
          <w:szCs w:val="18"/>
        </w:rPr>
      </w:pPr>
      <w:r>
        <w:rPr>
          <w:rFonts w:hint="eastAsia"/>
          <w:color w:val="auto"/>
          <w:sz w:val="18"/>
          <w:szCs w:val="18"/>
        </w:rPr>
        <w:t>3</w:t>
      </w:r>
      <w:r>
        <w:rPr>
          <w:color w:val="auto"/>
          <w:sz w:val="18"/>
          <w:szCs w:val="18"/>
        </w:rPr>
        <w:t>.表中未提及的防护对象，可由设计单位或建设单位根据工程实际情况确定其</w:t>
      </w:r>
      <w:r>
        <w:rPr>
          <w:rFonts w:hint="eastAsia"/>
          <w:color w:val="auto"/>
          <w:sz w:val="18"/>
          <w:szCs w:val="18"/>
        </w:rPr>
        <w:t>安全</w:t>
      </w:r>
      <w:r>
        <w:rPr>
          <w:color w:val="auto"/>
          <w:sz w:val="18"/>
          <w:szCs w:val="18"/>
        </w:rPr>
        <w:t>等级分类</w:t>
      </w:r>
      <w:r>
        <w:rPr>
          <w:rFonts w:hint="eastAsia"/>
          <w:color w:val="auto"/>
          <w:sz w:val="18"/>
          <w:szCs w:val="18"/>
        </w:rPr>
        <w:t>，且不应低于本条要求</w:t>
      </w:r>
      <w:r>
        <w:rPr>
          <w:color w:val="auto"/>
          <w:sz w:val="18"/>
          <w:szCs w:val="18"/>
        </w:rPr>
        <w:t>。</w:t>
      </w:r>
    </w:p>
    <w:p>
      <w:pPr>
        <w:widowControl/>
        <w:outlineLvl w:val="3"/>
        <w:rPr>
          <w:color w:val="auto"/>
        </w:rPr>
      </w:pPr>
      <w:r>
        <w:rPr>
          <w:rFonts w:hint="eastAsia"/>
          <w:b/>
          <w:color w:val="auto"/>
        </w:rPr>
        <w:t xml:space="preserve">3.0.6 </w:t>
      </w:r>
      <w:r>
        <w:rPr>
          <w:rFonts w:hint="eastAsia"/>
          <w:color w:val="auto"/>
        </w:rPr>
        <w:t>一般</w:t>
      </w:r>
      <w:r>
        <w:rPr>
          <w:color w:val="auto"/>
        </w:rPr>
        <w:t>情况下，柔性棚洞</w:t>
      </w:r>
      <w:r>
        <w:rPr>
          <w:rFonts w:hint="eastAsia"/>
          <w:color w:val="auto"/>
        </w:rPr>
        <w:t>设计使用年限，</w:t>
      </w:r>
      <w:r>
        <w:rPr>
          <w:color w:val="auto"/>
        </w:rPr>
        <w:t>安全等级为</w:t>
      </w:r>
      <w:r>
        <w:rPr>
          <w:rFonts w:hint="eastAsia"/>
          <w:color w:val="auto"/>
        </w:rPr>
        <w:t>一级不应低于</w:t>
      </w:r>
      <w:r>
        <w:rPr>
          <w:color w:val="auto"/>
        </w:rPr>
        <w:t>50</w:t>
      </w:r>
      <w:r>
        <w:rPr>
          <w:rFonts w:hint="eastAsia"/>
          <w:color w:val="auto"/>
        </w:rPr>
        <w:t>年，</w:t>
      </w:r>
      <w:r>
        <w:rPr>
          <w:color w:val="auto"/>
        </w:rPr>
        <w:t>安全等级为</w:t>
      </w:r>
      <w:r>
        <w:rPr>
          <w:rFonts w:hint="eastAsia"/>
          <w:color w:val="auto"/>
        </w:rPr>
        <w:t>二</w:t>
      </w:r>
      <w:r>
        <w:rPr>
          <w:color w:val="auto"/>
        </w:rPr>
        <w:t>级</w:t>
      </w:r>
      <w:r>
        <w:rPr>
          <w:rFonts w:hint="eastAsia"/>
          <w:color w:val="auto"/>
        </w:rPr>
        <w:t>不应低于</w:t>
      </w:r>
      <w:r>
        <w:rPr>
          <w:color w:val="auto"/>
        </w:rPr>
        <w:t>25</w:t>
      </w:r>
      <w:r>
        <w:rPr>
          <w:rFonts w:hint="eastAsia"/>
          <w:color w:val="auto"/>
        </w:rPr>
        <w:t>年，</w:t>
      </w:r>
      <w:r>
        <w:rPr>
          <w:color w:val="auto"/>
        </w:rPr>
        <w:t>安全等级为</w:t>
      </w:r>
      <w:r>
        <w:rPr>
          <w:rFonts w:hint="eastAsia"/>
          <w:color w:val="auto"/>
        </w:rPr>
        <w:t>三</w:t>
      </w:r>
      <w:r>
        <w:rPr>
          <w:color w:val="auto"/>
        </w:rPr>
        <w:t>级</w:t>
      </w:r>
      <w:r>
        <w:rPr>
          <w:rFonts w:hint="eastAsia"/>
          <w:color w:val="auto"/>
        </w:rPr>
        <w:t>不应低于</w:t>
      </w:r>
      <w:r>
        <w:rPr>
          <w:color w:val="auto"/>
        </w:rPr>
        <w:t>5</w:t>
      </w:r>
      <w:r>
        <w:rPr>
          <w:rFonts w:hint="eastAsia"/>
          <w:color w:val="auto"/>
        </w:rPr>
        <w:t>年。</w:t>
      </w:r>
    </w:p>
    <w:p>
      <w:pPr>
        <w:spacing w:line="360" w:lineRule="auto"/>
        <w:rPr>
          <w:color w:val="auto"/>
        </w:rPr>
      </w:pPr>
      <w:r>
        <w:rPr>
          <w:rFonts w:hint="eastAsia"/>
          <w:b/>
          <w:color w:val="auto"/>
        </w:rPr>
        <w:t xml:space="preserve">3.0.7 </w:t>
      </w:r>
      <w:r>
        <w:rPr>
          <w:rFonts w:hint="eastAsia"/>
          <w:color w:val="auto"/>
        </w:rPr>
        <w:t>柔性棚洞在规定的设计使用年限内应具有足够的可靠度，结构可靠度计算应符合现行国家标准《</w:t>
      </w:r>
      <w:r>
        <w:rPr>
          <w:color w:val="auto"/>
        </w:rPr>
        <w:t>工程结构可靠性设计统一标准</w:t>
      </w:r>
      <w:r>
        <w:rPr>
          <w:rFonts w:hint="eastAsia"/>
          <w:color w:val="auto"/>
        </w:rPr>
        <w:t>》G</w:t>
      </w:r>
      <w:r>
        <w:rPr>
          <w:color w:val="auto"/>
        </w:rPr>
        <w:t>B 50153</w:t>
      </w:r>
      <w:r>
        <w:rPr>
          <w:rFonts w:hint="eastAsia"/>
          <w:color w:val="auto"/>
        </w:rPr>
        <w:t>的规定。</w:t>
      </w:r>
    </w:p>
    <w:p>
      <w:pPr>
        <w:widowControl/>
        <w:outlineLvl w:val="3"/>
        <w:rPr>
          <w:color w:val="auto"/>
        </w:rPr>
      </w:pPr>
      <w:r>
        <w:rPr>
          <w:rFonts w:hint="eastAsia"/>
          <w:b/>
          <w:bCs/>
          <w:color w:val="auto"/>
        </w:rPr>
        <w:t>3.0.</w:t>
      </w:r>
      <w:r>
        <w:rPr>
          <w:b/>
          <w:bCs/>
          <w:color w:val="auto"/>
        </w:rPr>
        <w:t>8</w:t>
      </w:r>
      <w:r>
        <w:rPr>
          <w:rFonts w:hint="eastAsia"/>
          <w:color w:val="auto"/>
        </w:rPr>
        <w:t xml:space="preserve"> 柔性棚洞在规定的设计使用年限内应满足下列功能要求：</w:t>
      </w:r>
    </w:p>
    <w:p>
      <w:pPr>
        <w:ind w:firstLine="420" w:firstLineChars="200"/>
        <w:rPr>
          <w:color w:val="auto"/>
        </w:rPr>
      </w:pPr>
      <w:r>
        <w:rPr>
          <w:rFonts w:hint="eastAsia"/>
          <w:color w:val="auto"/>
        </w:rPr>
        <w:t>1</w:t>
      </w:r>
      <w:r>
        <w:rPr>
          <w:color w:val="auto"/>
        </w:rPr>
        <w:t xml:space="preserve"> </w:t>
      </w:r>
      <w:r>
        <w:rPr>
          <w:rFonts w:hint="eastAsia"/>
          <w:color w:val="auto"/>
        </w:rPr>
        <w:t>在正常施工和工作时，应能承受可能出现的各种设计</w:t>
      </w:r>
      <w:r>
        <w:rPr>
          <w:color w:val="auto"/>
        </w:rPr>
        <w:t>荷载</w:t>
      </w:r>
      <w:r>
        <w:rPr>
          <w:rFonts w:hint="eastAsia"/>
          <w:color w:val="auto"/>
        </w:rPr>
        <w:t>作用。</w:t>
      </w:r>
    </w:p>
    <w:p>
      <w:pPr>
        <w:ind w:firstLine="420" w:firstLineChars="200"/>
        <w:rPr>
          <w:color w:val="auto"/>
        </w:rPr>
      </w:pPr>
      <w:r>
        <w:rPr>
          <w:rFonts w:hint="eastAsia"/>
          <w:color w:val="auto"/>
        </w:rPr>
        <w:t>2</w:t>
      </w:r>
      <w:r>
        <w:rPr>
          <w:color w:val="auto"/>
        </w:rPr>
        <w:t xml:space="preserve"> </w:t>
      </w:r>
      <w:r>
        <w:rPr>
          <w:rFonts w:hint="eastAsia"/>
          <w:color w:val="auto"/>
        </w:rPr>
        <w:t>在正常维护下应具有耐久性能。</w:t>
      </w:r>
    </w:p>
    <w:p>
      <w:pPr>
        <w:ind w:firstLine="420" w:firstLineChars="200"/>
        <w:rPr>
          <w:color w:val="auto"/>
        </w:rPr>
      </w:pPr>
      <w:r>
        <w:rPr>
          <w:rFonts w:hint="eastAsia"/>
          <w:color w:val="auto"/>
        </w:rPr>
        <w:t>3</w:t>
      </w:r>
      <w:r>
        <w:rPr>
          <w:color w:val="auto"/>
        </w:rPr>
        <w:t xml:space="preserve"> </w:t>
      </w:r>
      <w:r>
        <w:rPr>
          <w:rFonts w:hint="eastAsia"/>
          <w:color w:val="auto"/>
        </w:rPr>
        <w:t>在设计规定的偶然事件发生时及发生后，应能保持必须的整体性。</w:t>
      </w:r>
    </w:p>
    <w:p>
      <w:pPr>
        <w:widowControl/>
        <w:outlineLvl w:val="3"/>
        <w:rPr>
          <w:color w:val="auto"/>
        </w:rPr>
      </w:pPr>
      <w:r>
        <w:rPr>
          <w:rFonts w:eastAsia="黑体"/>
          <w:b/>
          <w:color w:val="auto"/>
        </w:rPr>
        <w:t>3</w:t>
      </w:r>
      <w:r>
        <w:rPr>
          <w:b/>
          <w:color w:val="auto"/>
        </w:rPr>
        <w:t>.</w:t>
      </w:r>
      <w:r>
        <w:rPr>
          <w:rFonts w:eastAsia="黑体"/>
          <w:b/>
          <w:color w:val="auto"/>
        </w:rPr>
        <w:t>0</w:t>
      </w:r>
      <w:r>
        <w:rPr>
          <w:b/>
          <w:color w:val="auto"/>
        </w:rPr>
        <w:t>.</w:t>
      </w:r>
      <w:r>
        <w:rPr>
          <w:rFonts w:eastAsia="黑体"/>
          <w:b/>
          <w:color w:val="auto"/>
        </w:rPr>
        <w:t>9</w:t>
      </w:r>
      <w:r>
        <w:rPr>
          <w:color w:val="auto"/>
        </w:rPr>
        <w:t xml:space="preserve"> 柔性棚洞应根据其防护要求</w:t>
      </w:r>
      <w:r>
        <w:rPr>
          <w:rFonts w:hint="eastAsia"/>
          <w:color w:val="auto"/>
        </w:rPr>
        <w:t>和</w:t>
      </w:r>
      <w:r>
        <w:rPr>
          <w:color w:val="auto"/>
        </w:rPr>
        <w:t>耐久性要求进行材料选用。</w:t>
      </w:r>
    </w:p>
    <w:p>
      <w:pPr>
        <w:rPr>
          <w:color w:val="auto"/>
        </w:rPr>
      </w:pPr>
      <w:r>
        <w:rPr>
          <w:rFonts w:hint="eastAsia"/>
          <w:b/>
          <w:bCs/>
          <w:color w:val="auto"/>
        </w:rPr>
        <w:t>【条文说明】：</w:t>
      </w:r>
      <w:r>
        <w:rPr>
          <w:b/>
          <w:bCs/>
          <w:color w:val="auto"/>
        </w:rPr>
        <w:t>3.0.9</w:t>
      </w:r>
      <w:r>
        <w:rPr>
          <w:color w:val="auto"/>
        </w:rPr>
        <w:t xml:space="preserve"> 作为长期暴露于自然环境中的工程结构，设计时应合理选用材料。防护要求包含</w:t>
      </w:r>
      <w:r>
        <w:rPr>
          <w:rFonts w:hint="eastAsia"/>
          <w:color w:val="auto"/>
        </w:rPr>
        <w:t>安全</w:t>
      </w:r>
      <w:r>
        <w:rPr>
          <w:color w:val="auto"/>
        </w:rPr>
        <w:t>等级、</w:t>
      </w:r>
      <w:r>
        <w:rPr>
          <w:rFonts w:hint="eastAsia"/>
          <w:color w:val="auto"/>
        </w:rPr>
        <w:t>极限防护能级</w:t>
      </w:r>
      <w:r>
        <w:rPr>
          <w:color w:val="auto"/>
        </w:rPr>
        <w:t>等，根据防护</w:t>
      </w:r>
      <w:r>
        <w:rPr>
          <w:rFonts w:hint="eastAsia"/>
          <w:color w:val="auto"/>
        </w:rPr>
        <w:t>能级</w:t>
      </w:r>
      <w:r>
        <w:rPr>
          <w:color w:val="auto"/>
        </w:rPr>
        <w:t>应充分考虑材料的力学性能。根据耐久性要求</w:t>
      </w:r>
      <w:r>
        <w:rPr>
          <w:rFonts w:hint="eastAsia"/>
          <w:color w:val="auto"/>
        </w:rPr>
        <w:t>，</w:t>
      </w:r>
      <w:r>
        <w:rPr>
          <w:color w:val="auto"/>
        </w:rPr>
        <w:t>充分考虑材料的化学性能，</w:t>
      </w:r>
      <w:r>
        <w:rPr>
          <w:rFonts w:hint="eastAsia"/>
          <w:color w:val="auto"/>
        </w:rPr>
        <w:t>包括</w:t>
      </w:r>
      <w:r>
        <w:rPr>
          <w:color w:val="auto"/>
        </w:rPr>
        <w:t>自然条件</w:t>
      </w:r>
      <w:r>
        <w:rPr>
          <w:rFonts w:hint="eastAsia"/>
          <w:color w:val="auto"/>
        </w:rPr>
        <w:t>、</w:t>
      </w:r>
      <w:r>
        <w:rPr>
          <w:color w:val="auto"/>
        </w:rPr>
        <w:t>工作环境等。</w:t>
      </w:r>
    </w:p>
    <w:p>
      <w:pPr>
        <w:spacing w:before="156" w:beforeLines="50" w:after="156" w:afterLines="50" w:line="576" w:lineRule="auto"/>
        <w:jc w:val="center"/>
        <w:outlineLvl w:val="0"/>
        <w:rPr>
          <w:b/>
          <w:bCs/>
          <w:color w:val="auto"/>
          <w:kern w:val="44"/>
          <w:sz w:val="28"/>
          <w:szCs w:val="44"/>
        </w:rPr>
      </w:pPr>
      <w:r>
        <w:rPr>
          <w:color w:val="auto"/>
          <w:szCs w:val="22"/>
        </w:rPr>
        <w:br w:type="page"/>
      </w:r>
      <w:bookmarkStart w:id="69" w:name="_Toc52138323"/>
      <w:r>
        <w:rPr>
          <w:b/>
          <w:bCs/>
          <w:color w:val="auto"/>
          <w:kern w:val="44"/>
          <w:sz w:val="28"/>
          <w:szCs w:val="44"/>
        </w:rPr>
        <w:t xml:space="preserve">4 </w:t>
      </w:r>
      <w:r>
        <w:rPr>
          <w:rFonts w:hint="eastAsia"/>
          <w:b/>
          <w:bCs/>
          <w:color w:val="auto"/>
          <w:kern w:val="44"/>
          <w:sz w:val="28"/>
          <w:szCs w:val="44"/>
        </w:rPr>
        <w:t>勘查</w:t>
      </w:r>
      <w:bookmarkEnd w:id="69"/>
    </w:p>
    <w:p>
      <w:pPr>
        <w:spacing w:before="156" w:beforeLines="50" w:after="156" w:afterLines="50"/>
        <w:jc w:val="center"/>
        <w:outlineLvl w:val="1"/>
        <w:rPr>
          <w:color w:val="auto"/>
        </w:rPr>
      </w:pPr>
      <w:bookmarkStart w:id="70" w:name="_Toc52138324"/>
      <w:r>
        <w:rPr>
          <w:rFonts w:hint="eastAsia"/>
          <w:b/>
          <w:color w:val="auto"/>
          <w:sz w:val="24"/>
        </w:rPr>
        <w:t>4.1</w:t>
      </w:r>
      <w:r>
        <w:rPr>
          <w:rFonts w:hint="eastAsia"/>
          <w:color w:val="auto"/>
          <w:sz w:val="24"/>
        </w:rPr>
        <w:t xml:space="preserve"> </w:t>
      </w:r>
      <w:r>
        <w:rPr>
          <w:rFonts w:hint="eastAsia" w:ascii="黑体" w:hAnsi="黑体" w:eastAsia="黑体"/>
          <w:color w:val="auto"/>
          <w:sz w:val="24"/>
          <w:lang w:val="zh-CN"/>
        </w:rPr>
        <w:t>一般规定</w:t>
      </w:r>
      <w:bookmarkEnd w:id="70"/>
    </w:p>
    <w:p>
      <w:pPr>
        <w:widowControl/>
        <w:outlineLvl w:val="3"/>
        <w:rPr>
          <w:color w:val="auto"/>
        </w:rPr>
      </w:pPr>
      <w:r>
        <w:rPr>
          <w:rFonts w:hint="eastAsia"/>
          <w:b/>
          <w:bCs/>
          <w:color w:val="auto"/>
        </w:rPr>
        <w:t xml:space="preserve">4.1.1 </w:t>
      </w:r>
      <w:r>
        <w:rPr>
          <w:rFonts w:hint="eastAsia"/>
          <w:color w:val="auto"/>
        </w:rPr>
        <w:t>本规程规定的勘查方法适用于柔性棚洞上部边坡危岩（落石）及棚洞基础的工程地质勘查。</w:t>
      </w:r>
    </w:p>
    <w:p>
      <w:pPr>
        <w:widowControl/>
        <w:outlineLvl w:val="3"/>
        <w:rPr>
          <w:color w:val="auto"/>
        </w:rPr>
      </w:pPr>
      <w:r>
        <w:rPr>
          <w:rFonts w:hint="eastAsia"/>
          <w:b/>
          <w:bCs/>
          <w:color w:val="auto"/>
        </w:rPr>
        <w:t xml:space="preserve">4.1.2 </w:t>
      </w:r>
      <w:r>
        <w:rPr>
          <w:rFonts w:hint="eastAsia"/>
          <w:color w:val="auto"/>
        </w:rPr>
        <w:t>危岩（落石）工程地质勘查应查明建设区边坡的工程地质条件，分析影响危岩（落石）稳定性的工程地质因素，评价危岩（落石）稳定性现状，分析危岩（落石）失稳运动特征。为柔性棚洞工程的设计提供地质资料，参与危岩（落石）治理方案的设计研究和治理效果的检验。</w:t>
      </w:r>
    </w:p>
    <w:p>
      <w:pPr>
        <w:widowControl/>
        <w:outlineLvl w:val="3"/>
        <w:rPr>
          <w:color w:val="auto"/>
        </w:rPr>
      </w:pPr>
      <w:r>
        <w:rPr>
          <w:rFonts w:hint="eastAsia"/>
          <w:b/>
          <w:bCs/>
          <w:color w:val="auto"/>
        </w:rPr>
        <w:t>4.1.3</w:t>
      </w:r>
      <w:r>
        <w:rPr>
          <w:rFonts w:hint="eastAsia"/>
          <w:color w:val="auto"/>
        </w:rPr>
        <w:t xml:space="preserve"> 棚洞基础的工程地质勘查应查明棚洞结构基础范围及其附近的工程地质条件，提供岩土体结构组成、岩土体物理力学性能、地下水特征、地基承载力等参数，为柔性棚洞基础设计提供地质依据。</w:t>
      </w:r>
    </w:p>
    <w:p>
      <w:pPr>
        <w:widowControl/>
        <w:outlineLvl w:val="3"/>
        <w:rPr>
          <w:color w:val="auto"/>
        </w:rPr>
      </w:pPr>
      <w:r>
        <w:rPr>
          <w:rFonts w:hint="eastAsia"/>
          <w:b/>
          <w:bCs/>
          <w:color w:val="auto"/>
        </w:rPr>
        <w:t>4.1.4</w:t>
      </w:r>
      <w:r>
        <w:rPr>
          <w:rFonts w:hint="eastAsia"/>
          <w:color w:val="auto"/>
        </w:rPr>
        <w:t xml:space="preserve"> 本规程规定的工程地质勘查可结合建筑物区工程地质勘查进行，当存在对工程有影响的失稳或潜在失稳危岩（落石），应进行专门性勘查。</w:t>
      </w:r>
    </w:p>
    <w:p>
      <w:pPr>
        <w:spacing w:before="156" w:beforeLines="50" w:after="156" w:afterLines="50"/>
        <w:jc w:val="center"/>
        <w:outlineLvl w:val="1"/>
        <w:rPr>
          <w:color w:val="auto"/>
          <w:sz w:val="24"/>
        </w:rPr>
      </w:pPr>
      <w:bookmarkStart w:id="71" w:name="_Toc52138325"/>
      <w:r>
        <w:rPr>
          <w:b/>
          <w:color w:val="auto"/>
          <w:sz w:val="24"/>
        </w:rPr>
        <w:t>4.</w:t>
      </w:r>
      <w:r>
        <w:rPr>
          <w:rFonts w:hint="eastAsia"/>
          <w:b/>
          <w:color w:val="auto"/>
          <w:sz w:val="24"/>
        </w:rPr>
        <w:t>2</w:t>
      </w:r>
      <w:r>
        <w:rPr>
          <w:rFonts w:hint="eastAsia" w:ascii="黑体" w:hAnsi="黑体" w:eastAsia="黑体"/>
          <w:color w:val="auto"/>
          <w:sz w:val="24"/>
        </w:rPr>
        <w:t>柔性棚洞工程地质勘查要求</w:t>
      </w:r>
      <w:bookmarkEnd w:id="71"/>
    </w:p>
    <w:p>
      <w:pPr>
        <w:widowControl/>
        <w:outlineLvl w:val="3"/>
        <w:rPr>
          <w:color w:val="auto"/>
        </w:rPr>
      </w:pPr>
      <w:r>
        <w:rPr>
          <w:rFonts w:hint="eastAsia"/>
          <w:b/>
          <w:bCs/>
          <w:color w:val="auto"/>
        </w:rPr>
        <w:t>4.2.1</w:t>
      </w:r>
      <w:r>
        <w:rPr>
          <w:rFonts w:hint="eastAsia"/>
          <w:color w:val="auto"/>
        </w:rPr>
        <w:t xml:space="preserve"> 柔性棚洞工程勘查前除应收集边坡及邻近边坡的工程地质资料外，尚应取得下列资料：</w:t>
      </w:r>
    </w:p>
    <w:p>
      <w:pPr>
        <w:pStyle w:val="234"/>
        <w:spacing w:line="312" w:lineRule="auto"/>
        <w:ind w:firstLine="422"/>
        <w:rPr>
          <w:color w:val="auto"/>
        </w:rPr>
      </w:pPr>
      <w:r>
        <w:rPr>
          <w:rFonts w:hint="eastAsia"/>
          <w:b/>
          <w:color w:val="auto"/>
        </w:rPr>
        <w:t>1</w:t>
      </w:r>
      <w:r>
        <w:rPr>
          <w:rFonts w:hint="eastAsia"/>
          <w:color w:val="auto"/>
        </w:rPr>
        <w:t xml:space="preserve"> 拟建建筑物区边坡的总平面布置图；</w:t>
      </w:r>
    </w:p>
    <w:p>
      <w:pPr>
        <w:pStyle w:val="234"/>
        <w:spacing w:line="312" w:lineRule="auto"/>
        <w:ind w:firstLine="422"/>
        <w:rPr>
          <w:color w:val="auto"/>
          <w:szCs w:val="21"/>
        </w:rPr>
      </w:pPr>
      <w:r>
        <w:rPr>
          <w:rFonts w:hint="eastAsia"/>
          <w:b/>
          <w:color w:val="auto"/>
          <w:szCs w:val="21"/>
        </w:rPr>
        <w:t>2</w:t>
      </w:r>
      <w:r>
        <w:rPr>
          <w:rFonts w:hint="eastAsia"/>
          <w:color w:val="auto"/>
          <w:szCs w:val="21"/>
        </w:rPr>
        <w:t xml:space="preserve"> 拟建场地的整平高程和挖方、填方情况；</w:t>
      </w:r>
    </w:p>
    <w:p>
      <w:pPr>
        <w:pStyle w:val="234"/>
        <w:spacing w:line="312" w:lineRule="auto"/>
        <w:ind w:firstLine="422"/>
        <w:rPr>
          <w:color w:val="auto"/>
          <w:szCs w:val="21"/>
        </w:rPr>
      </w:pPr>
      <w:r>
        <w:rPr>
          <w:rFonts w:hint="eastAsia"/>
          <w:b/>
          <w:color w:val="auto"/>
          <w:szCs w:val="21"/>
        </w:rPr>
        <w:t>3</w:t>
      </w:r>
      <w:r>
        <w:rPr>
          <w:rFonts w:hint="eastAsia"/>
          <w:color w:val="auto"/>
          <w:szCs w:val="21"/>
        </w:rPr>
        <w:t xml:space="preserve"> 工程区域的相关气象资料；</w:t>
      </w:r>
    </w:p>
    <w:p>
      <w:pPr>
        <w:pStyle w:val="234"/>
        <w:spacing w:line="312" w:lineRule="auto"/>
        <w:ind w:firstLine="422"/>
        <w:rPr>
          <w:color w:val="auto"/>
          <w:szCs w:val="21"/>
        </w:rPr>
      </w:pPr>
      <w:r>
        <w:rPr>
          <w:rFonts w:hint="eastAsia"/>
          <w:b/>
          <w:color w:val="auto"/>
          <w:szCs w:val="21"/>
        </w:rPr>
        <w:t>4</w:t>
      </w:r>
      <w:r>
        <w:rPr>
          <w:rFonts w:hint="eastAsia"/>
          <w:color w:val="auto"/>
          <w:szCs w:val="21"/>
        </w:rPr>
        <w:t xml:space="preserve"> 工程区域相关的水文资料；</w:t>
      </w:r>
    </w:p>
    <w:p>
      <w:pPr>
        <w:pStyle w:val="234"/>
        <w:spacing w:line="312" w:lineRule="auto"/>
        <w:ind w:firstLine="422"/>
        <w:rPr>
          <w:color w:val="auto"/>
          <w:szCs w:val="21"/>
        </w:rPr>
      </w:pPr>
      <w:r>
        <w:rPr>
          <w:rFonts w:hint="eastAsia"/>
          <w:b/>
          <w:color w:val="auto"/>
          <w:szCs w:val="21"/>
        </w:rPr>
        <w:t>5</w:t>
      </w:r>
      <w:r>
        <w:rPr>
          <w:rFonts w:hint="eastAsia"/>
          <w:color w:val="auto"/>
          <w:szCs w:val="21"/>
        </w:rPr>
        <w:t xml:space="preserve"> 对工程产生影响的工业和市政管线、电力及通讯线缆等人类工程活动资料。</w:t>
      </w:r>
    </w:p>
    <w:p>
      <w:pPr>
        <w:widowControl/>
        <w:outlineLvl w:val="3"/>
        <w:rPr>
          <w:color w:val="auto"/>
        </w:rPr>
      </w:pPr>
      <w:r>
        <w:rPr>
          <w:rFonts w:hint="eastAsia"/>
          <w:b/>
          <w:bCs/>
          <w:color w:val="auto"/>
        </w:rPr>
        <w:t>4.2.2</w:t>
      </w:r>
      <w:r>
        <w:rPr>
          <w:rFonts w:hint="eastAsia"/>
          <w:color w:val="auto"/>
        </w:rPr>
        <w:t xml:space="preserve"> 柔性棚洞工程地质勘查应包括下列内容：</w:t>
      </w:r>
    </w:p>
    <w:p>
      <w:pPr>
        <w:pStyle w:val="234"/>
        <w:spacing w:line="312" w:lineRule="auto"/>
        <w:ind w:firstLine="422"/>
        <w:rPr>
          <w:color w:val="auto"/>
          <w:szCs w:val="21"/>
        </w:rPr>
      </w:pPr>
      <w:r>
        <w:rPr>
          <w:rFonts w:hint="eastAsia"/>
          <w:b/>
          <w:color w:val="auto"/>
          <w:szCs w:val="21"/>
        </w:rPr>
        <w:t>1</w:t>
      </w:r>
      <w:r>
        <w:rPr>
          <w:rFonts w:hint="eastAsia"/>
          <w:color w:val="auto"/>
          <w:szCs w:val="21"/>
        </w:rPr>
        <w:t xml:space="preserve"> 场地地形和场地所在地貌单元；</w:t>
      </w:r>
    </w:p>
    <w:p>
      <w:pPr>
        <w:pStyle w:val="234"/>
        <w:spacing w:line="312" w:lineRule="auto"/>
        <w:ind w:firstLine="422"/>
        <w:rPr>
          <w:color w:val="auto"/>
          <w:szCs w:val="21"/>
        </w:rPr>
      </w:pPr>
      <w:r>
        <w:rPr>
          <w:rFonts w:hint="eastAsia"/>
          <w:b/>
          <w:color w:val="auto"/>
          <w:szCs w:val="21"/>
        </w:rPr>
        <w:t>2</w:t>
      </w:r>
      <w:r>
        <w:rPr>
          <w:rFonts w:hint="eastAsia"/>
          <w:color w:val="auto"/>
          <w:szCs w:val="21"/>
        </w:rPr>
        <w:t xml:space="preserve"> 场地附近区域地质构造与地震；</w:t>
      </w:r>
    </w:p>
    <w:p>
      <w:pPr>
        <w:pStyle w:val="234"/>
        <w:spacing w:line="312" w:lineRule="auto"/>
        <w:ind w:firstLine="422"/>
        <w:rPr>
          <w:color w:val="auto"/>
          <w:szCs w:val="21"/>
        </w:rPr>
      </w:pPr>
      <w:r>
        <w:rPr>
          <w:rFonts w:hint="eastAsia"/>
          <w:b/>
          <w:color w:val="auto"/>
          <w:szCs w:val="21"/>
        </w:rPr>
        <w:t>3</w:t>
      </w:r>
      <w:r>
        <w:rPr>
          <w:rFonts w:hint="eastAsia"/>
          <w:color w:val="auto"/>
          <w:szCs w:val="21"/>
        </w:rPr>
        <w:t xml:space="preserve"> 岩土时代、成因、类型、性状、覆盖层厚度、基岩面的形态和坡度、岩石风化和完整程度；</w:t>
      </w:r>
    </w:p>
    <w:p>
      <w:pPr>
        <w:pStyle w:val="234"/>
        <w:spacing w:line="312" w:lineRule="auto"/>
        <w:ind w:firstLine="422"/>
        <w:rPr>
          <w:color w:val="auto"/>
          <w:szCs w:val="21"/>
        </w:rPr>
      </w:pPr>
      <w:r>
        <w:rPr>
          <w:rFonts w:hint="eastAsia"/>
          <w:b/>
          <w:color w:val="auto"/>
          <w:szCs w:val="21"/>
        </w:rPr>
        <w:t xml:space="preserve">4 </w:t>
      </w:r>
      <w:r>
        <w:rPr>
          <w:rFonts w:hint="eastAsia"/>
          <w:color w:val="auto"/>
          <w:szCs w:val="21"/>
        </w:rPr>
        <w:t>岩土体物理力学性能；</w:t>
      </w:r>
    </w:p>
    <w:p>
      <w:pPr>
        <w:pStyle w:val="234"/>
        <w:spacing w:line="312" w:lineRule="auto"/>
        <w:ind w:firstLine="422"/>
        <w:rPr>
          <w:color w:val="auto"/>
          <w:szCs w:val="21"/>
        </w:rPr>
      </w:pPr>
      <w:r>
        <w:rPr>
          <w:rFonts w:hint="eastAsia"/>
          <w:b/>
          <w:color w:val="auto"/>
          <w:szCs w:val="21"/>
        </w:rPr>
        <w:t xml:space="preserve">5 </w:t>
      </w:r>
      <w:r>
        <w:rPr>
          <w:rFonts w:hint="eastAsia"/>
          <w:color w:val="auto"/>
          <w:szCs w:val="21"/>
        </w:rPr>
        <w:t>主要结构面特别是软弱结构面的类型、产状、发育程度、延伸程度、结合程度、充填状况、充水状况、组合关系、力学属性和临空面的关系；</w:t>
      </w:r>
    </w:p>
    <w:p>
      <w:pPr>
        <w:pStyle w:val="234"/>
        <w:spacing w:line="312" w:lineRule="auto"/>
        <w:ind w:firstLine="422"/>
        <w:rPr>
          <w:color w:val="auto"/>
          <w:szCs w:val="21"/>
        </w:rPr>
      </w:pPr>
      <w:r>
        <w:rPr>
          <w:rFonts w:hint="eastAsia"/>
          <w:b/>
          <w:color w:val="auto"/>
          <w:szCs w:val="21"/>
        </w:rPr>
        <w:t>6</w:t>
      </w:r>
      <w:r>
        <w:rPr>
          <w:rFonts w:hint="eastAsia"/>
          <w:color w:val="auto"/>
          <w:szCs w:val="21"/>
        </w:rPr>
        <w:t xml:space="preserve"> 地下水水位、水量、类型、主要含水层分布情况、补给及动态变化情况；</w:t>
      </w:r>
    </w:p>
    <w:p>
      <w:pPr>
        <w:pStyle w:val="234"/>
        <w:spacing w:line="312" w:lineRule="auto"/>
        <w:ind w:firstLine="422"/>
        <w:rPr>
          <w:color w:val="auto"/>
          <w:szCs w:val="21"/>
        </w:rPr>
      </w:pPr>
      <w:r>
        <w:rPr>
          <w:rFonts w:hint="eastAsia"/>
          <w:b/>
          <w:color w:val="auto"/>
          <w:szCs w:val="21"/>
        </w:rPr>
        <w:t>7</w:t>
      </w:r>
      <w:r>
        <w:rPr>
          <w:rFonts w:hint="eastAsia"/>
          <w:color w:val="auto"/>
          <w:szCs w:val="21"/>
        </w:rPr>
        <w:t xml:space="preserve"> 岩土的透水性和地下水的出露情况；</w:t>
      </w:r>
    </w:p>
    <w:p>
      <w:pPr>
        <w:pStyle w:val="234"/>
        <w:spacing w:line="312" w:lineRule="auto"/>
        <w:ind w:firstLine="422"/>
        <w:rPr>
          <w:color w:val="auto"/>
          <w:szCs w:val="21"/>
        </w:rPr>
      </w:pPr>
      <w:r>
        <w:rPr>
          <w:rFonts w:hint="eastAsia"/>
          <w:b/>
          <w:color w:val="auto"/>
          <w:szCs w:val="21"/>
        </w:rPr>
        <w:t xml:space="preserve">8 </w:t>
      </w:r>
      <w:r>
        <w:rPr>
          <w:rFonts w:hint="eastAsia"/>
          <w:color w:val="auto"/>
          <w:szCs w:val="21"/>
        </w:rPr>
        <w:t>地下水、土对支挡结构材料的腐蚀性；</w:t>
      </w:r>
    </w:p>
    <w:p>
      <w:pPr>
        <w:pStyle w:val="234"/>
        <w:spacing w:line="312" w:lineRule="auto"/>
        <w:ind w:firstLine="422"/>
        <w:rPr>
          <w:color w:val="auto"/>
          <w:szCs w:val="21"/>
        </w:rPr>
      </w:pPr>
      <w:r>
        <w:rPr>
          <w:rFonts w:hint="eastAsia"/>
          <w:b/>
          <w:color w:val="auto"/>
          <w:szCs w:val="21"/>
        </w:rPr>
        <w:t xml:space="preserve">9 </w:t>
      </w:r>
      <w:r>
        <w:rPr>
          <w:rFonts w:hint="eastAsia"/>
          <w:color w:val="auto"/>
          <w:szCs w:val="21"/>
        </w:rPr>
        <w:t>危岩（落石）的分布、规模、控制性结构面、历史运动路径、威胁范围等特征；</w:t>
      </w:r>
    </w:p>
    <w:p>
      <w:pPr>
        <w:pStyle w:val="234"/>
        <w:spacing w:line="312" w:lineRule="auto"/>
        <w:ind w:firstLine="422"/>
        <w:rPr>
          <w:color w:val="auto"/>
          <w:szCs w:val="21"/>
        </w:rPr>
      </w:pPr>
      <w:r>
        <w:rPr>
          <w:rFonts w:hint="eastAsia"/>
          <w:b/>
          <w:color w:val="auto"/>
          <w:szCs w:val="21"/>
        </w:rPr>
        <w:t>10</w:t>
      </w:r>
      <w:r>
        <w:rPr>
          <w:rFonts w:hint="eastAsia"/>
          <w:color w:val="auto"/>
          <w:szCs w:val="21"/>
        </w:rPr>
        <w:t xml:space="preserve"> 植被发育分布特征。</w:t>
      </w:r>
    </w:p>
    <w:p>
      <w:pPr>
        <w:widowControl/>
        <w:outlineLvl w:val="3"/>
        <w:rPr>
          <w:color w:val="auto"/>
        </w:rPr>
      </w:pPr>
      <w:r>
        <w:rPr>
          <w:rFonts w:hint="eastAsia"/>
          <w:b/>
          <w:bCs/>
          <w:color w:val="auto"/>
        </w:rPr>
        <w:t>4.2.3</w:t>
      </w:r>
      <w:r>
        <w:rPr>
          <w:rFonts w:hint="eastAsia"/>
          <w:color w:val="auto"/>
        </w:rPr>
        <w:t xml:space="preserve"> 柔性棚洞工程地质勘查应进行地质测绘和调查，并符合下列规定：</w:t>
      </w:r>
    </w:p>
    <w:p>
      <w:pPr>
        <w:pStyle w:val="234"/>
        <w:spacing w:line="312" w:lineRule="auto"/>
        <w:ind w:firstLine="422"/>
        <w:rPr>
          <w:color w:val="auto"/>
          <w:szCs w:val="21"/>
        </w:rPr>
      </w:pPr>
      <w:r>
        <w:rPr>
          <w:rFonts w:hint="eastAsia"/>
          <w:b/>
          <w:color w:val="auto"/>
          <w:szCs w:val="21"/>
        </w:rPr>
        <w:t>1</w:t>
      </w:r>
      <w:r>
        <w:rPr>
          <w:rFonts w:hint="eastAsia"/>
          <w:color w:val="auto"/>
          <w:szCs w:val="21"/>
        </w:rPr>
        <w:t xml:space="preserve"> 地质测绘和调查的范围，应包括工程所涉及的边坡及可能对建筑物安全有影响的地段；</w:t>
      </w:r>
    </w:p>
    <w:p>
      <w:pPr>
        <w:pStyle w:val="234"/>
        <w:spacing w:line="312" w:lineRule="auto"/>
        <w:ind w:firstLine="422"/>
        <w:rPr>
          <w:color w:val="auto"/>
          <w:szCs w:val="21"/>
        </w:rPr>
      </w:pPr>
      <w:r>
        <w:rPr>
          <w:rFonts w:hint="eastAsia"/>
          <w:b/>
          <w:color w:val="auto"/>
          <w:szCs w:val="21"/>
        </w:rPr>
        <w:t>2</w:t>
      </w:r>
      <w:r>
        <w:rPr>
          <w:rFonts w:hint="eastAsia"/>
          <w:color w:val="auto"/>
          <w:szCs w:val="21"/>
        </w:rPr>
        <w:t xml:space="preserve"> 地质测绘可根据地形地貌条件选用人工测绘、无人机航测、三维激光扫描等手段进行；</w:t>
      </w:r>
    </w:p>
    <w:p>
      <w:pPr>
        <w:pStyle w:val="234"/>
        <w:spacing w:line="312" w:lineRule="auto"/>
        <w:ind w:firstLine="422"/>
        <w:rPr>
          <w:color w:val="auto"/>
          <w:szCs w:val="21"/>
        </w:rPr>
      </w:pPr>
      <w:r>
        <w:rPr>
          <w:rFonts w:hint="eastAsia"/>
          <w:b/>
          <w:color w:val="auto"/>
          <w:szCs w:val="21"/>
        </w:rPr>
        <w:t>3</w:t>
      </w:r>
      <w:r>
        <w:rPr>
          <w:rFonts w:hint="eastAsia"/>
          <w:color w:val="auto"/>
          <w:szCs w:val="21"/>
        </w:rPr>
        <w:t xml:space="preserve"> </w:t>
      </w:r>
      <w:r>
        <w:rPr>
          <w:color w:val="auto"/>
          <w:szCs w:val="21"/>
        </w:rPr>
        <w:t>地质测绘的比例尺，可根据边坡的规模、地形地质条件确定，平面测绘</w:t>
      </w:r>
      <w:r>
        <w:rPr>
          <w:rFonts w:hint="eastAsia"/>
          <w:color w:val="auto"/>
          <w:szCs w:val="21"/>
        </w:rPr>
        <w:t>应</w:t>
      </w:r>
      <w:r>
        <w:rPr>
          <w:color w:val="auto"/>
          <w:szCs w:val="21"/>
        </w:rPr>
        <w:t>为1:500～1:</w:t>
      </w:r>
      <w:r>
        <w:rPr>
          <w:rFonts w:hint="eastAsia"/>
          <w:color w:val="auto"/>
          <w:szCs w:val="21"/>
        </w:rPr>
        <w:t>1</w:t>
      </w:r>
      <w:r>
        <w:rPr>
          <w:color w:val="auto"/>
          <w:szCs w:val="21"/>
        </w:rPr>
        <w:t>000，剖</w:t>
      </w:r>
      <w:r>
        <w:rPr>
          <w:rFonts w:hint="eastAsia"/>
          <w:color w:val="auto"/>
          <w:szCs w:val="21"/>
        </w:rPr>
        <w:t>面测绘应为</w:t>
      </w:r>
      <w:r>
        <w:rPr>
          <w:color w:val="auto"/>
          <w:szCs w:val="21"/>
        </w:rPr>
        <w:t>1:</w:t>
      </w:r>
      <w:r>
        <w:rPr>
          <w:rFonts w:hint="eastAsia"/>
          <w:color w:val="auto"/>
          <w:szCs w:val="21"/>
        </w:rPr>
        <w:t>2</w:t>
      </w:r>
      <w:r>
        <w:rPr>
          <w:color w:val="auto"/>
          <w:szCs w:val="21"/>
        </w:rPr>
        <w:t>00～1:</w:t>
      </w:r>
      <w:r>
        <w:rPr>
          <w:rFonts w:hint="eastAsia"/>
          <w:color w:val="auto"/>
          <w:szCs w:val="21"/>
        </w:rPr>
        <w:t>5</w:t>
      </w:r>
      <w:r>
        <w:rPr>
          <w:color w:val="auto"/>
          <w:szCs w:val="21"/>
        </w:rPr>
        <w:t>00</w:t>
      </w:r>
      <w:r>
        <w:rPr>
          <w:rFonts w:hint="eastAsia"/>
          <w:color w:val="auto"/>
          <w:szCs w:val="21"/>
        </w:rPr>
        <w:t>，规模较大危岩体剖面测绘比例不应小于1：200。</w:t>
      </w:r>
    </w:p>
    <w:p>
      <w:pPr>
        <w:widowControl/>
        <w:outlineLvl w:val="3"/>
        <w:rPr>
          <w:color w:val="auto"/>
        </w:rPr>
      </w:pPr>
      <w:r>
        <w:rPr>
          <w:rFonts w:hint="eastAsia"/>
          <w:b/>
          <w:bCs/>
          <w:color w:val="auto"/>
        </w:rPr>
        <w:t>4.2.4</w:t>
      </w:r>
      <w:r>
        <w:rPr>
          <w:rFonts w:hint="eastAsia"/>
          <w:color w:val="auto"/>
        </w:rPr>
        <w:t xml:space="preserve"> 柔性棚洞工程地质勘查应进行地质勘探：</w:t>
      </w:r>
    </w:p>
    <w:p>
      <w:pPr>
        <w:pStyle w:val="234"/>
        <w:spacing w:line="312" w:lineRule="auto"/>
        <w:ind w:firstLine="422"/>
        <w:rPr>
          <w:color w:val="auto"/>
          <w:szCs w:val="21"/>
        </w:rPr>
      </w:pPr>
      <w:r>
        <w:rPr>
          <w:rFonts w:hint="eastAsia"/>
          <w:b/>
          <w:color w:val="auto"/>
          <w:szCs w:val="21"/>
        </w:rPr>
        <w:t>1</w:t>
      </w:r>
      <w:r>
        <w:rPr>
          <w:rFonts w:hint="eastAsia"/>
          <w:color w:val="auto"/>
          <w:szCs w:val="21"/>
        </w:rPr>
        <w:t xml:space="preserve"> 勘探范围应包括坡面区域和坡面外围一定的区域。边坡上部勘探范围应延伸至改段斜坡的分水岭附近，下部范围应包括受威胁对象，横向应包括可能影响建筑物区的范围并适当外扩；</w:t>
      </w:r>
    </w:p>
    <w:p>
      <w:pPr>
        <w:pStyle w:val="234"/>
        <w:spacing w:line="312" w:lineRule="auto"/>
        <w:ind w:firstLine="422"/>
        <w:rPr>
          <w:color w:val="auto"/>
          <w:szCs w:val="21"/>
        </w:rPr>
      </w:pPr>
      <w:r>
        <w:rPr>
          <w:rFonts w:hint="eastAsia"/>
          <w:b/>
          <w:color w:val="auto"/>
          <w:szCs w:val="21"/>
        </w:rPr>
        <w:t>2</w:t>
      </w:r>
      <w:r>
        <w:rPr>
          <w:rFonts w:hint="eastAsia"/>
          <w:color w:val="auto"/>
          <w:szCs w:val="21"/>
        </w:rPr>
        <w:t xml:space="preserve"> 勘探可采用坑（井）探、槽探、钻探和物探等方法；</w:t>
      </w:r>
    </w:p>
    <w:p>
      <w:pPr>
        <w:pStyle w:val="234"/>
        <w:spacing w:line="312" w:lineRule="auto"/>
        <w:ind w:firstLine="422"/>
        <w:rPr>
          <w:color w:val="auto"/>
          <w:szCs w:val="21"/>
        </w:rPr>
      </w:pPr>
      <w:r>
        <w:rPr>
          <w:rFonts w:hint="eastAsia"/>
          <w:b/>
          <w:color w:val="auto"/>
          <w:szCs w:val="21"/>
        </w:rPr>
        <w:t>3</w:t>
      </w:r>
      <w:r>
        <w:rPr>
          <w:rFonts w:hint="eastAsia"/>
          <w:color w:val="auto"/>
          <w:szCs w:val="21"/>
        </w:rPr>
        <w:t xml:space="preserve"> 勘探线应沿危岩可能崩塌方向布置，从危岩后缘稳定区域一定范围到崩塌可能威胁范围，且尽量通过危岩的重心。</w:t>
      </w:r>
    </w:p>
    <w:p>
      <w:pPr>
        <w:widowControl/>
        <w:outlineLvl w:val="3"/>
        <w:rPr>
          <w:color w:val="auto"/>
        </w:rPr>
      </w:pPr>
      <w:r>
        <w:rPr>
          <w:rFonts w:hint="eastAsia"/>
          <w:b/>
          <w:bCs/>
          <w:color w:val="auto"/>
        </w:rPr>
        <w:t>4.2.5</w:t>
      </w:r>
      <w:r>
        <w:rPr>
          <w:rFonts w:hint="eastAsia"/>
          <w:color w:val="auto"/>
        </w:rPr>
        <w:t xml:space="preserve"> 柔性棚洞工程地质勘查应进行取样试验，并符合下列规定：</w:t>
      </w:r>
    </w:p>
    <w:p>
      <w:pPr>
        <w:pStyle w:val="234"/>
        <w:spacing w:line="312" w:lineRule="auto"/>
        <w:ind w:firstLine="422"/>
        <w:rPr>
          <w:color w:val="auto"/>
          <w:szCs w:val="21"/>
        </w:rPr>
      </w:pPr>
      <w:r>
        <w:rPr>
          <w:rFonts w:hint="eastAsia"/>
          <w:b/>
          <w:color w:val="auto"/>
          <w:szCs w:val="21"/>
        </w:rPr>
        <w:t>1</w:t>
      </w:r>
      <w:r>
        <w:rPr>
          <w:rFonts w:hint="eastAsia"/>
          <w:color w:val="auto"/>
          <w:szCs w:val="21"/>
        </w:rPr>
        <w:t xml:space="preserve"> 试验样品应在母岩及治理工程可能涉及范围内采取；</w:t>
      </w:r>
    </w:p>
    <w:p>
      <w:pPr>
        <w:pStyle w:val="234"/>
        <w:spacing w:line="312" w:lineRule="auto"/>
        <w:ind w:firstLine="422"/>
        <w:rPr>
          <w:color w:val="auto"/>
          <w:szCs w:val="21"/>
        </w:rPr>
      </w:pPr>
      <w:r>
        <w:rPr>
          <w:rFonts w:hint="eastAsia"/>
          <w:b/>
          <w:color w:val="auto"/>
          <w:szCs w:val="21"/>
        </w:rPr>
        <w:t>2</w:t>
      </w:r>
      <w:r>
        <w:rPr>
          <w:rFonts w:hint="eastAsia"/>
          <w:color w:val="auto"/>
          <w:szCs w:val="21"/>
        </w:rPr>
        <w:t xml:space="preserve"> 优先在探槽、探坑（井）中采集原状试样，尽可能采集软弱夹层原状试样；</w:t>
      </w:r>
    </w:p>
    <w:p>
      <w:pPr>
        <w:pStyle w:val="234"/>
        <w:spacing w:line="312" w:lineRule="auto"/>
        <w:ind w:firstLine="422"/>
        <w:rPr>
          <w:color w:val="auto"/>
          <w:szCs w:val="21"/>
        </w:rPr>
      </w:pPr>
      <w:r>
        <w:rPr>
          <w:rFonts w:hint="eastAsia"/>
          <w:b/>
          <w:color w:val="auto"/>
          <w:szCs w:val="21"/>
        </w:rPr>
        <w:t>3</w:t>
      </w:r>
      <w:r>
        <w:rPr>
          <w:rFonts w:hint="eastAsia"/>
          <w:color w:val="auto"/>
          <w:szCs w:val="21"/>
        </w:rPr>
        <w:t xml:space="preserve"> 采样测试应符合国家现行标准《工程岩体试验方法标准》GB/T</w:t>
      </w:r>
      <w:r>
        <w:rPr>
          <w:color w:val="auto"/>
          <w:szCs w:val="21"/>
        </w:rPr>
        <w:t xml:space="preserve"> </w:t>
      </w:r>
      <w:r>
        <w:rPr>
          <w:rFonts w:hint="eastAsia"/>
          <w:color w:val="auto"/>
          <w:szCs w:val="21"/>
        </w:rPr>
        <w:t>50266、《土工试验方法标准》GB/T</w:t>
      </w:r>
      <w:r>
        <w:rPr>
          <w:color w:val="auto"/>
          <w:szCs w:val="21"/>
        </w:rPr>
        <w:t xml:space="preserve"> </w:t>
      </w:r>
      <w:r>
        <w:rPr>
          <w:rFonts w:hint="eastAsia"/>
          <w:color w:val="auto"/>
          <w:szCs w:val="21"/>
        </w:rPr>
        <w:t>50123》的规定。</w:t>
      </w:r>
    </w:p>
    <w:p>
      <w:pPr>
        <w:spacing w:before="156" w:beforeLines="50" w:after="156" w:afterLines="50"/>
        <w:jc w:val="center"/>
        <w:outlineLvl w:val="0"/>
        <w:rPr>
          <w:b/>
          <w:color w:val="auto"/>
          <w:sz w:val="24"/>
        </w:rPr>
      </w:pPr>
      <w:bookmarkStart w:id="72" w:name="_Toc52138326"/>
      <w:r>
        <w:rPr>
          <w:b/>
          <w:color w:val="auto"/>
          <w:sz w:val="24"/>
        </w:rPr>
        <w:t>4.</w:t>
      </w:r>
      <w:r>
        <w:rPr>
          <w:rFonts w:hint="eastAsia"/>
          <w:b/>
          <w:color w:val="auto"/>
          <w:sz w:val="24"/>
        </w:rPr>
        <w:t xml:space="preserve">3 </w:t>
      </w:r>
      <w:r>
        <w:rPr>
          <w:rFonts w:hint="eastAsia" w:ascii="黑体" w:hAnsi="黑体" w:eastAsia="黑体"/>
          <w:color w:val="auto"/>
          <w:sz w:val="24"/>
        </w:rPr>
        <w:t>危岩（落石</w:t>
      </w:r>
      <w:r>
        <w:rPr>
          <w:rFonts w:ascii="黑体" w:hAnsi="黑体" w:eastAsia="黑体"/>
          <w:color w:val="auto"/>
          <w:sz w:val="24"/>
        </w:rPr>
        <w:t>）</w:t>
      </w:r>
      <w:r>
        <w:rPr>
          <w:rFonts w:hint="eastAsia" w:ascii="黑体" w:hAnsi="黑体" w:eastAsia="黑体"/>
          <w:color w:val="auto"/>
          <w:sz w:val="24"/>
        </w:rPr>
        <w:t>分析</w:t>
      </w:r>
      <w:bookmarkEnd w:id="72"/>
    </w:p>
    <w:p>
      <w:pPr>
        <w:widowControl/>
        <w:outlineLvl w:val="3"/>
        <w:rPr>
          <w:color w:val="auto"/>
        </w:rPr>
      </w:pPr>
      <w:r>
        <w:rPr>
          <w:rFonts w:hint="eastAsia"/>
          <w:b/>
          <w:bCs/>
          <w:color w:val="auto"/>
        </w:rPr>
        <w:t>4.3.1</w:t>
      </w:r>
      <w:r>
        <w:rPr>
          <w:rFonts w:hint="eastAsia"/>
          <w:color w:val="auto"/>
        </w:rPr>
        <w:t xml:space="preserve"> 危岩（落石）应根据危岩体块体形态、结构面边界条件，进行成因机制分析，判断危岩体可能的失稳破坏模式（滑移、倾倒、坠落）； </w:t>
      </w:r>
    </w:p>
    <w:p>
      <w:pPr>
        <w:widowControl/>
        <w:outlineLvl w:val="3"/>
        <w:rPr>
          <w:color w:val="auto"/>
        </w:rPr>
      </w:pPr>
      <w:r>
        <w:rPr>
          <w:rFonts w:hint="eastAsia"/>
          <w:b/>
          <w:bCs/>
          <w:color w:val="auto"/>
        </w:rPr>
        <w:t xml:space="preserve">4.3.2 </w:t>
      </w:r>
      <w:r>
        <w:rPr>
          <w:rFonts w:hint="eastAsia"/>
          <w:color w:val="auto"/>
        </w:rPr>
        <w:t>危岩（落石）应采用定性分析结合定量计算的方法进行稳定性分析，可采用赤平投影、块体理论等，考虑降雨工况、地震工况，分析计算危岩体的稳定性；危岩体稳定性分析方法见本规程附录A；</w:t>
      </w:r>
    </w:p>
    <w:p>
      <w:pPr>
        <w:widowControl/>
        <w:outlineLvl w:val="3"/>
        <w:rPr>
          <w:color w:val="auto"/>
        </w:rPr>
      </w:pPr>
      <w:r>
        <w:rPr>
          <w:rFonts w:hint="eastAsia"/>
          <w:b/>
          <w:bCs/>
          <w:color w:val="auto"/>
        </w:rPr>
        <w:t xml:space="preserve">4.3.3 </w:t>
      </w:r>
      <w:r>
        <w:rPr>
          <w:rFonts w:hint="eastAsia"/>
          <w:color w:val="auto"/>
        </w:rPr>
        <w:t>危岩（落石）应进行运动特征分析，根据历史落石事件或危岩落石试验的规模、形态、运动路径、停积位置等，计算或模拟危岩落石的运动轨迹、冲击动能和弹跳高度等运动参数，运动特征分析宜采用三维落石数值仿真分析，并采用二维落石数值分析进行复核；危岩落石计算分析方法见本规程附录B。</w:t>
      </w:r>
    </w:p>
    <w:p>
      <w:pPr>
        <w:rPr>
          <w:b/>
          <w:bCs/>
          <w:color w:val="auto"/>
          <w:kern w:val="44"/>
          <w:sz w:val="28"/>
          <w:szCs w:val="44"/>
        </w:rPr>
      </w:pPr>
      <w:bookmarkStart w:id="73" w:name="_Toc503801051"/>
      <w:bookmarkStart w:id="74" w:name="_Toc487030091"/>
      <w:bookmarkStart w:id="75" w:name="_Toc486407068"/>
      <w:bookmarkStart w:id="76" w:name="_Toc487030059"/>
      <w:bookmarkStart w:id="77" w:name="_Toc487403845"/>
      <w:bookmarkStart w:id="78" w:name="_Toc486346427"/>
      <w:bookmarkStart w:id="79" w:name="_Toc486490728"/>
      <w:bookmarkStart w:id="80" w:name="_Toc532481974"/>
      <w:bookmarkStart w:id="81" w:name="_Toc487401498"/>
      <w:bookmarkStart w:id="82" w:name="_Toc532847156"/>
      <w:r>
        <w:rPr>
          <w:b/>
          <w:bCs/>
          <w:color w:val="auto"/>
          <w:kern w:val="44"/>
          <w:sz w:val="28"/>
          <w:szCs w:val="44"/>
        </w:rPr>
        <w:br w:type="page"/>
      </w:r>
    </w:p>
    <w:p>
      <w:pPr>
        <w:spacing w:before="156" w:beforeLines="50" w:after="156" w:afterLines="50" w:line="576" w:lineRule="auto"/>
        <w:jc w:val="center"/>
        <w:outlineLvl w:val="0"/>
        <w:rPr>
          <w:b/>
          <w:bCs/>
          <w:color w:val="auto"/>
          <w:kern w:val="44"/>
          <w:sz w:val="28"/>
          <w:szCs w:val="44"/>
        </w:rPr>
      </w:pPr>
      <w:bookmarkStart w:id="83" w:name="_Toc503951230"/>
      <w:bookmarkStart w:id="84" w:name="_Toc507169358"/>
      <w:bookmarkStart w:id="85" w:name="_Toc52138327"/>
      <w:r>
        <w:rPr>
          <w:b/>
          <w:bCs/>
          <w:color w:val="auto"/>
          <w:kern w:val="44"/>
          <w:sz w:val="28"/>
          <w:szCs w:val="44"/>
        </w:rPr>
        <w:t>5 工程设计</w:t>
      </w:r>
      <w:bookmarkEnd w:id="73"/>
      <w:bookmarkEnd w:id="74"/>
      <w:bookmarkEnd w:id="75"/>
      <w:bookmarkEnd w:id="76"/>
      <w:bookmarkEnd w:id="77"/>
      <w:bookmarkEnd w:id="78"/>
      <w:bookmarkEnd w:id="79"/>
      <w:bookmarkEnd w:id="80"/>
      <w:bookmarkEnd w:id="81"/>
      <w:bookmarkEnd w:id="82"/>
      <w:bookmarkEnd w:id="83"/>
      <w:bookmarkEnd w:id="84"/>
      <w:bookmarkEnd w:id="85"/>
    </w:p>
    <w:p>
      <w:pPr>
        <w:spacing w:before="156" w:beforeLines="50" w:after="156" w:afterLines="50"/>
        <w:jc w:val="center"/>
        <w:outlineLvl w:val="0"/>
        <w:rPr>
          <w:b/>
          <w:color w:val="auto"/>
          <w:sz w:val="24"/>
        </w:rPr>
      </w:pPr>
      <w:bookmarkStart w:id="86" w:name="_Toc52138328"/>
      <w:r>
        <w:rPr>
          <w:b/>
          <w:color w:val="auto"/>
          <w:sz w:val="24"/>
        </w:rPr>
        <w:t>5.</w:t>
      </w:r>
      <w:r>
        <w:rPr>
          <w:rFonts w:hint="eastAsia"/>
          <w:b/>
          <w:color w:val="auto"/>
          <w:sz w:val="24"/>
        </w:rPr>
        <w:t xml:space="preserve">1 </w:t>
      </w:r>
      <w:r>
        <w:rPr>
          <w:rFonts w:hint="eastAsia" w:ascii="黑体" w:hAnsi="黑体" w:eastAsia="黑体"/>
          <w:color w:val="auto"/>
          <w:sz w:val="24"/>
        </w:rPr>
        <w:t>一般规定</w:t>
      </w:r>
      <w:bookmarkEnd w:id="86"/>
    </w:p>
    <w:p>
      <w:pPr>
        <w:widowControl/>
        <w:outlineLvl w:val="3"/>
        <w:rPr>
          <w:color w:val="auto"/>
        </w:rPr>
      </w:pPr>
      <w:r>
        <w:rPr>
          <w:b/>
          <w:color w:val="auto"/>
        </w:rPr>
        <w:t>5.1.1</w:t>
      </w:r>
      <w:r>
        <w:rPr>
          <w:color w:val="auto"/>
        </w:rPr>
        <w:t xml:space="preserve"> 柔性棚洞的工程设计应根据</w:t>
      </w:r>
      <w:r>
        <w:rPr>
          <w:rFonts w:hint="eastAsia"/>
          <w:color w:val="auto"/>
        </w:rPr>
        <w:t>地质</w:t>
      </w:r>
      <w:r>
        <w:rPr>
          <w:color w:val="auto"/>
        </w:rPr>
        <w:t>勘</w:t>
      </w:r>
      <w:r>
        <w:rPr>
          <w:rFonts w:hint="eastAsia"/>
          <w:color w:val="auto"/>
        </w:rPr>
        <w:t>查</w:t>
      </w:r>
      <w:r>
        <w:rPr>
          <w:color w:val="auto"/>
        </w:rPr>
        <w:t>结果，开展设计，保证结构可靠性。</w:t>
      </w:r>
    </w:p>
    <w:p>
      <w:pPr>
        <w:widowControl/>
        <w:outlineLvl w:val="3"/>
        <w:rPr>
          <w:color w:val="auto"/>
        </w:rPr>
      </w:pPr>
      <w:r>
        <w:rPr>
          <w:b/>
          <w:color w:val="auto"/>
        </w:rPr>
        <w:t>5.1.2</w:t>
      </w:r>
      <w:r>
        <w:rPr>
          <w:color w:val="auto"/>
        </w:rPr>
        <w:t xml:space="preserve"> 柔性棚洞设计应满足采购、质量检验、施工安装、工程验收和后期维护的需要，设计文件应包括设计说明和柔性棚洞布置图等相关图件，应包括</w:t>
      </w:r>
      <w:r>
        <w:rPr>
          <w:rFonts w:hint="eastAsia"/>
          <w:color w:val="auto"/>
        </w:rPr>
        <w:t>下列</w:t>
      </w:r>
      <w:r>
        <w:rPr>
          <w:color w:val="auto"/>
        </w:rPr>
        <w:t>内容：</w:t>
      </w:r>
    </w:p>
    <w:p>
      <w:pPr>
        <w:pStyle w:val="234"/>
        <w:spacing w:line="312" w:lineRule="auto"/>
        <w:ind w:firstLine="422"/>
        <w:rPr>
          <w:color w:val="auto"/>
          <w:szCs w:val="21"/>
        </w:rPr>
      </w:pPr>
      <w:r>
        <w:rPr>
          <w:rFonts w:eastAsia="黑体"/>
          <w:b/>
          <w:color w:val="auto"/>
          <w:szCs w:val="21"/>
        </w:rPr>
        <w:t>1</w:t>
      </w:r>
      <w:r>
        <w:rPr>
          <w:rFonts w:hint="eastAsia" w:eastAsia="黑体"/>
          <w:color w:val="auto"/>
          <w:szCs w:val="21"/>
        </w:rPr>
        <w:t xml:space="preserve"> </w:t>
      </w:r>
      <w:r>
        <w:rPr>
          <w:color w:val="auto"/>
          <w:szCs w:val="21"/>
        </w:rPr>
        <w:t>场地工程地质条件，冲击</w:t>
      </w:r>
      <w:r>
        <w:rPr>
          <w:rFonts w:hint="eastAsia"/>
          <w:color w:val="auto"/>
          <w:szCs w:val="21"/>
        </w:rPr>
        <w:t>能量分析</w:t>
      </w:r>
      <w:r>
        <w:rPr>
          <w:color w:val="auto"/>
          <w:szCs w:val="21"/>
        </w:rPr>
        <w:t>结果；</w:t>
      </w:r>
    </w:p>
    <w:p>
      <w:pPr>
        <w:pStyle w:val="234"/>
        <w:spacing w:line="312" w:lineRule="auto"/>
        <w:ind w:firstLine="422"/>
        <w:rPr>
          <w:color w:val="auto"/>
          <w:szCs w:val="21"/>
        </w:rPr>
      </w:pPr>
      <w:r>
        <w:rPr>
          <w:rFonts w:hint="eastAsia" w:eastAsia="黑体"/>
          <w:b/>
          <w:color w:val="auto"/>
          <w:szCs w:val="21"/>
        </w:rPr>
        <w:t xml:space="preserve">2 </w:t>
      </w:r>
      <w:r>
        <w:rPr>
          <w:color w:val="auto"/>
          <w:szCs w:val="21"/>
        </w:rPr>
        <w:t>柔性棚洞</w:t>
      </w:r>
      <w:r>
        <w:rPr>
          <w:rFonts w:hint="eastAsia"/>
          <w:color w:val="auto"/>
          <w:szCs w:val="21"/>
        </w:rPr>
        <w:t>选型与</w:t>
      </w:r>
      <w:r>
        <w:rPr>
          <w:color w:val="auto"/>
          <w:szCs w:val="21"/>
        </w:rPr>
        <w:t>布置；</w:t>
      </w:r>
    </w:p>
    <w:p>
      <w:pPr>
        <w:pStyle w:val="234"/>
        <w:spacing w:line="312" w:lineRule="auto"/>
        <w:ind w:firstLine="422"/>
        <w:rPr>
          <w:color w:val="auto"/>
          <w:szCs w:val="21"/>
        </w:rPr>
      </w:pPr>
      <w:r>
        <w:rPr>
          <w:rFonts w:eastAsia="黑体"/>
          <w:b/>
          <w:color w:val="auto"/>
          <w:szCs w:val="21"/>
        </w:rPr>
        <w:t>3</w:t>
      </w:r>
      <w:r>
        <w:rPr>
          <w:rFonts w:hint="eastAsia" w:eastAsia="黑体"/>
          <w:b/>
          <w:color w:val="auto"/>
          <w:szCs w:val="21"/>
        </w:rPr>
        <w:t xml:space="preserve"> </w:t>
      </w:r>
      <w:r>
        <w:rPr>
          <w:color w:val="auto"/>
          <w:szCs w:val="21"/>
        </w:rPr>
        <w:t>结构</w:t>
      </w:r>
      <w:r>
        <w:rPr>
          <w:rFonts w:hint="eastAsia"/>
          <w:color w:val="auto"/>
          <w:szCs w:val="21"/>
        </w:rPr>
        <w:t>设计</w:t>
      </w:r>
      <w:r>
        <w:rPr>
          <w:color w:val="auto"/>
          <w:szCs w:val="21"/>
        </w:rPr>
        <w:t xml:space="preserve">； </w:t>
      </w:r>
    </w:p>
    <w:p>
      <w:pPr>
        <w:pStyle w:val="234"/>
        <w:spacing w:line="312" w:lineRule="auto"/>
        <w:ind w:firstLine="422"/>
        <w:rPr>
          <w:color w:val="auto"/>
          <w:szCs w:val="21"/>
        </w:rPr>
      </w:pPr>
      <w:r>
        <w:rPr>
          <w:rFonts w:eastAsia="黑体"/>
          <w:b/>
          <w:color w:val="auto"/>
          <w:szCs w:val="21"/>
        </w:rPr>
        <w:t>4</w:t>
      </w:r>
      <w:r>
        <w:rPr>
          <w:rFonts w:hint="eastAsia" w:eastAsia="黑体"/>
          <w:b/>
          <w:color w:val="auto"/>
          <w:szCs w:val="21"/>
        </w:rPr>
        <w:t xml:space="preserve"> </w:t>
      </w:r>
      <w:r>
        <w:rPr>
          <w:color w:val="auto"/>
          <w:szCs w:val="21"/>
        </w:rPr>
        <w:t>基础设计；</w:t>
      </w:r>
    </w:p>
    <w:p>
      <w:pPr>
        <w:pStyle w:val="234"/>
        <w:spacing w:line="312" w:lineRule="auto"/>
        <w:ind w:firstLine="422"/>
        <w:rPr>
          <w:color w:val="auto"/>
          <w:szCs w:val="21"/>
        </w:rPr>
      </w:pPr>
      <w:r>
        <w:rPr>
          <w:rFonts w:eastAsia="黑体"/>
          <w:b/>
          <w:color w:val="auto"/>
          <w:szCs w:val="21"/>
        </w:rPr>
        <w:t>5</w:t>
      </w:r>
      <w:r>
        <w:rPr>
          <w:rFonts w:hint="eastAsia" w:eastAsia="黑体"/>
          <w:b/>
          <w:color w:val="auto"/>
          <w:szCs w:val="21"/>
        </w:rPr>
        <w:t xml:space="preserve"> </w:t>
      </w:r>
      <w:r>
        <w:rPr>
          <w:color w:val="auto"/>
          <w:szCs w:val="21"/>
        </w:rPr>
        <w:t xml:space="preserve">材料、构件及结构检验； </w:t>
      </w:r>
    </w:p>
    <w:p>
      <w:pPr>
        <w:pStyle w:val="234"/>
        <w:spacing w:line="312" w:lineRule="auto"/>
        <w:ind w:firstLine="422"/>
        <w:rPr>
          <w:color w:val="auto"/>
          <w:szCs w:val="21"/>
        </w:rPr>
      </w:pPr>
      <w:r>
        <w:rPr>
          <w:rFonts w:eastAsia="黑体"/>
          <w:b/>
          <w:color w:val="auto"/>
          <w:szCs w:val="21"/>
        </w:rPr>
        <w:t>6</w:t>
      </w:r>
      <w:r>
        <w:rPr>
          <w:rFonts w:hint="eastAsia" w:eastAsia="黑体"/>
          <w:b/>
          <w:color w:val="auto"/>
          <w:szCs w:val="21"/>
        </w:rPr>
        <w:t xml:space="preserve"> </w:t>
      </w:r>
      <w:r>
        <w:rPr>
          <w:color w:val="auto"/>
          <w:szCs w:val="21"/>
        </w:rPr>
        <w:t>保养和维护要求；</w:t>
      </w:r>
    </w:p>
    <w:p>
      <w:pPr>
        <w:pStyle w:val="234"/>
        <w:spacing w:line="312" w:lineRule="auto"/>
        <w:ind w:firstLine="422"/>
        <w:rPr>
          <w:color w:val="auto"/>
          <w:szCs w:val="21"/>
        </w:rPr>
      </w:pPr>
      <w:r>
        <w:rPr>
          <w:rFonts w:eastAsia="黑体"/>
          <w:b/>
          <w:color w:val="auto"/>
          <w:szCs w:val="21"/>
        </w:rPr>
        <w:t>7</w:t>
      </w:r>
      <w:r>
        <w:rPr>
          <w:rFonts w:hint="eastAsia" w:eastAsia="黑体"/>
          <w:b/>
          <w:color w:val="auto"/>
          <w:szCs w:val="21"/>
        </w:rPr>
        <w:t xml:space="preserve"> </w:t>
      </w:r>
      <w:r>
        <w:rPr>
          <w:color w:val="auto"/>
          <w:szCs w:val="21"/>
        </w:rPr>
        <w:t>施工安装方法。</w:t>
      </w:r>
    </w:p>
    <w:p>
      <w:pPr>
        <w:widowControl/>
        <w:outlineLvl w:val="3"/>
        <w:rPr>
          <w:color w:val="auto"/>
        </w:rPr>
      </w:pPr>
      <w:r>
        <w:rPr>
          <w:b/>
          <w:color w:val="auto"/>
        </w:rPr>
        <w:t>5.1.3</w:t>
      </w:r>
      <w:r>
        <w:rPr>
          <w:color w:val="auto"/>
        </w:rPr>
        <w:t xml:space="preserve"> 柔性棚洞设计选用的材料或构件应满足结构承载力相关技术要求，对于尚无现行标准规定试验方法的，设计宜指定专用试验方法。</w:t>
      </w:r>
    </w:p>
    <w:p>
      <w:pPr>
        <w:widowControl/>
        <w:outlineLvl w:val="3"/>
        <w:rPr>
          <w:color w:val="auto"/>
        </w:rPr>
      </w:pPr>
      <w:r>
        <w:rPr>
          <w:b/>
          <w:color w:val="auto"/>
        </w:rPr>
        <w:t>5.1.4</w:t>
      </w:r>
      <w:r>
        <w:rPr>
          <w:rFonts w:hint="eastAsia"/>
          <w:b/>
          <w:color w:val="auto"/>
        </w:rPr>
        <w:t xml:space="preserve"> </w:t>
      </w:r>
      <w:r>
        <w:rPr>
          <w:color w:val="auto"/>
        </w:rPr>
        <w:t>柔性棚洞所用材料或构件的防腐蚀设计应满足</w:t>
      </w:r>
      <w:r>
        <w:rPr>
          <w:rFonts w:hint="eastAsia"/>
          <w:color w:val="auto"/>
        </w:rPr>
        <w:t>相关规范</w:t>
      </w:r>
      <w:r>
        <w:rPr>
          <w:color w:val="auto"/>
        </w:rPr>
        <w:t>使用年限要求</w:t>
      </w:r>
      <w:r>
        <w:rPr>
          <w:rFonts w:hint="eastAsia"/>
          <w:color w:val="auto"/>
        </w:rPr>
        <w:t>。</w:t>
      </w:r>
    </w:p>
    <w:p>
      <w:pPr>
        <w:spacing w:before="156" w:beforeLines="50" w:after="156" w:afterLines="50"/>
        <w:jc w:val="center"/>
        <w:outlineLvl w:val="0"/>
        <w:rPr>
          <w:b/>
          <w:color w:val="auto"/>
          <w:sz w:val="24"/>
        </w:rPr>
      </w:pPr>
      <w:bookmarkStart w:id="87" w:name="_Toc52138329"/>
      <w:bookmarkStart w:id="88" w:name="_Toc507169360"/>
      <w:bookmarkStart w:id="89" w:name="_Toc487030061"/>
      <w:bookmarkStart w:id="90" w:name="_Toc532847158"/>
      <w:bookmarkStart w:id="91" w:name="_Toc486490730"/>
      <w:bookmarkStart w:id="92" w:name="_Toc486407070"/>
      <w:bookmarkStart w:id="93" w:name="_Toc532481976"/>
      <w:bookmarkStart w:id="94" w:name="_Toc486346429"/>
      <w:r>
        <w:rPr>
          <w:b/>
          <w:color w:val="auto"/>
          <w:sz w:val="24"/>
        </w:rPr>
        <w:t>5.</w:t>
      </w:r>
      <w:r>
        <w:rPr>
          <w:rFonts w:hint="eastAsia"/>
          <w:b/>
          <w:color w:val="auto"/>
          <w:sz w:val="24"/>
        </w:rPr>
        <w:t xml:space="preserve">2 </w:t>
      </w:r>
      <w:r>
        <w:rPr>
          <w:rFonts w:hint="eastAsia" w:ascii="黑体" w:hAnsi="黑体" w:eastAsia="黑体"/>
          <w:color w:val="auto"/>
          <w:sz w:val="24"/>
        </w:rPr>
        <w:t>设计原则</w:t>
      </w:r>
      <w:bookmarkEnd w:id="87"/>
    </w:p>
    <w:bookmarkEnd w:id="88"/>
    <w:bookmarkEnd w:id="89"/>
    <w:bookmarkEnd w:id="90"/>
    <w:bookmarkEnd w:id="91"/>
    <w:bookmarkEnd w:id="92"/>
    <w:bookmarkEnd w:id="93"/>
    <w:bookmarkEnd w:id="94"/>
    <w:p>
      <w:pPr>
        <w:widowControl/>
        <w:outlineLvl w:val="3"/>
        <w:rPr>
          <w:color w:val="auto"/>
        </w:rPr>
      </w:pPr>
      <w:r>
        <w:rPr>
          <w:b/>
          <w:color w:val="auto"/>
        </w:rPr>
        <w:t>5.2.1</w:t>
      </w:r>
      <w:r>
        <w:rPr>
          <w:color w:val="auto"/>
        </w:rPr>
        <w:t xml:space="preserve"> 柔性棚洞</w:t>
      </w:r>
      <w:r>
        <w:rPr>
          <w:rFonts w:hint="eastAsia"/>
          <w:color w:val="auto"/>
        </w:rPr>
        <w:t>设计</w:t>
      </w:r>
      <w:r>
        <w:rPr>
          <w:color w:val="auto"/>
        </w:rPr>
        <w:t>应确定布设位置和范围、</w:t>
      </w:r>
      <w:r>
        <w:rPr>
          <w:rFonts w:hint="eastAsia"/>
          <w:color w:val="auto"/>
        </w:rPr>
        <w:t>正常服役防护能级</w:t>
      </w:r>
      <w:r>
        <w:rPr>
          <w:color w:val="auto"/>
        </w:rPr>
        <w:t>、</w:t>
      </w:r>
      <w:r>
        <w:rPr>
          <w:rFonts w:hint="eastAsia"/>
          <w:color w:val="auto"/>
        </w:rPr>
        <w:t>极限防护能级</w:t>
      </w:r>
      <w:r>
        <w:rPr>
          <w:color w:val="auto"/>
        </w:rPr>
        <w:t>、</w:t>
      </w:r>
      <w:r>
        <w:rPr>
          <w:rFonts w:hint="eastAsia"/>
          <w:color w:val="auto"/>
        </w:rPr>
        <w:t>结构形式、棚洞横断面及建筑限界、棚洞基础</w:t>
      </w:r>
      <w:r>
        <w:rPr>
          <w:color w:val="auto"/>
        </w:rPr>
        <w:t>等。</w:t>
      </w:r>
    </w:p>
    <w:p>
      <w:pPr>
        <w:rPr>
          <w:b/>
          <w:color w:val="auto"/>
        </w:rPr>
      </w:pPr>
      <w:r>
        <w:rPr>
          <w:rFonts w:hint="eastAsia"/>
          <w:b/>
          <w:bCs/>
          <w:color w:val="auto"/>
        </w:rPr>
        <w:t>【条文说明】：</w:t>
      </w:r>
      <w:r>
        <w:rPr>
          <w:b/>
          <w:bCs/>
          <w:color w:val="auto"/>
        </w:rPr>
        <w:t>5.2.1</w:t>
      </w:r>
      <w:r>
        <w:rPr>
          <w:color w:val="auto"/>
        </w:rPr>
        <w:t>对于选用定型产品的工程，应根据实际勘</w:t>
      </w:r>
      <w:r>
        <w:rPr>
          <w:rFonts w:hint="eastAsia"/>
          <w:color w:val="auto"/>
        </w:rPr>
        <w:t>查</w:t>
      </w:r>
      <w:r>
        <w:rPr>
          <w:color w:val="auto"/>
        </w:rPr>
        <w:t>、评估结果进行分析设计，确定其可靠性和适用性。</w:t>
      </w:r>
    </w:p>
    <w:p>
      <w:pPr>
        <w:widowControl/>
        <w:outlineLvl w:val="3"/>
        <w:rPr>
          <w:color w:val="auto"/>
        </w:rPr>
      </w:pPr>
      <w:r>
        <w:rPr>
          <w:b/>
          <w:color w:val="auto"/>
        </w:rPr>
        <w:t>5.2.2</w:t>
      </w:r>
      <w:r>
        <w:rPr>
          <w:color w:val="auto"/>
        </w:rPr>
        <w:t xml:space="preserve"> </w:t>
      </w:r>
      <w:r>
        <w:rPr>
          <w:rFonts w:hint="eastAsia"/>
          <w:color w:val="auto"/>
        </w:rPr>
        <w:t>应</w:t>
      </w:r>
      <w:r>
        <w:rPr>
          <w:color w:val="auto"/>
        </w:rPr>
        <w:t>在分析预测坡面滚石运动轨迹基础上，结合被保护对象位置和特点，</w:t>
      </w:r>
      <w:r>
        <w:rPr>
          <w:rFonts w:hint="eastAsia"/>
          <w:color w:val="auto"/>
        </w:rPr>
        <w:t>并</w:t>
      </w:r>
      <w:r>
        <w:rPr>
          <w:color w:val="auto"/>
        </w:rPr>
        <w:t>按以下原则</w:t>
      </w:r>
      <w:r>
        <w:rPr>
          <w:rFonts w:hint="eastAsia"/>
          <w:color w:val="auto"/>
        </w:rPr>
        <w:t>选择</w:t>
      </w:r>
      <w:r>
        <w:rPr>
          <w:color w:val="auto"/>
        </w:rPr>
        <w:t>柔性棚洞</w:t>
      </w:r>
      <w:r>
        <w:rPr>
          <w:rFonts w:hint="eastAsia"/>
          <w:color w:val="auto"/>
        </w:rPr>
        <w:t>形式</w:t>
      </w:r>
      <w:r>
        <w:rPr>
          <w:color w:val="auto"/>
        </w:rPr>
        <w:t>：</w:t>
      </w:r>
    </w:p>
    <w:p>
      <w:pPr>
        <w:ind w:firstLine="420" w:firstLineChars="200"/>
        <w:rPr>
          <w:color w:val="auto"/>
        </w:rPr>
      </w:pPr>
      <w:r>
        <w:rPr>
          <w:color w:val="auto"/>
        </w:rPr>
        <w:t>1</w:t>
      </w:r>
      <w:r>
        <w:rPr>
          <w:rFonts w:hint="eastAsia"/>
          <w:color w:val="auto"/>
        </w:rPr>
        <w:t xml:space="preserve"> 临谷、临海线路宜选择抛出式柔性棚洞；</w:t>
      </w:r>
    </w:p>
    <w:p>
      <w:pPr>
        <w:ind w:firstLine="420" w:firstLineChars="200"/>
        <w:rPr>
          <w:color w:val="auto"/>
        </w:rPr>
      </w:pPr>
      <w:r>
        <w:rPr>
          <w:color w:val="auto"/>
        </w:rPr>
        <w:t xml:space="preserve">2 </w:t>
      </w:r>
      <w:r>
        <w:rPr>
          <w:rFonts w:hint="eastAsia"/>
          <w:color w:val="auto"/>
        </w:rPr>
        <w:t>盘山线路等宜选择拦截式柔性棚洞；</w:t>
      </w:r>
    </w:p>
    <w:p>
      <w:pPr>
        <w:ind w:firstLine="420" w:firstLineChars="200"/>
        <w:rPr>
          <w:color w:val="auto"/>
        </w:rPr>
      </w:pPr>
      <w:r>
        <w:rPr>
          <w:color w:val="auto"/>
        </w:rPr>
        <w:t xml:space="preserve">3 </w:t>
      </w:r>
      <w:r>
        <w:rPr>
          <w:rFonts w:hint="eastAsia"/>
          <w:color w:val="auto"/>
        </w:rPr>
        <w:t>其他</w:t>
      </w:r>
      <w:r>
        <w:rPr>
          <w:color w:val="auto"/>
        </w:rPr>
        <w:t>位置</w:t>
      </w:r>
      <w:r>
        <w:rPr>
          <w:rFonts w:hint="eastAsia"/>
          <w:color w:val="auto"/>
        </w:rPr>
        <w:t>可根据</w:t>
      </w:r>
      <w:r>
        <w:rPr>
          <w:color w:val="auto"/>
        </w:rPr>
        <w:t>场地条件</w:t>
      </w:r>
      <w:r>
        <w:rPr>
          <w:rFonts w:hint="eastAsia"/>
          <w:color w:val="auto"/>
        </w:rPr>
        <w:t>选择合适柔性棚洞形式。</w:t>
      </w:r>
    </w:p>
    <w:p>
      <w:pPr>
        <w:widowControl/>
        <w:outlineLvl w:val="3"/>
        <w:rPr>
          <w:color w:val="auto"/>
        </w:rPr>
      </w:pPr>
      <w:r>
        <w:rPr>
          <w:b/>
          <w:color w:val="auto"/>
        </w:rPr>
        <w:t>5.2.3</w:t>
      </w:r>
      <w:r>
        <w:rPr>
          <w:rFonts w:hint="eastAsia"/>
          <w:b/>
          <w:color w:val="auto"/>
        </w:rPr>
        <w:t xml:space="preserve"> </w:t>
      </w:r>
      <w:r>
        <w:rPr>
          <w:rFonts w:hint="eastAsia"/>
          <w:bCs/>
          <w:color w:val="auto"/>
        </w:rPr>
        <w:t>柔性棚</w:t>
      </w:r>
      <w:r>
        <w:rPr>
          <w:rFonts w:hint="eastAsia"/>
          <w:color w:val="auto"/>
        </w:rPr>
        <w:t>洞内轮廓应考虑缓冲系统在</w:t>
      </w:r>
      <w:r>
        <w:rPr>
          <w:color w:val="auto"/>
        </w:rPr>
        <w:t>设计能级下的</w:t>
      </w:r>
      <w:r>
        <w:rPr>
          <w:rFonts w:hint="eastAsia"/>
          <w:color w:val="auto"/>
        </w:rPr>
        <w:t>缓冲变形侵界影响，保证不侵入建筑限界。</w:t>
      </w:r>
    </w:p>
    <w:p>
      <w:pPr>
        <w:rPr>
          <w:color w:val="auto"/>
        </w:rPr>
      </w:pPr>
      <w:r>
        <w:rPr>
          <w:rFonts w:hint="eastAsia"/>
          <w:b/>
          <w:bCs/>
          <w:color w:val="auto"/>
        </w:rPr>
        <w:t>【条文说明】：</w:t>
      </w:r>
      <w:r>
        <w:rPr>
          <w:b/>
          <w:bCs/>
          <w:color w:val="auto"/>
        </w:rPr>
        <w:t>5.2.3</w:t>
      </w:r>
      <w:r>
        <w:rPr>
          <w:rFonts w:hint="eastAsia"/>
          <w:color w:val="auto"/>
        </w:rPr>
        <w:t>柔性棚洞横断面不但要考虑车辆行使的空间要求，还要考虑车辆行驶的安全、快捷、舒适和防灾。柔性棚洞建筑限界由车道（轨道）宽度、侧向宽度、余宽、检修道或人行道组成。棚洞内轮廓设计依据建筑限界，在内轮廓不侵入建筑限界的原则下，还应考虑棚洞路面、排水、检修、方便棚洞可能有的机电交通工程设施布置，还要根据棚洞结构形式和施工方法确定安全、经济、合理的断面形式和尺寸。一般在建筑限界的基础上适当增大不</w:t>
      </w:r>
      <w:r>
        <w:rPr>
          <w:color w:val="auto"/>
        </w:rPr>
        <w:t>小于</w:t>
      </w:r>
      <w:r>
        <w:rPr>
          <w:rFonts w:hint="eastAsia"/>
          <w:color w:val="auto"/>
        </w:rPr>
        <w:t>5</w:t>
      </w:r>
      <w:r>
        <w:rPr>
          <w:color w:val="auto"/>
        </w:rPr>
        <w:t>0cm</w:t>
      </w:r>
      <w:r>
        <w:rPr>
          <w:rFonts w:hint="eastAsia"/>
          <w:color w:val="auto"/>
        </w:rPr>
        <w:t>为宜。</w:t>
      </w:r>
    </w:p>
    <w:p>
      <w:pPr>
        <w:ind w:firstLine="420" w:firstLineChars="200"/>
        <w:rPr>
          <w:b/>
          <w:color w:val="auto"/>
        </w:rPr>
      </w:pPr>
      <w:r>
        <w:rPr>
          <w:color w:val="auto"/>
        </w:rPr>
        <w:t>柔性棚洞结构系统依靠</w:t>
      </w:r>
      <w:r>
        <w:rPr>
          <w:rFonts w:hint="eastAsia"/>
          <w:color w:val="auto"/>
        </w:rPr>
        <w:t>缓冲系统</w:t>
      </w:r>
      <w:r>
        <w:rPr>
          <w:color w:val="auto"/>
        </w:rPr>
        <w:t>消耗落石冲击动能，但在成功拦截落石情况下，若系统变形过大</w:t>
      </w:r>
      <w:r>
        <w:rPr>
          <w:rFonts w:hint="eastAsia"/>
          <w:color w:val="auto"/>
        </w:rPr>
        <w:t>，造成侵界，</w:t>
      </w:r>
      <w:r>
        <w:rPr>
          <w:color w:val="auto"/>
        </w:rPr>
        <w:t>仍有可能构成威胁，因此在设计时应首先考虑</w:t>
      </w:r>
      <w:r>
        <w:rPr>
          <w:rFonts w:hint="eastAsia"/>
          <w:color w:val="auto"/>
        </w:rPr>
        <w:t>侵界</w:t>
      </w:r>
      <w:r>
        <w:rPr>
          <w:color w:val="auto"/>
        </w:rPr>
        <w:t>安全距离，同时控制</w:t>
      </w:r>
      <w:r>
        <w:rPr>
          <w:rFonts w:hint="eastAsia"/>
          <w:color w:val="auto"/>
        </w:rPr>
        <w:t>缓冲系统</w:t>
      </w:r>
      <w:r>
        <w:rPr>
          <w:color w:val="auto"/>
        </w:rPr>
        <w:t>最大</w:t>
      </w:r>
      <w:r>
        <w:rPr>
          <w:rFonts w:hint="eastAsia"/>
          <w:color w:val="auto"/>
        </w:rPr>
        <w:t>冲击</w:t>
      </w:r>
      <w:r>
        <w:rPr>
          <w:color w:val="auto"/>
        </w:rPr>
        <w:t>变形量。</w:t>
      </w:r>
      <w:r>
        <w:rPr>
          <w:rFonts w:hint="eastAsia"/>
          <w:color w:val="auto"/>
        </w:rPr>
        <w:t>柔性棚洞</w:t>
      </w:r>
      <w:r>
        <w:rPr>
          <w:color w:val="auto"/>
        </w:rPr>
        <w:t>在遭受动能等于其极限设计</w:t>
      </w:r>
      <w:r>
        <w:rPr>
          <w:rFonts w:hint="eastAsia"/>
          <w:color w:val="auto"/>
        </w:rPr>
        <w:t>能级</w:t>
      </w:r>
      <w:r>
        <w:rPr>
          <w:color w:val="auto"/>
        </w:rPr>
        <w:t>的落石冲击时所发生的最大缓冲位移标准值可通过有限元计算或冲击定型试验得到。</w:t>
      </w:r>
    </w:p>
    <w:p>
      <w:pPr>
        <w:widowControl/>
        <w:outlineLvl w:val="3"/>
        <w:rPr>
          <w:bCs/>
          <w:color w:val="auto"/>
        </w:rPr>
      </w:pPr>
      <w:r>
        <w:rPr>
          <w:rFonts w:hint="eastAsia"/>
          <w:b/>
          <w:color w:val="auto"/>
        </w:rPr>
        <w:t>5.2.4</w:t>
      </w:r>
      <w:r>
        <w:rPr>
          <w:rFonts w:hint="eastAsia"/>
          <w:bCs/>
          <w:color w:val="auto"/>
        </w:rPr>
        <w:t xml:space="preserve"> 结构设计时，应分别考虑正常服役防护能级和极限防护能级两种设计状态。在正常服役防护能级作用下，除缓冲单元外，结构各构件应处于弹性工作状态；在极限防护能级作用下，可采用弹塑性分析设计，但应保证系统</w:t>
      </w:r>
      <w:r>
        <w:rPr>
          <w:bCs/>
          <w:color w:val="auto"/>
        </w:rPr>
        <w:t>的整体性</w:t>
      </w:r>
      <w:r>
        <w:rPr>
          <w:rFonts w:hint="eastAsia"/>
          <w:bCs/>
          <w:color w:val="auto"/>
        </w:rPr>
        <w:t>。</w:t>
      </w:r>
    </w:p>
    <w:p>
      <w:pPr>
        <w:widowControl/>
        <w:jc w:val="left"/>
        <w:outlineLvl w:val="3"/>
        <w:rPr>
          <w:color w:val="auto"/>
        </w:rPr>
      </w:pPr>
      <w:r>
        <w:rPr>
          <w:b/>
          <w:color w:val="auto"/>
        </w:rPr>
        <w:t>5.2.</w:t>
      </w:r>
      <w:r>
        <w:rPr>
          <w:rFonts w:hint="eastAsia"/>
          <w:b/>
          <w:color w:val="auto"/>
        </w:rPr>
        <w:t>5</w:t>
      </w:r>
      <w:r>
        <w:rPr>
          <w:color w:val="auto"/>
        </w:rPr>
        <w:t xml:space="preserve"> 柔性棚洞结构的正常服役防护能级和</w:t>
      </w:r>
      <w:r>
        <w:rPr>
          <w:rFonts w:hint="eastAsia"/>
          <w:color w:val="auto"/>
        </w:rPr>
        <w:t>极限防护能级</w:t>
      </w:r>
      <w:r>
        <w:rPr>
          <w:color w:val="auto"/>
        </w:rPr>
        <w:t>应根据</w:t>
      </w:r>
      <w:r>
        <w:rPr>
          <w:rFonts w:hint="eastAsia"/>
          <w:color w:val="auto"/>
        </w:rPr>
        <w:t>安全</w:t>
      </w:r>
      <w:r>
        <w:rPr>
          <w:color w:val="auto"/>
        </w:rPr>
        <w:t>等级按下式确定：</w:t>
      </w:r>
    </w:p>
    <w:p>
      <w:pPr>
        <w:widowControl/>
        <w:tabs>
          <w:tab w:val="center" w:pos="4201"/>
          <w:tab w:val="right" w:leader="dot" w:pos="9298"/>
        </w:tabs>
        <w:autoSpaceDE w:val="0"/>
        <w:autoSpaceDN w:val="0"/>
        <w:snapToGrid w:val="0"/>
        <w:jc w:val="right"/>
        <w:rPr>
          <w:color w:val="auto"/>
        </w:rPr>
      </w:pPr>
      <w:r>
        <w:rPr>
          <w:color w:val="auto"/>
        </w:rPr>
        <w:fldChar w:fldCharType="begin"/>
      </w:r>
      <w:r>
        <w:rPr>
          <w:color w:val="auto"/>
        </w:rPr>
        <w:instrText xml:space="preserve"> QUOTE </w:instrText>
      </w:r>
      <m:oMath>
        <m:sSub>
          <m:sSubPr>
            <m:ctrlPr>
              <w:rPr>
                <w:rFonts w:ascii="Cambria Math" w:hAnsi="Cambria Math"/>
                <w:i/>
                <w:color w:val="auto"/>
              </w:rPr>
            </m:ctrlPr>
          </m:sSubPr>
          <m:e>
            <m:r>
              <m:rPr>
                <m:sty m:val="p"/>
              </m:rPr>
              <w:rPr>
                <w:rFonts w:ascii="Cambria Math" w:hAnsi="Cambria Math"/>
                <w:color w:val="auto"/>
              </w:rPr>
              <m:t xml:space="preserve">E</m:t>
            </m:r>
            <m:ctrlPr>
              <w:rPr>
                <w:rFonts w:ascii="Cambria Math" w:hAnsi="Cambria Math"/>
                <w:i/>
                <w:color w:val="auto"/>
              </w:rPr>
            </m:ctrlPr>
          </m:e>
          <m:sub>
            <m:r>
              <m:rPr>
                <m:sty m:val="p"/>
              </m:rPr>
              <w:rPr>
                <w:rFonts w:ascii="Cambria Math" w:hAnsi="Cambria Math"/>
                <w:color w:val="auto"/>
              </w:rPr>
              <m:t xml:space="preserve">u</m:t>
            </m:r>
            <m:ctrlPr>
              <w:rPr>
                <w:rFonts w:ascii="Cambria Math" w:hAnsi="Cambria Math"/>
                <w:i/>
                <w:color w:val="auto"/>
              </w:rPr>
            </m:ctrlPr>
          </m:sub>
        </m:sSub>
        <m:r>
          <m:rPr>
            <m:sty m:val="p"/>
          </m:rPr>
          <w:rPr>
            <w:rFonts w:ascii="Cambria Math" w:hAnsi="Cambria Math"/>
            <w:color w:val="auto"/>
          </w:rPr>
          <m:t xml:space="preserve">=k</m:t>
        </m:r>
        <m:sSub>
          <m:sSubPr>
            <m:ctrlPr>
              <w:rPr>
                <w:rFonts w:ascii="Cambria Math" w:hAnsi="Cambria Math"/>
                <w:i/>
                <w:color w:val="auto"/>
              </w:rPr>
            </m:ctrlPr>
          </m:sSubPr>
          <m:e>
            <m:r>
              <m:rPr>
                <m:sty m:val="p"/>
              </m:rPr>
              <w:rPr>
                <w:rFonts w:ascii="Cambria Math" w:hAnsi="Cambria Math"/>
                <w:color w:val="auto"/>
              </w:rPr>
              <m:t xml:space="preserve">E</m:t>
            </m:r>
            <m:ctrlPr>
              <w:rPr>
                <w:rFonts w:ascii="Cambria Math" w:hAnsi="Cambria Math"/>
                <w:i/>
                <w:color w:val="auto"/>
              </w:rPr>
            </m:ctrlPr>
          </m:e>
          <m:sub>
            <m:r>
              <m:rPr>
                <m:sty m:val="p"/>
              </m:rPr>
              <w:rPr>
                <w:rFonts w:ascii="Cambria Math" w:hAnsi="Cambria Math"/>
                <w:color w:val="auto"/>
              </w:rPr>
              <m:t xml:space="preserve">k</m:t>
            </m:r>
            <m:ctrlPr>
              <w:rPr>
                <w:rFonts w:ascii="Cambria Math" w:hAnsi="Cambria Math"/>
                <w:i/>
                <w:color w:val="auto"/>
              </w:rPr>
            </m:ctrlPr>
          </m:sub>
        </m:sSub>
      </m:oMath>
      <w:r>
        <w:rPr>
          <w:color w:val="auto"/>
        </w:rPr>
        <w:fldChar w:fldCharType="end"/>
      </w:r>
      <w:r>
        <w:rPr>
          <w:i/>
          <w:color w:val="auto"/>
        </w:rPr>
        <w:t>E</w:t>
      </w:r>
      <w:r>
        <w:rPr>
          <w:color w:val="auto"/>
          <w:vertAlign w:val="subscript"/>
        </w:rPr>
        <w:t>s</w:t>
      </w:r>
      <w:r>
        <w:rPr>
          <w:color w:val="auto"/>
        </w:rPr>
        <w:t>=</w:t>
      </w:r>
      <w:r>
        <w:rPr>
          <w:i/>
          <w:color w:val="auto"/>
        </w:rPr>
        <w:t>kE</w:t>
      </w:r>
      <w:r>
        <w:rPr>
          <w:color w:val="auto"/>
          <w:vertAlign w:val="subscript"/>
        </w:rPr>
        <w:t>k</w:t>
      </w:r>
      <w:r>
        <w:rPr>
          <w:color w:val="auto"/>
        </w:rPr>
        <w:t xml:space="preserve">                          （5.2.5-1）</w:t>
      </w:r>
    </w:p>
    <w:p>
      <w:pPr>
        <w:widowControl/>
        <w:tabs>
          <w:tab w:val="center" w:pos="4201"/>
          <w:tab w:val="right" w:leader="dot" w:pos="9298"/>
        </w:tabs>
        <w:autoSpaceDE w:val="0"/>
        <w:autoSpaceDN w:val="0"/>
        <w:snapToGrid w:val="0"/>
        <w:jc w:val="right"/>
        <w:rPr>
          <w:color w:val="auto"/>
        </w:rPr>
      </w:pPr>
      <w:r>
        <w:rPr>
          <w:i/>
          <w:color w:val="auto"/>
        </w:rPr>
        <w:t>E</w:t>
      </w:r>
      <w:r>
        <w:rPr>
          <w:color w:val="auto"/>
          <w:vertAlign w:val="subscript"/>
        </w:rPr>
        <w:t>u</w:t>
      </w:r>
      <w:r>
        <w:rPr>
          <w:color w:val="auto"/>
        </w:rPr>
        <w:t>=3</w:t>
      </w:r>
      <w:r>
        <w:rPr>
          <w:i/>
          <w:color w:val="auto"/>
        </w:rPr>
        <w:t>E</w:t>
      </w:r>
      <w:r>
        <w:rPr>
          <w:color w:val="auto"/>
          <w:vertAlign w:val="subscript"/>
        </w:rPr>
        <w:t>s</w:t>
      </w:r>
      <w:r>
        <w:rPr>
          <w:color w:val="auto"/>
        </w:rPr>
        <w:t xml:space="preserve">                          （5.2.5-2）</w:t>
      </w:r>
    </w:p>
    <w:p>
      <w:pPr>
        <w:widowControl/>
        <w:tabs>
          <w:tab w:val="left" w:pos="924"/>
        </w:tabs>
        <w:autoSpaceDE w:val="0"/>
        <w:autoSpaceDN w:val="0"/>
        <w:snapToGrid w:val="0"/>
        <w:rPr>
          <w:color w:val="auto"/>
        </w:rPr>
      </w:pPr>
      <w:r>
        <w:rPr>
          <w:color w:val="auto"/>
        </w:rPr>
        <w:t>式中：</w:t>
      </w:r>
      <w:r>
        <w:rPr>
          <w:i/>
          <w:color w:val="auto"/>
        </w:rPr>
        <w:t>E</w:t>
      </w:r>
      <w:r>
        <w:rPr>
          <w:color w:val="auto"/>
          <w:vertAlign w:val="subscript"/>
        </w:rPr>
        <w:t>s</w:t>
      </w:r>
      <w:r>
        <w:rPr>
          <w:rFonts w:hint="eastAsia"/>
          <w:color w:val="auto"/>
          <w:vertAlign w:val="subscript"/>
        </w:rPr>
        <w:tab/>
      </w:r>
      <w:r>
        <w:rPr>
          <w:color w:val="auto"/>
        </w:rPr>
        <w:t>——柔性棚洞结构</w:t>
      </w:r>
      <w:r>
        <w:rPr>
          <w:rFonts w:hint="eastAsia"/>
          <w:color w:val="auto"/>
        </w:rPr>
        <w:t>正常服役防护能级</w:t>
      </w:r>
      <w:r>
        <w:rPr>
          <w:color w:val="auto"/>
        </w:rPr>
        <w:t>（kJ）</w:t>
      </w:r>
      <w:r>
        <w:rPr>
          <w:rFonts w:hint="eastAsia"/>
          <w:color w:val="auto"/>
        </w:rPr>
        <w:t>；</w:t>
      </w:r>
    </w:p>
    <w:p>
      <w:pPr>
        <w:widowControl/>
        <w:tabs>
          <w:tab w:val="left" w:pos="924"/>
          <w:tab w:val="left" w:pos="993"/>
          <w:tab w:val="center" w:pos="4201"/>
          <w:tab w:val="right" w:leader="dot" w:pos="9298"/>
        </w:tabs>
        <w:autoSpaceDE w:val="0"/>
        <w:autoSpaceDN w:val="0"/>
        <w:snapToGrid w:val="0"/>
        <w:ind w:firstLine="630" w:firstLineChars="300"/>
        <w:rPr>
          <w:color w:val="auto"/>
        </w:rPr>
      </w:pPr>
      <w:r>
        <w:rPr>
          <w:i/>
          <w:color w:val="auto"/>
        </w:rPr>
        <w:t>E</w:t>
      </w:r>
      <w:r>
        <w:rPr>
          <w:color w:val="auto"/>
          <w:vertAlign w:val="subscript"/>
        </w:rPr>
        <w:t>u</w:t>
      </w:r>
      <w:r>
        <w:rPr>
          <w:rFonts w:hint="eastAsia"/>
          <w:color w:val="auto"/>
          <w:vertAlign w:val="subscript"/>
        </w:rPr>
        <w:tab/>
      </w:r>
      <w:r>
        <w:rPr>
          <w:color w:val="auto"/>
        </w:rPr>
        <w:t>——柔性棚洞结构</w:t>
      </w:r>
      <w:r>
        <w:rPr>
          <w:rFonts w:hint="eastAsia"/>
          <w:color w:val="auto"/>
        </w:rPr>
        <w:t>极限防护能级</w:t>
      </w:r>
      <w:r>
        <w:rPr>
          <w:color w:val="auto"/>
        </w:rPr>
        <w:t>（kJ）；</w:t>
      </w:r>
    </w:p>
    <w:p>
      <w:pPr>
        <w:widowControl/>
        <w:tabs>
          <w:tab w:val="left" w:pos="924"/>
        </w:tabs>
        <w:autoSpaceDE w:val="0"/>
        <w:autoSpaceDN w:val="0"/>
        <w:snapToGrid w:val="0"/>
        <w:ind w:firstLine="567" w:firstLineChars="270"/>
        <w:rPr>
          <w:color w:val="auto"/>
        </w:rPr>
      </w:pPr>
      <w:r>
        <w:rPr>
          <w:color w:val="auto"/>
          <w:position w:val="-12"/>
        </w:rPr>
        <w:object>
          <v:shape id="_x0000_i1051" o:spt="75" type="#_x0000_t75" style="height:21.45pt;width:21.45pt;" o:ole="t" filled="f" o:preferrelative="t" stroked="f" coordsize="21600,21600">
            <v:path/>
            <v:fill on="f" focussize="0,0"/>
            <v:stroke on="f" joinstyle="miter"/>
            <v:imagedata r:id="rId71" o:title=""/>
            <o:lock v:ext="edit" aspectratio="t"/>
            <w10:wrap type="none"/>
            <w10:anchorlock/>
          </v:shape>
          <o:OLEObject Type="Embed" ProgID="Equation.DSMT4" ShapeID="_x0000_i1051" DrawAspect="Content" ObjectID="_1468075751" r:id="rId70">
            <o:LockedField>false</o:LockedField>
          </o:OLEObject>
        </w:object>
      </w:r>
      <w:r>
        <w:rPr>
          <w:color w:val="auto"/>
        </w:rPr>
        <w:t>——落石最大冲击能量（kJ）；</w:t>
      </w:r>
    </w:p>
    <w:p>
      <w:pPr>
        <w:widowControl/>
        <w:tabs>
          <w:tab w:val="left" w:pos="924"/>
        </w:tabs>
        <w:autoSpaceDE w:val="0"/>
        <w:autoSpaceDN w:val="0"/>
        <w:snapToGrid w:val="0"/>
        <w:ind w:firstLine="600" w:firstLineChars="250"/>
        <w:rPr>
          <w:color w:val="auto"/>
        </w:rPr>
      </w:pPr>
      <w:r>
        <w:rPr>
          <w:i/>
          <w:color w:val="auto"/>
          <w:sz w:val="24"/>
        </w:rPr>
        <w:t xml:space="preserve">k </w:t>
      </w:r>
      <w:r>
        <w:rPr>
          <w:rFonts w:hint="eastAsia"/>
          <w:i/>
          <w:color w:val="auto"/>
          <w:sz w:val="24"/>
        </w:rPr>
        <w:tab/>
      </w:r>
      <w:r>
        <w:rPr>
          <w:color w:val="auto"/>
        </w:rPr>
        <w:t>——</w:t>
      </w:r>
      <w:r>
        <w:rPr>
          <w:rFonts w:hint="eastAsia"/>
          <w:color w:val="auto"/>
        </w:rPr>
        <w:t>安全</w:t>
      </w:r>
      <w:r>
        <w:rPr>
          <w:color w:val="auto"/>
        </w:rPr>
        <w:t>系数，</w:t>
      </w:r>
      <w:r>
        <w:rPr>
          <w:rFonts w:hint="eastAsia"/>
          <w:color w:val="auto"/>
        </w:rPr>
        <w:t>安全</w:t>
      </w:r>
      <w:r>
        <w:rPr>
          <w:color w:val="auto"/>
        </w:rPr>
        <w:t>等级为一级、二级、三级时，分别取1.2、1.1和1.0。</w:t>
      </w:r>
    </w:p>
    <w:p>
      <w:pPr>
        <w:widowControl/>
        <w:jc w:val="left"/>
        <w:outlineLvl w:val="3"/>
        <w:rPr>
          <w:color w:val="auto"/>
        </w:rPr>
      </w:pPr>
      <w:r>
        <w:rPr>
          <w:b/>
          <w:color w:val="auto"/>
        </w:rPr>
        <w:t>5.2.6</w:t>
      </w:r>
      <w:r>
        <w:rPr>
          <w:color w:val="auto"/>
        </w:rPr>
        <w:t xml:space="preserve"> 柔性棚洞</w:t>
      </w:r>
      <w:r>
        <w:rPr>
          <w:rFonts w:hint="eastAsia"/>
          <w:color w:val="auto"/>
        </w:rPr>
        <w:t>可采用</w:t>
      </w:r>
      <w:r>
        <w:rPr>
          <w:color w:val="auto"/>
        </w:rPr>
        <w:t>有限元方法</w:t>
      </w:r>
      <w:r>
        <w:rPr>
          <w:rFonts w:hint="eastAsia"/>
          <w:color w:val="auto"/>
        </w:rPr>
        <w:t>进行设计，</w:t>
      </w:r>
      <w:r>
        <w:rPr>
          <w:color w:val="auto"/>
        </w:rPr>
        <w:t>计算分析应符合下列规定：</w:t>
      </w:r>
    </w:p>
    <w:p>
      <w:pPr>
        <w:pStyle w:val="234"/>
        <w:spacing w:line="312" w:lineRule="auto"/>
        <w:ind w:firstLine="422"/>
        <w:rPr>
          <w:color w:val="auto"/>
        </w:rPr>
      </w:pPr>
      <w:r>
        <w:rPr>
          <w:b/>
          <w:color w:val="auto"/>
        </w:rPr>
        <w:t xml:space="preserve">1 </w:t>
      </w:r>
      <w:r>
        <w:rPr>
          <w:color w:val="auto"/>
        </w:rPr>
        <w:t>柔性棚洞结构的计算分析应在初始外形与初始应力分布的基础上进行；</w:t>
      </w:r>
    </w:p>
    <w:p>
      <w:pPr>
        <w:pStyle w:val="234"/>
        <w:spacing w:line="312" w:lineRule="auto"/>
        <w:ind w:firstLine="422"/>
        <w:rPr>
          <w:color w:val="auto"/>
        </w:rPr>
      </w:pPr>
      <w:r>
        <w:rPr>
          <w:b/>
          <w:color w:val="auto"/>
        </w:rPr>
        <w:t xml:space="preserve">2 </w:t>
      </w:r>
      <w:r>
        <w:rPr>
          <w:color w:val="auto"/>
        </w:rPr>
        <w:t>应考虑支撑结构、</w:t>
      </w:r>
      <w:r>
        <w:rPr>
          <w:rFonts w:hint="eastAsia"/>
          <w:color w:val="auto"/>
        </w:rPr>
        <w:t>缓冲系统</w:t>
      </w:r>
      <w:r>
        <w:rPr>
          <w:color w:val="auto"/>
        </w:rPr>
        <w:t>的空间协同工作；</w:t>
      </w:r>
    </w:p>
    <w:p>
      <w:pPr>
        <w:pStyle w:val="234"/>
        <w:spacing w:line="312" w:lineRule="auto"/>
        <w:ind w:firstLine="422"/>
        <w:rPr>
          <w:color w:val="auto"/>
        </w:rPr>
      </w:pPr>
      <w:r>
        <w:rPr>
          <w:b/>
          <w:color w:val="auto"/>
        </w:rPr>
        <w:t xml:space="preserve">3 </w:t>
      </w:r>
      <w:r>
        <w:rPr>
          <w:color w:val="auto"/>
        </w:rPr>
        <w:t>计算时</w:t>
      </w:r>
      <w:r>
        <w:rPr>
          <w:rFonts w:hint="eastAsia"/>
          <w:color w:val="auto"/>
        </w:rPr>
        <w:t>宜</w:t>
      </w:r>
      <w:r>
        <w:rPr>
          <w:color w:val="auto"/>
        </w:rPr>
        <w:t>采用动力</w:t>
      </w:r>
      <w:r>
        <w:rPr>
          <w:rFonts w:hint="eastAsia"/>
          <w:color w:val="auto"/>
        </w:rPr>
        <w:t>学</w:t>
      </w:r>
      <w:r>
        <w:rPr>
          <w:color w:val="auto"/>
        </w:rPr>
        <w:t>方法；</w:t>
      </w:r>
    </w:p>
    <w:p>
      <w:pPr>
        <w:pStyle w:val="234"/>
        <w:spacing w:line="312" w:lineRule="auto"/>
        <w:ind w:firstLine="422"/>
        <w:rPr>
          <w:color w:val="auto"/>
        </w:rPr>
      </w:pPr>
      <w:r>
        <w:rPr>
          <w:rFonts w:hint="eastAsia"/>
          <w:b/>
          <w:color w:val="auto"/>
        </w:rPr>
        <w:t>4</w:t>
      </w:r>
      <w:r>
        <w:rPr>
          <w:color w:val="auto"/>
        </w:rPr>
        <w:t xml:space="preserve"> </w:t>
      </w:r>
      <w:r>
        <w:rPr>
          <w:rFonts w:hint="eastAsia"/>
          <w:color w:val="auto"/>
        </w:rPr>
        <w:t>采用</w:t>
      </w:r>
      <w:r>
        <w:rPr>
          <w:color w:val="auto"/>
        </w:rPr>
        <w:t>静力</w:t>
      </w:r>
      <w:r>
        <w:rPr>
          <w:rFonts w:hint="eastAsia"/>
          <w:color w:val="auto"/>
        </w:rPr>
        <w:t>学</w:t>
      </w:r>
      <w:r>
        <w:rPr>
          <w:color w:val="auto"/>
        </w:rPr>
        <w:t>方法时，应考虑动力冲击影响系数</w:t>
      </w:r>
      <w:r>
        <w:rPr>
          <w:rFonts w:hint="eastAsia"/>
          <w:color w:val="auto"/>
        </w:rPr>
        <w:t>；</w:t>
      </w:r>
    </w:p>
    <w:p>
      <w:pPr>
        <w:pStyle w:val="234"/>
        <w:spacing w:line="312" w:lineRule="auto"/>
        <w:ind w:firstLine="422"/>
        <w:rPr>
          <w:color w:val="auto"/>
        </w:rPr>
      </w:pPr>
      <w:r>
        <w:rPr>
          <w:rFonts w:hint="eastAsia"/>
          <w:b/>
          <w:color w:val="auto"/>
        </w:rPr>
        <w:t>5</w:t>
      </w:r>
      <w:r>
        <w:rPr>
          <w:color w:val="auto"/>
        </w:rPr>
        <w:t xml:space="preserve"> 柔性棚洞</w:t>
      </w:r>
      <w:r>
        <w:rPr>
          <w:rFonts w:hint="eastAsia"/>
          <w:color w:val="auto"/>
        </w:rPr>
        <w:t>的</w:t>
      </w:r>
      <w:r>
        <w:rPr>
          <w:color w:val="auto"/>
        </w:rPr>
        <w:t>结构</w:t>
      </w:r>
      <w:r>
        <w:rPr>
          <w:rFonts w:hint="eastAsia"/>
          <w:color w:val="auto"/>
        </w:rPr>
        <w:t>和构件</w:t>
      </w:r>
      <w:r>
        <w:rPr>
          <w:color w:val="auto"/>
        </w:rPr>
        <w:t>应考虑结构的几何非线性和材料非线性，</w:t>
      </w:r>
      <w:r>
        <w:rPr>
          <w:rFonts w:hint="eastAsia"/>
          <w:color w:val="auto"/>
        </w:rPr>
        <w:t>宜</w:t>
      </w:r>
      <w:r>
        <w:rPr>
          <w:color w:val="auto"/>
        </w:rPr>
        <w:t>考虑结构和构件的初始缺陷</w:t>
      </w:r>
      <w:r>
        <w:rPr>
          <w:rFonts w:hint="eastAsia"/>
          <w:color w:val="auto"/>
        </w:rPr>
        <w:t>采用</w:t>
      </w:r>
      <w:r>
        <w:rPr>
          <w:rFonts w:hint="eastAsia"/>
          <w:color w:val="auto"/>
          <w:szCs w:val="21"/>
        </w:rPr>
        <w:t>直接分析设计法进行分析与设计</w:t>
      </w:r>
      <w:r>
        <w:rPr>
          <w:color w:val="auto"/>
        </w:rPr>
        <w:t>；</w:t>
      </w:r>
      <w:bookmarkStart w:id="95" w:name="OLE_LINK1"/>
      <w:bookmarkStart w:id="96" w:name="OLE_LINK4"/>
    </w:p>
    <w:p>
      <w:pPr>
        <w:pStyle w:val="234"/>
        <w:spacing w:line="312" w:lineRule="auto"/>
        <w:ind w:firstLine="422"/>
        <w:rPr>
          <w:color w:val="auto"/>
        </w:rPr>
      </w:pPr>
      <w:r>
        <w:rPr>
          <w:rFonts w:hint="eastAsia"/>
          <w:b/>
          <w:color w:val="auto"/>
        </w:rPr>
        <w:t xml:space="preserve">6 </w:t>
      </w:r>
      <w:r>
        <w:rPr>
          <w:color w:val="auto"/>
        </w:rPr>
        <w:t>支撑结构</w:t>
      </w:r>
      <w:bookmarkEnd w:id="95"/>
      <w:bookmarkEnd w:id="96"/>
      <w:r>
        <w:rPr>
          <w:color w:val="auto"/>
        </w:rPr>
        <w:t>分析计算时</w:t>
      </w:r>
      <w:r>
        <w:rPr>
          <w:rFonts w:hint="eastAsia"/>
          <w:color w:val="auto"/>
        </w:rPr>
        <w:t>宜</w:t>
      </w:r>
      <w:r>
        <w:rPr>
          <w:color w:val="auto"/>
        </w:rPr>
        <w:t>采用具有压弯特性的空间梁单元</w:t>
      </w:r>
      <w:r>
        <w:rPr>
          <w:rFonts w:hint="eastAsia"/>
          <w:color w:val="auto"/>
        </w:rPr>
        <w:t>；</w:t>
      </w:r>
    </w:p>
    <w:p>
      <w:pPr>
        <w:pStyle w:val="234"/>
        <w:spacing w:line="312" w:lineRule="auto"/>
        <w:ind w:firstLine="422"/>
        <w:rPr>
          <w:b/>
          <w:color w:val="auto"/>
        </w:rPr>
      </w:pPr>
      <w:r>
        <w:rPr>
          <w:rFonts w:hint="eastAsia"/>
          <w:b/>
          <w:color w:val="auto"/>
        </w:rPr>
        <w:t xml:space="preserve">7 </w:t>
      </w:r>
      <w:r>
        <w:rPr>
          <w:rFonts w:hint="eastAsia"/>
          <w:color w:val="auto"/>
        </w:rPr>
        <w:t>缓冲系统</w:t>
      </w:r>
      <w:r>
        <w:rPr>
          <w:color w:val="auto"/>
        </w:rPr>
        <w:t>可采用索单元、梁单元</w:t>
      </w:r>
      <w:r>
        <w:rPr>
          <w:rFonts w:hint="eastAsia"/>
          <w:color w:val="auto"/>
        </w:rPr>
        <w:t>、</w:t>
      </w:r>
      <w:r>
        <w:rPr>
          <w:color w:val="auto"/>
        </w:rPr>
        <w:t>桁架单元</w:t>
      </w:r>
      <w:r>
        <w:rPr>
          <w:rFonts w:hint="eastAsia"/>
          <w:color w:val="auto"/>
        </w:rPr>
        <w:t>或</w:t>
      </w:r>
      <w:r>
        <w:rPr>
          <w:color w:val="auto"/>
        </w:rPr>
        <w:t>其他等效力学模型</w:t>
      </w:r>
      <w:r>
        <w:rPr>
          <w:rFonts w:hint="eastAsia"/>
          <w:color w:val="auto"/>
        </w:rPr>
        <w:t>；</w:t>
      </w:r>
    </w:p>
    <w:p>
      <w:pPr>
        <w:pStyle w:val="234"/>
        <w:spacing w:line="312" w:lineRule="auto"/>
        <w:ind w:firstLine="422"/>
        <w:rPr>
          <w:color w:val="auto"/>
        </w:rPr>
      </w:pPr>
      <w:r>
        <w:rPr>
          <w:rFonts w:hint="eastAsia"/>
          <w:b/>
          <w:color w:val="auto"/>
        </w:rPr>
        <w:t>8</w:t>
      </w:r>
      <w:r>
        <w:rPr>
          <w:color w:val="auto"/>
        </w:rPr>
        <w:t xml:space="preserve"> 缓冲单元</w:t>
      </w:r>
      <w:r>
        <w:rPr>
          <w:rFonts w:hint="eastAsia"/>
          <w:color w:val="auto"/>
        </w:rPr>
        <w:t>的</w:t>
      </w:r>
      <w:r>
        <w:rPr>
          <w:color w:val="auto"/>
        </w:rPr>
        <w:t>P-</w:t>
      </w:r>
      <w:r>
        <w:rPr>
          <w:rFonts w:hint="eastAsia" w:ascii="宋体" w:hAnsi="宋体"/>
          <w:color w:val="auto"/>
        </w:rPr>
        <w:t>Δ关系</w:t>
      </w:r>
      <w:r>
        <w:rPr>
          <w:rFonts w:hint="eastAsia"/>
          <w:color w:val="auto"/>
        </w:rPr>
        <w:t>应</w:t>
      </w:r>
      <w:r>
        <w:rPr>
          <w:color w:val="auto"/>
        </w:rPr>
        <w:t>有</w:t>
      </w:r>
      <w:r>
        <w:rPr>
          <w:rFonts w:hint="eastAsia"/>
          <w:color w:val="auto"/>
        </w:rPr>
        <w:t>试验</w:t>
      </w:r>
      <w:r>
        <w:rPr>
          <w:color w:val="auto"/>
        </w:rPr>
        <w:t>测试依据</w:t>
      </w:r>
      <w:r>
        <w:rPr>
          <w:rFonts w:hint="eastAsia"/>
          <w:color w:val="auto"/>
        </w:rPr>
        <w:t>，测试方法可参考本规程附录D.1.3~D.1.4</w:t>
      </w:r>
      <w:r>
        <w:rPr>
          <w:color w:val="auto"/>
        </w:rPr>
        <w:t>；</w:t>
      </w:r>
    </w:p>
    <w:p>
      <w:pPr>
        <w:pStyle w:val="234"/>
        <w:spacing w:line="312" w:lineRule="auto"/>
        <w:ind w:firstLine="422"/>
        <w:rPr>
          <w:color w:val="auto"/>
        </w:rPr>
      </w:pPr>
      <w:r>
        <w:rPr>
          <w:rFonts w:hint="eastAsia"/>
          <w:b/>
          <w:color w:val="auto"/>
        </w:rPr>
        <w:t>9</w:t>
      </w:r>
      <w:r>
        <w:rPr>
          <w:rFonts w:hint="eastAsia"/>
          <w:color w:val="auto"/>
        </w:rPr>
        <w:t xml:space="preserve"> 结构</w:t>
      </w:r>
      <w:r>
        <w:rPr>
          <w:color w:val="auto"/>
        </w:rPr>
        <w:t>构件的边界条件</w:t>
      </w:r>
      <w:r>
        <w:rPr>
          <w:rFonts w:hint="eastAsia"/>
          <w:color w:val="auto"/>
        </w:rPr>
        <w:t>应</w:t>
      </w:r>
      <w:r>
        <w:rPr>
          <w:color w:val="auto"/>
        </w:rPr>
        <w:t>与实际相符。</w:t>
      </w:r>
    </w:p>
    <w:p>
      <w:pPr>
        <w:rPr>
          <w:b/>
          <w:color w:val="auto"/>
        </w:rPr>
      </w:pPr>
      <w:r>
        <w:rPr>
          <w:rFonts w:hint="eastAsia"/>
          <w:b/>
          <w:color w:val="auto"/>
        </w:rPr>
        <w:t>【条文说明】：</w:t>
      </w:r>
      <w:r>
        <w:rPr>
          <w:b/>
          <w:color w:val="auto"/>
        </w:rPr>
        <w:t>5.2.6</w:t>
      </w:r>
      <w:r>
        <w:rPr>
          <w:rFonts w:hint="eastAsia"/>
          <w:b/>
          <w:color w:val="auto"/>
        </w:rPr>
        <w:t xml:space="preserve">  </w:t>
      </w:r>
    </w:p>
    <w:p>
      <w:pPr>
        <w:ind w:firstLine="420" w:firstLineChars="200"/>
        <w:rPr>
          <w:color w:val="auto"/>
        </w:rPr>
      </w:pPr>
      <w:r>
        <w:rPr>
          <w:rFonts w:hint="eastAsia"/>
          <w:color w:val="auto"/>
        </w:rPr>
        <w:t>1、</w:t>
      </w:r>
      <w:r>
        <w:rPr>
          <w:color w:val="auto"/>
        </w:rPr>
        <w:t>根据大量国内外柔性棚洞结构工程的现场调查和试验研究发现，整体结构和各部件的承载力只是满足设计要求的基本因素，其关键因素在于各部件的组配方式是否足够合理，即通过承载力、变形设计及连接、构造措施是否能保证各部件间充分协同工作。采用有限元计算方法时，选用的计算程序应能满足柔性棚洞结构在高速冲击作用下的大变形、大位移、不均匀连接滑移等非线性问题的分析要求。</w:t>
      </w:r>
    </w:p>
    <w:p>
      <w:pPr>
        <w:ind w:firstLine="420" w:firstLineChars="200"/>
        <w:rPr>
          <w:color w:val="auto"/>
        </w:rPr>
      </w:pPr>
      <w:r>
        <w:rPr>
          <w:rFonts w:hint="eastAsia"/>
          <w:color w:val="auto"/>
        </w:rPr>
        <w:t>2、采用</w:t>
      </w:r>
      <w:r>
        <w:rPr>
          <w:color w:val="auto"/>
        </w:rPr>
        <w:t>有限元计算时，</w:t>
      </w:r>
      <w:r>
        <w:rPr>
          <w:rFonts w:hint="eastAsia"/>
          <w:color w:val="auto"/>
        </w:rPr>
        <w:t>计算</w:t>
      </w:r>
      <w:r>
        <w:rPr>
          <w:color w:val="auto"/>
        </w:rPr>
        <w:t>程序</w:t>
      </w:r>
      <w:r>
        <w:rPr>
          <w:rFonts w:hint="eastAsia"/>
          <w:color w:val="auto"/>
        </w:rPr>
        <w:t>应能</w:t>
      </w:r>
      <w:r>
        <w:rPr>
          <w:color w:val="auto"/>
        </w:rPr>
        <w:t>完整再现整个冲击过程，其技术条件应符合本规程和国家现行有关标准的规定。柔性棚洞结构的</w:t>
      </w:r>
      <w:r>
        <w:rPr>
          <w:rFonts w:hint="eastAsia"/>
          <w:color w:val="auto"/>
        </w:rPr>
        <w:t>有限元</w:t>
      </w:r>
      <w:r>
        <w:rPr>
          <w:color w:val="auto"/>
        </w:rPr>
        <w:t>方法设计应通过整体结构分析明确各部件的耗能、内力和变形</w:t>
      </w:r>
      <w:r>
        <w:rPr>
          <w:rFonts w:hint="eastAsia"/>
          <w:color w:val="auto"/>
        </w:rPr>
        <w:t>。</w:t>
      </w:r>
    </w:p>
    <w:p>
      <w:pPr>
        <w:pStyle w:val="234"/>
        <w:spacing w:line="312" w:lineRule="auto"/>
        <w:ind w:firstLine="420"/>
        <w:rPr>
          <w:color w:val="auto"/>
        </w:rPr>
      </w:pPr>
      <w:r>
        <w:rPr>
          <w:rFonts w:hint="eastAsia"/>
          <w:color w:val="auto"/>
        </w:rPr>
        <w:t>网片</w:t>
      </w:r>
      <w:r>
        <w:rPr>
          <w:color w:val="auto"/>
        </w:rPr>
        <w:t>可简化为正交索网</w:t>
      </w:r>
      <w:r>
        <w:rPr>
          <w:rFonts w:hint="eastAsia"/>
          <w:color w:val="auto"/>
        </w:rPr>
        <w:t>、</w:t>
      </w:r>
      <w:r>
        <w:rPr>
          <w:color w:val="auto"/>
        </w:rPr>
        <w:t>斜交索网</w:t>
      </w:r>
      <w:r>
        <w:rPr>
          <w:rFonts w:hint="eastAsia"/>
          <w:color w:val="auto"/>
        </w:rPr>
        <w:t>、</w:t>
      </w:r>
      <w:r>
        <w:rPr>
          <w:color w:val="auto"/>
        </w:rPr>
        <w:t>离散梁单元</w:t>
      </w:r>
      <w:r>
        <w:rPr>
          <w:rFonts w:hint="eastAsia"/>
          <w:color w:val="auto"/>
        </w:rPr>
        <w:t>或</w:t>
      </w:r>
      <w:r>
        <w:rPr>
          <w:color w:val="auto"/>
        </w:rPr>
        <w:t>膜单元；应</w:t>
      </w:r>
      <w:r>
        <w:rPr>
          <w:rFonts w:hint="eastAsia"/>
          <w:color w:val="auto"/>
        </w:rPr>
        <w:t>考虑与</w:t>
      </w:r>
      <w:r>
        <w:rPr>
          <w:color w:val="auto"/>
        </w:rPr>
        <w:t>支座、网片的接触滑移</w:t>
      </w:r>
      <w:r>
        <w:rPr>
          <w:rFonts w:hint="eastAsia"/>
          <w:color w:val="auto"/>
        </w:rPr>
        <w:t>影响。</w:t>
      </w:r>
    </w:p>
    <w:p>
      <w:pPr>
        <w:ind w:firstLine="420" w:firstLineChars="200"/>
        <w:rPr>
          <w:b/>
          <w:color w:val="auto"/>
        </w:rPr>
      </w:pPr>
      <w:r>
        <w:rPr>
          <w:color w:val="auto"/>
        </w:rPr>
        <w:t>其基本设计工况</w:t>
      </w:r>
      <w:r>
        <w:rPr>
          <w:rFonts w:hint="eastAsia"/>
          <w:color w:val="auto"/>
        </w:rPr>
        <w:t>宜采用中心点</w:t>
      </w:r>
      <w:r>
        <w:rPr>
          <w:color w:val="auto"/>
        </w:rPr>
        <w:t>施加冲击荷载作用，在此基础上，根据不同</w:t>
      </w:r>
      <w:r>
        <w:rPr>
          <w:rFonts w:hint="eastAsia"/>
          <w:color w:val="auto"/>
        </w:rPr>
        <w:t>安全</w:t>
      </w:r>
      <w:r>
        <w:rPr>
          <w:color w:val="auto"/>
        </w:rPr>
        <w:t>等级，再选择分别进行承载力校核、变形验算、不同冲击工况</w:t>
      </w:r>
      <w:r>
        <w:rPr>
          <w:rFonts w:hint="eastAsia"/>
          <w:color w:val="auto"/>
        </w:rPr>
        <w:t>，包括：垂直冲击、斜向冲击</w:t>
      </w:r>
      <w:r>
        <w:rPr>
          <w:color w:val="auto"/>
        </w:rPr>
        <w:t>及不同冲击位置条件下的设计计算。</w:t>
      </w:r>
    </w:p>
    <w:p>
      <w:pPr>
        <w:ind w:firstLine="420" w:firstLineChars="200"/>
        <w:rPr>
          <w:color w:val="auto"/>
        </w:rPr>
      </w:pPr>
      <w:r>
        <w:rPr>
          <w:rFonts w:hint="eastAsia"/>
          <w:color w:val="auto"/>
        </w:rPr>
        <w:t>4、动力</w:t>
      </w:r>
      <w:r>
        <w:rPr>
          <w:color w:val="auto"/>
        </w:rPr>
        <w:t>冲击影响系数可采用动量定理计算，</w:t>
      </w:r>
      <w:r>
        <w:rPr>
          <w:rFonts w:hint="eastAsia"/>
          <w:color w:val="auto"/>
        </w:rPr>
        <w:t>冲击</w:t>
      </w:r>
      <w:r>
        <w:rPr>
          <w:color w:val="auto"/>
        </w:rPr>
        <w:t>作用时间不宜</w:t>
      </w:r>
      <w:r>
        <w:rPr>
          <w:rFonts w:hint="eastAsia"/>
          <w:color w:val="auto"/>
        </w:rPr>
        <w:t>大于0.</w:t>
      </w:r>
      <w:r>
        <w:rPr>
          <w:color w:val="auto"/>
        </w:rPr>
        <w:t>2s</w:t>
      </w:r>
      <w:r>
        <w:rPr>
          <w:rFonts w:hint="eastAsia"/>
          <w:color w:val="auto"/>
        </w:rPr>
        <w:t>。</w:t>
      </w:r>
    </w:p>
    <w:p>
      <w:pPr>
        <w:ind w:firstLine="420" w:firstLineChars="200"/>
        <w:rPr>
          <w:color w:val="auto"/>
        </w:rPr>
      </w:pPr>
      <w:r>
        <w:rPr>
          <w:color w:val="auto"/>
        </w:rPr>
        <w:t>也可采用</w:t>
      </w:r>
      <w:r>
        <w:rPr>
          <w:rFonts w:hint="eastAsia"/>
          <w:color w:val="auto"/>
        </w:rPr>
        <w:t>如下方法换算：</w:t>
      </w:r>
    </w:p>
    <w:p>
      <w:pPr>
        <w:ind w:firstLine="420" w:firstLineChars="200"/>
        <w:rPr>
          <w:color w:val="auto"/>
        </w:rPr>
      </w:pPr>
      <w:r>
        <w:rPr>
          <w:rFonts w:hint="eastAsia"/>
          <w:color w:val="auto"/>
        </w:rPr>
        <w:t>借助Hertz碰撞理论近似估算冲击力</w:t>
      </w:r>
      <w:r>
        <w:rPr>
          <w:rFonts w:hint="eastAsia"/>
          <w:i/>
          <w:color w:val="auto"/>
        </w:rPr>
        <w:t>P</w:t>
      </w:r>
      <w:r>
        <w:rPr>
          <w:rFonts w:hint="eastAsia"/>
          <w:color w:val="auto"/>
        </w:rPr>
        <w:t>为：</w:t>
      </w:r>
    </w:p>
    <w:p>
      <w:pPr>
        <w:snapToGrid w:val="0"/>
        <w:jc w:val="right"/>
        <w:rPr>
          <w:color w:val="auto"/>
        </w:rPr>
      </w:pPr>
      <w:r>
        <w:rPr>
          <w:color w:val="auto"/>
          <w:position w:val="-22"/>
        </w:rPr>
        <w:object>
          <v:shape id="_x0000_i1052" o:spt="75" type="#_x0000_t75" style="height:28.7pt;width:64.65pt;" o:ole="t" filled="f" o:preferrelative="t" stroked="f" coordsize="21600,21600">
            <v:path/>
            <v:fill on="f" focussize="0,0"/>
            <v:stroke on="f" joinstyle="miter"/>
            <v:imagedata r:id="rId73" o:title=""/>
            <o:lock v:ext="edit" aspectratio="t"/>
            <w10:wrap type="none"/>
            <w10:anchorlock/>
          </v:shape>
          <o:OLEObject Type="Embed" ProgID="Equation.DSMT4" ShapeID="_x0000_i1052" DrawAspect="Content" ObjectID="_1468075752" r:id="rId72">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5.2.6-1</w:t>
      </w:r>
      <w:r>
        <w:rPr>
          <w:color w:val="auto"/>
        </w:rPr>
        <w:t>）</w:t>
      </w:r>
    </w:p>
    <w:p>
      <w:pPr>
        <w:snapToGrid w:val="0"/>
        <w:jc w:val="right"/>
        <w:rPr>
          <w:color w:val="auto"/>
        </w:rPr>
      </w:pPr>
      <w:r>
        <w:rPr>
          <w:color w:val="auto"/>
          <w:position w:val="-30"/>
        </w:rPr>
        <w:object>
          <v:shape id="_x0000_i1053" o:spt="75" type="#_x0000_t75" style="height:36pt;width:86.55pt;" o:ole="t" filled="f" o:preferrelative="t" stroked="f" coordsize="21600,21600">
            <v:path/>
            <v:fill on="f" focussize="0,0"/>
            <v:stroke on="f" joinstyle="miter"/>
            <v:imagedata r:id="rId75" o:title=""/>
            <o:lock v:ext="edit" aspectratio="t"/>
            <w10:wrap type="none"/>
            <w10:anchorlock/>
          </v:shape>
          <o:OLEObject Type="Embed" ProgID="Equation.DSMT4" ShapeID="_x0000_i1053" DrawAspect="Content" ObjectID="_1468075753" r:id="rId74">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5.2.6-2</w:t>
      </w:r>
      <w:r>
        <w:rPr>
          <w:color w:val="auto"/>
        </w:rPr>
        <w:t>）</w:t>
      </w:r>
    </w:p>
    <w:p>
      <w:pPr>
        <w:snapToGrid w:val="0"/>
        <w:jc w:val="right"/>
        <w:rPr>
          <w:color w:val="auto"/>
        </w:rPr>
      </w:pPr>
      <w:r>
        <w:rPr>
          <w:rFonts w:hint="eastAsia"/>
          <w:color w:val="auto"/>
          <w:position w:val="-10"/>
        </w:rPr>
        <w:t xml:space="preserve"> </w:t>
      </w:r>
      <w:r>
        <w:rPr>
          <w:color w:val="auto"/>
          <w:position w:val="-10"/>
        </w:rPr>
        <w:object>
          <v:shape id="_x0000_i1054" o:spt="75" type="#_x0000_t75" style="height:14.55pt;width:50.55pt;" o:ole="t" filled="f" o:preferrelative="t" stroked="f" coordsize="21600,21600">
            <v:path/>
            <v:fill on="f" focussize="0,0"/>
            <v:stroke on="f" joinstyle="miter"/>
            <v:imagedata r:id="rId77" o:title=""/>
            <o:lock v:ext="edit" aspectratio="t"/>
            <w10:wrap type="none"/>
            <w10:anchorlock/>
          </v:shape>
          <o:OLEObject Type="Embed" ProgID="Equation.DSMT4" ShapeID="_x0000_i1054" DrawAspect="Content" ObjectID="_1468075754" r:id="rId76">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5.2.6-3</w:t>
      </w:r>
      <w:r>
        <w:rPr>
          <w:color w:val="auto"/>
        </w:rPr>
        <w:t>）</w:t>
      </w:r>
    </w:p>
    <w:p>
      <w:pPr>
        <w:snapToGrid w:val="0"/>
        <w:jc w:val="right"/>
        <w:rPr>
          <w:color w:val="auto"/>
        </w:rPr>
      </w:pPr>
      <w:r>
        <w:rPr>
          <w:color w:val="auto"/>
          <w:position w:val="-26"/>
        </w:rPr>
        <w:object>
          <v:shape id="_x0000_i1055" o:spt="75" type="#_x0000_t75" style="height:28.7pt;width:57.45pt;" o:ole="t" filled="f" o:preferrelative="t" stroked="f" coordsize="21600,21600">
            <v:path/>
            <v:fill on="f" focussize="0,0"/>
            <v:stroke on="f" joinstyle="miter"/>
            <v:imagedata r:id="rId79" o:title=""/>
            <o:lock v:ext="edit" aspectratio="t"/>
            <w10:wrap type="none"/>
            <w10:anchorlock/>
          </v:shape>
          <o:OLEObject Type="Embed" ProgID="Equation.DSMT4" ShapeID="_x0000_i1055" DrawAspect="Content" ObjectID="_1468075755" r:id="rId78">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5.2.6-4</w:t>
      </w:r>
      <w:r>
        <w:rPr>
          <w:color w:val="auto"/>
        </w:rPr>
        <w:t>）</w:t>
      </w:r>
    </w:p>
    <w:p>
      <w:pPr>
        <w:snapToGrid w:val="0"/>
        <w:rPr>
          <w:color w:val="auto"/>
        </w:rPr>
      </w:pPr>
      <w:r>
        <w:rPr>
          <w:rFonts w:hint="eastAsia"/>
          <w:color w:val="auto"/>
        </w:rPr>
        <w:t>式中：</w:t>
      </w:r>
      <w:r>
        <w:rPr>
          <w:rFonts w:hint="eastAsia"/>
          <w:i/>
          <w:color w:val="auto"/>
        </w:rPr>
        <w:t>E</w:t>
      </w:r>
      <w:r>
        <w:rPr>
          <w:color w:val="auto"/>
          <w:vertAlign w:val="subscript"/>
        </w:rPr>
        <w:t>eq</w:t>
      </w:r>
      <w:r>
        <w:rPr>
          <w:rFonts w:hint="eastAsia"/>
          <w:color w:val="auto"/>
        </w:rPr>
        <w:t>为等效模量，</w:t>
      </w:r>
      <w:r>
        <w:rPr>
          <w:rFonts w:hint="eastAsia"/>
          <w:i/>
          <w:color w:val="auto"/>
        </w:rPr>
        <w:t>E</w:t>
      </w:r>
      <w:r>
        <w:rPr>
          <w:color w:val="auto"/>
          <w:vertAlign w:val="subscript"/>
        </w:rPr>
        <w:t>1</w:t>
      </w:r>
      <w:r>
        <w:rPr>
          <w:rFonts w:hint="eastAsia"/>
          <w:color w:val="auto"/>
        </w:rPr>
        <w:t>、</w:t>
      </w:r>
      <w:r>
        <w:rPr>
          <w:rFonts w:hint="eastAsia"/>
          <w:i/>
          <w:color w:val="auto"/>
        </w:rPr>
        <w:t>E</w:t>
      </w:r>
      <w:r>
        <w:rPr>
          <w:color w:val="auto"/>
          <w:vertAlign w:val="subscript"/>
        </w:rPr>
        <w:t>2</w:t>
      </w:r>
      <w:r>
        <w:rPr>
          <w:rFonts w:hint="eastAsia"/>
          <w:color w:val="auto"/>
        </w:rPr>
        <w:t>分别为两个碰撞体的</w:t>
      </w:r>
      <w:r>
        <w:rPr>
          <w:color w:val="auto"/>
        </w:rPr>
        <w:t>弹性模量；</w:t>
      </w:r>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1</m:t>
            </m:r>
            <m:ctrlPr>
              <w:rPr>
                <w:rFonts w:ascii="Cambria Math" w:hAnsi="Cambria Math"/>
                <w:i/>
                <w:color w:val="auto"/>
              </w:rPr>
            </m:ctrlPr>
          </m:sub>
        </m:sSub>
      </m:oMath>
      <w:r>
        <w:rPr>
          <w:color w:val="auto"/>
        </w:rPr>
        <w:t>、</w:t>
      </w:r>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oMath>
      <w:r>
        <w:rPr>
          <w:color w:val="auto"/>
        </w:rPr>
        <w:t>分别为两个碰撞物体的泊松比；</w:t>
      </w:r>
      <w:r>
        <w:rPr>
          <w:i/>
          <w:color w:val="auto"/>
        </w:rPr>
        <w:t>δ</w:t>
      </w:r>
      <w:r>
        <w:rPr>
          <w:color w:val="auto"/>
        </w:rPr>
        <w:t>为总变形量，</w:t>
      </w:r>
      <w:r>
        <w:rPr>
          <w:i/>
          <w:color w:val="auto"/>
        </w:rPr>
        <w:t>δ</w:t>
      </w:r>
      <w:r>
        <w:rPr>
          <w:color w:val="auto"/>
          <w:vertAlign w:val="subscript"/>
        </w:rPr>
        <w:t>1</w:t>
      </w:r>
      <w:r>
        <w:rPr>
          <w:color w:val="auto"/>
        </w:rPr>
        <w:t>、</w:t>
      </w:r>
      <w:r>
        <w:rPr>
          <w:i/>
          <w:color w:val="auto"/>
        </w:rPr>
        <w:t>δ</w:t>
      </w:r>
      <w:r>
        <w:rPr>
          <w:color w:val="auto"/>
          <w:vertAlign w:val="subscript"/>
        </w:rPr>
        <w:t>2</w:t>
      </w:r>
      <w:r>
        <w:rPr>
          <w:color w:val="auto"/>
        </w:rPr>
        <w:t>分</w:t>
      </w:r>
      <w:r>
        <w:rPr>
          <w:rFonts w:hint="eastAsia"/>
          <w:color w:val="auto"/>
        </w:rPr>
        <w:t>别为两个碰撞物体的变形量。</w:t>
      </w:r>
    </w:p>
    <w:p>
      <w:pPr>
        <w:snapToGrid w:val="0"/>
        <w:ind w:firstLine="420" w:firstLineChars="200"/>
        <w:rPr>
          <w:color w:val="auto"/>
        </w:rPr>
      </w:pPr>
      <w:r>
        <w:rPr>
          <w:color w:val="auto"/>
        </w:rPr>
        <w:t>根据Hertz理论，假设落石碰撞防护系统为一个质量为</w:t>
      </w:r>
      <w:r>
        <w:rPr>
          <w:i/>
          <w:color w:val="auto"/>
        </w:rPr>
        <w:t>m</w:t>
      </w:r>
      <w:r>
        <w:rPr>
          <w:color w:val="auto"/>
          <w:vertAlign w:val="subscript"/>
        </w:rPr>
        <w:t>1</w:t>
      </w:r>
      <w:r>
        <w:rPr>
          <w:color w:val="auto"/>
        </w:rPr>
        <w:t>的小球以</w:t>
      </w:r>
      <w:r>
        <w:rPr>
          <w:i/>
          <w:color w:val="auto"/>
        </w:rPr>
        <w:t>v</w:t>
      </w:r>
      <w:r>
        <w:rPr>
          <w:color w:val="auto"/>
          <w:vertAlign w:val="subscript"/>
        </w:rPr>
        <w:t>1</w:t>
      </w:r>
      <w:r>
        <w:rPr>
          <w:color w:val="auto"/>
        </w:rPr>
        <w:t>的速度撞</w:t>
      </w:r>
      <w:r>
        <w:rPr>
          <w:rFonts w:hint="eastAsia"/>
          <w:color w:val="auto"/>
        </w:rPr>
        <w:t>击</w:t>
      </w:r>
      <w:r>
        <w:rPr>
          <w:color w:val="auto"/>
        </w:rPr>
        <w:t>一个质量为</w:t>
      </w:r>
      <w:r>
        <w:rPr>
          <w:i/>
          <w:color w:val="auto"/>
        </w:rPr>
        <w:t>m</w:t>
      </w:r>
      <w:r>
        <w:rPr>
          <w:color w:val="auto"/>
          <w:vertAlign w:val="subscript"/>
        </w:rPr>
        <w:t>2</w:t>
      </w:r>
      <w:r>
        <w:rPr>
          <w:color w:val="auto"/>
        </w:rPr>
        <w:t>、</w:t>
      </w:r>
      <w:r>
        <w:rPr>
          <w:i/>
          <w:color w:val="auto"/>
        </w:rPr>
        <w:t>r</w:t>
      </w:r>
      <w:r>
        <w:rPr>
          <w:color w:val="auto"/>
          <w:vertAlign w:val="subscript"/>
        </w:rPr>
        <w:t>2</w:t>
      </w:r>
      <w:r>
        <w:rPr>
          <w:color w:val="auto"/>
        </w:rPr>
        <w:t>&gt;&gt;</w:t>
      </w:r>
      <w:r>
        <w:rPr>
          <w:i/>
          <w:color w:val="auto"/>
        </w:rPr>
        <w:t>r</w:t>
      </w:r>
      <w:r>
        <w:rPr>
          <w:color w:val="auto"/>
          <w:vertAlign w:val="subscript"/>
        </w:rPr>
        <w:t>1</w:t>
      </w:r>
      <w:r>
        <w:rPr>
          <w:color w:val="auto"/>
        </w:rPr>
        <w:t>，速度</w:t>
      </w:r>
      <m:oMath>
        <m:sSub>
          <m:sSubPr>
            <m:ctrlPr>
              <w:rPr>
                <w:rFonts w:ascii="Cambria Math" w:hAnsi="Cambria Math"/>
                <w:i/>
                <w:color w:val="auto"/>
              </w:rPr>
            </m:ctrlPr>
          </m:sSubPr>
          <m:e>
            <m:r>
              <m:rPr/>
              <w:rPr>
                <w:rFonts w:ascii="Cambria Math" w:hAnsi="Cambria Math"/>
                <w:color w:val="auto"/>
              </w:rPr>
              <m:t>v</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oMath>
      <w:r>
        <w:rPr>
          <w:color w:val="auto"/>
        </w:rPr>
        <w:t>=0的</w:t>
      </w:r>
      <w:r>
        <w:rPr>
          <w:rFonts w:hint="eastAsia"/>
          <w:color w:val="auto"/>
        </w:rPr>
        <w:t>球体</w:t>
      </w:r>
      <w:r>
        <w:rPr>
          <w:color w:val="auto"/>
        </w:rPr>
        <w:t>。由牛顿第二定律：</w:t>
      </w:r>
    </w:p>
    <w:p>
      <w:pPr>
        <w:snapToGrid w:val="0"/>
        <w:ind w:firstLine="420"/>
        <w:jc w:val="right"/>
        <w:rPr>
          <w:color w:val="auto"/>
        </w:rPr>
      </w:pPr>
      <w:r>
        <w:rPr>
          <w:rFonts w:hint="eastAsia"/>
          <w:color w:val="auto"/>
          <w:position w:val="-22"/>
        </w:rPr>
        <w:t xml:space="preserve">  </w:t>
      </w:r>
      <w:r>
        <w:rPr>
          <w:color w:val="auto"/>
          <w:position w:val="-22"/>
        </w:rPr>
        <w:object>
          <v:shape id="_x0000_i1056" o:spt="75" type="#_x0000_t75" style="height:28.7pt;width:86.55pt;" o:ole="t" filled="f" o:preferrelative="t" stroked="f" coordsize="21600,21600">
            <v:path/>
            <v:fill on="f" focussize="0,0"/>
            <v:stroke on="f" joinstyle="miter"/>
            <v:imagedata r:id="rId81" o:title=""/>
            <o:lock v:ext="edit" aspectratio="t"/>
            <w10:wrap type="none"/>
            <w10:anchorlock/>
          </v:shape>
          <o:OLEObject Type="Embed" ProgID="Equation.DSMT4" ShapeID="_x0000_i1056" DrawAspect="Content" ObjectID="_1468075756" r:id="rId80">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 xml:space="preserve">         </w:t>
      </w:r>
      <w:r>
        <w:rPr>
          <w:color w:val="auto"/>
        </w:rPr>
        <w:t xml:space="preserve"> </w:t>
      </w:r>
      <w:r>
        <w:rPr>
          <w:rFonts w:hint="eastAsia"/>
          <w:color w:val="auto"/>
        </w:rPr>
        <w:t xml:space="preserve">  </w:t>
      </w:r>
      <w:r>
        <w:rPr>
          <w:color w:val="auto"/>
        </w:rPr>
        <w:t xml:space="preserve">       （</w:t>
      </w:r>
      <w:r>
        <w:rPr>
          <w:rFonts w:hint="eastAsia"/>
          <w:color w:val="auto"/>
        </w:rPr>
        <w:t>5.2.6-5</w:t>
      </w:r>
      <w:r>
        <w:rPr>
          <w:color w:val="auto"/>
        </w:rPr>
        <w:t>）</w:t>
      </w:r>
    </w:p>
    <w:p>
      <w:pPr>
        <w:spacing w:line="320" w:lineRule="exact"/>
        <w:ind w:firstLine="420"/>
        <w:rPr>
          <w:color w:val="auto"/>
        </w:rPr>
      </w:pPr>
      <w:r>
        <w:rPr>
          <w:rFonts w:hint="eastAsia"/>
          <w:color w:val="auto"/>
        </w:rPr>
        <w:t>根据式（5.2.6-5</w:t>
      </w:r>
      <w:r>
        <w:rPr>
          <w:color w:val="auto"/>
        </w:rPr>
        <w:t>）</w:t>
      </w:r>
      <w:r>
        <w:rPr>
          <w:rFonts w:hint="eastAsia"/>
          <w:color w:val="auto"/>
        </w:rPr>
        <w:t>得：</w:t>
      </w:r>
    </w:p>
    <w:p>
      <w:pPr>
        <w:snapToGrid w:val="0"/>
        <w:ind w:firstLine="420"/>
        <w:jc w:val="right"/>
        <w:rPr>
          <w:color w:val="auto"/>
        </w:rPr>
      </w:pPr>
      <w:r>
        <w:rPr>
          <w:color w:val="auto"/>
          <w:position w:val="-26"/>
        </w:rPr>
        <w:object>
          <v:shape id="_x0000_i1057" o:spt="75" type="#_x0000_t75" style="height:28.7pt;width:165.45pt;" o:ole="t" filled="f" o:preferrelative="t" stroked="f" coordsize="21600,21600">
            <v:path/>
            <v:fill on="f" focussize="0,0"/>
            <v:stroke on="f" joinstyle="miter"/>
            <v:imagedata r:id="rId83" o:title=""/>
            <o:lock v:ext="edit" aspectratio="t"/>
            <w10:wrap type="none"/>
            <w10:anchorlock/>
          </v:shape>
          <o:OLEObject Type="Embed" ProgID="Equation.DSMT4" ShapeID="_x0000_i1057" DrawAspect="Content" ObjectID="_1468075757" r:id="rId82">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5.2.6-6</w:t>
      </w:r>
      <w:r>
        <w:rPr>
          <w:color w:val="auto"/>
        </w:rPr>
        <w:t>）</w:t>
      </w:r>
    </w:p>
    <w:p>
      <w:pPr>
        <w:snapToGrid w:val="0"/>
        <w:ind w:firstLine="420"/>
        <w:jc w:val="right"/>
        <w:rPr>
          <w:color w:val="auto"/>
        </w:rPr>
      </w:pPr>
      <w:r>
        <w:rPr>
          <w:color w:val="auto"/>
          <w:position w:val="-46"/>
        </w:rPr>
        <w:object>
          <v:shape id="_x0000_i1058" o:spt="75" type="#_x0000_t75" style="height:57.45pt;width:72pt;" o:ole="t" filled="f" o:preferrelative="t" stroked="f" coordsize="21600,21600">
            <v:path/>
            <v:fill on="f" focussize="0,0"/>
            <v:stroke on="f" joinstyle="miter"/>
            <v:imagedata r:id="rId85" o:title=""/>
            <o:lock v:ext="edit" aspectratio="t"/>
            <w10:wrap type="none"/>
            <w10:anchorlock/>
          </v:shape>
          <o:OLEObject Type="Embed" ProgID="Equation.DSMT4" ShapeID="_x0000_i1058" DrawAspect="Content" ObjectID="_1468075758" r:id="rId84">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5.2.6-7</w:t>
      </w:r>
      <w:r>
        <w:rPr>
          <w:color w:val="auto"/>
        </w:rPr>
        <w:t>）</w:t>
      </w:r>
    </w:p>
    <w:p>
      <w:pPr>
        <w:snapToGrid w:val="0"/>
        <w:ind w:firstLine="420"/>
        <w:jc w:val="right"/>
        <w:rPr>
          <w:color w:val="auto"/>
        </w:rPr>
      </w:pPr>
      <w:r>
        <w:rPr>
          <w:color w:val="auto"/>
          <w:position w:val="-26"/>
        </w:rPr>
        <w:object>
          <v:shape id="_x0000_i1059" o:spt="75" type="#_x0000_t75" style="height:28.7pt;width:57.45pt;" o:ole="t" filled="f" o:preferrelative="t" stroked="f" coordsize="21600,21600">
            <v:path/>
            <v:fill on="f" focussize="0,0"/>
            <v:stroke on="f" joinstyle="miter"/>
            <v:imagedata r:id="rId87" o:title=""/>
            <o:lock v:ext="edit" aspectratio="t"/>
            <w10:wrap type="none"/>
            <w10:anchorlock/>
          </v:shape>
          <o:OLEObject Type="Embed" ProgID="Equation.DSMT4" ShapeID="_x0000_i1059" DrawAspect="Content" ObjectID="_1468075759" r:id="rId86">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5.2.6-8</w:t>
      </w:r>
      <w:r>
        <w:rPr>
          <w:color w:val="auto"/>
        </w:rPr>
        <w:t>）</w:t>
      </w:r>
    </w:p>
    <w:p>
      <w:pPr>
        <w:ind w:firstLine="420"/>
        <w:rPr>
          <w:color w:val="auto"/>
        </w:rPr>
      </w:pPr>
      <w:r>
        <w:rPr>
          <w:rFonts w:hint="eastAsia"/>
          <w:color w:val="auto"/>
        </w:rPr>
        <w:t>考虑网片的非弹性变形的影响，可将冲击作用下柔性网的刚度进行修正得到其等效模量。将网片的刚度进行膜单元化处理</w:t>
      </w:r>
      <w:r>
        <w:rPr>
          <w:rFonts w:hint="eastAsia"/>
          <w:color w:val="auto"/>
          <w:vertAlign w:val="superscript"/>
        </w:rPr>
        <w:t>[</w:t>
      </w:r>
      <w:r>
        <w:rPr>
          <w:color w:val="auto"/>
          <w:vertAlign w:val="superscript"/>
        </w:rPr>
        <w:t>20]</w:t>
      </w:r>
      <w:r>
        <w:rPr>
          <w:rFonts w:hint="eastAsia"/>
          <w:color w:val="auto"/>
        </w:rPr>
        <w:t>，得网片最大刚度为：</w:t>
      </w:r>
    </w:p>
    <w:p>
      <w:pPr>
        <w:wordWrap w:val="0"/>
        <w:snapToGrid w:val="0"/>
        <w:ind w:firstLine="420"/>
        <w:jc w:val="right"/>
        <w:rPr>
          <w:color w:val="auto"/>
        </w:rPr>
      </w:pPr>
      <w:r>
        <w:rPr>
          <w:rFonts w:hint="eastAsia"/>
          <w:b/>
          <w:color w:val="auto"/>
          <w:position w:val="-28"/>
        </w:rPr>
        <w:t xml:space="preserve">   </w:t>
      </w:r>
      <w:r>
        <w:rPr>
          <w:b/>
          <w:color w:val="auto"/>
          <w:position w:val="-28"/>
        </w:rPr>
        <w:object>
          <v:shape id="_x0000_i1060" o:spt="75" type="#_x0000_t75" style="height:36pt;width:115.3pt;" o:ole="t" filled="f" o:preferrelative="t" stroked="f" coordsize="21600,21600">
            <v:path/>
            <v:fill on="f" focussize="0,0"/>
            <v:stroke on="f" joinstyle="miter"/>
            <v:imagedata r:id="rId89" o:title=""/>
            <o:lock v:ext="edit" aspectratio="t"/>
            <w10:wrap type="none"/>
            <w10:anchorlock/>
          </v:shape>
          <o:OLEObject Type="Embed" ProgID="Equation.DSMT4" ShapeID="_x0000_i1060" DrawAspect="Content" ObjectID="_1468075760" r:id="rId88">
            <o:LockedField>false</o:LockedField>
          </o:OLEObject>
        </w:object>
      </w:r>
      <w:r>
        <w:rPr>
          <w:rFonts w:hint="eastAsia"/>
          <w:b/>
          <w:color w:val="auto"/>
          <w:position w:val="-28"/>
        </w:rPr>
        <w:t xml:space="preserve">                     </w:t>
      </w:r>
      <w:r>
        <w:rPr>
          <w:color w:val="auto"/>
        </w:rPr>
        <w:t>（</w:t>
      </w:r>
      <w:r>
        <w:rPr>
          <w:rFonts w:hint="eastAsia"/>
          <w:color w:val="auto"/>
        </w:rPr>
        <w:t>5.2.6-9</w:t>
      </w:r>
      <w:r>
        <w:rPr>
          <w:color w:val="auto"/>
        </w:rPr>
        <w:t>）</w:t>
      </w:r>
    </w:p>
    <w:p>
      <w:pPr>
        <w:rPr>
          <w:color w:val="auto"/>
        </w:rPr>
      </w:pPr>
      <w:r>
        <w:rPr>
          <w:color w:val="auto"/>
        </w:rPr>
        <w:t>其中</w:t>
      </w:r>
      <w:r>
        <w:rPr>
          <w:rFonts w:hint="eastAsia"/>
          <w:color w:val="auto"/>
        </w:rPr>
        <w:t>，</w:t>
      </w:r>
      <w:r>
        <w:rPr>
          <w:rFonts w:hint="eastAsia"/>
          <w:i/>
          <w:color w:val="auto"/>
        </w:rPr>
        <w:t>a</w:t>
      </w:r>
      <w:r>
        <w:rPr>
          <w:rFonts w:hint="eastAsia"/>
          <w:color w:val="auto"/>
        </w:rPr>
        <w:t>，</w:t>
      </w:r>
      <w:r>
        <w:rPr>
          <w:i/>
          <w:color w:val="auto"/>
        </w:rPr>
        <w:t>b</w:t>
      </w:r>
      <w:r>
        <w:rPr>
          <w:color w:val="auto"/>
        </w:rPr>
        <w:t>为常系数</w:t>
      </w:r>
      <w:r>
        <w:rPr>
          <w:rFonts w:hint="eastAsia"/>
          <w:color w:val="auto"/>
        </w:rPr>
        <w:t>；</w:t>
      </w:r>
      <w:r>
        <w:rPr>
          <w:color w:val="auto"/>
          <w:position w:val="-10"/>
        </w:rPr>
        <w:object>
          <v:shape id="_x0000_i1061" o:spt="75" type="#_x0000_t75" style="height:14.55pt;width:14.55pt;" o:ole="t" filled="f" o:preferrelative="t" stroked="f" coordsize="21600,21600">
            <v:path/>
            <v:fill on="f" focussize="0,0"/>
            <v:stroke on="f" joinstyle="miter"/>
            <v:imagedata r:id="rId91" o:title=""/>
            <o:lock v:ext="edit" aspectratio="t"/>
            <w10:wrap type="none"/>
            <w10:anchorlock/>
          </v:shape>
          <o:OLEObject Type="Embed" ProgID="Equation.DSMT4" ShapeID="_x0000_i1061" DrawAspect="Content" ObjectID="_1468075761" r:id="rId90">
            <o:LockedField>false</o:LockedField>
          </o:OLEObject>
        </w:object>
      </w:r>
      <w:r>
        <w:rPr>
          <w:color w:val="auto"/>
        </w:rPr>
        <w:t>为单元</w:t>
      </w:r>
      <w:r>
        <w:rPr>
          <w:i/>
          <w:color w:val="auto"/>
        </w:rPr>
        <w:t>f</w:t>
      </w:r>
      <w:r>
        <w:rPr>
          <w:color w:val="auto"/>
        </w:rPr>
        <w:t>中与节点</w:t>
      </w:r>
      <w:r>
        <w:rPr>
          <w:rFonts w:hint="eastAsia"/>
          <w:i/>
          <w:color w:val="auto"/>
        </w:rPr>
        <w:t>e</w:t>
      </w:r>
      <w:r>
        <w:rPr>
          <w:color w:val="auto"/>
        </w:rPr>
        <w:t>相交的</w:t>
      </w:r>
      <w:r>
        <w:rPr>
          <w:rFonts w:hint="eastAsia"/>
          <w:color w:val="auto"/>
        </w:rPr>
        <w:t>四</w:t>
      </w:r>
      <w:r>
        <w:rPr>
          <w:color w:val="auto"/>
        </w:rPr>
        <w:t>个边线的边长</w:t>
      </w:r>
      <w:r>
        <w:rPr>
          <w:rFonts w:hint="eastAsia"/>
          <w:color w:val="auto"/>
        </w:rPr>
        <w:t>；</w:t>
      </w:r>
      <w:r>
        <w:rPr>
          <w:color w:val="auto"/>
          <w:position w:val="-10"/>
        </w:rPr>
        <w:object>
          <v:shape id="_x0000_i1062" o:spt="75" type="#_x0000_t75" style="height:14.55pt;width:14.55pt;" o:ole="t" filled="f" o:preferrelative="t" stroked="f" coordsize="21600,21600">
            <v:path/>
            <v:fill on="f" focussize="0,0"/>
            <v:stroke on="f" joinstyle="miter"/>
            <v:imagedata r:id="rId93" o:title=""/>
            <o:lock v:ext="edit" aspectratio="t"/>
            <w10:wrap type="none"/>
            <w10:anchorlock/>
          </v:shape>
          <o:OLEObject Type="Embed" ProgID="Equation.DSMT4" ShapeID="_x0000_i1062" DrawAspect="Content" ObjectID="_1468075762" r:id="rId92">
            <o:LockedField>false</o:LockedField>
          </o:OLEObject>
        </w:object>
      </w:r>
      <w:r>
        <w:rPr>
          <w:rFonts w:hint="eastAsia"/>
          <w:color w:val="auto"/>
        </w:rPr>
        <w:t>为四条边线上的拉力；</w:t>
      </w:r>
      <w:r>
        <w:rPr>
          <w:color w:val="auto"/>
          <w:position w:val="-10"/>
        </w:rPr>
        <w:object>
          <v:shape id="_x0000_i1063" o:spt="75" type="#_x0000_t75" style="height:14.55pt;width:14.55pt;" o:ole="t" filled="f" o:preferrelative="t" stroked="f" coordsize="21600,21600">
            <v:path/>
            <v:fill on="f" focussize="0,0"/>
            <v:stroke on="f" joinstyle="miter"/>
            <v:imagedata r:id="rId95" o:title=""/>
            <o:lock v:ext="edit" aspectratio="t"/>
            <w10:wrap type="none"/>
            <w10:anchorlock/>
          </v:shape>
          <o:OLEObject Type="Embed" ProgID="Equation.DSMT4" ShapeID="_x0000_i1063" DrawAspect="Content" ObjectID="_1468075763" r:id="rId94">
            <o:LockedField>false</o:LockedField>
          </o:OLEObject>
        </w:object>
      </w:r>
      <w:r>
        <w:rPr>
          <w:rFonts w:hint="eastAsia"/>
          <w:color w:val="auto"/>
        </w:rPr>
        <w:t>为单元对节点</w:t>
      </w:r>
      <w:r>
        <w:rPr>
          <w:rFonts w:hint="eastAsia"/>
          <w:i/>
          <w:color w:val="auto"/>
        </w:rPr>
        <w:t>e</w:t>
      </w:r>
      <w:r>
        <w:rPr>
          <w:rFonts w:hint="eastAsia"/>
          <w:color w:val="auto"/>
        </w:rPr>
        <w:t>的弹性刚度。</w:t>
      </w:r>
    </w:p>
    <w:p>
      <w:pPr>
        <w:snapToGrid w:val="0"/>
        <w:jc w:val="center"/>
        <w:rPr>
          <w:color w:val="auto"/>
        </w:rPr>
      </w:pPr>
      <w:r>
        <w:rPr>
          <w:color w:val="auto"/>
        </w:rPr>
        <w:drawing>
          <wp:inline distT="0" distB="0" distL="0" distR="0">
            <wp:extent cx="2856865" cy="1111885"/>
            <wp:effectExtent l="0" t="0" r="8255" b="635"/>
            <wp:docPr id="2699" name="图片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 name="图片 2699"/>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57462" cy="1112400"/>
                    </a:xfrm>
                    <a:prstGeom prst="rect">
                      <a:avLst/>
                    </a:prstGeom>
                  </pic:spPr>
                </pic:pic>
              </a:graphicData>
            </a:graphic>
          </wp:inline>
        </w:drawing>
      </w:r>
    </w:p>
    <w:p>
      <w:pPr>
        <w:spacing w:line="260" w:lineRule="exact"/>
        <w:jc w:val="center"/>
        <w:rPr>
          <w:rFonts w:ascii="宋体" w:hAnsi="宋体" w:cs="宋体"/>
          <w:color w:val="auto"/>
        </w:rPr>
      </w:pPr>
      <w:bookmarkStart w:id="97" w:name="_Ref40776698"/>
      <w:r>
        <w:rPr>
          <w:rFonts w:hint="eastAsia" w:ascii="宋体" w:hAnsi="宋体" w:cs="宋体"/>
          <w:color w:val="auto"/>
        </w:rPr>
        <w:t>图</w:t>
      </w:r>
      <w:r>
        <w:rPr>
          <w:color w:val="auto"/>
        </w:rPr>
        <w:t>5.2.6-1</w:t>
      </w:r>
      <w:r>
        <w:rPr>
          <w:rFonts w:hint="eastAsia" w:ascii="宋体" w:hAnsi="宋体" w:cs="宋体"/>
          <w:color w:val="auto"/>
        </w:rPr>
        <w:t xml:space="preserve"> 单元内力</w:t>
      </w:r>
      <w:bookmarkEnd w:id="97"/>
    </w:p>
    <w:p>
      <w:pPr>
        <w:spacing w:line="320" w:lineRule="exact"/>
        <w:ind w:firstLine="420" w:firstLineChars="200"/>
        <w:rPr>
          <w:color w:val="auto"/>
        </w:rPr>
      </w:pPr>
      <w:r>
        <w:rPr>
          <w:rFonts w:hint="eastAsia"/>
          <w:color w:val="auto"/>
        </w:rPr>
        <w:t>据此，网片的最大模量为：</w:t>
      </w:r>
    </w:p>
    <w:p>
      <w:pPr>
        <w:wordWrap w:val="0"/>
        <w:snapToGrid w:val="0"/>
        <w:ind w:firstLine="420"/>
        <w:jc w:val="right"/>
        <w:rPr>
          <w:color w:val="auto"/>
        </w:rPr>
      </w:pPr>
      <w:r>
        <w:rPr>
          <w:color w:val="auto"/>
          <w:position w:val="-22"/>
        </w:rPr>
        <w:object>
          <v:shape id="_x0000_i1064" o:spt="75" type="#_x0000_t75" style="height:28.7pt;width:57.45pt;" o:ole="t" filled="f" o:preferrelative="t" stroked="f" coordsize="21600,21600">
            <v:path/>
            <v:fill on="f" focussize="0,0"/>
            <v:stroke on="f" joinstyle="miter"/>
            <v:imagedata r:id="rId98" o:title=""/>
            <o:lock v:ext="edit" aspectratio="t"/>
            <w10:wrap type="none"/>
            <w10:anchorlock/>
          </v:shape>
          <o:OLEObject Type="Embed" ProgID="Equation.DSMT4" ShapeID="_x0000_i1064" DrawAspect="Content" ObjectID="_1468075764" r:id="rId97">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5.2.6-10</w:t>
      </w:r>
      <w:r>
        <w:rPr>
          <w:color w:val="auto"/>
        </w:rPr>
        <w:t>）</w:t>
      </w:r>
    </w:p>
    <w:p>
      <w:pPr>
        <w:spacing w:line="320" w:lineRule="exact"/>
        <w:rPr>
          <w:color w:val="auto"/>
        </w:rPr>
      </w:pPr>
      <w:r>
        <w:rPr>
          <w:color w:val="auto"/>
        </w:rPr>
        <w:t>其中</w:t>
      </w:r>
      <w:r>
        <w:rPr>
          <w:rFonts w:hint="eastAsia"/>
          <w:color w:val="auto"/>
        </w:rPr>
        <w:t>，</w:t>
      </w:r>
      <w:r>
        <w:rPr>
          <w:rFonts w:hint="eastAsia"/>
          <w:i/>
          <w:color w:val="auto"/>
        </w:rPr>
        <w:t>A</w:t>
      </w:r>
      <w:r>
        <w:rPr>
          <w:rFonts w:hint="eastAsia"/>
          <w:color w:val="auto"/>
        </w:rPr>
        <w:t>为网片横截面等效面积。据此，式（5.2.6-2）中的等效模量</w:t>
      </w:r>
      <w:r>
        <w:rPr>
          <w:rFonts w:hint="eastAsia"/>
          <w:i/>
          <w:iCs/>
          <w:color w:val="auto"/>
        </w:rPr>
        <w:t>E</w:t>
      </w:r>
      <w:r>
        <w:rPr>
          <w:rFonts w:hint="eastAsia"/>
          <w:iCs/>
          <w:color w:val="auto"/>
          <w:vertAlign w:val="subscript"/>
        </w:rPr>
        <w:t>eq</w:t>
      </w:r>
      <w:r>
        <w:rPr>
          <w:rFonts w:hint="eastAsia"/>
          <w:color w:val="auto"/>
        </w:rPr>
        <w:t>修正为：</w:t>
      </w:r>
    </w:p>
    <w:p>
      <w:pPr>
        <w:widowControl/>
        <w:tabs>
          <w:tab w:val="center" w:pos="4201"/>
          <w:tab w:val="right" w:leader="dot" w:pos="9298"/>
        </w:tabs>
        <w:wordWrap w:val="0"/>
        <w:autoSpaceDE w:val="0"/>
        <w:autoSpaceDN w:val="0"/>
        <w:ind w:firstLine="420" w:firstLineChars="200"/>
        <w:jc w:val="right"/>
        <w:rPr>
          <w:color w:val="auto"/>
        </w:rPr>
      </w:pPr>
      <w:r>
        <w:rPr>
          <w:color w:val="auto"/>
          <w:position w:val="-30"/>
        </w:rPr>
        <w:object>
          <v:shape id="_x0000_i1065" o:spt="75" type="#_x0000_t75" style="height:36pt;width:93.4pt;" o:ole="t" filled="f" o:preferrelative="t" stroked="f" coordsize="21600,21600">
            <v:path/>
            <v:fill on="f" focussize="0,0"/>
            <v:stroke on="f" joinstyle="miter"/>
            <v:imagedata r:id="rId100" o:title=""/>
            <o:lock v:ext="edit" aspectratio="t"/>
            <w10:wrap type="none"/>
            <w10:anchorlock/>
          </v:shape>
          <o:OLEObject Type="Embed" ProgID="Equation.DSMT4" ShapeID="_x0000_i1065" DrawAspect="Content" ObjectID="_1468075765" r:id="rId99">
            <o:LockedField>false</o:LockedField>
          </o:OLEObject>
        </w:object>
      </w:r>
      <w:r>
        <w:rPr>
          <w:color w:val="auto"/>
        </w:rPr>
        <w:t xml:space="preserve">      </w:t>
      </w:r>
      <w:r>
        <w:rPr>
          <w:rFonts w:hint="eastAsia"/>
          <w:color w:val="auto"/>
        </w:rPr>
        <w:t xml:space="preserve">                  </w:t>
      </w:r>
      <w:r>
        <w:rPr>
          <w:color w:val="auto"/>
        </w:rPr>
        <w:t>（</w:t>
      </w:r>
      <w:r>
        <w:rPr>
          <w:rFonts w:hint="eastAsia"/>
          <w:color w:val="auto"/>
        </w:rPr>
        <w:t>5.2.6-11</w:t>
      </w:r>
      <w:r>
        <w:rPr>
          <w:color w:val="auto"/>
        </w:rPr>
        <w:t>）</w:t>
      </w:r>
    </w:p>
    <w:p>
      <w:pPr>
        <w:ind w:firstLine="420" w:firstLineChars="200"/>
        <w:rPr>
          <w:color w:val="auto"/>
        </w:rPr>
      </w:pPr>
      <w:r>
        <w:rPr>
          <w:rFonts w:hint="eastAsia"/>
          <w:color w:val="auto"/>
        </w:rPr>
        <w:t>5、</w:t>
      </w:r>
      <w:r>
        <w:rPr>
          <w:color w:val="auto"/>
        </w:rPr>
        <w:t>结构的初始缺陷包含结构整体的初始几何缺陷和构件的初始几何缺陷、残余应力及初偏心。结构的初始几何缺陷包括节点位置的安装偏差、杆件的初弯曲、杆件对节点的偏心等。一般，结构的整体初始几何缺陷的最大值可根据施工验收规范所规定的最大允许安装偏差取值</w:t>
      </w:r>
      <w:r>
        <w:rPr>
          <w:rFonts w:hint="eastAsia"/>
          <w:color w:val="auto"/>
        </w:rPr>
        <w:t>或</w:t>
      </w:r>
      <w:r>
        <w:rPr>
          <w:color w:val="auto"/>
        </w:rPr>
        <w:t>最低阶屈曲模态分布</w:t>
      </w:r>
      <w:r>
        <w:rPr>
          <w:rFonts w:hint="eastAsia"/>
          <w:color w:val="auto"/>
        </w:rPr>
        <w:t>。</w:t>
      </w:r>
    </w:p>
    <w:p>
      <w:pPr>
        <w:ind w:firstLine="630" w:firstLineChars="300"/>
        <w:rPr>
          <w:color w:val="auto"/>
        </w:rPr>
      </w:pPr>
      <w:r>
        <w:rPr>
          <w:color w:val="auto"/>
        </w:rPr>
        <w:t>钢构件宜按</w:t>
      </w:r>
      <w:r>
        <w:rPr>
          <w:rFonts w:hint="eastAsia"/>
          <w:color w:val="auto"/>
        </w:rPr>
        <w:t>下式</w:t>
      </w:r>
      <w:r>
        <w:rPr>
          <w:color w:val="auto"/>
        </w:rPr>
        <w:t>考虑初始缺陷，该缺陷值包含了残余应力的影响</w:t>
      </w:r>
      <w:r>
        <w:rPr>
          <w:rFonts w:hint="eastAsia"/>
          <w:color w:val="auto"/>
        </w:rPr>
        <w:t>：</w:t>
      </w:r>
    </w:p>
    <w:tbl>
      <w:tblPr>
        <w:tblStyle w:val="44"/>
        <w:tblW w:w="0" w:type="auto"/>
        <w:tblInd w:w="0" w:type="dxa"/>
        <w:tblLayout w:type="autofit"/>
        <w:tblCellMar>
          <w:top w:w="0" w:type="dxa"/>
          <w:left w:w="108" w:type="dxa"/>
          <w:bottom w:w="0" w:type="dxa"/>
          <w:right w:w="108" w:type="dxa"/>
        </w:tblCellMar>
      </w:tblPr>
      <w:tblGrid>
        <w:gridCol w:w="2840"/>
        <w:gridCol w:w="2841"/>
        <w:gridCol w:w="2841"/>
      </w:tblGrid>
      <w:tr>
        <w:tc>
          <w:tcPr>
            <w:tcW w:w="2840" w:type="dxa"/>
            <w:vAlign w:val="center"/>
          </w:tcPr>
          <w:p>
            <w:pPr>
              <w:rPr>
                <w:color w:val="auto"/>
              </w:rPr>
            </w:pPr>
          </w:p>
        </w:tc>
        <w:tc>
          <w:tcPr>
            <w:tcW w:w="2841" w:type="dxa"/>
            <w:vAlign w:val="center"/>
          </w:tcPr>
          <w:p>
            <w:pPr>
              <w:rPr>
                <w:color w:val="auto"/>
              </w:rPr>
            </w:pPr>
            <w:r>
              <w:rPr>
                <w:color w:val="auto"/>
              </w:rPr>
              <w:drawing>
                <wp:inline distT="0" distB="0" distL="0" distR="0">
                  <wp:extent cx="755650" cy="334010"/>
                  <wp:effectExtent l="0" t="0" r="635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755650" cy="334010"/>
                          </a:xfrm>
                          <a:prstGeom prst="rect">
                            <a:avLst/>
                          </a:prstGeom>
                          <a:noFill/>
                          <a:ln>
                            <a:noFill/>
                          </a:ln>
                        </pic:spPr>
                      </pic:pic>
                    </a:graphicData>
                  </a:graphic>
                </wp:inline>
              </w:drawing>
            </w:r>
          </w:p>
        </w:tc>
        <w:tc>
          <w:tcPr>
            <w:tcW w:w="2841" w:type="dxa"/>
            <w:vAlign w:val="center"/>
          </w:tcPr>
          <w:p>
            <w:pPr>
              <w:widowControl/>
              <w:tabs>
                <w:tab w:val="center" w:pos="4201"/>
                <w:tab w:val="right" w:leader="dot" w:pos="9298"/>
              </w:tabs>
              <w:autoSpaceDE w:val="0"/>
              <w:autoSpaceDN w:val="0"/>
              <w:ind w:firstLine="420" w:firstLineChars="200"/>
              <w:jc w:val="right"/>
              <w:rPr>
                <w:color w:val="auto"/>
              </w:rPr>
            </w:pPr>
            <w:r>
              <w:rPr>
                <w:color w:val="auto"/>
              </w:rPr>
              <w:t xml:space="preserve"> （</w:t>
            </w:r>
            <w:r>
              <w:rPr>
                <w:rFonts w:hint="eastAsia"/>
                <w:color w:val="auto"/>
              </w:rPr>
              <w:t>5.2.6-12</w:t>
            </w:r>
            <w:r>
              <w:rPr>
                <w:color w:val="auto"/>
              </w:rPr>
              <w:t>）</w:t>
            </w:r>
          </w:p>
        </w:tc>
      </w:tr>
    </w:tbl>
    <w:p>
      <w:pPr>
        <w:rPr>
          <w:color w:val="auto"/>
        </w:rPr>
      </w:pPr>
      <w:r>
        <w:rPr>
          <w:color w:val="auto"/>
        </w:rPr>
        <w:t>式中：</w:t>
      </w:r>
      <w:r>
        <w:rPr>
          <w:rFonts w:hint="eastAsia"/>
          <w:color w:val="auto"/>
        </w:rPr>
        <w:t xml:space="preserve">  </w:t>
      </w:r>
      <m:oMath>
        <m:sSub>
          <m:sSubPr>
            <m:ctrlPr>
              <w:rPr>
                <w:rFonts w:ascii="Cambria Math" w:hAnsi="Cambria Math"/>
                <w:i/>
                <w:color w:val="auto"/>
              </w:rPr>
            </m:ctrlPr>
          </m:sSubPr>
          <m:e>
            <m:r>
              <m:rPr/>
              <w:rPr>
                <w:rFonts w:ascii="Cambria Math" w:hAnsi="Cambria Math"/>
                <w:color w:val="auto"/>
              </w:rPr>
              <m:t>δ</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w:r>
        <w:rPr>
          <w:color w:val="auto"/>
        </w:rPr>
        <w:t>——离构件端部x处的初始变形值（mm）；</w:t>
      </w:r>
    </w:p>
    <w:p>
      <w:pPr>
        <w:ind w:firstLine="840" w:firstLineChars="400"/>
        <w:rPr>
          <w:color w:val="auto"/>
        </w:rPr>
      </w:pPr>
      <m:oMath>
        <m:sSub>
          <m:sSubPr>
            <m:ctrlPr>
              <w:rPr>
                <w:rFonts w:ascii="Cambria Math" w:hAnsi="Cambria Math"/>
                <w:i/>
                <w:color w:val="auto"/>
              </w:rPr>
            </m:ctrlPr>
          </m:sSubPr>
          <m:e>
            <m:r>
              <m:rPr/>
              <w:rPr>
                <w:rFonts w:ascii="Cambria Math" w:hAnsi="Cambria Math"/>
                <w:color w:val="auto"/>
              </w:rPr>
              <m:t>e</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oMath>
      <w:r>
        <w:rPr>
          <w:color w:val="auto"/>
        </w:rPr>
        <w:t>——构件中点处的初始变形值（mm）；</w:t>
      </w:r>
    </w:p>
    <w:p>
      <w:pPr>
        <w:ind w:firstLine="420" w:firstLineChars="200"/>
        <w:rPr>
          <w:color w:val="auto"/>
        </w:rPr>
      </w:pPr>
      <w:r>
        <w:rPr>
          <w:color w:val="auto"/>
        </w:rPr>
        <w:tab/>
      </w:r>
      <m:oMath>
        <m:r>
          <m:rPr/>
          <w:rPr>
            <w:rFonts w:ascii="Cambria Math" w:hAnsi="Cambria Math"/>
            <w:color w:val="auto"/>
          </w:rPr>
          <m:t>x</m:t>
        </m:r>
      </m:oMath>
      <w:r>
        <w:rPr>
          <w:color w:val="auto"/>
        </w:rPr>
        <w:t>——离构件端部的距离（mm）；</w:t>
      </w:r>
    </w:p>
    <w:p>
      <w:pPr>
        <w:ind w:firstLine="420" w:firstLineChars="200"/>
        <w:rPr>
          <w:color w:val="auto"/>
        </w:rPr>
      </w:pPr>
      <w:r>
        <w:rPr>
          <w:color w:val="auto"/>
        </w:rPr>
        <w:tab/>
      </w:r>
      <m:oMath>
        <m:r>
          <m:rPr/>
          <w:rPr>
            <w:rFonts w:ascii="Cambria Math" w:hAnsi="Cambria Math"/>
            <w:color w:val="auto"/>
          </w:rPr>
          <m:t>l</m:t>
        </m:r>
      </m:oMath>
      <w:r>
        <w:rPr>
          <w:color w:val="auto"/>
        </w:rPr>
        <w:t>——构件的总长度（mm）；</w:t>
      </w:r>
    </w:p>
    <w:p>
      <w:pPr>
        <w:ind w:firstLine="420" w:firstLineChars="200"/>
        <w:rPr>
          <w:color w:val="auto"/>
        </w:rPr>
      </w:pPr>
      <w:r>
        <w:rPr>
          <w:color w:val="auto"/>
        </w:rPr>
        <w:t>构件初始弯曲缺陷值</w:t>
      </w:r>
      <m:oMath>
        <m:sSub>
          <m:sSubPr>
            <m:ctrlPr>
              <w:rPr>
                <w:rFonts w:ascii="Cambria Math" w:hAnsi="Cambria Math"/>
                <w:color w:val="auto"/>
              </w:rPr>
            </m:ctrlPr>
          </m:sSubPr>
          <m:e>
            <m:r>
              <m:rPr>
                <m:sty m:val="p"/>
              </m:rPr>
              <w:rPr>
                <w:rFonts w:ascii="Cambria Math" w:hAnsi="Cambria Math"/>
                <w:color w:val="auto"/>
              </w:rPr>
              <m:t>e</m:t>
            </m:r>
            <m:ctrlPr>
              <w:rPr>
                <w:rFonts w:ascii="Cambria Math" w:hAnsi="Cambria Math"/>
                <w:color w:val="auto"/>
              </w:rPr>
            </m:ctrlPr>
          </m:e>
          <m:sub>
            <m:r>
              <m:rPr>
                <m:sty m:val="p"/>
              </m:rPr>
              <w:rPr>
                <w:rFonts w:ascii="Cambria Math" w:hAnsi="Cambria Math"/>
                <w:color w:val="auto"/>
              </w:rPr>
              <m:t>0</m:t>
            </m:r>
            <m:ctrlPr>
              <w:rPr>
                <w:rFonts w:ascii="Cambria Math" w:hAnsi="Cambria Math"/>
                <w:color w:val="auto"/>
              </w:rPr>
            </m:ctrlPr>
          </m:sub>
        </m:sSub>
        <m:r>
          <m:rPr>
            <m:sty m:val="p"/>
          </m:rPr>
          <w:rPr>
            <w:rFonts w:ascii="Cambria Math" w:hAnsi="Cambria Math"/>
            <w:color w:val="auto"/>
          </w:rPr>
          <m:t>/l</m:t>
        </m:r>
      </m:oMath>
      <w:r>
        <w:rPr>
          <w:color w:val="auto"/>
        </w:rPr>
        <w:t>，可按</w:t>
      </w:r>
      <w:r>
        <w:rPr>
          <w:rFonts w:hint="eastAsia"/>
          <w:color w:val="auto"/>
        </w:rPr>
        <w:t>本规程</w:t>
      </w:r>
      <w:r>
        <w:rPr>
          <w:color w:val="auto"/>
        </w:rPr>
        <w:t>表</w:t>
      </w:r>
      <w:r>
        <w:rPr>
          <w:rFonts w:hint="eastAsia"/>
          <w:color w:val="auto"/>
        </w:rPr>
        <w:t>5.2.6-1</w:t>
      </w:r>
      <w:r>
        <w:rPr>
          <w:color w:val="auto"/>
        </w:rPr>
        <w:t>取构件综合缺陷代表值。当允许材料的弹塑性发展和内力重分布时，除应按本条规定考虑构件初始缺陷外，还应符合</w:t>
      </w:r>
      <w:bookmarkStart w:id="98" w:name="OLE_LINK20"/>
      <w:bookmarkStart w:id="99" w:name="OLE_LINK21"/>
      <w:r>
        <w:rPr>
          <w:color w:val="auto"/>
        </w:rPr>
        <w:t>现行国家标准《钢结构设计标准》GB 50017</w:t>
      </w:r>
      <w:bookmarkEnd w:id="98"/>
      <w:bookmarkEnd w:id="99"/>
      <w:r>
        <w:rPr>
          <w:color w:val="auto"/>
        </w:rPr>
        <w:t>的相关规定，构件截面应为双轴对称截面或单轴对称截面，塑性铰处截面板件宽厚比等级应为S1、S2级，其出现的截面或区域应保证有足够的转动能力。</w:t>
      </w:r>
    </w:p>
    <w:p>
      <w:pPr>
        <w:jc w:val="center"/>
        <w:rPr>
          <w:rFonts w:ascii="宋体" w:hAnsi="宋体" w:cs="宋体"/>
          <w:color w:val="auto"/>
        </w:rPr>
      </w:pPr>
      <w:r>
        <w:rPr>
          <w:rFonts w:hint="eastAsia" w:ascii="宋体" w:hAnsi="宋体" w:cs="宋体"/>
          <w:color w:val="auto"/>
          <w:lang w:eastAsia="zh-TW"/>
        </w:rPr>
        <w:t>表</w:t>
      </w:r>
      <w:r>
        <w:rPr>
          <w:color w:val="auto"/>
        </w:rPr>
        <w:t xml:space="preserve">5.2.6-1 </w:t>
      </w:r>
      <w:r>
        <w:rPr>
          <w:rFonts w:hint="eastAsia" w:ascii="宋体" w:hAnsi="宋体" w:cs="宋体"/>
          <w:color w:val="auto"/>
        </w:rPr>
        <w:t xml:space="preserve"> 构件综合缺陷代表值</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17"/>
        <w:gridCol w:w="39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61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对应于</w:t>
            </w:r>
            <w:r>
              <w:rPr>
                <w:color w:val="auto"/>
                <w:lang w:val="zh-CN"/>
              </w:rPr>
              <w:t>GB50017-2017</w:t>
            </w:r>
            <w:r>
              <w:rPr>
                <w:color w:val="auto"/>
              </w:rPr>
              <w:t>中表7.2.1-1和表7.2.1-2</w:t>
            </w:r>
            <w:bookmarkStart w:id="100" w:name="OLE_LINK10"/>
            <w:bookmarkStart w:id="101" w:name="OLE_LINK9"/>
            <w:r>
              <w:rPr>
                <w:color w:val="auto"/>
              </w:rPr>
              <w:t>中</w:t>
            </w:r>
            <w:bookmarkEnd w:id="100"/>
            <w:bookmarkEnd w:id="101"/>
            <w:r>
              <w:rPr>
                <w:color w:val="auto"/>
              </w:rPr>
              <w:t>的柱子曲线</w:t>
            </w:r>
          </w:p>
        </w:tc>
        <w:tc>
          <w:tcPr>
            <w:tcW w:w="39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二阶分析采用的</w:t>
            </w:r>
            <m:oMath>
              <m:f>
                <m:fPr>
                  <m:ctrlPr>
                    <w:rPr>
                      <w:rFonts w:ascii="Cambria Math" w:hAnsi="Cambria Math"/>
                      <w:i/>
                      <w:color w:val="auto"/>
                    </w:rPr>
                  </m:ctrlPr>
                </m:fPr>
                <m:num>
                  <m:sSub>
                    <m:sSubPr>
                      <m:ctrlPr>
                        <w:rPr>
                          <w:rFonts w:ascii="Cambria Math" w:hAnsi="Cambria Math"/>
                          <w:i/>
                          <w:color w:val="auto"/>
                        </w:rPr>
                      </m:ctrlPr>
                    </m:sSubPr>
                    <m:e>
                      <m:r>
                        <m:rPr/>
                        <w:rPr>
                          <w:rFonts w:ascii="Cambria Math" w:hAnsi="Cambria Math"/>
                          <w:color w:val="auto"/>
                        </w:rPr>
                        <m:t>e</m:t>
                      </m:r>
                      <m:ctrlPr>
                        <w:rPr>
                          <w:rFonts w:ascii="Cambria Math" w:hAnsi="Cambria Math"/>
                          <w:i/>
                          <w:color w:val="auto"/>
                        </w:rPr>
                      </m:ctrlPr>
                    </m:e>
                    <m:sub>
                      <m:r>
                        <m:rPr/>
                        <w:rPr>
                          <w:rFonts w:ascii="Cambria Math" w:hAnsi="Cambria Math"/>
                          <w:color w:val="auto"/>
                        </w:rPr>
                        <m:t>0</m:t>
                      </m:r>
                      <m:ctrlPr>
                        <w:rPr>
                          <w:rFonts w:ascii="Cambria Math" w:hAnsi="Cambria Math"/>
                          <w:i/>
                          <w:color w:val="auto"/>
                        </w:rPr>
                      </m:ctrlPr>
                    </m:sub>
                  </m:sSub>
                  <m:ctrlPr>
                    <w:rPr>
                      <w:rFonts w:ascii="Cambria Math" w:hAnsi="Cambria Math"/>
                      <w:i/>
                      <w:color w:val="auto"/>
                    </w:rPr>
                  </m:ctrlPr>
                </m:num>
                <m:den>
                  <m:r>
                    <m:rPr/>
                    <w:rPr>
                      <w:rFonts w:ascii="Cambria Math" w:hAnsi="Cambria Math"/>
                      <w:color w:val="auto"/>
                    </w:rPr>
                    <m:t>l</m:t>
                  </m:r>
                  <m:ctrlPr>
                    <w:rPr>
                      <w:rFonts w:ascii="Cambria Math" w:hAnsi="Cambria Math"/>
                      <w:i/>
                      <w:color w:val="auto"/>
                    </w:rPr>
                  </m:ctrlPr>
                </m:den>
              </m:f>
            </m:oMath>
            <w:r>
              <w:rPr>
                <w:color w:val="auto"/>
              </w:rPr>
              <w:t>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61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a类</w:t>
            </w:r>
          </w:p>
        </w:tc>
        <w:tc>
          <w:tcPr>
            <w:tcW w:w="39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lang w:eastAsia="zh-TW"/>
              </w:rPr>
              <w:t>1/</w:t>
            </w:r>
            <w:r>
              <w:rPr>
                <w:color w:val="auto"/>
              </w:rPr>
              <w:t>4</w:t>
            </w:r>
            <w:r>
              <w:rPr>
                <w:color w:val="auto"/>
                <w:lang w:eastAsia="zh-TW"/>
              </w:rPr>
              <w:t>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61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b类</w:t>
            </w:r>
          </w:p>
        </w:tc>
        <w:tc>
          <w:tcPr>
            <w:tcW w:w="39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lang w:eastAsia="zh-TW"/>
              </w:rPr>
              <w:t>1/</w:t>
            </w:r>
            <w:r>
              <w:rPr>
                <w:color w:val="auto"/>
              </w:rPr>
              <w:t>35</w:t>
            </w:r>
            <w:r>
              <w:rPr>
                <w:color w:val="auto"/>
                <w:lang w:eastAsia="zh-TW"/>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61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lang w:eastAsia="zh-TW"/>
              </w:rPr>
              <w:t>c</w:t>
            </w:r>
            <w:r>
              <w:rPr>
                <w:color w:val="auto"/>
              </w:rPr>
              <w:t>类</w:t>
            </w:r>
          </w:p>
        </w:tc>
        <w:tc>
          <w:tcPr>
            <w:tcW w:w="39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lang w:eastAsia="zh-TW"/>
              </w:rPr>
              <w:t>1/300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361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lang w:eastAsia="zh-TW"/>
              </w:rPr>
              <w:t>d</w:t>
            </w:r>
            <w:r>
              <w:rPr>
                <w:color w:val="auto"/>
              </w:rPr>
              <w:t>类</w:t>
            </w:r>
          </w:p>
        </w:tc>
        <w:tc>
          <w:tcPr>
            <w:tcW w:w="39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lang w:eastAsia="zh-TW"/>
              </w:rPr>
              <w:t>1/2</w:t>
            </w:r>
            <w:r>
              <w:rPr>
                <w:color w:val="auto"/>
              </w:rPr>
              <w:t>5</w:t>
            </w:r>
            <w:r>
              <w:rPr>
                <w:color w:val="auto"/>
                <w:lang w:eastAsia="zh-TW"/>
              </w:rPr>
              <w:t>0</w:t>
            </w:r>
          </w:p>
        </w:tc>
      </w:tr>
    </w:tbl>
    <w:p>
      <w:pPr>
        <w:rPr>
          <w:color w:val="auto"/>
        </w:rPr>
      </w:pPr>
      <w:r>
        <w:rPr>
          <w:rFonts w:hint="eastAsia"/>
          <w:color w:val="auto"/>
        </w:rPr>
        <w:t>7、膜单元的等效可采用以下方法，等效薄膜单位面积的质量与相应规格金属环形网片保持一致，密度</w:t>
      </w:r>
      <w:r>
        <w:rPr>
          <w:color w:val="auto"/>
        </w:rPr>
        <w:t>ρ</w:t>
      </w:r>
      <w:r>
        <w:rPr>
          <w:rFonts w:hint="eastAsia"/>
          <w:color w:val="auto"/>
        </w:rPr>
        <w:t>同样取金属环形网钢丝密度7</w:t>
      </w:r>
      <w:r>
        <w:rPr>
          <w:color w:val="auto"/>
        </w:rPr>
        <w:t>850kg/m</w:t>
      </w:r>
      <w:r>
        <w:rPr>
          <w:color w:val="auto"/>
          <w:vertAlign w:val="superscript"/>
        </w:rPr>
        <w:t>3</w:t>
      </w:r>
      <w:r>
        <w:rPr>
          <w:rFonts w:hint="eastAsia"/>
          <w:color w:val="auto"/>
        </w:rPr>
        <w:t>。则薄膜厚度t</w:t>
      </w:r>
      <w:r>
        <w:rPr>
          <w:color w:val="auto"/>
          <w:vertAlign w:val="subscript"/>
        </w:rPr>
        <w:t>0</w:t>
      </w:r>
      <w:r>
        <w:rPr>
          <w:rFonts w:hint="eastAsia"/>
          <w:color w:val="auto"/>
        </w:rPr>
        <w:t>根据质量一致原则确定：</w:t>
      </w:r>
    </w:p>
    <w:p>
      <w:pPr>
        <w:ind w:firstLine="1890" w:firstLineChars="900"/>
        <w:jc w:val="right"/>
        <w:rPr>
          <w:color w:val="auto"/>
        </w:rPr>
      </w:pPr>
      <w:r>
        <w:rPr>
          <w:rFonts w:hint="eastAsia"/>
          <w:color w:val="auto"/>
        </w:rPr>
        <w:t xml:space="preserve"> </w:t>
      </w:r>
      <w:r>
        <w:rPr>
          <w:color w:val="auto"/>
        </w:rPr>
        <w:object>
          <v:shape id="_x0000_i1066" o:spt="75" type="#_x0000_t75" style="height:28.7pt;width:28.7pt;" o:ole="t" filled="f" o:preferrelative="t" stroked="f" coordsize="21600,21600">
            <v:path/>
            <v:fill on="f" focussize="0,0"/>
            <v:stroke on="f" joinstyle="miter"/>
            <v:imagedata r:id="rId103" o:title=""/>
            <o:lock v:ext="edit" aspectratio="t"/>
            <w10:wrap type="none"/>
            <w10:anchorlock/>
          </v:shape>
          <o:OLEObject Type="Embed" ProgID="Equation.DSMT4" ShapeID="_x0000_i1066" DrawAspect="Content" ObjectID="_1468075766" r:id="rId102">
            <o:LockedField>false</o:LockedField>
          </o:OLEObject>
        </w:object>
      </w:r>
      <w:r>
        <w:rPr>
          <w:color w:val="auto"/>
        </w:rPr>
        <w:t xml:space="preserve">                 </w:t>
      </w:r>
      <w:r>
        <w:rPr>
          <w:rFonts w:hint="eastAsia"/>
          <w:color w:val="auto"/>
        </w:rPr>
        <w:t xml:space="preserve">              </w:t>
      </w:r>
      <w:r>
        <w:rPr>
          <w:color w:val="auto"/>
        </w:rPr>
        <w:t>（</w:t>
      </w:r>
      <w:r>
        <w:rPr>
          <w:rFonts w:hint="eastAsia"/>
          <w:color w:val="auto"/>
        </w:rPr>
        <w:t>5.2.6-</w:t>
      </w:r>
      <w:r>
        <w:rPr>
          <w:color w:val="auto"/>
        </w:rPr>
        <w:t>13）</w:t>
      </w:r>
    </w:p>
    <w:p>
      <w:pPr>
        <w:rPr>
          <w:color w:val="auto"/>
        </w:rPr>
      </w:pPr>
      <w:r>
        <w:rPr>
          <w:rFonts w:hint="eastAsia"/>
          <w:color w:val="auto"/>
        </w:rPr>
        <w:t>式中m</w:t>
      </w:r>
      <w:r>
        <w:rPr>
          <w:rFonts w:hint="eastAsia"/>
          <w:color w:val="auto"/>
          <w:vertAlign w:val="subscript"/>
        </w:rPr>
        <w:t>n</w:t>
      </w:r>
      <w:r>
        <w:rPr>
          <w:rFonts w:hint="eastAsia"/>
          <w:color w:val="auto"/>
        </w:rPr>
        <w:t>为n圈规格环形网每平米质量。则每种规格网片相应的等效薄膜厚度如本规程</w:t>
      </w:r>
    </w:p>
    <w:p>
      <w:pPr>
        <w:rPr>
          <w:color w:val="auto"/>
        </w:rPr>
      </w:pPr>
      <w:r>
        <w:rPr>
          <w:rFonts w:hint="eastAsia"/>
          <w:color w:val="auto"/>
        </w:rPr>
        <w:t>表5.2.6-2。</w:t>
      </w:r>
    </w:p>
    <w:p>
      <w:pPr>
        <w:jc w:val="center"/>
        <w:rPr>
          <w:rFonts w:ascii="宋体" w:hAnsi="宋体" w:cs="宋体"/>
          <w:color w:val="auto"/>
        </w:rPr>
      </w:pPr>
      <w:r>
        <w:rPr>
          <w:rFonts w:hint="eastAsia" w:ascii="宋体" w:hAnsi="宋体" w:cs="宋体"/>
          <w:color w:val="auto"/>
        </w:rPr>
        <w:t>表</w:t>
      </w:r>
      <w:r>
        <w:rPr>
          <w:color w:val="auto"/>
        </w:rPr>
        <w:t>5.2.6-2</w:t>
      </w:r>
      <w:r>
        <w:rPr>
          <w:rFonts w:hint="eastAsia" w:ascii="宋体" w:hAnsi="宋体" w:cs="宋体"/>
          <w:color w:val="auto"/>
        </w:rPr>
        <w:t xml:space="preserve"> 不同规格网片对应的薄膜厚度</w:t>
      </w:r>
    </w:p>
    <w:tbl>
      <w:tblPr>
        <w:tblStyle w:val="45"/>
        <w:tblW w:w="4668" w:type="pct"/>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83"/>
        <w:gridCol w:w="2214"/>
        <w:gridCol w:w="1906"/>
        <w:gridCol w:w="1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090" w:type="dxa"/>
            <w:tcBorders>
              <w:top w:val="single" w:color="auto" w:sz="12" w:space="0"/>
              <w:bottom w:val="single" w:color="auto" w:sz="4" w:space="0"/>
            </w:tcBorders>
          </w:tcPr>
          <w:p>
            <w:pPr>
              <w:rPr>
                <w:color w:val="auto"/>
              </w:rPr>
            </w:pPr>
            <w:r>
              <w:rPr>
                <w:rFonts w:hint="eastAsia"/>
                <w:color w:val="auto"/>
              </w:rPr>
              <w:t>网片规格</w:t>
            </w:r>
          </w:p>
        </w:tc>
        <w:tc>
          <w:tcPr>
            <w:tcW w:w="1281" w:type="dxa"/>
            <w:tcBorders>
              <w:top w:val="single" w:color="auto" w:sz="12" w:space="0"/>
              <w:bottom w:val="single" w:color="auto" w:sz="4" w:space="0"/>
              <w:right w:val="double" w:color="auto" w:sz="4" w:space="0"/>
            </w:tcBorders>
          </w:tcPr>
          <w:p>
            <w:pPr>
              <w:rPr>
                <w:color w:val="auto"/>
              </w:rPr>
            </w:pPr>
            <w:r>
              <w:rPr>
                <w:rFonts w:hint="eastAsia"/>
                <w:color w:val="auto"/>
              </w:rPr>
              <w:t>等效厚度（mm）</w:t>
            </w:r>
          </w:p>
        </w:tc>
        <w:tc>
          <w:tcPr>
            <w:tcW w:w="1001" w:type="dxa"/>
            <w:tcBorders>
              <w:top w:val="single" w:color="auto" w:sz="12" w:space="0"/>
              <w:left w:val="double" w:color="auto" w:sz="4" w:space="0"/>
              <w:bottom w:val="single" w:color="auto" w:sz="4" w:space="0"/>
            </w:tcBorders>
          </w:tcPr>
          <w:p>
            <w:pPr>
              <w:rPr>
                <w:color w:val="auto"/>
              </w:rPr>
            </w:pPr>
            <w:r>
              <w:rPr>
                <w:rFonts w:hint="eastAsia"/>
                <w:color w:val="auto"/>
              </w:rPr>
              <w:t>网片规格</w:t>
            </w:r>
          </w:p>
        </w:tc>
        <w:tc>
          <w:tcPr>
            <w:tcW w:w="1130" w:type="dxa"/>
            <w:tcBorders>
              <w:top w:val="single" w:color="auto" w:sz="12" w:space="0"/>
              <w:bottom w:val="single" w:color="auto" w:sz="4" w:space="0"/>
            </w:tcBorders>
          </w:tcPr>
          <w:p>
            <w:pPr>
              <w:rPr>
                <w:color w:val="auto"/>
              </w:rPr>
            </w:pPr>
            <w:r>
              <w:rPr>
                <w:rFonts w:hint="eastAsia"/>
                <w:color w:val="auto"/>
              </w:rPr>
              <w:t>等效厚度（mm）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090" w:type="dxa"/>
            <w:tcBorders>
              <w:top w:val="single" w:color="auto" w:sz="4" w:space="0"/>
            </w:tcBorders>
          </w:tcPr>
          <w:p>
            <w:pPr>
              <w:rPr>
                <w:color w:val="auto"/>
              </w:rPr>
            </w:pPr>
            <w:r>
              <w:rPr>
                <w:color w:val="auto"/>
              </w:rPr>
              <w:t>R5/3/300</w:t>
            </w:r>
          </w:p>
        </w:tc>
        <w:tc>
          <w:tcPr>
            <w:tcW w:w="1281" w:type="dxa"/>
            <w:tcBorders>
              <w:top w:val="single" w:color="auto" w:sz="4" w:space="0"/>
              <w:right w:val="double" w:color="auto" w:sz="4" w:space="0"/>
            </w:tcBorders>
          </w:tcPr>
          <w:p>
            <w:pPr>
              <w:rPr>
                <w:color w:val="auto"/>
              </w:rPr>
            </w:pPr>
            <w:r>
              <w:rPr>
                <w:color w:val="auto"/>
              </w:rPr>
              <w:t>0.42</w:t>
            </w:r>
          </w:p>
        </w:tc>
        <w:tc>
          <w:tcPr>
            <w:tcW w:w="1001" w:type="dxa"/>
            <w:tcBorders>
              <w:top w:val="single" w:color="auto" w:sz="4" w:space="0"/>
              <w:left w:val="double" w:color="auto" w:sz="4" w:space="0"/>
            </w:tcBorders>
          </w:tcPr>
          <w:p>
            <w:pPr>
              <w:rPr>
                <w:color w:val="auto"/>
              </w:rPr>
            </w:pPr>
            <w:r>
              <w:rPr>
                <w:color w:val="auto"/>
              </w:rPr>
              <w:t>R12/3/300</w:t>
            </w:r>
          </w:p>
        </w:tc>
        <w:tc>
          <w:tcPr>
            <w:tcW w:w="1130" w:type="dxa"/>
            <w:tcBorders>
              <w:top w:val="single" w:color="auto" w:sz="4" w:space="0"/>
            </w:tcBorders>
          </w:tcPr>
          <w:p>
            <w:pPr>
              <w:rPr>
                <w:color w:val="auto"/>
              </w:rPr>
            </w:pPr>
            <w:r>
              <w:rPr>
                <w:color w:va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090" w:type="dxa"/>
          </w:tcPr>
          <w:p>
            <w:pPr>
              <w:rPr>
                <w:color w:val="auto"/>
              </w:rPr>
            </w:pPr>
            <w:r>
              <w:rPr>
                <w:color w:val="auto"/>
              </w:rPr>
              <w:t>R7/3/300</w:t>
            </w:r>
          </w:p>
        </w:tc>
        <w:tc>
          <w:tcPr>
            <w:tcW w:w="1281" w:type="dxa"/>
            <w:tcBorders>
              <w:right w:val="double" w:color="auto" w:sz="4" w:space="0"/>
            </w:tcBorders>
          </w:tcPr>
          <w:p>
            <w:pPr>
              <w:rPr>
                <w:color w:val="auto"/>
              </w:rPr>
            </w:pPr>
            <w:r>
              <w:rPr>
                <w:color w:val="auto"/>
              </w:rPr>
              <w:t>0.60</w:t>
            </w:r>
          </w:p>
        </w:tc>
        <w:tc>
          <w:tcPr>
            <w:tcW w:w="1001" w:type="dxa"/>
            <w:tcBorders>
              <w:left w:val="double" w:color="auto" w:sz="4" w:space="0"/>
            </w:tcBorders>
          </w:tcPr>
          <w:p>
            <w:pPr>
              <w:rPr>
                <w:color w:val="auto"/>
              </w:rPr>
            </w:pPr>
            <w:r>
              <w:rPr>
                <w:color w:val="auto"/>
              </w:rPr>
              <w:t>R16/3/300</w:t>
            </w:r>
          </w:p>
        </w:tc>
        <w:tc>
          <w:tcPr>
            <w:tcW w:w="1130" w:type="dxa"/>
          </w:tcPr>
          <w:p>
            <w:pPr>
              <w:rPr>
                <w:color w:val="auto"/>
              </w:rPr>
            </w:pPr>
            <w:r>
              <w:rPr>
                <w:color w:val="auto"/>
              </w:rPr>
              <w:t>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rPr>
        <w:tc>
          <w:tcPr>
            <w:tcW w:w="1090" w:type="dxa"/>
            <w:tcBorders>
              <w:bottom w:val="single" w:color="auto" w:sz="12" w:space="0"/>
            </w:tcBorders>
          </w:tcPr>
          <w:p>
            <w:pPr>
              <w:rPr>
                <w:color w:val="auto"/>
              </w:rPr>
            </w:pPr>
            <w:r>
              <w:rPr>
                <w:color w:val="auto"/>
              </w:rPr>
              <w:t>R9/3/300</w:t>
            </w:r>
          </w:p>
        </w:tc>
        <w:tc>
          <w:tcPr>
            <w:tcW w:w="1281" w:type="dxa"/>
            <w:tcBorders>
              <w:bottom w:val="single" w:color="auto" w:sz="12" w:space="0"/>
              <w:right w:val="double" w:color="auto" w:sz="4" w:space="0"/>
            </w:tcBorders>
          </w:tcPr>
          <w:p>
            <w:pPr>
              <w:rPr>
                <w:color w:val="auto"/>
              </w:rPr>
            </w:pPr>
            <w:r>
              <w:rPr>
                <w:color w:val="auto"/>
              </w:rPr>
              <w:t>0.76</w:t>
            </w:r>
          </w:p>
        </w:tc>
        <w:tc>
          <w:tcPr>
            <w:tcW w:w="1001" w:type="dxa"/>
            <w:tcBorders>
              <w:left w:val="double" w:color="auto" w:sz="4" w:space="0"/>
              <w:bottom w:val="single" w:color="auto" w:sz="12" w:space="0"/>
            </w:tcBorders>
          </w:tcPr>
          <w:p>
            <w:pPr>
              <w:rPr>
                <w:color w:val="auto"/>
              </w:rPr>
            </w:pPr>
            <w:r>
              <w:rPr>
                <w:color w:val="auto"/>
              </w:rPr>
              <w:t>R19/3/300</w:t>
            </w:r>
          </w:p>
        </w:tc>
        <w:tc>
          <w:tcPr>
            <w:tcW w:w="1130" w:type="dxa"/>
            <w:tcBorders>
              <w:bottom w:val="single" w:color="auto" w:sz="12" w:space="0"/>
            </w:tcBorders>
          </w:tcPr>
          <w:p>
            <w:pPr>
              <w:rPr>
                <w:color w:val="auto"/>
              </w:rPr>
            </w:pPr>
            <w:r>
              <w:rPr>
                <w:color w:val="auto"/>
              </w:rPr>
              <w:t>1.58</w:t>
            </w:r>
          </w:p>
        </w:tc>
      </w:tr>
    </w:tbl>
    <w:p>
      <w:pPr>
        <w:rPr>
          <w:rFonts w:ascii="宋体" w:hAnsi="宋体" w:cs="宋体"/>
          <w:color w:val="auto"/>
        </w:rPr>
      </w:pPr>
      <w:r>
        <w:rPr>
          <w:rFonts w:hint="eastAsia" w:ascii="宋体" w:hAnsi="宋体" w:cs="宋体"/>
          <w:color w:val="auto"/>
        </w:rPr>
        <w:t>等效膜单元的本构关系</w:t>
      </w:r>
    </w:p>
    <w:p>
      <w:pPr>
        <w:ind w:firstLine="420" w:firstLineChars="200"/>
        <w:rPr>
          <w:rFonts w:ascii="宋体" w:hAnsi="宋体"/>
          <w:color w:val="auto"/>
        </w:rPr>
      </w:pPr>
      <w:r>
        <w:rPr>
          <w:rFonts w:hint="eastAsia" w:ascii="宋体" w:hAnsi="宋体"/>
          <w:color w:val="auto"/>
        </w:rPr>
        <w:t>采用多段线性方式拟合等效膜单元的应力应变曲线，第一线性段终点的横坐标定义为“零刚度应变”</w:t>
      </w:r>
      <w:r>
        <w:rPr>
          <w:color w:val="auto"/>
          <w:position w:val="-10"/>
        </w:rPr>
        <w:object>
          <v:shape id="_x0000_i1067" o:spt="75" type="#_x0000_t75" style="height:14.55pt;width:7.3pt;" o:ole="t" filled="f" o:preferrelative="t" stroked="f" coordsize="21600,21600">
            <v:path/>
            <v:fill on="f" focussize="0,0"/>
            <v:stroke on="f" joinstyle="miter"/>
            <v:imagedata r:id="rId105" o:title=""/>
            <o:lock v:ext="edit" aspectratio="t"/>
            <w10:wrap type="none"/>
            <w10:anchorlock/>
          </v:shape>
          <o:OLEObject Type="Embed" ProgID="Equation.DSMT4" ShapeID="_x0000_i1067" DrawAspect="Content" ObjectID="_1468075767" r:id="rId104">
            <o:LockedField>false</o:LockedField>
          </o:OLEObject>
        </w:object>
      </w:r>
      <w:r>
        <w:rPr>
          <w:rFonts w:hint="eastAsia" w:ascii="宋体" w:hAnsi="宋体"/>
          <w:color w:val="auto"/>
        </w:rPr>
        <w:t>，如图9所示。</w:t>
      </w:r>
      <w:r>
        <w:rPr>
          <w:color w:val="auto"/>
          <w:position w:val="-10"/>
        </w:rPr>
        <w:object>
          <v:shape id="_x0000_i1068" o:spt="75" type="#_x0000_t75" style="height:14.55pt;width:7.3pt;" o:ole="t" filled="f" o:preferrelative="t" stroked="f" coordsize="21600,21600">
            <v:path/>
            <v:fill on="f" focussize="0,0"/>
            <v:stroke on="f" joinstyle="miter"/>
            <v:imagedata r:id="rId105" o:title=""/>
            <o:lock v:ext="edit" aspectratio="t"/>
            <w10:wrap type="none"/>
            <w10:anchorlock/>
          </v:shape>
          <o:OLEObject Type="Embed" ProgID="Equation.DSMT4" ShapeID="_x0000_i1068" DrawAspect="Content" ObjectID="_1468075768" r:id="rId106">
            <o:LockedField>false</o:LockedField>
          </o:OLEObject>
        </w:object>
      </w:r>
      <w:r>
        <w:rPr>
          <w:rFonts w:hint="eastAsia" w:ascii="宋体" w:hAnsi="宋体"/>
          <w:color w:val="auto"/>
        </w:rPr>
        <w:t>的大小只与不同规格的网环圈数</w:t>
      </w:r>
      <w:r>
        <w:rPr>
          <w:color w:val="auto"/>
          <w:position w:val="-6"/>
        </w:rPr>
        <w:object>
          <v:shape id="_x0000_i1069" o:spt="75" type="#_x0000_t75" style="height:7.3pt;width:7.3pt;" o:ole="t" filled="f" o:preferrelative="t" stroked="f" coordsize="21600,21600">
            <v:path/>
            <v:fill on="f" focussize="0,0"/>
            <v:stroke on="f" joinstyle="miter"/>
            <v:imagedata r:id="rId108" o:title=""/>
            <o:lock v:ext="edit" aspectratio="t"/>
            <w10:wrap type="none"/>
            <w10:anchorlock/>
          </v:shape>
          <o:OLEObject Type="Embed" ProgID="Equation.DSMT4" ShapeID="_x0000_i1069" DrawAspect="Content" ObjectID="_1468075769" r:id="rId107">
            <o:LockedField>false</o:LockedField>
          </o:OLEObject>
        </w:object>
      </w:r>
      <w:r>
        <w:rPr>
          <w:rFonts w:hint="eastAsia" w:ascii="宋体" w:hAnsi="宋体"/>
          <w:color w:val="auto"/>
        </w:rPr>
        <w:t>有关</w:t>
      </w:r>
      <w:r>
        <w:rPr>
          <w:rFonts w:hint="eastAsia"/>
          <w:color w:val="auto"/>
        </w:rPr>
        <w:t>。</w:t>
      </w:r>
    </w:p>
    <w:p>
      <w:pPr>
        <w:wordWrap w:val="0"/>
        <w:ind w:firstLine="1890" w:firstLineChars="900"/>
        <w:jc w:val="right"/>
        <w:rPr>
          <w:color w:val="auto"/>
        </w:rPr>
      </w:pPr>
      <w:r>
        <w:rPr>
          <w:color w:val="auto"/>
          <w:position w:val="-20"/>
        </w:rPr>
        <w:object>
          <v:shape id="_x0000_i1070" o:spt="75" type="#_x0000_t75" style="height:28.7pt;width:86.55pt;" o:ole="t" filled="f" o:preferrelative="t" stroked="f" coordsize="21600,21600">
            <v:path/>
            <v:fill on="f" focussize="0,0"/>
            <v:stroke on="f" joinstyle="miter"/>
            <v:imagedata r:id="rId110" o:title=""/>
            <o:lock v:ext="edit" aspectratio="t"/>
            <w10:wrap type="none"/>
            <w10:anchorlock/>
          </v:shape>
          <o:OLEObject Type="Embed" ProgID="Equation.DSMT4" ShapeID="_x0000_i1070" DrawAspect="Content" ObjectID="_1468075770" r:id="rId109">
            <o:LockedField>false</o:LockedField>
          </o:OLEObject>
        </w:object>
      </w:r>
      <w:r>
        <w:rPr>
          <w:rFonts w:hint="eastAsia"/>
          <w:color w:val="auto"/>
          <w:position w:val="-20"/>
        </w:rPr>
        <w:t xml:space="preserve">                      </w:t>
      </w:r>
      <w:r>
        <w:rPr>
          <w:color w:val="auto"/>
        </w:rPr>
        <w:t>（</w:t>
      </w:r>
      <w:r>
        <w:rPr>
          <w:rFonts w:hint="eastAsia"/>
          <w:color w:val="auto"/>
        </w:rPr>
        <w:t>5.2.6-</w:t>
      </w:r>
      <w:r>
        <w:rPr>
          <w:color w:val="auto"/>
        </w:rPr>
        <w:t>1</w:t>
      </w:r>
      <w:r>
        <w:rPr>
          <w:rFonts w:hint="eastAsia"/>
          <w:color w:val="auto"/>
        </w:rPr>
        <w:t>4</w:t>
      </w:r>
      <w:r>
        <w:rPr>
          <w:color w:val="auto"/>
        </w:rPr>
        <w:t>）</w:t>
      </w:r>
    </w:p>
    <w:p>
      <w:pPr>
        <w:jc w:val="center"/>
        <w:rPr>
          <w:rFonts w:ascii="宋体" w:hAnsi="宋体"/>
          <w:color w:val="auto"/>
        </w:rPr>
      </w:pPr>
    </w:p>
    <w:p>
      <w:pPr>
        <w:jc w:val="center"/>
        <w:rPr>
          <w:rFonts w:ascii="宋体" w:hAnsi="宋体"/>
          <w:color w:val="auto"/>
        </w:rPr>
      </w:pPr>
      <w:r>
        <w:rPr>
          <w:color w:val="auto"/>
        </w:rPr>
        <w:drawing>
          <wp:inline distT="0" distB="0" distL="0" distR="0">
            <wp:extent cx="2761615" cy="1513840"/>
            <wp:effectExtent l="0" t="0" r="12065" b="10160"/>
            <wp:docPr id="2701" name="图片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 name="图片 2701"/>
                    <pic:cNvPicPr>
                      <a:picLocks noChangeAspect="1"/>
                    </pic:cNvPicPr>
                  </pic:nvPicPr>
                  <pic:blipFill>
                    <a:blip r:embed="rId111"/>
                    <a:stretch>
                      <a:fillRect/>
                    </a:stretch>
                  </pic:blipFill>
                  <pic:spPr>
                    <a:xfrm>
                      <a:off x="0" y="0"/>
                      <a:ext cx="2764654" cy="1515172"/>
                    </a:xfrm>
                    <a:prstGeom prst="rect">
                      <a:avLst/>
                    </a:prstGeom>
                  </pic:spPr>
                </pic:pic>
              </a:graphicData>
            </a:graphic>
          </wp:inline>
        </w:drawing>
      </w:r>
    </w:p>
    <w:p>
      <w:pPr>
        <w:jc w:val="center"/>
        <w:rPr>
          <w:color w:val="auto"/>
        </w:rPr>
      </w:pPr>
      <w:r>
        <w:rPr>
          <w:rFonts w:hint="eastAsia"/>
          <w:color w:val="auto"/>
        </w:rPr>
        <w:t>图</w:t>
      </w:r>
      <w:r>
        <w:rPr>
          <w:color w:val="auto"/>
        </w:rPr>
        <w:t>5.2.6-2</w:t>
      </w:r>
      <w:r>
        <w:rPr>
          <w:rFonts w:hint="eastAsia"/>
          <w:color w:val="auto"/>
        </w:rPr>
        <w:t xml:space="preserve"> 等效应力应变曲线</w:t>
      </w:r>
    </w:p>
    <w:p>
      <w:pPr>
        <w:ind w:firstLine="420" w:firstLineChars="200"/>
        <w:jc w:val="left"/>
        <w:rPr>
          <w:rFonts w:ascii="宋体" w:hAnsi="宋体"/>
          <w:color w:val="auto"/>
        </w:rPr>
      </w:pPr>
      <w:r>
        <w:rPr>
          <w:color w:val="auto"/>
          <w:position w:val="-6"/>
        </w:rPr>
        <w:object>
          <v:shape id="_x0000_i1071" o:spt="75" type="#_x0000_t75" style="height:14.55pt;width:7.3pt;" o:ole="t" filled="f" o:preferrelative="t" stroked="f" coordsize="21600,21600">
            <v:path/>
            <v:fill on="f" focussize="0,0"/>
            <v:stroke on="f" joinstyle="miter"/>
            <v:imagedata r:id="rId113" o:title=""/>
            <o:lock v:ext="edit" aspectratio="t"/>
            <w10:wrap type="none"/>
            <w10:anchorlock/>
          </v:shape>
          <o:OLEObject Type="Embed" ProgID="Equation.DSMT4" ShapeID="_x0000_i1071" DrawAspect="Content" ObjectID="_1468075771" r:id="rId112">
            <o:LockedField>false</o:LockedField>
          </o:OLEObject>
        </w:object>
      </w:r>
      <w:r>
        <w:rPr>
          <w:rFonts w:hint="eastAsia" w:ascii="宋体" w:hAnsi="宋体"/>
          <w:color w:val="auto"/>
        </w:rPr>
        <w:t>为除曲线水平段外的第</w:t>
      </w:r>
      <w:r>
        <w:rPr>
          <w:rFonts w:ascii="宋体" w:hAnsi="宋体"/>
          <w:color w:val="auto"/>
          <w:position w:val="-6"/>
        </w:rPr>
        <w:object>
          <v:shape id="_x0000_i1072" o:spt="75" type="#_x0000_t75" style="height:14.55pt;width:7.3pt;" o:ole="t" filled="f" o:preferrelative="t" stroked="f" coordsize="21600,21600">
            <v:path/>
            <v:fill on="f" focussize="0,0"/>
            <v:stroke on="f" joinstyle="miter"/>
            <v:imagedata r:id="rId113" o:title=""/>
            <o:lock v:ext="edit" aspectratio="t"/>
            <w10:wrap type="none"/>
            <w10:anchorlock/>
          </v:shape>
          <o:OLEObject Type="Embed" ProgID="Equation.DSMT4" ShapeID="_x0000_i1072" DrawAspect="Content" ObjectID="_1468075772" r:id="rId114">
            <o:LockedField>false</o:LockedField>
          </o:OLEObject>
        </w:object>
      </w:r>
      <w:r>
        <w:rPr>
          <w:rFonts w:hint="eastAsia" w:ascii="宋体" w:hAnsi="宋体"/>
          <w:color w:val="auto"/>
        </w:rPr>
        <w:t>线性段，以此类推。</w:t>
      </w:r>
      <w:r>
        <w:rPr>
          <w:color w:val="auto"/>
          <w:position w:val="-6"/>
        </w:rPr>
        <w:object>
          <v:shape id="_x0000_i1073" o:spt="75" type="#_x0000_t75" style="height:14.55pt;width:14.55pt;" o:ole="t" filled="f" o:preferrelative="t" stroked="f" coordsize="21600,21600">
            <v:path/>
            <v:fill on="f" focussize="0,0"/>
            <v:stroke on="f" joinstyle="miter"/>
            <v:imagedata r:id="rId116" o:title=""/>
            <o:lock v:ext="edit" aspectratio="t"/>
            <w10:wrap type="none"/>
            <w10:anchorlock/>
          </v:shape>
          <o:OLEObject Type="Embed" ProgID="Equation.DSMT4" ShapeID="_x0000_i1073" DrawAspect="Content" ObjectID="_1468075773" r:id="rId115">
            <o:LockedField>false</o:LockedField>
          </o:OLEObject>
        </w:object>
      </w:r>
      <w:r>
        <w:rPr>
          <w:rFonts w:hint="eastAsia" w:ascii="宋体" w:hAnsi="宋体"/>
          <w:color w:val="auto"/>
        </w:rPr>
        <w:t>为每一线性段的应变增量，</w:t>
      </w:r>
      <w:r>
        <w:rPr>
          <w:color w:val="auto"/>
          <w:position w:val="-6"/>
        </w:rPr>
        <w:object>
          <v:shape id="_x0000_i1074" o:spt="75" type="#_x0000_t75" style="height:14.55pt;width:43.3pt;" o:ole="t" filled="f" o:preferrelative="t" stroked="f" coordsize="21600,21600">
            <v:path/>
            <v:fill on="f" focussize="0,0"/>
            <v:stroke on="f" joinstyle="miter"/>
            <v:imagedata r:id="rId118" o:title=""/>
            <o:lock v:ext="edit" aspectratio="t"/>
            <w10:wrap type="none"/>
            <w10:anchorlock/>
          </v:shape>
          <o:OLEObject Type="Embed" ProgID="Equation.DSMT4" ShapeID="_x0000_i1074" DrawAspect="Content" ObjectID="_1468075774" r:id="rId117">
            <o:LockedField>false</o:LockedField>
          </o:OLEObject>
        </w:object>
      </w:r>
      <w:r>
        <w:rPr>
          <w:rFonts w:hint="eastAsia"/>
          <w:color w:val="auto"/>
        </w:rPr>
        <w:t>。</w:t>
      </w:r>
      <w:r>
        <w:rPr>
          <w:rFonts w:hint="eastAsia" w:ascii="宋体" w:hAnsi="宋体"/>
          <w:color w:val="auto"/>
        </w:rPr>
        <w:t>每一线性段的斜率即切线模量的计算公式为指数函数：</w:t>
      </w:r>
    </w:p>
    <w:p>
      <w:pPr>
        <w:wordWrap w:val="0"/>
        <w:ind w:firstLine="1890" w:firstLineChars="900"/>
        <w:jc w:val="right"/>
        <w:rPr>
          <w:color w:val="auto"/>
        </w:rPr>
      </w:pPr>
      <w:r>
        <w:rPr>
          <w:color w:val="auto"/>
          <w:position w:val="-12"/>
        </w:rPr>
        <w:object>
          <v:shape id="_x0000_i1075" o:spt="75" type="#_x0000_t75" style="height:14.55pt;width:108pt;" o:ole="t" filled="f" o:preferrelative="t" stroked="f" coordsize="21600,21600">
            <v:path/>
            <v:fill on="f" focussize="0,0"/>
            <v:stroke on="f" joinstyle="miter"/>
            <v:imagedata r:id="rId120" o:title=""/>
            <o:lock v:ext="edit" aspectratio="t"/>
            <w10:wrap type="none"/>
            <w10:anchorlock/>
          </v:shape>
          <o:OLEObject Type="Embed" ProgID="Equation.DSMT4" ShapeID="_x0000_i1075" DrawAspect="Content" ObjectID="_1468075775" r:id="rId119">
            <o:LockedField>false</o:LockedField>
          </o:OLEObject>
        </w:object>
      </w:r>
      <w:r>
        <w:rPr>
          <w:rFonts w:hint="eastAsia"/>
          <w:color w:val="auto"/>
          <w:position w:val="-20"/>
        </w:rPr>
        <w:t xml:space="preserve">                    </w:t>
      </w:r>
      <w:r>
        <w:rPr>
          <w:color w:val="auto"/>
        </w:rPr>
        <w:t>（</w:t>
      </w:r>
      <w:r>
        <w:rPr>
          <w:rFonts w:hint="eastAsia"/>
          <w:color w:val="auto"/>
        </w:rPr>
        <w:t>5.2.6-</w:t>
      </w:r>
      <w:r>
        <w:rPr>
          <w:color w:val="auto"/>
        </w:rPr>
        <w:t>1</w:t>
      </w:r>
      <w:r>
        <w:rPr>
          <w:rFonts w:hint="eastAsia"/>
          <w:color w:val="auto"/>
        </w:rPr>
        <w:t>5</w:t>
      </w:r>
      <w:r>
        <w:rPr>
          <w:color w:val="auto"/>
        </w:rPr>
        <w:t>）</w:t>
      </w:r>
    </w:p>
    <w:p>
      <w:pPr>
        <w:rPr>
          <w:color w:val="auto"/>
        </w:rPr>
      </w:pPr>
      <w:r>
        <w:rPr>
          <w:rFonts w:hint="eastAsia" w:ascii="宋体" w:hAnsi="宋体"/>
          <w:color w:val="auto"/>
        </w:rPr>
        <w:t>此外，弹性模量取值</w:t>
      </w:r>
      <w:r>
        <w:rPr>
          <w:color w:val="auto"/>
          <w:position w:val="-6"/>
        </w:rPr>
        <w:object>
          <v:shape id="_x0000_i1076" o:spt="75" type="#_x0000_t75" style="height:14.55pt;width:64.65pt;" o:ole="t" filled="f" o:preferrelative="t" stroked="f" coordsize="21600,21600">
            <v:path/>
            <v:fill on="f" focussize="0,0"/>
            <v:stroke on="f" joinstyle="miter"/>
            <v:imagedata r:id="rId122" o:title=""/>
            <o:lock v:ext="edit" aspectratio="t"/>
            <w10:wrap type="none"/>
            <w10:anchorlock/>
          </v:shape>
          <o:OLEObject Type="Embed" ProgID="Equation.DSMT4" ShapeID="_x0000_i1076" DrawAspect="Content" ObjectID="_1468075776" r:id="rId121">
            <o:LockedField>false</o:LockedField>
          </o:OLEObject>
        </w:object>
      </w:r>
      <w:r>
        <w:rPr>
          <w:rFonts w:hint="eastAsia" w:ascii="宋体" w:hAnsi="宋体"/>
          <w:color w:val="auto"/>
        </w:rPr>
        <w:t>，泊松比取值</w:t>
      </w:r>
      <w:r>
        <w:rPr>
          <w:color w:val="auto"/>
          <w:position w:val="-6"/>
        </w:rPr>
        <w:object>
          <v:shape id="_x0000_i1077" o:spt="75" type="#_x0000_t75" style="height:14.55pt;width:14.55pt;" o:ole="t" filled="f" o:preferrelative="t" stroked="f" coordsize="21600,21600">
            <v:path/>
            <v:fill on="f" focussize="0,0"/>
            <v:stroke on="f" joinstyle="miter"/>
            <v:imagedata r:id="rId124" o:title=""/>
            <o:lock v:ext="edit" aspectratio="t"/>
            <w10:wrap type="none"/>
            <w10:anchorlock/>
          </v:shape>
          <o:OLEObject Type="Embed" ProgID="Equation.DSMT4" ShapeID="_x0000_i1077" DrawAspect="Content" ObjectID="_1468075777" r:id="rId123">
            <o:LockedField>false</o:LockedField>
          </o:OLEObject>
        </w:object>
      </w:r>
      <w:r>
        <w:rPr>
          <w:rFonts w:hint="eastAsia" w:ascii="宋体" w:hAnsi="宋体"/>
          <w:color w:val="auto"/>
        </w:rPr>
        <w:t>。</w:t>
      </w:r>
    </w:p>
    <w:p>
      <w:pPr>
        <w:pStyle w:val="234"/>
        <w:spacing w:line="312" w:lineRule="auto"/>
        <w:ind w:firstLine="0" w:firstLineChars="0"/>
        <w:rPr>
          <w:b/>
          <w:bCs/>
          <w:color w:val="auto"/>
        </w:rPr>
      </w:pPr>
      <w:r>
        <w:rPr>
          <w:rFonts w:hint="eastAsia"/>
          <w:color w:val="auto"/>
        </w:rPr>
        <w:t>8、宜</w:t>
      </w:r>
      <w:r>
        <w:rPr>
          <w:color w:val="auto"/>
        </w:rPr>
        <w:t>采用动力测试试验</w:t>
      </w:r>
      <w:r>
        <w:rPr>
          <w:rFonts w:hint="eastAsia"/>
          <w:color w:val="auto"/>
        </w:rPr>
        <w:t>数据</w:t>
      </w:r>
      <w:r>
        <w:rPr>
          <w:color w:val="auto"/>
        </w:rPr>
        <w:t>，</w:t>
      </w:r>
      <w:r>
        <w:rPr>
          <w:rFonts w:hint="eastAsia"/>
          <w:color w:val="auto"/>
        </w:rPr>
        <w:t>试验</w:t>
      </w:r>
      <w:r>
        <w:rPr>
          <w:color w:val="auto"/>
        </w:rPr>
        <w:t>条件有限时，可通过</w:t>
      </w:r>
      <w:r>
        <w:rPr>
          <w:rFonts w:hint="eastAsia"/>
          <w:color w:val="auto"/>
        </w:rPr>
        <w:t>对</w:t>
      </w:r>
      <w:r>
        <w:rPr>
          <w:color w:val="auto"/>
        </w:rPr>
        <w:t>静力试验</w:t>
      </w:r>
      <w:r>
        <w:rPr>
          <w:rFonts w:hint="eastAsia"/>
          <w:color w:val="auto"/>
        </w:rPr>
        <w:t>数据</w:t>
      </w:r>
      <w:r>
        <w:rPr>
          <w:color w:val="auto"/>
        </w:rPr>
        <w:t>进行合理等效</w:t>
      </w:r>
      <w:r>
        <w:rPr>
          <w:rFonts w:hint="eastAsia"/>
          <w:color w:val="auto"/>
        </w:rPr>
        <w:t>。</w:t>
      </w:r>
    </w:p>
    <w:p>
      <w:pPr>
        <w:widowControl/>
        <w:outlineLvl w:val="3"/>
        <w:rPr>
          <w:color w:val="auto"/>
        </w:rPr>
      </w:pPr>
      <w:r>
        <w:rPr>
          <w:b/>
          <w:color w:val="auto"/>
        </w:rPr>
        <w:t xml:space="preserve">5.2.7 </w:t>
      </w:r>
      <w:r>
        <w:rPr>
          <w:color w:val="auto"/>
        </w:rPr>
        <w:t>柔性棚洞</w:t>
      </w:r>
      <w:r>
        <w:rPr>
          <w:rFonts w:hint="eastAsia"/>
          <w:color w:val="auto"/>
        </w:rPr>
        <w:t>的</w:t>
      </w:r>
      <w:r>
        <w:rPr>
          <w:color w:val="auto"/>
        </w:rPr>
        <w:t>设计时，应考虑</w:t>
      </w:r>
      <w:r>
        <w:rPr>
          <w:rFonts w:hint="eastAsia"/>
          <w:color w:val="auto"/>
        </w:rPr>
        <w:t>支撑结构</w:t>
      </w:r>
      <w:r>
        <w:rPr>
          <w:color w:val="auto"/>
        </w:rPr>
        <w:t>直接</w:t>
      </w:r>
      <w:r>
        <w:rPr>
          <w:rFonts w:hint="eastAsia"/>
          <w:color w:val="auto"/>
        </w:rPr>
        <w:t>承受</w:t>
      </w:r>
      <w:r>
        <w:rPr>
          <w:color w:val="auto"/>
        </w:rPr>
        <w:t>冲击作用，在</w:t>
      </w:r>
      <w:r>
        <w:rPr>
          <w:rFonts w:hint="eastAsia"/>
          <w:color w:val="auto"/>
        </w:rPr>
        <w:t>该</w:t>
      </w:r>
      <w:r>
        <w:rPr>
          <w:color w:val="auto"/>
        </w:rPr>
        <w:t>工况下柔性棚洞结构应</w:t>
      </w:r>
      <w:r>
        <w:rPr>
          <w:rFonts w:hint="eastAsia"/>
          <w:color w:val="auto"/>
        </w:rPr>
        <w:t>保持</w:t>
      </w:r>
      <w:r>
        <w:rPr>
          <w:color w:val="auto"/>
        </w:rPr>
        <w:t>整体性。</w:t>
      </w:r>
    </w:p>
    <w:p>
      <w:pPr>
        <w:rPr>
          <w:color w:val="auto"/>
        </w:rPr>
      </w:pPr>
      <w:r>
        <w:rPr>
          <w:rFonts w:hint="eastAsia"/>
          <w:b/>
          <w:bCs/>
          <w:color w:val="auto"/>
        </w:rPr>
        <w:t>【条文说明】：</w:t>
      </w:r>
      <w:r>
        <w:rPr>
          <w:b/>
          <w:bCs/>
          <w:color w:val="auto"/>
        </w:rPr>
        <w:t>5.2.</w:t>
      </w:r>
      <w:r>
        <w:rPr>
          <w:rFonts w:hint="eastAsia"/>
          <w:b/>
          <w:bCs/>
          <w:color w:val="auto"/>
        </w:rPr>
        <w:t>7</w:t>
      </w:r>
      <w:r>
        <w:rPr>
          <w:color w:val="auto"/>
        </w:rPr>
        <w:t xml:space="preserve"> 从既有研究来看，</w:t>
      </w:r>
      <w:r>
        <w:rPr>
          <w:rFonts w:hint="eastAsia"/>
          <w:color w:val="auto"/>
        </w:rPr>
        <w:t>支撑结构</w:t>
      </w:r>
      <w:r>
        <w:rPr>
          <w:color w:val="auto"/>
        </w:rPr>
        <w:t>立柱</w:t>
      </w:r>
      <w:r>
        <w:rPr>
          <w:rFonts w:hint="eastAsia"/>
          <w:color w:val="auto"/>
        </w:rPr>
        <w:t>受到</w:t>
      </w:r>
      <w:r>
        <w:rPr>
          <w:color w:val="auto"/>
        </w:rPr>
        <w:t>冲击时，</w:t>
      </w:r>
      <w:r>
        <w:rPr>
          <w:rFonts w:hint="eastAsia"/>
          <w:color w:val="auto"/>
        </w:rPr>
        <w:t>易导致支撑结构破坏</w:t>
      </w:r>
      <w:r>
        <w:rPr>
          <w:color w:val="auto"/>
        </w:rPr>
        <w:t>。虽然这种工况发生概率较小，但实际仍然存在，因此要求设计时应考虑这一不利作用。当考虑这种作用时，允许柔性棚洞结构发生破坏，但不应出现解体崩溃。</w:t>
      </w:r>
    </w:p>
    <w:p>
      <w:pPr>
        <w:widowControl/>
        <w:outlineLvl w:val="3"/>
        <w:rPr>
          <w:color w:val="auto"/>
        </w:rPr>
      </w:pPr>
      <w:r>
        <w:rPr>
          <w:rFonts w:hint="eastAsia"/>
          <w:b/>
          <w:color w:val="auto"/>
        </w:rPr>
        <w:t>5.</w:t>
      </w:r>
      <w:r>
        <w:rPr>
          <w:b/>
          <w:color w:val="auto"/>
        </w:rPr>
        <w:t xml:space="preserve">2.8  </w:t>
      </w:r>
      <w:r>
        <w:rPr>
          <w:color w:val="auto"/>
        </w:rPr>
        <w:t>9</w:t>
      </w:r>
      <w:r>
        <w:rPr>
          <w:rFonts w:hint="eastAsia"/>
          <w:color w:val="auto"/>
        </w:rPr>
        <w:t>度区柔性棚洞，应考虑地震作用下的落石堆载和抗倒塌验算。</w:t>
      </w:r>
    </w:p>
    <w:p>
      <w:pPr>
        <w:rPr>
          <w:color w:val="auto"/>
        </w:rPr>
      </w:pPr>
      <w:r>
        <w:rPr>
          <w:rFonts w:hint="eastAsia"/>
          <w:b/>
          <w:bCs/>
          <w:color w:val="auto"/>
        </w:rPr>
        <w:t>【条文说明】：5.</w:t>
      </w:r>
      <w:r>
        <w:rPr>
          <w:b/>
          <w:bCs/>
          <w:color w:val="auto"/>
        </w:rPr>
        <w:t>2.8</w:t>
      </w:r>
      <w:r>
        <w:rPr>
          <w:rFonts w:hint="eastAsia"/>
          <w:b/>
          <w:bCs/>
          <w:color w:val="auto"/>
        </w:rPr>
        <w:t xml:space="preserve">  </w:t>
      </w:r>
      <w:r>
        <w:rPr>
          <w:rFonts w:hint="eastAsia"/>
          <w:color w:val="auto"/>
        </w:rPr>
        <w:t>9度区柔性棚洞，在地震作用下，落石会产生堆积，因此除了服役能级作用下的连续冲击验算和最大能级冲击验算外，还需要验算多体落石的堆载。柔性棚洞大多修建于山区铁路、公路干线等生命线工程，地震作用下，承担着灾区救援和物质运输的路线保通的重要功能，因此柔性棚洞需要保持结构体系的完整性，需要开展地震作用下的抗倒塌验算。</w:t>
      </w:r>
    </w:p>
    <w:p>
      <w:pPr>
        <w:ind w:firstLine="420" w:firstLineChars="200"/>
        <w:rPr>
          <w:color w:val="auto"/>
        </w:rPr>
      </w:pPr>
      <w:r>
        <w:rPr>
          <w:rFonts w:hint="eastAsia"/>
          <w:color w:val="auto"/>
        </w:rPr>
        <w:t>堆载</w:t>
      </w:r>
      <w:r>
        <w:rPr>
          <w:color w:val="auto"/>
        </w:rPr>
        <w:t>质量按照极限能级</w:t>
      </w:r>
      <w:r>
        <w:rPr>
          <w:rFonts w:hint="eastAsia"/>
          <w:color w:val="auto"/>
        </w:rPr>
        <w:t>采用式（5.2.16-16）</w:t>
      </w:r>
      <w:r>
        <w:rPr>
          <w:color w:val="auto"/>
        </w:rPr>
        <w:t>进行换算</w:t>
      </w:r>
      <w:r>
        <w:rPr>
          <w:rFonts w:hint="eastAsia"/>
          <w:color w:val="auto"/>
        </w:rPr>
        <w:t>，应用</w:t>
      </w:r>
      <w:r>
        <w:rPr>
          <w:color w:val="auto"/>
        </w:rPr>
        <w:t>集中质量法</w:t>
      </w:r>
      <w:r>
        <w:rPr>
          <w:rFonts w:hint="eastAsia"/>
          <w:color w:val="auto"/>
        </w:rPr>
        <w:t>，将集中质量布置于</w:t>
      </w:r>
      <w:r>
        <w:rPr>
          <w:color w:val="auto"/>
        </w:rPr>
        <w:t>最不利</w:t>
      </w:r>
      <w:r>
        <w:rPr>
          <w:rFonts w:hint="eastAsia"/>
          <w:color w:val="auto"/>
        </w:rPr>
        <w:t>点位</w:t>
      </w:r>
      <w:r>
        <w:rPr>
          <w:color w:val="auto"/>
        </w:rPr>
        <w:t>，</w:t>
      </w:r>
      <w:r>
        <w:rPr>
          <w:rFonts w:hint="eastAsia"/>
          <w:color w:val="auto"/>
        </w:rPr>
        <w:t>开展地震作用下的</w:t>
      </w:r>
      <w:r>
        <w:rPr>
          <w:color w:val="auto"/>
        </w:rPr>
        <w:t>抗倒塌验算</w:t>
      </w:r>
      <w:r>
        <w:rPr>
          <w:rFonts w:hint="eastAsia"/>
          <w:color w:val="auto"/>
        </w:rPr>
        <w:t>，抗倒塌验算方法参考现行国家标准《建筑抗震设计规范》GB</w:t>
      </w:r>
      <w:r>
        <w:rPr>
          <w:color w:val="auto"/>
        </w:rPr>
        <w:t xml:space="preserve"> </w:t>
      </w:r>
      <w:r>
        <w:rPr>
          <w:rFonts w:hint="eastAsia"/>
          <w:color w:val="auto"/>
        </w:rPr>
        <w:t>50011-2010：</w:t>
      </w:r>
    </w:p>
    <w:p>
      <w:pPr>
        <w:ind w:firstLine="2730" w:firstLineChars="1300"/>
        <w:rPr>
          <w:color w:val="auto"/>
        </w:rPr>
      </w:pPr>
      <w:r>
        <w:rPr>
          <w:rFonts w:hint="eastAsia"/>
          <w:color w:val="auto"/>
        </w:rPr>
        <w:t>集中质量：</w:t>
      </w:r>
      <w:r>
        <w:rPr>
          <w:rFonts w:hint="eastAsia"/>
          <w:color w:val="auto"/>
          <w:position w:val="-24"/>
        </w:rPr>
        <w:object>
          <v:shape id="_x0000_i1078" o:spt="75" type="#_x0000_t75" style="height:28.7pt;width:64.65pt;" o:ole="t" filled="f" o:preferrelative="t" stroked="f" coordsize="21600,21600">
            <v:path/>
            <v:fill on="f" focussize="0,0"/>
            <v:stroke on="f" joinstyle="miter"/>
            <v:imagedata r:id="rId126" o:title=""/>
            <o:lock v:ext="edit" aspectratio="t"/>
            <w10:wrap type="none"/>
            <w10:anchorlock/>
          </v:shape>
          <o:OLEObject Type="Embed" ProgID="Equation.3" ShapeID="_x0000_i1078" DrawAspect="Content" ObjectID="_1468075778" r:id="rId125">
            <o:LockedField>false</o:LockedField>
          </o:OLEObject>
        </w:object>
      </w:r>
      <w:r>
        <w:rPr>
          <w:rFonts w:hint="eastAsia"/>
          <w:color w:val="auto"/>
        </w:rPr>
        <w:t xml:space="preserve">                </w:t>
      </w:r>
      <w:r>
        <w:rPr>
          <w:color w:val="auto"/>
        </w:rPr>
        <w:t xml:space="preserve">     </w:t>
      </w:r>
      <w:r>
        <w:rPr>
          <w:rFonts w:hint="eastAsia"/>
          <w:color w:val="auto"/>
        </w:rPr>
        <w:t>（5.2.16-16）</w:t>
      </w:r>
    </w:p>
    <w:p>
      <w:pPr>
        <w:rPr>
          <w:color w:val="auto"/>
        </w:rPr>
      </w:pPr>
      <w:r>
        <w:rPr>
          <w:rFonts w:hint="eastAsia"/>
          <w:color w:val="auto"/>
        </w:rPr>
        <w:t>式中：</w:t>
      </w:r>
      <w:r>
        <w:rPr>
          <w:i/>
          <w:iCs/>
          <w:color w:val="auto"/>
        </w:rPr>
        <w:t>ν</w:t>
      </w:r>
      <w:r>
        <w:rPr>
          <w:rFonts w:hint="eastAsia"/>
          <w:i/>
          <w:iCs/>
          <w:color w:val="auto"/>
        </w:rPr>
        <w:t xml:space="preserve"> </w:t>
      </w:r>
      <w:r>
        <w:rPr>
          <w:rFonts w:hint="eastAsia"/>
          <w:color w:val="auto"/>
        </w:rPr>
        <w:t>为等效冲击速度，宜取15m/s.</w:t>
      </w:r>
    </w:p>
    <w:p>
      <w:pPr>
        <w:spacing w:before="156" w:beforeLines="50" w:after="156" w:afterLines="50"/>
        <w:jc w:val="center"/>
        <w:outlineLvl w:val="1"/>
        <w:rPr>
          <w:rFonts w:ascii="黑体" w:hAnsi="黑体" w:eastAsia="黑体"/>
          <w:color w:val="auto"/>
          <w:sz w:val="24"/>
        </w:rPr>
      </w:pPr>
      <w:bookmarkStart w:id="102" w:name="_Toc52138330"/>
      <w:bookmarkStart w:id="103" w:name="_Toc486490732"/>
      <w:bookmarkStart w:id="104" w:name="_Toc487030063"/>
      <w:bookmarkStart w:id="105" w:name="_Toc507169362"/>
      <w:bookmarkStart w:id="106" w:name="_Toc532481978"/>
      <w:bookmarkStart w:id="107" w:name="_Toc486407072"/>
      <w:bookmarkStart w:id="108" w:name="_Toc503951234"/>
      <w:bookmarkStart w:id="109" w:name="_Toc486346431"/>
      <w:bookmarkStart w:id="110" w:name="_Toc532847160"/>
      <w:r>
        <w:rPr>
          <w:b/>
          <w:color w:val="auto"/>
          <w:sz w:val="24"/>
        </w:rPr>
        <w:t>5.</w:t>
      </w:r>
      <w:r>
        <w:rPr>
          <w:rFonts w:hint="eastAsia"/>
          <w:b/>
          <w:color w:val="auto"/>
          <w:sz w:val="24"/>
        </w:rPr>
        <w:t xml:space="preserve">3 </w:t>
      </w:r>
      <w:r>
        <w:rPr>
          <w:rFonts w:hint="eastAsia" w:ascii="黑体" w:hAnsi="黑体" w:eastAsia="黑体"/>
          <w:color w:val="auto"/>
          <w:sz w:val="24"/>
        </w:rPr>
        <w:t>结构设计</w:t>
      </w:r>
      <w:bookmarkEnd w:id="102"/>
    </w:p>
    <w:bookmarkEnd w:id="103"/>
    <w:bookmarkEnd w:id="104"/>
    <w:bookmarkEnd w:id="105"/>
    <w:bookmarkEnd w:id="106"/>
    <w:bookmarkEnd w:id="107"/>
    <w:bookmarkEnd w:id="108"/>
    <w:bookmarkEnd w:id="109"/>
    <w:bookmarkEnd w:id="110"/>
    <w:p>
      <w:pPr>
        <w:widowControl/>
        <w:jc w:val="left"/>
        <w:outlineLvl w:val="3"/>
        <w:rPr>
          <w:b/>
          <w:color w:val="auto"/>
        </w:rPr>
      </w:pPr>
      <w:r>
        <w:rPr>
          <w:rFonts w:hint="eastAsia"/>
          <w:b/>
          <w:color w:val="auto"/>
        </w:rPr>
        <w:t>5.3.</w:t>
      </w:r>
      <w:r>
        <w:rPr>
          <w:b/>
          <w:color w:val="auto"/>
        </w:rPr>
        <w:t>1</w:t>
      </w:r>
      <w:r>
        <w:rPr>
          <w:rFonts w:hint="eastAsia"/>
          <w:b/>
          <w:color w:val="auto"/>
        </w:rPr>
        <w:t xml:space="preserve"> </w:t>
      </w:r>
      <w:r>
        <w:rPr>
          <w:rFonts w:hint="eastAsia"/>
          <w:color w:val="auto"/>
        </w:rPr>
        <w:t>柔性</w:t>
      </w:r>
      <w:r>
        <w:rPr>
          <w:color w:val="auto"/>
        </w:rPr>
        <w:t>棚洞结构设计</w:t>
      </w:r>
      <w:r>
        <w:rPr>
          <w:rFonts w:hint="eastAsia"/>
          <w:color w:val="auto"/>
        </w:rPr>
        <w:t>应</w:t>
      </w:r>
      <w:r>
        <w:rPr>
          <w:color w:val="auto"/>
        </w:rPr>
        <w:t>包括缓冲系统设计和</w:t>
      </w:r>
      <w:r>
        <w:rPr>
          <w:rFonts w:hint="eastAsia"/>
          <w:color w:val="auto"/>
        </w:rPr>
        <w:t>支撑</w:t>
      </w:r>
      <w:r>
        <w:rPr>
          <w:color w:val="auto"/>
        </w:rPr>
        <w:t>结构设计。</w:t>
      </w:r>
    </w:p>
    <w:p>
      <w:pPr>
        <w:widowControl/>
        <w:jc w:val="left"/>
        <w:outlineLvl w:val="3"/>
        <w:rPr>
          <w:color w:val="auto"/>
        </w:rPr>
      </w:pPr>
      <w:r>
        <w:rPr>
          <w:rFonts w:hint="eastAsia"/>
          <w:b/>
          <w:color w:val="auto"/>
        </w:rPr>
        <w:t>5.3.</w:t>
      </w:r>
      <w:r>
        <w:rPr>
          <w:b/>
          <w:color w:val="auto"/>
        </w:rPr>
        <w:t>2</w:t>
      </w:r>
      <w:r>
        <w:rPr>
          <w:rFonts w:hint="eastAsia"/>
          <w:b/>
          <w:color w:val="auto"/>
        </w:rPr>
        <w:t xml:space="preserve"> </w:t>
      </w:r>
      <w:r>
        <w:rPr>
          <w:rFonts w:hint="eastAsia"/>
          <w:color w:val="auto"/>
        </w:rPr>
        <w:t>缓冲系统</w:t>
      </w:r>
      <w:r>
        <w:rPr>
          <w:color w:val="auto"/>
        </w:rPr>
        <w:t>中的</w:t>
      </w:r>
      <w:r>
        <w:rPr>
          <w:rFonts w:hint="eastAsia"/>
          <w:color w:val="auto"/>
        </w:rPr>
        <w:t>网片承载</w:t>
      </w:r>
      <w:r>
        <w:rPr>
          <w:color w:val="auto"/>
        </w:rPr>
        <w:t>力应满足下式的要求：</w:t>
      </w:r>
    </w:p>
    <w:p>
      <w:pPr>
        <w:wordWrap w:val="0"/>
        <w:jc w:val="right"/>
        <w:rPr>
          <w:color w:val="auto"/>
        </w:rPr>
      </w:pPr>
      <w:r>
        <w:rPr>
          <w:rFonts w:hint="eastAsia"/>
          <w:color w:val="auto"/>
          <w:sz w:val="24"/>
        </w:rPr>
        <w:t>[</w:t>
      </w:r>
      <w:r>
        <w:rPr>
          <w:rFonts w:hint="eastAsia"/>
          <w:i/>
          <w:iCs/>
          <w:color w:val="auto"/>
          <w:sz w:val="24"/>
        </w:rPr>
        <w:t>R</w:t>
      </w:r>
      <w:r>
        <w:rPr>
          <w:rFonts w:hint="eastAsia"/>
          <w:color w:val="auto"/>
          <w:sz w:val="24"/>
          <w:vertAlign w:val="subscript"/>
        </w:rPr>
        <w:t>n</w:t>
      </w:r>
      <w:r>
        <w:rPr>
          <w:rFonts w:hint="eastAsia"/>
          <w:color w:val="auto"/>
          <w:sz w:val="24"/>
        </w:rPr>
        <w:t>]</w:t>
      </w:r>
      <w:r>
        <w:rPr>
          <w:color w:val="auto"/>
          <w:sz w:val="24"/>
        </w:rPr>
        <w:t>/</w:t>
      </w:r>
      <w:r>
        <w:rPr>
          <w:i/>
          <w:color w:val="auto"/>
          <w:sz w:val="24"/>
        </w:rPr>
        <w:t>α</w:t>
      </w:r>
      <w:r>
        <w:rPr>
          <w:color w:val="auto"/>
          <w:sz w:val="24"/>
          <w:vertAlign w:val="subscript"/>
        </w:rPr>
        <w:t>m</w:t>
      </w:r>
      <w:r>
        <w:rPr>
          <w:rFonts w:hint="eastAsia" w:ascii="宋体" w:hAnsi="宋体" w:cs="宋体"/>
          <w:color w:val="auto"/>
          <w:sz w:val="24"/>
        </w:rPr>
        <w:t>≥</w:t>
      </w:r>
      <w:r>
        <w:rPr>
          <w:rFonts w:hint="eastAsia" w:ascii="宋体" w:hAnsi="宋体" w:cs="宋体"/>
          <w:i/>
          <w:iCs/>
          <w:color w:val="auto"/>
          <w:sz w:val="24"/>
        </w:rPr>
        <w:t>P</w:t>
      </w:r>
      <w:r>
        <w:rPr>
          <w:color w:val="auto"/>
          <w:sz w:val="24"/>
          <w:vertAlign w:val="subscript"/>
        </w:rPr>
        <w:t>n,max</w:t>
      </w:r>
      <w:r>
        <w:rPr>
          <w:color w:val="auto"/>
          <w:sz w:val="24"/>
        </w:rPr>
        <w:t xml:space="preserve">    </w:t>
      </w:r>
      <w:r>
        <w:rPr>
          <w:rFonts w:hint="eastAsia"/>
          <w:color w:val="auto"/>
          <w:sz w:val="24"/>
        </w:rPr>
        <w:t xml:space="preserve">                        </w:t>
      </w:r>
      <w:r>
        <w:rPr>
          <w:color w:val="auto"/>
        </w:rPr>
        <w:t>（5.3.</w:t>
      </w:r>
      <w:r>
        <w:rPr>
          <w:rFonts w:hint="eastAsia"/>
          <w:color w:val="auto"/>
        </w:rPr>
        <w:t>2</w:t>
      </w:r>
      <w:r>
        <w:rPr>
          <w:color w:val="auto"/>
        </w:rPr>
        <w:t>-1）</w:t>
      </w:r>
    </w:p>
    <w:p>
      <w:pPr>
        <w:widowControl/>
        <w:tabs>
          <w:tab w:val="left" w:pos="1302"/>
          <w:tab w:val="left" w:pos="1764"/>
        </w:tabs>
        <w:autoSpaceDE w:val="0"/>
        <w:autoSpaceDN w:val="0"/>
        <w:rPr>
          <w:color w:val="auto"/>
        </w:rPr>
      </w:pPr>
      <w:r>
        <w:rPr>
          <w:color w:val="auto"/>
        </w:rPr>
        <w:t>式中：</w:t>
      </w:r>
      <w:r>
        <w:rPr>
          <w:rFonts w:hint="eastAsia" w:ascii="宋体" w:hAnsi="宋体" w:cs="宋体"/>
          <w:i/>
          <w:iCs/>
          <w:color w:val="auto"/>
          <w:sz w:val="24"/>
        </w:rPr>
        <w:t>P</w:t>
      </w:r>
      <w:r>
        <w:rPr>
          <w:color w:val="auto"/>
          <w:sz w:val="24"/>
          <w:vertAlign w:val="subscript"/>
        </w:rPr>
        <w:t>n,max</w:t>
      </w:r>
      <w:r>
        <w:rPr>
          <w:color w:val="auto"/>
        </w:rPr>
        <w:tab/>
      </w:r>
      <w:r>
        <w:rPr>
          <w:color w:val="auto"/>
        </w:rPr>
        <w:t>——</w:t>
      </w:r>
      <w:r>
        <w:rPr>
          <w:color w:val="auto"/>
        </w:rPr>
        <w:tab/>
      </w:r>
      <w:r>
        <w:rPr>
          <w:rFonts w:hint="eastAsia"/>
          <w:color w:val="auto"/>
        </w:rPr>
        <w:t>网片的</w:t>
      </w:r>
      <w:r>
        <w:rPr>
          <w:color w:val="auto"/>
        </w:rPr>
        <w:t>冲击</w:t>
      </w:r>
      <w:r>
        <w:rPr>
          <w:rFonts w:hint="eastAsia"/>
          <w:color w:val="auto"/>
        </w:rPr>
        <w:t>作用</w:t>
      </w:r>
      <w:r>
        <w:rPr>
          <w:color w:val="auto"/>
        </w:rPr>
        <w:t>力</w:t>
      </w:r>
      <w:r>
        <w:rPr>
          <w:rFonts w:hint="eastAsia"/>
          <w:color w:val="auto"/>
        </w:rPr>
        <w:t>设计</w:t>
      </w:r>
      <w:r>
        <w:rPr>
          <w:color w:val="auto"/>
        </w:rPr>
        <w:t>值；</w:t>
      </w:r>
    </w:p>
    <w:p>
      <w:pPr>
        <w:widowControl/>
        <w:tabs>
          <w:tab w:val="left" w:pos="1302"/>
        </w:tabs>
        <w:autoSpaceDE w:val="0"/>
        <w:autoSpaceDN w:val="0"/>
        <w:ind w:firstLine="720" w:firstLineChars="300"/>
        <w:rPr>
          <w:color w:val="auto"/>
        </w:rPr>
      </w:pPr>
      <w:r>
        <w:rPr>
          <w:color w:val="auto"/>
          <w:sz w:val="24"/>
        </w:rPr>
        <w:t>[</w:t>
      </w:r>
      <w:r>
        <w:rPr>
          <w:rFonts w:hint="eastAsia"/>
          <w:i/>
          <w:iCs/>
          <w:color w:val="auto"/>
          <w:sz w:val="24"/>
        </w:rPr>
        <w:t>R</w:t>
      </w:r>
      <w:r>
        <w:rPr>
          <w:color w:val="auto"/>
          <w:sz w:val="24"/>
          <w:vertAlign w:val="subscript"/>
        </w:rPr>
        <w:t xml:space="preserve">n </w:t>
      </w:r>
      <w:r>
        <w:rPr>
          <w:color w:val="auto"/>
          <w:sz w:val="24"/>
        </w:rPr>
        <w:t>]</w:t>
      </w:r>
      <w:r>
        <w:rPr>
          <w:rFonts w:hint="eastAsia"/>
          <w:color w:val="auto"/>
          <w:sz w:val="24"/>
        </w:rPr>
        <w:t xml:space="preserve"> </w:t>
      </w:r>
      <w:r>
        <w:rPr>
          <w:color w:val="auto"/>
        </w:rPr>
        <w:t>——</w:t>
      </w:r>
      <w:r>
        <w:rPr>
          <w:color w:val="auto"/>
        </w:rPr>
        <w:tab/>
      </w:r>
      <w:r>
        <w:rPr>
          <w:rFonts w:hint="eastAsia"/>
          <w:color w:val="auto"/>
        </w:rPr>
        <w:t>网片承载</w:t>
      </w:r>
      <w:r>
        <w:rPr>
          <w:color w:val="auto"/>
        </w:rPr>
        <w:t>力；</w:t>
      </w:r>
      <w:r>
        <w:rPr>
          <w:rFonts w:hint="eastAsia"/>
          <w:color w:val="auto"/>
        </w:rPr>
        <w:t>可参考表5.3.2。</w:t>
      </w:r>
    </w:p>
    <w:p>
      <w:pPr>
        <w:widowControl/>
        <w:tabs>
          <w:tab w:val="left" w:pos="1302"/>
        </w:tabs>
        <w:autoSpaceDE w:val="0"/>
        <w:autoSpaceDN w:val="0"/>
        <w:ind w:firstLine="720" w:firstLineChars="300"/>
        <w:rPr>
          <w:color w:val="auto"/>
        </w:rPr>
      </w:pPr>
      <w:r>
        <w:rPr>
          <w:i/>
          <w:color w:val="auto"/>
          <w:sz w:val="24"/>
        </w:rPr>
        <w:t>α</w:t>
      </w:r>
      <w:r>
        <w:rPr>
          <w:color w:val="auto"/>
          <w:sz w:val="24"/>
          <w:vertAlign w:val="subscript"/>
        </w:rPr>
        <w:t>m</w:t>
      </w:r>
      <w:r>
        <w:rPr>
          <w:color w:val="auto"/>
        </w:rPr>
        <w:t>——承载力</w:t>
      </w:r>
      <w:r>
        <w:rPr>
          <w:rFonts w:hint="eastAsia"/>
          <w:color w:val="auto"/>
        </w:rPr>
        <w:t>变异</w:t>
      </w:r>
      <w:r>
        <w:rPr>
          <w:color w:val="auto"/>
        </w:rPr>
        <w:t>系数，</w:t>
      </w:r>
      <w:r>
        <w:rPr>
          <w:rFonts w:hint="eastAsia"/>
          <w:color w:val="auto"/>
        </w:rPr>
        <w:t>可</w:t>
      </w:r>
      <w:r>
        <w:rPr>
          <w:color w:val="auto"/>
        </w:rPr>
        <w:t>取</w:t>
      </w:r>
      <w:r>
        <w:rPr>
          <w:rFonts w:hint="eastAsia"/>
          <w:color w:val="auto"/>
        </w:rPr>
        <w:t>1.2。</w:t>
      </w:r>
    </w:p>
    <w:p>
      <w:pPr>
        <w:widowControl/>
        <w:tabs>
          <w:tab w:val="left" w:pos="1302"/>
        </w:tabs>
        <w:autoSpaceDE w:val="0"/>
        <w:autoSpaceDN w:val="0"/>
        <w:ind w:firstLine="630" w:firstLineChars="300"/>
        <w:rPr>
          <w:color w:val="auto"/>
        </w:rPr>
      </w:pPr>
      <w:r>
        <w:rPr>
          <w:rFonts w:hint="eastAsia"/>
          <w:color w:val="auto"/>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268605</wp:posOffset>
                </wp:positionV>
                <wp:extent cx="843915" cy="696595"/>
                <wp:effectExtent l="0" t="0" r="33020" b="27305"/>
                <wp:wrapNone/>
                <wp:docPr id="2" name="直接连接符 2"/>
                <wp:cNvGraphicFramePr/>
                <a:graphic xmlns:a="http://schemas.openxmlformats.org/drawingml/2006/main">
                  <a:graphicData uri="http://schemas.microsoft.com/office/word/2010/wordprocessingShape">
                    <wps:wsp>
                      <wps:cNvCnPr/>
                      <wps:spPr>
                        <a:xfrm>
                          <a:off x="0" y="0"/>
                          <a:ext cx="843643" cy="696686"/>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4pt;margin-top:21.15pt;height:54.85pt;width:66.45pt;z-index:251663360;mso-width-relative:page;mso-height-relative:page;" filled="f" stroked="t" coordsize="21600,21600" o:gfxdata="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iEtB3UAAAABwEAAA8AAAAAAAAAAQAgAAAAIgAAAGRycy9kb3ducmV2LnhtbFBLAQIUABQA&#10;AAAIAIdO4kDUGYKZ9AEAANcDAAAOAAAAAAAAAAEAIAAAACMBAABkcnMvZTJvRG9jLnhtbFBLBQYA&#10;AAAABgAGAFkBAACJBQAAAAA=&#10;">
                <v:fill on="f" focussize="0,0"/>
                <v:stroke weight="0.5pt" color="#000000 [3200]" joinstyle="round"/>
                <v:imagedata o:title=""/>
                <o:lock v:ext="edit" aspectratio="f"/>
              </v:line>
            </w:pict>
          </mc:Fallback>
        </mc:AlternateContent>
      </w:r>
      <w:r>
        <w:rPr>
          <w:rFonts w:hint="eastAsia"/>
          <w:color w:val="auto"/>
        </w:rPr>
        <w:t>表：5.3.2 网片承载力参考值</w:t>
      </w:r>
    </w:p>
    <w:tbl>
      <w:tblPr>
        <w:tblStyle w:val="4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947"/>
        <w:gridCol w:w="1418"/>
        <w:gridCol w:w="1418"/>
        <w:gridCol w:w="1423"/>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108" w:type="pct"/>
          </w:tcPr>
          <w:p>
            <w:pPr>
              <w:widowControl/>
              <w:tabs>
                <w:tab w:val="left" w:pos="1302"/>
              </w:tabs>
              <w:autoSpaceDE w:val="0"/>
              <w:autoSpaceDN w:val="0"/>
              <w:snapToGrid w:val="0"/>
              <w:spacing w:line="240" w:lineRule="auto"/>
              <w:ind w:firstLine="1050" w:firstLineChars="500"/>
              <w:rPr>
                <w:color w:val="auto"/>
              </w:rPr>
            </w:pPr>
            <w:r>
              <w:rPr>
                <w:rFonts w:hint="eastAsia"/>
                <w:color w:val="auto"/>
                <w:lang w:val="zh-CN"/>
              </w:rPr>
              <mc:AlternateContent>
                <mc:Choice Requires="wps">
                  <w:drawing>
                    <wp:anchor distT="0" distB="0" distL="114300" distR="114300" simplePos="0" relativeHeight="251662336" behindDoc="0" locked="0" layoutInCell="1" allowOverlap="1">
                      <wp:simplePos x="0" y="0"/>
                      <wp:positionH relativeFrom="column">
                        <wp:posOffset>-66040</wp:posOffset>
                      </wp:positionH>
                      <wp:positionV relativeFrom="paragraph">
                        <wp:posOffset>4445</wp:posOffset>
                      </wp:positionV>
                      <wp:extent cx="1159510" cy="222885"/>
                      <wp:effectExtent l="0" t="0" r="22225" b="24765"/>
                      <wp:wrapNone/>
                      <wp:docPr id="1" name="直接连接符 1"/>
                      <wp:cNvGraphicFramePr/>
                      <a:graphic xmlns:a="http://schemas.openxmlformats.org/drawingml/2006/main">
                        <a:graphicData uri="http://schemas.microsoft.com/office/word/2010/wordprocessingShape">
                          <wps:wsp>
                            <wps:cNvCnPr/>
                            <wps:spPr>
                              <a:xfrm>
                                <a:off x="0" y="0"/>
                                <a:ext cx="1159328" cy="223158"/>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2pt;margin-top:0.35pt;height:17.55pt;width:91.3pt;z-index:251662336;mso-width-relative:page;mso-height-relative:page;" filled="f" stroked="t" coordsize="21600,21600" o:gfxdata="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LdJ8bUAAAABwEAAA8AAAAAAAAAAQAgAAAAIgAAAGRycy9kb3ducmV2LnhtbFBLAQIUABQA&#10;AAAIAIdO4kAdqR359AEAANgDAAAOAAAAAAAAAAEAIAAAACMBAABkcnMvZTJvRG9jLnhtbFBLBQYA&#10;AAAABgAGAFkBAACJBQAAAAA=&#10;">
                      <v:fill on="f" focussize="0,0"/>
                      <v:stroke weight="0.5pt" color="#000000 [3200]" joinstyle="round"/>
                      <v:imagedata o:title=""/>
                      <o:lock v:ext="edit" aspectratio="f"/>
                    </v:line>
                  </w:pict>
                </mc:Fallback>
              </mc:AlternateContent>
            </w:r>
            <w:r>
              <w:rPr>
                <w:rFonts w:hint="eastAsia"/>
                <w:color w:val="auto"/>
              </w:rPr>
              <w:t>圈数</w:t>
            </w:r>
          </w:p>
          <w:p>
            <w:pPr>
              <w:widowControl/>
              <w:tabs>
                <w:tab w:val="left" w:pos="1302"/>
              </w:tabs>
              <w:autoSpaceDE w:val="0"/>
              <w:autoSpaceDN w:val="0"/>
              <w:spacing w:line="240" w:lineRule="auto"/>
              <w:ind w:left="420" w:hanging="420" w:hangingChars="200"/>
              <w:rPr>
                <w:color w:val="auto"/>
              </w:rPr>
            </w:pPr>
            <w:r>
              <w:rPr>
                <w:rFonts w:hint="eastAsia"/>
                <w:color w:val="auto"/>
              </w:rPr>
              <w:t xml:space="preserve"> </w:t>
            </w:r>
            <w:r>
              <w:rPr>
                <w:color w:val="auto"/>
              </w:rPr>
              <w:t xml:space="preserve">    </w:t>
            </w:r>
            <w:r>
              <w:rPr>
                <w:rFonts w:hint="eastAsia"/>
                <w:color w:val="auto"/>
              </w:rPr>
              <w:t>网片承载力</w:t>
            </w:r>
          </w:p>
          <w:p>
            <w:pPr>
              <w:widowControl/>
              <w:tabs>
                <w:tab w:val="left" w:pos="1302"/>
              </w:tabs>
              <w:autoSpaceDE w:val="0"/>
              <w:autoSpaceDN w:val="0"/>
              <w:spacing w:line="240" w:lineRule="auto"/>
              <w:rPr>
                <w:color w:val="auto"/>
              </w:rPr>
            </w:pPr>
            <w:r>
              <w:rPr>
                <w:rFonts w:hint="eastAsia"/>
                <w:color w:val="auto"/>
              </w:rPr>
              <w:t>长宽比</w:t>
            </w:r>
          </w:p>
        </w:tc>
        <w:tc>
          <w:tcPr>
            <w:tcW w:w="556" w:type="pct"/>
          </w:tcPr>
          <w:p>
            <w:pPr>
              <w:widowControl/>
              <w:tabs>
                <w:tab w:val="left" w:pos="1302"/>
              </w:tabs>
              <w:autoSpaceDE w:val="0"/>
              <w:autoSpaceDN w:val="0"/>
              <w:rPr>
                <w:color w:val="auto"/>
              </w:rPr>
            </w:pPr>
            <w:r>
              <w:rPr>
                <w:rFonts w:hint="eastAsia"/>
                <w:color w:val="auto"/>
              </w:rPr>
              <w:t>1</w:t>
            </w:r>
          </w:p>
        </w:tc>
        <w:tc>
          <w:tcPr>
            <w:tcW w:w="832" w:type="pct"/>
          </w:tcPr>
          <w:p>
            <w:pPr>
              <w:widowControl/>
              <w:tabs>
                <w:tab w:val="left" w:pos="1302"/>
              </w:tabs>
              <w:autoSpaceDE w:val="0"/>
              <w:autoSpaceDN w:val="0"/>
              <w:rPr>
                <w:color w:val="auto"/>
              </w:rPr>
            </w:pPr>
            <w:r>
              <w:rPr>
                <w:rFonts w:hint="eastAsia"/>
                <w:color w:val="auto"/>
              </w:rPr>
              <w:t>1.5</w:t>
            </w:r>
          </w:p>
        </w:tc>
        <w:tc>
          <w:tcPr>
            <w:tcW w:w="832" w:type="pct"/>
          </w:tcPr>
          <w:p>
            <w:pPr>
              <w:widowControl/>
              <w:tabs>
                <w:tab w:val="left" w:pos="1302"/>
              </w:tabs>
              <w:autoSpaceDE w:val="0"/>
              <w:autoSpaceDN w:val="0"/>
              <w:rPr>
                <w:color w:val="auto"/>
              </w:rPr>
            </w:pPr>
            <w:r>
              <w:rPr>
                <w:rFonts w:hint="eastAsia"/>
                <w:color w:val="auto"/>
              </w:rPr>
              <w:t>2</w:t>
            </w:r>
          </w:p>
        </w:tc>
        <w:tc>
          <w:tcPr>
            <w:tcW w:w="835" w:type="pct"/>
          </w:tcPr>
          <w:p>
            <w:pPr>
              <w:widowControl/>
              <w:tabs>
                <w:tab w:val="left" w:pos="1302"/>
              </w:tabs>
              <w:autoSpaceDE w:val="0"/>
              <w:autoSpaceDN w:val="0"/>
              <w:rPr>
                <w:color w:val="auto"/>
              </w:rPr>
            </w:pPr>
            <w:r>
              <w:rPr>
                <w:rFonts w:hint="eastAsia"/>
                <w:color w:val="auto"/>
              </w:rPr>
              <w:t>2.5</w:t>
            </w:r>
          </w:p>
        </w:tc>
        <w:tc>
          <w:tcPr>
            <w:tcW w:w="836" w:type="pct"/>
          </w:tcPr>
          <w:p>
            <w:pPr>
              <w:widowControl/>
              <w:tabs>
                <w:tab w:val="left" w:pos="1302"/>
              </w:tabs>
              <w:autoSpaceDE w:val="0"/>
              <w:autoSpaceDN w:val="0"/>
              <w:rPr>
                <w:color w:val="auto"/>
              </w:rPr>
            </w:pPr>
            <w:r>
              <w:rPr>
                <w:rFonts w:hint="eastAsia"/>
                <w:color w:val="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tcPr>
          <w:p>
            <w:pPr>
              <w:widowControl/>
              <w:tabs>
                <w:tab w:val="left" w:pos="1302"/>
              </w:tabs>
              <w:autoSpaceDE w:val="0"/>
              <w:autoSpaceDN w:val="0"/>
              <w:rPr>
                <w:color w:val="auto"/>
              </w:rPr>
            </w:pPr>
            <w:r>
              <w:rPr>
                <w:rFonts w:hint="eastAsia"/>
                <w:color w:val="auto"/>
              </w:rPr>
              <w:t>3</w:t>
            </w:r>
          </w:p>
        </w:tc>
        <w:tc>
          <w:tcPr>
            <w:tcW w:w="55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155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74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68 </w:t>
            </w:r>
          </w:p>
        </w:tc>
        <w:tc>
          <w:tcPr>
            <w:tcW w:w="835"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67 </w:t>
            </w:r>
          </w:p>
        </w:tc>
        <w:tc>
          <w:tcPr>
            <w:tcW w:w="83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tcPr>
          <w:p>
            <w:pPr>
              <w:widowControl/>
              <w:tabs>
                <w:tab w:val="left" w:pos="1302"/>
              </w:tabs>
              <w:autoSpaceDE w:val="0"/>
              <w:autoSpaceDN w:val="0"/>
              <w:rPr>
                <w:color w:val="auto"/>
              </w:rPr>
            </w:pPr>
            <w:r>
              <w:rPr>
                <w:rFonts w:hint="eastAsia"/>
                <w:color w:val="auto"/>
              </w:rPr>
              <w:t>5</w:t>
            </w:r>
          </w:p>
        </w:tc>
        <w:tc>
          <w:tcPr>
            <w:tcW w:w="55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265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126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116 </w:t>
            </w:r>
          </w:p>
        </w:tc>
        <w:tc>
          <w:tcPr>
            <w:tcW w:w="835"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114 </w:t>
            </w:r>
          </w:p>
        </w:tc>
        <w:tc>
          <w:tcPr>
            <w:tcW w:w="83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tcPr>
          <w:p>
            <w:pPr>
              <w:widowControl/>
              <w:tabs>
                <w:tab w:val="left" w:pos="1302"/>
              </w:tabs>
              <w:autoSpaceDE w:val="0"/>
              <w:autoSpaceDN w:val="0"/>
              <w:rPr>
                <w:color w:val="auto"/>
              </w:rPr>
            </w:pPr>
            <w:r>
              <w:rPr>
                <w:rFonts w:hint="eastAsia"/>
                <w:color w:val="auto"/>
              </w:rPr>
              <w:t>7</w:t>
            </w:r>
          </w:p>
        </w:tc>
        <w:tc>
          <w:tcPr>
            <w:tcW w:w="55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380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182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166 </w:t>
            </w:r>
          </w:p>
        </w:tc>
        <w:tc>
          <w:tcPr>
            <w:tcW w:w="835"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163 </w:t>
            </w:r>
          </w:p>
        </w:tc>
        <w:tc>
          <w:tcPr>
            <w:tcW w:w="83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tcPr>
          <w:p>
            <w:pPr>
              <w:widowControl/>
              <w:tabs>
                <w:tab w:val="left" w:pos="1302"/>
              </w:tabs>
              <w:autoSpaceDE w:val="0"/>
              <w:autoSpaceDN w:val="0"/>
              <w:rPr>
                <w:color w:val="auto"/>
              </w:rPr>
            </w:pPr>
            <w:r>
              <w:rPr>
                <w:rFonts w:hint="eastAsia"/>
                <w:color w:val="auto"/>
              </w:rPr>
              <w:t>9</w:t>
            </w:r>
          </w:p>
        </w:tc>
        <w:tc>
          <w:tcPr>
            <w:tcW w:w="55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500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239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218 </w:t>
            </w:r>
          </w:p>
        </w:tc>
        <w:tc>
          <w:tcPr>
            <w:tcW w:w="835"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215 </w:t>
            </w:r>
          </w:p>
        </w:tc>
        <w:tc>
          <w:tcPr>
            <w:tcW w:w="83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tcPr>
          <w:p>
            <w:pPr>
              <w:widowControl/>
              <w:tabs>
                <w:tab w:val="left" w:pos="1302"/>
              </w:tabs>
              <w:autoSpaceDE w:val="0"/>
              <w:autoSpaceDN w:val="0"/>
              <w:rPr>
                <w:color w:val="auto"/>
              </w:rPr>
            </w:pPr>
            <w:r>
              <w:rPr>
                <w:rFonts w:hint="eastAsia"/>
                <w:color w:val="auto"/>
              </w:rPr>
              <w:t>11</w:t>
            </w:r>
          </w:p>
        </w:tc>
        <w:tc>
          <w:tcPr>
            <w:tcW w:w="55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626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299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273 </w:t>
            </w:r>
          </w:p>
        </w:tc>
        <w:tc>
          <w:tcPr>
            <w:tcW w:w="835"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269 </w:t>
            </w:r>
          </w:p>
        </w:tc>
        <w:tc>
          <w:tcPr>
            <w:tcW w:w="83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260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pct"/>
          </w:tcPr>
          <w:p>
            <w:pPr>
              <w:widowControl/>
              <w:tabs>
                <w:tab w:val="left" w:pos="1302"/>
              </w:tabs>
              <w:autoSpaceDE w:val="0"/>
              <w:autoSpaceDN w:val="0"/>
              <w:rPr>
                <w:color w:val="auto"/>
              </w:rPr>
            </w:pPr>
            <w:r>
              <w:rPr>
                <w:rFonts w:hint="eastAsia"/>
                <w:color w:val="auto"/>
              </w:rPr>
              <w:t>13</w:t>
            </w:r>
          </w:p>
        </w:tc>
        <w:tc>
          <w:tcPr>
            <w:tcW w:w="55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757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362 </w:t>
            </w:r>
          </w:p>
        </w:tc>
        <w:tc>
          <w:tcPr>
            <w:tcW w:w="832"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330 </w:t>
            </w:r>
          </w:p>
        </w:tc>
        <w:tc>
          <w:tcPr>
            <w:tcW w:w="835"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326 </w:t>
            </w:r>
          </w:p>
        </w:tc>
        <w:tc>
          <w:tcPr>
            <w:tcW w:w="836" w:type="pct"/>
            <w:vAlign w:val="center"/>
          </w:tcPr>
          <w:p>
            <w:pPr>
              <w:widowControl/>
              <w:jc w:val="right"/>
              <w:textAlignment w:val="center"/>
              <w:rPr>
                <w:color w:val="auto"/>
              </w:rPr>
            </w:pPr>
            <w:r>
              <w:rPr>
                <w:rFonts w:hint="eastAsia" w:ascii="等线" w:hAnsi="等线" w:eastAsia="等线" w:cs="等线"/>
                <w:color w:val="auto"/>
                <w:sz w:val="22"/>
                <w:szCs w:val="22"/>
                <w:lang w:bidi="ar"/>
              </w:rPr>
              <w:t xml:space="preserve">315 </w:t>
            </w:r>
          </w:p>
        </w:tc>
      </w:tr>
    </w:tbl>
    <w:p>
      <w:pPr>
        <w:widowControl/>
        <w:tabs>
          <w:tab w:val="left" w:pos="1302"/>
        </w:tabs>
        <w:autoSpaceDE w:val="0"/>
        <w:autoSpaceDN w:val="0"/>
        <w:rPr>
          <w:color w:val="auto"/>
        </w:rPr>
      </w:pPr>
      <w:r>
        <w:rPr>
          <w:rFonts w:hint="eastAsia"/>
          <w:b/>
          <w:bCs/>
          <w:color w:val="auto"/>
        </w:rPr>
        <w:t>【条文说明】：5.3</w:t>
      </w:r>
      <w:r>
        <w:rPr>
          <w:b/>
          <w:bCs/>
          <w:color w:val="auto"/>
        </w:rPr>
        <w:t>.</w:t>
      </w:r>
      <w:r>
        <w:rPr>
          <w:rFonts w:hint="eastAsia"/>
          <w:b/>
          <w:bCs/>
          <w:color w:val="auto"/>
        </w:rPr>
        <w:t>2</w:t>
      </w:r>
      <w:r>
        <w:rPr>
          <w:color w:val="auto"/>
        </w:rPr>
        <w:tab/>
      </w:r>
      <w:r>
        <w:rPr>
          <w:rFonts w:hint="eastAsia"/>
          <w:color w:val="auto"/>
        </w:rPr>
        <w:t>网片承载</w:t>
      </w:r>
      <w:r>
        <w:rPr>
          <w:color w:val="auto"/>
        </w:rPr>
        <w:t>力</w:t>
      </w:r>
      <w:r>
        <w:rPr>
          <w:rFonts w:hint="eastAsia"/>
          <w:color w:val="auto"/>
        </w:rPr>
        <w:t>可采用试验测定和理论计算两种方法。</w:t>
      </w:r>
    </w:p>
    <w:p>
      <w:pPr>
        <w:widowControl/>
        <w:tabs>
          <w:tab w:val="left" w:pos="1302"/>
        </w:tabs>
        <w:autoSpaceDE w:val="0"/>
        <w:autoSpaceDN w:val="0"/>
        <w:rPr>
          <w:color w:val="auto"/>
        </w:rPr>
      </w:pPr>
      <w:r>
        <w:rPr>
          <w:rFonts w:hint="eastAsia"/>
          <w:color w:val="auto"/>
        </w:rPr>
        <w:t>试验测定：试验方法可参考本规程附录D.1.1，并保证网片几何参数、材料参数，边界条件与实际条件保持一致。</w:t>
      </w:r>
    </w:p>
    <w:p>
      <w:pPr>
        <w:widowControl/>
        <w:tabs>
          <w:tab w:val="left" w:pos="1302"/>
        </w:tabs>
        <w:autoSpaceDE w:val="0"/>
        <w:autoSpaceDN w:val="0"/>
        <w:rPr>
          <w:color w:val="auto"/>
        </w:rPr>
      </w:pPr>
      <w:r>
        <w:rPr>
          <w:rFonts w:hint="eastAsia"/>
          <w:color w:val="auto"/>
        </w:rPr>
        <w:t>理论计算方法：计算示意图及拉力—位移曲线如本规程图5.3.2-1所示。</w:t>
      </w:r>
    </w:p>
    <w:p>
      <w:pPr>
        <w:numPr>
          <w:ilvl w:val="0"/>
          <w:numId w:val="19"/>
        </w:numPr>
        <w:rPr>
          <w:color w:val="auto"/>
        </w:rPr>
      </w:pPr>
      <w:r>
        <w:rPr>
          <w:color w:val="auto"/>
        </w:rPr>
        <w:t>几何参数：长宽尺寸分别为</w:t>
      </w:r>
      <m:oMath>
        <m:sSub>
          <m:sSubPr>
            <m:ctrlPr>
              <w:rPr>
                <w:rFonts w:ascii="Cambria Math" w:hAnsi="Cambria Math"/>
                <w:i/>
                <w:color w:val="auto"/>
              </w:rPr>
            </m:ctrlPr>
          </m:sSubPr>
          <m:e>
            <m:r>
              <m:rPr/>
              <w:rPr>
                <w:rFonts w:ascii="Cambria Math" w:hAnsi="Cambria Math"/>
                <w:color w:val="auto"/>
              </w:rPr>
              <m:t>w</m:t>
            </m:r>
            <m:ctrlPr>
              <w:rPr>
                <w:rFonts w:ascii="Cambria Math" w:hAnsi="Cambria Math"/>
                <w:i/>
                <w:color w:val="auto"/>
              </w:rPr>
            </m:ctrlPr>
          </m:e>
          <m:sub>
            <m:r>
              <m:rPr/>
              <w:rPr>
                <w:rFonts w:ascii="Cambria Math" w:hAnsi="Cambria Math"/>
                <w:color w:val="auto"/>
              </w:rPr>
              <m:t>1</m:t>
            </m:r>
            <m:ctrlPr>
              <w:rPr>
                <w:rFonts w:ascii="Cambria Math" w:hAnsi="Cambria Math"/>
                <w:i/>
                <w:color w:val="auto"/>
              </w:rPr>
            </m:ctrlPr>
          </m:sub>
        </m:sSub>
      </m:oMath>
      <w:r>
        <w:rPr>
          <w:color w:val="auto"/>
        </w:rPr>
        <w:t>，</w:t>
      </w:r>
      <m:oMath>
        <m:sSub>
          <m:sSubPr>
            <m:ctrlPr>
              <w:rPr>
                <w:rFonts w:ascii="Cambria Math" w:hAnsi="Cambria Math"/>
                <w:i/>
                <w:color w:val="auto"/>
              </w:rPr>
            </m:ctrlPr>
          </m:sSubPr>
          <m:e>
            <m:r>
              <m:rPr/>
              <w:rPr>
                <w:rFonts w:ascii="Cambria Math" w:hAnsi="Cambria Math"/>
                <w:color w:val="auto"/>
              </w:rPr>
              <m:t>w</m:t>
            </m:r>
            <m:ctrlPr>
              <w:rPr>
                <w:rFonts w:ascii="Cambria Math" w:hAnsi="Cambria Math"/>
                <w:i/>
                <w:color w:val="auto"/>
              </w:rPr>
            </m:ctrlPr>
          </m:e>
          <m:sub>
            <m:r>
              <m:rPr/>
              <w:rPr>
                <w:rFonts w:ascii="Cambria Math" w:hAnsi="Cambria Math"/>
                <w:color w:val="auto"/>
              </w:rPr>
              <m:t>2</m:t>
            </m:r>
            <m:ctrlPr>
              <w:rPr>
                <w:rFonts w:ascii="Cambria Math" w:hAnsi="Cambria Math"/>
                <w:i/>
                <w:color w:val="auto"/>
              </w:rPr>
            </m:ctrlPr>
          </m:sub>
        </m:sSub>
      </m:oMath>
      <w:r>
        <w:rPr>
          <w:color w:val="auto"/>
        </w:rPr>
        <w:t>；网环圈数为</w:t>
      </w:r>
      <m:oMath>
        <m:sSub>
          <m:sSubPr>
            <m:ctrlPr>
              <w:rPr>
                <w:rFonts w:ascii="Cambria Math" w:hAnsi="Cambria Math"/>
                <w:i/>
                <w:color w:val="auto"/>
              </w:rPr>
            </m:ctrlPr>
          </m:sSubPr>
          <m:e>
            <m:r>
              <m:rPr/>
              <w:rPr>
                <w:rFonts w:ascii="Cambria Math" w:hAnsi="Cambria Math"/>
                <w:color w:val="auto"/>
              </w:rPr>
              <m:t>n</m:t>
            </m:r>
            <m:ctrlPr>
              <w:rPr>
                <w:rFonts w:ascii="Cambria Math" w:hAnsi="Cambria Math"/>
                <w:i/>
                <w:color w:val="auto"/>
              </w:rPr>
            </m:ctrlPr>
          </m:e>
          <m:sub>
            <m:r>
              <m:rPr/>
              <w:rPr>
                <w:rFonts w:ascii="Cambria Math" w:hAnsi="Cambria Math"/>
                <w:color w:val="auto"/>
              </w:rPr>
              <m:t>w</m:t>
            </m:r>
            <m:ctrlPr>
              <w:rPr>
                <w:rFonts w:ascii="Cambria Math" w:hAnsi="Cambria Math"/>
                <w:i/>
                <w:color w:val="auto"/>
              </w:rPr>
            </m:ctrlPr>
          </m:sub>
        </m:sSub>
      </m:oMath>
      <w:r>
        <w:rPr>
          <w:color w:val="auto"/>
        </w:rPr>
        <w:t>，网环内径为</w:t>
      </w:r>
      <w:r>
        <w:rPr>
          <w:i/>
          <w:color w:val="auto"/>
        </w:rPr>
        <w:t>d</w:t>
      </w:r>
      <w:r>
        <w:rPr>
          <w:color w:val="auto"/>
        </w:rPr>
        <w:t>，钢丝直径为</w:t>
      </w:r>
      <m:oMath>
        <m:sSub>
          <m:sSubPr>
            <m:ctrlPr>
              <w:rPr>
                <w:rFonts w:ascii="Cambria Math" w:hAnsi="Cambria Math"/>
                <w:i/>
                <w:color w:val="auto"/>
              </w:rPr>
            </m:ctrlPr>
          </m:sSubPr>
          <m:e>
            <m:r>
              <m:rPr/>
              <w:rPr>
                <w:rFonts w:ascii="Cambria Math" w:hAnsi="Cambria Math"/>
                <w:color w:val="auto"/>
              </w:rPr>
              <m:t>d</m:t>
            </m:r>
            <m:ctrlPr>
              <w:rPr>
                <w:rFonts w:ascii="Cambria Math" w:hAnsi="Cambria Math"/>
                <w:i/>
                <w:color w:val="auto"/>
              </w:rPr>
            </m:ctrlPr>
          </m:e>
          <m:sub>
            <m:r>
              <m:rPr/>
              <w:rPr>
                <w:rFonts w:ascii="Cambria Math" w:hAnsi="Cambria Math"/>
                <w:color w:val="auto"/>
              </w:rPr>
              <m:t>min</m:t>
            </m:r>
            <m:ctrlPr>
              <w:rPr>
                <w:rFonts w:ascii="Cambria Math" w:hAnsi="Cambria Math"/>
                <w:i/>
                <w:color w:val="auto"/>
              </w:rPr>
            </m:ctrlPr>
          </m:sub>
        </m:sSub>
      </m:oMath>
      <w:r>
        <w:rPr>
          <w:color w:val="auto"/>
        </w:rPr>
        <w:t>，加载区域半径为</w:t>
      </w:r>
      <w:r>
        <w:rPr>
          <w:i/>
          <w:color w:val="auto"/>
        </w:rPr>
        <w:t>R</w:t>
      </w:r>
      <w:r>
        <w:rPr>
          <w:color w:val="auto"/>
          <w:vertAlign w:val="subscript"/>
        </w:rPr>
        <w:t>p</w:t>
      </w:r>
      <w:r>
        <w:rPr>
          <w:rFonts w:hint="eastAsia"/>
          <w:color w:val="auto"/>
          <w:vertAlign w:val="subscript"/>
        </w:rPr>
        <w:t>，</w:t>
      </w:r>
      <w:r>
        <w:rPr>
          <w:rFonts w:hint="eastAsia"/>
          <w:i/>
          <w:iCs/>
          <w:color w:val="auto"/>
        </w:rPr>
        <w:t>s</w:t>
      </w:r>
      <w:r>
        <w:rPr>
          <w:rFonts w:hint="eastAsia"/>
          <w:color w:val="auto"/>
          <w:vertAlign w:val="subscript"/>
        </w:rPr>
        <w:t>0</w:t>
      </w:r>
      <w:r>
        <w:rPr>
          <w:rFonts w:hint="eastAsia"/>
          <w:color w:val="auto"/>
        </w:rPr>
        <w:t>为加载区域边缘距网片边界的最小距离</w:t>
      </w:r>
      <w:r>
        <w:rPr>
          <w:color w:val="auto"/>
        </w:rPr>
        <w:t>；</w:t>
      </w:r>
    </w:p>
    <w:p>
      <w:pPr>
        <w:numPr>
          <w:ilvl w:val="0"/>
          <w:numId w:val="19"/>
        </w:numPr>
        <w:rPr>
          <w:color w:val="auto"/>
        </w:rPr>
      </w:pPr>
      <w:r>
        <w:rPr>
          <w:color w:val="auto"/>
        </w:rPr>
        <w:t>强度参数：钢丝屈服强度为</w:t>
      </w:r>
      <w:r>
        <w:rPr>
          <w:i/>
          <w:color w:val="auto"/>
        </w:rPr>
        <w:t>σ</w:t>
      </w:r>
      <w:r>
        <w:rPr>
          <w:color w:val="auto"/>
          <w:vertAlign w:val="subscript"/>
        </w:rPr>
        <w:t>y</w:t>
      </w:r>
      <w:r>
        <w:rPr>
          <w:color w:val="auto"/>
        </w:rPr>
        <w:t>，环链拉伸两阶段轴向力发展程度分别为</w:t>
      </w:r>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N1</m:t>
            </m:r>
            <m:ctrlPr>
              <w:rPr>
                <w:rFonts w:ascii="Cambria Math" w:hAnsi="Cambria Math"/>
                <w:i/>
                <w:color w:val="auto"/>
              </w:rPr>
            </m:ctrlPr>
          </m:sub>
        </m:sSub>
      </m:oMath>
      <w:r>
        <w:rPr>
          <w:color w:val="auto"/>
        </w:rPr>
        <w:t>，</w:t>
      </w:r>
      <m:oMath>
        <m:sSub>
          <m:sSubPr>
            <m:ctrlPr>
              <w:rPr>
                <w:rFonts w:ascii="Cambria Math" w:hAnsi="Cambria Math"/>
                <w:i/>
                <w:color w:val="auto"/>
              </w:rPr>
            </m:ctrlPr>
          </m:sSubPr>
          <m:e>
            <m:r>
              <m:rPr/>
              <w:rPr>
                <w:rFonts w:ascii="Cambria Math" w:hAnsi="Cambria Math"/>
                <w:color w:val="auto"/>
              </w:rPr>
              <m:t>γ</m:t>
            </m:r>
            <m:ctrlPr>
              <w:rPr>
                <w:rFonts w:ascii="Cambria Math" w:hAnsi="Cambria Math"/>
                <w:i/>
                <w:color w:val="auto"/>
              </w:rPr>
            </m:ctrlPr>
          </m:e>
          <m:sub>
            <m:r>
              <m:rPr/>
              <w:rPr>
                <w:rFonts w:ascii="Cambria Math" w:hAnsi="Cambria Math"/>
                <w:color w:val="auto"/>
              </w:rPr>
              <m:t>N2</m:t>
            </m:r>
            <m:ctrlPr>
              <w:rPr>
                <w:rFonts w:ascii="Cambria Math" w:hAnsi="Cambria Math"/>
                <w:i/>
                <w:color w:val="auto"/>
              </w:rPr>
            </m:ctrlPr>
          </m:sub>
        </m:sSub>
      </m:oMath>
      <w:r>
        <w:rPr>
          <w:color w:val="auto"/>
        </w:rPr>
        <w:t>，等效纤维</w:t>
      </w:r>
      <w:r>
        <w:rPr>
          <w:rFonts w:hint="eastAsia"/>
          <w:color w:val="auto"/>
        </w:rPr>
        <w:t>应力</w:t>
      </w:r>
      <w:r>
        <w:rPr>
          <w:color w:val="auto"/>
        </w:rPr>
        <w:t>分别为</w:t>
      </w:r>
      <m:oMath>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N1</m:t>
            </m:r>
            <m:ctrlPr>
              <w:rPr>
                <w:rFonts w:ascii="Cambria Math" w:hAnsi="Cambria Math"/>
                <w:i/>
                <w:color w:val="auto"/>
              </w:rPr>
            </m:ctrlPr>
          </m:sub>
        </m:sSub>
      </m:oMath>
      <w:r>
        <w:rPr>
          <w:color w:val="auto"/>
        </w:rPr>
        <w:t>，</w:t>
      </w:r>
      <m:oMath>
        <m:sSub>
          <m:sSubPr>
            <m:ctrlPr>
              <w:rPr>
                <w:rFonts w:ascii="Cambria Math" w:hAnsi="Cambria Math"/>
                <w:i/>
                <w:color w:val="auto"/>
              </w:rPr>
            </m:ctrlPr>
          </m:sSubPr>
          <m:e>
            <m:r>
              <m:rPr/>
              <w:rPr>
                <w:rFonts w:ascii="Cambria Math" w:hAnsi="Cambria Math"/>
                <w:color w:val="auto"/>
              </w:rPr>
              <m:t>σ</m:t>
            </m:r>
            <m:ctrlPr>
              <w:rPr>
                <w:rFonts w:ascii="Cambria Math" w:hAnsi="Cambria Math"/>
                <w:i/>
                <w:color w:val="auto"/>
              </w:rPr>
            </m:ctrlPr>
          </m:e>
          <m:sub>
            <m:r>
              <m:rPr/>
              <w:rPr>
                <w:rFonts w:ascii="Cambria Math" w:hAnsi="Cambria Math"/>
                <w:color w:val="auto"/>
              </w:rPr>
              <m:t>N2</m:t>
            </m:r>
            <m:ctrlPr>
              <w:rPr>
                <w:rFonts w:ascii="Cambria Math" w:hAnsi="Cambria Math"/>
                <w:i/>
                <w:color w:val="auto"/>
              </w:rPr>
            </m:ctrlPr>
          </m:sub>
        </m:sSub>
      </m:oMath>
      <w:r>
        <w:rPr>
          <w:color w:val="auto"/>
        </w:rPr>
        <w:t>；等效纤维应变分别为</w:t>
      </w:r>
      <m:oMath>
        <m:sSub>
          <m:sSubPr>
            <m:ctrlPr>
              <w:rPr>
                <w:rFonts w:ascii="Cambria Math" w:hAnsi="Cambria Math"/>
                <w:i/>
                <w:color w:val="auto"/>
              </w:rPr>
            </m:ctrlPr>
          </m:sSubPr>
          <m:e>
            <m:r>
              <m:rPr/>
              <w:rPr>
                <w:rFonts w:ascii="Cambria Math" w:hAnsi="Cambria Math"/>
                <w:color w:val="auto"/>
              </w:rPr>
              <m:t>ε</m:t>
            </m:r>
            <m:ctrlPr>
              <w:rPr>
                <w:rFonts w:ascii="Cambria Math" w:hAnsi="Cambria Math"/>
                <w:i/>
                <w:color w:val="auto"/>
              </w:rPr>
            </m:ctrlPr>
          </m:e>
          <m:sub>
            <m:r>
              <m:rPr/>
              <w:rPr>
                <w:rFonts w:ascii="Cambria Math" w:hAnsi="Cambria Math"/>
                <w:color w:val="auto"/>
              </w:rPr>
              <m:t>N1</m:t>
            </m:r>
            <m:ctrlPr>
              <w:rPr>
                <w:rFonts w:ascii="Cambria Math" w:hAnsi="Cambria Math"/>
                <w:i/>
                <w:color w:val="auto"/>
              </w:rPr>
            </m:ctrlPr>
          </m:sub>
        </m:sSub>
      </m:oMath>
      <w:r>
        <w:rPr>
          <w:color w:val="auto"/>
        </w:rPr>
        <w:t>，</w:t>
      </w:r>
      <m:oMath>
        <m:sSub>
          <m:sSubPr>
            <m:ctrlPr>
              <w:rPr>
                <w:rFonts w:ascii="Cambria Math" w:hAnsi="Cambria Math"/>
                <w:i/>
                <w:color w:val="auto"/>
              </w:rPr>
            </m:ctrlPr>
          </m:sSubPr>
          <m:e>
            <m:r>
              <m:rPr/>
              <w:rPr>
                <w:rFonts w:ascii="Cambria Math" w:hAnsi="Cambria Math"/>
                <w:color w:val="auto"/>
              </w:rPr>
              <m:t>ε</m:t>
            </m:r>
            <m:ctrlPr>
              <w:rPr>
                <w:rFonts w:ascii="Cambria Math" w:hAnsi="Cambria Math"/>
                <w:i/>
                <w:color w:val="auto"/>
              </w:rPr>
            </m:ctrlPr>
          </m:e>
          <m:sub>
            <m:r>
              <m:rPr/>
              <w:rPr>
                <w:rFonts w:ascii="Cambria Math" w:hAnsi="Cambria Math"/>
                <w:color w:val="auto"/>
              </w:rPr>
              <m:t>N2</m:t>
            </m:r>
            <m:ctrlPr>
              <w:rPr>
                <w:rFonts w:ascii="Cambria Math" w:hAnsi="Cambria Math"/>
                <w:i/>
                <w:color w:val="auto"/>
              </w:rPr>
            </m:ctrlPr>
          </m:sub>
        </m:sSub>
      </m:oMath>
      <w:r>
        <w:rPr>
          <w:color w:val="auto"/>
        </w:rPr>
        <w:t>；</w:t>
      </w:r>
    </w:p>
    <w:p>
      <w:pPr>
        <w:numPr>
          <w:ilvl w:val="0"/>
          <w:numId w:val="19"/>
        </w:numPr>
        <w:rPr>
          <w:color w:val="auto"/>
        </w:rPr>
      </w:pPr>
      <w:r>
        <w:rPr>
          <w:color w:val="auto"/>
        </w:rPr>
        <w:t>刚度参数：环链拉力位移曲线两阶段刚度分别为</w:t>
      </w:r>
      <w:r>
        <w:rPr>
          <w:i/>
          <w:color w:val="auto"/>
        </w:rPr>
        <w:t>k</w:t>
      </w:r>
      <w:r>
        <w:rPr>
          <w:color w:val="auto"/>
          <w:vertAlign w:val="subscript"/>
        </w:rPr>
        <w:t>1</w:t>
      </w:r>
      <w:r>
        <w:rPr>
          <w:color w:val="auto"/>
        </w:rPr>
        <w:t>，</w:t>
      </w:r>
      <w:r>
        <w:rPr>
          <w:i/>
          <w:color w:val="auto"/>
        </w:rPr>
        <w:t>k</w:t>
      </w:r>
      <w:r>
        <w:rPr>
          <w:color w:val="auto"/>
          <w:vertAlign w:val="subscript"/>
        </w:rPr>
        <w:t>2</w:t>
      </w:r>
      <w:r>
        <w:rPr>
          <w:color w:val="auto"/>
        </w:rPr>
        <w:t>，边界刚度为</w:t>
      </w:r>
      <w:r>
        <w:rPr>
          <w:i/>
          <w:color w:val="auto"/>
        </w:rPr>
        <w:t>k</w:t>
      </w:r>
      <w:r>
        <w:rPr>
          <w:color w:val="auto"/>
          <w:vertAlign w:val="subscript"/>
        </w:rPr>
        <w:t>s</w:t>
      </w:r>
    </w:p>
    <w:p>
      <w:pPr>
        <w:widowControl/>
        <w:tabs>
          <w:tab w:val="left" w:pos="1302"/>
        </w:tabs>
        <w:autoSpaceDE w:val="0"/>
        <w:autoSpaceDN w:val="0"/>
        <w:rPr>
          <w:color w:val="auto"/>
        </w:rPr>
      </w:pPr>
      <w:r>
        <w:rPr>
          <w:color w:val="auto"/>
        </w:rPr>
        <w:drawing>
          <wp:inline distT="0" distB="0" distL="0" distR="0">
            <wp:extent cx="2550795" cy="15240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7"/>
                    <a:stretch>
                      <a:fillRect/>
                    </a:stretch>
                  </pic:blipFill>
                  <pic:spPr>
                    <a:xfrm>
                      <a:off x="0" y="0"/>
                      <a:ext cx="2550795" cy="1524000"/>
                    </a:xfrm>
                    <a:prstGeom prst="rect">
                      <a:avLst/>
                    </a:prstGeom>
                  </pic:spPr>
                </pic:pic>
              </a:graphicData>
            </a:graphic>
          </wp:inline>
        </w:drawing>
      </w:r>
      <w:r>
        <w:rPr>
          <w:rFonts w:hint="eastAsia"/>
          <w:color w:val="auto"/>
        </w:rPr>
        <w:t xml:space="preserve"> </w:t>
      </w:r>
      <w:r>
        <w:rPr>
          <w:color w:val="auto"/>
        </w:rPr>
        <w:drawing>
          <wp:inline distT="0" distB="0" distL="0" distR="0">
            <wp:extent cx="2478405" cy="1483360"/>
            <wp:effectExtent l="0" t="0" r="571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8"/>
                    <a:stretch>
                      <a:fillRect/>
                    </a:stretch>
                  </pic:blipFill>
                  <pic:spPr>
                    <a:xfrm>
                      <a:off x="0" y="0"/>
                      <a:ext cx="2478405" cy="1483360"/>
                    </a:xfrm>
                    <a:prstGeom prst="rect">
                      <a:avLst/>
                    </a:prstGeom>
                  </pic:spPr>
                </pic:pic>
              </a:graphicData>
            </a:graphic>
          </wp:inline>
        </w:drawing>
      </w:r>
    </w:p>
    <w:p>
      <w:pPr>
        <w:widowControl/>
        <w:tabs>
          <w:tab w:val="left" w:pos="1302"/>
        </w:tabs>
        <w:autoSpaceDE w:val="0"/>
        <w:autoSpaceDN w:val="0"/>
        <w:jc w:val="center"/>
        <w:rPr>
          <w:color w:val="auto"/>
        </w:rPr>
      </w:pPr>
      <w:r>
        <w:rPr>
          <w:rFonts w:hint="eastAsia"/>
          <w:color w:val="auto"/>
        </w:rPr>
        <w:t>图5.3.2-1 计算示意图及拉力—位移曲线</w:t>
      </w:r>
    </w:p>
    <w:p>
      <w:pPr>
        <w:widowControl/>
        <w:tabs>
          <w:tab w:val="left" w:pos="1302"/>
        </w:tabs>
        <w:autoSpaceDE w:val="0"/>
        <w:autoSpaceDN w:val="0"/>
        <w:rPr>
          <w:color w:val="auto"/>
        </w:rPr>
      </w:pPr>
      <w:r>
        <w:rPr>
          <w:rFonts w:hint="eastAsia"/>
          <w:color w:val="auto"/>
        </w:rPr>
        <w:t xml:space="preserve"> 承载能力： </w:t>
      </w:r>
      <w:r>
        <w:rPr>
          <w:color w:val="auto"/>
        </w:rPr>
        <w:t xml:space="preserve">    </w:t>
      </w:r>
    </w:p>
    <w:p>
      <w:pPr>
        <w:widowControl/>
        <w:tabs>
          <w:tab w:val="left" w:pos="1302"/>
        </w:tabs>
        <w:autoSpaceDE w:val="0"/>
        <w:autoSpaceDN w:val="0"/>
        <w:ind w:firstLine="1680" w:firstLineChars="800"/>
        <w:jc w:val="right"/>
        <w:rPr>
          <w:color w:val="auto"/>
        </w:rPr>
      </w:pPr>
      <w:r>
        <w:rPr>
          <w:color w:val="auto"/>
        </w:rPr>
        <w:object>
          <v:shape id="_x0000_i1079" o:spt="75" type="#_x0000_t75" style="height:36pt;width:194.6pt;" o:ole="t" filled="f" o:preferrelative="t" stroked="f" coordsize="21600,21600">
            <v:path/>
            <v:fill on="f" focussize="0,0"/>
            <v:stroke on="f" joinstyle="miter"/>
            <v:imagedata r:id="rId130" o:title=""/>
            <o:lock v:ext="edit" aspectratio="t"/>
            <w10:wrap type="none"/>
            <w10:anchorlock/>
          </v:shape>
          <o:OLEObject Type="Embed" ProgID="Equation.DSMT4" ShapeID="_x0000_i1079" DrawAspect="Content" ObjectID="_1468075779" r:id="rId129">
            <o:LockedField>false</o:LockedField>
          </o:OLEObject>
        </w:object>
      </w:r>
      <w:r>
        <w:rPr>
          <w:color w:val="auto"/>
        </w:rPr>
        <w:t xml:space="preserve">                  （5.3.</w:t>
      </w:r>
      <w:r>
        <w:rPr>
          <w:rFonts w:hint="eastAsia"/>
          <w:color w:val="auto"/>
        </w:rPr>
        <w:t>2</w:t>
      </w:r>
      <w:r>
        <w:rPr>
          <w:color w:val="auto"/>
        </w:rPr>
        <w:t>-2）</w:t>
      </w:r>
    </w:p>
    <w:p>
      <w:pPr>
        <w:rPr>
          <w:color w:val="auto"/>
        </w:rPr>
      </w:pPr>
      <w:r>
        <w:rPr>
          <w:rFonts w:hint="eastAsia"/>
          <w:color w:val="auto"/>
        </w:rPr>
        <w:t xml:space="preserve">其中： </w:t>
      </w:r>
      <w:r>
        <w:rPr>
          <w:color w:val="auto"/>
        </w:rPr>
        <w:t xml:space="preserve">            </w:t>
      </w:r>
    </w:p>
    <w:p>
      <w:pPr>
        <w:ind w:firstLine="2100" w:firstLineChars="1000"/>
        <w:rPr>
          <w:color w:val="auto"/>
        </w:rPr>
      </w:pPr>
      <w:r>
        <w:rPr>
          <w:color w:val="auto"/>
        </w:rPr>
        <w:object>
          <v:shape id="_x0000_i1080" o:spt="75" type="#_x0000_t75" style="height:36pt;width:151.35pt;" o:ole="t" filled="f" o:preferrelative="t" stroked="f" coordsize="21600,21600">
            <v:path/>
            <v:fill on="f" focussize="0,0"/>
            <v:stroke on="f" joinstyle="miter"/>
            <v:imagedata r:id="rId132" o:title=""/>
            <o:lock v:ext="edit" aspectratio="t"/>
            <w10:wrap type="none"/>
            <w10:anchorlock/>
          </v:shape>
          <o:OLEObject Type="Embed" ProgID="Equation.DSMT4" ShapeID="_x0000_i1080" DrawAspect="Content" ObjectID="_1468075780" r:id="rId131">
            <o:LockedField>false</o:LockedField>
          </o:OLEObject>
        </w:object>
      </w:r>
      <w:r>
        <w:rPr>
          <w:color w:val="auto"/>
        </w:rPr>
        <w:t xml:space="preserve">                      （5.3.</w:t>
      </w:r>
      <w:r>
        <w:rPr>
          <w:rFonts w:hint="eastAsia"/>
          <w:color w:val="auto"/>
        </w:rPr>
        <w:t>2</w:t>
      </w:r>
      <w:r>
        <w:rPr>
          <w:color w:val="auto"/>
        </w:rPr>
        <w:t>-3）</w:t>
      </w:r>
    </w:p>
    <w:p>
      <w:pPr>
        <w:rPr>
          <w:color w:val="auto"/>
        </w:rPr>
      </w:pPr>
      <w:r>
        <w:rPr>
          <w:i/>
          <w:color w:val="auto"/>
        </w:rPr>
        <w:t>L</w:t>
      </w:r>
      <w:r>
        <w:rPr>
          <w:color w:val="auto"/>
          <w:vertAlign w:val="subscript"/>
        </w:rPr>
        <w:t>0</w:t>
      </w:r>
      <w:r>
        <w:rPr>
          <w:color w:val="auto"/>
        </w:rPr>
        <w:t>为纤维单元初始长度，可通过勾股定理计算</w:t>
      </w:r>
      <w:r>
        <w:rPr>
          <w:rFonts w:hint="eastAsia"/>
          <w:color w:val="auto"/>
        </w:rPr>
        <w:t>：</w:t>
      </w:r>
    </w:p>
    <w:p>
      <w:pPr>
        <w:pStyle w:val="241"/>
        <w:jc w:val="right"/>
        <w:rPr>
          <w:color w:val="auto"/>
        </w:rPr>
      </w:pPr>
      <w:r>
        <w:rPr>
          <w:color w:val="auto"/>
        </w:rPr>
        <w:object>
          <v:shape id="_x0000_i1081" o:spt="75" type="#_x0000_t75" style="height:21.45pt;width:72pt;" o:ole="t" filled="f" o:preferrelative="t" stroked="f" coordsize="21600,21600">
            <v:path/>
            <v:fill on="f" focussize="0,0"/>
            <v:stroke on="f" joinstyle="miter"/>
            <v:imagedata r:id="rId134" o:title=""/>
            <o:lock v:ext="edit" aspectratio="t"/>
            <w10:wrap type="none"/>
            <w10:anchorlock/>
          </v:shape>
          <o:OLEObject Type="Embed" ProgID="Equation.DSMT4" ShapeID="_x0000_i1081" DrawAspect="Content" ObjectID="_1468075781" r:id="rId133">
            <o:LockedField>false</o:LockedField>
          </o:OLEObject>
        </w:object>
      </w:r>
      <w:r>
        <w:rPr>
          <w:color w:val="auto"/>
        </w:rPr>
        <w:t xml:space="preserve">                             （5.3.</w:t>
      </w:r>
      <w:r>
        <w:rPr>
          <w:rFonts w:hint="eastAsia"/>
          <w:color w:val="auto"/>
        </w:rPr>
        <w:t>2</w:t>
      </w:r>
      <w:r>
        <w:rPr>
          <w:color w:val="auto"/>
        </w:rPr>
        <w:t>-4）</w:t>
      </w:r>
    </w:p>
    <w:p>
      <w:pPr>
        <w:rPr>
          <w:color w:val="auto"/>
        </w:rPr>
      </w:pPr>
      <w:r>
        <w:rPr>
          <w:rFonts w:hint="eastAsia"/>
          <w:color w:val="auto"/>
        </w:rPr>
        <w:t>边界</w:t>
      </w:r>
      <w:r>
        <w:rPr>
          <w:color w:val="auto"/>
        </w:rPr>
        <w:t>刚度的取值需通过</w:t>
      </w:r>
      <w:r>
        <w:rPr>
          <w:rFonts w:hint="eastAsia"/>
          <w:color w:val="auto"/>
        </w:rPr>
        <w:t>边界允许的</w:t>
      </w:r>
      <w:r>
        <w:rPr>
          <w:color w:val="auto"/>
        </w:rPr>
        <w:t>最大变形</w:t>
      </w:r>
      <w:r>
        <w:rPr>
          <w:rFonts w:hint="eastAsia"/>
          <w:color w:val="auto"/>
        </w:rPr>
        <w:t>确定</w:t>
      </w:r>
      <w:r>
        <w:rPr>
          <w:color w:val="auto"/>
        </w:rPr>
        <w:t>，</w:t>
      </w:r>
      <w:r>
        <w:rPr>
          <w:rFonts w:hint="eastAsia"/>
          <w:color w:val="auto"/>
        </w:rPr>
        <w:t>当</w:t>
      </w:r>
      <w:r>
        <w:rPr>
          <w:i/>
          <w:color w:val="auto"/>
        </w:rPr>
        <w:t>k</w:t>
      </w:r>
      <w:r>
        <w:rPr>
          <w:color w:val="auto"/>
          <w:vertAlign w:val="subscript"/>
        </w:rPr>
        <w:t>s</w:t>
      </w:r>
      <w:r>
        <w:rPr>
          <w:color w:val="auto"/>
        </w:rPr>
        <w:t>取值大于5000kN/mm</w:t>
      </w:r>
      <w:r>
        <w:rPr>
          <w:rFonts w:hint="eastAsia"/>
          <w:color w:val="auto"/>
        </w:rPr>
        <w:t>及</w:t>
      </w:r>
      <w:r>
        <w:rPr>
          <w:color w:val="auto"/>
        </w:rPr>
        <w:t>以上时，</w:t>
      </w:r>
      <w:r>
        <w:rPr>
          <w:rFonts w:hint="eastAsia"/>
          <w:color w:val="auto"/>
        </w:rPr>
        <w:t>环形</w:t>
      </w:r>
      <w:r>
        <w:rPr>
          <w:color w:val="auto"/>
        </w:rPr>
        <w:t>网片边界可视为</w:t>
      </w:r>
      <w:r>
        <w:rPr>
          <w:rFonts w:hint="eastAsia"/>
          <w:color w:val="auto"/>
        </w:rPr>
        <w:t>刚性</w:t>
      </w:r>
      <w:r>
        <w:rPr>
          <w:color w:val="auto"/>
        </w:rPr>
        <w:t>边界</w:t>
      </w:r>
      <w:r>
        <w:rPr>
          <w:rFonts w:hint="eastAsia"/>
          <w:color w:val="auto"/>
        </w:rPr>
        <w:t>。</w:t>
      </w:r>
    </w:p>
    <w:p>
      <w:pPr>
        <w:jc w:val="right"/>
        <w:rPr>
          <w:color w:val="auto"/>
        </w:rPr>
      </w:pPr>
      <w:r>
        <w:rPr>
          <w:color w:val="auto"/>
        </w:rPr>
        <w:t xml:space="preserve"> </w:t>
      </w:r>
      <w:r>
        <w:rPr>
          <w:color w:val="auto"/>
        </w:rPr>
        <w:object>
          <v:shape id="_x0000_i1082" o:spt="75" type="#_x0000_t75" style="height:28.7pt;width:57.45pt;" o:ole="t" filled="f" o:preferrelative="t" stroked="f" coordsize="21600,21600">
            <v:path/>
            <v:fill on="f" focussize="0,0"/>
            <v:stroke on="f" joinstyle="miter"/>
            <v:imagedata r:id="rId136" o:title=""/>
            <o:lock v:ext="edit" aspectratio="t"/>
            <w10:wrap type="none"/>
            <w10:anchorlock/>
          </v:shape>
          <o:OLEObject Type="Embed" ProgID="Equation.DSMT4" ShapeID="_x0000_i1082" DrawAspect="Content" ObjectID="_1468075782" r:id="rId135">
            <o:LockedField>false</o:LockedField>
          </o:OLEObject>
        </w:object>
      </w:r>
      <w:r>
        <w:rPr>
          <w:color w:val="auto"/>
        </w:rPr>
        <w:t xml:space="preserve">                              </w:t>
      </w:r>
      <w:r>
        <w:rPr>
          <w:color w:val="auto"/>
        </w:rPr>
        <w:tab/>
      </w:r>
      <w:r>
        <w:rPr>
          <w:color w:val="auto"/>
        </w:rPr>
        <w:t>（5.3.</w:t>
      </w:r>
      <w:r>
        <w:rPr>
          <w:rFonts w:hint="eastAsia"/>
          <w:color w:val="auto"/>
        </w:rPr>
        <w:t>2</w:t>
      </w:r>
      <w:r>
        <w:rPr>
          <w:color w:val="auto"/>
        </w:rPr>
        <w:t>-5）</w:t>
      </w:r>
    </w:p>
    <w:p>
      <w:pPr>
        <w:rPr>
          <w:color w:val="auto"/>
        </w:rPr>
      </w:pPr>
      <w:r>
        <w:rPr>
          <w:color w:val="auto"/>
        </w:rPr>
        <w:t>环链拉伸两阶段轴向力发展程度分别为</w:t>
      </w:r>
      <w:r>
        <w:rPr>
          <w:i/>
          <w:color w:val="auto"/>
        </w:rPr>
        <w:t>γ</w:t>
      </w:r>
      <w:r>
        <w:rPr>
          <w:color w:val="auto"/>
          <w:vertAlign w:val="subscript"/>
        </w:rPr>
        <w:t>N1</w:t>
      </w:r>
      <w:r>
        <w:rPr>
          <w:color w:val="auto"/>
        </w:rPr>
        <w:t>，</w:t>
      </w:r>
      <w:r>
        <w:rPr>
          <w:i/>
          <w:color w:val="auto"/>
        </w:rPr>
        <w:t>γ</w:t>
      </w:r>
      <w:r>
        <w:rPr>
          <w:color w:val="auto"/>
          <w:vertAlign w:val="subscript"/>
        </w:rPr>
        <w:t>N2</w:t>
      </w:r>
      <w:r>
        <w:rPr>
          <w:color w:val="auto"/>
        </w:rPr>
        <w:t>：</w:t>
      </w:r>
    </w:p>
    <w:p>
      <w:pPr>
        <w:jc w:val="right"/>
        <w:rPr>
          <w:color w:val="auto"/>
        </w:rPr>
      </w:pPr>
      <w:r>
        <w:rPr>
          <w:color w:val="auto"/>
        </w:rPr>
        <w:object>
          <v:shape id="_x0000_i1083" o:spt="75" type="#_x0000_t75" style="height:64.65pt;width:108pt;" o:ole="t" filled="f" o:preferrelative="t" stroked="f" coordsize="21600,21600">
            <v:path/>
            <v:fill on="f" focussize="0,0"/>
            <v:stroke on="f" joinstyle="miter"/>
            <v:imagedata r:id="rId138" o:title=""/>
            <o:lock v:ext="edit" aspectratio="t"/>
            <w10:wrap type="none"/>
            <w10:anchorlock/>
          </v:shape>
          <o:OLEObject Type="Embed" ProgID="Equation.DSMT4" ShapeID="_x0000_i1083" DrawAspect="Content" ObjectID="_1468075783" r:id="rId137">
            <o:LockedField>false</o:LockedField>
          </o:OLEObject>
        </w:object>
      </w:r>
      <w:r>
        <w:rPr>
          <w:color w:val="auto"/>
        </w:rPr>
        <w:t xml:space="preserve"> </w:t>
      </w:r>
      <w:r>
        <w:rPr>
          <w:color w:val="auto"/>
        </w:rPr>
        <w:tab/>
      </w:r>
      <w:r>
        <w:rPr>
          <w:color w:val="auto"/>
        </w:rPr>
        <w:t xml:space="preserve">                       （5.3.</w:t>
      </w:r>
      <w:r>
        <w:rPr>
          <w:rFonts w:hint="eastAsia"/>
          <w:color w:val="auto"/>
        </w:rPr>
        <w:t>2</w:t>
      </w:r>
      <w:r>
        <w:rPr>
          <w:color w:val="auto"/>
        </w:rPr>
        <w:t>-6）</w:t>
      </w:r>
    </w:p>
    <w:p>
      <w:pPr>
        <w:widowControl/>
        <w:jc w:val="left"/>
        <w:outlineLvl w:val="3"/>
        <w:rPr>
          <w:color w:val="auto"/>
        </w:rPr>
      </w:pPr>
      <w:r>
        <w:rPr>
          <w:b/>
          <w:color w:val="auto"/>
        </w:rPr>
        <w:t>5.3.3</w:t>
      </w:r>
      <w:r>
        <w:rPr>
          <w:rFonts w:hint="eastAsia"/>
          <w:b/>
          <w:color w:val="auto"/>
        </w:rPr>
        <w:t xml:space="preserve"> </w:t>
      </w:r>
      <w:r>
        <w:rPr>
          <w:rFonts w:hint="eastAsia"/>
          <w:color w:val="auto"/>
        </w:rPr>
        <w:t>缓冲系统</w:t>
      </w:r>
      <w:r>
        <w:rPr>
          <w:color w:val="auto"/>
        </w:rPr>
        <w:t>中</w:t>
      </w:r>
      <w:r>
        <w:rPr>
          <w:rFonts w:hint="eastAsia"/>
          <w:color w:val="auto"/>
        </w:rPr>
        <w:t>的</w:t>
      </w:r>
      <w:r>
        <w:rPr>
          <w:color w:val="auto"/>
        </w:rPr>
        <w:t>钢构件应按</w:t>
      </w:r>
      <w:r>
        <w:rPr>
          <w:rFonts w:hint="eastAsia"/>
          <w:color w:val="auto"/>
        </w:rPr>
        <w:t>下列公式</w:t>
      </w:r>
      <w:r>
        <w:rPr>
          <w:color w:val="auto"/>
        </w:rPr>
        <w:t>进行承载力和稳定性验算：</w:t>
      </w:r>
    </w:p>
    <w:p>
      <w:pPr>
        <w:widowControl/>
        <w:ind w:firstLine="422" w:firstLineChars="200"/>
        <w:jc w:val="left"/>
        <w:textAlignment w:val="center"/>
        <w:rPr>
          <w:color w:val="auto"/>
        </w:rPr>
      </w:pPr>
      <w:bookmarkStart w:id="111" w:name="OLE_LINK47"/>
      <w:bookmarkStart w:id="112" w:name="OLE_LINK48"/>
      <w:bookmarkStart w:id="113" w:name="OLE_LINK24"/>
      <w:bookmarkStart w:id="114" w:name="OLE_LINK25"/>
      <w:r>
        <w:rPr>
          <w:rFonts w:hint="eastAsia"/>
          <w:b/>
          <w:color w:val="auto"/>
        </w:rPr>
        <w:t>1</w:t>
      </w:r>
      <w:r>
        <w:rPr>
          <w:rFonts w:hint="eastAsia"/>
          <w:color w:val="auto"/>
        </w:rPr>
        <w:t xml:space="preserve"> </w:t>
      </w:r>
      <w:r>
        <w:rPr>
          <w:color w:val="auto"/>
        </w:rPr>
        <w:t>除圆管截面外，</w:t>
      </w:r>
      <w:bookmarkEnd w:id="111"/>
      <w:bookmarkEnd w:id="112"/>
      <w:r>
        <w:rPr>
          <w:color w:val="auto"/>
        </w:rPr>
        <w:t>弯矩作用在两个主平面内的拉弯构件和压弯构件，其截面强度应按下式计算：</w:t>
      </w:r>
    </w:p>
    <w:bookmarkEnd w:id="113"/>
    <w:bookmarkEnd w:id="114"/>
    <w:tbl>
      <w:tblPr>
        <w:tblStyle w:val="44"/>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vAlign w:val="center"/>
          </w:tcPr>
          <w:p>
            <w:pPr>
              <w:spacing w:line="360" w:lineRule="auto"/>
              <w:rPr>
                <w:color w:val="auto"/>
              </w:rPr>
            </w:pPr>
          </w:p>
        </w:tc>
        <w:tc>
          <w:tcPr>
            <w:tcW w:w="2841" w:type="dxa"/>
            <w:vAlign w:val="center"/>
          </w:tcPr>
          <w:p>
            <w:pPr>
              <w:spacing w:line="360" w:lineRule="auto"/>
              <w:jc w:val="center"/>
              <w:rPr>
                <w:color w:val="auto"/>
              </w:rPr>
            </w:pPr>
            <w:bookmarkStart w:id="115" w:name="OLE_LINK44"/>
            <w:bookmarkStart w:id="116" w:name="OLE_LINK45"/>
            <w:r>
              <w:rPr>
                <w:color w:val="auto"/>
                <w:position w:val="-30"/>
              </w:rPr>
              <w:object>
                <v:shape id="_x0000_i1084" o:spt="75" type="#_x0000_t75" style="height:36pt;width:122.5pt;" o:ole="t" filled="f" o:preferrelative="t" stroked="f" coordsize="21600,21600">
                  <v:path/>
                  <v:fill on="f" focussize="0,0"/>
                  <v:stroke on="f" joinstyle="miter"/>
                  <v:imagedata r:id="rId140" o:title=""/>
                  <o:lock v:ext="edit" aspectratio="t"/>
                  <w10:wrap type="none"/>
                  <w10:anchorlock/>
                </v:shape>
                <o:OLEObject Type="Embed" ProgID="Equation.DSMT4" ShapeID="_x0000_i1084" DrawAspect="Content" ObjectID="_1468075784" r:id="rId139">
                  <o:LockedField>false</o:LockedField>
                </o:OLEObject>
              </w:object>
            </w:r>
            <w:bookmarkEnd w:id="115"/>
            <w:bookmarkEnd w:id="116"/>
          </w:p>
        </w:tc>
        <w:tc>
          <w:tcPr>
            <w:tcW w:w="2841" w:type="dxa"/>
            <w:vAlign w:val="center"/>
          </w:tcPr>
          <w:p>
            <w:pPr>
              <w:spacing w:line="360" w:lineRule="auto"/>
              <w:jc w:val="right"/>
              <w:rPr>
                <w:color w:val="auto"/>
              </w:rPr>
            </w:pPr>
            <w:r>
              <w:rPr>
                <w:color w:val="auto"/>
              </w:rPr>
              <w:t>（5.3.</w:t>
            </w:r>
            <w:r>
              <w:rPr>
                <w:rFonts w:hint="eastAsia"/>
                <w:color w:val="auto"/>
              </w:rPr>
              <w:t>3</w:t>
            </w:r>
            <w:r>
              <w:rPr>
                <w:color w:val="auto"/>
              </w:rPr>
              <w:t>-1）</w:t>
            </w:r>
          </w:p>
        </w:tc>
      </w:tr>
    </w:tbl>
    <w:p>
      <w:pPr>
        <w:widowControl/>
        <w:ind w:left="420"/>
        <w:jc w:val="left"/>
        <w:textAlignment w:val="center"/>
        <w:rPr>
          <w:color w:val="auto"/>
        </w:rPr>
      </w:pPr>
      <w:r>
        <w:rPr>
          <w:color w:val="auto"/>
        </w:rPr>
        <w:t>弯矩作用在两个主平面内的圆形截面拉弯构件和压弯构件，其截面强度应按下式计算：</w:t>
      </w:r>
    </w:p>
    <w:tbl>
      <w:tblPr>
        <w:tblStyle w:val="44"/>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vAlign w:val="center"/>
          </w:tcPr>
          <w:p>
            <w:pPr>
              <w:spacing w:line="360" w:lineRule="auto"/>
              <w:rPr>
                <w:color w:val="auto"/>
                <w:szCs w:val="20"/>
              </w:rPr>
            </w:pPr>
            <w:bookmarkStart w:id="117" w:name="OLE_LINK55"/>
            <w:bookmarkStart w:id="118" w:name="OLE_LINK56"/>
          </w:p>
        </w:tc>
        <w:tc>
          <w:tcPr>
            <w:tcW w:w="2841" w:type="dxa"/>
            <w:vAlign w:val="center"/>
          </w:tcPr>
          <w:p>
            <w:pPr>
              <w:spacing w:line="360" w:lineRule="auto"/>
              <w:jc w:val="center"/>
              <w:rPr>
                <w:color w:val="auto"/>
                <w:szCs w:val="20"/>
              </w:rPr>
            </w:pPr>
            <w:r>
              <w:rPr>
                <w:color w:val="auto"/>
                <w:position w:val="-26"/>
                <w:szCs w:val="20"/>
              </w:rPr>
              <w:object>
                <v:shape id="_x0000_i1085" o:spt="75" type="#_x0000_t75" style="height:36pt;width:93.4pt;" o:ole="t" filled="f" o:preferrelative="t" stroked="f" coordsize="21600,21600">
                  <v:path/>
                  <v:fill on="f" focussize="0,0"/>
                  <v:stroke on="f" joinstyle="miter"/>
                  <v:imagedata r:id="rId142" o:title=""/>
                  <o:lock v:ext="edit" aspectratio="t"/>
                  <w10:wrap type="none"/>
                  <w10:anchorlock/>
                </v:shape>
                <o:OLEObject Type="Embed" ProgID="Equation.DSMT4" ShapeID="_x0000_i1085" DrawAspect="Content" ObjectID="_1468075785" r:id="rId141">
                  <o:LockedField>false</o:LockedField>
                </o:OLEObject>
              </w:object>
            </w:r>
          </w:p>
        </w:tc>
        <w:tc>
          <w:tcPr>
            <w:tcW w:w="2841" w:type="dxa"/>
            <w:vAlign w:val="center"/>
          </w:tcPr>
          <w:p>
            <w:pPr>
              <w:spacing w:line="360" w:lineRule="auto"/>
              <w:jc w:val="right"/>
              <w:rPr>
                <w:color w:val="auto"/>
                <w:szCs w:val="20"/>
              </w:rPr>
            </w:pPr>
            <w:r>
              <w:rPr>
                <w:color w:val="auto"/>
                <w:szCs w:val="20"/>
              </w:rPr>
              <w:t>（</w:t>
            </w:r>
            <w:r>
              <w:rPr>
                <w:color w:val="auto"/>
              </w:rPr>
              <w:t>5.3.</w:t>
            </w:r>
            <w:r>
              <w:rPr>
                <w:rFonts w:hint="eastAsia"/>
                <w:color w:val="auto"/>
              </w:rPr>
              <w:t>3</w:t>
            </w:r>
            <w:r>
              <w:rPr>
                <w:color w:val="auto"/>
              </w:rPr>
              <w:t>-2</w:t>
            </w:r>
            <w:r>
              <w:rPr>
                <w:color w:val="auto"/>
                <w:szCs w:val="20"/>
              </w:rPr>
              <w:t>）</w:t>
            </w:r>
          </w:p>
        </w:tc>
      </w:tr>
      <w:bookmarkEnd w:id="117"/>
      <w:bookmarkEnd w:id="118"/>
    </w:tbl>
    <w:p>
      <w:pPr>
        <w:tabs>
          <w:tab w:val="left" w:pos="924"/>
        </w:tabs>
        <w:snapToGrid w:val="0"/>
        <w:spacing w:before="93" w:beforeLines="30"/>
        <w:ind w:left="1680" w:hanging="1680" w:hangingChars="800"/>
        <w:jc w:val="left"/>
        <w:textAlignment w:val="center"/>
        <w:rPr>
          <w:color w:val="auto"/>
          <w:szCs w:val="20"/>
        </w:rPr>
      </w:pPr>
      <w:r>
        <w:rPr>
          <w:color w:val="auto"/>
          <w:szCs w:val="20"/>
        </w:rPr>
        <w:t>式中：</w:t>
      </w:r>
      <w:r>
        <w:rPr>
          <w:color w:val="auto"/>
          <w:szCs w:val="20"/>
        </w:rPr>
        <w:drawing>
          <wp:inline distT="0" distB="0" distL="0" distR="0">
            <wp:extent cx="146685" cy="181610"/>
            <wp:effectExtent l="0" t="0" r="5715" b="8890"/>
            <wp:docPr id="7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146685" cy="181610"/>
                    </a:xfrm>
                    <a:prstGeom prst="rect">
                      <a:avLst/>
                    </a:prstGeom>
                    <a:noFill/>
                    <a:ln>
                      <a:noFill/>
                    </a:ln>
                  </pic:spPr>
                </pic:pic>
              </a:graphicData>
            </a:graphic>
          </wp:inline>
        </w:drawing>
      </w:r>
      <w:r>
        <w:rPr>
          <w:color w:val="auto"/>
          <w:szCs w:val="20"/>
        </w:rPr>
        <w:tab/>
      </w:r>
      <w:r>
        <w:rPr>
          <w:color w:val="auto"/>
          <w:szCs w:val="20"/>
        </w:rPr>
        <w:t>——同一截面处轴心压力设计值（N）；</w:t>
      </w:r>
    </w:p>
    <w:p>
      <w:pPr>
        <w:tabs>
          <w:tab w:val="left" w:pos="924"/>
        </w:tabs>
        <w:snapToGrid w:val="0"/>
        <w:ind w:firstLine="105" w:firstLineChars="50"/>
        <w:jc w:val="left"/>
        <w:textAlignment w:val="center"/>
        <w:rPr>
          <w:color w:val="auto"/>
          <w:szCs w:val="20"/>
        </w:rPr>
      </w:pPr>
      <w:r>
        <w:rPr>
          <w:color w:val="auto"/>
          <w:szCs w:val="20"/>
        </w:rPr>
        <w:drawing>
          <wp:inline distT="0" distB="0" distL="0" distR="0">
            <wp:extent cx="509270" cy="223520"/>
            <wp:effectExtent l="0" t="0" r="5080" b="5080"/>
            <wp:docPr id="2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509270" cy="223520"/>
                    </a:xfrm>
                    <a:prstGeom prst="rect">
                      <a:avLst/>
                    </a:prstGeom>
                    <a:noFill/>
                    <a:ln>
                      <a:noFill/>
                    </a:ln>
                  </pic:spPr>
                </pic:pic>
              </a:graphicData>
            </a:graphic>
          </wp:inline>
        </w:drawing>
      </w:r>
      <w:r>
        <w:rPr>
          <w:color w:val="auto"/>
          <w:szCs w:val="20"/>
        </w:rPr>
        <w:tab/>
      </w:r>
      <w:r>
        <w:rPr>
          <w:color w:val="auto"/>
          <w:szCs w:val="20"/>
        </w:rPr>
        <w:t>——分别为同一截面处对x轴和y轴的弯矩设计值（N·mm）；</w:t>
      </w:r>
    </w:p>
    <w:p>
      <w:pPr>
        <w:tabs>
          <w:tab w:val="left" w:pos="924"/>
        </w:tabs>
        <w:snapToGrid w:val="0"/>
        <w:ind w:left="1365" w:leftChars="100" w:hanging="1155" w:hangingChars="550"/>
        <w:jc w:val="left"/>
        <w:textAlignment w:val="center"/>
        <w:rPr>
          <w:color w:val="auto"/>
          <w:szCs w:val="20"/>
        </w:rPr>
      </w:pPr>
      <w:r>
        <w:rPr>
          <w:color w:val="auto"/>
          <w:szCs w:val="20"/>
        </w:rPr>
        <w:drawing>
          <wp:inline distT="0" distB="0" distL="0" distR="0">
            <wp:extent cx="412115" cy="223520"/>
            <wp:effectExtent l="0" t="0" r="6985" b="5080"/>
            <wp:docPr id="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412115" cy="223520"/>
                    </a:xfrm>
                    <a:prstGeom prst="rect">
                      <a:avLst/>
                    </a:prstGeom>
                    <a:noFill/>
                    <a:ln>
                      <a:noFill/>
                    </a:ln>
                  </pic:spPr>
                </pic:pic>
              </a:graphicData>
            </a:graphic>
          </wp:inline>
        </w:drawing>
      </w:r>
      <w:r>
        <w:rPr>
          <w:color w:val="auto"/>
          <w:szCs w:val="20"/>
        </w:rPr>
        <w:tab/>
      </w:r>
      <w:r>
        <w:rPr>
          <w:color w:val="auto"/>
          <w:szCs w:val="20"/>
        </w:rPr>
        <w:t>——截面塑性发展系数，</w:t>
      </w:r>
      <w:bookmarkStart w:id="119" w:name="OLE_LINK22"/>
      <w:bookmarkStart w:id="120" w:name="OLE_LINK23"/>
      <w:r>
        <w:rPr>
          <w:color w:val="auto"/>
          <w:szCs w:val="20"/>
          <w:lang w:val="zh-CN"/>
        </w:rPr>
        <w:t>按</w:t>
      </w:r>
      <w:r>
        <w:rPr>
          <w:bCs/>
          <w:color w:val="auto"/>
        </w:rPr>
        <w:t>现行国家标准《钢结构设计标准》GB 50017相关规定取</w:t>
      </w:r>
      <w:bookmarkEnd w:id="119"/>
      <w:bookmarkEnd w:id="120"/>
      <w:r>
        <w:rPr>
          <w:rFonts w:hint="eastAsia"/>
          <w:bCs/>
          <w:color w:val="auto"/>
        </w:rPr>
        <w:t>值</w:t>
      </w:r>
      <w:r>
        <w:rPr>
          <w:color w:val="auto"/>
          <w:szCs w:val="20"/>
        </w:rPr>
        <w:t>；</w:t>
      </w:r>
    </w:p>
    <w:p>
      <w:pPr>
        <w:tabs>
          <w:tab w:val="left" w:pos="924"/>
        </w:tabs>
        <w:snapToGrid w:val="0"/>
        <w:ind w:left="1365" w:leftChars="100" w:hanging="1155" w:hangingChars="550"/>
        <w:jc w:val="left"/>
        <w:textAlignment w:val="center"/>
        <w:rPr>
          <w:color w:val="auto"/>
          <w:position w:val="-14"/>
          <w:szCs w:val="20"/>
        </w:rPr>
      </w:pPr>
      <w:r>
        <w:rPr>
          <w:color w:val="auto"/>
          <w:position w:val="-14"/>
          <w:szCs w:val="20"/>
        </w:rPr>
        <w:object>
          <v:shape id="_x0000_i1086" o:spt="75" type="#_x0000_t75" style="height:14.55pt;width:36pt;" o:ole="t" filled="f" o:preferrelative="t" stroked="f" coordsize="21600,21600">
            <v:path/>
            <v:fill on="f" focussize="0,0"/>
            <v:stroke on="f" joinstyle="miter"/>
            <v:imagedata r:id="rId147" o:title=""/>
            <o:lock v:ext="edit" aspectratio="f"/>
            <w10:wrap type="none"/>
            <w10:anchorlock/>
          </v:shape>
          <o:OLEObject Type="Embed" ProgID="Equation.DSMT4" ShapeID="_x0000_i1086" DrawAspect="Content" ObjectID="_1468075786" r:id="rId146">
            <o:LockedField>false</o:LockedField>
          </o:OLEObject>
        </w:object>
      </w:r>
      <w:r>
        <w:rPr>
          <w:color w:val="auto"/>
          <w:szCs w:val="20"/>
        </w:rPr>
        <w:tab/>
      </w:r>
      <w:r>
        <w:rPr>
          <w:color w:val="auto"/>
          <w:szCs w:val="20"/>
        </w:rPr>
        <w:t>——截面塑性发展系数</w:t>
      </w:r>
      <w:r>
        <w:rPr>
          <w:rFonts w:hint="eastAsia"/>
          <w:color w:val="auto"/>
          <w:szCs w:val="20"/>
        </w:rPr>
        <w:t>修正值，</w:t>
      </w:r>
      <w:r>
        <w:rPr>
          <w:rFonts w:hint="eastAsia"/>
          <w:color w:val="auto"/>
        </w:rPr>
        <w:t>正常服役防护能级和极限防护能级，分别取1和1.2</w:t>
      </w:r>
    </w:p>
    <w:p>
      <w:pPr>
        <w:tabs>
          <w:tab w:val="left" w:pos="924"/>
        </w:tabs>
        <w:snapToGrid w:val="0"/>
        <w:ind w:left="1365" w:leftChars="300" w:hanging="735" w:hangingChars="350"/>
        <w:jc w:val="left"/>
        <w:textAlignment w:val="baseline"/>
        <w:rPr>
          <w:color w:val="auto"/>
          <w:szCs w:val="20"/>
        </w:rPr>
      </w:pPr>
      <w:r>
        <w:rPr>
          <w:color w:val="auto"/>
          <w:position w:val="-10"/>
          <w:szCs w:val="20"/>
        </w:rPr>
        <w:drawing>
          <wp:inline distT="0" distB="0" distL="0" distR="0">
            <wp:extent cx="181610" cy="202565"/>
            <wp:effectExtent l="0" t="0" r="8890" b="6985"/>
            <wp:docPr id="2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181610" cy="202565"/>
                    </a:xfrm>
                    <a:prstGeom prst="rect">
                      <a:avLst/>
                    </a:prstGeom>
                    <a:noFill/>
                    <a:ln>
                      <a:noFill/>
                    </a:ln>
                  </pic:spPr>
                </pic:pic>
              </a:graphicData>
            </a:graphic>
          </wp:inline>
        </w:drawing>
      </w:r>
      <w:r>
        <w:rPr>
          <w:color w:val="auto"/>
          <w:szCs w:val="20"/>
        </w:rPr>
        <w:t>——圆形构件的截面塑性发展系数，</w:t>
      </w:r>
      <w:r>
        <w:rPr>
          <w:color w:val="auto"/>
          <w:szCs w:val="20"/>
          <w:lang w:val="zh-CN"/>
        </w:rPr>
        <w:t>按</w:t>
      </w:r>
      <w:r>
        <w:rPr>
          <w:bCs/>
          <w:color w:val="auto"/>
        </w:rPr>
        <w:t>现行国家标准《钢结构设计标准》 GB 50017相关规定取</w:t>
      </w:r>
      <w:r>
        <w:rPr>
          <w:rFonts w:hint="eastAsia"/>
          <w:bCs/>
          <w:color w:val="auto"/>
        </w:rPr>
        <w:t>值</w:t>
      </w:r>
      <w:r>
        <w:rPr>
          <w:color w:val="auto"/>
          <w:szCs w:val="20"/>
        </w:rPr>
        <w:t>；</w:t>
      </w:r>
    </w:p>
    <w:p>
      <w:pPr>
        <w:tabs>
          <w:tab w:val="left" w:pos="924"/>
        </w:tabs>
        <w:snapToGrid w:val="0"/>
        <w:ind w:left="1365" w:leftChars="300" w:hanging="735" w:hangingChars="350"/>
        <w:jc w:val="left"/>
        <w:textAlignment w:val="center"/>
        <w:rPr>
          <w:color w:val="auto"/>
          <w:szCs w:val="20"/>
        </w:rPr>
      </w:pPr>
      <w:r>
        <w:rPr>
          <w:color w:val="auto"/>
          <w:position w:val="-10"/>
          <w:szCs w:val="20"/>
        </w:rPr>
        <w:object>
          <v:shape id="_x0000_i1087" o:spt="75" type="#_x0000_t75" style="height:14.55pt;width:14.55pt;" o:ole="t" filled="f" o:preferrelative="t" stroked="f" coordsize="21600,21600">
            <v:path/>
            <v:fill on="f" focussize="0,0"/>
            <v:stroke on="f" joinstyle="miter"/>
            <v:imagedata r:id="rId150" o:title=""/>
            <o:lock v:ext="edit" aspectratio="f"/>
            <w10:wrap type="none"/>
            <w10:anchorlock/>
          </v:shape>
          <o:OLEObject Type="Embed" ProgID="Equation.DSMT4" ShapeID="_x0000_i1087" DrawAspect="Content" ObjectID="_1468075787" r:id="rId149">
            <o:LockedField>false</o:LockedField>
          </o:OLEObject>
        </w:object>
      </w:r>
      <w:r>
        <w:rPr>
          <w:color w:val="auto"/>
          <w:szCs w:val="20"/>
        </w:rPr>
        <w:t>——圆形构件的截面塑性发展系数</w:t>
      </w:r>
      <w:r>
        <w:rPr>
          <w:rFonts w:hint="eastAsia"/>
          <w:color w:val="auto"/>
          <w:szCs w:val="20"/>
        </w:rPr>
        <w:t>修正值，</w:t>
      </w:r>
      <w:r>
        <w:rPr>
          <w:rFonts w:hint="eastAsia"/>
          <w:color w:val="auto"/>
        </w:rPr>
        <w:t>正常服役防护能级和极限防护能级，分别取1和1.2</w:t>
      </w:r>
    </w:p>
    <w:p>
      <w:pPr>
        <w:tabs>
          <w:tab w:val="left" w:pos="924"/>
        </w:tabs>
        <w:snapToGrid w:val="0"/>
        <w:ind w:firstLine="630" w:firstLineChars="300"/>
        <w:jc w:val="left"/>
        <w:textAlignment w:val="center"/>
        <w:rPr>
          <w:color w:val="auto"/>
          <w:szCs w:val="20"/>
        </w:rPr>
      </w:pPr>
      <w:r>
        <w:rPr>
          <w:color w:val="auto"/>
          <w:szCs w:val="20"/>
        </w:rPr>
        <w:drawing>
          <wp:inline distT="0" distB="0" distL="0" distR="0">
            <wp:extent cx="181610" cy="202565"/>
            <wp:effectExtent l="0" t="0" r="8890" b="6985"/>
            <wp:docPr id="2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181610" cy="202565"/>
                    </a:xfrm>
                    <a:prstGeom prst="rect">
                      <a:avLst/>
                    </a:prstGeom>
                    <a:noFill/>
                    <a:ln>
                      <a:noFill/>
                    </a:ln>
                  </pic:spPr>
                </pic:pic>
              </a:graphicData>
            </a:graphic>
          </wp:inline>
        </w:drawing>
      </w:r>
      <w:r>
        <w:rPr>
          <w:color w:val="auto"/>
          <w:szCs w:val="20"/>
        </w:rPr>
        <w:t>——构件的净截面面积（mm</w:t>
      </w:r>
      <w:r>
        <w:rPr>
          <w:color w:val="auto"/>
          <w:szCs w:val="20"/>
          <w:vertAlign w:val="superscript"/>
        </w:rPr>
        <w:t>2</w:t>
      </w:r>
      <w:r>
        <w:rPr>
          <w:color w:val="auto"/>
          <w:szCs w:val="20"/>
        </w:rPr>
        <w:t>）；</w:t>
      </w:r>
    </w:p>
    <w:p>
      <w:pPr>
        <w:tabs>
          <w:tab w:val="left" w:pos="924"/>
        </w:tabs>
        <w:snapToGrid w:val="0"/>
        <w:ind w:firstLine="567" w:firstLineChars="270"/>
        <w:jc w:val="left"/>
        <w:textAlignment w:val="center"/>
        <w:rPr>
          <w:color w:val="auto"/>
          <w:szCs w:val="20"/>
        </w:rPr>
      </w:pPr>
      <w:r>
        <w:rPr>
          <w:color w:val="auto"/>
          <w:szCs w:val="20"/>
        </w:rPr>
        <w:drawing>
          <wp:inline distT="0" distB="0" distL="0" distR="0">
            <wp:extent cx="202565" cy="202565"/>
            <wp:effectExtent l="0" t="0" r="6985" b="6985"/>
            <wp:docPr id="2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202565" cy="202565"/>
                    </a:xfrm>
                    <a:prstGeom prst="rect">
                      <a:avLst/>
                    </a:prstGeom>
                    <a:noFill/>
                    <a:ln>
                      <a:noFill/>
                    </a:ln>
                  </pic:spPr>
                </pic:pic>
              </a:graphicData>
            </a:graphic>
          </wp:inline>
        </w:drawing>
      </w:r>
      <w:r>
        <w:rPr>
          <w:color w:val="auto"/>
          <w:szCs w:val="20"/>
        </w:rPr>
        <w:tab/>
      </w:r>
      <w:r>
        <w:rPr>
          <w:color w:val="auto"/>
          <w:szCs w:val="20"/>
        </w:rPr>
        <w:t>——构件的净截面模量（mm</w:t>
      </w:r>
      <w:r>
        <w:rPr>
          <w:color w:val="auto"/>
          <w:szCs w:val="20"/>
          <w:vertAlign w:val="superscript"/>
        </w:rPr>
        <w:t>3</w:t>
      </w:r>
      <w:r>
        <w:rPr>
          <w:color w:val="auto"/>
          <w:szCs w:val="20"/>
        </w:rPr>
        <w:t>）。</w:t>
      </w:r>
    </w:p>
    <w:p>
      <w:pPr>
        <w:widowControl/>
        <w:ind w:firstLine="422" w:firstLineChars="200"/>
        <w:jc w:val="left"/>
        <w:textAlignment w:val="center"/>
        <w:rPr>
          <w:color w:val="auto"/>
        </w:rPr>
      </w:pPr>
      <w:bookmarkStart w:id="121" w:name="OLE_LINK41"/>
      <w:bookmarkStart w:id="122" w:name="OLE_LINK40"/>
      <w:r>
        <w:rPr>
          <w:b/>
          <w:color w:val="auto"/>
        </w:rPr>
        <w:t>2</w:t>
      </w:r>
      <w:r>
        <w:rPr>
          <w:rFonts w:hint="eastAsia"/>
          <w:color w:val="auto"/>
        </w:rPr>
        <w:t xml:space="preserve"> </w:t>
      </w:r>
      <w:r>
        <w:rPr>
          <w:color w:val="auto"/>
        </w:rPr>
        <w:t>当钢</w:t>
      </w:r>
      <w:bookmarkStart w:id="123" w:name="OLE_LINK32"/>
      <w:bookmarkStart w:id="124" w:name="OLE_LINK33"/>
      <w:r>
        <w:rPr>
          <w:color w:val="auto"/>
        </w:rPr>
        <w:t>构件</w:t>
      </w:r>
      <w:bookmarkEnd w:id="123"/>
      <w:bookmarkEnd w:id="124"/>
      <w:r>
        <w:rPr>
          <w:rFonts w:hint="eastAsia"/>
          <w:color w:val="auto"/>
        </w:rPr>
        <w:t>不</w:t>
      </w:r>
      <w:r>
        <w:rPr>
          <w:color w:val="auto"/>
        </w:rPr>
        <w:t>考虑初始缺陷时</w:t>
      </w:r>
      <w:r>
        <w:rPr>
          <w:rFonts w:hint="eastAsia"/>
          <w:color w:val="auto"/>
        </w:rPr>
        <w:t>，</w:t>
      </w:r>
      <w:r>
        <w:rPr>
          <w:color w:val="auto"/>
        </w:rPr>
        <w:t>应按</w:t>
      </w:r>
      <w:r>
        <w:rPr>
          <w:rFonts w:hint="eastAsia"/>
          <w:color w:val="auto"/>
        </w:rPr>
        <w:t>下列公式</w:t>
      </w:r>
      <w:r>
        <w:rPr>
          <w:color w:val="auto"/>
        </w:rPr>
        <w:t>进行整体稳定验算：</w:t>
      </w:r>
    </w:p>
    <w:bookmarkEnd w:id="121"/>
    <w:bookmarkEnd w:id="122"/>
    <w:p>
      <w:pPr>
        <w:widowControl/>
        <w:ind w:firstLine="420" w:firstLineChars="200"/>
        <w:jc w:val="left"/>
        <w:textAlignment w:val="center"/>
        <w:rPr>
          <w:color w:val="auto"/>
        </w:rPr>
      </w:pPr>
      <w:r>
        <w:rPr>
          <w:color w:val="auto"/>
          <w:lang w:val="zh-CN"/>
        </w:rPr>
        <w:t>对于</w:t>
      </w:r>
      <w:r>
        <w:rPr>
          <w:color w:val="auto"/>
        </w:rPr>
        <w:t>双向压弯圆管，当柱段中没有很大横向力或集中弯矩时其整体稳定按下列公式计算：</w:t>
      </w:r>
    </w:p>
    <w:tbl>
      <w:tblPr>
        <w:tblStyle w:val="44"/>
        <w:tblW w:w="0" w:type="auto"/>
        <w:tblInd w:w="0" w:type="dxa"/>
        <w:tblLayout w:type="autofit"/>
        <w:tblCellMar>
          <w:top w:w="0" w:type="dxa"/>
          <w:left w:w="108" w:type="dxa"/>
          <w:bottom w:w="0" w:type="dxa"/>
          <w:right w:w="108" w:type="dxa"/>
        </w:tblCellMar>
      </w:tblPr>
      <w:tblGrid>
        <w:gridCol w:w="1880"/>
        <w:gridCol w:w="4392"/>
        <w:gridCol w:w="2250"/>
      </w:tblGrid>
      <w:tr>
        <w:tblPrEx>
          <w:tblCellMar>
            <w:top w:w="0" w:type="dxa"/>
            <w:left w:w="108" w:type="dxa"/>
            <w:bottom w:w="0" w:type="dxa"/>
            <w:right w:w="108" w:type="dxa"/>
          </w:tblCellMar>
        </w:tblPrEx>
        <w:tc>
          <w:tcPr>
            <w:tcW w:w="2840" w:type="dxa"/>
            <w:vAlign w:val="center"/>
          </w:tcPr>
          <w:p>
            <w:pPr>
              <w:spacing w:line="360" w:lineRule="auto"/>
              <w:jc w:val="left"/>
              <w:textAlignment w:val="center"/>
              <w:rPr>
                <w:color w:val="auto"/>
                <w:szCs w:val="20"/>
              </w:rPr>
            </w:pPr>
          </w:p>
        </w:tc>
        <w:tc>
          <w:tcPr>
            <w:tcW w:w="2841" w:type="dxa"/>
            <w:vAlign w:val="center"/>
          </w:tcPr>
          <w:p>
            <w:pPr>
              <w:spacing w:line="360" w:lineRule="auto"/>
              <w:jc w:val="center"/>
              <w:textAlignment w:val="center"/>
              <w:rPr>
                <w:color w:val="auto"/>
                <w:szCs w:val="20"/>
              </w:rPr>
            </w:pPr>
            <w:r>
              <w:rPr>
                <w:color w:val="auto"/>
                <w:position w:val="-60"/>
              </w:rPr>
              <w:object>
                <v:shape id="_x0000_i1088" o:spt="75" type="#_x0000_t75" style="height:50.55pt;width:208.8pt;" o:ole="t" filled="f" o:preferrelative="t" stroked="f" coordsize="21600,21600">
                  <v:path/>
                  <v:fill on="f" focussize="0,0"/>
                  <v:stroke on="f" joinstyle="miter"/>
                  <v:imagedata r:id="rId154" o:title=""/>
                  <o:lock v:ext="edit" aspectratio="t"/>
                  <w10:wrap type="none"/>
                  <w10:anchorlock/>
                </v:shape>
                <o:OLEObject Type="Embed" ProgID="Equation.DSMT4" ShapeID="_x0000_i1088" DrawAspect="Content" ObjectID="_1468075788" r:id="rId153">
                  <o:LockedField>false</o:LockedField>
                </o:OLEObject>
              </w:object>
            </w:r>
          </w:p>
        </w:tc>
        <w:tc>
          <w:tcPr>
            <w:tcW w:w="2841" w:type="dxa"/>
            <w:vAlign w:val="center"/>
          </w:tcPr>
          <w:p>
            <w:pPr>
              <w:spacing w:line="360" w:lineRule="auto"/>
              <w:jc w:val="right"/>
              <w:textAlignment w:val="center"/>
              <w:rPr>
                <w:color w:val="auto"/>
                <w:szCs w:val="20"/>
              </w:rPr>
            </w:pPr>
            <w:r>
              <w:rPr>
                <w:color w:val="auto"/>
                <w:szCs w:val="20"/>
              </w:rPr>
              <w:t>（5.3.</w:t>
            </w:r>
            <w:r>
              <w:rPr>
                <w:rFonts w:hint="eastAsia"/>
                <w:color w:val="auto"/>
                <w:szCs w:val="20"/>
              </w:rPr>
              <w:t>3</w:t>
            </w:r>
            <w:r>
              <w:rPr>
                <w:color w:val="auto"/>
                <w:szCs w:val="20"/>
              </w:rPr>
              <w:t>-3）</w:t>
            </w:r>
          </w:p>
        </w:tc>
      </w:tr>
      <w:tr>
        <w:tblPrEx>
          <w:tblCellMar>
            <w:top w:w="0" w:type="dxa"/>
            <w:left w:w="108" w:type="dxa"/>
            <w:bottom w:w="0" w:type="dxa"/>
            <w:right w:w="108" w:type="dxa"/>
          </w:tblCellMar>
        </w:tblPrEx>
        <w:tc>
          <w:tcPr>
            <w:tcW w:w="2840" w:type="dxa"/>
            <w:vAlign w:val="center"/>
          </w:tcPr>
          <w:p>
            <w:pPr>
              <w:spacing w:line="360" w:lineRule="auto"/>
              <w:jc w:val="left"/>
              <w:textAlignment w:val="center"/>
              <w:rPr>
                <w:color w:val="auto"/>
                <w:szCs w:val="20"/>
              </w:rPr>
            </w:pPr>
          </w:p>
        </w:tc>
        <w:tc>
          <w:tcPr>
            <w:tcW w:w="2841" w:type="dxa"/>
            <w:vAlign w:val="center"/>
          </w:tcPr>
          <w:p>
            <w:pPr>
              <w:spacing w:line="360" w:lineRule="auto"/>
              <w:jc w:val="center"/>
              <w:textAlignment w:val="center"/>
              <w:rPr>
                <w:color w:val="auto"/>
                <w:szCs w:val="20"/>
              </w:rPr>
            </w:pPr>
            <w:r>
              <w:rPr>
                <w:color w:val="auto"/>
                <w:szCs w:val="20"/>
              </w:rPr>
              <w:drawing>
                <wp:inline distT="0" distB="0" distL="0" distR="0">
                  <wp:extent cx="2094230" cy="279400"/>
                  <wp:effectExtent l="0" t="0" r="127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2094230" cy="279400"/>
                          </a:xfrm>
                          <a:prstGeom prst="rect">
                            <a:avLst/>
                          </a:prstGeom>
                          <a:noFill/>
                          <a:ln>
                            <a:noFill/>
                          </a:ln>
                        </pic:spPr>
                      </pic:pic>
                    </a:graphicData>
                  </a:graphic>
                </wp:inline>
              </w:drawing>
            </w:r>
          </w:p>
        </w:tc>
        <w:tc>
          <w:tcPr>
            <w:tcW w:w="2841" w:type="dxa"/>
            <w:vAlign w:val="center"/>
          </w:tcPr>
          <w:p>
            <w:pPr>
              <w:spacing w:line="360" w:lineRule="auto"/>
              <w:jc w:val="right"/>
              <w:textAlignment w:val="center"/>
              <w:rPr>
                <w:color w:val="auto"/>
                <w:szCs w:val="20"/>
              </w:rPr>
            </w:pPr>
            <w:r>
              <w:rPr>
                <w:color w:val="auto"/>
                <w:szCs w:val="20"/>
              </w:rPr>
              <w:t>（5.3.</w:t>
            </w:r>
            <w:r>
              <w:rPr>
                <w:rFonts w:hint="eastAsia"/>
                <w:color w:val="auto"/>
              </w:rPr>
              <w:t>3</w:t>
            </w:r>
            <w:r>
              <w:rPr>
                <w:color w:val="auto"/>
                <w:szCs w:val="20"/>
              </w:rPr>
              <w:t>-4）</w:t>
            </w:r>
          </w:p>
        </w:tc>
      </w:tr>
      <w:tr>
        <w:tblPrEx>
          <w:tblCellMar>
            <w:top w:w="0" w:type="dxa"/>
            <w:left w:w="108" w:type="dxa"/>
            <w:bottom w:w="0" w:type="dxa"/>
            <w:right w:w="108" w:type="dxa"/>
          </w:tblCellMar>
        </w:tblPrEx>
        <w:tc>
          <w:tcPr>
            <w:tcW w:w="2840" w:type="dxa"/>
            <w:vAlign w:val="center"/>
          </w:tcPr>
          <w:p>
            <w:pPr>
              <w:spacing w:line="360" w:lineRule="auto"/>
              <w:jc w:val="left"/>
              <w:textAlignment w:val="center"/>
              <w:rPr>
                <w:color w:val="auto"/>
                <w:szCs w:val="20"/>
              </w:rPr>
            </w:pPr>
          </w:p>
        </w:tc>
        <w:tc>
          <w:tcPr>
            <w:tcW w:w="2841" w:type="dxa"/>
            <w:vAlign w:val="center"/>
          </w:tcPr>
          <w:p>
            <w:pPr>
              <w:spacing w:line="360" w:lineRule="auto"/>
              <w:jc w:val="center"/>
              <w:textAlignment w:val="center"/>
              <w:rPr>
                <w:color w:val="auto"/>
                <w:szCs w:val="20"/>
              </w:rPr>
            </w:pPr>
            <w:r>
              <w:rPr>
                <w:color w:val="auto"/>
                <w:szCs w:val="20"/>
              </w:rPr>
              <w:drawing>
                <wp:inline distT="0" distB="0" distL="0" distR="0">
                  <wp:extent cx="523240" cy="223520"/>
                  <wp:effectExtent l="0" t="0" r="0" b="508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523240" cy="223520"/>
                          </a:xfrm>
                          <a:prstGeom prst="rect">
                            <a:avLst/>
                          </a:prstGeom>
                          <a:noFill/>
                          <a:ln>
                            <a:noFill/>
                          </a:ln>
                        </pic:spPr>
                      </pic:pic>
                    </a:graphicData>
                  </a:graphic>
                </wp:inline>
              </w:drawing>
            </w:r>
          </w:p>
        </w:tc>
        <w:tc>
          <w:tcPr>
            <w:tcW w:w="2841" w:type="dxa"/>
            <w:vAlign w:val="center"/>
          </w:tcPr>
          <w:p>
            <w:pPr>
              <w:spacing w:line="360" w:lineRule="auto"/>
              <w:jc w:val="right"/>
              <w:textAlignment w:val="center"/>
              <w:rPr>
                <w:color w:val="auto"/>
                <w:szCs w:val="20"/>
              </w:rPr>
            </w:pPr>
            <w:r>
              <w:rPr>
                <w:color w:val="auto"/>
                <w:szCs w:val="20"/>
              </w:rPr>
              <w:t>（5.3.</w:t>
            </w:r>
            <w:r>
              <w:rPr>
                <w:rFonts w:hint="eastAsia"/>
                <w:color w:val="auto"/>
              </w:rPr>
              <w:t>3</w:t>
            </w:r>
            <w:r>
              <w:rPr>
                <w:color w:val="auto"/>
                <w:szCs w:val="20"/>
              </w:rPr>
              <w:t>-5）</w:t>
            </w:r>
          </w:p>
        </w:tc>
      </w:tr>
      <w:tr>
        <w:tblPrEx>
          <w:tblCellMar>
            <w:top w:w="0" w:type="dxa"/>
            <w:left w:w="108" w:type="dxa"/>
            <w:bottom w:w="0" w:type="dxa"/>
            <w:right w:w="108" w:type="dxa"/>
          </w:tblCellMar>
        </w:tblPrEx>
        <w:tc>
          <w:tcPr>
            <w:tcW w:w="2840" w:type="dxa"/>
            <w:vAlign w:val="center"/>
          </w:tcPr>
          <w:p>
            <w:pPr>
              <w:spacing w:line="360" w:lineRule="auto"/>
              <w:jc w:val="left"/>
              <w:textAlignment w:val="center"/>
              <w:rPr>
                <w:color w:val="auto"/>
                <w:szCs w:val="20"/>
              </w:rPr>
            </w:pPr>
          </w:p>
        </w:tc>
        <w:tc>
          <w:tcPr>
            <w:tcW w:w="2841" w:type="dxa"/>
            <w:vAlign w:val="center"/>
          </w:tcPr>
          <w:p>
            <w:pPr>
              <w:spacing w:line="360" w:lineRule="auto"/>
              <w:jc w:val="center"/>
              <w:textAlignment w:val="center"/>
              <w:rPr>
                <w:color w:val="auto"/>
                <w:szCs w:val="20"/>
              </w:rPr>
            </w:pPr>
            <w:r>
              <w:rPr>
                <w:color w:val="auto"/>
                <w:szCs w:val="20"/>
              </w:rPr>
              <w:drawing>
                <wp:inline distT="0" distB="0" distL="0" distR="0">
                  <wp:extent cx="2645410" cy="23050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2645410" cy="230505"/>
                          </a:xfrm>
                          <a:prstGeom prst="rect">
                            <a:avLst/>
                          </a:prstGeom>
                          <a:noFill/>
                          <a:ln>
                            <a:noFill/>
                          </a:ln>
                        </pic:spPr>
                      </pic:pic>
                    </a:graphicData>
                  </a:graphic>
                </wp:inline>
              </w:drawing>
            </w:r>
          </w:p>
        </w:tc>
        <w:tc>
          <w:tcPr>
            <w:tcW w:w="2841" w:type="dxa"/>
            <w:vAlign w:val="center"/>
          </w:tcPr>
          <w:p>
            <w:pPr>
              <w:spacing w:line="360" w:lineRule="auto"/>
              <w:jc w:val="right"/>
              <w:textAlignment w:val="center"/>
              <w:rPr>
                <w:color w:val="auto"/>
                <w:szCs w:val="20"/>
              </w:rPr>
            </w:pPr>
            <w:r>
              <w:rPr>
                <w:color w:val="auto"/>
                <w:szCs w:val="20"/>
              </w:rPr>
              <w:t>（5.3.</w:t>
            </w:r>
            <w:r>
              <w:rPr>
                <w:rFonts w:hint="eastAsia"/>
                <w:color w:val="auto"/>
              </w:rPr>
              <w:t>3</w:t>
            </w:r>
            <w:r>
              <w:rPr>
                <w:color w:val="auto"/>
                <w:szCs w:val="20"/>
              </w:rPr>
              <w:t>-6）</w:t>
            </w:r>
          </w:p>
        </w:tc>
      </w:tr>
      <w:tr>
        <w:tblPrEx>
          <w:tblCellMar>
            <w:top w:w="0" w:type="dxa"/>
            <w:left w:w="108" w:type="dxa"/>
            <w:bottom w:w="0" w:type="dxa"/>
            <w:right w:w="108" w:type="dxa"/>
          </w:tblCellMar>
        </w:tblPrEx>
        <w:tc>
          <w:tcPr>
            <w:tcW w:w="2840" w:type="dxa"/>
            <w:vAlign w:val="center"/>
          </w:tcPr>
          <w:p>
            <w:pPr>
              <w:spacing w:line="360" w:lineRule="auto"/>
              <w:jc w:val="left"/>
              <w:textAlignment w:val="center"/>
              <w:rPr>
                <w:color w:val="auto"/>
                <w:szCs w:val="20"/>
              </w:rPr>
            </w:pPr>
          </w:p>
        </w:tc>
        <w:tc>
          <w:tcPr>
            <w:tcW w:w="2841" w:type="dxa"/>
            <w:vAlign w:val="center"/>
          </w:tcPr>
          <w:p>
            <w:pPr>
              <w:spacing w:line="360" w:lineRule="auto"/>
              <w:jc w:val="center"/>
              <w:textAlignment w:val="center"/>
              <w:rPr>
                <w:color w:val="auto"/>
                <w:szCs w:val="20"/>
              </w:rPr>
            </w:pPr>
            <w:r>
              <w:rPr>
                <w:color w:val="auto"/>
                <w:szCs w:val="20"/>
              </w:rPr>
              <w:drawing>
                <wp:inline distT="0" distB="0" distL="0" distR="0">
                  <wp:extent cx="2645410" cy="279400"/>
                  <wp:effectExtent l="0" t="0" r="2540" b="635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2645410" cy="279400"/>
                          </a:xfrm>
                          <a:prstGeom prst="rect">
                            <a:avLst/>
                          </a:prstGeom>
                          <a:noFill/>
                          <a:ln>
                            <a:noFill/>
                          </a:ln>
                        </pic:spPr>
                      </pic:pic>
                    </a:graphicData>
                  </a:graphic>
                </wp:inline>
              </w:drawing>
            </w:r>
          </w:p>
        </w:tc>
        <w:tc>
          <w:tcPr>
            <w:tcW w:w="2841" w:type="dxa"/>
            <w:vAlign w:val="center"/>
          </w:tcPr>
          <w:p>
            <w:pPr>
              <w:spacing w:line="360" w:lineRule="auto"/>
              <w:jc w:val="right"/>
              <w:textAlignment w:val="center"/>
              <w:rPr>
                <w:color w:val="auto"/>
                <w:szCs w:val="20"/>
              </w:rPr>
            </w:pPr>
            <w:r>
              <w:rPr>
                <w:color w:val="auto"/>
                <w:szCs w:val="20"/>
              </w:rPr>
              <w:t>（5.3.</w:t>
            </w:r>
            <w:r>
              <w:rPr>
                <w:rFonts w:hint="eastAsia"/>
                <w:color w:val="auto"/>
              </w:rPr>
              <w:t>3</w:t>
            </w:r>
            <w:r>
              <w:rPr>
                <w:color w:val="auto"/>
                <w:szCs w:val="20"/>
              </w:rPr>
              <w:t>-7）</w:t>
            </w:r>
          </w:p>
        </w:tc>
      </w:tr>
      <w:tr>
        <w:tblPrEx>
          <w:tblCellMar>
            <w:top w:w="0" w:type="dxa"/>
            <w:left w:w="108" w:type="dxa"/>
            <w:bottom w:w="0" w:type="dxa"/>
            <w:right w:w="108" w:type="dxa"/>
          </w:tblCellMar>
        </w:tblPrEx>
        <w:tc>
          <w:tcPr>
            <w:tcW w:w="2840" w:type="dxa"/>
            <w:vAlign w:val="center"/>
          </w:tcPr>
          <w:p>
            <w:pPr>
              <w:spacing w:line="360" w:lineRule="auto"/>
              <w:jc w:val="left"/>
              <w:textAlignment w:val="center"/>
              <w:rPr>
                <w:color w:val="auto"/>
                <w:szCs w:val="20"/>
              </w:rPr>
            </w:pPr>
          </w:p>
        </w:tc>
        <w:tc>
          <w:tcPr>
            <w:tcW w:w="2841" w:type="dxa"/>
            <w:vAlign w:val="center"/>
          </w:tcPr>
          <w:p>
            <w:pPr>
              <w:spacing w:line="360" w:lineRule="auto"/>
              <w:jc w:val="center"/>
              <w:textAlignment w:val="center"/>
              <w:rPr>
                <w:color w:val="auto"/>
                <w:szCs w:val="20"/>
              </w:rPr>
            </w:pPr>
            <w:r>
              <w:rPr>
                <w:color w:val="auto"/>
                <w:szCs w:val="20"/>
              </w:rPr>
              <w:drawing>
                <wp:inline distT="0" distB="0" distL="0" distR="0">
                  <wp:extent cx="683895" cy="37020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683895" cy="370205"/>
                          </a:xfrm>
                          <a:prstGeom prst="rect">
                            <a:avLst/>
                          </a:prstGeom>
                          <a:noFill/>
                          <a:ln>
                            <a:noFill/>
                          </a:ln>
                        </pic:spPr>
                      </pic:pic>
                    </a:graphicData>
                  </a:graphic>
                </wp:inline>
              </w:drawing>
            </w:r>
          </w:p>
        </w:tc>
        <w:tc>
          <w:tcPr>
            <w:tcW w:w="2841" w:type="dxa"/>
            <w:vAlign w:val="center"/>
          </w:tcPr>
          <w:p>
            <w:pPr>
              <w:spacing w:line="360" w:lineRule="auto"/>
              <w:jc w:val="right"/>
              <w:textAlignment w:val="center"/>
              <w:rPr>
                <w:color w:val="auto"/>
                <w:szCs w:val="20"/>
              </w:rPr>
            </w:pPr>
            <w:r>
              <w:rPr>
                <w:color w:val="auto"/>
                <w:szCs w:val="20"/>
              </w:rPr>
              <w:t>（5.3.</w:t>
            </w:r>
            <w:r>
              <w:rPr>
                <w:rFonts w:hint="eastAsia"/>
                <w:color w:val="auto"/>
              </w:rPr>
              <w:t>3</w:t>
            </w:r>
            <w:r>
              <w:rPr>
                <w:color w:val="auto"/>
                <w:szCs w:val="20"/>
              </w:rPr>
              <w:t>-8）</w:t>
            </w:r>
          </w:p>
        </w:tc>
      </w:tr>
    </w:tbl>
    <w:p>
      <w:pPr>
        <w:tabs>
          <w:tab w:val="left" w:pos="993"/>
          <w:tab w:val="left" w:pos="1418"/>
        </w:tabs>
        <w:textAlignment w:val="center"/>
        <w:rPr>
          <w:bCs/>
          <w:color w:val="auto"/>
        </w:rPr>
      </w:pPr>
      <w:r>
        <w:rPr>
          <w:color w:val="auto"/>
          <w:szCs w:val="20"/>
        </w:rPr>
        <w:t xml:space="preserve">式中： </w:t>
      </w:r>
      <w:r>
        <w:rPr>
          <w:color w:val="auto"/>
          <w:szCs w:val="20"/>
        </w:rPr>
        <w:drawing>
          <wp:inline distT="0" distB="0" distL="0" distR="0">
            <wp:extent cx="139700" cy="146685"/>
            <wp:effectExtent l="0" t="0" r="0" b="571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139700" cy="146685"/>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轴心受压构件的整体稳定系数</w:t>
      </w:r>
      <w:bookmarkStart w:id="125" w:name="OLE_LINK34"/>
      <w:bookmarkStart w:id="126" w:name="OLE_LINK35"/>
      <w:r>
        <w:rPr>
          <w:color w:val="auto"/>
          <w:szCs w:val="20"/>
        </w:rPr>
        <w:t>，</w:t>
      </w:r>
      <w:r>
        <w:rPr>
          <w:bCs/>
          <w:color w:val="auto"/>
        </w:rPr>
        <w:t xml:space="preserve">应符合现行国家标准《钢结构设计标准》 GB </w:t>
      </w:r>
    </w:p>
    <w:p>
      <w:pPr>
        <w:tabs>
          <w:tab w:val="left" w:pos="993"/>
          <w:tab w:val="left" w:pos="1418"/>
        </w:tabs>
        <w:textAlignment w:val="center"/>
        <w:rPr>
          <w:bCs/>
          <w:color w:val="auto"/>
        </w:rPr>
      </w:pPr>
      <w:r>
        <w:rPr>
          <w:bCs/>
          <w:color w:val="auto"/>
        </w:rPr>
        <w:tab/>
      </w:r>
      <w:r>
        <w:rPr>
          <w:bCs/>
          <w:color w:val="auto"/>
        </w:rPr>
        <w:tab/>
      </w:r>
      <w:r>
        <w:rPr>
          <w:bCs/>
          <w:color w:val="auto"/>
        </w:rPr>
        <w:t>50017的相关规定，此时</w:t>
      </w:r>
      <w:r>
        <w:rPr>
          <w:color w:val="auto"/>
          <w:szCs w:val="20"/>
        </w:rPr>
        <w:t>构件的</w:t>
      </w:r>
      <w:r>
        <w:rPr>
          <w:bCs/>
          <w:color w:val="auto"/>
        </w:rPr>
        <w:t>计算长度系数取1.0</w:t>
      </w:r>
      <w:bookmarkEnd w:id="125"/>
      <w:bookmarkEnd w:id="126"/>
      <w:r>
        <w:rPr>
          <w:color w:val="auto"/>
          <w:szCs w:val="20"/>
        </w:rPr>
        <w:t>；</w:t>
      </w:r>
    </w:p>
    <w:p>
      <w:pPr>
        <w:tabs>
          <w:tab w:val="left" w:pos="993"/>
          <w:tab w:val="left" w:pos="1418"/>
        </w:tabs>
        <w:snapToGrid w:val="0"/>
        <w:spacing w:before="93" w:beforeLines="30"/>
        <w:ind w:left="1260" w:leftChars="300" w:hanging="630" w:hangingChars="300"/>
        <w:textAlignment w:val="center"/>
        <w:rPr>
          <w:color w:val="auto"/>
          <w:szCs w:val="20"/>
        </w:rPr>
      </w:pPr>
      <w:r>
        <w:rPr>
          <w:color w:val="auto"/>
          <w:szCs w:val="20"/>
        </w:rPr>
        <w:drawing>
          <wp:inline distT="0" distB="0" distL="0" distR="0">
            <wp:extent cx="181610" cy="146685"/>
            <wp:effectExtent l="0" t="0" r="889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181610" cy="146685"/>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计算双向压弯圆管构件整体稳定时采用的弯矩值；</w:t>
      </w:r>
    </w:p>
    <w:p>
      <w:pPr>
        <w:tabs>
          <w:tab w:val="left" w:pos="993"/>
          <w:tab w:val="left" w:pos="1418"/>
        </w:tabs>
        <w:snapToGrid w:val="0"/>
        <w:textAlignment w:val="center"/>
        <w:rPr>
          <w:color w:val="auto"/>
          <w:szCs w:val="20"/>
        </w:rPr>
      </w:pPr>
      <w:r>
        <w:rPr>
          <w:color w:val="auto"/>
          <w:szCs w:val="20"/>
        </w:rPr>
        <w:drawing>
          <wp:inline distT="0" distB="0" distL="0" distR="0">
            <wp:extent cx="614045" cy="223520"/>
            <wp:effectExtent l="0" t="0" r="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614045" cy="223520"/>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为构件A端关于x、y轴的弯矩（N·mm）；</w:t>
      </w:r>
    </w:p>
    <w:p>
      <w:pPr>
        <w:tabs>
          <w:tab w:val="left" w:pos="993"/>
          <w:tab w:val="left" w:pos="1418"/>
        </w:tabs>
        <w:snapToGrid w:val="0"/>
        <w:textAlignment w:val="center"/>
        <w:rPr>
          <w:color w:val="auto"/>
          <w:szCs w:val="20"/>
        </w:rPr>
      </w:pPr>
      <w:r>
        <w:rPr>
          <w:color w:val="auto"/>
          <w:szCs w:val="20"/>
        </w:rPr>
        <w:drawing>
          <wp:inline distT="0" distB="0" distL="0" distR="0">
            <wp:extent cx="593090" cy="2235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593090" cy="223520"/>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为构件</w:t>
      </w:r>
      <w:r>
        <w:rPr>
          <w:color w:val="auto"/>
        </w:rPr>
        <w:t>B</w:t>
      </w:r>
      <w:r>
        <w:rPr>
          <w:color w:val="auto"/>
          <w:szCs w:val="20"/>
        </w:rPr>
        <w:t>端关于x、y轴的弯矩（N·mm）；</w:t>
      </w:r>
    </w:p>
    <w:p>
      <w:pPr>
        <w:tabs>
          <w:tab w:val="left" w:pos="993"/>
          <w:tab w:val="left" w:pos="1418"/>
        </w:tabs>
        <w:snapToGrid w:val="0"/>
        <w:ind w:firstLine="735" w:firstLineChars="350"/>
        <w:textAlignment w:val="center"/>
        <w:rPr>
          <w:color w:val="auto"/>
          <w:szCs w:val="20"/>
        </w:rPr>
      </w:pPr>
      <w:r>
        <w:rPr>
          <w:color w:val="auto"/>
          <w:szCs w:val="20"/>
        </w:rPr>
        <w:drawing>
          <wp:inline distT="0" distB="0" distL="0" distR="0">
            <wp:extent cx="139700" cy="202565"/>
            <wp:effectExtent l="0" t="0" r="0" b="698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139700" cy="202565"/>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计算双向压弯整体稳定时采用的等效弯矩系数；</w:t>
      </w:r>
    </w:p>
    <w:p>
      <w:pPr>
        <w:tabs>
          <w:tab w:val="left" w:pos="993"/>
          <w:tab w:val="left" w:pos="1418"/>
        </w:tabs>
        <w:snapToGrid w:val="0"/>
        <w:textAlignment w:val="center"/>
        <w:rPr>
          <w:color w:val="auto"/>
          <w:szCs w:val="20"/>
        </w:rPr>
      </w:pPr>
      <w:r>
        <w:rPr>
          <w:color w:val="auto"/>
          <w:szCs w:val="20"/>
        </w:rPr>
        <w:drawing>
          <wp:inline distT="0" distB="0" distL="0" distR="0">
            <wp:extent cx="593090" cy="202565"/>
            <wp:effectExtent l="0" t="0" r="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593090" cy="202565"/>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为x轴端弯矩（N·mm）；构件无反弯点时取同号，构件有反弯点时取异号；</w:t>
      </w:r>
    </w:p>
    <w:p>
      <w:pPr>
        <w:tabs>
          <w:tab w:val="left" w:pos="993"/>
          <w:tab w:val="left" w:pos="1418"/>
        </w:tabs>
        <w:snapToGrid w:val="0"/>
        <w:textAlignment w:val="center"/>
        <w:rPr>
          <w:color w:val="auto"/>
          <w:szCs w:val="20"/>
        </w:rPr>
      </w:pPr>
      <w:r>
        <w:rPr>
          <w:color w:val="auto"/>
          <w:szCs w:val="20"/>
        </w:rPr>
        <w:tab/>
      </w:r>
      <w:r>
        <w:rPr>
          <w:color w:val="auto"/>
          <w:szCs w:val="20"/>
        </w:rPr>
        <w:tab/>
      </w:r>
      <w:r>
        <w:rPr>
          <w:color w:val="auto"/>
          <w:szCs w:val="20"/>
        </w:rPr>
        <w:drawing>
          <wp:inline distT="0" distB="0" distL="0" distR="0">
            <wp:extent cx="711835" cy="23050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711835" cy="230505"/>
                    </a:xfrm>
                    <a:prstGeom prst="rect">
                      <a:avLst/>
                    </a:prstGeom>
                    <a:noFill/>
                    <a:ln>
                      <a:noFill/>
                    </a:ln>
                  </pic:spPr>
                </pic:pic>
              </a:graphicData>
            </a:graphic>
          </wp:inline>
        </w:drawing>
      </w:r>
      <w:r>
        <w:rPr>
          <w:color w:val="auto"/>
          <w:szCs w:val="20"/>
        </w:rPr>
        <w:t>；</w:t>
      </w:r>
    </w:p>
    <w:p>
      <w:pPr>
        <w:tabs>
          <w:tab w:val="left" w:pos="993"/>
          <w:tab w:val="left" w:pos="1418"/>
        </w:tabs>
        <w:snapToGrid w:val="0"/>
        <w:ind w:left="1470" w:hanging="1470" w:hangingChars="700"/>
        <w:textAlignment w:val="center"/>
        <w:rPr>
          <w:color w:val="auto"/>
          <w:szCs w:val="20"/>
        </w:rPr>
      </w:pPr>
      <w:r>
        <w:rPr>
          <w:color w:val="auto"/>
          <w:szCs w:val="20"/>
        </w:rPr>
        <w:drawing>
          <wp:inline distT="0" distB="0" distL="0" distR="0">
            <wp:extent cx="593090" cy="223520"/>
            <wp:effectExtent l="0" t="0" r="0" b="508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593090" cy="223520"/>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为y轴端弯矩（N·mm）；构件无反弯点时取同号，构件有反弯点时取异号；</w:t>
      </w:r>
    </w:p>
    <w:p>
      <w:pPr>
        <w:tabs>
          <w:tab w:val="left" w:pos="993"/>
          <w:tab w:val="left" w:pos="1418"/>
        </w:tabs>
        <w:snapToGrid w:val="0"/>
        <w:ind w:left="1470" w:hanging="1470" w:hangingChars="700"/>
        <w:textAlignment w:val="center"/>
        <w:rPr>
          <w:color w:val="auto"/>
          <w:szCs w:val="20"/>
        </w:rPr>
      </w:pPr>
      <w:r>
        <w:rPr>
          <w:color w:val="auto"/>
          <w:szCs w:val="20"/>
        </w:rPr>
        <w:tab/>
      </w:r>
      <w:r>
        <w:rPr>
          <w:color w:val="auto"/>
          <w:szCs w:val="20"/>
        </w:rPr>
        <w:tab/>
      </w:r>
      <w:r>
        <w:rPr>
          <w:color w:val="auto"/>
          <w:szCs w:val="20"/>
        </w:rPr>
        <w:drawing>
          <wp:inline distT="0" distB="0" distL="0" distR="0">
            <wp:extent cx="711835" cy="279400"/>
            <wp:effectExtent l="0" t="0" r="0"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711835" cy="279400"/>
                    </a:xfrm>
                    <a:prstGeom prst="rect">
                      <a:avLst/>
                    </a:prstGeom>
                    <a:noFill/>
                    <a:ln>
                      <a:noFill/>
                    </a:ln>
                  </pic:spPr>
                </pic:pic>
              </a:graphicData>
            </a:graphic>
          </wp:inline>
        </w:drawing>
      </w:r>
      <w:r>
        <w:rPr>
          <w:color w:val="auto"/>
          <w:szCs w:val="20"/>
        </w:rPr>
        <w:t>；</w:t>
      </w:r>
    </w:p>
    <w:p>
      <w:pPr>
        <w:tabs>
          <w:tab w:val="left" w:pos="993"/>
          <w:tab w:val="left" w:pos="1418"/>
        </w:tabs>
        <w:snapToGrid w:val="0"/>
        <w:ind w:firstLine="630" w:firstLineChars="300"/>
        <w:textAlignment w:val="center"/>
        <w:rPr>
          <w:color w:val="auto"/>
          <w:szCs w:val="20"/>
        </w:rPr>
      </w:pPr>
      <w:r>
        <w:rPr>
          <w:color w:val="auto"/>
          <w:szCs w:val="20"/>
        </w:rPr>
        <w:drawing>
          <wp:inline distT="0" distB="0" distL="0" distR="0">
            <wp:extent cx="202565" cy="202565"/>
            <wp:effectExtent l="0" t="0" r="6985"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202565" cy="202565"/>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根据构件最大长细比计算的欧拉力。</w:t>
      </w:r>
    </w:p>
    <w:p>
      <w:pPr>
        <w:widowControl/>
        <w:ind w:firstLine="425"/>
        <w:textAlignment w:val="center"/>
        <w:rPr>
          <w:color w:val="auto"/>
        </w:rPr>
      </w:pPr>
      <w:r>
        <w:rPr>
          <w:color w:val="auto"/>
        </w:rPr>
        <w:t>对于双轴对称实腹式工字形和箱形截面的压弯构件，其稳定性应按下列公式计算：</w:t>
      </w:r>
    </w:p>
    <w:tbl>
      <w:tblPr>
        <w:tblStyle w:val="44"/>
        <w:tblW w:w="0" w:type="auto"/>
        <w:tblInd w:w="0" w:type="dxa"/>
        <w:tblLayout w:type="autofit"/>
        <w:tblCellMar>
          <w:top w:w="0" w:type="dxa"/>
          <w:left w:w="108" w:type="dxa"/>
          <w:bottom w:w="0" w:type="dxa"/>
          <w:right w:w="108" w:type="dxa"/>
        </w:tblCellMar>
      </w:tblPr>
      <w:tblGrid>
        <w:gridCol w:w="1872"/>
        <w:gridCol w:w="4392"/>
        <w:gridCol w:w="2258"/>
      </w:tblGrid>
      <w:tr>
        <w:tblPrEx>
          <w:tblCellMar>
            <w:top w:w="0" w:type="dxa"/>
            <w:left w:w="108" w:type="dxa"/>
            <w:bottom w:w="0" w:type="dxa"/>
            <w:right w:w="108" w:type="dxa"/>
          </w:tblCellMar>
        </w:tblPrEx>
        <w:tc>
          <w:tcPr>
            <w:tcW w:w="2086" w:type="dxa"/>
            <w:vAlign w:val="center"/>
          </w:tcPr>
          <w:p>
            <w:pPr>
              <w:spacing w:line="360" w:lineRule="auto"/>
              <w:textAlignment w:val="center"/>
              <w:rPr>
                <w:color w:val="auto"/>
              </w:rPr>
            </w:pPr>
          </w:p>
        </w:tc>
        <w:tc>
          <w:tcPr>
            <w:tcW w:w="4058" w:type="dxa"/>
            <w:vAlign w:val="center"/>
          </w:tcPr>
          <w:p>
            <w:pPr>
              <w:spacing w:line="360" w:lineRule="auto"/>
              <w:jc w:val="center"/>
              <w:textAlignment w:val="center"/>
              <w:rPr>
                <w:color w:val="auto"/>
              </w:rPr>
            </w:pPr>
            <w:r>
              <w:rPr>
                <w:color w:val="auto"/>
                <w:position w:val="-60"/>
              </w:rPr>
              <w:object>
                <v:shape id="_x0000_i1089" o:spt="75" type="#_x0000_t75" style="height:50.55pt;width:208.8pt;" o:ole="t" filled="f" o:preferrelative="t" stroked="f" coordsize="21600,21600">
                  <v:path/>
                  <v:fill on="f" focussize="0,0"/>
                  <v:stroke on="f" joinstyle="miter"/>
                  <v:imagedata r:id="rId171" o:title=""/>
                  <o:lock v:ext="edit" aspectratio="t"/>
                  <w10:wrap type="none"/>
                  <w10:anchorlock/>
                </v:shape>
                <o:OLEObject Type="Embed" ProgID="Equation.DSMT4" ShapeID="_x0000_i1089" DrawAspect="Content" ObjectID="_1468075789" r:id="rId170">
                  <o:LockedField>false</o:LockedField>
                </o:OLEObject>
              </w:object>
            </w:r>
          </w:p>
        </w:tc>
        <w:tc>
          <w:tcPr>
            <w:tcW w:w="2378" w:type="dxa"/>
            <w:vAlign w:val="center"/>
          </w:tcPr>
          <w:p>
            <w:pPr>
              <w:spacing w:line="360" w:lineRule="auto"/>
              <w:jc w:val="right"/>
              <w:textAlignment w:val="center"/>
              <w:rPr>
                <w:color w:val="auto"/>
              </w:rPr>
            </w:pPr>
            <w:r>
              <w:rPr>
                <w:color w:val="auto"/>
              </w:rPr>
              <w:t>（5.3.</w:t>
            </w:r>
            <w:r>
              <w:rPr>
                <w:rFonts w:hint="eastAsia"/>
                <w:color w:val="auto"/>
              </w:rPr>
              <w:t>3</w:t>
            </w:r>
            <w:r>
              <w:rPr>
                <w:color w:val="auto"/>
              </w:rPr>
              <w:t>-9）</w:t>
            </w:r>
          </w:p>
        </w:tc>
      </w:tr>
      <w:tr>
        <w:tblPrEx>
          <w:tblCellMar>
            <w:top w:w="0" w:type="dxa"/>
            <w:left w:w="108" w:type="dxa"/>
            <w:bottom w:w="0" w:type="dxa"/>
            <w:right w:w="108" w:type="dxa"/>
          </w:tblCellMar>
        </w:tblPrEx>
        <w:tc>
          <w:tcPr>
            <w:tcW w:w="2086" w:type="dxa"/>
            <w:vAlign w:val="center"/>
          </w:tcPr>
          <w:p>
            <w:pPr>
              <w:spacing w:line="360" w:lineRule="auto"/>
              <w:textAlignment w:val="center"/>
              <w:rPr>
                <w:color w:val="auto"/>
              </w:rPr>
            </w:pPr>
          </w:p>
        </w:tc>
        <w:tc>
          <w:tcPr>
            <w:tcW w:w="4058" w:type="dxa"/>
            <w:vAlign w:val="center"/>
          </w:tcPr>
          <w:p>
            <w:pPr>
              <w:spacing w:line="360" w:lineRule="auto"/>
              <w:jc w:val="center"/>
              <w:textAlignment w:val="center"/>
              <w:rPr>
                <w:color w:val="auto"/>
              </w:rPr>
            </w:pPr>
            <w:r>
              <w:rPr>
                <w:color w:val="auto"/>
                <w:position w:val="-64"/>
              </w:rPr>
              <w:object>
                <v:shape id="_x0000_i1090" o:spt="75" type="#_x0000_t75" style="height:50.55pt;width:208.8pt;" o:ole="t" filled="f" o:preferrelative="t" stroked="f" coordsize="21600,21600">
                  <v:path/>
                  <v:fill on="f" focussize="0,0"/>
                  <v:stroke on="f" joinstyle="miter"/>
                  <v:imagedata r:id="rId173" o:title=""/>
                  <o:lock v:ext="edit" aspectratio="t"/>
                  <w10:wrap type="none"/>
                  <w10:anchorlock/>
                </v:shape>
                <o:OLEObject Type="Embed" ProgID="Equation.DSMT4" ShapeID="_x0000_i1090" DrawAspect="Content" ObjectID="_1468075790" r:id="rId172">
                  <o:LockedField>false</o:LockedField>
                </o:OLEObject>
              </w:object>
            </w:r>
          </w:p>
        </w:tc>
        <w:tc>
          <w:tcPr>
            <w:tcW w:w="2378" w:type="dxa"/>
            <w:vAlign w:val="center"/>
          </w:tcPr>
          <w:p>
            <w:pPr>
              <w:spacing w:line="360" w:lineRule="auto"/>
              <w:jc w:val="right"/>
              <w:textAlignment w:val="center"/>
              <w:rPr>
                <w:color w:val="auto"/>
              </w:rPr>
            </w:pPr>
            <w:r>
              <w:rPr>
                <w:color w:val="auto"/>
              </w:rPr>
              <w:t>（5.3.</w:t>
            </w:r>
            <w:r>
              <w:rPr>
                <w:rFonts w:hint="eastAsia"/>
                <w:color w:val="auto"/>
              </w:rPr>
              <w:t>3</w:t>
            </w:r>
            <w:r>
              <w:rPr>
                <w:color w:val="auto"/>
              </w:rPr>
              <w:t>-10）</w:t>
            </w:r>
          </w:p>
        </w:tc>
      </w:tr>
      <w:tr>
        <w:tblPrEx>
          <w:tblCellMar>
            <w:top w:w="0" w:type="dxa"/>
            <w:left w:w="108" w:type="dxa"/>
            <w:bottom w:w="0" w:type="dxa"/>
            <w:right w:w="108" w:type="dxa"/>
          </w:tblCellMar>
        </w:tblPrEx>
        <w:tc>
          <w:tcPr>
            <w:tcW w:w="2086" w:type="dxa"/>
            <w:vAlign w:val="center"/>
          </w:tcPr>
          <w:p>
            <w:pPr>
              <w:spacing w:line="360" w:lineRule="auto"/>
              <w:textAlignment w:val="center"/>
              <w:rPr>
                <w:color w:val="auto"/>
              </w:rPr>
            </w:pPr>
          </w:p>
        </w:tc>
        <w:tc>
          <w:tcPr>
            <w:tcW w:w="4058" w:type="dxa"/>
            <w:vAlign w:val="center"/>
          </w:tcPr>
          <w:p>
            <w:pPr>
              <w:spacing w:line="360" w:lineRule="auto"/>
              <w:jc w:val="center"/>
              <w:textAlignment w:val="center"/>
              <w:rPr>
                <w:color w:val="auto"/>
              </w:rPr>
            </w:pPr>
            <w:r>
              <w:rPr>
                <w:color w:val="auto"/>
                <w:position w:val="-12"/>
              </w:rPr>
              <w:object>
                <v:shape id="_x0000_i1091" o:spt="75" type="#_x0000_t75" style="height:21.45pt;width:93.4pt;" o:ole="t" filled="f" o:preferrelative="t" stroked="f" coordsize="21600,21600">
                  <v:path/>
                  <v:fill on="f" focussize="0,0"/>
                  <v:stroke on="f" joinstyle="miter"/>
                  <v:imagedata r:id="rId175" o:title=""/>
                  <o:lock v:ext="edit" aspectratio="t"/>
                  <w10:wrap type="none"/>
                  <w10:anchorlock/>
                </v:shape>
                <o:OLEObject Type="Embed" ProgID="Equation.DSMT4" ShapeID="_x0000_i1091" DrawAspect="Content" ObjectID="_1468075791" r:id="rId174">
                  <o:LockedField>false</o:LockedField>
                </o:OLEObject>
              </w:object>
            </w:r>
          </w:p>
        </w:tc>
        <w:tc>
          <w:tcPr>
            <w:tcW w:w="2378" w:type="dxa"/>
            <w:vAlign w:val="center"/>
          </w:tcPr>
          <w:p>
            <w:pPr>
              <w:spacing w:line="360" w:lineRule="auto"/>
              <w:jc w:val="right"/>
              <w:textAlignment w:val="center"/>
              <w:rPr>
                <w:color w:val="auto"/>
              </w:rPr>
            </w:pPr>
            <w:r>
              <w:rPr>
                <w:color w:val="auto"/>
              </w:rPr>
              <w:t>（5.3.</w:t>
            </w:r>
            <w:r>
              <w:rPr>
                <w:rFonts w:hint="eastAsia"/>
                <w:color w:val="auto"/>
              </w:rPr>
              <w:t>3</w:t>
            </w:r>
            <w:r>
              <w:rPr>
                <w:color w:val="auto"/>
              </w:rPr>
              <w:t>-11）</w:t>
            </w:r>
          </w:p>
        </w:tc>
      </w:tr>
    </w:tbl>
    <w:p>
      <w:pPr>
        <w:tabs>
          <w:tab w:val="left" w:pos="1743"/>
        </w:tabs>
        <w:snapToGrid w:val="0"/>
        <w:spacing w:before="93" w:beforeLines="30"/>
        <w:ind w:left="1736" w:hanging="1736"/>
        <w:textAlignment w:val="center"/>
        <w:rPr>
          <w:bCs/>
          <w:color w:val="auto"/>
        </w:rPr>
      </w:pPr>
      <w:r>
        <w:rPr>
          <w:color w:val="auto"/>
          <w:szCs w:val="20"/>
        </w:rPr>
        <w:t>式中：</w:t>
      </w:r>
      <w:r>
        <w:rPr>
          <w:color w:val="auto"/>
          <w:szCs w:val="20"/>
        </w:rPr>
        <w:drawing>
          <wp:inline distT="0" distB="0" distL="0" distR="0">
            <wp:extent cx="412115" cy="223520"/>
            <wp:effectExtent l="0" t="0" r="6985" b="508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412115" cy="223520"/>
                    </a:xfrm>
                    <a:prstGeom prst="rect">
                      <a:avLst/>
                    </a:prstGeom>
                    <a:noFill/>
                    <a:ln>
                      <a:noFill/>
                    </a:ln>
                  </pic:spPr>
                </pic:pic>
              </a:graphicData>
            </a:graphic>
          </wp:inline>
        </w:drawing>
      </w:r>
      <w:r>
        <w:rPr>
          <w:color w:val="auto"/>
          <w:szCs w:val="20"/>
        </w:rPr>
        <w:t>——</w:t>
      </w:r>
      <w:r>
        <w:rPr>
          <w:color w:val="auto"/>
          <w:szCs w:val="20"/>
        </w:rPr>
        <w:tab/>
      </w:r>
      <w:r>
        <w:rPr>
          <w:color w:val="auto"/>
          <w:szCs w:val="20"/>
        </w:rPr>
        <w:t>对强轴x-x和弱轴y-y的轴心受压构件整体稳定系数，</w:t>
      </w:r>
      <w:bookmarkStart w:id="127" w:name="OLE_LINK36"/>
      <w:bookmarkStart w:id="128" w:name="OLE_LINK37"/>
      <w:r>
        <w:rPr>
          <w:bCs/>
          <w:color w:val="auto"/>
        </w:rPr>
        <w:t>应符合现行国家标准《钢结构设计标准》 GB 50017的相关规定</w:t>
      </w:r>
      <w:bookmarkEnd w:id="127"/>
      <w:bookmarkEnd w:id="128"/>
      <w:r>
        <w:rPr>
          <w:bCs/>
          <w:color w:val="auto"/>
        </w:rPr>
        <w:t>，此时</w:t>
      </w:r>
      <w:r>
        <w:rPr>
          <w:color w:val="auto"/>
          <w:szCs w:val="20"/>
        </w:rPr>
        <w:t>构件的</w:t>
      </w:r>
      <w:r>
        <w:rPr>
          <w:bCs/>
          <w:color w:val="auto"/>
        </w:rPr>
        <w:t>计算长度系数取1.0</w:t>
      </w:r>
      <w:r>
        <w:rPr>
          <w:color w:val="auto"/>
          <w:szCs w:val="20"/>
        </w:rPr>
        <w:t>；</w:t>
      </w:r>
    </w:p>
    <w:p>
      <w:pPr>
        <w:tabs>
          <w:tab w:val="left" w:pos="1302"/>
          <w:tab w:val="left" w:pos="1743"/>
        </w:tabs>
        <w:snapToGrid w:val="0"/>
        <w:ind w:left="1749" w:leftChars="233" w:hanging="1260" w:hangingChars="600"/>
        <w:textAlignment w:val="center"/>
        <w:rPr>
          <w:bCs/>
          <w:color w:val="auto"/>
        </w:rPr>
      </w:pPr>
      <w:r>
        <w:rPr>
          <w:color w:val="auto"/>
          <w:szCs w:val="20"/>
        </w:rPr>
        <w:drawing>
          <wp:inline distT="0" distB="0" distL="0" distR="0">
            <wp:extent cx="502285" cy="223520"/>
            <wp:effectExtent l="0" t="0" r="0" b="508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502285" cy="223520"/>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均匀弯曲的受弯构件整体稳定性系数，</w:t>
      </w:r>
      <w:r>
        <w:rPr>
          <w:bCs/>
          <w:color w:val="auto"/>
        </w:rPr>
        <w:t>应符合现行国家标准《钢结构设计标准》 GB 50017的相关规定</w:t>
      </w:r>
      <w:r>
        <w:rPr>
          <w:color w:val="auto"/>
          <w:szCs w:val="20"/>
        </w:rPr>
        <w:t>；</w:t>
      </w:r>
    </w:p>
    <w:p>
      <w:pPr>
        <w:tabs>
          <w:tab w:val="left" w:pos="1302"/>
          <w:tab w:val="left" w:pos="1743"/>
        </w:tabs>
        <w:snapToGrid w:val="0"/>
        <w:ind w:firstLine="420" w:firstLineChars="200"/>
        <w:textAlignment w:val="center"/>
        <w:rPr>
          <w:color w:val="auto"/>
          <w:szCs w:val="20"/>
        </w:rPr>
      </w:pPr>
      <w:r>
        <w:rPr>
          <w:color w:val="auto"/>
          <w:szCs w:val="20"/>
        </w:rPr>
        <w:drawing>
          <wp:inline distT="0" distB="0" distL="0" distR="0">
            <wp:extent cx="509270" cy="223520"/>
            <wp:effectExtent l="0" t="0" r="5080" b="508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509270" cy="223520"/>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所计算构件段范围内对强轴和弱轴的最大弯矩设计值（N·mm）；</w:t>
      </w:r>
    </w:p>
    <w:p>
      <w:pPr>
        <w:tabs>
          <w:tab w:val="left" w:pos="1302"/>
          <w:tab w:val="left" w:pos="1743"/>
        </w:tabs>
        <w:snapToGrid w:val="0"/>
        <w:ind w:firstLine="525" w:firstLineChars="250"/>
        <w:textAlignment w:val="center"/>
        <w:rPr>
          <w:color w:val="auto"/>
          <w:szCs w:val="20"/>
        </w:rPr>
      </w:pPr>
      <w:r>
        <w:rPr>
          <w:color w:val="auto"/>
          <w:szCs w:val="20"/>
        </w:rPr>
        <w:drawing>
          <wp:inline distT="0" distB="0" distL="0" distR="0">
            <wp:extent cx="460375" cy="223520"/>
            <wp:effectExtent l="0" t="0" r="0" b="508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460375" cy="223520"/>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对强轴和弱轴的毛截面模量（mm</w:t>
      </w:r>
      <w:r>
        <w:rPr>
          <w:color w:val="auto"/>
          <w:szCs w:val="20"/>
          <w:vertAlign w:val="superscript"/>
        </w:rPr>
        <w:t>3</w:t>
      </w:r>
      <w:r>
        <w:rPr>
          <w:color w:val="auto"/>
          <w:szCs w:val="20"/>
        </w:rPr>
        <w:t>）；</w:t>
      </w:r>
    </w:p>
    <w:p>
      <w:pPr>
        <w:tabs>
          <w:tab w:val="left" w:pos="1302"/>
          <w:tab w:val="left" w:pos="1743"/>
        </w:tabs>
        <w:snapToGrid w:val="0"/>
        <w:ind w:left="1696" w:leftChars="202" w:hanging="1272" w:hangingChars="606"/>
        <w:textAlignment w:val="center"/>
        <w:rPr>
          <w:color w:val="auto"/>
          <w:szCs w:val="20"/>
        </w:rPr>
      </w:pPr>
      <w:r>
        <w:rPr>
          <w:color w:val="auto"/>
          <w:szCs w:val="20"/>
        </w:rPr>
        <w:drawing>
          <wp:inline distT="0" distB="0" distL="0" distR="0">
            <wp:extent cx="544195" cy="223520"/>
            <wp:effectExtent l="0" t="0" r="8255" b="508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0" y="0"/>
                      <a:ext cx="544195" cy="223520"/>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等效弯矩系数，</w:t>
      </w:r>
      <w:r>
        <w:rPr>
          <w:bCs/>
          <w:color w:val="auto"/>
        </w:rPr>
        <w:t>应符合现行国家标准《钢结构设计标准》GB 50017的相关规定</w:t>
      </w:r>
      <w:r>
        <w:rPr>
          <w:color w:val="auto"/>
          <w:szCs w:val="20"/>
        </w:rPr>
        <w:t>；</w:t>
      </w:r>
    </w:p>
    <w:p>
      <w:pPr>
        <w:tabs>
          <w:tab w:val="left" w:pos="1302"/>
          <w:tab w:val="left" w:pos="1743"/>
        </w:tabs>
        <w:snapToGrid w:val="0"/>
        <w:ind w:left="1701" w:leftChars="250" w:hanging="1176" w:hangingChars="560"/>
        <w:textAlignment w:val="center"/>
        <w:rPr>
          <w:bCs/>
          <w:color w:val="auto"/>
        </w:rPr>
      </w:pPr>
      <w:r>
        <w:rPr>
          <w:color w:val="auto"/>
          <w:szCs w:val="20"/>
        </w:rPr>
        <w:drawing>
          <wp:inline distT="0" distB="0" distL="0" distR="0">
            <wp:extent cx="467360" cy="223520"/>
            <wp:effectExtent l="0" t="0" r="8890" b="50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467360" cy="223520"/>
                    </a:xfrm>
                    <a:prstGeom prst="rect">
                      <a:avLst/>
                    </a:prstGeom>
                    <a:noFill/>
                    <a:ln>
                      <a:noFill/>
                    </a:ln>
                  </pic:spPr>
                </pic:pic>
              </a:graphicData>
            </a:graphic>
          </wp:inline>
        </w:drawing>
      </w:r>
      <w:r>
        <w:rPr>
          <w:color w:val="auto"/>
          <w:szCs w:val="20"/>
        </w:rPr>
        <w:tab/>
      </w:r>
      <w:r>
        <w:rPr>
          <w:color w:val="auto"/>
          <w:szCs w:val="20"/>
        </w:rPr>
        <w:t>——</w:t>
      </w:r>
      <w:r>
        <w:rPr>
          <w:color w:val="auto"/>
          <w:szCs w:val="20"/>
        </w:rPr>
        <w:tab/>
      </w:r>
      <w:r>
        <w:rPr>
          <w:color w:val="auto"/>
          <w:szCs w:val="20"/>
        </w:rPr>
        <w:t>等效弯矩系数，</w:t>
      </w:r>
      <w:r>
        <w:rPr>
          <w:bCs/>
          <w:color w:val="auto"/>
        </w:rPr>
        <w:t>应符合现行国家标准《钢结构设计标准》GB 50017的相关规定</w:t>
      </w:r>
      <w:r>
        <w:rPr>
          <w:color w:val="auto"/>
          <w:szCs w:val="20"/>
        </w:rPr>
        <w:t>。</w:t>
      </w:r>
    </w:p>
    <w:p>
      <w:pPr>
        <w:widowControl/>
        <w:ind w:firstLine="422" w:firstLineChars="200"/>
        <w:jc w:val="left"/>
        <w:textAlignment w:val="center"/>
        <w:rPr>
          <w:color w:val="auto"/>
        </w:rPr>
      </w:pPr>
      <w:r>
        <w:rPr>
          <w:rFonts w:hint="eastAsia"/>
          <w:b/>
          <w:color w:val="auto"/>
        </w:rPr>
        <w:t>3</w:t>
      </w:r>
      <w:r>
        <w:rPr>
          <w:rFonts w:hint="eastAsia"/>
          <w:color w:val="auto"/>
        </w:rPr>
        <w:t xml:space="preserve"> </w:t>
      </w:r>
      <w:r>
        <w:rPr>
          <w:color w:val="auto"/>
        </w:rPr>
        <w:t>当钢构件考虑初始缺陷时，</w:t>
      </w:r>
      <w:r>
        <w:rPr>
          <w:color w:val="auto"/>
          <w:lang w:val="zh-CN"/>
        </w:rPr>
        <w:t>仅需</w:t>
      </w:r>
      <w:bookmarkStart w:id="129" w:name="OLE_LINK52"/>
      <w:bookmarkStart w:id="130" w:name="OLE_LINK51"/>
      <w:r>
        <w:rPr>
          <w:color w:val="auto"/>
        </w:rPr>
        <w:t>按本条规定进行截面强度验算</w:t>
      </w:r>
      <w:bookmarkEnd w:id="129"/>
      <w:bookmarkEnd w:id="130"/>
      <w:r>
        <w:rPr>
          <w:color w:val="auto"/>
        </w:rPr>
        <w:t>：</w:t>
      </w:r>
    </w:p>
    <w:p>
      <w:pPr>
        <w:widowControl/>
        <w:ind w:firstLine="420" w:firstLineChars="200"/>
        <w:jc w:val="left"/>
        <w:rPr>
          <w:color w:val="auto"/>
        </w:rPr>
      </w:pPr>
      <w:bookmarkStart w:id="131" w:name="OLE_LINK54"/>
      <w:bookmarkStart w:id="132" w:name="OLE_LINK53"/>
      <w:r>
        <w:rPr>
          <w:rFonts w:hint="eastAsia"/>
          <w:color w:val="auto"/>
        </w:rPr>
        <w:t>非</w:t>
      </w:r>
      <w:r>
        <w:rPr>
          <w:color w:val="auto"/>
        </w:rPr>
        <w:t>圆管截面：</w:t>
      </w:r>
    </w:p>
    <w:bookmarkEnd w:id="131"/>
    <w:bookmarkEnd w:id="132"/>
    <w:tbl>
      <w:tblPr>
        <w:tblStyle w:val="44"/>
        <w:tblW w:w="0" w:type="auto"/>
        <w:tblInd w:w="0" w:type="dxa"/>
        <w:tblLayout w:type="autofit"/>
        <w:tblCellMar>
          <w:top w:w="0" w:type="dxa"/>
          <w:left w:w="108" w:type="dxa"/>
          <w:bottom w:w="0" w:type="dxa"/>
          <w:right w:w="108" w:type="dxa"/>
        </w:tblCellMar>
      </w:tblPr>
      <w:tblGrid>
        <w:gridCol w:w="2639"/>
        <w:gridCol w:w="3474"/>
        <w:gridCol w:w="2409"/>
      </w:tblGrid>
      <w:tr>
        <w:tblPrEx>
          <w:tblCellMar>
            <w:top w:w="0" w:type="dxa"/>
            <w:left w:w="108" w:type="dxa"/>
            <w:bottom w:w="0" w:type="dxa"/>
            <w:right w:w="108" w:type="dxa"/>
          </w:tblCellMar>
        </w:tblPrEx>
        <w:tc>
          <w:tcPr>
            <w:tcW w:w="2639" w:type="dxa"/>
            <w:vAlign w:val="center"/>
          </w:tcPr>
          <w:p>
            <w:pPr>
              <w:spacing w:line="360" w:lineRule="auto"/>
              <w:ind w:firstLine="630" w:firstLineChars="300"/>
              <w:rPr>
                <w:color w:val="auto"/>
              </w:rPr>
            </w:pPr>
            <w:r>
              <w:rPr>
                <w:color w:val="auto"/>
              </w:rPr>
              <w:t>有足够侧向支撑：</w:t>
            </w:r>
          </w:p>
        </w:tc>
        <w:tc>
          <w:tcPr>
            <w:tcW w:w="3474" w:type="dxa"/>
            <w:vAlign w:val="center"/>
          </w:tcPr>
          <w:p>
            <w:pPr>
              <w:spacing w:line="360" w:lineRule="auto"/>
              <w:ind w:firstLine="420" w:firstLineChars="200"/>
              <w:rPr>
                <w:color w:val="auto"/>
              </w:rPr>
            </w:pPr>
            <w:bookmarkStart w:id="133" w:name="OLE_LINK46"/>
            <w:r>
              <w:rPr>
                <w:color w:val="auto"/>
                <w:position w:val="-30"/>
              </w:rPr>
              <w:object>
                <v:shape id="_x0000_i1092" o:spt="75" type="#_x0000_t75" style="height:36pt;width:136.65pt;" o:ole="t" filled="f" o:preferrelative="t" stroked="f" coordsize="21600,21600">
                  <v:path/>
                  <v:fill on="f" focussize="0,0"/>
                  <v:stroke on="f" joinstyle="miter"/>
                  <v:imagedata r:id="rId182" o:title=""/>
                  <o:lock v:ext="edit" aspectratio="t"/>
                  <w10:wrap type="none"/>
                  <w10:anchorlock/>
                </v:shape>
                <o:OLEObject Type="Embed" ProgID="Equation.DSMT4" ShapeID="_x0000_i1092" DrawAspect="Content" ObjectID="_1468075792" r:id="rId181">
                  <o:LockedField>false</o:LockedField>
                </o:OLEObject>
              </w:object>
            </w:r>
            <w:bookmarkEnd w:id="133"/>
          </w:p>
        </w:tc>
        <w:tc>
          <w:tcPr>
            <w:tcW w:w="2409" w:type="dxa"/>
            <w:vAlign w:val="center"/>
          </w:tcPr>
          <w:p>
            <w:pPr>
              <w:spacing w:line="360" w:lineRule="auto"/>
              <w:ind w:right="210"/>
              <w:jc w:val="right"/>
              <w:rPr>
                <w:i/>
                <w:iCs/>
                <w:color w:val="auto"/>
                <w:sz w:val="22"/>
                <w:lang w:eastAsia="en-US" w:bidi="en-US"/>
              </w:rPr>
            </w:pPr>
            <w:r>
              <w:rPr>
                <w:color w:val="auto"/>
                <w:position w:val="-32"/>
              </w:rPr>
              <w:t>（5.3.</w:t>
            </w:r>
            <w:r>
              <w:rPr>
                <w:rFonts w:hint="eastAsia"/>
                <w:color w:val="auto"/>
                <w:position w:val="-32"/>
              </w:rPr>
              <w:t>3</w:t>
            </w:r>
            <w:r>
              <w:rPr>
                <w:color w:val="auto"/>
                <w:position w:val="-32"/>
              </w:rPr>
              <w:t>-12）</w:t>
            </w:r>
          </w:p>
        </w:tc>
      </w:tr>
      <w:tr>
        <w:tblPrEx>
          <w:tblCellMar>
            <w:top w:w="0" w:type="dxa"/>
            <w:left w:w="108" w:type="dxa"/>
            <w:bottom w:w="0" w:type="dxa"/>
            <w:right w:w="108" w:type="dxa"/>
          </w:tblCellMar>
        </w:tblPrEx>
        <w:tc>
          <w:tcPr>
            <w:tcW w:w="2639" w:type="dxa"/>
            <w:vAlign w:val="center"/>
          </w:tcPr>
          <w:p>
            <w:pPr>
              <w:spacing w:line="360" w:lineRule="auto"/>
              <w:ind w:firstLine="630" w:firstLineChars="300"/>
              <w:rPr>
                <w:color w:val="auto"/>
              </w:rPr>
            </w:pPr>
            <w:r>
              <w:rPr>
                <w:color w:val="auto"/>
              </w:rPr>
              <w:t>无足够侧向支撑</w:t>
            </w:r>
            <w:r>
              <w:rPr>
                <w:rFonts w:hint="eastAsia"/>
                <w:color w:val="auto"/>
              </w:rPr>
              <w:t>：</w:t>
            </w:r>
          </w:p>
        </w:tc>
        <w:tc>
          <w:tcPr>
            <w:tcW w:w="3474" w:type="dxa"/>
            <w:vAlign w:val="center"/>
          </w:tcPr>
          <w:p>
            <w:pPr>
              <w:spacing w:line="360" w:lineRule="auto"/>
              <w:rPr>
                <w:color w:val="auto"/>
              </w:rPr>
            </w:pPr>
            <w:r>
              <w:rPr>
                <w:color w:val="auto"/>
                <w:position w:val="-30"/>
              </w:rPr>
              <w:object>
                <v:shape id="_x0000_i1093" o:spt="75" type="#_x0000_t75" style="height:36pt;width:144pt;" o:ole="t" filled="f" o:preferrelative="t" stroked="f" coordsize="21600,21600">
                  <v:path/>
                  <v:fill on="f" focussize="0,0"/>
                  <v:stroke on="f" joinstyle="miter"/>
                  <v:imagedata r:id="rId184" o:title=""/>
                  <o:lock v:ext="edit" aspectratio="t"/>
                  <w10:wrap type="none"/>
                  <w10:anchorlock/>
                </v:shape>
                <o:OLEObject Type="Embed" ProgID="Equation.DSMT4" ShapeID="_x0000_i1093" DrawAspect="Content" ObjectID="_1468075793" r:id="rId183">
                  <o:LockedField>false</o:LockedField>
                </o:OLEObject>
              </w:object>
            </w:r>
          </w:p>
        </w:tc>
        <w:tc>
          <w:tcPr>
            <w:tcW w:w="2409" w:type="dxa"/>
            <w:vAlign w:val="center"/>
          </w:tcPr>
          <w:p>
            <w:pPr>
              <w:spacing w:line="360" w:lineRule="auto"/>
              <w:ind w:right="210"/>
              <w:jc w:val="right"/>
              <w:rPr>
                <w:color w:val="auto"/>
                <w:sz w:val="22"/>
                <w:lang w:eastAsia="en-US" w:bidi="en-US"/>
              </w:rPr>
            </w:pPr>
            <w:r>
              <w:rPr>
                <w:color w:val="auto"/>
                <w:position w:val="-32"/>
              </w:rPr>
              <w:t>（5.3.</w:t>
            </w:r>
            <w:r>
              <w:rPr>
                <w:rFonts w:hint="eastAsia"/>
                <w:color w:val="auto"/>
                <w:position w:val="-32"/>
              </w:rPr>
              <w:t>3</w:t>
            </w:r>
            <w:r>
              <w:rPr>
                <w:color w:val="auto"/>
                <w:position w:val="-32"/>
              </w:rPr>
              <w:t>-13）</w:t>
            </w:r>
          </w:p>
        </w:tc>
      </w:tr>
    </w:tbl>
    <w:p>
      <w:pPr>
        <w:widowControl/>
        <w:jc w:val="left"/>
        <w:rPr>
          <w:color w:val="auto"/>
        </w:rPr>
      </w:pPr>
      <w:r>
        <w:rPr>
          <w:color w:val="auto"/>
        </w:rPr>
        <w:t>圆管截面：</w:t>
      </w:r>
    </w:p>
    <w:tbl>
      <w:tblPr>
        <w:tblStyle w:val="44"/>
        <w:tblW w:w="0" w:type="auto"/>
        <w:tblInd w:w="0" w:type="dxa"/>
        <w:tblLayout w:type="autofit"/>
        <w:tblCellMar>
          <w:top w:w="0" w:type="dxa"/>
          <w:left w:w="108" w:type="dxa"/>
          <w:bottom w:w="0" w:type="dxa"/>
          <w:right w:w="108" w:type="dxa"/>
        </w:tblCellMar>
      </w:tblPr>
      <w:tblGrid>
        <w:gridCol w:w="2732"/>
        <w:gridCol w:w="2808"/>
        <w:gridCol w:w="2766"/>
      </w:tblGrid>
      <w:tr>
        <w:tblPrEx>
          <w:tblCellMar>
            <w:top w:w="0" w:type="dxa"/>
            <w:left w:w="108" w:type="dxa"/>
            <w:bottom w:w="0" w:type="dxa"/>
            <w:right w:w="108" w:type="dxa"/>
          </w:tblCellMar>
        </w:tblPrEx>
        <w:tc>
          <w:tcPr>
            <w:tcW w:w="2732" w:type="dxa"/>
            <w:vAlign w:val="center"/>
          </w:tcPr>
          <w:p>
            <w:pPr>
              <w:spacing w:line="360" w:lineRule="auto"/>
              <w:rPr>
                <w:color w:val="auto"/>
                <w:szCs w:val="20"/>
              </w:rPr>
            </w:pPr>
          </w:p>
        </w:tc>
        <w:tc>
          <w:tcPr>
            <w:tcW w:w="2808" w:type="dxa"/>
            <w:vAlign w:val="center"/>
          </w:tcPr>
          <w:p>
            <w:pPr>
              <w:spacing w:line="360" w:lineRule="auto"/>
              <w:rPr>
                <w:color w:val="auto"/>
                <w:szCs w:val="20"/>
              </w:rPr>
            </w:pPr>
            <w:r>
              <w:rPr>
                <w:color w:val="auto"/>
                <w:position w:val="-26"/>
                <w:szCs w:val="20"/>
              </w:rPr>
              <w:object>
                <v:shape id="_x0000_i1094" o:spt="75" type="#_x0000_t75" style="height:36pt;width:93.4pt;" o:ole="t" filled="f" o:preferrelative="t" stroked="f" coordsize="21600,21600">
                  <v:path/>
                  <v:fill on="f" focussize="0,0"/>
                  <v:stroke on="f" joinstyle="miter"/>
                  <v:imagedata r:id="rId186" o:title=""/>
                  <o:lock v:ext="edit" aspectratio="t"/>
                  <w10:wrap type="none"/>
                  <w10:anchorlock/>
                </v:shape>
                <o:OLEObject Type="Embed" ProgID="Equation.DSMT4" ShapeID="_x0000_i1094" DrawAspect="Content" ObjectID="_1468075794" r:id="rId185">
                  <o:LockedField>false</o:LockedField>
                </o:OLEObject>
              </w:object>
            </w:r>
            <w:r>
              <w:rPr>
                <w:color w:val="auto"/>
                <w:szCs w:val="20"/>
              </w:rPr>
              <w:t xml:space="preserve"> </w:t>
            </w:r>
          </w:p>
        </w:tc>
        <w:tc>
          <w:tcPr>
            <w:tcW w:w="2766" w:type="dxa"/>
            <w:vAlign w:val="center"/>
          </w:tcPr>
          <w:p>
            <w:pPr>
              <w:wordWrap w:val="0"/>
              <w:spacing w:line="360" w:lineRule="auto"/>
              <w:rPr>
                <w:color w:val="auto"/>
                <w:szCs w:val="20"/>
              </w:rPr>
            </w:pPr>
            <w:r>
              <w:rPr>
                <w:rFonts w:hint="eastAsia"/>
                <w:color w:val="auto"/>
                <w:szCs w:val="20"/>
              </w:rPr>
              <w:t xml:space="preserve">            </w:t>
            </w:r>
            <w:r>
              <w:rPr>
                <w:color w:val="auto"/>
                <w:szCs w:val="20"/>
              </w:rPr>
              <w:t xml:space="preserve"> </w:t>
            </w:r>
            <w:r>
              <w:rPr>
                <w:rFonts w:hint="eastAsia"/>
                <w:color w:val="auto"/>
                <w:szCs w:val="20"/>
              </w:rPr>
              <w:t xml:space="preserve"> </w:t>
            </w:r>
            <w:r>
              <w:rPr>
                <w:color w:val="auto"/>
                <w:szCs w:val="20"/>
              </w:rPr>
              <w:t>（</w:t>
            </w:r>
            <w:r>
              <w:rPr>
                <w:color w:val="auto"/>
              </w:rPr>
              <w:t>5.</w:t>
            </w:r>
            <w:r>
              <w:rPr>
                <w:rFonts w:hint="eastAsia"/>
                <w:color w:val="auto"/>
              </w:rPr>
              <w:t>3</w:t>
            </w:r>
            <w:r>
              <w:rPr>
                <w:color w:val="auto"/>
              </w:rPr>
              <w:t>.</w:t>
            </w:r>
            <w:r>
              <w:rPr>
                <w:rFonts w:hint="eastAsia"/>
                <w:color w:val="auto"/>
              </w:rPr>
              <w:t>3</w:t>
            </w:r>
            <w:r>
              <w:rPr>
                <w:color w:val="auto"/>
              </w:rPr>
              <w:t>-14）</w:t>
            </w:r>
          </w:p>
        </w:tc>
      </w:tr>
    </w:tbl>
    <w:p>
      <w:pPr>
        <w:widowControl/>
        <w:jc w:val="left"/>
        <w:outlineLvl w:val="3"/>
        <w:rPr>
          <w:color w:val="auto"/>
        </w:rPr>
      </w:pPr>
      <w:r>
        <w:rPr>
          <w:rFonts w:hint="eastAsia"/>
          <w:b/>
          <w:color w:val="auto"/>
        </w:rPr>
        <w:t>5.3.</w:t>
      </w:r>
      <w:r>
        <w:rPr>
          <w:b/>
          <w:color w:val="auto"/>
        </w:rPr>
        <w:t>4</w:t>
      </w:r>
      <w:r>
        <w:rPr>
          <w:rFonts w:hint="eastAsia"/>
          <w:b/>
          <w:color w:val="auto"/>
        </w:rPr>
        <w:t xml:space="preserve"> </w:t>
      </w:r>
      <w:r>
        <w:rPr>
          <w:rFonts w:hint="eastAsia"/>
          <w:color w:val="auto"/>
        </w:rPr>
        <w:t>柔性棚洞中钢丝绳</w:t>
      </w:r>
      <w:r>
        <w:rPr>
          <w:color w:val="auto"/>
        </w:rPr>
        <w:t>的承载力，应满足下式的要求:</w:t>
      </w:r>
    </w:p>
    <w:p>
      <w:pPr>
        <w:widowControl/>
        <w:tabs>
          <w:tab w:val="center" w:pos="4201"/>
          <w:tab w:val="right" w:leader="dot" w:pos="9298"/>
        </w:tabs>
        <w:autoSpaceDE w:val="0"/>
        <w:autoSpaceDN w:val="0"/>
        <w:snapToGrid w:val="0"/>
        <w:ind w:right="240" w:firstLine="2160" w:firstLineChars="900"/>
        <w:jc w:val="right"/>
        <w:rPr>
          <w:color w:val="auto"/>
        </w:rPr>
      </w:pPr>
      <w:r>
        <w:rPr>
          <w:color w:val="auto"/>
          <w:sz w:val="24"/>
        </w:rPr>
        <w:t>[</w:t>
      </w:r>
      <w:r>
        <w:rPr>
          <w:i/>
          <w:color w:val="auto"/>
          <w:sz w:val="24"/>
        </w:rPr>
        <w:t>T</w:t>
      </w:r>
      <w:r>
        <w:rPr>
          <w:color w:val="auto"/>
          <w:sz w:val="24"/>
          <w:vertAlign w:val="subscript"/>
        </w:rPr>
        <w:t>r</w:t>
      </w:r>
      <w:r>
        <w:rPr>
          <w:color w:val="auto"/>
          <w:sz w:val="24"/>
        </w:rPr>
        <w:t>] /</w:t>
      </w:r>
      <w:r>
        <w:rPr>
          <w:i/>
          <w:color w:val="auto"/>
          <w:sz w:val="24"/>
        </w:rPr>
        <w:t>α</w:t>
      </w:r>
      <w:r>
        <w:rPr>
          <w:color w:val="auto"/>
          <w:sz w:val="24"/>
          <w:vertAlign w:val="subscript"/>
        </w:rPr>
        <w:t>m,r</w:t>
      </w:r>
      <w:r>
        <w:rPr>
          <w:rFonts w:hint="eastAsia" w:ascii="宋体" w:hAnsi="宋体" w:cs="宋体"/>
          <w:color w:val="auto"/>
          <w:sz w:val="24"/>
        </w:rPr>
        <w:t>≥</w:t>
      </w:r>
      <w:r>
        <w:rPr>
          <w:i/>
          <w:color w:val="auto"/>
          <w:sz w:val="24"/>
        </w:rPr>
        <w:t>T</w:t>
      </w:r>
      <w:r>
        <w:rPr>
          <w:color w:val="auto"/>
          <w:sz w:val="24"/>
          <w:vertAlign w:val="subscript"/>
        </w:rPr>
        <w:t>r,max</w:t>
      </w:r>
      <w:r>
        <w:rPr>
          <w:rFonts w:hint="eastAsia"/>
          <w:color w:val="auto"/>
          <w:sz w:val="24"/>
          <w:vertAlign w:val="subscript"/>
        </w:rPr>
        <w:t xml:space="preserve">         </w:t>
      </w:r>
      <w:r>
        <w:rPr>
          <w:color w:val="auto"/>
          <w:sz w:val="24"/>
          <w:vertAlign w:val="subscript"/>
        </w:rPr>
        <w:t xml:space="preserve">      </w:t>
      </w:r>
      <w:r>
        <w:rPr>
          <w:rFonts w:hint="eastAsia"/>
          <w:color w:val="auto"/>
          <w:sz w:val="24"/>
          <w:vertAlign w:val="subscript"/>
        </w:rPr>
        <w:t xml:space="preserve"> </w:t>
      </w:r>
      <w:r>
        <w:rPr>
          <w:color w:val="auto"/>
          <w:sz w:val="24"/>
          <w:vertAlign w:val="subscript"/>
        </w:rPr>
        <w:t xml:space="preserve">           </w:t>
      </w:r>
      <w:r>
        <w:rPr>
          <w:rFonts w:hint="eastAsia"/>
          <w:color w:val="auto"/>
          <w:sz w:val="24"/>
          <w:vertAlign w:val="subscript"/>
        </w:rPr>
        <w:t xml:space="preserve">        </w:t>
      </w:r>
      <w:r>
        <w:rPr>
          <w:color w:val="auto"/>
        </w:rPr>
        <w:t>（5.3.</w:t>
      </w:r>
      <w:r>
        <w:rPr>
          <w:rFonts w:hint="eastAsia"/>
          <w:color w:val="auto"/>
        </w:rPr>
        <w:t>4</w:t>
      </w:r>
      <w:r>
        <w:rPr>
          <w:color w:val="auto"/>
        </w:rPr>
        <w:t>）</w:t>
      </w:r>
      <w:r>
        <w:rPr>
          <w:rFonts w:hint="eastAsia"/>
          <w:color w:val="auto"/>
        </w:rPr>
        <w:t xml:space="preserve"> </w:t>
      </w:r>
      <w:r>
        <w:rPr>
          <w:color w:val="auto"/>
        </w:rPr>
        <w:t xml:space="preserve"> </w:t>
      </w:r>
    </w:p>
    <w:p>
      <w:pPr>
        <w:widowControl/>
        <w:tabs>
          <w:tab w:val="left" w:pos="1260"/>
        </w:tabs>
        <w:autoSpaceDE w:val="0"/>
        <w:autoSpaceDN w:val="0"/>
        <w:snapToGrid w:val="0"/>
        <w:spacing w:before="93" w:beforeLines="30"/>
        <w:rPr>
          <w:color w:val="auto"/>
        </w:rPr>
      </w:pPr>
      <w:r>
        <w:rPr>
          <w:color w:val="auto"/>
        </w:rPr>
        <w:t>式中：</w:t>
      </w:r>
      <w:r>
        <w:rPr>
          <w:rFonts w:hint="eastAsia"/>
          <w:color w:val="auto"/>
        </w:rPr>
        <w:t xml:space="preserve"> </w:t>
      </w:r>
      <w:r>
        <w:rPr>
          <w:i/>
          <w:color w:val="auto"/>
          <w:position w:val="-12"/>
        </w:rPr>
        <w:object>
          <v:shape id="_x0000_i1095" o:spt="75" type="#_x0000_t75" style="height:21.45pt;width:28.7pt;" o:ole="t" filled="f" o:preferrelative="t" stroked="f" coordsize="21600,21600">
            <v:path/>
            <v:fill on="f" focussize="0,0"/>
            <v:stroke on="f" joinstyle="miter"/>
            <v:imagedata r:id="rId188" o:title=""/>
            <o:lock v:ext="edit" aspectratio="t"/>
            <w10:wrap type="none"/>
            <w10:anchorlock/>
          </v:shape>
          <o:OLEObject Type="Embed" ProgID="Equation.DSMT4" ShapeID="_x0000_i1095" DrawAspect="Content" ObjectID="_1468075795" r:id="rId187">
            <o:LockedField>false</o:LockedField>
          </o:OLEObject>
        </w:object>
      </w:r>
      <w:r>
        <w:rPr>
          <w:color w:val="auto"/>
        </w:rPr>
        <w:t>——钢丝绳拉力</w:t>
      </w:r>
      <w:r>
        <w:rPr>
          <w:rFonts w:hint="eastAsia"/>
          <w:color w:val="auto"/>
        </w:rPr>
        <w:t>设计</w:t>
      </w:r>
      <w:r>
        <w:rPr>
          <w:color w:val="auto"/>
        </w:rPr>
        <w:t>值；</w:t>
      </w:r>
    </w:p>
    <w:p>
      <w:pPr>
        <w:widowControl/>
        <w:tabs>
          <w:tab w:val="left" w:pos="1260"/>
          <w:tab w:val="left" w:pos="1701"/>
        </w:tabs>
        <w:autoSpaceDE w:val="0"/>
        <w:autoSpaceDN w:val="0"/>
        <w:snapToGrid w:val="0"/>
        <w:ind w:firstLine="840" w:firstLineChars="400"/>
        <w:rPr>
          <w:color w:val="auto"/>
        </w:rPr>
      </w:pPr>
      <w:r>
        <w:rPr>
          <w:i/>
          <w:color w:val="auto"/>
          <w:position w:val="-12"/>
        </w:rPr>
        <w:object>
          <v:shape id="_x0000_i1096" o:spt="75" type="#_x0000_t75" style="height:21.45pt;width:21.45pt;" o:ole="t" filled="f" o:preferrelative="t" stroked="f" coordsize="21600,21600">
            <v:path/>
            <v:fill on="f" focussize="0,0"/>
            <v:stroke on="f" joinstyle="miter"/>
            <v:imagedata r:id="rId190" o:title=""/>
            <o:lock v:ext="edit" aspectratio="t"/>
            <w10:wrap type="none"/>
            <w10:anchorlock/>
          </v:shape>
          <o:OLEObject Type="Embed" ProgID="Equation.DSMT4" ShapeID="_x0000_i1096" DrawAspect="Content" ObjectID="_1468075796" r:id="rId189">
            <o:LockedField>false</o:LockedField>
          </o:OLEObject>
        </w:object>
      </w:r>
      <w:r>
        <w:rPr>
          <w:color w:val="auto"/>
          <w:sz w:val="24"/>
        </w:rPr>
        <w:tab/>
      </w:r>
      <w:r>
        <w:rPr>
          <w:color w:val="auto"/>
        </w:rPr>
        <w:t>——</w:t>
      </w:r>
      <w:r>
        <w:rPr>
          <w:color w:val="auto"/>
        </w:rPr>
        <w:tab/>
      </w:r>
      <w:r>
        <w:rPr>
          <w:color w:val="auto"/>
        </w:rPr>
        <w:t>钢丝绳破断拉力值，应符合现行国家标准《钢丝绳通用技术条件》 GB/T 20118的相关规定；可按本规程附录D中D.</w:t>
      </w:r>
      <w:r>
        <w:rPr>
          <w:rFonts w:hint="eastAsia"/>
          <w:color w:val="auto"/>
        </w:rPr>
        <w:t>1</w:t>
      </w:r>
      <w:r>
        <w:rPr>
          <w:color w:val="auto"/>
        </w:rPr>
        <w:t>.</w:t>
      </w:r>
      <w:r>
        <w:rPr>
          <w:rFonts w:hint="eastAsia"/>
          <w:color w:val="auto"/>
        </w:rPr>
        <w:t>2条</w:t>
      </w:r>
      <w:r>
        <w:rPr>
          <w:color w:val="auto"/>
        </w:rPr>
        <w:t>确定；</w:t>
      </w:r>
    </w:p>
    <w:p>
      <w:pPr>
        <w:widowControl/>
        <w:tabs>
          <w:tab w:val="left" w:pos="1260"/>
        </w:tabs>
        <w:autoSpaceDE w:val="0"/>
        <w:autoSpaceDN w:val="0"/>
        <w:snapToGrid w:val="0"/>
        <w:ind w:firstLine="840" w:firstLineChars="350"/>
        <w:rPr>
          <w:color w:val="auto"/>
        </w:rPr>
      </w:pPr>
      <w:r>
        <w:rPr>
          <w:i/>
          <w:color w:val="auto"/>
          <w:sz w:val="24"/>
        </w:rPr>
        <w:t>α</w:t>
      </w:r>
      <w:r>
        <w:rPr>
          <w:color w:val="auto"/>
          <w:sz w:val="24"/>
          <w:vertAlign w:val="subscript"/>
        </w:rPr>
        <w:t>m,r</w:t>
      </w:r>
      <w:r>
        <w:rPr>
          <w:color w:val="auto"/>
          <w:sz w:val="24"/>
          <w:vertAlign w:val="subscript"/>
        </w:rPr>
        <w:tab/>
      </w:r>
      <w:r>
        <w:rPr>
          <w:color w:val="auto"/>
        </w:rPr>
        <w:t>——钢丝绳承载力储备系数，</w:t>
      </w:r>
      <w:r>
        <w:rPr>
          <w:rFonts w:hint="eastAsia"/>
          <w:color w:val="auto"/>
        </w:rPr>
        <w:t>可</w:t>
      </w:r>
      <w:r>
        <w:rPr>
          <w:color w:val="auto"/>
        </w:rPr>
        <w:t>取</w:t>
      </w:r>
      <w:r>
        <w:rPr>
          <w:rFonts w:hint="eastAsia"/>
          <w:color w:val="auto"/>
        </w:rPr>
        <w:t>2.0。</w:t>
      </w:r>
    </w:p>
    <w:p>
      <w:pPr>
        <w:widowControl/>
        <w:outlineLvl w:val="3"/>
        <w:rPr>
          <w:color w:val="auto"/>
        </w:rPr>
      </w:pPr>
      <w:r>
        <w:rPr>
          <w:b/>
          <w:color w:val="auto"/>
        </w:rPr>
        <w:t xml:space="preserve">5.3.5 </w:t>
      </w:r>
      <w:r>
        <w:rPr>
          <w:rFonts w:hint="eastAsia"/>
          <w:color w:val="auto"/>
        </w:rPr>
        <w:t>柔性棚洞的极限防护能级高于</w:t>
      </w:r>
      <w:r>
        <w:rPr>
          <w:color w:val="auto"/>
        </w:rPr>
        <w:t>25</w:t>
      </w:r>
      <w:r>
        <w:rPr>
          <w:rFonts w:hint="eastAsia"/>
          <w:color w:val="auto"/>
        </w:rPr>
        <w:t>0kJ时，系统中需设置缓冲单元。</w:t>
      </w:r>
    </w:p>
    <w:p>
      <w:pPr>
        <w:widowControl/>
        <w:jc w:val="left"/>
        <w:outlineLvl w:val="3"/>
        <w:rPr>
          <w:b/>
          <w:color w:val="auto"/>
        </w:rPr>
      </w:pPr>
      <w:r>
        <w:rPr>
          <w:b/>
          <w:color w:val="auto"/>
        </w:rPr>
        <w:t xml:space="preserve">5.3.6 </w:t>
      </w:r>
      <w:r>
        <w:rPr>
          <w:rFonts w:hint="eastAsia"/>
          <w:bCs/>
          <w:color w:val="auto"/>
        </w:rPr>
        <w:t>缓冲单元</w:t>
      </w:r>
      <w:r>
        <w:rPr>
          <w:bCs/>
          <w:color w:val="auto"/>
        </w:rPr>
        <w:t>应按以下原则进行</w:t>
      </w:r>
      <w:r>
        <w:rPr>
          <w:rFonts w:hint="eastAsia"/>
          <w:bCs/>
          <w:color w:val="auto"/>
        </w:rPr>
        <w:t>设</w:t>
      </w:r>
      <w:r>
        <w:rPr>
          <w:bCs/>
          <w:color w:val="auto"/>
        </w:rPr>
        <w:t>置：</w:t>
      </w:r>
    </w:p>
    <w:p>
      <w:pPr>
        <w:widowControl/>
        <w:tabs>
          <w:tab w:val="center" w:pos="4201"/>
          <w:tab w:val="right" w:leader="dot" w:pos="9298"/>
        </w:tabs>
        <w:autoSpaceDE w:val="0"/>
        <w:autoSpaceDN w:val="0"/>
        <w:ind w:firstLine="422" w:firstLineChars="200"/>
        <w:rPr>
          <w:color w:val="auto"/>
        </w:rPr>
      </w:pPr>
      <w:r>
        <w:rPr>
          <w:rFonts w:hint="eastAsia" w:eastAsia="黑体"/>
          <w:b/>
          <w:color w:val="auto"/>
        </w:rPr>
        <w:t xml:space="preserve">1 </w:t>
      </w:r>
      <w:r>
        <w:rPr>
          <w:rFonts w:hint="eastAsia"/>
          <w:color w:val="auto"/>
        </w:rPr>
        <w:t>结构构件不应</w:t>
      </w:r>
      <w:r>
        <w:rPr>
          <w:color w:val="auto"/>
        </w:rPr>
        <w:t>阻碍缓冲单元的变形和</w:t>
      </w:r>
      <w:r>
        <w:rPr>
          <w:rFonts w:hint="eastAsia"/>
          <w:color w:val="auto"/>
        </w:rPr>
        <w:t>相连钢丝绳</w:t>
      </w:r>
      <w:r>
        <w:rPr>
          <w:color w:val="auto"/>
        </w:rPr>
        <w:t>的滑移</w:t>
      </w:r>
    </w:p>
    <w:p>
      <w:pPr>
        <w:widowControl/>
        <w:tabs>
          <w:tab w:val="center" w:pos="4201"/>
          <w:tab w:val="right" w:leader="dot" w:pos="9298"/>
        </w:tabs>
        <w:autoSpaceDE w:val="0"/>
        <w:autoSpaceDN w:val="0"/>
        <w:ind w:firstLine="420" w:firstLineChars="200"/>
        <w:rPr>
          <w:color w:val="auto"/>
        </w:rPr>
      </w:pPr>
      <w:r>
        <w:rPr>
          <w:rFonts w:hint="eastAsia"/>
          <w:color w:val="auto"/>
        </w:rPr>
        <w:t>2 缓冲</w:t>
      </w:r>
      <w:r>
        <w:rPr>
          <w:color w:val="auto"/>
        </w:rPr>
        <w:t>单元</w:t>
      </w:r>
      <w:r>
        <w:rPr>
          <w:rFonts w:hint="eastAsia"/>
          <w:color w:val="auto"/>
        </w:rPr>
        <w:t>应</w:t>
      </w:r>
      <w:r>
        <w:rPr>
          <w:color w:val="auto"/>
        </w:rPr>
        <w:t>与钢丝绳直接相连</w:t>
      </w:r>
      <w:r>
        <w:rPr>
          <w:rFonts w:hint="eastAsia"/>
          <w:color w:val="auto"/>
        </w:rPr>
        <w:t>，</w:t>
      </w:r>
      <w:r>
        <w:rPr>
          <w:color w:val="auto"/>
        </w:rPr>
        <w:t>宜布置在锚固端附近</w:t>
      </w:r>
    </w:p>
    <w:p>
      <w:pPr>
        <w:widowControl/>
        <w:tabs>
          <w:tab w:val="center" w:pos="4201"/>
          <w:tab w:val="right" w:leader="dot" w:pos="9298"/>
        </w:tabs>
        <w:autoSpaceDE w:val="0"/>
        <w:autoSpaceDN w:val="0"/>
        <w:ind w:firstLine="420" w:firstLineChars="200"/>
        <w:rPr>
          <w:color w:val="auto"/>
        </w:rPr>
      </w:pPr>
      <w:r>
        <w:rPr>
          <w:rFonts w:hint="eastAsia"/>
          <w:color w:val="auto"/>
        </w:rPr>
        <w:t>3</w:t>
      </w:r>
      <w:r>
        <w:rPr>
          <w:color w:val="auto"/>
        </w:rPr>
        <w:t xml:space="preserve"> </w:t>
      </w:r>
      <w:r>
        <w:rPr>
          <w:rFonts w:hint="eastAsia"/>
          <w:color w:val="auto"/>
        </w:rPr>
        <w:t>缓冲</w:t>
      </w:r>
      <w:r>
        <w:rPr>
          <w:color w:val="auto"/>
        </w:rPr>
        <w:t>单元拉伸变形量不宜小于</w:t>
      </w:r>
      <w:r>
        <w:rPr>
          <w:rFonts w:hint="eastAsia"/>
          <w:color w:val="auto"/>
        </w:rPr>
        <w:t>1</w:t>
      </w:r>
      <w:r>
        <w:rPr>
          <w:color w:val="auto"/>
        </w:rPr>
        <w:t>m，不宜大于</w:t>
      </w:r>
      <w:r>
        <w:rPr>
          <w:rFonts w:hint="eastAsia"/>
          <w:color w:val="auto"/>
        </w:rPr>
        <w:t>4</w:t>
      </w:r>
      <w:r>
        <w:rPr>
          <w:color w:val="auto"/>
        </w:rPr>
        <w:t>m</w:t>
      </w:r>
    </w:p>
    <w:p>
      <w:pPr>
        <w:widowControl/>
        <w:jc w:val="left"/>
        <w:outlineLvl w:val="3"/>
        <w:rPr>
          <w:color w:val="auto"/>
        </w:rPr>
      </w:pPr>
      <w:r>
        <w:rPr>
          <w:b/>
          <w:color w:val="auto"/>
        </w:rPr>
        <w:t>5.3.7</w:t>
      </w:r>
      <w:r>
        <w:rPr>
          <w:color w:val="auto"/>
        </w:rPr>
        <w:t xml:space="preserve"> 设置于</w:t>
      </w:r>
      <w:r>
        <w:rPr>
          <w:rFonts w:hint="eastAsia"/>
          <w:color w:val="auto"/>
        </w:rPr>
        <w:t>连接钢丝绳</w:t>
      </w:r>
      <w:r>
        <w:rPr>
          <w:color w:val="auto"/>
        </w:rPr>
        <w:t>上的缓冲单元可采用串联、并联和串并结合的配置方式</w:t>
      </w:r>
      <w:r>
        <w:rPr>
          <w:rFonts w:hint="eastAsia"/>
          <w:color w:val="auto"/>
        </w:rPr>
        <w:t>.</w:t>
      </w:r>
    </w:p>
    <w:p>
      <w:pPr>
        <w:rPr>
          <w:color w:val="auto"/>
        </w:rPr>
      </w:pPr>
      <w:r>
        <w:rPr>
          <w:rFonts w:hint="eastAsia"/>
          <w:b/>
          <w:bCs/>
          <w:color w:val="auto"/>
        </w:rPr>
        <w:t>【条文</w:t>
      </w:r>
      <w:r>
        <w:rPr>
          <w:b/>
          <w:bCs/>
          <w:color w:val="auto"/>
        </w:rPr>
        <w:t>说明</w:t>
      </w:r>
      <w:r>
        <w:rPr>
          <w:rFonts w:hint="eastAsia"/>
          <w:b/>
          <w:bCs/>
          <w:color w:val="auto"/>
        </w:rPr>
        <w:t>】</w:t>
      </w:r>
      <w:r>
        <w:rPr>
          <w:b/>
          <w:bCs/>
          <w:color w:val="auto"/>
        </w:rPr>
        <w:t>：5.3.7</w:t>
      </w:r>
      <w:r>
        <w:rPr>
          <w:color w:val="auto"/>
        </w:rPr>
        <w:t>若采用串联方式导致变形量过大时，可采用并联方式，并联后启动力可取各并联缓冲单元启动力之和。</w:t>
      </w:r>
    </w:p>
    <w:p>
      <w:pPr>
        <w:widowControl/>
        <w:outlineLvl w:val="3"/>
        <w:rPr>
          <w:color w:val="auto"/>
        </w:rPr>
      </w:pPr>
      <w:r>
        <w:rPr>
          <w:b/>
          <w:color w:val="auto"/>
        </w:rPr>
        <w:t xml:space="preserve">5.3.8 </w:t>
      </w:r>
      <w:r>
        <w:rPr>
          <w:color w:val="auto"/>
        </w:rPr>
        <w:t>需要设置缓冲单元的</w:t>
      </w:r>
      <w:r>
        <w:rPr>
          <w:rFonts w:hint="eastAsia"/>
          <w:color w:val="auto"/>
        </w:rPr>
        <w:t>柔性钢棚洞</w:t>
      </w:r>
      <w:r>
        <w:rPr>
          <w:color w:val="auto"/>
        </w:rPr>
        <w:t>结构，缓冲单元</w:t>
      </w:r>
      <w:r>
        <w:rPr>
          <w:rFonts w:hint="eastAsia"/>
          <w:color w:val="auto"/>
        </w:rPr>
        <w:t>吸能</w:t>
      </w:r>
      <w:r>
        <w:rPr>
          <w:color w:val="auto"/>
        </w:rPr>
        <w:t>比例</w:t>
      </w:r>
      <w:r>
        <w:rPr>
          <w:rFonts w:hint="eastAsia"/>
          <w:color w:val="auto"/>
        </w:rPr>
        <w:t>不宜</w:t>
      </w:r>
      <w:r>
        <w:rPr>
          <w:color w:val="auto"/>
        </w:rPr>
        <w:t>小于70</w:t>
      </w:r>
      <w:r>
        <w:rPr>
          <w:rFonts w:hint="eastAsia"/>
          <w:color w:val="auto"/>
        </w:rPr>
        <w:t>%</w:t>
      </w:r>
      <w:r>
        <w:rPr>
          <w:color w:val="auto"/>
        </w:rPr>
        <w:t>。</w:t>
      </w:r>
    </w:p>
    <w:p>
      <w:pPr>
        <w:widowControl/>
        <w:jc w:val="left"/>
        <w:outlineLvl w:val="3"/>
        <w:rPr>
          <w:color w:val="auto"/>
        </w:rPr>
      </w:pPr>
      <w:r>
        <w:rPr>
          <w:b/>
          <w:color w:val="auto"/>
        </w:rPr>
        <w:t>5.3.9</w:t>
      </w:r>
      <w:r>
        <w:rPr>
          <w:color w:val="auto"/>
        </w:rPr>
        <w:t xml:space="preserve"> 设置于</w:t>
      </w:r>
      <w:r>
        <w:rPr>
          <w:rFonts w:hint="eastAsia"/>
          <w:color w:val="auto"/>
        </w:rPr>
        <w:t>钢丝绳上</w:t>
      </w:r>
      <w:r>
        <w:rPr>
          <w:color w:val="auto"/>
        </w:rPr>
        <w:t>的缓冲单元数量可按下式确定：</w:t>
      </w:r>
    </w:p>
    <w:p>
      <w:pPr>
        <w:widowControl/>
        <w:tabs>
          <w:tab w:val="center" w:pos="4201"/>
          <w:tab w:val="right" w:leader="dot" w:pos="9298"/>
        </w:tabs>
        <w:autoSpaceDE w:val="0"/>
        <w:autoSpaceDN w:val="0"/>
        <w:snapToGrid w:val="0"/>
        <w:jc w:val="right"/>
        <w:rPr>
          <w:color w:val="auto"/>
        </w:rPr>
      </w:pPr>
      <w:r>
        <w:rPr>
          <w:color w:val="auto"/>
        </w:rPr>
        <w:fldChar w:fldCharType="begin"/>
      </w:r>
      <w:r>
        <w:rPr>
          <w:color w:val="auto"/>
        </w:rPr>
        <w:instrText xml:space="preserve"> QUOTE </w:instrText>
      </w:r>
      <m:oMath>
        <m:r>
          <m:rPr>
            <m:sty m:val="p"/>
          </m:rPr>
          <w:rPr>
            <w:rFonts w:ascii="Cambria Math" w:hAnsi="Cambria Math"/>
            <w:color w:val="auto"/>
          </w:rPr>
          <m:t xml:space="preserve">n=</m:t>
        </m:r>
        <m:f>
          <m:fPr>
            <m:ctrlPr>
              <w:rPr>
                <w:rFonts w:ascii="Cambria Math" w:hAnsi="Cambria Math"/>
                <w:color w:val="auto"/>
              </w:rPr>
            </m:ctrlPr>
          </m:fPr>
          <m:num>
            <m:r>
              <m:rPr>
                <m:sty m:val="p"/>
              </m:rPr>
              <w:rPr>
                <w:rFonts w:ascii="Cambria Math" w:hAnsi="Cambria Math"/>
                <w:color w:val="auto"/>
              </w:rPr>
              <m:t xml:space="preserve">η</m:t>
            </m:r>
            <m:sSub>
              <m:sSubPr>
                <m:ctrlPr>
                  <w:rPr>
                    <w:rFonts w:ascii="Cambria Math" w:hAnsi="Cambria Math"/>
                    <w:i/>
                    <w:color w:val="auto"/>
                  </w:rPr>
                </m:ctrlPr>
              </m:sSubPr>
              <m:e>
                <m:r>
                  <m:rPr>
                    <m:sty m:val="p"/>
                  </m:rPr>
                  <w:rPr>
                    <w:rFonts w:ascii="Cambria Math" w:hAnsi="Cambria Math"/>
                    <w:color w:val="auto"/>
                  </w:rPr>
                  <m:t xml:space="preserve">β</m:t>
                </m:r>
                <m:ctrlPr>
                  <w:rPr>
                    <w:rFonts w:ascii="Cambria Math" w:hAnsi="Cambria Math"/>
                    <w:i/>
                    <w:color w:val="auto"/>
                  </w:rPr>
                </m:ctrlPr>
              </m:e>
              <m:sub>
                <m:r>
                  <m:rPr>
                    <m:sty m:val="p"/>
                  </m:rPr>
                  <w:rPr>
                    <w:rFonts w:ascii="Cambria Math" w:hAnsi="Cambria Math"/>
                    <w:color w:val="auto"/>
                  </w:rPr>
                  <m:t xml:space="preserve">b</m:t>
                </m:r>
                <m:ctrlPr>
                  <w:rPr>
                    <w:rFonts w:ascii="Cambria Math" w:hAnsi="Cambria Math"/>
                    <w:i/>
                    <w:color w:val="auto"/>
                  </w:rPr>
                </m:ctrlPr>
              </m:sub>
            </m:sSub>
            <m:sSub>
              <m:sSubPr>
                <m:ctrlPr>
                  <w:rPr>
                    <w:rFonts w:ascii="Cambria Math" w:hAnsi="Cambria Math"/>
                    <w:i/>
                    <w:color w:val="auto"/>
                  </w:rPr>
                </m:ctrlPr>
              </m:sSubPr>
              <m:e>
                <m:r>
                  <m:rPr>
                    <m:sty m:val="p"/>
                  </m:rPr>
                  <w:rPr>
                    <w:rFonts w:ascii="Cambria Math" w:hAnsi="Cambria Math"/>
                    <w:color w:val="auto"/>
                  </w:rPr>
                  <m:t xml:space="preserve">E</m:t>
                </m:r>
                <m:ctrlPr>
                  <w:rPr>
                    <w:rFonts w:ascii="Cambria Math" w:hAnsi="Cambria Math"/>
                    <w:i/>
                    <w:color w:val="auto"/>
                  </w:rPr>
                </m:ctrlPr>
              </m:e>
              <m:sub>
                <m:r>
                  <m:rPr>
                    <m:sty m:val="p"/>
                  </m:rPr>
                  <w:rPr>
                    <w:rFonts w:ascii="Cambria Math" w:hAnsi="Cambria Math"/>
                    <w:color w:val="auto"/>
                  </w:rPr>
                  <m:t xml:space="preserve">k</m:t>
                </m:r>
                <m:ctrlPr>
                  <w:rPr>
                    <w:rFonts w:ascii="Cambria Math" w:hAnsi="Cambria Math"/>
                    <w:i/>
                    <w:color w:val="auto"/>
                  </w:rPr>
                </m:ctrlPr>
              </m:sub>
            </m:sSub>
            <m:ctrlPr>
              <w:rPr>
                <w:rFonts w:ascii="Cambria Math" w:hAnsi="Cambria Math"/>
                <w:color w:val="auto"/>
              </w:rPr>
            </m:ctrlPr>
          </m:num>
          <m:den>
            <m:sSub>
              <m:sSubPr>
                <m:ctrlPr>
                  <w:rPr>
                    <w:rFonts w:ascii="Cambria Math" w:hAnsi="Cambria Math"/>
                    <w:color w:val="auto"/>
                  </w:rPr>
                </m:ctrlPr>
              </m:sSubPr>
              <m:e>
                <m:sSub>
                  <m:sSubPr>
                    <m:ctrlPr>
                      <w:rPr>
                        <w:rFonts w:ascii="Cambria Math" w:hAnsi="Cambria Math"/>
                        <w:i/>
                        <w:color w:val="auto"/>
                      </w:rPr>
                    </m:ctrlPr>
                  </m:sSubPr>
                  <m:e>
                    <m:r>
                      <m:rPr>
                        <m:sty m:val="p"/>
                      </m:rPr>
                      <w:rPr>
                        <w:rFonts w:ascii="Cambria Math" w:hAnsi="Cambria Math"/>
                        <w:color w:val="auto"/>
                      </w:rPr>
                      <m:t xml:space="preserve">F</m:t>
                    </m:r>
                    <m:ctrlPr>
                      <w:rPr>
                        <w:rFonts w:ascii="Cambria Math" w:hAnsi="Cambria Math"/>
                        <w:i/>
                        <w:color w:val="auto"/>
                      </w:rPr>
                    </m:ctrlPr>
                  </m:e>
                  <m:sub>
                    <m:r>
                      <m:rPr>
                        <m:sty m:val="p"/>
                      </m:rPr>
                      <w:rPr>
                        <w:rFonts w:ascii="Cambria Math" w:hAnsi="Cambria Math"/>
                        <w:color w:val="auto"/>
                      </w:rPr>
                      <m:t xml:space="preserve">0</m:t>
                    </m:r>
                    <m:ctrlPr>
                      <w:rPr>
                        <w:rFonts w:ascii="Cambria Math" w:hAnsi="Cambria Math"/>
                        <w:i/>
                        <w:color w:val="auto"/>
                      </w:rPr>
                    </m:ctrlPr>
                  </m:sub>
                </m:sSub>
                <m:r>
                  <m:rPr>
                    <m:sty m:val="p"/>
                  </m:rPr>
                  <w:rPr>
                    <w:rFonts w:ascii="Cambria Math" w:hAnsi="Cambria Math"/>
                    <w:color w:val="auto"/>
                  </w:rPr>
                  <m:t xml:space="preserve">Δ</m:t>
                </m:r>
                <m:ctrlPr>
                  <w:rPr>
                    <w:rFonts w:ascii="Cambria Math" w:hAnsi="Cambria Math"/>
                    <w:color w:val="auto"/>
                  </w:rPr>
                </m:ctrlPr>
              </m:e>
              <m:sub>
                <m:r>
                  <m:rPr>
                    <m:sty m:val="p"/>
                  </m:rPr>
                  <w:rPr>
                    <w:rFonts w:ascii="Cambria Math" w:hAnsi="Cambria Math"/>
                    <w:color w:val="auto"/>
                  </w:rPr>
                  <m:t xml:space="preserve">d </m:t>
                </m:r>
                <m:ctrlPr>
                  <w:rPr>
                    <w:rFonts w:ascii="Cambria Math" w:hAnsi="Cambria Math"/>
                    <w:color w:val="auto"/>
                  </w:rPr>
                </m:ctrlPr>
              </m:sub>
            </m:sSub>
            <m:ctrlPr>
              <w:rPr>
                <w:rFonts w:ascii="Cambria Math" w:hAnsi="Cambria Math"/>
                <w:color w:val="auto"/>
              </w:rPr>
            </m:ctrlPr>
          </m:den>
        </m:f>
      </m:oMath>
      <w:r>
        <w:rPr>
          <w:color w:val="auto"/>
        </w:rPr>
        <w:fldChar w:fldCharType="end"/>
      </w:r>
      <w:r>
        <w:rPr>
          <w:color w:val="auto"/>
          <w:position w:val="-30"/>
        </w:rPr>
        <w:object>
          <v:shape id="_x0000_i1097" o:spt="75" type="#_x0000_t75" style="height:36pt;width:50.55pt;" o:ole="t" filled="f" o:preferrelative="t" stroked="f" coordsize="21600,21600">
            <v:path/>
            <v:fill on="f" focussize="0,0"/>
            <v:stroke on="f" joinstyle="miter"/>
            <v:imagedata r:id="rId192" o:title=""/>
            <o:lock v:ext="edit" aspectratio="t"/>
            <w10:wrap type="none"/>
            <w10:anchorlock/>
          </v:shape>
          <o:OLEObject Type="Embed" ProgID="Equation.DSMT4" ShapeID="_x0000_i1097" DrawAspect="Content" ObjectID="_1468075797" r:id="rId191">
            <o:LockedField>false</o:LockedField>
          </o:OLEObject>
        </w:object>
      </w:r>
      <w:r>
        <w:rPr>
          <w:color w:val="auto"/>
        </w:rPr>
        <w:t xml:space="preserve">   </w:t>
      </w:r>
      <w:r>
        <w:rPr>
          <w:rFonts w:hint="eastAsia"/>
          <w:color w:val="auto"/>
        </w:rPr>
        <w:t xml:space="preserve">         </w:t>
      </w:r>
      <w:r>
        <w:rPr>
          <w:color w:val="auto"/>
        </w:rPr>
        <w:t xml:space="preserve">              （5.3.</w:t>
      </w:r>
      <w:r>
        <w:rPr>
          <w:rFonts w:hint="eastAsia"/>
          <w:color w:val="auto"/>
        </w:rPr>
        <w:t>9</w:t>
      </w:r>
      <w:r>
        <w:rPr>
          <w:color w:val="auto"/>
        </w:rPr>
        <w:t>）</w:t>
      </w:r>
    </w:p>
    <w:p>
      <w:pPr>
        <w:widowControl/>
        <w:tabs>
          <w:tab w:val="left" w:pos="924"/>
          <w:tab w:val="left" w:pos="1418"/>
        </w:tabs>
        <w:autoSpaceDE w:val="0"/>
        <w:autoSpaceDN w:val="0"/>
        <w:snapToGrid w:val="0"/>
        <w:spacing w:before="93" w:beforeLines="30"/>
        <w:ind w:right="420"/>
        <w:rPr>
          <w:color w:val="auto"/>
        </w:rPr>
      </w:pPr>
      <w:r>
        <w:rPr>
          <w:color w:val="auto"/>
        </w:rPr>
        <w:t xml:space="preserve">式中： </w:t>
      </w:r>
      <w:r>
        <w:rPr>
          <w:i/>
          <w:color w:val="auto"/>
        </w:rPr>
        <w:t>η</w:t>
      </w:r>
      <w:r>
        <w:rPr>
          <w:color w:val="auto"/>
        </w:rPr>
        <w:tab/>
      </w:r>
      <w:r>
        <w:rPr>
          <w:color w:val="auto"/>
        </w:rPr>
        <w:t>——</w:t>
      </w:r>
      <w:r>
        <w:rPr>
          <w:color w:val="auto"/>
        </w:rPr>
        <w:tab/>
      </w:r>
      <w:r>
        <w:rPr>
          <w:rFonts w:hint="eastAsia"/>
          <w:color w:val="auto"/>
        </w:rPr>
        <w:t>吸</w:t>
      </w:r>
      <w:r>
        <w:rPr>
          <w:color w:val="auto"/>
        </w:rPr>
        <w:t>能比例系数，</w:t>
      </w:r>
      <w:r>
        <w:rPr>
          <w:rFonts w:hint="eastAsia"/>
          <w:color w:val="auto"/>
        </w:rPr>
        <w:t>可取0.</w:t>
      </w:r>
      <w:r>
        <w:rPr>
          <w:color w:val="auto"/>
        </w:rPr>
        <w:t>7</w:t>
      </w:r>
      <w:r>
        <w:rPr>
          <w:rFonts w:hint="eastAsia"/>
          <w:color w:val="auto"/>
        </w:rPr>
        <w:t>；</w:t>
      </w:r>
    </w:p>
    <w:p>
      <w:pPr>
        <w:widowControl/>
        <w:tabs>
          <w:tab w:val="left" w:pos="924"/>
          <w:tab w:val="left" w:pos="1418"/>
        </w:tabs>
        <w:autoSpaceDE w:val="0"/>
        <w:autoSpaceDN w:val="0"/>
        <w:snapToGrid w:val="0"/>
        <w:ind w:firstLine="630" w:firstLineChars="300"/>
        <w:rPr>
          <w:color w:val="auto"/>
        </w:rPr>
      </w:pPr>
      <w:r>
        <w:rPr>
          <w:i/>
          <w:color w:val="auto"/>
          <w:position w:val="-10"/>
        </w:rPr>
        <w:object>
          <v:shape id="_x0000_i1098" o:spt="75" type="#_x0000_t75" style="height:14.55pt;width:14.55pt;" o:ole="t" filled="f" o:preferrelative="t" stroked="f" coordsize="21600,21600">
            <v:path/>
            <v:fill on="f" focussize="0,0"/>
            <v:stroke on="f" joinstyle="miter"/>
            <v:imagedata r:id="rId194" o:title=""/>
            <o:lock v:ext="edit" aspectratio="t"/>
            <w10:wrap type="none"/>
            <w10:anchorlock/>
          </v:shape>
          <o:OLEObject Type="Embed" ProgID="Equation.DSMT4" ShapeID="_x0000_i1098" DrawAspect="Content" ObjectID="_1468075798" r:id="rId193">
            <o:LockedField>false</o:LockedField>
          </o:OLEObject>
        </w:object>
      </w:r>
      <w:r>
        <w:rPr>
          <w:i/>
          <w:color w:val="auto"/>
        </w:rPr>
        <w:tab/>
      </w:r>
      <w:r>
        <w:rPr>
          <w:color w:val="auto"/>
        </w:rPr>
        <w:t>——</w:t>
      </w:r>
      <w:r>
        <w:rPr>
          <w:color w:val="auto"/>
        </w:rPr>
        <w:tab/>
      </w:r>
      <w:r>
        <w:rPr>
          <w:color w:val="auto"/>
        </w:rPr>
        <w:t>考虑缓冲单元未完全工作的调整系数，</w:t>
      </w:r>
      <w:r>
        <w:rPr>
          <w:rFonts w:hint="eastAsia"/>
          <w:color w:val="auto"/>
        </w:rPr>
        <w:t>宜取</w:t>
      </w:r>
      <w:r>
        <w:rPr>
          <w:color w:val="auto"/>
        </w:rPr>
        <w:t>1</w:t>
      </w:r>
      <w:r>
        <w:rPr>
          <w:rFonts w:hint="eastAsia"/>
          <w:color w:val="auto"/>
        </w:rPr>
        <w:t>.</w:t>
      </w:r>
      <w:r>
        <w:rPr>
          <w:color w:val="auto"/>
        </w:rPr>
        <w:t>3；</w:t>
      </w:r>
    </w:p>
    <w:p>
      <w:pPr>
        <w:widowControl/>
        <w:tabs>
          <w:tab w:val="left" w:pos="924"/>
          <w:tab w:val="left" w:pos="1418"/>
        </w:tabs>
        <w:autoSpaceDE w:val="0"/>
        <w:autoSpaceDN w:val="0"/>
        <w:snapToGrid w:val="0"/>
        <w:ind w:firstLine="630" w:firstLineChars="300"/>
        <w:rPr>
          <w:color w:val="auto"/>
        </w:rPr>
      </w:pPr>
      <w:r>
        <w:rPr>
          <w:color w:val="auto"/>
          <w:position w:val="-12"/>
        </w:rPr>
        <w:object>
          <v:shape id="_x0000_i1099" o:spt="75" type="#_x0000_t75" style="height:14.55pt;width:14.55pt;" o:ole="t" filled="f" o:preferrelative="t" stroked="f" coordsize="21600,21600">
            <v:path/>
            <v:fill on="f" focussize="0,0"/>
            <v:stroke on="f" joinstyle="miter"/>
            <v:imagedata r:id="rId196" o:title=""/>
            <o:lock v:ext="edit" aspectratio="f"/>
            <w10:wrap type="none"/>
            <w10:anchorlock/>
          </v:shape>
          <o:OLEObject Type="Embed" ProgID="Equation.DSMT4" ShapeID="_x0000_i1099" DrawAspect="Content" ObjectID="_1468075799" r:id="rId195">
            <o:LockedField>false</o:LockedField>
          </o:OLEObject>
        </w:object>
      </w:r>
      <w:r>
        <w:rPr>
          <w:color w:val="auto"/>
        </w:rPr>
        <w:t>——</w:t>
      </w:r>
      <w:r>
        <w:rPr>
          <w:color w:val="auto"/>
        </w:rPr>
        <w:tab/>
      </w:r>
      <w:r>
        <w:rPr>
          <w:rFonts w:hint="eastAsia"/>
          <w:color w:val="auto"/>
        </w:rPr>
        <w:t>单一缓冲单元的耗能能力</w:t>
      </w:r>
      <w:r>
        <w:rPr>
          <w:color w:val="auto"/>
        </w:rPr>
        <w:t>，</w:t>
      </w:r>
      <w:r>
        <w:rPr>
          <w:rFonts w:hint="eastAsia"/>
          <w:color w:val="auto"/>
        </w:rPr>
        <w:t>缓冲单元耗能能力参考本规程附录D.1.3.</w:t>
      </w:r>
    </w:p>
    <w:p>
      <w:pPr>
        <w:widowControl/>
        <w:outlineLvl w:val="3"/>
        <w:rPr>
          <w:color w:val="auto"/>
        </w:rPr>
      </w:pPr>
      <w:r>
        <w:rPr>
          <w:b/>
          <w:color w:val="auto"/>
        </w:rPr>
        <w:t>5.3.10</w:t>
      </w:r>
      <w:r>
        <w:rPr>
          <w:color w:val="auto"/>
        </w:rPr>
        <w:t xml:space="preserve"> 缓冲单元的启动力</w:t>
      </w:r>
      <w:r>
        <w:rPr>
          <w:rFonts w:hint="eastAsia"/>
          <w:color w:val="auto"/>
        </w:rPr>
        <w:t>与</w:t>
      </w:r>
      <w:r>
        <w:rPr>
          <w:color w:val="auto"/>
        </w:rPr>
        <w:t>钢丝绳拉力设计值应满足下</w:t>
      </w:r>
      <w:r>
        <w:rPr>
          <w:rFonts w:hint="eastAsia"/>
          <w:color w:val="auto"/>
        </w:rPr>
        <w:t>式</w:t>
      </w:r>
      <w:r>
        <w:rPr>
          <w:color w:val="auto"/>
        </w:rPr>
        <w:t>要求：</w:t>
      </w:r>
    </w:p>
    <w:p>
      <w:pPr>
        <w:widowControl/>
        <w:tabs>
          <w:tab w:val="center" w:pos="4201"/>
          <w:tab w:val="right" w:leader="dot" w:pos="9298"/>
        </w:tabs>
        <w:autoSpaceDE w:val="0"/>
        <w:autoSpaceDN w:val="0"/>
        <w:snapToGrid w:val="0"/>
        <w:jc w:val="right"/>
        <w:rPr>
          <w:color w:val="auto"/>
        </w:rPr>
      </w:pPr>
      <w:r>
        <w:rPr>
          <w:color w:val="auto"/>
        </w:rPr>
        <w:t>0.2</w:t>
      </w:r>
      <w:r>
        <w:rPr>
          <w:i/>
          <w:color w:val="auto"/>
        </w:rPr>
        <w:t>T</w:t>
      </w:r>
      <w:r>
        <w:rPr>
          <w:color w:val="auto"/>
          <w:vertAlign w:val="subscript"/>
        </w:rPr>
        <w:t>r,max</w:t>
      </w:r>
      <w:r>
        <w:rPr>
          <w:color w:val="auto"/>
        </w:rPr>
        <w:t>≤</w:t>
      </w:r>
      <w:r>
        <w:rPr>
          <w:i/>
          <w:color w:val="auto"/>
        </w:rPr>
        <w:t>F</w:t>
      </w:r>
      <w:r>
        <w:rPr>
          <w:color w:val="auto"/>
          <w:vertAlign w:val="subscript"/>
        </w:rPr>
        <w:t>st</w:t>
      </w:r>
      <w:r>
        <w:rPr>
          <w:color w:val="auto"/>
        </w:rPr>
        <w:t xml:space="preserve"> ≤ 0.5</w:t>
      </w:r>
      <w:r>
        <w:rPr>
          <w:i/>
          <w:color w:val="auto"/>
        </w:rPr>
        <w:t>T</w:t>
      </w:r>
      <w:r>
        <w:rPr>
          <w:color w:val="auto"/>
          <w:vertAlign w:val="subscript"/>
        </w:rPr>
        <w:t>r,max</w:t>
      </w:r>
      <w:r>
        <w:rPr>
          <w:color w:val="auto"/>
        </w:rPr>
        <w:t xml:space="preserve">                  （5.3.1</w:t>
      </w:r>
      <w:r>
        <w:rPr>
          <w:rFonts w:hint="eastAsia"/>
          <w:color w:val="auto"/>
        </w:rPr>
        <w:t>0</w:t>
      </w:r>
      <w:r>
        <w:rPr>
          <w:color w:val="auto"/>
        </w:rPr>
        <w:t>-1）</w:t>
      </w:r>
    </w:p>
    <w:p>
      <w:pPr>
        <w:widowControl/>
        <w:tabs>
          <w:tab w:val="center" w:pos="4201"/>
          <w:tab w:val="right" w:leader="dot" w:pos="9298"/>
        </w:tabs>
        <w:autoSpaceDE w:val="0"/>
        <w:autoSpaceDN w:val="0"/>
        <w:snapToGrid w:val="0"/>
        <w:jc w:val="right"/>
        <w:rPr>
          <w:color w:val="auto"/>
        </w:rPr>
      </w:pPr>
      <w:r>
        <w:rPr>
          <w:i/>
          <w:color w:val="auto"/>
        </w:rPr>
        <w:t>F</w:t>
      </w:r>
      <w:r>
        <w:rPr>
          <w:color w:val="auto"/>
          <w:vertAlign w:val="subscript"/>
        </w:rPr>
        <w:t>dt</w:t>
      </w:r>
      <w:r>
        <w:rPr>
          <w:color w:val="auto"/>
        </w:rPr>
        <w:t xml:space="preserve"> ≤ 0.7</w:t>
      </w:r>
      <w:r>
        <w:rPr>
          <w:i/>
          <w:color w:val="auto"/>
        </w:rPr>
        <w:t xml:space="preserve"> T</w:t>
      </w:r>
      <w:r>
        <w:rPr>
          <w:color w:val="auto"/>
          <w:vertAlign w:val="subscript"/>
        </w:rPr>
        <w:t>r,max</w:t>
      </w:r>
      <w:r>
        <w:rPr>
          <w:color w:val="auto"/>
        </w:rPr>
        <w:t xml:space="preserve">                    （5.3.1</w:t>
      </w:r>
      <w:r>
        <w:rPr>
          <w:rFonts w:hint="eastAsia"/>
          <w:color w:val="auto"/>
        </w:rPr>
        <w:t>0</w:t>
      </w:r>
      <w:r>
        <w:rPr>
          <w:color w:val="auto"/>
        </w:rPr>
        <w:t>-2）</w:t>
      </w:r>
    </w:p>
    <w:p>
      <w:pPr>
        <w:widowControl/>
        <w:tabs>
          <w:tab w:val="center" w:pos="4201"/>
          <w:tab w:val="right" w:leader="dot" w:pos="9298"/>
        </w:tabs>
        <w:autoSpaceDE w:val="0"/>
        <w:autoSpaceDN w:val="0"/>
        <w:snapToGrid w:val="0"/>
        <w:rPr>
          <w:color w:val="auto"/>
        </w:rPr>
      </w:pPr>
      <w:r>
        <w:rPr>
          <w:color w:val="auto"/>
        </w:rPr>
        <w:t>式中：</w:t>
      </w:r>
      <w:r>
        <w:rPr>
          <w:i/>
          <w:color w:val="auto"/>
          <w:position w:val="-10"/>
        </w:rPr>
        <w:object>
          <v:shape id="_x0000_i1100" o:spt="75" type="#_x0000_t75" style="height:14.55pt;width:14.55pt;" o:ole="t" filled="f" o:preferrelative="t" stroked="f" coordsize="21600,21600">
            <v:path/>
            <v:fill on="f" focussize="0,0"/>
            <v:stroke on="f" joinstyle="miter"/>
            <v:imagedata r:id="rId198" o:title=""/>
            <o:lock v:ext="edit" aspectratio="t"/>
            <w10:wrap type="none"/>
            <w10:anchorlock/>
          </v:shape>
          <o:OLEObject Type="Embed" ProgID="Equation.DSMT4" ShapeID="_x0000_i1100" DrawAspect="Content" ObjectID="_1468075800" r:id="rId197">
            <o:LockedField>false</o:LockedField>
          </o:OLEObject>
        </w:object>
      </w:r>
      <w:r>
        <w:rPr>
          <w:color w:val="auto"/>
        </w:rPr>
        <w:t>——缓冲单元静态启动力；</w:t>
      </w:r>
    </w:p>
    <w:p>
      <w:pPr>
        <w:widowControl/>
        <w:tabs>
          <w:tab w:val="center" w:pos="4201"/>
          <w:tab w:val="right" w:leader="dot" w:pos="9298"/>
        </w:tabs>
        <w:autoSpaceDE w:val="0"/>
        <w:autoSpaceDN w:val="0"/>
        <w:snapToGrid w:val="0"/>
        <w:ind w:firstLine="630" w:firstLineChars="300"/>
        <w:rPr>
          <w:color w:val="auto"/>
        </w:rPr>
      </w:pPr>
      <w:r>
        <w:rPr>
          <w:i/>
          <w:color w:val="auto"/>
          <w:position w:val="-10"/>
        </w:rPr>
        <w:object>
          <v:shape id="_x0000_i1101" o:spt="75" type="#_x0000_t75" style="height:14.55pt;width:14.55pt;" o:ole="t" filled="f" o:preferrelative="t" stroked="f" coordsize="21600,21600">
            <v:path/>
            <v:fill on="f" focussize="0,0"/>
            <v:stroke on="f" joinstyle="miter"/>
            <v:imagedata r:id="rId200" o:title=""/>
            <o:lock v:ext="edit" aspectratio="t"/>
            <w10:wrap type="none"/>
            <w10:anchorlock/>
          </v:shape>
          <o:OLEObject Type="Embed" ProgID="Equation.DSMT4" ShapeID="_x0000_i1101" DrawAspect="Content" ObjectID="_1468075801" r:id="rId199">
            <o:LockedField>false</o:LockedField>
          </o:OLEObject>
        </w:object>
      </w:r>
      <w:r>
        <w:rPr>
          <w:color w:val="auto"/>
        </w:rPr>
        <w:t>——缓冲单元动态启动力。</w:t>
      </w:r>
    </w:p>
    <w:p>
      <w:pPr>
        <w:widowControl/>
        <w:tabs>
          <w:tab w:val="center" w:pos="4201"/>
          <w:tab w:val="right" w:leader="dot" w:pos="9298"/>
        </w:tabs>
        <w:autoSpaceDE w:val="0"/>
        <w:autoSpaceDN w:val="0"/>
        <w:snapToGrid w:val="0"/>
        <w:rPr>
          <w:b/>
          <w:color w:val="auto"/>
        </w:rPr>
      </w:pPr>
      <w:r>
        <w:rPr>
          <w:rFonts w:hint="eastAsia"/>
          <w:b/>
          <w:color w:val="auto"/>
        </w:rPr>
        <w:t>【条文说明】：</w:t>
      </w:r>
      <w:r>
        <w:rPr>
          <w:b/>
          <w:color w:val="auto"/>
        </w:rPr>
        <w:t>5.3.</w:t>
      </w:r>
      <w:r>
        <w:rPr>
          <w:rFonts w:hint="eastAsia"/>
          <w:b/>
          <w:color w:val="auto"/>
        </w:rPr>
        <w:t>10</w:t>
      </w:r>
      <w:r>
        <w:rPr>
          <w:color w:val="auto"/>
        </w:rPr>
        <w:t xml:space="preserve">  缓冲单元应有合适的启动力以保证在结构受到冲击时能够启动工作，同时应具备足够的行程以满足最小耗能需求。经试验证明，缓冲单元在动力冲击作用下的启动力和峰值工作内力均明显大于静力试验结果，因此，在设计时应采用相应的动力力学性能指标作为设计依据。</w:t>
      </w:r>
    </w:p>
    <w:p>
      <w:pPr>
        <w:rPr>
          <w:color w:val="auto"/>
        </w:rPr>
      </w:pPr>
      <w:r>
        <w:rPr>
          <w:rFonts w:hint="eastAsia"/>
          <w:b/>
          <w:color w:val="auto"/>
        </w:rPr>
        <w:t>5</w:t>
      </w:r>
      <w:r>
        <w:rPr>
          <w:b/>
          <w:color w:val="auto"/>
        </w:rPr>
        <w:t>.</w:t>
      </w:r>
      <w:r>
        <w:rPr>
          <w:rFonts w:hint="eastAsia"/>
          <w:b/>
          <w:color w:val="auto"/>
        </w:rPr>
        <w:t>3</w:t>
      </w:r>
      <w:r>
        <w:rPr>
          <w:b/>
          <w:color w:val="auto"/>
        </w:rPr>
        <w:t>.1</w:t>
      </w:r>
      <w:r>
        <w:rPr>
          <w:rFonts w:hint="eastAsia"/>
          <w:b/>
          <w:color w:val="auto"/>
        </w:rPr>
        <w:t xml:space="preserve">1 </w:t>
      </w:r>
      <w:r>
        <w:rPr>
          <w:rFonts w:hint="eastAsia"/>
          <w:color w:val="auto"/>
        </w:rPr>
        <w:t>支撑结构用于支撑上部缓冲系统、保证结构</w:t>
      </w:r>
      <w:r>
        <w:rPr>
          <w:color w:val="auto"/>
        </w:rPr>
        <w:t>的整体</w:t>
      </w:r>
      <w:r>
        <w:rPr>
          <w:rFonts w:hint="eastAsia"/>
          <w:color w:val="auto"/>
        </w:rPr>
        <w:t>性能。支撑结构可采用钢结构、混凝土结构或</w:t>
      </w:r>
      <w:r>
        <w:rPr>
          <w:color w:val="auto"/>
        </w:rPr>
        <w:t>其他</w:t>
      </w:r>
      <w:r>
        <w:rPr>
          <w:rFonts w:hint="eastAsia"/>
          <w:color w:val="auto"/>
        </w:rPr>
        <w:t>结构形式，其结构设计应进行承载力、稳定和变形验算。支撑结构构件的计算，应按我国现行设计规范《混凝土结构设计规范》GB</w:t>
      </w:r>
      <w:r>
        <w:rPr>
          <w:color w:val="auto"/>
        </w:rPr>
        <w:t>50010</w:t>
      </w:r>
      <w:r>
        <w:rPr>
          <w:rFonts w:hint="eastAsia"/>
          <w:color w:val="auto"/>
        </w:rPr>
        <w:t>和《钢结构设计标准》GB5</w:t>
      </w:r>
      <w:r>
        <w:rPr>
          <w:color w:val="auto"/>
        </w:rPr>
        <w:t>0017</w:t>
      </w:r>
      <w:r>
        <w:rPr>
          <w:rFonts w:hint="eastAsia"/>
          <w:color w:val="auto"/>
        </w:rPr>
        <w:t>的规定执行。</w:t>
      </w:r>
    </w:p>
    <w:p>
      <w:pPr>
        <w:widowControl/>
        <w:tabs>
          <w:tab w:val="center" w:pos="4201"/>
          <w:tab w:val="right" w:leader="dot" w:pos="9298"/>
        </w:tabs>
        <w:autoSpaceDE w:val="0"/>
        <w:autoSpaceDN w:val="0"/>
        <w:rPr>
          <w:color w:val="auto"/>
        </w:rPr>
      </w:pPr>
      <w:r>
        <w:rPr>
          <w:rFonts w:hint="eastAsia"/>
          <w:b/>
          <w:bCs/>
          <w:color w:val="auto"/>
        </w:rPr>
        <w:t xml:space="preserve">5.3.12 </w:t>
      </w:r>
      <w:r>
        <w:rPr>
          <w:rFonts w:hint="eastAsia"/>
          <w:color w:val="auto"/>
        </w:rPr>
        <w:t>支撑</w:t>
      </w:r>
      <w:r>
        <w:rPr>
          <w:color w:val="auto"/>
        </w:rPr>
        <w:t>结构</w:t>
      </w:r>
      <w:r>
        <w:rPr>
          <w:rFonts w:hint="eastAsia"/>
          <w:color w:val="auto"/>
        </w:rPr>
        <w:t>宜与</w:t>
      </w:r>
      <w:r>
        <w:rPr>
          <w:color w:val="auto"/>
        </w:rPr>
        <w:t>缓冲系统采用</w:t>
      </w:r>
      <w:r>
        <w:rPr>
          <w:rFonts w:hint="eastAsia"/>
          <w:color w:val="auto"/>
        </w:rPr>
        <w:t>整体协同</w:t>
      </w:r>
      <w:r>
        <w:rPr>
          <w:color w:val="auto"/>
        </w:rPr>
        <w:t>计算</w:t>
      </w:r>
      <w:r>
        <w:rPr>
          <w:rFonts w:hint="eastAsia"/>
          <w:color w:val="auto"/>
        </w:rPr>
        <w:t>。</w:t>
      </w:r>
    </w:p>
    <w:p>
      <w:pPr>
        <w:widowControl/>
        <w:tabs>
          <w:tab w:val="center" w:pos="4201"/>
          <w:tab w:val="right" w:leader="dot" w:pos="9298"/>
        </w:tabs>
        <w:autoSpaceDE w:val="0"/>
        <w:autoSpaceDN w:val="0"/>
        <w:rPr>
          <w:color w:val="auto"/>
        </w:rPr>
      </w:pPr>
      <w:r>
        <w:rPr>
          <w:rFonts w:hint="eastAsia"/>
          <w:b/>
          <w:bCs/>
          <w:color w:val="auto"/>
        </w:rPr>
        <w:t>5</w:t>
      </w:r>
      <w:r>
        <w:rPr>
          <w:b/>
          <w:bCs/>
          <w:color w:val="auto"/>
        </w:rPr>
        <w:t>.3.1</w:t>
      </w:r>
      <w:r>
        <w:rPr>
          <w:rFonts w:hint="eastAsia"/>
          <w:b/>
          <w:bCs/>
          <w:color w:val="auto"/>
        </w:rPr>
        <w:t xml:space="preserve">3 </w:t>
      </w:r>
      <w:r>
        <w:rPr>
          <w:rFonts w:hint="eastAsia"/>
          <w:color w:val="auto"/>
        </w:rPr>
        <w:t>当</w:t>
      </w:r>
      <w:r>
        <w:rPr>
          <w:color w:val="auto"/>
        </w:rPr>
        <w:t>支撑结构与缓冲系统单独计算时，</w:t>
      </w:r>
      <w:r>
        <w:rPr>
          <w:rFonts w:hint="eastAsia"/>
          <w:color w:val="auto"/>
        </w:rPr>
        <w:t>应以</w:t>
      </w:r>
      <w:r>
        <w:rPr>
          <w:color w:val="auto"/>
        </w:rPr>
        <w:t>缓冲系统的传递荷载、边界条件</w:t>
      </w:r>
      <w:r>
        <w:rPr>
          <w:rFonts w:hint="eastAsia"/>
          <w:color w:val="auto"/>
        </w:rPr>
        <w:t>作为</w:t>
      </w:r>
      <w:r>
        <w:rPr>
          <w:color w:val="auto"/>
        </w:rPr>
        <w:t>设计</w:t>
      </w:r>
      <w:r>
        <w:rPr>
          <w:rFonts w:hint="eastAsia"/>
          <w:color w:val="auto"/>
        </w:rPr>
        <w:t>依据</w:t>
      </w:r>
      <w:r>
        <w:rPr>
          <w:color w:val="auto"/>
        </w:rPr>
        <w:t>。</w:t>
      </w:r>
    </w:p>
    <w:p>
      <w:pPr>
        <w:widowControl/>
        <w:tabs>
          <w:tab w:val="center" w:pos="4201"/>
          <w:tab w:val="right" w:leader="dot" w:pos="9298"/>
        </w:tabs>
        <w:autoSpaceDE w:val="0"/>
        <w:autoSpaceDN w:val="0"/>
        <w:rPr>
          <w:color w:val="auto"/>
        </w:rPr>
      </w:pPr>
      <w:r>
        <w:rPr>
          <w:rFonts w:hint="eastAsia"/>
          <w:b/>
          <w:bCs/>
          <w:color w:val="auto"/>
        </w:rPr>
        <w:t xml:space="preserve">5.3.14 </w:t>
      </w:r>
      <w:r>
        <w:rPr>
          <w:rFonts w:hint="eastAsia"/>
          <w:color w:val="auto"/>
        </w:rPr>
        <w:t>抛出</w:t>
      </w:r>
      <w:r>
        <w:rPr>
          <w:color w:val="auto"/>
        </w:rPr>
        <w:t>式</w:t>
      </w:r>
      <w:r>
        <w:rPr>
          <w:rFonts w:hint="eastAsia"/>
          <w:color w:val="auto"/>
        </w:rPr>
        <w:t>柔性棚洞应进行落石</w:t>
      </w:r>
      <w:r>
        <w:rPr>
          <w:color w:val="auto"/>
        </w:rPr>
        <w:t>抛出</w:t>
      </w:r>
      <w:r>
        <w:rPr>
          <w:rFonts w:hint="eastAsia"/>
          <w:color w:val="auto"/>
        </w:rPr>
        <w:t>控制计算。</w:t>
      </w:r>
    </w:p>
    <w:p>
      <w:pPr>
        <w:overflowPunct w:val="0"/>
        <w:spacing w:line="320" w:lineRule="exact"/>
        <w:rPr>
          <w:rFonts w:ascii="黑体" w:hAnsi="黑体" w:eastAsia="黑体"/>
          <w:b/>
          <w:color w:val="auto"/>
        </w:rPr>
      </w:pPr>
      <w:r>
        <w:rPr>
          <w:rFonts w:hint="eastAsia"/>
          <w:color w:val="auto"/>
        </w:rPr>
        <w:t>【条文说明】：5.3.14 落石</w:t>
      </w:r>
      <w:r>
        <w:rPr>
          <w:color w:val="auto"/>
        </w:rPr>
        <w:t>抛出</w:t>
      </w:r>
      <w:r>
        <w:rPr>
          <w:rFonts w:hint="eastAsia"/>
          <w:color w:val="auto"/>
        </w:rPr>
        <w:t>控制计算可采用有限元数值计算，亦可采用如下理论计算：</w:t>
      </w:r>
    </w:p>
    <w:p>
      <w:pPr>
        <w:overflowPunct w:val="0"/>
        <w:spacing w:line="320" w:lineRule="exact"/>
        <w:rPr>
          <w:rFonts w:eastAsia="黑体"/>
          <w:color w:val="auto"/>
        </w:rPr>
      </w:pPr>
      <w:r>
        <w:rPr>
          <w:rFonts w:hint="eastAsia" w:ascii="黑体" w:hAnsi="黑体" w:eastAsia="黑体"/>
          <w:b/>
          <w:color w:val="auto"/>
        </w:rPr>
        <w:t>落石抛出运动控制计算方法</w:t>
      </w:r>
    </w:p>
    <w:p>
      <w:pPr>
        <w:overflowPunct w:val="0"/>
        <w:spacing w:line="320" w:lineRule="exact"/>
        <w:ind w:firstLine="420" w:firstLineChars="200"/>
        <w:rPr>
          <w:color w:val="auto"/>
        </w:rPr>
      </w:pPr>
      <w:r>
        <w:rPr>
          <w:rFonts w:hint="eastAsia"/>
          <w:color w:val="auto"/>
        </w:rPr>
        <w:t>当落石与倾角为</w:t>
      </w:r>
      <w:r>
        <w:rPr>
          <w:i/>
          <w:color w:val="auto"/>
        </w:rPr>
        <w:t>θ</w:t>
      </w:r>
      <w:r>
        <w:rPr>
          <w:rFonts w:hint="eastAsia"/>
          <w:color w:val="auto"/>
        </w:rPr>
        <w:t>的系统网面发生碰撞时，假定碰撞加速度为</w:t>
      </w:r>
      <m:oMath>
        <m:sSub>
          <m:sSubPr>
            <m:ctrlPr>
              <w:rPr>
                <w:rFonts w:ascii="Cambria Math" w:hAnsi="Cambria Math"/>
                <w:i/>
                <w:color w:val="auto"/>
              </w:rPr>
            </m:ctrlPr>
          </m:sSubPr>
          <m:e>
            <m:r>
              <m:rPr/>
              <w:rPr>
                <w:rFonts w:ascii="Cambria Math" w:hAnsi="Cambria Math"/>
                <w:color w:val="auto"/>
              </w:rPr>
              <m:t>α</m:t>
            </m:r>
            <m:ctrlPr>
              <w:rPr>
                <w:rFonts w:ascii="Cambria Math" w:hAnsi="Cambria Math"/>
                <w:i/>
                <w:color w:val="auto"/>
              </w:rPr>
            </m:ctrlPr>
          </m:e>
          <m:sub>
            <m:r>
              <m:rPr/>
              <w:rPr>
                <w:rFonts w:ascii="Cambria Math" w:hAnsi="Cambria Math"/>
                <w:color w:val="auto"/>
              </w:rPr>
              <m:t>1</m:t>
            </m:r>
            <m:ctrlPr>
              <w:rPr>
                <w:rFonts w:ascii="Cambria Math" w:hAnsi="Cambria Math"/>
                <w:i/>
                <w:color w:val="auto"/>
              </w:rPr>
            </m:ctrlPr>
          </m:sub>
        </m:sSub>
      </m:oMath>
      <w:r>
        <w:rPr>
          <w:rFonts w:hint="eastAsia"/>
          <w:color w:val="auto"/>
        </w:rPr>
        <w:t>，经分解后，落石沿网片切向加速度为</w:t>
      </w:r>
      <m:oMath>
        <m:sSub>
          <m:sSubPr>
            <m:ctrlPr>
              <w:rPr>
                <w:rFonts w:ascii="Cambria Math" w:hAnsi="Cambria Math"/>
                <w:i/>
                <w:color w:val="auto"/>
              </w:rPr>
            </m:ctrlPr>
          </m:sSubPr>
          <m:e>
            <m:r>
              <m:rPr/>
              <w:rPr>
                <w:rFonts w:ascii="Cambria Math" w:hAnsi="Cambria Math"/>
                <w:color w:val="auto"/>
              </w:rPr>
              <m:t>α</m:t>
            </m:r>
            <m:ctrlPr>
              <w:rPr>
                <w:rFonts w:ascii="Cambria Math" w:hAnsi="Cambria Math"/>
                <w:i/>
                <w:color w:val="auto"/>
              </w:rPr>
            </m:ctrlPr>
          </m:e>
          <m:sub>
            <m:r>
              <m:rPr/>
              <w:rPr>
                <w:rFonts w:ascii="Cambria Math" w:hAnsi="Cambria Math"/>
                <w:color w:val="auto"/>
              </w:rPr>
              <m:t>1τ</m:t>
            </m:r>
            <m:ctrlPr>
              <w:rPr>
                <w:rFonts w:ascii="Cambria Math" w:hAnsi="Cambria Math"/>
                <w:i/>
                <w:color w:val="auto"/>
              </w:rPr>
            </m:ctrlPr>
          </m:sub>
        </m:sSub>
      </m:oMath>
      <w:r>
        <w:rPr>
          <w:color w:val="auto"/>
        </w:rPr>
        <w:fldChar w:fldCharType="begin"/>
      </w:r>
      <w:r>
        <w:rPr>
          <w:color w:val="auto"/>
        </w:rPr>
        <w:instrText xml:space="preserve"> QUOTE </w:instrText>
      </w:r>
      <w:r>
        <w:rPr>
          <w:rFonts w:ascii="Cambria Math" w:hAnsi="Cambria Math" w:cs="Cambria Math"/>
          <w:color w:val="auto"/>
        </w:rPr>
        <w:instrText xml:space="preserve">𝑎</w:instrText>
      </w:r>
      <w:r>
        <w:rPr>
          <w:color w:val="auto"/>
        </w:rPr>
        <w:instrText xml:space="preserve">2</w:instrText>
      </w:r>
      <w:r>
        <w:rPr>
          <w:rFonts w:ascii="Cambria Math" w:hAnsi="Cambria Math" w:cs="Cambria Math"/>
          <w:color w:val="auto"/>
        </w:rPr>
        <w:instrText xml:space="preserve">𝜏</w:instrText>
      </w:r>
      <w:r>
        <w:rPr>
          <w:color w:val="auto"/>
        </w:rPr>
        <w:instrText xml:space="preserve"> </w:instrText>
      </w:r>
      <w:r>
        <w:rPr>
          <w:color w:val="auto"/>
        </w:rPr>
        <w:fldChar w:fldCharType="end"/>
      </w:r>
      <w:r>
        <w:rPr>
          <w:rFonts w:hint="eastAsia"/>
          <w:color w:val="auto"/>
        </w:rPr>
        <w:t>，法向加速度为</w:t>
      </w:r>
      <m:oMath>
        <m:sSub>
          <m:sSubPr>
            <m:ctrlPr>
              <w:rPr>
                <w:rFonts w:ascii="Cambria Math" w:hAnsi="Cambria Math"/>
                <w:i/>
                <w:color w:val="auto"/>
              </w:rPr>
            </m:ctrlPr>
          </m:sSubPr>
          <m:e>
            <m:r>
              <m:rPr/>
              <w:rPr>
                <w:rFonts w:ascii="Cambria Math" w:hAnsi="Cambria Math"/>
                <w:color w:val="auto"/>
              </w:rPr>
              <m:t>α</m:t>
            </m:r>
            <m:ctrlPr>
              <w:rPr>
                <w:rFonts w:ascii="Cambria Math" w:hAnsi="Cambria Math"/>
                <w:i/>
                <w:color w:val="auto"/>
              </w:rPr>
            </m:ctrlPr>
          </m:e>
          <m:sub>
            <m:r>
              <m:rPr/>
              <w:rPr>
                <w:rFonts w:ascii="Cambria Math" w:hAnsi="Cambria Math"/>
                <w:color w:val="auto"/>
              </w:rPr>
              <m:t>1n</m:t>
            </m:r>
            <m:ctrlPr>
              <w:rPr>
                <w:rFonts w:ascii="Cambria Math" w:hAnsi="Cambria Math"/>
                <w:i/>
                <w:color w:val="auto"/>
              </w:rPr>
            </m:ctrlPr>
          </m:sub>
        </m:sSub>
      </m:oMath>
      <w:r>
        <w:rPr>
          <w:rFonts w:hint="eastAsia"/>
          <w:color w:val="auto"/>
        </w:rPr>
        <w:t>（见图</w:t>
      </w:r>
      <w:r>
        <w:rPr>
          <w:color w:val="auto"/>
        </w:rPr>
        <w:t>4</w:t>
      </w:r>
      <w:r>
        <w:rPr>
          <w:rFonts w:hint="eastAsia"/>
          <w:color w:val="auto"/>
        </w:rPr>
        <w:t>）：</w:t>
      </w:r>
    </w:p>
    <w:p>
      <w:pPr>
        <w:overflowPunct w:val="0"/>
        <w:spacing w:line="336" w:lineRule="exact"/>
        <w:ind w:firstLine="420" w:firstLineChars="200"/>
        <w:jc w:val="right"/>
        <w:rPr>
          <w:color w:val="auto"/>
        </w:rPr>
      </w:pPr>
      <w:r>
        <w:rPr>
          <w:color w:val="auto"/>
          <w:position w:val="-10"/>
        </w:rPr>
        <w:object>
          <v:shape id="_x0000_i1102" o:spt="75" type="#_x0000_t75" style="height:14.55pt;width:57.45pt;" o:ole="t" filled="f" o:preferrelative="t" stroked="f" coordsize="21600,21600">
            <v:path/>
            <v:fill on="f" focussize="0,0"/>
            <v:stroke on="f" joinstyle="miter"/>
            <v:imagedata r:id="rId202" o:title=""/>
            <o:lock v:ext="edit" aspectratio="t"/>
            <w10:wrap type="none"/>
            <w10:anchorlock/>
          </v:shape>
          <o:OLEObject Type="Embed" ProgID="Equation.DSMT4" ShapeID="_x0000_i1102" DrawAspect="Content" ObjectID="_1468075802" r:id="rId201">
            <o:LockedField>false</o:LockedField>
          </o:OLEObject>
        </w:object>
      </w:r>
      <w:r>
        <w:rPr>
          <w:color w:val="auto"/>
        </w:rPr>
        <w:t xml:space="preserve">      </w:t>
      </w:r>
      <w:r>
        <w:rPr>
          <w:rFonts w:hint="eastAsia"/>
          <w:color w:val="auto"/>
        </w:rPr>
        <w:t xml:space="preserve">                  </w:t>
      </w:r>
      <w:r>
        <w:rPr>
          <w:color w:val="auto"/>
        </w:rPr>
        <w:t xml:space="preserve">         （5.3.14-1）</w:t>
      </w:r>
    </w:p>
    <w:p>
      <w:pPr>
        <w:overflowPunct w:val="0"/>
        <w:spacing w:line="336" w:lineRule="exact"/>
        <w:ind w:firstLine="420" w:firstLineChars="200"/>
        <w:jc w:val="right"/>
        <w:rPr>
          <w:color w:val="auto"/>
        </w:rPr>
      </w:pPr>
      <w:r>
        <w:rPr>
          <w:color w:val="auto"/>
          <w:position w:val="-10"/>
        </w:rPr>
        <w:object>
          <v:shape id="_x0000_i1103" o:spt="75" type="#_x0000_t75" style="height:14.55pt;width:57.45pt;" o:ole="t" filled="f" o:preferrelative="t" stroked="f" coordsize="21600,21600">
            <v:path/>
            <v:fill on="f" focussize="0,0"/>
            <v:stroke on="f" joinstyle="miter"/>
            <v:imagedata r:id="rId204" o:title=""/>
            <o:lock v:ext="edit" aspectratio="t"/>
            <w10:wrap type="none"/>
            <w10:anchorlock/>
          </v:shape>
          <o:OLEObject Type="Embed" ProgID="Equation.DSMT4" ShapeID="_x0000_i1103" DrawAspect="Content" ObjectID="_1468075803" r:id="rId203">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w:t>
      </w:r>
      <w:r>
        <w:rPr>
          <w:color w:val="auto"/>
        </w:rPr>
        <w:t>5.3.14-2）</w:t>
      </w:r>
    </w:p>
    <w:p>
      <w:pPr>
        <w:overflowPunct w:val="0"/>
        <w:snapToGrid w:val="0"/>
        <w:jc w:val="center"/>
        <w:rPr>
          <w:color w:val="auto"/>
        </w:rPr>
      </w:pPr>
    </w:p>
    <w:p>
      <w:pPr>
        <w:overflowPunct w:val="0"/>
        <w:snapToGrid w:val="0"/>
        <w:jc w:val="center"/>
        <w:rPr>
          <w:color w:val="auto"/>
        </w:rPr>
      </w:pPr>
      <w:r>
        <w:rPr>
          <w:color w:val="auto"/>
        </w:rPr>
        <w:drawing>
          <wp:inline distT="0" distB="0" distL="0" distR="0">
            <wp:extent cx="2727960" cy="16732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739987" cy="1680771"/>
                    </a:xfrm>
                    <a:prstGeom prst="rect">
                      <a:avLst/>
                    </a:prstGeom>
                  </pic:spPr>
                </pic:pic>
              </a:graphicData>
            </a:graphic>
          </wp:inline>
        </w:drawing>
      </w:r>
    </w:p>
    <w:p>
      <w:pPr>
        <w:overflowPunct w:val="0"/>
        <w:spacing w:line="280" w:lineRule="exact"/>
        <w:jc w:val="center"/>
        <w:rPr>
          <w:color w:val="auto"/>
          <w:sz w:val="18"/>
        </w:rPr>
      </w:pPr>
      <w:r>
        <w:rPr>
          <w:color w:val="auto"/>
          <w:sz w:val="18"/>
        </w:rPr>
        <w:t>图5.3.14-1  落石碰撞回弹</w:t>
      </w:r>
    </w:p>
    <w:p>
      <w:pPr>
        <w:overflowPunct w:val="0"/>
        <w:spacing w:line="200" w:lineRule="exact"/>
        <w:ind w:firstLine="420" w:firstLineChars="200"/>
        <w:rPr>
          <w:color w:val="auto"/>
        </w:rPr>
      </w:pPr>
    </w:p>
    <w:p>
      <w:pPr>
        <w:overflowPunct w:val="0"/>
        <w:spacing w:line="320" w:lineRule="exact"/>
        <w:ind w:firstLine="420" w:firstLineChars="200"/>
        <w:rPr>
          <w:color w:val="auto"/>
        </w:rPr>
      </w:pPr>
      <w:r>
        <w:rPr>
          <w:rFonts w:hint="eastAsia"/>
          <w:color w:val="auto"/>
        </w:rPr>
        <w:t>发生</w:t>
      </w:r>
      <w:r>
        <w:rPr>
          <w:color w:val="auto"/>
        </w:rPr>
        <w:t>回弹</w:t>
      </w:r>
      <w:r>
        <w:rPr>
          <w:rFonts w:hint="eastAsia"/>
          <w:color w:val="auto"/>
        </w:rPr>
        <w:t>后</w:t>
      </w:r>
      <w:r>
        <w:rPr>
          <w:color w:val="auto"/>
        </w:rPr>
        <w:t>，</w:t>
      </w:r>
      <w:r>
        <w:rPr>
          <w:rFonts w:hint="eastAsia"/>
          <w:color w:val="auto"/>
        </w:rPr>
        <w:t>定义</w:t>
      </w:r>
      <w:r>
        <w:rPr>
          <w:color w:val="auto"/>
        </w:rPr>
        <w:t>落石加速度方向与</w:t>
      </w:r>
      <w:r>
        <w:rPr>
          <w:rFonts w:hint="eastAsia"/>
          <w:color w:val="auto"/>
        </w:rPr>
        <w:t>网面</w:t>
      </w:r>
      <w:r>
        <w:rPr>
          <w:color w:val="auto"/>
        </w:rPr>
        <w:t>的法向夹角为</w:t>
      </w:r>
      <w:r>
        <w:rPr>
          <w:color w:val="auto"/>
          <w:position w:val="-10"/>
        </w:rPr>
        <w:object>
          <v:shape id="_x0000_i1104" o:spt="75" type="#_x0000_t75" style="height:14.55pt;width:7.3pt;" o:ole="t" filled="f" o:preferrelative="t" stroked="f" coordsize="21600,21600">
            <v:path/>
            <v:fill on="f" focussize="0,0"/>
            <v:stroke on="f" joinstyle="miter"/>
            <v:imagedata r:id="rId207" o:title=""/>
            <o:lock v:ext="edit" aspectratio="t"/>
            <w10:wrap type="none"/>
            <w10:anchorlock/>
          </v:shape>
          <o:OLEObject Type="Embed" ProgID="Equation.DSMT4" ShapeID="_x0000_i1104" DrawAspect="Content" ObjectID="_1468075804" r:id="rId206">
            <o:LockedField>false</o:LockedField>
          </o:OLEObject>
        </w:object>
      </w:r>
      <w:r>
        <w:rPr>
          <w:color w:val="auto"/>
        </w:rPr>
        <w:t>，大小为</w:t>
      </w:r>
      <w:r>
        <w:rPr>
          <w:rFonts w:hint="eastAsia"/>
          <w:i/>
          <w:color w:val="auto"/>
        </w:rPr>
        <w:t>a</w:t>
      </w:r>
      <w:r>
        <w:rPr>
          <w:color w:val="auto"/>
          <w:vertAlign w:val="subscript"/>
        </w:rPr>
        <w:t>2</w:t>
      </w:r>
      <w:r>
        <w:rPr>
          <w:color w:val="auto"/>
        </w:rPr>
        <w:t>，</w:t>
      </w:r>
      <w:r>
        <w:rPr>
          <w:rFonts w:hint="eastAsia"/>
          <w:color w:val="auto"/>
        </w:rPr>
        <w:t>沿拦截网面</w:t>
      </w:r>
      <w:r>
        <w:rPr>
          <w:color w:val="auto"/>
        </w:rPr>
        <w:t>切向</w:t>
      </w:r>
      <w:r>
        <w:rPr>
          <w:rFonts w:hint="eastAsia"/>
          <w:color w:val="auto"/>
        </w:rPr>
        <w:t>的</w:t>
      </w:r>
      <w:r>
        <w:rPr>
          <w:color w:val="auto"/>
        </w:rPr>
        <w:t>落石</w:t>
      </w:r>
      <w:r>
        <w:rPr>
          <w:rFonts w:hint="eastAsia"/>
          <w:color w:val="auto"/>
        </w:rPr>
        <w:t>加</w:t>
      </w:r>
      <w:r>
        <w:rPr>
          <w:color w:val="auto"/>
        </w:rPr>
        <w:t>速度</w:t>
      </w:r>
      <w:r>
        <w:rPr>
          <w:rFonts w:hint="eastAsia"/>
          <w:color w:val="auto"/>
        </w:rPr>
        <w:t>分量</w:t>
      </w:r>
      <w:r>
        <w:rPr>
          <w:color w:val="auto"/>
        </w:rPr>
        <w:t>为</w:t>
      </w:r>
      <w:r>
        <w:rPr>
          <w:rFonts w:hint="eastAsia"/>
          <w:i/>
          <w:color w:val="auto"/>
        </w:rPr>
        <w:t>a</w:t>
      </w:r>
      <w:r>
        <w:rPr>
          <w:color w:val="auto"/>
          <w:vertAlign w:val="subscript"/>
        </w:rPr>
        <w:t>2</w:t>
      </w:r>
      <w:r>
        <w:rPr>
          <w:i/>
          <w:color w:val="auto"/>
          <w:vertAlign w:val="subscript"/>
        </w:rPr>
        <w:t>τ</w:t>
      </w:r>
      <w:r>
        <w:rPr>
          <w:color w:val="auto"/>
        </w:rPr>
        <w:t>，</w:t>
      </w:r>
      <w:r>
        <w:rPr>
          <w:rFonts w:hint="eastAsia"/>
          <w:color w:val="auto"/>
        </w:rPr>
        <w:t>沿</w:t>
      </w:r>
      <w:r>
        <w:rPr>
          <w:color w:val="auto"/>
        </w:rPr>
        <w:t>法向</w:t>
      </w:r>
      <w:r>
        <w:rPr>
          <w:rFonts w:hint="eastAsia"/>
          <w:color w:val="auto"/>
        </w:rPr>
        <w:t>的加</w:t>
      </w:r>
      <w:r>
        <w:rPr>
          <w:color w:val="auto"/>
        </w:rPr>
        <w:t>速度</w:t>
      </w:r>
      <w:r>
        <w:rPr>
          <w:rFonts w:hint="eastAsia"/>
          <w:color w:val="auto"/>
        </w:rPr>
        <w:t>分量</w:t>
      </w:r>
      <w:r>
        <w:rPr>
          <w:color w:val="auto"/>
        </w:rPr>
        <w:t>为</w:t>
      </w:r>
      <w:r>
        <w:rPr>
          <w:rFonts w:hint="eastAsia"/>
          <w:i/>
          <w:color w:val="auto"/>
        </w:rPr>
        <w:t>a</w:t>
      </w:r>
      <w:r>
        <w:rPr>
          <w:color w:val="auto"/>
          <w:vertAlign w:val="subscript"/>
        </w:rPr>
        <w:t>2</w:t>
      </w:r>
      <w:r>
        <w:rPr>
          <w:i/>
          <w:color w:val="auto"/>
          <w:vertAlign w:val="subscript"/>
        </w:rPr>
        <w:t>n</w:t>
      </w:r>
      <w:r>
        <w:rPr>
          <w:color w:val="auto"/>
        </w:rPr>
        <w:fldChar w:fldCharType="begin"/>
      </w:r>
      <w:r>
        <w:rPr>
          <w:color w:val="auto"/>
        </w:rPr>
        <w:instrText xml:space="preserve"> QUOTE </w:instrText>
      </w:r>
      <w:r>
        <w:rPr>
          <w:rFonts w:ascii="Cambria Math" w:hAnsi="Cambria Math" w:cs="Cambria Math"/>
          <w:iCs/>
          <w:color w:val="auto"/>
        </w:rPr>
        <w:instrText xml:space="preserve">𝑎</w:instrText>
      </w:r>
      <w:r>
        <w:rPr>
          <w:color w:val="auto"/>
        </w:rPr>
        <w:instrText xml:space="preserve">3</w:instrText>
      </w:r>
      <w:r>
        <w:rPr>
          <w:rFonts w:ascii="Cambria Math" w:hAnsi="Cambria Math" w:cs="Cambria Math"/>
          <w:iCs/>
          <w:color w:val="auto"/>
        </w:rPr>
        <w:instrText xml:space="preserve">𝑛</w:instrText>
      </w:r>
      <w:r>
        <w:rPr>
          <w:color w:val="auto"/>
        </w:rPr>
        <w:instrText xml:space="preserve"> </w:instrText>
      </w:r>
      <w:r>
        <w:rPr>
          <w:color w:val="auto"/>
        </w:rPr>
        <w:fldChar w:fldCharType="end"/>
      </w:r>
      <w:r>
        <w:rPr>
          <w:color w:val="auto"/>
        </w:rPr>
        <w:t>，在平面坐标系中，落石在</w:t>
      </w:r>
      <w:r>
        <w:rPr>
          <w:rFonts w:hint="eastAsia"/>
          <w:i/>
          <w:color w:val="auto"/>
        </w:rPr>
        <w:t>y</w:t>
      </w:r>
      <w:r>
        <w:rPr>
          <w:color w:val="auto"/>
        </w:rPr>
        <w:t>轴向的加速度为</w:t>
      </w:r>
      <w:r>
        <w:rPr>
          <w:rFonts w:hint="eastAsia"/>
          <w:i/>
          <w:color w:val="auto"/>
        </w:rPr>
        <w:t>a</w:t>
      </w:r>
      <w:r>
        <w:rPr>
          <w:color w:val="auto"/>
          <w:vertAlign w:val="subscript"/>
        </w:rPr>
        <w:t>2</w:t>
      </w:r>
      <w:r>
        <w:rPr>
          <w:i/>
          <w:color w:val="auto"/>
          <w:vertAlign w:val="subscript"/>
        </w:rPr>
        <w:t>y</w:t>
      </w:r>
      <w:r>
        <w:rPr>
          <w:color w:val="auto"/>
        </w:rPr>
        <w:fldChar w:fldCharType="begin"/>
      </w:r>
      <w:r>
        <w:rPr>
          <w:color w:val="auto"/>
        </w:rPr>
        <w:instrText xml:space="preserve"> QUOTE </w:instrText>
      </w:r>
      <w:r>
        <w:rPr>
          <w:rFonts w:ascii="Cambria Math" w:hAnsi="Cambria Math" w:cs="Cambria Math"/>
          <w:iCs/>
          <w:color w:val="auto"/>
        </w:rPr>
        <w:instrText xml:space="preserve">𝑎</w:instrText>
      </w:r>
      <w:r>
        <w:rPr>
          <w:color w:val="auto"/>
        </w:rPr>
        <w:instrText xml:space="preserve">3</w:instrText>
      </w:r>
      <w:r>
        <w:rPr>
          <w:rFonts w:ascii="Cambria Math" w:hAnsi="Cambria Math" w:cs="Cambria Math"/>
          <w:iCs/>
          <w:color w:val="auto"/>
        </w:rPr>
        <w:instrText xml:space="preserve">𝑥</w:instrText>
      </w:r>
      <w:r>
        <w:rPr>
          <w:color w:val="auto"/>
        </w:rPr>
        <w:instrText xml:space="preserve"> </w:instrText>
      </w:r>
      <w:r>
        <w:rPr>
          <w:color w:val="auto"/>
        </w:rPr>
        <w:fldChar w:fldCharType="end"/>
      </w:r>
      <w:r>
        <w:rPr>
          <w:color w:val="auto"/>
        </w:rPr>
        <w:t>，落石在</w:t>
      </w:r>
      <w:r>
        <w:rPr>
          <w:i/>
          <w:color w:val="auto"/>
        </w:rPr>
        <w:t>z</w:t>
      </w:r>
      <w:r>
        <w:rPr>
          <w:color w:val="auto"/>
        </w:rPr>
        <w:t>轴向的加速度为</w:t>
      </w:r>
      <w:r>
        <w:rPr>
          <w:rFonts w:hint="eastAsia"/>
          <w:i/>
          <w:color w:val="auto"/>
        </w:rPr>
        <w:t>a</w:t>
      </w:r>
      <w:r>
        <w:rPr>
          <w:color w:val="auto"/>
          <w:vertAlign w:val="subscript"/>
        </w:rPr>
        <w:t>2</w:t>
      </w:r>
      <w:r>
        <w:rPr>
          <w:i/>
          <w:color w:val="auto"/>
          <w:vertAlign w:val="subscript"/>
        </w:rPr>
        <w:t>z</w:t>
      </w:r>
      <w:r>
        <w:rPr>
          <w:color w:val="auto"/>
        </w:rPr>
        <w:fldChar w:fldCharType="begin"/>
      </w:r>
      <w:r>
        <w:rPr>
          <w:color w:val="auto"/>
        </w:rPr>
        <w:instrText xml:space="preserve"> QUOTE </w:instrText>
      </w:r>
      <w:r>
        <w:rPr>
          <w:rFonts w:ascii="Cambria Math" w:hAnsi="Cambria Math" w:cs="Cambria Math"/>
          <w:iCs/>
          <w:color w:val="auto"/>
        </w:rPr>
        <w:instrText xml:space="preserve">𝑎</w:instrText>
      </w:r>
      <w:r>
        <w:rPr>
          <w:color w:val="auto"/>
        </w:rPr>
        <w:instrText xml:space="preserve">3</w:instrText>
      </w:r>
      <w:r>
        <w:rPr>
          <w:rFonts w:ascii="Cambria Math" w:hAnsi="Cambria Math" w:cs="Cambria Math"/>
          <w:iCs/>
          <w:color w:val="auto"/>
        </w:rPr>
        <w:instrText xml:space="preserve">𝑦</w:instrText>
      </w:r>
      <w:r>
        <w:rPr>
          <w:color w:val="auto"/>
        </w:rPr>
        <w:instrText xml:space="preserve"> </w:instrText>
      </w:r>
      <w:r>
        <w:rPr>
          <w:color w:val="auto"/>
        </w:rPr>
        <w:fldChar w:fldCharType="end"/>
      </w:r>
      <w:r>
        <w:rPr>
          <w:color w:val="auto"/>
        </w:rPr>
        <w:t>。</w:t>
      </w:r>
      <w:r>
        <w:rPr>
          <w:rFonts w:hint="eastAsia"/>
          <w:color w:val="auto"/>
        </w:rPr>
        <w:t>其公式为</w:t>
      </w:r>
    </w:p>
    <w:p>
      <w:pPr>
        <w:overflowPunct w:val="0"/>
        <w:spacing w:line="336" w:lineRule="exact"/>
        <w:ind w:firstLine="420" w:firstLineChars="200"/>
        <w:jc w:val="right"/>
        <w:rPr>
          <w:color w:val="auto"/>
        </w:rPr>
      </w:pPr>
      <w:r>
        <w:rPr>
          <w:color w:val="auto"/>
          <w:position w:val="-10"/>
        </w:rPr>
        <w:object>
          <v:shape id="_x0000_i1105" o:spt="75" type="#_x0000_t75" style="height:14.55pt;width:57.45pt;" o:ole="t" filled="f" o:preferrelative="t" stroked="f" coordsize="21600,21600">
            <v:path/>
            <v:fill on="f" focussize="0,0"/>
            <v:stroke on="f" joinstyle="miter"/>
            <v:imagedata r:id="rId209" o:title=""/>
            <o:lock v:ext="edit" aspectratio="t"/>
            <w10:wrap type="none"/>
            <w10:anchorlock/>
          </v:shape>
          <o:OLEObject Type="Embed" ProgID="Equation.DSMT4" ShapeID="_x0000_i1105" DrawAspect="Content" ObjectID="_1468075805" r:id="rId208">
            <o:LockedField>false</o:LockedField>
          </o:OLEObject>
        </w:object>
      </w:r>
      <w:r>
        <w:rPr>
          <w:rFonts w:hint="eastAsia"/>
          <w:color w:val="auto"/>
        </w:rPr>
        <w:t xml:space="preserve"> </w:t>
      </w:r>
      <w:r>
        <w:rPr>
          <w:color w:val="auto"/>
        </w:rPr>
        <w:t xml:space="preserve">        </w:t>
      </w:r>
      <w:r>
        <w:rPr>
          <w:rFonts w:hint="eastAsia"/>
          <w:color w:val="auto"/>
        </w:rPr>
        <w:t xml:space="preserve">                    </w:t>
      </w:r>
      <w:r>
        <w:rPr>
          <w:color w:val="auto"/>
        </w:rPr>
        <w:t xml:space="preserve">      （5.3.14-3）</w:t>
      </w:r>
    </w:p>
    <w:p>
      <w:pPr>
        <w:overflowPunct w:val="0"/>
        <w:spacing w:line="336" w:lineRule="exact"/>
        <w:ind w:firstLine="420" w:firstLineChars="200"/>
        <w:jc w:val="right"/>
        <w:rPr>
          <w:color w:val="auto"/>
        </w:rPr>
      </w:pPr>
      <w:r>
        <w:rPr>
          <w:color w:val="auto"/>
          <w:position w:val="-10"/>
        </w:rPr>
        <w:object>
          <v:shape id="_x0000_i1106" o:spt="75" type="#_x0000_t75" style="height:14.55pt;width:57.45pt;" o:ole="t" filled="f" o:preferrelative="t" stroked="f" coordsize="21600,21600">
            <v:path/>
            <v:fill on="f" focussize="0,0"/>
            <v:stroke on="f" joinstyle="miter"/>
            <v:imagedata r:id="rId211" o:title=""/>
            <o:lock v:ext="edit" aspectratio="t"/>
            <w10:wrap type="none"/>
            <w10:anchorlock/>
          </v:shape>
          <o:OLEObject Type="Embed" ProgID="Equation.DSMT4" ShapeID="_x0000_i1106" DrawAspect="Content" ObjectID="_1468075806" r:id="rId210">
            <o:LockedField>false</o:LockedField>
          </o:OLEObject>
        </w:object>
      </w:r>
      <w:r>
        <w:rPr>
          <w:color w:val="auto"/>
        </w:rPr>
        <w:t xml:space="preserve">         </w:t>
      </w:r>
      <w:r>
        <w:rPr>
          <w:rFonts w:hint="eastAsia"/>
          <w:color w:val="auto"/>
        </w:rPr>
        <w:t xml:space="preserve">                    </w:t>
      </w:r>
      <w:r>
        <w:rPr>
          <w:color w:val="auto"/>
        </w:rPr>
        <w:t xml:space="preserve">      （5.3.14-4）</w:t>
      </w:r>
    </w:p>
    <w:p>
      <w:pPr>
        <w:overflowPunct w:val="0"/>
        <w:spacing w:line="336" w:lineRule="exact"/>
        <w:ind w:firstLine="420" w:firstLineChars="200"/>
        <w:jc w:val="right"/>
        <w:rPr>
          <w:color w:val="auto"/>
        </w:rPr>
      </w:pPr>
      <w:r>
        <w:rPr>
          <w:color w:val="auto"/>
          <w:position w:val="-14"/>
        </w:rPr>
        <w:object>
          <v:shape id="_x0000_i1107" o:spt="75" type="#_x0000_t75" style="height:14.55pt;width:79.3pt;" o:ole="t" filled="f" o:preferrelative="t" stroked="f" coordsize="21600,21600">
            <v:path/>
            <v:fill on="f" focussize="0,0"/>
            <v:stroke on="f" joinstyle="miter"/>
            <v:imagedata r:id="rId213" o:title=""/>
            <o:lock v:ext="edit" aspectratio="t"/>
            <w10:wrap type="none"/>
            <w10:anchorlock/>
          </v:shape>
          <o:OLEObject Type="Embed" ProgID="Equation.DSMT4" ShapeID="_x0000_i1107" DrawAspect="Content" ObjectID="_1468075807" r:id="rId212">
            <o:LockedField>false</o:LockedField>
          </o:OLEObject>
        </w:object>
      </w:r>
      <w:r>
        <w:rPr>
          <w:color w:val="auto"/>
        </w:rPr>
        <w:t xml:space="preserve">      </w:t>
      </w:r>
      <w:r>
        <w:rPr>
          <w:rFonts w:hint="eastAsia"/>
          <w:color w:val="auto"/>
        </w:rPr>
        <w:t xml:space="preserve">                   </w:t>
      </w:r>
      <w:r>
        <w:rPr>
          <w:color w:val="auto"/>
        </w:rPr>
        <w:t xml:space="preserve">      （5.3.14-5）</w:t>
      </w:r>
    </w:p>
    <w:p>
      <w:pPr>
        <w:overflowPunct w:val="0"/>
        <w:spacing w:line="336" w:lineRule="exact"/>
        <w:ind w:firstLine="420" w:firstLineChars="200"/>
        <w:jc w:val="right"/>
        <w:rPr>
          <w:color w:val="auto"/>
        </w:rPr>
      </w:pPr>
      <w:r>
        <w:rPr>
          <w:color w:val="auto"/>
          <w:position w:val="-10"/>
        </w:rPr>
        <w:object>
          <v:shape id="_x0000_i1108" o:spt="75" type="#_x0000_t75" style="height:14.55pt;width:79.3pt;" o:ole="t" filled="f" o:preferrelative="t" stroked="f" coordsize="21600,21600">
            <v:path/>
            <v:fill on="f" focussize="0,0"/>
            <v:stroke on="f" joinstyle="miter"/>
            <v:imagedata r:id="rId215" o:title=""/>
            <o:lock v:ext="edit" aspectratio="t"/>
            <w10:wrap type="none"/>
            <w10:anchorlock/>
          </v:shape>
          <o:OLEObject Type="Embed" ProgID="Equation.DSMT4" ShapeID="_x0000_i1108" DrawAspect="Content" ObjectID="_1468075808" r:id="rId214">
            <o:LockedField>false</o:LockedField>
          </o:OLEObject>
        </w:object>
      </w:r>
      <w:r>
        <w:rPr>
          <w:color w:val="auto"/>
        </w:rPr>
        <w:t xml:space="preserve">      </w:t>
      </w:r>
      <w:r>
        <w:rPr>
          <w:rFonts w:hint="eastAsia"/>
          <w:color w:val="auto"/>
        </w:rPr>
        <w:t xml:space="preserve">                   </w:t>
      </w:r>
      <w:r>
        <w:rPr>
          <w:color w:val="auto"/>
        </w:rPr>
        <w:t xml:space="preserve">      （5.3.14-6）</w:t>
      </w:r>
    </w:p>
    <w:p>
      <w:pPr>
        <w:overflowPunct w:val="0"/>
        <w:spacing w:line="320" w:lineRule="exact"/>
        <w:ind w:firstLine="420" w:firstLineChars="200"/>
        <w:rPr>
          <w:color w:val="auto"/>
        </w:rPr>
      </w:pPr>
      <w:r>
        <w:rPr>
          <w:color w:val="auto"/>
        </w:rPr>
        <w:t>根据牛顿第二定律，</w:t>
      </w:r>
      <w:r>
        <w:rPr>
          <w:rFonts w:hint="eastAsia"/>
          <w:color w:val="auto"/>
        </w:rPr>
        <w:t>落石</w:t>
      </w:r>
      <w:r>
        <w:rPr>
          <w:color w:val="auto"/>
        </w:rPr>
        <w:t>碰撞</w:t>
      </w:r>
      <w:r>
        <w:rPr>
          <w:rFonts w:hint="eastAsia"/>
          <w:color w:val="auto"/>
        </w:rPr>
        <w:t>产生的</w:t>
      </w:r>
      <w:r>
        <w:rPr>
          <w:i/>
          <w:color w:val="auto"/>
        </w:rPr>
        <w:t>y</w:t>
      </w:r>
      <w:r>
        <w:rPr>
          <w:color w:val="auto"/>
        </w:rPr>
        <w:t>向加速度</w:t>
      </w:r>
      <w:r>
        <w:rPr>
          <w:rFonts w:hint="eastAsia"/>
          <w:color w:val="auto"/>
        </w:rPr>
        <w:t>使得</w:t>
      </w:r>
      <w:r>
        <w:rPr>
          <w:color w:val="auto"/>
        </w:rPr>
        <w:t>落石受到</w:t>
      </w:r>
      <w:r>
        <w:rPr>
          <w:i/>
          <w:color w:val="auto"/>
        </w:rPr>
        <w:t>y</w:t>
      </w:r>
      <w:r>
        <w:rPr>
          <w:color w:val="auto"/>
        </w:rPr>
        <w:t>方向</w:t>
      </w:r>
      <w:r>
        <w:rPr>
          <w:rFonts w:hint="eastAsia"/>
          <w:color w:val="auto"/>
        </w:rPr>
        <w:t>抛掷</w:t>
      </w:r>
      <w:r>
        <w:rPr>
          <w:color w:val="auto"/>
        </w:rPr>
        <w:t>力，</w:t>
      </w:r>
      <w:r>
        <w:rPr>
          <w:rFonts w:hint="eastAsia"/>
          <w:color w:val="auto"/>
        </w:rPr>
        <w:t>当该力</w:t>
      </w:r>
      <w:r>
        <w:rPr>
          <w:color w:val="auto"/>
        </w:rPr>
        <w:t>足够</w:t>
      </w:r>
      <w:r>
        <w:rPr>
          <w:rFonts w:hint="eastAsia"/>
          <w:color w:val="auto"/>
        </w:rPr>
        <w:t>大时，可</w:t>
      </w:r>
      <w:r>
        <w:rPr>
          <w:color w:val="auto"/>
        </w:rPr>
        <w:t>让落石</w:t>
      </w:r>
      <w:r>
        <w:rPr>
          <w:rFonts w:hint="eastAsia"/>
          <w:color w:val="auto"/>
        </w:rPr>
        <w:t>外抛出一定距离，提高落石抛出能力</w:t>
      </w:r>
      <w:r>
        <w:rPr>
          <w:color w:val="auto"/>
        </w:rPr>
        <w:t>。</w:t>
      </w:r>
    </w:p>
    <w:p>
      <w:pPr>
        <w:overflowPunct w:val="0"/>
        <w:spacing w:line="320" w:lineRule="exact"/>
        <w:ind w:firstLine="420" w:firstLineChars="200"/>
        <w:rPr>
          <w:color w:val="auto"/>
        </w:rPr>
      </w:pPr>
      <w:r>
        <w:rPr>
          <w:rFonts w:hint="eastAsia"/>
          <w:color w:val="auto"/>
        </w:rPr>
        <w:t>在常见的</w:t>
      </w:r>
      <w:r>
        <w:rPr>
          <w:color w:val="auto"/>
        </w:rPr>
        <w:t>Hertz</w:t>
      </w:r>
      <w:r>
        <w:rPr>
          <w:rFonts w:hint="eastAsia"/>
          <w:color w:val="auto"/>
        </w:rPr>
        <w:t>碰撞问题中，由于接触碰撞面不会发生大变形，因此易知随着靶面倾角增加，法向冲击力降低，切向冲击力逐渐加大。但是，落石与柔性网的冲击接触与一般的</w:t>
      </w:r>
      <w:r>
        <w:rPr>
          <w:color w:val="auto"/>
        </w:rPr>
        <w:t>Hertz</w:t>
      </w:r>
      <w:r>
        <w:rPr>
          <w:rFonts w:hint="eastAsia"/>
          <w:color w:val="auto"/>
        </w:rPr>
        <w:t>接触不同，主要原因是网片遭受落石冲击作用时会发生非常显著的大变形，容易对落石形成“包裹”作用，网片与落石的接触作用具有复杂的三维空间分布特征。随着倾角的增加，总体来看网片遭受的切向冲击力会趋于增加，但由于“包裹效应”影响，使得落石底面的法向接触力始终处于控制地位。</w:t>
      </w:r>
    </w:p>
    <w:p>
      <w:pPr>
        <w:overflowPunct w:val="0"/>
        <w:spacing w:line="200" w:lineRule="exact"/>
        <w:ind w:firstLine="420" w:firstLineChars="200"/>
        <w:rPr>
          <w:color w:val="auto"/>
        </w:rPr>
      </w:pPr>
    </w:p>
    <w:p>
      <w:pPr>
        <w:overflowPunct w:val="0"/>
        <w:snapToGrid w:val="0"/>
        <w:jc w:val="center"/>
        <w:rPr>
          <w:color w:val="auto"/>
          <w:sz w:val="15"/>
          <w:szCs w:val="15"/>
        </w:rPr>
      </w:pPr>
      <w:r>
        <w:rPr>
          <w:color w:val="auto"/>
          <w:sz w:val="15"/>
          <w:szCs w:val="15"/>
        </w:rPr>
        <w:drawing>
          <wp:inline distT="0" distB="0" distL="0" distR="0">
            <wp:extent cx="2265680" cy="2317750"/>
            <wp:effectExtent l="0" t="0" r="508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265883" cy="2318004"/>
                    </a:xfrm>
                    <a:prstGeom prst="rect">
                      <a:avLst/>
                    </a:prstGeom>
                  </pic:spPr>
                </pic:pic>
              </a:graphicData>
            </a:graphic>
          </wp:inline>
        </w:drawing>
      </w:r>
    </w:p>
    <w:p>
      <w:pPr>
        <w:overflowPunct w:val="0"/>
        <w:snapToGrid w:val="0"/>
        <w:spacing w:before="93" w:beforeLines="30" w:after="124" w:afterLines="40"/>
        <w:jc w:val="center"/>
        <w:rPr>
          <w:color w:val="auto"/>
          <w:sz w:val="15"/>
          <w:szCs w:val="15"/>
        </w:rPr>
      </w:pPr>
      <w:r>
        <w:rPr>
          <w:rFonts w:hint="eastAsia"/>
          <w:color w:val="auto"/>
          <w:sz w:val="15"/>
          <w:szCs w:val="15"/>
        </w:rPr>
        <w:t>（</w:t>
      </w:r>
      <w:r>
        <w:rPr>
          <w:color w:val="auto"/>
          <w:sz w:val="15"/>
          <w:szCs w:val="15"/>
        </w:rPr>
        <w:t>a）</w:t>
      </w:r>
      <w:r>
        <w:rPr>
          <w:rFonts w:hint="eastAsia"/>
          <w:color w:val="auto"/>
          <w:sz w:val="15"/>
          <w:szCs w:val="15"/>
        </w:rPr>
        <w:t xml:space="preserve"> </w:t>
      </w:r>
      <w:r>
        <w:rPr>
          <w:color w:val="auto"/>
          <w:sz w:val="15"/>
          <w:szCs w:val="15"/>
        </w:rPr>
        <w:t>网片</w:t>
      </w:r>
      <w:r>
        <w:rPr>
          <w:rFonts w:hint="eastAsia"/>
          <w:color w:val="auto"/>
          <w:sz w:val="15"/>
          <w:szCs w:val="15"/>
        </w:rPr>
        <w:t>垂直冲击</w:t>
      </w:r>
      <w:r>
        <w:rPr>
          <w:color w:val="auto"/>
          <w:sz w:val="15"/>
          <w:szCs w:val="15"/>
        </w:rPr>
        <w:t>极限变形</w:t>
      </w:r>
      <w:r>
        <w:rPr>
          <w:rFonts w:hint="eastAsia"/>
          <w:color w:val="auto"/>
          <w:sz w:val="15"/>
          <w:szCs w:val="15"/>
          <w:vertAlign w:val="superscript"/>
        </w:rPr>
        <w:t>[</w:t>
      </w:r>
      <w:r>
        <w:rPr>
          <w:color w:val="auto"/>
          <w:sz w:val="15"/>
          <w:szCs w:val="15"/>
          <w:vertAlign w:val="superscript"/>
        </w:rPr>
        <w:t>15]</w:t>
      </w:r>
    </w:p>
    <w:p>
      <w:pPr>
        <w:overflowPunct w:val="0"/>
        <w:snapToGrid w:val="0"/>
        <w:jc w:val="center"/>
        <w:rPr>
          <w:color w:val="auto"/>
          <w:sz w:val="15"/>
          <w:szCs w:val="15"/>
        </w:rPr>
      </w:pPr>
      <w:r>
        <w:rPr>
          <w:color w:val="auto"/>
          <w:sz w:val="15"/>
          <w:szCs w:val="15"/>
        </w:rPr>
        <w:t xml:space="preserve"> </w:t>
      </w:r>
      <w:r>
        <w:rPr>
          <w:color w:val="auto"/>
          <w:sz w:val="15"/>
          <w:szCs w:val="15"/>
        </w:rPr>
        <w:drawing>
          <wp:inline distT="0" distB="0" distL="0" distR="0">
            <wp:extent cx="2519680" cy="1874520"/>
            <wp:effectExtent l="0" t="0" r="1016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520086" cy="1874520"/>
                    </a:xfrm>
                    <a:prstGeom prst="rect">
                      <a:avLst/>
                    </a:prstGeom>
                  </pic:spPr>
                </pic:pic>
              </a:graphicData>
            </a:graphic>
          </wp:inline>
        </w:drawing>
      </w:r>
    </w:p>
    <w:p>
      <w:pPr>
        <w:overflowPunct w:val="0"/>
        <w:snapToGrid w:val="0"/>
        <w:spacing w:line="280" w:lineRule="exact"/>
        <w:jc w:val="center"/>
        <w:rPr>
          <w:color w:val="auto"/>
          <w:sz w:val="15"/>
          <w:szCs w:val="15"/>
        </w:rPr>
      </w:pPr>
      <w:r>
        <w:rPr>
          <w:rFonts w:hint="eastAsia"/>
          <w:color w:val="auto"/>
          <w:sz w:val="15"/>
          <w:szCs w:val="15"/>
        </w:rPr>
        <w:t>（b） 网片斜冲极限变形</w:t>
      </w:r>
    </w:p>
    <w:p>
      <w:pPr>
        <w:overflowPunct w:val="0"/>
        <w:spacing w:before="62" w:beforeLines="20" w:line="280" w:lineRule="exact"/>
        <w:jc w:val="center"/>
        <w:rPr>
          <w:color w:val="auto"/>
          <w:sz w:val="18"/>
        </w:rPr>
      </w:pPr>
      <w:r>
        <w:rPr>
          <w:rFonts w:hint="eastAsia"/>
          <w:color w:val="auto"/>
          <w:sz w:val="18"/>
        </w:rPr>
        <w:t>图</w:t>
      </w:r>
      <w:r>
        <w:rPr>
          <w:color w:val="auto"/>
          <w:sz w:val="18"/>
        </w:rPr>
        <w:t>5.3.14-2  落石</w:t>
      </w:r>
      <w:r>
        <w:rPr>
          <w:rFonts w:hint="eastAsia"/>
          <w:color w:val="auto"/>
          <w:sz w:val="18"/>
        </w:rPr>
        <w:t>抛掷轨迹</w:t>
      </w:r>
    </w:p>
    <w:p>
      <w:pPr>
        <w:overflowPunct w:val="0"/>
        <w:spacing w:line="280" w:lineRule="exact"/>
        <w:jc w:val="center"/>
        <w:rPr>
          <w:color w:val="auto"/>
          <w:sz w:val="18"/>
        </w:rPr>
      </w:pPr>
      <w:r>
        <w:rPr>
          <w:rFonts w:hint="eastAsia"/>
          <w:color w:val="auto"/>
          <w:sz w:val="18"/>
        </w:rPr>
        <w:t>F</w:t>
      </w:r>
      <w:r>
        <w:rPr>
          <w:color w:val="auto"/>
          <w:sz w:val="18"/>
        </w:rPr>
        <w:t>ig.5.3.14-2  Trajectory of rockfall</w:t>
      </w:r>
    </w:p>
    <w:p>
      <w:pPr>
        <w:overflowPunct w:val="0"/>
        <w:spacing w:line="320" w:lineRule="exact"/>
        <w:ind w:firstLine="420" w:firstLineChars="200"/>
        <w:rPr>
          <w:color w:val="auto"/>
        </w:rPr>
      </w:pPr>
      <w:r>
        <w:rPr>
          <w:rFonts w:hint="eastAsia"/>
          <w:color w:val="auto"/>
        </w:rPr>
        <w:t>将落石的外抛轨迹假定为抛物线，为了保证落石抛出，落石需要充分的水平外抛距离</w:t>
      </w:r>
      <w:r>
        <w:rPr>
          <w:i/>
          <w:color w:val="auto"/>
        </w:rPr>
        <w:t>l</w:t>
      </w:r>
      <w:r>
        <w:rPr>
          <w:color w:val="auto"/>
        </w:rPr>
        <w:t>/2</w:t>
      </w:r>
      <w:r>
        <w:rPr>
          <w:rFonts w:hint="eastAsia"/>
          <w:color w:val="auto"/>
        </w:rPr>
        <w:t>和最大回弹高度</w:t>
      </w:r>
      <w:r>
        <w:rPr>
          <w:i/>
          <w:iCs/>
          <w:color w:val="auto"/>
        </w:rPr>
        <w:t>H</w:t>
      </w:r>
      <w:r>
        <w:rPr>
          <w:color w:val="auto"/>
        </w:rPr>
        <w:t>（</w:t>
      </w:r>
      <w:r>
        <w:rPr>
          <w:rFonts w:hint="eastAsia"/>
          <w:color w:val="auto"/>
        </w:rPr>
        <w:t>见</w:t>
      </w:r>
      <w:r>
        <w:rPr>
          <w:color w:val="auto"/>
        </w:rPr>
        <w:t>图5）</w:t>
      </w:r>
      <w:r>
        <w:rPr>
          <w:rFonts w:hint="eastAsia"/>
          <w:color w:val="auto"/>
        </w:rPr>
        <w:t>。同时，为了保证系统具有可恢复性，还须抑制系统的非弹性变形，即冲击拦截完成后，系统需要有足够的弹性势能储备能力，并在落石回弹抛出过程中转换为抛掷动能。图</w:t>
      </w:r>
      <w:r>
        <w:rPr>
          <w:color w:val="auto"/>
        </w:rPr>
        <w:t>5</w:t>
      </w:r>
      <w:r>
        <w:rPr>
          <w:rFonts w:hint="eastAsia"/>
          <w:color w:val="auto"/>
        </w:rPr>
        <w:t>中，点</w:t>
      </w:r>
      <w:r>
        <w:rPr>
          <w:rFonts w:hint="eastAsia"/>
          <w:i/>
          <w:color w:val="auto"/>
        </w:rPr>
        <w:t>D</w:t>
      </w:r>
      <w:r>
        <w:rPr>
          <w:rFonts w:hint="eastAsia"/>
          <w:color w:val="auto"/>
        </w:rPr>
        <w:t>为落石与网片的初始接触点，位于网片中央；点</w:t>
      </w:r>
      <w:r>
        <w:rPr>
          <w:rFonts w:hint="eastAsia"/>
          <w:i/>
          <w:color w:val="auto"/>
        </w:rPr>
        <w:t>A</w:t>
      </w:r>
      <w:r>
        <w:rPr>
          <w:rFonts w:hint="eastAsia"/>
          <w:color w:val="auto"/>
        </w:rPr>
        <w:t>为钢柱支承端，点</w:t>
      </w:r>
      <w:r>
        <w:rPr>
          <w:i/>
          <w:color w:val="auto"/>
        </w:rPr>
        <w:t>C</w:t>
      </w:r>
      <w:r>
        <w:rPr>
          <w:color w:val="auto"/>
        </w:rPr>
        <w:t>为钢柱</w:t>
      </w:r>
      <w:r>
        <w:rPr>
          <w:rFonts w:hint="eastAsia"/>
          <w:color w:val="auto"/>
        </w:rPr>
        <w:t>悬挑</w:t>
      </w:r>
      <w:r>
        <w:rPr>
          <w:color w:val="auto"/>
        </w:rPr>
        <w:t>端</w:t>
      </w:r>
      <w:r>
        <w:rPr>
          <w:rFonts w:hint="eastAsia"/>
          <w:color w:val="auto"/>
        </w:rPr>
        <w:t>，</w:t>
      </w:r>
      <w:r>
        <w:rPr>
          <w:rFonts w:hint="eastAsia"/>
          <w:i/>
          <w:color w:val="auto"/>
        </w:rPr>
        <w:t>A</w:t>
      </w:r>
      <w:r>
        <w:rPr>
          <w:i/>
          <w:color w:val="auto"/>
        </w:rPr>
        <w:t>C</w:t>
      </w:r>
      <w:r>
        <w:rPr>
          <w:color w:val="auto"/>
        </w:rPr>
        <w:t>为钢柱长度</w:t>
      </w:r>
      <w:r>
        <w:rPr>
          <w:rFonts w:hint="eastAsia"/>
          <w:i/>
          <w:iCs/>
          <w:color w:val="auto"/>
        </w:rPr>
        <w:t>l</w:t>
      </w:r>
      <w:r>
        <w:rPr>
          <w:rFonts w:hint="eastAsia"/>
          <w:color w:val="auto"/>
        </w:rPr>
        <w:t>，</w:t>
      </w:r>
      <w:r>
        <w:rPr>
          <w:rFonts w:hint="eastAsia"/>
          <w:i/>
          <w:color w:val="auto"/>
        </w:rPr>
        <w:t>C</w:t>
      </w:r>
      <w:r>
        <w:rPr>
          <w:i/>
          <w:color w:val="auto"/>
        </w:rPr>
        <w:t>J</w:t>
      </w:r>
      <w:r>
        <w:rPr>
          <w:color w:val="auto"/>
        </w:rPr>
        <w:t>为</w:t>
      </w:r>
      <w:r>
        <w:rPr>
          <w:i/>
          <w:iCs/>
          <w:color w:val="auto"/>
        </w:rPr>
        <w:t>l</w:t>
      </w:r>
      <w:r>
        <w:rPr>
          <w:color w:val="auto"/>
        </w:rPr>
        <w:t>/2</w:t>
      </w:r>
      <w:r>
        <w:rPr>
          <w:rFonts w:hint="eastAsia"/>
          <w:color w:val="auto"/>
        </w:rPr>
        <w:t>；</w:t>
      </w:r>
      <w:r>
        <w:rPr>
          <w:rFonts w:hint="eastAsia"/>
          <w:i/>
          <w:color w:val="auto"/>
        </w:rPr>
        <w:t>B</w:t>
      </w:r>
      <w:r>
        <w:rPr>
          <w:i/>
          <w:color w:val="auto"/>
        </w:rPr>
        <w:t>C</w:t>
      </w:r>
      <w:r>
        <w:rPr>
          <w:color w:val="auto"/>
        </w:rPr>
        <w:t>为网片理论长度</w:t>
      </w:r>
      <w:r>
        <w:rPr>
          <w:i/>
          <w:iCs/>
          <w:color w:val="auto"/>
        </w:rPr>
        <w:t>l</w:t>
      </w:r>
      <w:r>
        <w:rPr>
          <w:color w:val="auto"/>
          <w:vertAlign w:val="subscript"/>
        </w:rPr>
        <w:t>0</w:t>
      </w:r>
      <w:r>
        <w:rPr>
          <w:rFonts w:hint="eastAsia"/>
          <w:color w:val="auto"/>
        </w:rPr>
        <w:t>；∠</w:t>
      </w:r>
      <w:r>
        <w:rPr>
          <w:i/>
          <w:iCs/>
          <w:color w:val="auto"/>
        </w:rPr>
        <w:t>θ</w:t>
      </w:r>
      <w:r>
        <w:rPr>
          <w:color w:val="auto"/>
        </w:rPr>
        <w:t>为网片与支撑钢柱倾角</w:t>
      </w:r>
      <w:r>
        <w:rPr>
          <w:rFonts w:hint="eastAsia"/>
          <w:color w:val="auto"/>
        </w:rPr>
        <w:t>；</w:t>
      </w:r>
      <w:r>
        <w:rPr>
          <w:color w:val="auto"/>
        </w:rPr>
        <w:t>点</w:t>
      </w:r>
      <w:r>
        <w:rPr>
          <w:i/>
          <w:color w:val="auto"/>
        </w:rPr>
        <w:t>E</w:t>
      </w:r>
      <w:r>
        <w:rPr>
          <w:color w:val="auto"/>
        </w:rPr>
        <w:t>为网片最大变形时落石位置</w:t>
      </w:r>
      <w:r>
        <w:rPr>
          <w:rFonts w:hint="eastAsia"/>
          <w:color w:val="auto"/>
        </w:rPr>
        <w:t>，</w:t>
      </w:r>
      <w:r>
        <w:rPr>
          <w:rFonts w:hint="eastAsia"/>
          <w:i/>
          <w:color w:val="auto"/>
        </w:rPr>
        <w:t>D</w:t>
      </w:r>
      <w:r>
        <w:rPr>
          <w:i/>
          <w:color w:val="auto"/>
        </w:rPr>
        <w:t>E</w:t>
      </w:r>
      <w:r>
        <w:rPr>
          <w:rFonts w:hint="eastAsia"/>
          <w:color w:val="auto"/>
        </w:rPr>
        <w:t>为最大冲击变形</w:t>
      </w:r>
      <w:r>
        <w:rPr>
          <w:i/>
          <w:iCs/>
          <w:color w:val="auto"/>
        </w:rPr>
        <w:t>h</w:t>
      </w:r>
      <w:r>
        <w:rPr>
          <w:rFonts w:hint="eastAsia"/>
          <w:color w:val="auto"/>
        </w:rPr>
        <w:t>；点</w:t>
      </w:r>
      <w:r>
        <w:rPr>
          <w:rFonts w:hint="eastAsia"/>
          <w:i/>
          <w:color w:val="auto"/>
        </w:rPr>
        <w:t>C</w:t>
      </w:r>
      <w:r>
        <w:rPr>
          <w:rFonts w:hint="eastAsia"/>
          <w:color w:val="auto"/>
        </w:rPr>
        <w:t>为简图坐标原点。根据图5，当落石回弹高度</w:t>
      </w:r>
      <w:r>
        <w:rPr>
          <w:rFonts w:hint="eastAsia"/>
          <w:i/>
          <w:iCs/>
          <w:color w:val="auto"/>
        </w:rPr>
        <w:t>h</w:t>
      </w:r>
      <w:r>
        <w:rPr>
          <w:rFonts w:hint="eastAsia"/>
          <w:color w:val="auto"/>
          <w:vertAlign w:val="subscript"/>
        </w:rPr>
        <w:t>g</w:t>
      </w:r>
      <w:r>
        <w:rPr>
          <w:rFonts w:hint="eastAsia"/>
          <w:color w:val="auto"/>
        </w:rPr>
        <w:t>＞</w:t>
      </w:r>
      <w:r>
        <w:rPr>
          <w:color w:val="auto"/>
        </w:rPr>
        <w:t>Δ</w:t>
      </w:r>
      <w:r>
        <w:rPr>
          <w:rFonts w:hint="eastAsia"/>
          <w:i/>
          <w:iCs/>
          <w:color w:val="auto"/>
        </w:rPr>
        <w:t>h</w:t>
      </w:r>
      <w:r>
        <w:rPr>
          <w:rFonts w:hint="eastAsia"/>
          <w:color w:val="auto"/>
        </w:rPr>
        <w:t>，便可控制落石外抛。</w:t>
      </w:r>
    </w:p>
    <w:p>
      <w:pPr>
        <w:overflowPunct w:val="0"/>
        <w:spacing w:line="320" w:lineRule="exact"/>
        <w:ind w:firstLine="420" w:firstLineChars="200"/>
        <w:rPr>
          <w:color w:val="auto"/>
        </w:rPr>
      </w:pPr>
      <w:r>
        <w:rPr>
          <w:color w:val="auto"/>
        </w:rPr>
        <w:t>根据</w:t>
      </w:r>
      <w:r>
        <w:rPr>
          <w:rFonts w:hint="eastAsia"/>
          <w:color w:val="auto"/>
        </w:rPr>
        <w:t>Z. X. Yu等</w:t>
      </w:r>
      <w:r>
        <w:rPr>
          <w:rFonts w:hint="eastAsia"/>
          <w:color w:val="auto"/>
          <w:vertAlign w:val="superscript"/>
        </w:rPr>
        <w:t>[</w:t>
      </w:r>
      <w:r>
        <w:rPr>
          <w:color w:val="auto"/>
          <w:vertAlign w:val="superscript"/>
        </w:rPr>
        <w:t>16]</w:t>
      </w:r>
      <w:r>
        <w:rPr>
          <w:color w:val="auto"/>
        </w:rPr>
        <w:t>可得</w:t>
      </w:r>
      <w:r>
        <w:rPr>
          <w:rFonts w:hint="eastAsia"/>
          <w:color w:val="auto"/>
        </w:rPr>
        <w:t>垂直冲击作用下，网片极限变形</w:t>
      </w:r>
      <w:r>
        <w:rPr>
          <w:color w:val="auto"/>
        </w:rPr>
        <w:t>Δ</w:t>
      </w:r>
      <w:r>
        <w:rPr>
          <w:rFonts w:hint="eastAsia"/>
          <w:color w:val="auto"/>
          <w:vertAlign w:val="subscript"/>
        </w:rPr>
        <w:t>max</w:t>
      </w:r>
      <w:r>
        <w:rPr>
          <w:rFonts w:hint="eastAsia"/>
          <w:color w:val="auto"/>
        </w:rPr>
        <w:t>（见图5（a））</w:t>
      </w:r>
      <w:r>
        <w:rPr>
          <w:color w:val="auto"/>
        </w:rPr>
        <w:t>为</w:t>
      </w:r>
    </w:p>
    <w:p>
      <w:pPr>
        <w:overflowPunct w:val="0"/>
        <w:snapToGrid w:val="0"/>
        <w:spacing w:before="93" w:beforeLines="30"/>
        <w:jc w:val="right"/>
        <w:rPr>
          <w:color w:val="auto"/>
        </w:rPr>
      </w:pPr>
      <w:r>
        <w:rPr>
          <w:color w:val="auto"/>
          <w:position w:val="-28"/>
        </w:rPr>
        <w:object>
          <v:shape id="_x0000_i1109" o:spt="75" type="#_x0000_t75" style="height:36pt;width:158.55pt;" o:ole="t" filled="f" o:preferrelative="t" stroked="f" coordsize="21600,21600">
            <v:path/>
            <v:fill on="f" focussize="0,0"/>
            <v:stroke on="f" joinstyle="miter"/>
            <v:imagedata r:id="rId219" o:title=""/>
            <o:lock v:ext="edit" aspectratio="t"/>
            <w10:wrap type="none"/>
            <w10:anchorlock/>
          </v:shape>
          <o:OLEObject Type="Embed" ProgID="Equation.DSMT4" ShapeID="_x0000_i1109" DrawAspect="Content" ObjectID="_1468075809" r:id="rId218">
            <o:LockedField>false</o:LockedField>
          </o:OLEObject>
        </w:object>
      </w:r>
      <w:r>
        <w:rPr>
          <w:color w:val="auto"/>
        </w:rPr>
        <w:t xml:space="preserve">  </w:t>
      </w:r>
      <w:r>
        <w:rPr>
          <w:rFonts w:hint="eastAsia"/>
          <w:color w:val="auto"/>
        </w:rPr>
        <w:t xml:space="preserve">           </w:t>
      </w:r>
      <w:r>
        <w:rPr>
          <w:color w:val="auto"/>
        </w:rPr>
        <w:t xml:space="preserve">  （5.3.14-7）</w:t>
      </w:r>
    </w:p>
    <w:p>
      <w:pPr>
        <w:overflowPunct w:val="0"/>
        <w:snapToGrid w:val="0"/>
        <w:jc w:val="right"/>
        <w:rPr>
          <w:color w:val="auto"/>
        </w:rPr>
      </w:pPr>
      <w:r>
        <w:rPr>
          <w:color w:val="auto"/>
          <w:position w:val="-26"/>
        </w:rPr>
        <w:object>
          <v:shape id="_x0000_i1110" o:spt="75" type="#_x0000_t75" style="height:28.7pt;width:129.45pt;" o:ole="t" filled="f" o:preferrelative="t" stroked="f" coordsize="21600,21600">
            <v:path/>
            <v:fill on="f" focussize="0,0"/>
            <v:stroke on="f" joinstyle="miter"/>
            <v:imagedata r:id="rId221" o:title=""/>
            <o:lock v:ext="edit" aspectratio="t"/>
            <w10:wrap type="none"/>
            <w10:anchorlock/>
          </v:shape>
          <o:OLEObject Type="Embed" ProgID="Equation.DSMT4" ShapeID="_x0000_i1110" DrawAspect="Content" ObjectID="_1468075810" r:id="rId220">
            <o:LockedField>false</o:LockedField>
          </o:OLEObject>
        </w:object>
      </w:r>
      <w:r>
        <w:rPr>
          <w:color w:val="auto"/>
        </w:rPr>
        <w:t xml:space="preserve">                    （5.3.14-8）</w:t>
      </w:r>
    </w:p>
    <w:p>
      <w:pPr>
        <w:overflowPunct w:val="0"/>
        <w:snapToGrid w:val="0"/>
        <w:jc w:val="right"/>
        <w:rPr>
          <w:color w:val="auto"/>
        </w:rPr>
      </w:pPr>
      <w:r>
        <w:rPr>
          <w:color w:val="auto"/>
          <w:position w:val="-26"/>
        </w:rPr>
        <w:object>
          <v:shape id="_x0000_i1111" o:spt="75" type="#_x0000_t75" style="height:28.7pt;width:93.4pt;" o:ole="t" filled="f" o:preferrelative="t" stroked="f" coordsize="21600,21600">
            <v:path/>
            <v:fill on="f" focussize="0,0"/>
            <v:stroke on="f" joinstyle="miter"/>
            <v:imagedata r:id="rId223" o:title=""/>
            <o:lock v:ext="edit" aspectratio="t"/>
            <w10:wrap type="none"/>
            <w10:anchorlock/>
          </v:shape>
          <o:OLEObject Type="Embed" ProgID="Equation.DSMT4" ShapeID="_x0000_i1111" DrawAspect="Content" ObjectID="_1468075811" r:id="rId222">
            <o:LockedField>false</o:LockedField>
          </o:OLEObject>
        </w:object>
      </w:r>
      <w:r>
        <w:rPr>
          <w:rFonts w:hint="eastAsia"/>
          <w:color w:val="auto"/>
          <w:position w:val="-26"/>
        </w:rPr>
        <w:t xml:space="preserve"> </w:t>
      </w:r>
      <w:r>
        <w:rPr>
          <w:color w:val="auto"/>
        </w:rPr>
        <w:t xml:space="preserve">                          （5.3.14-9）</w:t>
      </w:r>
    </w:p>
    <w:p>
      <w:pPr>
        <w:overflowPunct w:val="0"/>
        <w:spacing w:line="320" w:lineRule="exact"/>
        <w:rPr>
          <w:color w:val="auto"/>
        </w:rPr>
      </w:pPr>
      <w:r>
        <w:rPr>
          <w:rFonts w:hint="eastAsia"/>
          <w:color w:val="auto"/>
        </w:rPr>
        <w:t>式</w:t>
      </w:r>
      <w:r>
        <w:rPr>
          <w:color w:val="auto"/>
        </w:rPr>
        <w:t>中</w:t>
      </w:r>
      <w:r>
        <w:rPr>
          <w:rFonts w:hint="eastAsia"/>
          <w:color w:val="auto"/>
        </w:rPr>
        <w:t>：</w:t>
      </w:r>
      <w:r>
        <w:rPr>
          <w:rFonts w:hint="eastAsia"/>
          <w:i/>
          <w:iCs/>
          <w:color w:val="auto"/>
        </w:rPr>
        <w:t>l</w:t>
      </w:r>
      <w:r>
        <w:rPr>
          <w:color w:val="auto"/>
          <w:vertAlign w:val="subscript"/>
        </w:rPr>
        <w:t>i</w:t>
      </w:r>
      <w:r>
        <w:rPr>
          <w:color w:val="auto"/>
        </w:rPr>
        <w:t>为最大冲击变形时</w:t>
      </w:r>
      <w:r>
        <w:rPr>
          <w:rFonts w:hint="eastAsia"/>
          <w:color w:val="auto"/>
        </w:rPr>
        <w:t>，非接触区</w:t>
      </w:r>
      <w:r>
        <w:rPr>
          <w:color w:val="auto"/>
        </w:rPr>
        <w:t>网片长度</w:t>
      </w:r>
      <w:r>
        <w:rPr>
          <w:rFonts w:hint="eastAsia"/>
          <w:color w:val="auto"/>
        </w:rPr>
        <w:t>；</w:t>
      </w:r>
      <m:oMath>
        <m:sSub>
          <m:sSubPr>
            <m:ctrlPr>
              <w:rPr>
                <w:rFonts w:ascii="Cambria Math" w:hAnsi="Cambria Math"/>
                <w:i/>
                <w:iCs/>
                <w:color w:val="auto"/>
              </w:rPr>
            </m:ctrlPr>
          </m:sSubPr>
          <m:e>
            <m:r>
              <m:rPr/>
              <w:rPr>
                <w:rFonts w:ascii="Cambria Math" w:hAnsi="Cambria Math"/>
                <w:color w:val="auto"/>
              </w:rPr>
              <m:t>w</m:t>
            </m:r>
            <m:ctrlPr>
              <w:rPr>
                <w:rFonts w:ascii="Cambria Math" w:hAnsi="Cambria Math"/>
                <w:i/>
                <w:iCs/>
                <w:color w:val="auto"/>
              </w:rPr>
            </m:ctrlPr>
          </m:e>
          <m:sub>
            <m:r>
              <m:rPr/>
              <w:rPr>
                <w:rFonts w:ascii="Cambria Math" w:hAnsi="Cambria Math"/>
                <w:color w:val="auto"/>
              </w:rPr>
              <m:t>s</m:t>
            </m:r>
            <m:ctrlPr>
              <w:rPr>
                <w:rFonts w:ascii="Cambria Math" w:hAnsi="Cambria Math"/>
                <w:i/>
                <w:iCs/>
                <w:color w:val="auto"/>
              </w:rPr>
            </m:ctrlPr>
          </m:sub>
        </m:sSub>
      </m:oMath>
      <w:r>
        <w:rPr>
          <w:color w:val="auto"/>
        </w:rPr>
        <w:t>为落石的</w:t>
      </w:r>
      <w:r>
        <w:rPr>
          <w:rFonts w:hint="eastAsia"/>
          <w:color w:val="auto"/>
        </w:rPr>
        <w:t>外包</w:t>
      </w:r>
      <w:r>
        <w:rPr>
          <w:color w:val="auto"/>
        </w:rPr>
        <w:t>直径</w:t>
      </w:r>
      <w:r>
        <w:rPr>
          <w:rFonts w:hint="eastAsia"/>
          <w:color w:val="auto"/>
        </w:rPr>
        <w:t>；</w:t>
      </w:r>
      <w:r>
        <w:rPr>
          <w:i/>
          <w:iCs/>
          <w:color w:val="auto"/>
        </w:rPr>
        <w:t>h</w:t>
      </w:r>
      <w:r>
        <w:rPr>
          <w:color w:val="auto"/>
          <w:vertAlign w:val="subscript"/>
        </w:rPr>
        <w:t>R</w:t>
      </w:r>
      <w:r>
        <w:rPr>
          <w:color w:val="auto"/>
        </w:rPr>
        <w:t>为残余拦截高度</w:t>
      </w:r>
      <w:r>
        <w:rPr>
          <w:rFonts w:hint="eastAsia"/>
          <w:color w:val="auto"/>
        </w:rPr>
        <w:t>；</w:t>
      </w:r>
      <w:r>
        <w:rPr>
          <w:rFonts w:hint="eastAsia"/>
          <w:i/>
          <w:iCs/>
          <w:color w:val="auto"/>
        </w:rPr>
        <w:t>h</w:t>
      </w:r>
      <w:r>
        <w:rPr>
          <w:rFonts w:hint="eastAsia"/>
          <w:color w:val="auto"/>
          <w:vertAlign w:val="subscript"/>
        </w:rPr>
        <w:t>c</w:t>
      </w:r>
      <w:r>
        <w:rPr>
          <w:rFonts w:hint="eastAsia"/>
          <w:color w:val="auto"/>
        </w:rPr>
        <w:t>为落石与网片的接触高度；</w:t>
      </w:r>
      <w:r>
        <w:rPr>
          <w:rFonts w:hint="eastAsia"/>
          <w:i/>
          <w:iCs/>
          <w:color w:val="auto"/>
        </w:rPr>
        <w:t>l</w:t>
      </w:r>
      <w:r>
        <w:rPr>
          <w:rFonts w:hint="eastAsia"/>
          <w:color w:val="auto"/>
          <w:vertAlign w:val="subscript"/>
        </w:rPr>
        <w:t>i</w:t>
      </w:r>
      <w:r>
        <w:rPr>
          <w:color w:val="auto"/>
          <w:vertAlign w:val="subscript"/>
        </w:rPr>
        <w:t>0</w:t>
      </w:r>
      <w:r>
        <w:rPr>
          <w:color w:val="auto"/>
        </w:rPr>
        <w:t>为网片初始</w:t>
      </w:r>
      <w:r>
        <w:rPr>
          <w:rFonts w:hint="eastAsia"/>
          <w:color w:val="auto"/>
        </w:rPr>
        <w:t>拦截</w:t>
      </w:r>
      <w:r>
        <w:rPr>
          <w:color w:val="auto"/>
        </w:rPr>
        <w:t>高度</w:t>
      </w:r>
      <w:r>
        <w:rPr>
          <w:rFonts w:hint="eastAsia"/>
          <w:color w:val="auto"/>
        </w:rPr>
        <w:t>，</w:t>
      </w:r>
      <w:r>
        <w:rPr>
          <w:color w:val="auto"/>
        </w:rPr>
        <w:t>理论值取</w:t>
      </w:r>
      <w:r>
        <w:rPr>
          <w:i/>
          <w:iCs/>
          <w:color w:val="auto"/>
        </w:rPr>
        <w:t>l</w:t>
      </w:r>
      <w:r>
        <w:rPr>
          <w:color w:val="auto"/>
          <w:vertAlign w:val="subscript"/>
        </w:rPr>
        <w:t>0</w:t>
      </w:r>
      <w:r>
        <w:rPr>
          <w:rFonts w:hint="eastAsia"/>
          <w:color w:val="auto"/>
        </w:rPr>
        <w:t>；</w:t>
      </w:r>
      <w:r>
        <w:rPr>
          <w:i/>
          <w:iCs/>
          <w:color w:val="auto"/>
        </w:rPr>
        <w:t>n</w:t>
      </w:r>
      <w:r>
        <w:rPr>
          <w:rFonts w:hint="eastAsia"/>
          <w:i/>
          <w:color w:val="auto"/>
          <w:vertAlign w:val="subscript"/>
        </w:rPr>
        <w:t>y</w:t>
      </w:r>
      <w:r>
        <w:rPr>
          <w:color w:val="auto"/>
        </w:rPr>
        <w:t>为</w:t>
      </w:r>
      <w:r>
        <w:rPr>
          <w:i/>
          <w:color w:val="auto"/>
        </w:rPr>
        <w:t>y</w:t>
      </w:r>
      <w:r>
        <w:rPr>
          <w:color w:val="auto"/>
        </w:rPr>
        <w:t>方向网环行数</w:t>
      </w:r>
      <w:r>
        <w:rPr>
          <w:rFonts w:hint="eastAsia"/>
          <w:color w:val="auto"/>
        </w:rPr>
        <w:t>；</w:t>
      </w:r>
      <m:oMath>
        <m:sSub>
          <m:sSubPr>
            <m:ctrlPr>
              <w:rPr>
                <w:rFonts w:ascii="Cambria Math" w:hAnsi="Cambria Math"/>
                <w:i/>
                <w:iCs/>
                <w:color w:val="auto"/>
              </w:rPr>
            </m:ctrlPr>
          </m:sSubPr>
          <m:e>
            <m:r>
              <m:rPr/>
              <w:rPr>
                <w:rFonts w:ascii="Cambria Math" w:hAnsi="Cambria Math"/>
                <w:color w:val="auto"/>
              </w:rPr>
              <m:t>n</m:t>
            </m:r>
            <m:ctrlPr>
              <w:rPr>
                <w:rFonts w:ascii="Cambria Math" w:hAnsi="Cambria Math"/>
                <w:i/>
                <w:iCs/>
                <w:color w:val="auto"/>
              </w:rPr>
            </m:ctrlPr>
          </m:e>
          <m:sub>
            <m:r>
              <m:rPr/>
              <w:rPr>
                <w:rFonts w:ascii="Cambria Math" w:hAnsi="Cambria Math"/>
                <w:color w:val="auto"/>
              </w:rPr>
              <m:t>c</m:t>
            </m:r>
            <m:ctrlPr>
              <w:rPr>
                <w:rFonts w:ascii="Cambria Math" w:hAnsi="Cambria Math"/>
                <w:i/>
                <w:iCs/>
                <w:color w:val="auto"/>
              </w:rPr>
            </m:ctrlPr>
          </m:sub>
        </m:sSub>
      </m:oMath>
      <w:r>
        <w:rPr>
          <w:rFonts w:hint="eastAsia"/>
          <w:color w:val="auto"/>
        </w:rPr>
        <w:t>为接触区网环行数；</w:t>
      </w:r>
      <m:oMath>
        <m:sSub>
          <m:sSubPr>
            <m:ctrlPr>
              <w:rPr>
                <w:rFonts w:ascii="Cambria Math" w:hAnsi="Cambria Math"/>
                <w:i/>
                <w:iCs/>
                <w:color w:val="auto"/>
              </w:rPr>
            </m:ctrlPr>
          </m:sSubPr>
          <m:e>
            <m:r>
              <m:rPr/>
              <w:rPr>
                <w:rFonts w:ascii="Cambria Math" w:hAnsi="Cambria Math"/>
                <w:color w:val="auto"/>
              </w:rPr>
              <m:t>n</m:t>
            </m:r>
            <m:ctrlPr>
              <w:rPr>
                <w:rFonts w:ascii="Cambria Math" w:hAnsi="Cambria Math"/>
                <w:i/>
                <w:iCs/>
                <w:color w:val="auto"/>
              </w:rPr>
            </m:ctrlPr>
          </m:e>
          <m:sub>
            <m:r>
              <m:rPr/>
              <w:rPr>
                <w:rFonts w:ascii="Cambria Math" w:hAnsi="Cambria Math"/>
                <w:color w:val="auto"/>
              </w:rPr>
              <m:t>diag</m:t>
            </m:r>
            <m:ctrlPr>
              <w:rPr>
                <w:rFonts w:ascii="Cambria Math" w:hAnsi="Cambria Math"/>
                <w:i/>
                <w:iCs/>
                <w:color w:val="auto"/>
              </w:rPr>
            </m:ctrlPr>
          </m:sub>
        </m:sSub>
      </m:oMath>
      <w:r>
        <w:rPr>
          <w:rFonts w:hint="eastAsia"/>
          <w:color w:val="auto"/>
        </w:rPr>
        <w:t>为接触区网环行数理论值；</w:t>
      </w:r>
      <w:r>
        <w:rPr>
          <w:rFonts w:hint="eastAsia"/>
          <w:i/>
          <w:iCs/>
          <w:color w:val="auto"/>
        </w:rPr>
        <w:t>D</w:t>
      </w:r>
      <w:r>
        <w:rPr>
          <w:rFonts w:hint="eastAsia"/>
          <w:color w:val="auto"/>
        </w:rPr>
        <w:t>为网环直径；</w:t>
      </w:r>
      <w:r>
        <w:rPr>
          <w:color w:val="auto"/>
          <w:position w:val="-10"/>
        </w:rPr>
        <w:object>
          <v:shape id="_x0000_i1112" o:spt="75" type="#_x0000_t75" style="height:14.55pt;width:7.3pt;" o:ole="t" filled="f" o:preferrelative="t" stroked="f" coordsize="21600,21600">
            <v:path/>
            <v:fill on="f" focussize="0,0"/>
            <v:stroke on="f" joinstyle="miter"/>
            <v:imagedata r:id="rId225" o:title=""/>
            <o:lock v:ext="edit" aspectratio="t"/>
            <w10:wrap type="none"/>
            <w10:anchorlock/>
          </v:shape>
          <o:OLEObject Type="Embed" ProgID="Equation.DSMT4" ShapeID="_x0000_i1112" DrawAspect="Content" ObjectID="_1468075812" r:id="rId224">
            <o:LockedField>false</o:LockedField>
          </o:OLEObject>
        </w:object>
      </w:r>
      <w:r>
        <w:rPr>
          <w:rFonts w:hint="eastAsia"/>
          <w:color w:val="auto"/>
        </w:rPr>
        <w:t>为挠度系数，其取值按经验统计为0</w:t>
      </w:r>
      <w:r>
        <w:rPr>
          <w:color w:val="auto"/>
        </w:rPr>
        <w:t>.55</w:t>
      </w:r>
      <w:r>
        <w:rPr>
          <w:rFonts w:hint="eastAsia"/>
          <w:color w:val="auto"/>
        </w:rPr>
        <w:t>～</w:t>
      </w:r>
      <w:r>
        <w:rPr>
          <w:color w:val="auto"/>
        </w:rPr>
        <w:t>0.9</w:t>
      </w:r>
      <w:r>
        <w:rPr>
          <w:rFonts w:hint="eastAsia"/>
          <w:color w:val="auto"/>
        </w:rPr>
        <w:t>。</w:t>
      </w:r>
    </w:p>
    <w:p>
      <w:pPr>
        <w:overflowPunct w:val="0"/>
        <w:spacing w:line="320" w:lineRule="exact"/>
        <w:ind w:firstLine="420" w:firstLineChars="200"/>
        <w:rPr>
          <w:color w:val="auto"/>
        </w:rPr>
      </w:pPr>
      <w:r>
        <w:rPr>
          <w:rFonts w:hint="eastAsia"/>
          <w:color w:val="auto"/>
        </w:rPr>
        <w:t>当落石</w:t>
      </w:r>
      <w:r>
        <w:rPr>
          <w:rFonts w:hint="eastAsia"/>
          <w:color w:val="auto"/>
          <w:spacing w:val="-4"/>
        </w:rPr>
        <w:t>冲击斜置网片至最低点时（见图5</w:t>
      </w:r>
      <w:r>
        <w:rPr>
          <w:color w:val="auto"/>
          <w:spacing w:val="-4"/>
        </w:rPr>
        <w:t>.3.14-2</w:t>
      </w:r>
      <w:r>
        <w:rPr>
          <w:rFonts w:hint="eastAsia"/>
          <w:color w:val="auto"/>
          <w:spacing w:val="-4"/>
        </w:rPr>
        <w:t>），</w:t>
      </w:r>
      <w:r>
        <w:rPr>
          <w:rFonts w:hint="eastAsia"/>
          <w:color w:val="auto"/>
        </w:rPr>
        <w:t>由于滑轮效应，可假定网片拉力</w:t>
      </w:r>
      <w:r>
        <w:rPr>
          <w:rFonts w:hint="eastAsia"/>
          <w:i/>
          <w:iCs/>
          <w:color w:val="auto"/>
        </w:rPr>
        <w:t>T</w:t>
      </w:r>
      <w:r>
        <w:rPr>
          <w:color w:val="auto"/>
          <w:vertAlign w:val="subscript"/>
        </w:rPr>
        <w:t>1</w:t>
      </w:r>
      <w:r>
        <w:rPr>
          <w:color w:val="auto"/>
        </w:rPr>
        <w:t>和</w:t>
      </w:r>
      <w:r>
        <w:rPr>
          <w:i/>
          <w:iCs/>
          <w:color w:val="auto"/>
        </w:rPr>
        <w:t>T</w:t>
      </w:r>
      <w:r>
        <w:rPr>
          <w:color w:val="auto"/>
          <w:vertAlign w:val="subscript"/>
        </w:rPr>
        <w:t>2</w:t>
      </w:r>
      <w:r>
        <w:rPr>
          <w:rFonts w:hint="eastAsia"/>
          <w:color w:val="auto"/>
        </w:rPr>
        <w:t>相等，且等于网片的张力</w:t>
      </w:r>
      <w:r>
        <w:rPr>
          <w:rFonts w:hint="eastAsia"/>
          <w:i/>
          <w:iCs/>
          <w:color w:val="auto"/>
        </w:rPr>
        <w:t>T</w:t>
      </w:r>
      <w:r>
        <w:rPr>
          <w:rFonts w:hint="eastAsia"/>
          <w:color w:val="auto"/>
        </w:rPr>
        <w:t>，由于</w:t>
      </w:r>
      <w:r>
        <w:rPr>
          <w:rFonts w:hint="eastAsia"/>
          <w:color w:val="auto"/>
          <w:spacing w:val="-4"/>
        </w:rPr>
        <w:t>图5</w:t>
      </w:r>
      <w:r>
        <w:rPr>
          <w:color w:val="auto"/>
          <w:spacing w:val="-4"/>
        </w:rPr>
        <w:t>.3.14-2</w:t>
      </w:r>
      <w:r>
        <w:rPr>
          <w:rFonts w:hint="eastAsia"/>
          <w:color w:val="auto"/>
        </w:rPr>
        <w:t xml:space="preserve"> （a）和</w:t>
      </w:r>
      <w:r>
        <w:rPr>
          <w:rFonts w:hint="eastAsia"/>
          <w:color w:val="auto"/>
          <w:spacing w:val="-4"/>
        </w:rPr>
        <w:t>图5</w:t>
      </w:r>
      <w:r>
        <w:rPr>
          <w:color w:val="auto"/>
          <w:spacing w:val="-4"/>
        </w:rPr>
        <w:t>.3.14-2</w:t>
      </w:r>
      <w:r>
        <w:rPr>
          <w:rFonts w:hint="eastAsia"/>
          <w:color w:val="auto"/>
        </w:rPr>
        <w:t xml:space="preserve"> （b）两种冲击状态下网片的极限伸长量一定，根据椭圆第一定义，以点</w:t>
      </w:r>
      <w:r>
        <w:rPr>
          <w:rFonts w:hint="eastAsia"/>
          <w:i/>
          <w:color w:val="auto"/>
        </w:rPr>
        <w:t>D</w:t>
      </w:r>
      <w:r>
        <w:rPr>
          <w:rFonts w:hint="eastAsia"/>
          <w:color w:val="auto"/>
        </w:rPr>
        <w:t>为原</w:t>
      </w:r>
      <w:r>
        <w:rPr>
          <w:rFonts w:hint="eastAsia"/>
          <w:color w:val="auto"/>
          <w:spacing w:val="-6"/>
        </w:rPr>
        <w:t>点建立局部坐标系，以点</w:t>
      </w:r>
      <w:r>
        <w:rPr>
          <w:rFonts w:hint="eastAsia"/>
          <w:i/>
          <w:color w:val="auto"/>
          <w:spacing w:val="-6"/>
        </w:rPr>
        <w:t>B</w:t>
      </w:r>
      <w:r>
        <w:rPr>
          <w:rFonts w:hint="eastAsia"/>
          <w:color w:val="auto"/>
          <w:spacing w:val="-6"/>
        </w:rPr>
        <w:t>和点</w:t>
      </w:r>
      <w:r>
        <w:rPr>
          <w:rFonts w:hint="eastAsia"/>
          <w:i/>
          <w:color w:val="auto"/>
          <w:spacing w:val="-6"/>
        </w:rPr>
        <w:t>C</w:t>
      </w:r>
      <w:r>
        <w:rPr>
          <w:rFonts w:hint="eastAsia"/>
          <w:color w:val="auto"/>
          <w:spacing w:val="-6"/>
        </w:rPr>
        <w:t>为焦</w:t>
      </w:r>
      <w:r>
        <w:rPr>
          <w:rFonts w:hint="eastAsia"/>
          <w:color w:val="auto"/>
        </w:rPr>
        <w:t>点，可建立点</w:t>
      </w:r>
      <w:r>
        <w:rPr>
          <w:rFonts w:hint="eastAsia"/>
          <w:i/>
          <w:color w:val="auto"/>
        </w:rPr>
        <w:t>E</w:t>
      </w:r>
      <w:r>
        <w:rPr>
          <w:rFonts w:hint="eastAsia"/>
          <w:color w:val="auto"/>
        </w:rPr>
        <w:t>的椭圆轨迹方程</w:t>
      </w:r>
    </w:p>
    <w:p>
      <w:pPr>
        <w:overflowPunct w:val="0"/>
        <w:snapToGrid w:val="0"/>
        <w:spacing w:before="93" w:beforeLines="30" w:after="62" w:afterLines="20"/>
        <w:jc w:val="right"/>
        <w:rPr>
          <w:color w:val="auto"/>
        </w:rPr>
      </w:pPr>
      <w:r>
        <w:rPr>
          <w:color w:val="auto"/>
          <w:position w:val="-52"/>
        </w:rPr>
        <w:object>
          <v:shape id="_x0000_i1113" o:spt="75" type="#_x0000_t75" style="height:43.3pt;width:86.55pt;" o:ole="t" filled="f" o:preferrelative="t" stroked="f" coordsize="21600,21600">
            <v:path/>
            <v:fill on="f" focussize="0,0"/>
            <v:stroke on="f" joinstyle="miter"/>
            <v:imagedata r:id="rId227" o:title=""/>
            <o:lock v:ext="edit" aspectratio="t"/>
            <w10:wrap type="none"/>
            <w10:anchorlock/>
          </v:shape>
          <o:OLEObject Type="Embed" ProgID="Equation.DSMT4" ShapeID="_x0000_i1113" DrawAspect="Content" ObjectID="_1468075813" r:id="rId226">
            <o:LockedField>false</o:LockedField>
          </o:OLEObject>
        </w:object>
      </w:r>
      <w:r>
        <w:rPr>
          <w:color w:val="auto"/>
        </w:rPr>
        <w:t xml:space="preserve">                         （5.3.14-10）</w:t>
      </w:r>
    </w:p>
    <w:p>
      <w:pPr>
        <w:overflowPunct w:val="0"/>
        <w:spacing w:line="320" w:lineRule="exact"/>
        <w:ind w:firstLine="420"/>
        <w:rPr>
          <w:color w:val="auto"/>
        </w:rPr>
      </w:pPr>
      <w:r>
        <w:rPr>
          <w:i/>
          <w:color w:val="auto"/>
        </w:rPr>
        <w:t>h</w:t>
      </w:r>
      <w:r>
        <w:rPr>
          <w:rFonts w:hint="eastAsia"/>
          <w:color w:val="auto"/>
        </w:rPr>
        <w:t>与</w:t>
      </w:r>
      <w:r>
        <w:rPr>
          <w:color w:val="auto"/>
        </w:rPr>
        <w:t>Δ</w:t>
      </w:r>
      <w:r>
        <w:rPr>
          <w:rFonts w:hint="eastAsia"/>
          <w:color w:val="auto"/>
          <w:vertAlign w:val="subscript"/>
        </w:rPr>
        <w:t>max</w:t>
      </w:r>
      <w:r>
        <w:rPr>
          <w:color w:val="auto"/>
        </w:rPr>
        <w:t>的夹角为</w:t>
      </w:r>
      <w:r>
        <w:rPr>
          <w:i/>
          <w:color w:val="auto"/>
        </w:rPr>
        <w:t>θ</w:t>
      </w:r>
      <w:r>
        <w:rPr>
          <w:rFonts w:hint="eastAsia"/>
          <w:color w:val="auto"/>
        </w:rPr>
        <w:t>，</w:t>
      </w:r>
      <w:r>
        <w:rPr>
          <w:color w:val="auto"/>
        </w:rPr>
        <w:t>即</w:t>
      </w:r>
      <w:r>
        <w:rPr>
          <w:i/>
          <w:color w:val="auto"/>
        </w:rPr>
        <w:t>h</w:t>
      </w:r>
      <w:r>
        <w:rPr>
          <w:rFonts w:hint="eastAsia"/>
          <w:color w:val="auto"/>
        </w:rPr>
        <w:t>所在直线方程为</w:t>
      </w:r>
    </w:p>
    <w:p>
      <w:pPr>
        <w:overflowPunct w:val="0"/>
        <w:snapToGrid w:val="0"/>
        <w:spacing w:before="93" w:beforeLines="30" w:after="62" w:afterLines="20"/>
        <w:jc w:val="right"/>
        <w:rPr>
          <w:color w:val="auto"/>
        </w:rPr>
      </w:pPr>
      <w:r>
        <w:rPr>
          <w:color w:val="auto"/>
          <w:position w:val="-10"/>
        </w:rPr>
        <w:object>
          <v:shape id="_x0000_i1114" o:spt="75" type="#_x0000_t75" style="height:14.55pt;width:57.45pt;" o:ole="t" filled="f" o:preferrelative="t" stroked="f" coordsize="21600,21600">
            <v:path/>
            <v:fill on="f" focussize="0,0"/>
            <v:stroke on="f" joinstyle="miter"/>
            <v:imagedata r:id="rId229" o:title=""/>
            <o:lock v:ext="edit" aspectratio="t"/>
            <w10:wrap type="none"/>
            <w10:anchorlock/>
          </v:shape>
          <o:OLEObject Type="Embed" ProgID="Equation.DSMT4" ShapeID="_x0000_i1114" DrawAspect="Content" ObjectID="_1468075814" r:id="rId228">
            <o:LockedField>false</o:LockedField>
          </o:OLEObject>
        </w:object>
      </w:r>
      <w:r>
        <w:rPr>
          <w:color w:val="auto"/>
        </w:rPr>
        <w:t xml:space="preserve">  </w:t>
      </w:r>
      <w:r>
        <w:rPr>
          <w:rFonts w:hint="eastAsia"/>
          <w:color w:val="auto"/>
        </w:rPr>
        <w:t xml:space="preserve"> </w:t>
      </w:r>
      <w:r>
        <w:rPr>
          <w:color w:val="auto"/>
        </w:rPr>
        <w:t xml:space="preserve">                             （5.3.14-11）</w:t>
      </w:r>
    </w:p>
    <w:p>
      <w:pPr>
        <w:overflowPunct w:val="0"/>
        <w:ind w:firstLine="420"/>
        <w:rPr>
          <w:color w:val="auto"/>
        </w:rPr>
      </w:pPr>
      <w:r>
        <w:rPr>
          <w:rFonts w:hint="eastAsia"/>
          <w:color w:val="auto"/>
        </w:rPr>
        <w:t>根据椭圆轨迹方程和直线方程可求得</w:t>
      </w:r>
      <w:r>
        <w:rPr>
          <w:i/>
          <w:color w:val="auto"/>
        </w:rPr>
        <w:t>h</w:t>
      </w:r>
      <w:r>
        <w:rPr>
          <w:rFonts w:hint="eastAsia"/>
          <w:color w:val="auto"/>
        </w:rPr>
        <w:t>：</w:t>
      </w:r>
    </w:p>
    <w:p>
      <w:pPr>
        <w:wordWrap w:val="0"/>
        <w:overflowPunct w:val="0"/>
        <w:snapToGrid w:val="0"/>
        <w:spacing w:before="93" w:beforeLines="30" w:after="62" w:afterLines="20"/>
        <w:jc w:val="right"/>
        <w:rPr>
          <w:color w:val="auto"/>
        </w:rPr>
      </w:pPr>
      <w:r>
        <w:rPr>
          <w:color w:val="auto"/>
          <w:position w:val="-28"/>
        </w:rPr>
        <w:object>
          <v:shape id="_x0000_i1115" o:spt="75" type="#_x0000_t75" style="height:36pt;width:172.65pt;" o:ole="t" filled="f" o:preferrelative="t" stroked="f" coordsize="21600,21600">
            <v:path/>
            <v:fill on="f" focussize="0,0"/>
            <v:stroke on="f" joinstyle="miter"/>
            <v:imagedata r:id="rId231" o:title=""/>
            <o:lock v:ext="edit" aspectratio="t"/>
            <w10:wrap type="none"/>
            <w10:anchorlock/>
          </v:shape>
          <o:OLEObject Type="Embed" ProgID="Equation.DSMT4" ShapeID="_x0000_i1115" DrawAspect="Content" ObjectID="_1468075815" r:id="rId230">
            <o:LockedField>false</o:LockedField>
          </o:OLEObject>
        </w:object>
      </w:r>
      <w:r>
        <w:rPr>
          <w:rFonts w:hint="eastAsia"/>
          <w:color w:val="auto"/>
          <w:position w:val="-28"/>
        </w:rPr>
        <w:t xml:space="preserve">  </w:t>
      </w:r>
      <w:r>
        <w:rPr>
          <w:color w:val="auto"/>
          <w:position w:val="-28"/>
        </w:rPr>
        <w:t xml:space="preserve">               </w:t>
      </w:r>
      <w:r>
        <w:rPr>
          <w:rFonts w:hint="eastAsia"/>
          <w:color w:val="auto"/>
          <w:position w:val="-28"/>
        </w:rPr>
        <w:t xml:space="preserve"> </w:t>
      </w:r>
      <w:r>
        <w:rPr>
          <w:color w:val="auto"/>
        </w:rPr>
        <w:t>（5.3.14-12）</w:t>
      </w:r>
    </w:p>
    <w:p>
      <w:pPr>
        <w:overflowPunct w:val="0"/>
        <w:spacing w:line="320" w:lineRule="exact"/>
        <w:ind w:firstLine="420"/>
        <w:rPr>
          <w:color w:val="auto"/>
        </w:rPr>
      </w:pPr>
      <w:r>
        <w:rPr>
          <w:rFonts w:hint="eastAsia"/>
          <w:color w:val="auto"/>
        </w:rPr>
        <w:t>即</w:t>
      </w:r>
      <w:r>
        <w:rPr>
          <w:iCs/>
          <w:color w:val="auto"/>
        </w:rPr>
        <w:t>Δ</w:t>
      </w:r>
      <w:r>
        <w:rPr>
          <w:i/>
          <w:color w:val="auto"/>
        </w:rPr>
        <w:t>h</w:t>
      </w:r>
      <w:r>
        <w:rPr>
          <w:rFonts w:hint="eastAsia"/>
          <w:color w:val="auto"/>
        </w:rPr>
        <w:t>为</w:t>
      </w:r>
    </w:p>
    <w:p>
      <w:pPr>
        <w:wordWrap w:val="0"/>
        <w:overflowPunct w:val="0"/>
        <w:snapToGrid w:val="0"/>
        <w:ind w:firstLine="420"/>
        <w:jc w:val="right"/>
        <w:rPr>
          <w:color w:val="auto"/>
        </w:rPr>
      </w:pPr>
      <w:r>
        <w:rPr>
          <w:color w:val="auto"/>
          <w:position w:val="-22"/>
        </w:rPr>
        <w:object>
          <v:shape id="_x0000_i1116" o:spt="75" type="#_x0000_t75" style="height:28.7pt;width:72pt;" o:ole="t" filled="f" o:preferrelative="t" stroked="f" coordsize="21600,21600">
            <v:path/>
            <v:fill on="f" focussize="0,0"/>
            <v:stroke on="f" joinstyle="miter"/>
            <v:imagedata r:id="rId233" o:title=""/>
            <o:lock v:ext="edit" aspectratio="t"/>
            <w10:wrap type="none"/>
            <w10:anchorlock/>
          </v:shape>
          <o:OLEObject Type="Embed" ProgID="Equation.DSMT4" ShapeID="_x0000_i1116" DrawAspect="Content" ObjectID="_1468075816" r:id="rId232">
            <o:LockedField>false</o:LockedField>
          </o:OLEObject>
        </w:object>
      </w:r>
      <w:r>
        <w:rPr>
          <w:color w:val="auto"/>
        </w:rPr>
        <w:t xml:space="preserve"> </w:t>
      </w:r>
      <w:r>
        <w:rPr>
          <w:rFonts w:hint="eastAsia"/>
          <w:color w:val="auto"/>
        </w:rPr>
        <w:t xml:space="preserve">   </w:t>
      </w:r>
      <w:r>
        <w:rPr>
          <w:color w:val="auto"/>
        </w:rPr>
        <w:t xml:space="preserve">                          （5.3.14-13）</w:t>
      </w:r>
    </w:p>
    <w:p>
      <w:pPr>
        <w:overflowPunct w:val="0"/>
        <w:spacing w:line="320" w:lineRule="exact"/>
        <w:ind w:firstLine="420"/>
        <w:rPr>
          <w:color w:val="auto"/>
        </w:rPr>
      </w:pPr>
      <w:r>
        <w:rPr>
          <w:rFonts w:hint="eastAsia"/>
          <w:color w:val="auto"/>
        </w:rPr>
        <w:t>此时网片的伸长量</w:t>
      </w:r>
      <w:r>
        <w:rPr>
          <w:color w:val="auto"/>
        </w:rPr>
        <w:t>Δ</w:t>
      </w:r>
      <w:r>
        <w:rPr>
          <w:i/>
          <w:color w:val="auto"/>
        </w:rPr>
        <w:t>l</w:t>
      </w:r>
      <w:r>
        <w:rPr>
          <w:color w:val="auto"/>
          <w:vertAlign w:val="subscript"/>
        </w:rPr>
        <w:t>0</w:t>
      </w:r>
      <w:r>
        <w:rPr>
          <w:rFonts w:hint="eastAsia"/>
          <w:color w:val="auto"/>
        </w:rPr>
        <w:t>为</w:t>
      </w:r>
    </w:p>
    <w:p>
      <w:pPr>
        <w:overflowPunct w:val="0"/>
        <w:snapToGrid w:val="0"/>
        <w:spacing w:before="93" w:beforeLines="30" w:after="62" w:afterLines="20"/>
        <w:jc w:val="center"/>
        <w:rPr>
          <w:color w:val="auto"/>
        </w:rPr>
      </w:pPr>
      <w:r>
        <w:rPr>
          <w:color w:val="auto"/>
          <w:position w:val="-28"/>
        </w:rPr>
        <w:object>
          <v:shape id="_x0000_i1117" o:spt="75" type="#_x0000_t75" style="height:36pt;width:223.2pt;" o:ole="t" filled="f" o:preferrelative="t" stroked="f" coordsize="21600,21600">
            <v:path/>
            <v:fill on="f" focussize="0,0"/>
            <v:stroke on="f" joinstyle="miter"/>
            <v:imagedata r:id="rId235" o:title=""/>
            <o:lock v:ext="edit" aspectratio="t"/>
            <w10:wrap type="none"/>
            <w10:anchorlock/>
          </v:shape>
          <o:OLEObject Type="Embed" ProgID="Equation.DSMT4" ShapeID="_x0000_i1117" DrawAspect="Content" ObjectID="_1468075817" r:id="rId234">
            <o:LockedField>false</o:LockedField>
          </o:OLEObject>
        </w:object>
      </w:r>
    </w:p>
    <w:p>
      <w:pPr>
        <w:overflowPunct w:val="0"/>
        <w:snapToGrid w:val="0"/>
        <w:spacing w:line="320" w:lineRule="exact"/>
        <w:jc w:val="right"/>
        <w:rPr>
          <w:color w:val="auto"/>
        </w:rPr>
      </w:pPr>
      <w:r>
        <w:rPr>
          <w:color w:val="auto"/>
        </w:rPr>
        <w:t xml:space="preserve"> （5.3.14-14）</w:t>
      </w:r>
    </w:p>
    <w:p>
      <w:pPr>
        <w:overflowPunct w:val="0"/>
        <w:spacing w:line="320" w:lineRule="exact"/>
        <w:ind w:firstLine="420"/>
        <w:rPr>
          <w:color w:val="auto"/>
        </w:rPr>
      </w:pPr>
      <w:r>
        <w:rPr>
          <w:color w:val="auto"/>
        </w:rPr>
        <w:t>在拉伸试验中</w:t>
      </w:r>
      <w:r>
        <w:rPr>
          <w:rFonts w:hint="eastAsia"/>
          <w:color w:val="auto"/>
        </w:rPr>
        <w:t>，</w:t>
      </w:r>
      <w:r>
        <w:rPr>
          <w:color w:val="auto"/>
        </w:rPr>
        <w:t>网环塑性变形量小</w:t>
      </w:r>
      <w:r>
        <w:rPr>
          <w:rFonts w:hint="eastAsia"/>
          <w:color w:val="auto"/>
          <w:vertAlign w:val="superscript"/>
        </w:rPr>
        <w:t>[</w:t>
      </w:r>
      <w:r>
        <w:rPr>
          <w:color w:val="auto"/>
          <w:vertAlign w:val="superscript"/>
        </w:rPr>
        <w:t>16]</w:t>
      </w:r>
      <w:r>
        <w:rPr>
          <w:rFonts w:hint="eastAsia"/>
          <w:color w:val="auto"/>
        </w:rPr>
        <w:t>，故本文</w:t>
      </w:r>
      <w:r>
        <w:rPr>
          <w:color w:val="auto"/>
        </w:rPr>
        <w:t>假设忽略网片的塑性伸长量</w:t>
      </w:r>
      <w:r>
        <w:rPr>
          <w:rFonts w:hint="eastAsia"/>
          <w:color w:val="auto"/>
        </w:rPr>
        <w:t>，</w:t>
      </w:r>
      <w:r>
        <w:rPr>
          <w:color w:val="auto"/>
        </w:rPr>
        <w:t>此时的网片变形遵循胡克定律</w:t>
      </w:r>
      <w:r>
        <w:rPr>
          <w:rFonts w:hint="eastAsia"/>
          <w:color w:val="auto"/>
        </w:rPr>
        <w:t>，</w:t>
      </w:r>
      <w:r>
        <w:rPr>
          <w:color w:val="auto"/>
        </w:rPr>
        <w:t>即网片张力</w:t>
      </w:r>
      <w:r>
        <w:rPr>
          <w:i/>
          <w:color w:val="auto"/>
        </w:rPr>
        <w:t>T</w:t>
      </w:r>
      <w:r>
        <w:rPr>
          <w:color w:val="auto"/>
        </w:rPr>
        <w:t>为</w:t>
      </w:r>
    </w:p>
    <w:p>
      <w:pPr>
        <w:overflowPunct w:val="0"/>
        <w:snapToGrid w:val="0"/>
        <w:spacing w:before="93" w:beforeLines="30" w:after="62" w:afterLines="20"/>
        <w:ind w:firstLine="420"/>
        <w:jc w:val="right"/>
        <w:rPr>
          <w:color w:val="auto"/>
        </w:rPr>
      </w:pPr>
      <w:r>
        <w:rPr>
          <w:color w:val="auto"/>
          <w:position w:val="-10"/>
        </w:rPr>
        <w:object>
          <v:shape id="_x0000_i1118" o:spt="75" type="#_x0000_t75" style="height:14.55pt;width:36pt;" o:ole="t" filled="f" o:preferrelative="t" stroked="f" coordsize="21600,21600">
            <v:path/>
            <v:fill on="f" focussize="0,0"/>
            <v:stroke on="f" joinstyle="miter"/>
            <v:imagedata r:id="rId237" o:title=""/>
            <o:lock v:ext="edit" aspectratio="t"/>
            <w10:wrap type="none"/>
            <w10:anchorlock/>
          </v:shape>
          <o:OLEObject Type="Embed" ProgID="Equation.DSMT4" ShapeID="_x0000_i1118" DrawAspect="Content" ObjectID="_1468075818" r:id="rId236">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 xml:space="preserve"> </w:t>
      </w:r>
      <w:r>
        <w:rPr>
          <w:color w:val="auto"/>
        </w:rPr>
        <w:t xml:space="preserve">       （5.3.14-15）</w:t>
      </w:r>
    </w:p>
    <w:p>
      <w:pPr>
        <w:overflowPunct w:val="0"/>
        <w:spacing w:line="320" w:lineRule="exact"/>
        <w:rPr>
          <w:color w:val="auto"/>
        </w:rPr>
      </w:pPr>
      <w:r>
        <w:rPr>
          <w:color w:val="auto"/>
        </w:rPr>
        <w:t>式中</w:t>
      </w:r>
      <w:r>
        <w:rPr>
          <w:rFonts w:hint="eastAsia"/>
          <w:color w:val="auto"/>
        </w:rPr>
        <w:t>：</w:t>
      </w:r>
      <w:r>
        <w:rPr>
          <w:i/>
          <w:color w:val="auto"/>
        </w:rPr>
        <w:t>k</w:t>
      </w:r>
      <w:r>
        <w:rPr>
          <w:color w:val="auto"/>
        </w:rPr>
        <w:t>为网片的等效刚度。</w:t>
      </w:r>
    </w:p>
    <w:p>
      <w:pPr>
        <w:overflowPunct w:val="0"/>
        <w:spacing w:line="320" w:lineRule="exact"/>
        <w:ind w:firstLine="420"/>
        <w:rPr>
          <w:color w:val="auto"/>
        </w:rPr>
      </w:pPr>
      <w:r>
        <w:rPr>
          <w:color w:val="auto"/>
        </w:rPr>
        <w:t>根据</w:t>
      </w:r>
      <w:r>
        <w:rPr>
          <w:rFonts w:hint="eastAsia"/>
          <w:color w:val="auto"/>
        </w:rPr>
        <w:t>式（1</w:t>
      </w:r>
      <w:r>
        <w:rPr>
          <w:color w:val="auto"/>
        </w:rPr>
        <w:t>6</w:t>
      </w:r>
      <w:r>
        <w:rPr>
          <w:rFonts w:hint="eastAsia"/>
          <w:color w:val="auto"/>
        </w:rPr>
        <w:t>）-（1</w:t>
      </w:r>
      <w:r>
        <w:rPr>
          <w:color w:val="auto"/>
        </w:rPr>
        <w:t>7</w:t>
      </w:r>
      <w:r>
        <w:rPr>
          <w:rFonts w:hint="eastAsia"/>
          <w:color w:val="auto"/>
        </w:rPr>
        <w:t>），</w:t>
      </w:r>
      <w:r>
        <w:rPr>
          <w:color w:val="auto"/>
        </w:rPr>
        <w:t>可</w:t>
      </w:r>
      <w:r>
        <w:rPr>
          <w:rFonts w:hint="eastAsia"/>
          <w:color w:val="auto"/>
        </w:rPr>
        <w:t>确定</w:t>
      </w:r>
      <w:r>
        <w:rPr>
          <w:rFonts w:hint="eastAsia"/>
          <w:i/>
          <w:color w:val="auto"/>
        </w:rPr>
        <w:t>α</w:t>
      </w:r>
      <w:r>
        <w:rPr>
          <w:color w:val="auto"/>
        </w:rPr>
        <w:t>和</w:t>
      </w:r>
      <w:r>
        <w:rPr>
          <w:i/>
          <w:color w:val="auto"/>
        </w:rPr>
        <w:t>β</w:t>
      </w:r>
      <w:r>
        <w:rPr>
          <w:color w:val="auto"/>
        </w:rPr>
        <w:t>的角度</w:t>
      </w:r>
      <w:r>
        <w:rPr>
          <w:rFonts w:hint="eastAsia"/>
          <w:color w:val="auto"/>
        </w:rPr>
        <w:t>：</w:t>
      </w:r>
    </w:p>
    <w:p>
      <w:pPr>
        <w:overflowPunct w:val="0"/>
        <w:snapToGrid w:val="0"/>
        <w:ind w:firstLine="420"/>
        <w:jc w:val="right"/>
        <w:rPr>
          <w:color w:val="auto"/>
        </w:rPr>
      </w:pPr>
      <w:r>
        <w:rPr>
          <w:color w:val="auto"/>
          <w:position w:val="-54"/>
        </w:rPr>
        <w:object>
          <v:shape id="_x0000_i1119" o:spt="75" type="#_x0000_t75" style="height:43.3pt;width:115.3pt;" o:ole="t" filled="f" o:preferrelative="t" stroked="f" coordsize="21600,21600">
            <v:path/>
            <v:fill on="f" focussize="0,0"/>
            <v:stroke on="f" joinstyle="miter"/>
            <v:imagedata r:id="rId239" o:title=""/>
            <o:lock v:ext="edit" aspectratio="t"/>
            <w10:wrap type="none"/>
            <w10:anchorlock/>
          </v:shape>
          <o:OLEObject Type="Embed" ProgID="Equation.DSMT4" ShapeID="_x0000_i1119" DrawAspect="Content" ObjectID="_1468075819" r:id="rId238">
            <o:LockedField>false</o:LockedField>
          </o:OLEObject>
        </w:object>
      </w:r>
      <w:r>
        <w:rPr>
          <w:color w:val="auto"/>
        </w:rPr>
        <w:t xml:space="preserve">  </w:t>
      </w:r>
      <w:r>
        <w:rPr>
          <w:rFonts w:hint="eastAsia"/>
          <w:color w:val="auto"/>
        </w:rPr>
        <w:t xml:space="preserve">  </w:t>
      </w:r>
      <w:r>
        <w:rPr>
          <w:color w:val="auto"/>
        </w:rPr>
        <w:t xml:space="preserve">                  （5.3.14-16）</w:t>
      </w:r>
    </w:p>
    <w:p>
      <w:pPr>
        <w:wordWrap w:val="0"/>
        <w:overflowPunct w:val="0"/>
        <w:snapToGrid w:val="0"/>
        <w:ind w:firstLine="420"/>
        <w:jc w:val="right"/>
        <w:rPr>
          <w:color w:val="auto"/>
        </w:rPr>
      </w:pPr>
      <w:r>
        <w:rPr>
          <w:color w:val="auto"/>
          <w:position w:val="-54"/>
        </w:rPr>
        <w:object>
          <v:shape id="_x0000_i1120" o:spt="75" type="#_x0000_t75" style="height:43.3pt;width:115.3pt;" o:ole="t" filled="f" o:preferrelative="t" stroked="f" coordsize="21600,21600">
            <v:path/>
            <v:fill on="f" focussize="0,0"/>
            <v:stroke on="f" joinstyle="miter"/>
            <v:imagedata r:id="rId241" o:title=""/>
            <o:lock v:ext="edit" aspectratio="t"/>
            <w10:wrap type="none"/>
            <w10:anchorlock/>
          </v:shape>
          <o:OLEObject Type="Embed" ProgID="Equation.DSMT4" ShapeID="_x0000_i1120" DrawAspect="Content" ObjectID="_1468075820" r:id="rId240">
            <o:LockedField>false</o:LockedField>
          </o:OLEObject>
        </w:object>
      </w:r>
      <w:r>
        <w:rPr>
          <w:color w:val="auto"/>
        </w:rPr>
        <w:t xml:space="preserve">   </w:t>
      </w:r>
      <w:r>
        <w:rPr>
          <w:rFonts w:hint="eastAsia"/>
          <w:color w:val="auto"/>
        </w:rPr>
        <w:t xml:space="preserve">  </w:t>
      </w:r>
      <w:r>
        <w:rPr>
          <w:color w:val="auto"/>
        </w:rPr>
        <w:t xml:space="preserve">                  （5.3.14-17）</w:t>
      </w:r>
    </w:p>
    <w:p>
      <w:pPr>
        <w:overflowPunct w:val="0"/>
        <w:ind w:firstLine="420"/>
        <w:rPr>
          <w:color w:val="auto"/>
        </w:rPr>
      </w:pPr>
      <w:r>
        <w:rPr>
          <w:rFonts w:hint="eastAsia"/>
          <w:color w:val="auto"/>
        </w:rPr>
        <w:t>对力进行分解，得到：</w:t>
      </w:r>
    </w:p>
    <w:p>
      <w:pPr>
        <w:wordWrap w:val="0"/>
        <w:overflowPunct w:val="0"/>
        <w:snapToGrid w:val="0"/>
        <w:spacing w:before="62" w:beforeLines="20" w:after="31" w:afterLines="10"/>
        <w:ind w:firstLine="420"/>
        <w:jc w:val="right"/>
        <w:rPr>
          <w:color w:val="auto"/>
        </w:rPr>
      </w:pPr>
      <w:r>
        <w:rPr>
          <w:color w:val="auto"/>
          <w:position w:val="-14"/>
        </w:rPr>
        <w:object>
          <v:shape id="_x0000_i1121" o:spt="75" type="#_x0000_t75" style="height:14.55pt;width:93.4pt;" o:ole="t" filled="f" o:preferrelative="t" stroked="f" coordsize="21600,21600">
            <v:path/>
            <v:fill on="f" focussize="0,0"/>
            <v:stroke on="f" joinstyle="miter"/>
            <v:imagedata r:id="rId243" o:title=""/>
            <o:lock v:ext="edit" aspectratio="t"/>
            <w10:wrap type="none"/>
            <w10:anchorlock/>
          </v:shape>
          <o:OLEObject Type="Embed" ProgID="Equation.DSMT4" ShapeID="_x0000_i1121" DrawAspect="Content" ObjectID="_1468075821" r:id="rId242">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 xml:space="preserve"> </w:t>
      </w:r>
      <w:r>
        <w:rPr>
          <w:color w:val="auto"/>
        </w:rPr>
        <w:t xml:space="preserve">   （5.3.14-18）</w:t>
      </w:r>
    </w:p>
    <w:p>
      <w:pPr>
        <w:wordWrap w:val="0"/>
        <w:overflowPunct w:val="0"/>
        <w:spacing w:after="31" w:afterLines="10"/>
        <w:ind w:firstLine="420"/>
        <w:jc w:val="right"/>
        <w:rPr>
          <w:color w:val="auto"/>
        </w:rPr>
      </w:pPr>
      <w:r>
        <w:rPr>
          <w:color w:val="auto"/>
        </w:rPr>
        <w:t xml:space="preserve"> </w:t>
      </w:r>
      <w:r>
        <w:rPr>
          <w:color w:val="auto"/>
          <w:position w:val="-10"/>
        </w:rPr>
        <w:object>
          <v:shape id="_x0000_i1122" o:spt="75" type="#_x0000_t75" style="height:14.55pt;width:122.5pt;" o:ole="t" filled="f" o:preferrelative="t" stroked="f" coordsize="21600,21600">
            <v:path/>
            <v:fill on="f" focussize="0,0"/>
            <v:stroke on="f" joinstyle="miter"/>
            <v:imagedata r:id="rId245" o:title=""/>
            <o:lock v:ext="edit" aspectratio="t"/>
            <w10:wrap type="none"/>
            <w10:anchorlock/>
          </v:shape>
          <o:OLEObject Type="Embed" ProgID="Equation.DSMT4" ShapeID="_x0000_i1122" DrawAspect="Content" ObjectID="_1468075822" r:id="rId244">
            <o:LockedField>false</o:LockedField>
          </o:OLEObject>
        </w:object>
      </w:r>
      <w:r>
        <w:rPr>
          <w:color w:val="auto"/>
        </w:rPr>
        <w:t xml:space="preserve"> </w:t>
      </w:r>
      <w:r>
        <w:rPr>
          <w:rFonts w:hint="eastAsia"/>
          <w:color w:val="auto"/>
        </w:rPr>
        <w:t xml:space="preserve">  </w:t>
      </w:r>
      <w:r>
        <w:rPr>
          <w:color w:val="auto"/>
        </w:rPr>
        <w:t xml:space="preserve">              </w:t>
      </w:r>
      <w:r>
        <w:rPr>
          <w:rFonts w:hint="eastAsia"/>
          <w:color w:val="auto"/>
        </w:rPr>
        <w:t xml:space="preserve">  </w:t>
      </w:r>
      <w:r>
        <w:rPr>
          <w:color w:val="auto"/>
        </w:rPr>
        <w:t xml:space="preserve">  （5.3.14-19）</w:t>
      </w:r>
    </w:p>
    <w:p>
      <w:pPr>
        <w:overflowPunct w:val="0"/>
        <w:spacing w:line="320" w:lineRule="exact"/>
        <w:rPr>
          <w:color w:val="auto"/>
        </w:rPr>
      </w:pPr>
      <w:r>
        <w:rPr>
          <w:color w:val="auto"/>
        </w:rPr>
        <w:t>式中</w:t>
      </w:r>
      <w:r>
        <w:rPr>
          <w:rFonts w:hint="eastAsia"/>
          <w:color w:val="auto"/>
        </w:rPr>
        <w:t>：</w:t>
      </w:r>
      <w:r>
        <w:rPr>
          <w:i/>
          <w:color w:val="auto"/>
        </w:rPr>
        <w:t>m</w:t>
      </w:r>
      <w:r>
        <w:rPr>
          <w:color w:val="auto"/>
        </w:rPr>
        <w:t>为落石质量</w:t>
      </w:r>
      <w:r>
        <w:rPr>
          <w:rFonts w:hint="eastAsia"/>
          <w:color w:val="auto"/>
        </w:rPr>
        <w:t>，</w:t>
      </w:r>
      <w:r>
        <w:rPr>
          <w:i/>
          <w:color w:val="auto"/>
        </w:rPr>
        <w:t>g</w:t>
      </w:r>
      <w:r>
        <w:rPr>
          <w:color w:val="auto"/>
        </w:rPr>
        <w:t>为重力加速度</w:t>
      </w:r>
      <w:r>
        <w:rPr>
          <w:rFonts w:hint="eastAsia"/>
          <w:color w:val="auto"/>
        </w:rPr>
        <w:t>。</w:t>
      </w:r>
    </w:p>
    <w:p>
      <w:pPr>
        <w:overflowPunct w:val="0"/>
        <w:spacing w:line="320" w:lineRule="exact"/>
        <w:ind w:firstLine="420"/>
        <w:rPr>
          <w:color w:val="auto"/>
        </w:rPr>
      </w:pPr>
      <w:r>
        <w:rPr>
          <w:rFonts w:hint="eastAsia"/>
          <w:color w:val="auto"/>
        </w:rPr>
        <w:t>根据能量守恒定律，得</w:t>
      </w:r>
      <w:r>
        <w:rPr>
          <w:i/>
          <w:color w:val="auto"/>
        </w:rPr>
        <w:t>E</w:t>
      </w:r>
      <w:r>
        <w:rPr>
          <w:rFonts w:hint="eastAsia"/>
          <w:color w:val="auto"/>
        </w:rPr>
        <w:t>点落石的速度</w:t>
      </w:r>
      <w:r>
        <w:rPr>
          <w:i/>
          <w:color w:val="auto"/>
        </w:rPr>
        <w:t>v</w:t>
      </w:r>
      <w:r>
        <w:rPr>
          <w:rFonts w:hint="eastAsia"/>
          <w:color w:val="auto"/>
        </w:rPr>
        <w:t>为</w:t>
      </w:r>
    </w:p>
    <w:p>
      <w:pPr>
        <w:overflowPunct w:val="0"/>
        <w:spacing w:before="93" w:beforeLines="30" w:after="62" w:afterLines="20"/>
        <w:ind w:firstLine="420"/>
        <w:jc w:val="right"/>
        <w:rPr>
          <w:color w:val="auto"/>
        </w:rPr>
      </w:pPr>
      <w:r>
        <w:rPr>
          <w:color w:val="auto"/>
          <w:position w:val="-24"/>
        </w:rPr>
        <w:object>
          <v:shape id="_x0000_i1123" o:spt="75" type="#_x0000_t75" style="height:28.7pt;width:72pt;" o:ole="t" filled="f" o:preferrelative="t" stroked="f" coordsize="21600,21600">
            <v:path/>
            <v:fill on="f" focussize="0,0"/>
            <v:stroke on="f" joinstyle="miter"/>
            <v:imagedata r:id="rId247" o:title=""/>
            <o:lock v:ext="edit" aspectratio="t"/>
            <w10:wrap type="none"/>
            <w10:anchorlock/>
          </v:shape>
          <o:OLEObject Type="Embed" ProgID="Equation.DSMT4" ShapeID="_x0000_i1123" DrawAspect="Content" ObjectID="_1468075823" r:id="rId246">
            <o:LockedField>false</o:LockedField>
          </o:OLEObject>
        </w:object>
      </w:r>
      <w:r>
        <w:rPr>
          <w:color w:val="auto"/>
        </w:rPr>
        <w:t xml:space="preserve">     </w:t>
      </w:r>
      <w:r>
        <w:rPr>
          <w:rFonts w:hint="eastAsia"/>
          <w:color w:val="auto"/>
        </w:rPr>
        <w:t xml:space="preserve"> </w:t>
      </w:r>
      <w:r>
        <w:rPr>
          <w:color w:val="auto"/>
        </w:rPr>
        <w:t xml:space="preserve">                   （5.3.14-20）</w:t>
      </w:r>
    </w:p>
    <w:p>
      <w:pPr>
        <w:overflowPunct w:val="0"/>
        <w:spacing w:line="320" w:lineRule="exact"/>
        <w:rPr>
          <w:color w:val="auto"/>
        </w:rPr>
      </w:pPr>
      <w:r>
        <w:rPr>
          <w:rFonts w:hint="eastAsia"/>
          <w:color w:val="auto"/>
        </w:rPr>
        <w:t>式中：</w:t>
      </w:r>
      <w:r>
        <w:rPr>
          <w:color w:val="auto"/>
          <w:position w:val="-10"/>
        </w:rPr>
        <w:object>
          <v:shape id="_x0000_i1124" o:spt="75" type="#_x0000_t75" style="height:14.55pt;width:7.3pt;" o:ole="t" filled="f" o:preferrelative="t" stroked="f" coordsize="21600,21600">
            <v:path/>
            <v:fill on="f" focussize="0,0"/>
            <v:stroke on="f" joinstyle="miter"/>
            <v:imagedata r:id="rId249" o:title=""/>
            <o:lock v:ext="edit" aspectratio="t"/>
            <w10:wrap type="none"/>
            <w10:anchorlock/>
          </v:shape>
          <o:OLEObject Type="Embed" ProgID="Equation.DSMT4" ShapeID="_x0000_i1124" DrawAspect="Content" ObjectID="_1468075824" r:id="rId248">
            <o:LockedField>false</o:LockedField>
          </o:OLEObject>
        </w:object>
      </w:r>
      <w:r>
        <w:rPr>
          <w:rFonts w:hint="eastAsia"/>
          <w:color w:val="auto"/>
        </w:rPr>
        <w:t>为耗能系数，根据数学统计取值范围为</w:t>
      </w:r>
      <w:r>
        <w:rPr>
          <w:color w:val="auto"/>
        </w:rPr>
        <w:t>0.65</w:t>
      </w:r>
      <w:r>
        <w:rPr>
          <w:rFonts w:hint="eastAsia"/>
          <w:color w:val="auto"/>
        </w:rPr>
        <w:t>～</w:t>
      </w:r>
      <w:r>
        <w:rPr>
          <w:color w:val="auto"/>
        </w:rPr>
        <w:t>0.8</w:t>
      </w:r>
      <w:r>
        <w:rPr>
          <w:rFonts w:hint="eastAsia"/>
          <w:color w:val="auto"/>
        </w:rPr>
        <w:t>；</w:t>
      </w:r>
      <w:r>
        <w:rPr>
          <w:i/>
          <w:color w:val="auto"/>
        </w:rPr>
        <w:t>I</w:t>
      </w:r>
      <w:r>
        <w:rPr>
          <w:color w:val="auto"/>
          <w:vertAlign w:val="subscript"/>
        </w:rPr>
        <w:t>d</w:t>
      </w:r>
      <w:r>
        <w:rPr>
          <w:rFonts w:hint="eastAsia"/>
          <w:color w:val="auto"/>
        </w:rPr>
        <w:t>为设防冲击能量。</w:t>
      </w:r>
    </w:p>
    <w:p>
      <w:pPr>
        <w:overflowPunct w:val="0"/>
        <w:spacing w:line="320" w:lineRule="exact"/>
        <w:ind w:firstLine="420"/>
        <w:rPr>
          <w:color w:val="auto"/>
        </w:rPr>
      </w:pPr>
      <w:r>
        <w:rPr>
          <w:rFonts w:hint="eastAsia"/>
          <w:color w:val="auto"/>
        </w:rPr>
        <w:t>假设在最低点处，落石运动方向与合力方向一致，则落石速度</w:t>
      </w:r>
      <w:r>
        <w:rPr>
          <w:i/>
          <w:color w:val="auto"/>
        </w:rPr>
        <w:t>y</w:t>
      </w:r>
      <w:r>
        <w:rPr>
          <w:rFonts w:hint="eastAsia"/>
          <w:color w:val="auto"/>
        </w:rPr>
        <w:t>向分量和</w:t>
      </w:r>
      <w:r>
        <w:rPr>
          <w:i/>
          <w:color w:val="auto"/>
        </w:rPr>
        <w:t>z</w:t>
      </w:r>
      <w:r>
        <w:rPr>
          <w:rFonts w:hint="eastAsia"/>
          <w:color w:val="auto"/>
        </w:rPr>
        <w:t>向分量为</w:t>
      </w:r>
    </w:p>
    <w:p>
      <w:pPr>
        <w:overflowPunct w:val="0"/>
        <w:snapToGrid w:val="0"/>
        <w:spacing w:before="78" w:beforeLines="25"/>
        <w:jc w:val="right"/>
        <w:rPr>
          <w:color w:val="auto"/>
        </w:rPr>
      </w:pPr>
      <w:r>
        <w:rPr>
          <w:color w:val="auto"/>
          <w:position w:val="-32"/>
        </w:rPr>
        <w:object>
          <v:shape id="_x0000_i1125" o:spt="75" type="#_x0000_t75" style="height:36pt;width:72pt;" o:ole="t" filled="f" o:preferrelative="t" stroked="f" coordsize="21600,21600">
            <v:path/>
            <v:fill on="f" focussize="0,0"/>
            <v:stroke on="f" joinstyle="miter"/>
            <v:imagedata r:id="rId251" o:title=""/>
            <o:lock v:ext="edit" aspectratio="t"/>
            <w10:wrap type="none"/>
            <w10:anchorlock/>
          </v:shape>
          <o:OLEObject Type="Embed" ProgID="Equation.DSMT4" ShapeID="_x0000_i1125" DrawAspect="Content" ObjectID="_1468075825" r:id="rId250">
            <o:LockedField>false</o:LockedField>
          </o:OLEObject>
        </w:object>
      </w:r>
      <w:r>
        <w:rPr>
          <w:color w:val="auto"/>
        </w:rPr>
        <w:t xml:space="preserve">                       （5.3.14-21）</w:t>
      </w:r>
    </w:p>
    <w:p>
      <w:pPr>
        <w:overflowPunct w:val="0"/>
        <w:snapToGrid w:val="0"/>
        <w:spacing w:before="62" w:beforeLines="20" w:after="62" w:afterLines="20"/>
        <w:jc w:val="right"/>
        <w:rPr>
          <w:color w:val="auto"/>
        </w:rPr>
      </w:pPr>
      <w:r>
        <w:rPr>
          <w:color w:val="auto"/>
          <w:position w:val="-32"/>
        </w:rPr>
        <w:object>
          <v:shape id="_x0000_i1126" o:spt="75" type="#_x0000_t75" style="height:36pt;width:72pt;" o:ole="t" filled="f" o:preferrelative="t" stroked="f" coordsize="21600,21600">
            <v:path/>
            <v:fill on="f" focussize="0,0"/>
            <v:stroke on="f" joinstyle="miter"/>
            <v:imagedata r:id="rId253" o:title=""/>
            <o:lock v:ext="edit" aspectratio="t"/>
            <w10:wrap type="none"/>
            <w10:anchorlock/>
          </v:shape>
          <o:OLEObject Type="Embed" ProgID="Equation.DSMT4" ShapeID="_x0000_i1126" DrawAspect="Content" ObjectID="_1468075826" r:id="rId252">
            <o:LockedField>false</o:LockedField>
          </o:OLEObject>
        </w:object>
      </w:r>
      <w:r>
        <w:rPr>
          <w:color w:val="auto"/>
        </w:rPr>
        <w:t xml:space="preserve">                       （5.3.14-22）</w:t>
      </w:r>
    </w:p>
    <w:p>
      <w:pPr>
        <w:overflowPunct w:val="0"/>
        <w:spacing w:line="320" w:lineRule="exact"/>
        <w:ind w:firstLine="420"/>
        <w:rPr>
          <w:color w:val="auto"/>
        </w:rPr>
      </w:pPr>
      <w:r>
        <w:rPr>
          <w:rFonts w:hint="eastAsia"/>
          <w:color w:val="auto"/>
        </w:rPr>
        <w:t>根据几何解析，当落石被抛至系统边缘位置时，落石回弹的高度</w:t>
      </w:r>
      <w:r>
        <w:rPr>
          <w:i/>
          <w:iCs/>
          <w:color w:val="auto"/>
        </w:rPr>
        <w:t>h</w:t>
      </w:r>
      <w:r>
        <w:rPr>
          <w:color w:val="auto"/>
          <w:vertAlign w:val="subscript"/>
        </w:rPr>
        <w:t>g</w:t>
      </w:r>
      <w:r>
        <w:rPr>
          <w:rFonts w:hint="eastAsia"/>
          <w:color w:val="auto"/>
        </w:rPr>
        <w:t>和</w:t>
      </w:r>
      <w:r>
        <w:rPr>
          <w:i/>
          <w:iCs/>
          <w:color w:val="auto"/>
        </w:rPr>
        <w:t>H</w:t>
      </w:r>
      <w:r>
        <w:rPr>
          <w:rFonts w:hint="eastAsia"/>
          <w:color w:val="auto"/>
        </w:rPr>
        <w:t>的计算方法为</w:t>
      </w:r>
    </w:p>
    <w:p>
      <w:pPr>
        <w:overflowPunct w:val="0"/>
        <w:snapToGrid w:val="0"/>
        <w:ind w:firstLine="420"/>
        <w:jc w:val="right"/>
        <w:rPr>
          <w:color w:val="auto"/>
        </w:rPr>
      </w:pPr>
      <w:r>
        <w:rPr>
          <w:color w:val="auto"/>
          <w:position w:val="-22"/>
        </w:rPr>
        <w:object>
          <v:shape id="_x0000_i1127" o:spt="75" type="#_x0000_t75" style="height:28.7pt;width:64.65pt;" o:ole="t" filled="f" o:preferrelative="t" stroked="f" coordsize="21600,21600">
            <v:path/>
            <v:fill on="f" focussize="0,0"/>
            <v:stroke on="f" joinstyle="miter"/>
            <v:imagedata r:id="rId255" o:title=""/>
            <o:lock v:ext="edit" aspectratio="t"/>
            <w10:wrap type="none"/>
            <w10:anchorlock/>
          </v:shape>
          <o:OLEObject Type="Embed" ProgID="Equation.DSMT4" ShapeID="_x0000_i1127" DrawAspect="Content" ObjectID="_1468075827" r:id="rId254">
            <o:LockedField>false</o:LockedField>
          </o:OLEObject>
        </w:object>
      </w:r>
      <w:r>
        <w:rPr>
          <w:color w:val="auto"/>
        </w:rPr>
        <w:t xml:space="preserve">                       （5.3.14-23）</w:t>
      </w:r>
    </w:p>
    <w:p>
      <w:pPr>
        <w:overflowPunct w:val="0"/>
        <w:snapToGrid w:val="0"/>
        <w:ind w:firstLine="420"/>
        <w:jc w:val="right"/>
        <w:rPr>
          <w:color w:val="auto"/>
        </w:rPr>
      </w:pPr>
      <w:r>
        <w:rPr>
          <w:color w:val="auto"/>
          <w:position w:val="-26"/>
        </w:rPr>
        <w:object>
          <v:shape id="_x0000_i1128" o:spt="75" type="#_x0000_t75" style="height:28.7pt;width:36pt;" o:ole="t" filled="f" o:preferrelative="t" stroked="f" coordsize="21600,21600">
            <v:path/>
            <v:fill on="f" focussize="0,0"/>
            <v:stroke on="f" joinstyle="miter"/>
            <v:imagedata r:id="rId257" o:title=""/>
            <o:lock v:ext="edit" aspectratio="t"/>
            <w10:wrap type="none"/>
            <w10:anchorlock/>
          </v:shape>
          <o:OLEObject Type="Embed" ProgID="Equation.DSMT4" ShapeID="_x0000_i1128" DrawAspect="Content" ObjectID="_1468075828" r:id="rId256">
            <o:LockedField>false</o:LockedField>
          </o:OLEObject>
        </w:object>
      </w:r>
      <w:r>
        <w:rPr>
          <w:color w:val="auto"/>
        </w:rPr>
        <w:t xml:space="preserve">   </w:t>
      </w:r>
      <w:r>
        <w:rPr>
          <w:rFonts w:hint="eastAsia"/>
          <w:color w:val="auto"/>
        </w:rPr>
        <w:t xml:space="preserve"> </w:t>
      </w:r>
      <w:r>
        <w:rPr>
          <w:color w:val="auto"/>
        </w:rPr>
        <w:t xml:space="preserve">                        （5.3.14-24）</w:t>
      </w:r>
    </w:p>
    <w:p>
      <w:pPr>
        <w:overflowPunct w:val="0"/>
        <w:snapToGrid w:val="0"/>
        <w:spacing w:line="320" w:lineRule="exact"/>
        <w:rPr>
          <w:color w:val="auto"/>
        </w:rPr>
      </w:pPr>
      <w:r>
        <w:rPr>
          <w:rFonts w:hint="eastAsia"/>
          <w:color w:val="auto"/>
        </w:rPr>
        <w:t>式中：</w:t>
      </w:r>
      <w:r>
        <w:rPr>
          <w:i/>
          <w:color w:val="auto"/>
        </w:rPr>
        <w:t>t</w:t>
      </w:r>
      <w:r>
        <w:rPr>
          <w:rFonts w:hint="eastAsia"/>
          <w:color w:val="auto"/>
        </w:rPr>
        <w:t>为落石被抛至系统边缘位置的时间，</w:t>
      </w:r>
      <w:r>
        <w:rPr>
          <w:i/>
          <w:color w:val="auto"/>
        </w:rPr>
        <w:t>t</w:t>
      </w:r>
      <w:r>
        <w:rPr>
          <w:rFonts w:hint="eastAsia"/>
          <w:i/>
          <w:color w:val="auto"/>
        </w:rPr>
        <w:t xml:space="preserve"> </w:t>
      </w:r>
      <w:r>
        <w:rPr>
          <w:color w:val="auto"/>
        </w:rPr>
        <w:t>=</w:t>
      </w:r>
      <w:r>
        <w:rPr>
          <w:rFonts w:hint="eastAsia"/>
          <w:color w:val="auto"/>
        </w:rPr>
        <w:t xml:space="preserve"> </w:t>
      </w:r>
      <w:r>
        <w:rPr>
          <w:i/>
          <w:color w:val="auto"/>
        </w:rPr>
        <w:t>l</w:t>
      </w:r>
      <w:r>
        <w:rPr>
          <w:color w:val="auto"/>
        </w:rPr>
        <w:t>/2</w:t>
      </w:r>
      <w:r>
        <w:rPr>
          <w:i/>
          <w:color w:val="auto"/>
        </w:rPr>
        <w:t>v</w:t>
      </w:r>
      <w:r>
        <w:rPr>
          <w:i/>
          <w:color w:val="auto"/>
          <w:vertAlign w:val="subscript"/>
        </w:rPr>
        <w:t>y</w:t>
      </w:r>
      <w:r>
        <w:rPr>
          <w:rFonts w:hint="eastAsia"/>
          <w:color w:val="auto"/>
        </w:rPr>
        <w:t>。</w:t>
      </w:r>
    </w:p>
    <w:p>
      <w:pPr>
        <w:overflowPunct w:val="0"/>
        <w:spacing w:line="320" w:lineRule="exact"/>
        <w:ind w:firstLine="420"/>
        <w:rPr>
          <w:color w:val="auto"/>
        </w:rPr>
      </w:pPr>
      <w:r>
        <w:rPr>
          <w:rFonts w:hint="eastAsia"/>
          <w:color w:val="auto"/>
        </w:rPr>
        <w:t>式</w:t>
      </w:r>
      <w:r>
        <w:rPr>
          <w:rFonts w:hint="eastAsia"/>
          <w:color w:val="auto"/>
          <w:spacing w:val="4"/>
        </w:rPr>
        <w:t>（</w:t>
      </w:r>
      <w:r>
        <w:rPr>
          <w:color w:val="auto"/>
          <w:spacing w:val="4"/>
        </w:rPr>
        <w:t>7</w:t>
      </w:r>
      <w:r>
        <w:rPr>
          <w:rFonts w:hint="eastAsia"/>
          <w:color w:val="auto"/>
          <w:spacing w:val="4"/>
        </w:rPr>
        <w:t>）～（</w:t>
      </w:r>
      <w:r>
        <w:rPr>
          <w:color w:val="auto"/>
          <w:spacing w:val="4"/>
        </w:rPr>
        <w:t>24</w:t>
      </w:r>
      <w:r>
        <w:rPr>
          <w:rFonts w:hint="eastAsia"/>
          <w:color w:val="auto"/>
          <w:spacing w:val="4"/>
        </w:rPr>
        <w:t>）可编程循环迭代计算，获得满足</w:t>
      </w:r>
      <w:r>
        <w:rPr>
          <w:i/>
          <w:color w:val="auto"/>
        </w:rPr>
        <w:t>h</w:t>
      </w:r>
      <w:r>
        <w:rPr>
          <w:color w:val="auto"/>
          <w:vertAlign w:val="subscript"/>
        </w:rPr>
        <w:t>g</w:t>
      </w:r>
      <w:r>
        <w:rPr>
          <w:rFonts w:hint="eastAsia"/>
          <w:color w:val="auto"/>
        </w:rPr>
        <w:t>＞</w:t>
      </w:r>
      <w:r>
        <w:rPr>
          <w:iCs/>
          <w:color w:val="auto"/>
        </w:rPr>
        <w:t>Δ</w:t>
      </w:r>
      <w:r>
        <w:rPr>
          <w:i/>
          <w:color w:val="auto"/>
        </w:rPr>
        <w:t>h</w:t>
      </w:r>
      <w:r>
        <w:rPr>
          <w:rFonts w:hint="eastAsia"/>
          <w:color w:val="auto"/>
        </w:rPr>
        <w:t>的</w:t>
      </w:r>
      <w:r>
        <w:rPr>
          <w:i/>
          <w:color w:val="auto"/>
        </w:rPr>
        <w:t>h</w:t>
      </w:r>
      <w:r>
        <w:rPr>
          <w:color w:val="auto"/>
          <w:vertAlign w:val="subscript"/>
        </w:rPr>
        <w:t>g</w:t>
      </w:r>
      <w:r>
        <w:rPr>
          <w:rFonts w:hint="eastAsia"/>
          <w:color w:val="auto"/>
        </w:rPr>
        <w:t>临界值及与之相应的临界倾角</w:t>
      </w:r>
      <w:r>
        <w:rPr>
          <w:i/>
          <w:color w:val="auto"/>
        </w:rPr>
        <w:t>θ</w:t>
      </w:r>
      <w:r>
        <w:rPr>
          <w:rFonts w:hint="eastAsia"/>
          <w:color w:val="auto"/>
        </w:rPr>
        <w:t>。</w:t>
      </w:r>
    </w:p>
    <w:p>
      <w:pPr>
        <w:overflowPunct w:val="0"/>
        <w:spacing w:line="320" w:lineRule="exact"/>
        <w:ind w:firstLine="420"/>
        <w:rPr>
          <w:color w:val="auto"/>
        </w:rPr>
      </w:pPr>
      <w:r>
        <w:rPr>
          <w:rFonts w:hint="eastAsia"/>
          <w:color w:val="auto"/>
        </w:rPr>
        <w:t>现行行业标准《公路工程技术标准》</w:t>
      </w:r>
      <w:r>
        <w:rPr>
          <w:color w:val="auto"/>
        </w:rPr>
        <w:t>JTG B01</w:t>
      </w:r>
      <w:r>
        <w:rPr>
          <w:rFonts w:hint="eastAsia"/>
          <w:color w:val="auto"/>
        </w:rPr>
        <w:t>中对公路净高有严格的规范要求，为了保证高能级冲击下系统变形不侵界，防护系统铺设高度</w:t>
      </w:r>
      <w:r>
        <w:rPr>
          <w:i/>
          <w:color w:val="auto"/>
        </w:rPr>
        <w:t>H</w:t>
      </w:r>
      <w:r>
        <w:rPr>
          <w:color w:val="auto"/>
          <w:vertAlign w:val="subscript"/>
        </w:rPr>
        <w:t>s</w:t>
      </w:r>
      <w:r>
        <w:rPr>
          <w:rFonts w:hint="eastAsia"/>
          <w:color w:val="auto"/>
        </w:rPr>
        <w:t>应通过计算分析予以确定，计算方法见下式：</w:t>
      </w:r>
    </w:p>
    <w:p>
      <w:pPr>
        <w:wordWrap w:val="0"/>
        <w:overflowPunct w:val="0"/>
        <w:snapToGrid w:val="0"/>
        <w:spacing w:before="93" w:beforeLines="30" w:after="62" w:afterLines="20"/>
        <w:jc w:val="right"/>
        <w:rPr>
          <w:color w:val="auto"/>
        </w:rPr>
      </w:pPr>
      <w:r>
        <w:rPr>
          <w:color w:val="auto"/>
          <w:position w:val="-10"/>
        </w:rPr>
        <w:object>
          <v:shape id="_x0000_i1129" o:spt="75" type="#_x0000_t75" style="height:14.55pt;width:57.45pt;" o:ole="t" filled="f" o:preferrelative="t" stroked="f" coordsize="21600,21600">
            <v:path/>
            <v:fill on="f" focussize="0,0"/>
            <v:stroke on="f" joinstyle="miter"/>
            <v:imagedata r:id="rId259" o:title=""/>
            <o:lock v:ext="edit" aspectratio="t"/>
            <w10:wrap type="none"/>
            <w10:anchorlock/>
          </v:shape>
          <o:OLEObject Type="Embed" ProgID="Equation.DSMT4" ShapeID="_x0000_i1129" DrawAspect="Content" ObjectID="_1468075829" r:id="rId258">
            <o:LockedField>false</o:LockedField>
          </o:OLEObject>
        </w:object>
      </w:r>
      <w:r>
        <w:rPr>
          <w:color w:val="auto"/>
        </w:rPr>
        <w:t xml:space="preserve">               </w:t>
      </w:r>
      <w:r>
        <w:rPr>
          <w:rFonts w:hint="eastAsia"/>
          <w:color w:val="auto"/>
        </w:rPr>
        <w:t xml:space="preserve">   </w:t>
      </w:r>
      <w:r>
        <w:rPr>
          <w:color w:val="auto"/>
        </w:rPr>
        <w:t xml:space="preserve">       （5.3.14-25）</w:t>
      </w:r>
    </w:p>
    <w:p>
      <w:pPr>
        <w:overflowPunct w:val="0"/>
        <w:spacing w:line="320" w:lineRule="exact"/>
        <w:rPr>
          <w:color w:val="auto"/>
        </w:rPr>
      </w:pPr>
      <w:r>
        <w:rPr>
          <w:rFonts w:hint="eastAsia"/>
          <w:color w:val="auto"/>
        </w:rPr>
        <w:t>式中：</w:t>
      </w:r>
      <w:r>
        <w:rPr>
          <w:i/>
          <w:color w:val="auto"/>
        </w:rPr>
        <w:t>h</w:t>
      </w:r>
      <w:r>
        <w:rPr>
          <w:rFonts w:hint="eastAsia"/>
          <w:color w:val="auto"/>
        </w:rPr>
        <w:t>为网片最大冲击变形，可由计算或者足尺试验确定；</w:t>
      </w:r>
      <w:r>
        <w:rPr>
          <w:color w:val="auto"/>
          <w:position w:val="-10"/>
        </w:rPr>
        <w:object>
          <v:shape id="_x0000_i1130" o:spt="75" type="#_x0000_t75" style="height:14.55pt;width:7.3pt;" o:ole="t" filled="f" o:preferrelative="t" stroked="f" coordsize="21600,21600">
            <v:path/>
            <v:fill on="f" focussize="0,0"/>
            <v:stroke on="f" joinstyle="miter"/>
            <v:imagedata r:id="rId261" o:title=""/>
            <o:lock v:ext="edit" aspectratio="t"/>
            <w10:wrap type="none"/>
            <w10:anchorlock/>
          </v:shape>
          <o:OLEObject Type="Embed" ProgID="Equation.DSMT4" ShapeID="_x0000_i1130" DrawAspect="Content" ObjectID="_1468075830" r:id="rId260">
            <o:LockedField>false</o:LockedField>
          </o:OLEObject>
        </w:object>
      </w:r>
      <w:r>
        <w:rPr>
          <w:rFonts w:hint="eastAsia"/>
          <w:color w:val="auto"/>
        </w:rPr>
        <w:t>为经验系数，可取</w:t>
      </w:r>
      <w:r>
        <w:rPr>
          <w:color w:val="auto"/>
        </w:rPr>
        <w:t>1.1</w:t>
      </w:r>
      <w:r>
        <w:rPr>
          <w:rFonts w:hint="eastAsia"/>
          <w:color w:val="auto"/>
          <w:spacing w:val="4"/>
        </w:rPr>
        <w:t>～</w:t>
      </w:r>
      <w:r>
        <w:rPr>
          <w:color w:val="auto"/>
        </w:rPr>
        <w:t>1.2</w:t>
      </w:r>
      <w:r>
        <w:rPr>
          <w:rFonts w:hint="eastAsia"/>
          <w:color w:val="auto"/>
        </w:rPr>
        <w:t>，用于考虑实际安装条件影响或者理论计算的误差对冲击变形的影响；</w:t>
      </w:r>
      <w:r>
        <w:rPr>
          <w:i/>
          <w:color w:val="auto"/>
        </w:rPr>
        <w:t>H</w:t>
      </w:r>
      <w:r>
        <w:rPr>
          <w:color w:val="auto"/>
          <w:vertAlign w:val="subscript"/>
        </w:rPr>
        <w:t>r</w:t>
      </w:r>
      <w:r>
        <w:rPr>
          <w:rFonts w:hint="eastAsia"/>
          <w:color w:val="auto"/>
        </w:rPr>
        <w:t>为公路净高，根据现行《公路工程技术标准》</w:t>
      </w:r>
      <w:r>
        <w:rPr>
          <w:color w:val="auto"/>
        </w:rPr>
        <w:t>JTG B01</w:t>
      </w:r>
      <w:r>
        <w:rPr>
          <w:rFonts w:hint="eastAsia"/>
          <w:color w:val="auto"/>
        </w:rPr>
        <w:t>取值。</w:t>
      </w:r>
    </w:p>
    <w:p>
      <w:pPr>
        <w:widowControl/>
        <w:tabs>
          <w:tab w:val="center" w:pos="4201"/>
          <w:tab w:val="right" w:leader="dot" w:pos="9298"/>
        </w:tabs>
        <w:autoSpaceDE w:val="0"/>
        <w:autoSpaceDN w:val="0"/>
        <w:rPr>
          <w:color w:val="auto"/>
        </w:rPr>
      </w:pPr>
    </w:p>
    <w:p>
      <w:pPr>
        <w:spacing w:before="156" w:beforeLines="50" w:after="156" w:afterLines="50"/>
        <w:jc w:val="center"/>
        <w:outlineLvl w:val="1"/>
        <w:rPr>
          <w:b/>
          <w:color w:val="auto"/>
          <w:sz w:val="24"/>
        </w:rPr>
      </w:pPr>
      <w:bookmarkStart w:id="134" w:name="_Toc52138331"/>
      <w:r>
        <w:rPr>
          <w:b/>
          <w:color w:val="auto"/>
          <w:sz w:val="24"/>
        </w:rPr>
        <w:t>5.</w:t>
      </w:r>
      <w:r>
        <w:rPr>
          <w:rFonts w:hint="eastAsia"/>
          <w:b/>
          <w:color w:val="auto"/>
          <w:sz w:val="24"/>
        </w:rPr>
        <w:t xml:space="preserve">4 </w:t>
      </w:r>
      <w:r>
        <w:rPr>
          <w:rFonts w:hint="eastAsia" w:ascii="黑体" w:hAnsi="黑体" w:eastAsia="黑体" w:cs="黑体"/>
          <w:bCs/>
          <w:color w:val="auto"/>
          <w:sz w:val="24"/>
        </w:rPr>
        <w:t>构造要求</w:t>
      </w:r>
      <w:bookmarkEnd w:id="134"/>
      <w:r>
        <w:rPr>
          <w:rFonts w:hint="eastAsia" w:ascii="黑体" w:hAnsi="黑体" w:eastAsia="黑体" w:cs="黑体"/>
          <w:b/>
          <w:color w:val="auto"/>
          <w:sz w:val="24"/>
        </w:rPr>
        <w:t xml:space="preserve"> </w:t>
      </w:r>
    </w:p>
    <w:p>
      <w:pPr>
        <w:widowControl/>
        <w:jc w:val="left"/>
        <w:outlineLvl w:val="3"/>
        <w:rPr>
          <w:color w:val="auto"/>
        </w:rPr>
      </w:pPr>
      <w:r>
        <w:rPr>
          <w:b/>
          <w:color w:val="auto"/>
        </w:rPr>
        <w:t>5.</w:t>
      </w:r>
      <w:r>
        <w:rPr>
          <w:rFonts w:hint="eastAsia"/>
          <w:b/>
          <w:color w:val="auto"/>
        </w:rPr>
        <w:t>4.</w:t>
      </w:r>
      <w:r>
        <w:rPr>
          <w:b/>
          <w:color w:val="auto"/>
        </w:rPr>
        <w:t>1</w:t>
      </w:r>
      <w:r>
        <w:rPr>
          <w:color w:val="auto"/>
        </w:rPr>
        <w:t xml:space="preserve"> 柔性棚洞的构造设计应符合下列规定：</w:t>
      </w:r>
    </w:p>
    <w:p>
      <w:pPr>
        <w:pStyle w:val="239"/>
        <w:ind w:firstLine="422"/>
        <w:rPr>
          <w:color w:val="auto"/>
        </w:rPr>
      </w:pPr>
      <w:r>
        <w:rPr>
          <w:rFonts w:hint="eastAsia"/>
          <w:b/>
          <w:color w:val="auto"/>
        </w:rPr>
        <w:t>1</w:t>
      </w:r>
      <w:r>
        <w:rPr>
          <w:rFonts w:cs="Times New Roman"/>
          <w:color w:val="auto"/>
        </w:rPr>
        <w:t xml:space="preserve"> </w:t>
      </w:r>
      <w:r>
        <w:rPr>
          <w:color w:val="auto"/>
        </w:rPr>
        <w:t>应确保结构各部件之间具备可靠连接；</w:t>
      </w:r>
    </w:p>
    <w:p>
      <w:pPr>
        <w:pStyle w:val="239"/>
        <w:ind w:firstLine="422"/>
        <w:rPr>
          <w:color w:val="auto"/>
        </w:rPr>
      </w:pPr>
      <w:r>
        <w:rPr>
          <w:b/>
          <w:color w:val="auto"/>
        </w:rPr>
        <w:t>2</w:t>
      </w:r>
      <w:r>
        <w:rPr>
          <w:rFonts w:hint="eastAsia"/>
          <w:color w:val="auto"/>
        </w:rPr>
        <w:t xml:space="preserve"> </w:t>
      </w:r>
      <w:r>
        <w:rPr>
          <w:color w:val="auto"/>
        </w:rPr>
        <w:t>应满足支撑绳与立柱之间的相对滑移要求，同时保证缓冲单元的充分启动；</w:t>
      </w:r>
    </w:p>
    <w:p>
      <w:pPr>
        <w:pStyle w:val="239"/>
        <w:ind w:firstLine="422"/>
        <w:rPr>
          <w:color w:val="auto"/>
        </w:rPr>
      </w:pPr>
      <w:r>
        <w:rPr>
          <w:rFonts w:cs="Times New Roman"/>
          <w:b/>
          <w:color w:val="auto"/>
        </w:rPr>
        <w:t>3</w:t>
      </w:r>
      <w:r>
        <w:rPr>
          <w:color w:val="auto"/>
        </w:rPr>
        <w:t xml:space="preserve"> 应确保冲击荷载作用能够充分有效地传递至</w:t>
      </w:r>
      <w:r>
        <w:rPr>
          <w:rFonts w:hint="eastAsia"/>
          <w:color w:val="auto"/>
        </w:rPr>
        <w:t>基础</w:t>
      </w:r>
      <w:r>
        <w:rPr>
          <w:color w:val="auto"/>
        </w:rPr>
        <w:t>；</w:t>
      </w:r>
    </w:p>
    <w:p>
      <w:pPr>
        <w:pStyle w:val="239"/>
        <w:ind w:firstLine="422"/>
        <w:rPr>
          <w:color w:val="auto"/>
        </w:rPr>
      </w:pPr>
      <w:r>
        <w:rPr>
          <w:rFonts w:cs="Times New Roman"/>
          <w:b/>
          <w:color w:val="auto"/>
        </w:rPr>
        <w:t>4</w:t>
      </w:r>
      <w:r>
        <w:rPr>
          <w:rFonts w:cs="Times New Roman"/>
          <w:color w:val="auto"/>
        </w:rPr>
        <w:t xml:space="preserve"> </w:t>
      </w:r>
      <w:r>
        <w:rPr>
          <w:color w:val="auto"/>
        </w:rPr>
        <w:t>网片与支撑绳之间的连接应能满足网片沿</w:t>
      </w:r>
      <w:r>
        <w:rPr>
          <w:rFonts w:hint="eastAsia"/>
          <w:color w:val="auto"/>
        </w:rPr>
        <w:t>钢丝</w:t>
      </w:r>
      <w:r>
        <w:rPr>
          <w:color w:val="auto"/>
        </w:rPr>
        <w:t>绳的滑移要求；</w:t>
      </w:r>
    </w:p>
    <w:p>
      <w:pPr>
        <w:pStyle w:val="239"/>
        <w:ind w:firstLine="422"/>
        <w:rPr>
          <w:color w:val="auto"/>
        </w:rPr>
      </w:pPr>
      <w:r>
        <w:rPr>
          <w:rFonts w:cs="Times New Roman"/>
          <w:b/>
          <w:color w:val="auto"/>
        </w:rPr>
        <w:t>5</w:t>
      </w:r>
      <w:r>
        <w:rPr>
          <w:color w:val="auto"/>
        </w:rPr>
        <w:t xml:space="preserve"> 钢丝绳在立柱两端部位应有可靠支撑，并应保证自由滑动，钢丝绳与支撑点接触处的转弯半径不应小于钢丝绳直径的5倍。</w:t>
      </w:r>
    </w:p>
    <w:p>
      <w:pPr>
        <w:rPr>
          <w:b/>
          <w:color w:val="auto"/>
        </w:rPr>
      </w:pPr>
      <w:r>
        <w:rPr>
          <w:rFonts w:hint="eastAsia"/>
          <w:b/>
          <w:bCs/>
          <w:color w:val="auto"/>
        </w:rPr>
        <w:t>【条文说明】：</w:t>
      </w:r>
      <w:r>
        <w:rPr>
          <w:b/>
          <w:bCs/>
          <w:color w:val="auto"/>
        </w:rPr>
        <w:t>5.</w:t>
      </w:r>
      <w:r>
        <w:rPr>
          <w:rFonts w:hint="eastAsia"/>
          <w:b/>
          <w:bCs/>
          <w:color w:val="auto"/>
        </w:rPr>
        <w:t>4</w:t>
      </w:r>
      <w:r>
        <w:rPr>
          <w:b/>
          <w:bCs/>
          <w:color w:val="auto"/>
        </w:rPr>
        <w:t xml:space="preserve">.1 </w:t>
      </w:r>
      <w:r>
        <w:rPr>
          <w:color w:val="auto"/>
        </w:rPr>
        <w:t xml:space="preserve"> 钢丝绳的最小破断力随着其弯折角度的大小而变化明显。为保证结构在正常工作状态中，钢丝绳有足够的承载力储备，应尽量增大与钢丝绳接触位置支座的转弯半径。</w:t>
      </w:r>
    </w:p>
    <w:p>
      <w:pPr>
        <w:widowControl/>
        <w:jc w:val="left"/>
        <w:outlineLvl w:val="3"/>
        <w:rPr>
          <w:color w:val="auto"/>
        </w:rPr>
      </w:pPr>
      <w:r>
        <w:rPr>
          <w:rFonts w:hint="eastAsia"/>
          <w:b/>
          <w:color w:val="auto"/>
        </w:rPr>
        <w:t>5.4.2</w:t>
      </w:r>
      <w:r>
        <w:rPr>
          <w:rFonts w:hint="eastAsia"/>
          <w:color w:val="auto"/>
        </w:rPr>
        <w:t xml:space="preserve"> 柔性棚洞结构选型应使传力明确，并尽量减小次应力影响，节点处各</w:t>
      </w:r>
      <w:r>
        <w:rPr>
          <w:color w:val="auto"/>
        </w:rPr>
        <w:t>构件</w:t>
      </w:r>
      <w:r>
        <w:rPr>
          <w:rFonts w:hint="eastAsia"/>
          <w:color w:val="auto"/>
        </w:rPr>
        <w:t>的内力宜交汇于一点，其节点构造应简单紧凑。</w:t>
      </w:r>
    </w:p>
    <w:p>
      <w:pPr>
        <w:widowControl/>
        <w:jc w:val="left"/>
        <w:outlineLvl w:val="3"/>
        <w:rPr>
          <w:color w:val="auto"/>
        </w:rPr>
      </w:pPr>
      <w:r>
        <w:rPr>
          <w:rFonts w:hint="eastAsia"/>
          <w:b/>
          <w:color w:val="auto"/>
        </w:rPr>
        <w:t>5.4.3</w:t>
      </w:r>
      <w:r>
        <w:rPr>
          <w:rFonts w:hint="eastAsia"/>
          <w:color w:val="auto"/>
        </w:rPr>
        <w:t xml:space="preserve"> 主要受力构件及其连接件宜符合下列要求：</w:t>
      </w:r>
    </w:p>
    <w:p>
      <w:pPr>
        <w:ind w:firstLine="422" w:firstLineChars="200"/>
        <w:rPr>
          <w:color w:val="auto"/>
        </w:rPr>
      </w:pPr>
      <w:r>
        <w:rPr>
          <w:rFonts w:hint="eastAsia"/>
          <w:b/>
          <w:color w:val="auto"/>
        </w:rPr>
        <w:t xml:space="preserve">1 </w:t>
      </w:r>
      <w:r>
        <w:rPr>
          <w:rFonts w:hint="eastAsia"/>
          <w:color w:val="auto"/>
        </w:rPr>
        <w:t>钢板厚度不应小于5mm；</w:t>
      </w:r>
    </w:p>
    <w:p>
      <w:pPr>
        <w:ind w:firstLine="422" w:firstLineChars="200"/>
        <w:rPr>
          <w:color w:val="auto"/>
        </w:rPr>
      </w:pPr>
      <w:r>
        <w:rPr>
          <w:b/>
          <w:color w:val="auto"/>
        </w:rPr>
        <w:t>2</w:t>
      </w:r>
      <w:r>
        <w:rPr>
          <w:color w:val="auto"/>
        </w:rPr>
        <w:t xml:space="preserve"> </w:t>
      </w:r>
      <w:r>
        <w:rPr>
          <w:rFonts w:hint="eastAsia"/>
          <w:color w:val="auto"/>
        </w:rPr>
        <w:t>角钢截面不应小于45×</w:t>
      </w:r>
      <w:r>
        <w:rPr>
          <w:color w:val="auto"/>
        </w:rPr>
        <w:t>4</w:t>
      </w:r>
      <w:r>
        <w:rPr>
          <w:rFonts w:hint="eastAsia"/>
          <w:color w:val="auto"/>
        </w:rPr>
        <w:t>；</w:t>
      </w:r>
    </w:p>
    <w:p>
      <w:pPr>
        <w:ind w:firstLine="422" w:firstLineChars="200"/>
        <w:rPr>
          <w:color w:val="auto"/>
        </w:rPr>
      </w:pPr>
      <w:r>
        <w:rPr>
          <w:rFonts w:hint="eastAsia"/>
          <w:b/>
          <w:color w:val="auto"/>
        </w:rPr>
        <w:t>3</w:t>
      </w:r>
      <w:r>
        <w:rPr>
          <w:rFonts w:hint="eastAsia"/>
          <w:color w:val="auto"/>
        </w:rPr>
        <w:t xml:space="preserve"> 圆钢直径不应小于1</w:t>
      </w:r>
      <w:r>
        <w:rPr>
          <w:color w:val="auto"/>
        </w:rPr>
        <w:t>6</w:t>
      </w:r>
      <w:r>
        <w:rPr>
          <w:rFonts w:hint="eastAsia"/>
          <w:color w:val="auto"/>
        </w:rPr>
        <w:t>；</w:t>
      </w:r>
    </w:p>
    <w:p>
      <w:pPr>
        <w:ind w:firstLine="422" w:firstLineChars="200"/>
        <w:rPr>
          <w:color w:val="auto"/>
        </w:rPr>
      </w:pPr>
      <w:r>
        <w:rPr>
          <w:rFonts w:hint="eastAsia"/>
          <w:b/>
          <w:color w:val="auto"/>
        </w:rPr>
        <w:t xml:space="preserve">4 </w:t>
      </w:r>
      <w:r>
        <w:rPr>
          <w:rFonts w:hint="eastAsia"/>
          <w:color w:val="auto"/>
        </w:rPr>
        <w:t>钢管壁厚不应小于4mm。</w:t>
      </w:r>
    </w:p>
    <w:p>
      <w:pPr>
        <w:widowControl/>
        <w:jc w:val="left"/>
        <w:outlineLvl w:val="3"/>
        <w:rPr>
          <w:color w:val="auto"/>
        </w:rPr>
      </w:pPr>
      <w:r>
        <w:rPr>
          <w:b/>
          <w:color w:val="auto"/>
        </w:rPr>
        <w:t>5.</w:t>
      </w:r>
      <w:r>
        <w:rPr>
          <w:rFonts w:hint="eastAsia"/>
          <w:b/>
          <w:color w:val="auto"/>
        </w:rPr>
        <w:t>4.4</w:t>
      </w:r>
      <w:r>
        <w:rPr>
          <w:rFonts w:hint="eastAsia"/>
          <w:color w:val="auto"/>
        </w:rPr>
        <w:t xml:space="preserve"> </w:t>
      </w:r>
      <w:r>
        <w:rPr>
          <w:color w:val="auto"/>
        </w:rPr>
        <w:t>钢丝绳夹应符合现行国家标准《钢丝绳夹》GB/T 5976的有关规定</w:t>
      </w:r>
      <w:r>
        <w:rPr>
          <w:rFonts w:hint="eastAsia"/>
          <w:color w:val="auto"/>
        </w:rPr>
        <w:t>。</w:t>
      </w:r>
    </w:p>
    <w:p>
      <w:pPr>
        <w:widowControl/>
        <w:jc w:val="left"/>
        <w:outlineLvl w:val="3"/>
        <w:rPr>
          <w:color w:val="auto"/>
          <w:sz w:val="18"/>
          <w:szCs w:val="18"/>
        </w:rPr>
      </w:pPr>
      <w:r>
        <w:rPr>
          <w:b/>
          <w:color w:val="auto"/>
        </w:rPr>
        <w:t>5.</w:t>
      </w:r>
      <w:r>
        <w:rPr>
          <w:rFonts w:hint="eastAsia"/>
          <w:b/>
          <w:color w:val="auto"/>
        </w:rPr>
        <w:t>4.5</w:t>
      </w:r>
      <w:r>
        <w:rPr>
          <w:color w:val="auto"/>
        </w:rPr>
        <w:t xml:space="preserve"> 钢丝绳铝合金压制接头应符合现行国家标准《钢丝绳铝合金压制接头》GB/T 6946的有关规定</w:t>
      </w:r>
      <w:r>
        <w:rPr>
          <w:rFonts w:hint="eastAsia"/>
          <w:color w:val="auto"/>
        </w:rPr>
        <w:t>。</w:t>
      </w:r>
    </w:p>
    <w:p>
      <w:pPr>
        <w:widowControl/>
        <w:jc w:val="left"/>
        <w:outlineLvl w:val="3"/>
        <w:rPr>
          <w:color w:val="auto"/>
        </w:rPr>
      </w:pPr>
      <w:r>
        <w:rPr>
          <w:b/>
          <w:color w:val="auto"/>
        </w:rPr>
        <w:t>5.</w:t>
      </w:r>
      <w:r>
        <w:rPr>
          <w:rFonts w:hint="eastAsia"/>
          <w:b/>
          <w:color w:val="auto"/>
        </w:rPr>
        <w:t>4.6</w:t>
      </w:r>
      <w:r>
        <w:rPr>
          <w:color w:val="auto"/>
        </w:rPr>
        <w:t xml:space="preserve"> 卸扣应符合现行国家标准《一般起重用D形和弓形锻造卸扣》</w:t>
      </w:r>
      <w:r>
        <w:rPr>
          <w:rFonts w:hint="eastAsia"/>
          <w:color w:val="auto"/>
        </w:rPr>
        <w:t xml:space="preserve"> </w:t>
      </w:r>
      <w:r>
        <w:rPr>
          <w:color w:val="auto"/>
        </w:rPr>
        <w:t>GB/T 25854的有关规定</w:t>
      </w:r>
      <w:r>
        <w:rPr>
          <w:rFonts w:hint="eastAsia"/>
          <w:color w:val="auto"/>
        </w:rPr>
        <w:t>。</w:t>
      </w:r>
    </w:p>
    <w:p>
      <w:pPr>
        <w:spacing w:before="156" w:beforeLines="50" w:after="156" w:afterLines="50"/>
        <w:jc w:val="center"/>
        <w:outlineLvl w:val="1"/>
        <w:rPr>
          <w:b/>
          <w:color w:val="auto"/>
          <w:sz w:val="24"/>
        </w:rPr>
      </w:pPr>
      <w:bookmarkStart w:id="135" w:name="_Toc52138332"/>
      <w:bookmarkStart w:id="136" w:name="_Toc503951235"/>
      <w:bookmarkStart w:id="137" w:name="_Toc486407073"/>
      <w:bookmarkStart w:id="138" w:name="_Toc532481983"/>
      <w:bookmarkStart w:id="139" w:name="_Toc486346432"/>
      <w:bookmarkStart w:id="140" w:name="_Toc507169363"/>
      <w:bookmarkStart w:id="141" w:name="_Toc532847164"/>
      <w:bookmarkStart w:id="142" w:name="_Toc486490733"/>
      <w:bookmarkStart w:id="143" w:name="_Toc487030064"/>
      <w:r>
        <w:rPr>
          <w:b/>
          <w:color w:val="auto"/>
          <w:sz w:val="24"/>
        </w:rPr>
        <w:t>5.</w:t>
      </w:r>
      <w:r>
        <w:rPr>
          <w:rFonts w:hint="eastAsia"/>
          <w:b/>
          <w:color w:val="auto"/>
          <w:sz w:val="24"/>
        </w:rPr>
        <w:t xml:space="preserve">5 </w:t>
      </w:r>
      <w:r>
        <w:rPr>
          <w:rFonts w:hint="eastAsia" w:ascii="黑体" w:hAnsi="黑体" w:eastAsia="黑体" w:cs="黑体"/>
          <w:bCs/>
          <w:color w:val="auto"/>
          <w:sz w:val="24"/>
        </w:rPr>
        <w:t>基础设计</w:t>
      </w:r>
      <w:bookmarkEnd w:id="135"/>
    </w:p>
    <w:bookmarkEnd w:id="136"/>
    <w:bookmarkEnd w:id="137"/>
    <w:bookmarkEnd w:id="138"/>
    <w:bookmarkEnd w:id="139"/>
    <w:bookmarkEnd w:id="140"/>
    <w:bookmarkEnd w:id="141"/>
    <w:bookmarkEnd w:id="142"/>
    <w:bookmarkEnd w:id="143"/>
    <w:p>
      <w:pPr>
        <w:widowControl/>
        <w:jc w:val="left"/>
        <w:outlineLvl w:val="3"/>
        <w:rPr>
          <w:color w:val="auto"/>
        </w:rPr>
      </w:pPr>
      <w:r>
        <w:rPr>
          <w:b/>
          <w:color w:val="auto"/>
        </w:rPr>
        <w:t>5.</w:t>
      </w:r>
      <w:r>
        <w:rPr>
          <w:rFonts w:hint="eastAsia"/>
          <w:b/>
          <w:color w:val="auto"/>
        </w:rPr>
        <w:t>5</w:t>
      </w:r>
      <w:r>
        <w:rPr>
          <w:b/>
          <w:color w:val="auto"/>
        </w:rPr>
        <w:t>.1</w:t>
      </w:r>
      <w:r>
        <w:rPr>
          <w:color w:val="auto"/>
        </w:rPr>
        <w:t>基础包括</w:t>
      </w:r>
      <w:r>
        <w:rPr>
          <w:rFonts w:hint="eastAsia"/>
          <w:color w:val="auto"/>
        </w:rPr>
        <w:t>钢丝</w:t>
      </w:r>
      <w:r>
        <w:rPr>
          <w:color w:val="auto"/>
        </w:rPr>
        <w:t>绳的基础以及</w:t>
      </w:r>
      <w:r>
        <w:rPr>
          <w:rFonts w:hint="eastAsia"/>
          <w:color w:val="auto"/>
        </w:rPr>
        <w:t>支撑结构的</w:t>
      </w:r>
      <w:r>
        <w:rPr>
          <w:color w:val="auto"/>
        </w:rPr>
        <w:t>基础。</w:t>
      </w:r>
    </w:p>
    <w:p>
      <w:pPr>
        <w:widowControl/>
        <w:jc w:val="left"/>
        <w:outlineLvl w:val="3"/>
        <w:rPr>
          <w:color w:val="auto"/>
        </w:rPr>
      </w:pPr>
      <w:r>
        <w:rPr>
          <w:b/>
          <w:color w:val="auto"/>
        </w:rPr>
        <w:t>5.</w:t>
      </w:r>
      <w:r>
        <w:rPr>
          <w:rFonts w:hint="eastAsia"/>
          <w:b/>
          <w:color w:val="auto"/>
        </w:rPr>
        <w:t>5</w:t>
      </w:r>
      <w:r>
        <w:rPr>
          <w:b/>
          <w:color w:val="auto"/>
        </w:rPr>
        <w:t xml:space="preserve">.2 </w:t>
      </w:r>
      <w:r>
        <w:rPr>
          <w:color w:val="auto"/>
        </w:rPr>
        <w:t>基础设计之前应开展工程地质调查及勘</w:t>
      </w:r>
      <w:r>
        <w:rPr>
          <w:rFonts w:hint="eastAsia"/>
          <w:color w:val="auto"/>
        </w:rPr>
        <w:t>查</w:t>
      </w:r>
      <w:r>
        <w:rPr>
          <w:color w:val="auto"/>
        </w:rPr>
        <w:t>工作，查明地基工程地质条件，确定设计参数。</w:t>
      </w:r>
    </w:p>
    <w:p>
      <w:pPr>
        <w:widowControl/>
        <w:jc w:val="left"/>
        <w:outlineLvl w:val="3"/>
        <w:rPr>
          <w:color w:val="auto"/>
        </w:rPr>
      </w:pPr>
      <w:r>
        <w:rPr>
          <w:b/>
          <w:color w:val="auto"/>
        </w:rPr>
        <w:t>5.</w:t>
      </w:r>
      <w:r>
        <w:rPr>
          <w:rFonts w:hint="eastAsia"/>
          <w:b/>
          <w:color w:val="auto"/>
        </w:rPr>
        <w:t>5</w:t>
      </w:r>
      <w:r>
        <w:rPr>
          <w:b/>
          <w:color w:val="auto"/>
        </w:rPr>
        <w:t>.3</w:t>
      </w:r>
      <w:r>
        <w:rPr>
          <w:rFonts w:hint="eastAsia"/>
          <w:b/>
          <w:color w:val="auto"/>
        </w:rPr>
        <w:t xml:space="preserve"> </w:t>
      </w:r>
      <w:r>
        <w:rPr>
          <w:rFonts w:hint="eastAsia"/>
          <w:color w:val="auto"/>
        </w:rPr>
        <w:t>支撑结构</w:t>
      </w:r>
      <w:r>
        <w:rPr>
          <w:color w:val="auto"/>
        </w:rPr>
        <w:t>基础应符合下列规定：</w:t>
      </w:r>
    </w:p>
    <w:p>
      <w:pPr>
        <w:pStyle w:val="238"/>
        <w:rPr>
          <w:b w:val="0"/>
          <w:color w:val="auto"/>
        </w:rPr>
      </w:pPr>
      <w:r>
        <w:rPr>
          <w:rFonts w:cs="Times New Roman"/>
          <w:color w:val="auto"/>
        </w:rPr>
        <w:t>1</w:t>
      </w:r>
      <w:r>
        <w:rPr>
          <w:b w:val="0"/>
          <w:color w:val="auto"/>
        </w:rPr>
        <w:t xml:space="preserve"> 基础埋深应超过冻土深度且不宜小于0.5m，并应满足稳定性和承载能力的要求。当地基为不易风化的完整基岩时，应采用钻孔锚杆基础，否则应采用混凝土基础，并应根据承载力和稳定性要求确定基础的埋深和尺寸；</w:t>
      </w:r>
    </w:p>
    <w:p>
      <w:pPr>
        <w:pStyle w:val="239"/>
        <w:ind w:firstLine="422"/>
        <w:rPr>
          <w:color w:val="auto"/>
        </w:rPr>
      </w:pPr>
      <w:r>
        <w:rPr>
          <w:rFonts w:cs="Times New Roman"/>
          <w:b/>
          <w:color w:val="auto"/>
        </w:rPr>
        <w:t>2</w:t>
      </w:r>
      <w:r>
        <w:rPr>
          <w:color w:val="auto"/>
        </w:rPr>
        <w:t xml:space="preserve"> 基础混凝土的强度等级不应低于C25。当地下水有侵蚀性时，水泥应按有关规定选用；</w:t>
      </w:r>
    </w:p>
    <w:p>
      <w:pPr>
        <w:pStyle w:val="239"/>
        <w:ind w:firstLine="422"/>
        <w:rPr>
          <w:color w:val="auto"/>
        </w:rPr>
      </w:pPr>
      <w:r>
        <w:rPr>
          <w:b/>
          <w:color w:val="auto"/>
        </w:rPr>
        <w:t>3</w:t>
      </w:r>
      <w:r>
        <w:rPr>
          <w:color w:val="auto"/>
        </w:rPr>
        <w:t xml:space="preserve"> 基础纵向受力钢筋直径不应小于16mm，净距不宜小于120mm。当用束筋时，每束不宜多于3根。混凝土必须填筑密实，钢筋保护层厚度应满足</w:t>
      </w:r>
      <w:r>
        <w:rPr>
          <w:rFonts w:hint="eastAsia"/>
          <w:color w:val="auto"/>
        </w:rPr>
        <w:t>现行国家标准</w:t>
      </w:r>
      <w:r>
        <w:rPr>
          <w:color w:val="auto"/>
        </w:rPr>
        <w:t>《混凝土结构耐久性标准》 GB/T 50476中相关要求；</w:t>
      </w:r>
    </w:p>
    <w:p>
      <w:pPr>
        <w:pStyle w:val="239"/>
        <w:ind w:firstLine="422"/>
        <w:rPr>
          <w:color w:val="auto"/>
        </w:rPr>
      </w:pPr>
      <w:r>
        <w:rPr>
          <w:b/>
          <w:color w:val="auto"/>
        </w:rPr>
        <w:t>4</w:t>
      </w:r>
      <w:r>
        <w:rPr>
          <w:color w:val="auto"/>
        </w:rPr>
        <w:t xml:space="preserve"> 纵向受力钢筋的截断点应按现行国家标准《混凝土结构设计规范》GB 50010的有关规定计算；</w:t>
      </w:r>
    </w:p>
    <w:p>
      <w:pPr>
        <w:pStyle w:val="239"/>
        <w:ind w:firstLine="422"/>
        <w:rPr>
          <w:color w:val="auto"/>
        </w:rPr>
      </w:pPr>
      <w:r>
        <w:rPr>
          <w:b/>
          <w:color w:val="auto"/>
        </w:rPr>
        <w:t>5</w:t>
      </w:r>
      <w:r>
        <w:rPr>
          <w:color w:val="auto"/>
        </w:rPr>
        <w:t xml:space="preserve"> 箍筋宜采用封闭式，直径不宜小于14mm，间距不应大于200mm；</w:t>
      </w:r>
    </w:p>
    <w:p>
      <w:pPr>
        <w:pStyle w:val="239"/>
        <w:ind w:firstLine="422"/>
        <w:rPr>
          <w:color w:val="auto"/>
        </w:rPr>
      </w:pPr>
      <w:r>
        <w:rPr>
          <w:rFonts w:cs="Times New Roman"/>
          <w:b/>
          <w:color w:val="auto"/>
        </w:rPr>
        <w:t>6</w:t>
      </w:r>
      <w:r>
        <w:rPr>
          <w:color w:val="auto"/>
        </w:rPr>
        <w:t xml:space="preserve"> 基础两侧及受压边应配置纵向构造钢筋，其间距宜为200mm～400mm，直径不宜小于14mm；</w:t>
      </w:r>
    </w:p>
    <w:p>
      <w:pPr>
        <w:pStyle w:val="239"/>
        <w:ind w:firstLine="422"/>
        <w:rPr>
          <w:color w:val="auto"/>
        </w:rPr>
      </w:pPr>
      <w:r>
        <w:rPr>
          <w:b/>
          <w:color w:val="auto"/>
        </w:rPr>
        <w:t>7</w:t>
      </w:r>
      <w:r>
        <w:rPr>
          <w:color w:val="auto"/>
        </w:rPr>
        <w:t xml:space="preserve"> 地脚螺栓锚杆外露段以及与其相邻的埋入地层的不小于100mm区段表面应采用热浸镀锌处理，镀层厚度不应小于55µm；</w:t>
      </w:r>
    </w:p>
    <w:p>
      <w:pPr>
        <w:widowControl/>
        <w:tabs>
          <w:tab w:val="center" w:pos="4201"/>
          <w:tab w:val="right" w:leader="dot" w:pos="9298"/>
        </w:tabs>
        <w:autoSpaceDE w:val="0"/>
        <w:autoSpaceDN w:val="0"/>
        <w:ind w:firstLine="422" w:firstLineChars="200"/>
        <w:rPr>
          <w:color w:val="auto"/>
        </w:rPr>
      </w:pPr>
      <w:r>
        <w:rPr>
          <w:b/>
          <w:color w:val="auto"/>
        </w:rPr>
        <w:t>8</w:t>
      </w:r>
      <w:r>
        <w:rPr>
          <w:color w:val="auto"/>
        </w:rPr>
        <w:t xml:space="preserve"> 混凝土基础开挖不宜采用爆破作业。</w:t>
      </w:r>
    </w:p>
    <w:p>
      <w:pPr>
        <w:widowControl/>
        <w:jc w:val="left"/>
        <w:outlineLvl w:val="3"/>
        <w:rPr>
          <w:color w:val="auto"/>
        </w:rPr>
      </w:pPr>
      <w:r>
        <w:rPr>
          <w:b/>
          <w:color w:val="auto"/>
        </w:rPr>
        <w:t>5.</w:t>
      </w:r>
      <w:r>
        <w:rPr>
          <w:rFonts w:hint="eastAsia"/>
          <w:b/>
          <w:color w:val="auto"/>
        </w:rPr>
        <w:t>5</w:t>
      </w:r>
      <w:r>
        <w:rPr>
          <w:b/>
          <w:color w:val="auto"/>
        </w:rPr>
        <w:t>.4</w:t>
      </w:r>
      <w:r>
        <w:rPr>
          <w:color w:val="auto"/>
        </w:rPr>
        <w:t>钢丝绳锚杆基础应符合下列规定：</w:t>
      </w:r>
    </w:p>
    <w:p>
      <w:pPr>
        <w:widowControl/>
        <w:tabs>
          <w:tab w:val="center" w:pos="4201"/>
          <w:tab w:val="right" w:leader="dot" w:pos="9298"/>
        </w:tabs>
        <w:autoSpaceDE w:val="0"/>
        <w:autoSpaceDN w:val="0"/>
        <w:ind w:firstLine="422" w:firstLineChars="200"/>
        <w:rPr>
          <w:color w:val="auto"/>
        </w:rPr>
      </w:pPr>
      <w:r>
        <w:rPr>
          <w:rFonts w:eastAsia="黑体"/>
          <w:b/>
          <w:bCs/>
          <w:color w:val="auto"/>
        </w:rPr>
        <w:t>1</w:t>
      </w:r>
      <w:r>
        <w:rPr>
          <w:rFonts w:hint="eastAsia"/>
          <w:color w:val="auto"/>
        </w:rPr>
        <w:t xml:space="preserve"> 钢丝</w:t>
      </w:r>
      <w:r>
        <w:rPr>
          <w:color w:val="auto"/>
        </w:rPr>
        <w:t>绳锚杆位置的地基条件可以满足设计锚固力要求时，所需锚杆根数及长度应根据基础设计内力值确定；若地基条件不能满足设计锚固力要求时，可考虑采用混凝土基础，其尺寸和埋深应满足稳定性和承载能力的要求，基础混凝土强度等级不应低于C25；</w:t>
      </w:r>
    </w:p>
    <w:p>
      <w:pPr>
        <w:widowControl/>
        <w:tabs>
          <w:tab w:val="center" w:pos="4201"/>
          <w:tab w:val="right" w:leader="dot" w:pos="9298"/>
        </w:tabs>
        <w:autoSpaceDE w:val="0"/>
        <w:autoSpaceDN w:val="0"/>
        <w:ind w:firstLine="422" w:firstLineChars="200"/>
        <w:rPr>
          <w:color w:val="auto"/>
        </w:rPr>
      </w:pPr>
      <w:r>
        <w:rPr>
          <w:rFonts w:eastAsia="黑体"/>
          <w:b/>
          <w:bCs/>
          <w:color w:val="auto"/>
        </w:rPr>
        <w:t>2</w:t>
      </w:r>
      <w:r>
        <w:rPr>
          <w:rFonts w:hint="eastAsia"/>
          <w:color w:val="auto"/>
        </w:rPr>
        <w:t xml:space="preserve"> 钢丝绳</w:t>
      </w:r>
      <w:r>
        <w:rPr>
          <w:color w:val="auto"/>
        </w:rPr>
        <w:t>锚杆锚固段长度不宜小于2.5m。单根钢绳锚杆不能满足要求时，应增加锚绳根数，设计计算需要时，应增加压力注浆锚杆，将钢绳锚杆固定在压力注浆锚杆上，提高钢绳锚杆的锚固力和稳定性；</w:t>
      </w:r>
    </w:p>
    <w:p>
      <w:pPr>
        <w:widowControl/>
        <w:tabs>
          <w:tab w:val="center" w:pos="4201"/>
          <w:tab w:val="right" w:leader="dot" w:pos="9298"/>
        </w:tabs>
        <w:autoSpaceDE w:val="0"/>
        <w:autoSpaceDN w:val="0"/>
        <w:ind w:firstLine="422" w:firstLineChars="200"/>
        <w:rPr>
          <w:color w:val="auto"/>
        </w:rPr>
      </w:pPr>
      <w:r>
        <w:rPr>
          <w:rFonts w:eastAsia="黑体"/>
          <w:b/>
          <w:bCs/>
          <w:color w:val="auto"/>
        </w:rPr>
        <w:t>3</w:t>
      </w:r>
      <w:r>
        <w:rPr>
          <w:rFonts w:hint="eastAsia"/>
          <w:color w:val="auto"/>
        </w:rPr>
        <w:t xml:space="preserve"> 钢丝</w:t>
      </w:r>
      <w:r>
        <w:rPr>
          <w:color w:val="auto"/>
        </w:rPr>
        <w:t>绳锚杆孔径不应小于42mm；</w:t>
      </w:r>
    </w:p>
    <w:p>
      <w:pPr>
        <w:widowControl/>
        <w:tabs>
          <w:tab w:val="center" w:pos="4201"/>
          <w:tab w:val="right" w:leader="dot" w:pos="9298"/>
        </w:tabs>
        <w:autoSpaceDE w:val="0"/>
        <w:autoSpaceDN w:val="0"/>
        <w:ind w:firstLine="422" w:firstLineChars="200"/>
        <w:rPr>
          <w:color w:val="auto"/>
        </w:rPr>
      </w:pPr>
      <w:r>
        <w:rPr>
          <w:rFonts w:eastAsia="黑体"/>
          <w:b/>
          <w:bCs/>
          <w:color w:val="auto"/>
        </w:rPr>
        <w:t>4</w:t>
      </w:r>
      <w:r>
        <w:rPr>
          <w:b/>
          <w:bCs/>
          <w:color w:val="auto"/>
        </w:rPr>
        <w:t xml:space="preserve"> </w:t>
      </w:r>
      <w:r>
        <w:rPr>
          <w:color w:val="auto"/>
        </w:rPr>
        <w:t>锚绳锚杆钻孔注浆材料宜采用水泥浆或水泥砂浆，其强度不宜低于25MPa。注浆采用孔底返浆法，注浆压力宜为0.2MPa～0.4MPa；</w:t>
      </w:r>
    </w:p>
    <w:p>
      <w:pPr>
        <w:widowControl/>
        <w:tabs>
          <w:tab w:val="center" w:pos="4201"/>
          <w:tab w:val="right" w:leader="dot" w:pos="9298"/>
        </w:tabs>
        <w:autoSpaceDE w:val="0"/>
        <w:autoSpaceDN w:val="0"/>
        <w:ind w:firstLine="422" w:firstLineChars="200"/>
        <w:rPr>
          <w:color w:val="auto"/>
        </w:rPr>
      </w:pPr>
      <w:r>
        <w:rPr>
          <w:rFonts w:eastAsia="黑体"/>
          <w:b/>
          <w:bCs/>
          <w:color w:val="auto"/>
        </w:rPr>
        <w:t>5</w:t>
      </w:r>
      <w:r>
        <w:rPr>
          <w:b/>
          <w:bCs/>
          <w:color w:val="auto"/>
        </w:rPr>
        <w:t xml:space="preserve"> </w:t>
      </w:r>
      <w:r>
        <w:rPr>
          <w:color w:val="auto"/>
        </w:rPr>
        <w:t>钢绳锚杆和压力注浆钢筋锚杆施工完成后应按总数的5%随机抽样进行抗拔力检测，当有特殊要求时，可适当增加；</w:t>
      </w:r>
    </w:p>
    <w:p>
      <w:pPr>
        <w:widowControl/>
        <w:tabs>
          <w:tab w:val="center" w:pos="4201"/>
          <w:tab w:val="right" w:leader="dot" w:pos="9298"/>
        </w:tabs>
        <w:autoSpaceDE w:val="0"/>
        <w:autoSpaceDN w:val="0"/>
        <w:ind w:firstLine="422" w:firstLineChars="200"/>
        <w:rPr>
          <w:color w:val="auto"/>
        </w:rPr>
      </w:pPr>
      <w:r>
        <w:rPr>
          <w:b/>
          <w:bCs/>
          <w:color w:val="auto"/>
        </w:rPr>
        <w:t xml:space="preserve">6 </w:t>
      </w:r>
      <w:r>
        <w:rPr>
          <w:color w:val="auto"/>
        </w:rPr>
        <w:t>钢绳锚杆混凝土基础不宜采用爆破作业。</w:t>
      </w:r>
    </w:p>
    <w:p>
      <w:pPr>
        <w:widowControl/>
        <w:ind w:left="142"/>
        <w:outlineLvl w:val="3"/>
        <w:rPr>
          <w:color w:val="auto"/>
        </w:rPr>
      </w:pPr>
      <w:r>
        <w:rPr>
          <w:b/>
          <w:color w:val="auto"/>
        </w:rPr>
        <w:t>5.</w:t>
      </w:r>
      <w:r>
        <w:rPr>
          <w:rFonts w:hint="eastAsia"/>
          <w:b/>
          <w:color w:val="auto"/>
        </w:rPr>
        <w:t>5</w:t>
      </w:r>
      <w:r>
        <w:rPr>
          <w:b/>
          <w:color w:val="auto"/>
        </w:rPr>
        <w:t xml:space="preserve">.5 </w:t>
      </w:r>
      <w:r>
        <w:rPr>
          <w:color w:val="auto"/>
        </w:rPr>
        <w:t>不同</w:t>
      </w:r>
      <w:r>
        <w:rPr>
          <w:rFonts w:hint="eastAsia"/>
          <w:color w:val="auto"/>
        </w:rPr>
        <w:t>极限防护能级</w:t>
      </w:r>
      <w:r>
        <w:rPr>
          <w:color w:val="auto"/>
        </w:rPr>
        <w:t>的柔性</w:t>
      </w:r>
      <w:r>
        <w:rPr>
          <w:rFonts w:hint="eastAsia"/>
          <w:color w:val="auto"/>
        </w:rPr>
        <w:t>棚洞缓冲系统</w:t>
      </w:r>
      <w:r>
        <w:rPr>
          <w:bCs/>
          <w:color w:val="auto"/>
        </w:rPr>
        <w:t>内的</w:t>
      </w:r>
      <w:r>
        <w:rPr>
          <w:color w:val="auto"/>
        </w:rPr>
        <w:t>立柱、</w:t>
      </w:r>
      <w:r>
        <w:rPr>
          <w:rFonts w:hint="eastAsia"/>
          <w:color w:val="auto"/>
        </w:rPr>
        <w:t>钢丝绳、网片</w:t>
      </w:r>
      <w:r>
        <w:rPr>
          <w:color w:val="auto"/>
        </w:rPr>
        <w:t>设计内力应在专项设计报告中提供，并应根据</w:t>
      </w:r>
      <w:r>
        <w:rPr>
          <w:rFonts w:hint="eastAsia"/>
          <w:color w:val="auto"/>
        </w:rPr>
        <w:t>试验</w:t>
      </w:r>
      <w:r>
        <w:rPr>
          <w:color w:val="auto"/>
        </w:rPr>
        <w:t>对设计值进行校核。</w:t>
      </w:r>
    </w:p>
    <w:p>
      <w:pPr>
        <w:rPr>
          <w:color w:val="auto"/>
        </w:rPr>
      </w:pPr>
      <w:r>
        <w:rPr>
          <w:rFonts w:hint="eastAsia"/>
          <w:b/>
          <w:color w:val="auto"/>
        </w:rPr>
        <w:t>【条文说明</w:t>
      </w:r>
      <w:r>
        <w:rPr>
          <w:b/>
          <w:color w:val="auto"/>
        </w:rPr>
        <w:t>】</w:t>
      </w:r>
      <w:r>
        <w:rPr>
          <w:rFonts w:hint="eastAsia"/>
          <w:b/>
          <w:color w:val="auto"/>
        </w:rPr>
        <w:t>：</w:t>
      </w:r>
      <w:r>
        <w:rPr>
          <w:b/>
          <w:color w:val="auto"/>
        </w:rPr>
        <w:t>5.</w:t>
      </w:r>
      <w:r>
        <w:rPr>
          <w:rFonts w:hint="eastAsia"/>
          <w:b/>
          <w:color w:val="auto"/>
        </w:rPr>
        <w:t>5</w:t>
      </w:r>
      <w:r>
        <w:rPr>
          <w:b/>
          <w:color w:val="auto"/>
        </w:rPr>
        <w:t>.5</w:t>
      </w:r>
      <w:r>
        <w:rPr>
          <w:color w:val="auto"/>
        </w:rPr>
        <w:t xml:space="preserve">  当连接内力较大时，可以采用多根</w:t>
      </w:r>
      <w:r>
        <w:rPr>
          <w:rFonts w:hint="eastAsia"/>
          <w:color w:val="auto"/>
        </w:rPr>
        <w:t>钢丝绳</w:t>
      </w:r>
      <w:r>
        <w:rPr>
          <w:color w:val="auto"/>
        </w:rPr>
        <w:t>，或每根</w:t>
      </w:r>
      <w:r>
        <w:rPr>
          <w:rFonts w:hint="eastAsia"/>
          <w:color w:val="auto"/>
        </w:rPr>
        <w:t>钢丝绳</w:t>
      </w:r>
      <w:r>
        <w:rPr>
          <w:color w:val="auto"/>
        </w:rPr>
        <w:t>上面连缓冲单元的位置再并联出多根绳子，端部再增设相应设计拉力的锚杆，以确保达到基础设计内力最小值的要求。</w:t>
      </w:r>
    </w:p>
    <w:p>
      <w:pPr>
        <w:ind w:firstLine="420" w:firstLineChars="200"/>
        <w:rPr>
          <w:color w:val="auto"/>
        </w:rPr>
      </w:pPr>
      <w:r>
        <w:rPr>
          <w:color w:val="auto"/>
        </w:rPr>
        <w:t>柔性棚洞结构的拉锚系统必须经过严格的设计计算，对于拉力较大的基础需要将钢丝绳锚杆替换为压力注浆钢筋锚杆。本节锚杆设计部分涉及的注浆体与锚孔壁的粘结强度、锚杆与注浆体的粘结强度及锚杆强度计算采用的是传统意义的安全系数法计算，主要参考现行国家标准《岩土锚杆与喷射混凝土支护工程技术规范》GB 50086的有关规定。</w:t>
      </w:r>
    </w:p>
    <w:p>
      <w:pPr>
        <w:widowControl/>
        <w:spacing w:line="240" w:lineRule="auto"/>
        <w:jc w:val="left"/>
        <w:rPr>
          <w:b/>
          <w:bCs/>
          <w:color w:val="auto"/>
          <w:kern w:val="44"/>
          <w:sz w:val="28"/>
          <w:szCs w:val="28"/>
        </w:rPr>
      </w:pPr>
    </w:p>
    <w:p>
      <w:pPr>
        <w:widowControl/>
        <w:tabs>
          <w:tab w:val="center" w:pos="4201"/>
          <w:tab w:val="right" w:leader="dot" w:pos="9298"/>
        </w:tabs>
        <w:autoSpaceDE w:val="0"/>
        <w:autoSpaceDN w:val="0"/>
        <w:rPr>
          <w:color w:val="auto"/>
        </w:rPr>
      </w:pPr>
    </w:p>
    <w:p>
      <w:pPr>
        <w:rPr>
          <w:b/>
          <w:bCs/>
          <w:color w:val="auto"/>
          <w:kern w:val="44"/>
          <w:sz w:val="28"/>
          <w:szCs w:val="44"/>
        </w:rPr>
      </w:pPr>
      <w:r>
        <w:rPr>
          <w:b/>
          <w:bCs/>
          <w:color w:val="auto"/>
          <w:kern w:val="44"/>
          <w:sz w:val="28"/>
          <w:szCs w:val="44"/>
        </w:rPr>
        <w:br w:type="page"/>
      </w:r>
    </w:p>
    <w:p>
      <w:pPr>
        <w:widowControl/>
        <w:spacing w:before="156" w:beforeLines="50" w:after="156" w:afterLines="50" w:line="576" w:lineRule="auto"/>
        <w:jc w:val="center"/>
        <w:outlineLvl w:val="0"/>
        <w:rPr>
          <w:b/>
          <w:bCs/>
          <w:color w:val="auto"/>
          <w:kern w:val="44"/>
          <w:sz w:val="28"/>
          <w:szCs w:val="44"/>
        </w:rPr>
      </w:pPr>
      <w:bookmarkStart w:id="144" w:name="_Toc52138333"/>
      <w:r>
        <w:rPr>
          <w:b/>
          <w:bCs/>
          <w:color w:val="auto"/>
          <w:kern w:val="44"/>
          <w:sz w:val="28"/>
          <w:szCs w:val="44"/>
        </w:rPr>
        <w:t>6 质量检验</w:t>
      </w:r>
      <w:bookmarkEnd w:id="144"/>
    </w:p>
    <w:p>
      <w:pPr>
        <w:spacing w:before="156" w:beforeLines="50" w:after="156" w:afterLines="50"/>
        <w:jc w:val="center"/>
        <w:outlineLvl w:val="1"/>
        <w:rPr>
          <w:b/>
          <w:color w:val="auto"/>
          <w:sz w:val="24"/>
        </w:rPr>
      </w:pPr>
      <w:bookmarkStart w:id="145" w:name="_Toc52138334"/>
      <w:r>
        <w:rPr>
          <w:b/>
          <w:color w:val="auto"/>
          <w:sz w:val="24"/>
        </w:rPr>
        <w:t>6.</w:t>
      </w:r>
      <w:r>
        <w:rPr>
          <w:rFonts w:hint="eastAsia"/>
          <w:b/>
          <w:color w:val="auto"/>
          <w:sz w:val="24"/>
        </w:rPr>
        <w:t xml:space="preserve">1 </w:t>
      </w:r>
      <w:r>
        <w:rPr>
          <w:rFonts w:hint="eastAsia" w:ascii="黑体" w:hAnsi="黑体" w:eastAsia="黑体" w:cs="黑体"/>
          <w:bCs/>
          <w:color w:val="auto"/>
          <w:sz w:val="24"/>
        </w:rPr>
        <w:t>一般要求</w:t>
      </w:r>
      <w:bookmarkEnd w:id="145"/>
    </w:p>
    <w:p>
      <w:pPr>
        <w:jc w:val="left"/>
        <w:rPr>
          <w:color w:val="auto"/>
        </w:rPr>
      </w:pPr>
      <w:r>
        <w:rPr>
          <w:rFonts w:eastAsia="黑体"/>
          <w:b/>
          <w:color w:val="auto"/>
        </w:rPr>
        <w:t>6.1.1</w:t>
      </w:r>
      <w:r>
        <w:rPr>
          <w:color w:val="auto"/>
        </w:rPr>
        <w:t xml:space="preserve"> 质量</w:t>
      </w:r>
      <w:r>
        <w:rPr>
          <w:rFonts w:hint="eastAsia"/>
          <w:color w:val="auto"/>
        </w:rPr>
        <w:t>检验</w:t>
      </w:r>
      <w:r>
        <w:rPr>
          <w:color w:val="auto"/>
        </w:rPr>
        <w:t>包括核查厂家提供的质量证明文件，进行材料性能检验、部件性能检验和整体性能检</w:t>
      </w:r>
      <w:r>
        <w:rPr>
          <w:rFonts w:hint="eastAsia"/>
          <w:color w:val="auto"/>
        </w:rPr>
        <w:t>验。</w:t>
      </w:r>
    </w:p>
    <w:p>
      <w:pPr>
        <w:jc w:val="left"/>
        <w:rPr>
          <w:color w:val="auto"/>
        </w:rPr>
      </w:pPr>
      <w:r>
        <w:rPr>
          <w:rFonts w:eastAsia="黑体"/>
          <w:b/>
          <w:color w:val="auto"/>
        </w:rPr>
        <w:t>6.1.2</w:t>
      </w:r>
      <w:r>
        <w:rPr>
          <w:color w:val="auto"/>
        </w:rPr>
        <w:t xml:space="preserve"> 部件性能检验和材料性能检验应覆盖</w:t>
      </w:r>
      <w:r>
        <w:rPr>
          <w:rFonts w:hint="eastAsia"/>
          <w:color w:val="auto"/>
        </w:rPr>
        <w:t>柔性棚洞防护结构的</w:t>
      </w:r>
      <w:r>
        <w:rPr>
          <w:color w:val="auto"/>
        </w:rPr>
        <w:t>所有部件和材料。抽查数量应按工程设计要求，工</w:t>
      </w:r>
      <w:r>
        <w:rPr>
          <w:rFonts w:hint="eastAsia"/>
          <w:color w:val="auto"/>
        </w:rPr>
        <w:t>程设计无具体要求时可按现行国家标准《计数抽样检验程序》</w:t>
      </w:r>
      <w:r>
        <w:rPr>
          <w:color w:val="auto"/>
        </w:rPr>
        <w:t>GB/T 2828</w:t>
      </w:r>
      <w:r>
        <w:rPr>
          <w:rFonts w:hint="eastAsia"/>
          <w:color w:val="auto"/>
        </w:rPr>
        <w:t>的规定</w:t>
      </w:r>
      <w:r>
        <w:rPr>
          <w:color w:val="auto"/>
        </w:rPr>
        <w:t>进行抽样。</w:t>
      </w:r>
    </w:p>
    <w:p>
      <w:pPr>
        <w:spacing w:before="156" w:beforeLines="50" w:after="156" w:afterLines="50"/>
        <w:jc w:val="center"/>
        <w:outlineLvl w:val="1"/>
        <w:rPr>
          <w:b/>
          <w:color w:val="auto"/>
          <w:sz w:val="24"/>
        </w:rPr>
      </w:pPr>
      <w:bookmarkStart w:id="146" w:name="_Toc52138335"/>
      <w:r>
        <w:rPr>
          <w:b/>
          <w:color w:val="auto"/>
          <w:sz w:val="24"/>
        </w:rPr>
        <w:t>6.</w:t>
      </w:r>
      <w:r>
        <w:rPr>
          <w:rFonts w:hint="eastAsia"/>
          <w:b/>
          <w:color w:val="auto"/>
          <w:sz w:val="24"/>
        </w:rPr>
        <w:t xml:space="preserve">2 </w:t>
      </w:r>
      <w:r>
        <w:rPr>
          <w:rFonts w:hint="eastAsia" w:ascii="黑体" w:hAnsi="黑体" w:eastAsia="黑体" w:cs="黑体"/>
          <w:bCs/>
          <w:color w:val="auto"/>
          <w:sz w:val="24"/>
        </w:rPr>
        <w:t>质量证明</w:t>
      </w:r>
      <w:bookmarkEnd w:id="146"/>
    </w:p>
    <w:p>
      <w:pPr>
        <w:jc w:val="left"/>
        <w:rPr>
          <w:color w:val="auto"/>
        </w:rPr>
      </w:pPr>
      <w:r>
        <w:rPr>
          <w:rFonts w:eastAsia="黑体"/>
          <w:b/>
          <w:color w:val="auto"/>
        </w:rPr>
        <w:t>6.2.1</w:t>
      </w:r>
      <w:r>
        <w:rPr>
          <w:color w:val="auto"/>
        </w:rPr>
        <w:t xml:space="preserve"> 厂家提供的质量证明文件应包括部件生产加工合格证明、出厂检验证明、原材料材质证明、盐</w:t>
      </w:r>
      <w:r>
        <w:rPr>
          <w:rFonts w:hint="eastAsia"/>
          <w:color w:val="auto"/>
        </w:rPr>
        <w:t>雾试验报告、柔性棚洞防护结构</w:t>
      </w:r>
      <w:r>
        <w:rPr>
          <w:color w:val="auto"/>
        </w:rPr>
        <w:t>产品</w:t>
      </w:r>
      <w:r>
        <w:rPr>
          <w:rFonts w:hint="eastAsia"/>
          <w:color w:val="auto"/>
        </w:rPr>
        <w:t>试验</w:t>
      </w:r>
      <w:r>
        <w:rPr>
          <w:color w:val="auto"/>
        </w:rPr>
        <w:t>报告。</w:t>
      </w:r>
    </w:p>
    <w:p>
      <w:pPr>
        <w:jc w:val="left"/>
        <w:rPr>
          <w:color w:val="auto"/>
        </w:rPr>
      </w:pPr>
      <w:r>
        <w:rPr>
          <w:rFonts w:hint="eastAsia"/>
          <w:b/>
          <w:color w:val="auto"/>
        </w:rPr>
        <w:t>6</w:t>
      </w:r>
      <w:r>
        <w:rPr>
          <w:b/>
          <w:color w:val="auto"/>
        </w:rPr>
        <w:t>.2.2</w:t>
      </w:r>
      <w:r>
        <w:rPr>
          <w:color w:val="auto"/>
        </w:rPr>
        <w:t xml:space="preserve"> </w:t>
      </w:r>
      <w:r>
        <w:rPr>
          <w:rFonts w:hint="eastAsia"/>
          <w:color w:val="auto"/>
        </w:rPr>
        <w:t>柔性棚洞防护结构产品试验报告应包括产品体系配置、钢结构可靠性计算结果、网片抗顶破力试验报告、缓冲单元启动力和耗能值试验报告等。</w:t>
      </w:r>
    </w:p>
    <w:p>
      <w:pPr>
        <w:spacing w:before="156" w:beforeLines="50" w:after="156" w:afterLines="50"/>
        <w:jc w:val="center"/>
        <w:outlineLvl w:val="1"/>
        <w:rPr>
          <w:b/>
          <w:color w:val="auto"/>
          <w:sz w:val="24"/>
        </w:rPr>
      </w:pPr>
      <w:bookmarkStart w:id="147" w:name="_Toc52138336"/>
      <w:r>
        <w:rPr>
          <w:b/>
          <w:color w:val="auto"/>
          <w:sz w:val="24"/>
        </w:rPr>
        <w:t>6.</w:t>
      </w:r>
      <w:r>
        <w:rPr>
          <w:rFonts w:hint="eastAsia"/>
          <w:b/>
          <w:color w:val="auto"/>
          <w:sz w:val="24"/>
        </w:rPr>
        <w:t xml:space="preserve">3 </w:t>
      </w:r>
      <w:r>
        <w:rPr>
          <w:rFonts w:hint="eastAsia" w:ascii="黑体" w:hAnsi="黑体" w:eastAsia="黑体" w:cs="黑体"/>
          <w:bCs/>
          <w:color w:val="auto"/>
          <w:sz w:val="24"/>
        </w:rPr>
        <w:t>材料、部件及整体性能检验</w:t>
      </w:r>
      <w:bookmarkEnd w:id="147"/>
      <w:r>
        <w:rPr>
          <w:rFonts w:hint="eastAsia"/>
          <w:bCs/>
          <w:color w:val="auto"/>
          <w:sz w:val="24"/>
        </w:rPr>
        <w:t xml:space="preserve"> </w:t>
      </w:r>
    </w:p>
    <w:p>
      <w:pPr>
        <w:jc w:val="left"/>
        <w:rPr>
          <w:b/>
          <w:bCs/>
          <w:color w:val="auto"/>
          <w:kern w:val="44"/>
          <w:sz w:val="28"/>
          <w:szCs w:val="28"/>
        </w:rPr>
      </w:pPr>
      <w:r>
        <w:rPr>
          <w:b/>
          <w:color w:val="auto"/>
        </w:rPr>
        <w:t>6.3.1</w:t>
      </w:r>
      <w:r>
        <w:rPr>
          <w:rFonts w:hint="eastAsia"/>
          <w:b/>
          <w:color w:val="auto"/>
        </w:rPr>
        <w:t xml:space="preserve"> </w:t>
      </w:r>
      <w:r>
        <w:rPr>
          <w:rFonts w:hint="eastAsia"/>
          <w:color w:val="auto"/>
        </w:rPr>
        <w:t>柔性棚洞防护结构</w:t>
      </w:r>
      <w:r>
        <w:rPr>
          <w:color w:val="auto"/>
        </w:rPr>
        <w:t>应按</w:t>
      </w:r>
      <w:r>
        <w:rPr>
          <w:rFonts w:hint="eastAsia"/>
          <w:color w:val="auto"/>
        </w:rPr>
        <w:t>本规程</w:t>
      </w:r>
      <w:r>
        <w:rPr>
          <w:color w:val="auto"/>
        </w:rPr>
        <w:t>附录</w:t>
      </w:r>
      <w:r>
        <w:rPr>
          <w:rFonts w:hint="eastAsia"/>
          <w:color w:val="auto"/>
        </w:rPr>
        <w:t>C</w:t>
      </w:r>
      <w:r>
        <w:rPr>
          <w:color w:val="auto"/>
        </w:rPr>
        <w:t>进行材料性能检验、按</w:t>
      </w:r>
      <w:r>
        <w:rPr>
          <w:rFonts w:hint="eastAsia"/>
          <w:color w:val="auto"/>
        </w:rPr>
        <w:t>本规程</w:t>
      </w:r>
      <w:r>
        <w:rPr>
          <w:color w:val="auto"/>
        </w:rPr>
        <w:t>附录D部件性能检验</w:t>
      </w:r>
      <w:r>
        <w:rPr>
          <w:rFonts w:hint="eastAsia"/>
          <w:color w:val="auto"/>
        </w:rPr>
        <w:t>、按本规程附录</w:t>
      </w:r>
      <w:r>
        <w:rPr>
          <w:color w:val="auto"/>
        </w:rPr>
        <w:t>E进行</w:t>
      </w:r>
      <w:r>
        <w:rPr>
          <w:rFonts w:hint="eastAsia"/>
          <w:color w:val="auto"/>
        </w:rPr>
        <w:t>整体结构性能</w:t>
      </w:r>
      <w:r>
        <w:rPr>
          <w:color w:val="auto"/>
        </w:rPr>
        <w:t>检验。</w:t>
      </w:r>
      <w:bookmarkStart w:id="148" w:name="_Toc503801056"/>
      <w:bookmarkStart w:id="149" w:name="_Toc532847169"/>
      <w:bookmarkStart w:id="150" w:name="_Toc486407078"/>
      <w:bookmarkStart w:id="151" w:name="_Toc487030093"/>
      <w:bookmarkStart w:id="152" w:name="_Toc486490738"/>
      <w:bookmarkStart w:id="153" w:name="_Toc487401500"/>
      <w:bookmarkStart w:id="154" w:name="_Toc487030069"/>
      <w:bookmarkStart w:id="155" w:name="_Toc507169368"/>
      <w:bookmarkStart w:id="156" w:name="_Toc487403847"/>
      <w:bookmarkStart w:id="157" w:name="_Toc486346437"/>
      <w:bookmarkStart w:id="158" w:name="_Toc532481988"/>
    </w:p>
    <w:bookmarkEnd w:id="0"/>
    <w:bookmarkEnd w:id="1"/>
    <w:bookmarkEnd w:id="2"/>
    <w:bookmarkEnd w:id="3"/>
    <w:bookmarkEnd w:id="4"/>
    <w:bookmarkEnd w:id="5"/>
    <w:bookmarkEnd w:id="6"/>
    <w:bookmarkEnd w:id="7"/>
    <w:bookmarkEnd w:id="8"/>
    <w:bookmarkEnd w:id="9"/>
    <w:bookmarkEnd w:id="148"/>
    <w:bookmarkEnd w:id="149"/>
    <w:bookmarkEnd w:id="150"/>
    <w:bookmarkEnd w:id="151"/>
    <w:bookmarkEnd w:id="152"/>
    <w:bookmarkEnd w:id="153"/>
    <w:bookmarkEnd w:id="154"/>
    <w:bookmarkEnd w:id="155"/>
    <w:bookmarkEnd w:id="156"/>
    <w:bookmarkEnd w:id="157"/>
    <w:bookmarkEnd w:id="158"/>
    <w:p>
      <w:pPr>
        <w:rPr>
          <w:b/>
          <w:bCs/>
          <w:color w:val="auto"/>
          <w:kern w:val="44"/>
          <w:sz w:val="28"/>
          <w:szCs w:val="44"/>
        </w:rPr>
      </w:pPr>
      <w:r>
        <w:rPr>
          <w:b/>
          <w:bCs/>
          <w:color w:val="auto"/>
          <w:kern w:val="44"/>
          <w:sz w:val="28"/>
          <w:szCs w:val="44"/>
        </w:rPr>
        <w:br w:type="page"/>
      </w:r>
    </w:p>
    <w:p>
      <w:pPr>
        <w:widowControl/>
        <w:spacing w:before="156" w:beforeLines="50" w:after="156" w:afterLines="50" w:line="576" w:lineRule="auto"/>
        <w:jc w:val="center"/>
        <w:outlineLvl w:val="0"/>
        <w:rPr>
          <w:b/>
          <w:bCs/>
          <w:color w:val="auto"/>
          <w:kern w:val="44"/>
          <w:sz w:val="28"/>
          <w:szCs w:val="44"/>
        </w:rPr>
      </w:pPr>
      <w:bookmarkStart w:id="159" w:name="_Toc52138337"/>
      <w:r>
        <w:rPr>
          <w:b/>
          <w:bCs/>
          <w:color w:val="auto"/>
          <w:kern w:val="44"/>
          <w:sz w:val="28"/>
          <w:szCs w:val="44"/>
        </w:rPr>
        <w:t xml:space="preserve">7 </w:t>
      </w:r>
      <w:r>
        <w:rPr>
          <w:rFonts w:hint="eastAsia"/>
          <w:b/>
          <w:bCs/>
          <w:color w:val="auto"/>
          <w:kern w:val="44"/>
          <w:sz w:val="28"/>
          <w:szCs w:val="44"/>
        </w:rPr>
        <w:t>运输、安装及验收</w:t>
      </w:r>
      <w:bookmarkEnd w:id="159"/>
    </w:p>
    <w:p>
      <w:pPr>
        <w:spacing w:before="156" w:beforeLines="50" w:after="156" w:afterLines="50"/>
        <w:jc w:val="center"/>
        <w:outlineLvl w:val="1"/>
        <w:rPr>
          <w:b/>
          <w:color w:val="auto"/>
          <w:sz w:val="24"/>
        </w:rPr>
      </w:pPr>
      <w:bookmarkStart w:id="160" w:name="_Toc52138338"/>
      <w:r>
        <w:rPr>
          <w:b/>
          <w:color w:val="auto"/>
          <w:sz w:val="24"/>
        </w:rPr>
        <w:t>7.1</w:t>
      </w:r>
      <w:r>
        <w:rPr>
          <w:rFonts w:hint="eastAsia" w:ascii="黑体" w:hAnsi="黑体" w:eastAsia="黑体"/>
          <w:color w:val="auto"/>
          <w:sz w:val="24"/>
        </w:rPr>
        <w:t>包装、运输、</w:t>
      </w:r>
      <w:r>
        <w:rPr>
          <w:rFonts w:ascii="黑体" w:hAnsi="黑体" w:eastAsia="黑体"/>
          <w:bCs/>
          <w:color w:val="auto"/>
          <w:sz w:val="24"/>
          <w:lang w:val="zh-CN"/>
        </w:rPr>
        <w:t>贮存</w:t>
      </w:r>
      <w:bookmarkEnd w:id="160"/>
    </w:p>
    <w:p>
      <w:pPr>
        <w:pStyle w:val="111"/>
        <w:ind w:firstLine="0" w:firstLineChars="0"/>
        <w:jc w:val="left"/>
        <w:rPr>
          <w:rFonts w:ascii="Times New Roman" w:hAnsi="Times New Roman" w:cs="Times New Roman"/>
          <w:color w:val="auto"/>
          <w:szCs w:val="24"/>
        </w:rPr>
      </w:pPr>
      <w:r>
        <w:rPr>
          <w:rFonts w:hint="eastAsia" w:ascii="Times New Roman" w:hAnsi="Times New Roman" w:cs="Times New Roman"/>
          <w:b/>
          <w:bCs/>
          <w:color w:val="auto"/>
          <w:szCs w:val="24"/>
        </w:rPr>
        <w:t>7</w:t>
      </w:r>
      <w:r>
        <w:rPr>
          <w:rFonts w:ascii="Times New Roman" w:hAnsi="Times New Roman" w:cs="Times New Roman"/>
          <w:b/>
          <w:bCs/>
          <w:color w:val="auto"/>
          <w:szCs w:val="24"/>
        </w:rPr>
        <w:t>.1.1</w:t>
      </w:r>
      <w:r>
        <w:rPr>
          <w:rFonts w:hint="eastAsia" w:ascii="Times New Roman" w:hAnsi="Times New Roman" w:cs="Times New Roman"/>
          <w:color w:val="auto"/>
          <w:szCs w:val="24"/>
        </w:rPr>
        <w:t xml:space="preserve"> </w:t>
      </w:r>
      <w:r>
        <w:rPr>
          <w:rFonts w:ascii="Times New Roman" w:hAnsi="Times New Roman" w:cs="Times New Roman"/>
          <w:color w:val="auto"/>
          <w:szCs w:val="24"/>
        </w:rPr>
        <w:t>每件</w:t>
      </w:r>
      <w:r>
        <w:rPr>
          <w:rFonts w:hint="eastAsia" w:ascii="Times New Roman" w:hAnsi="Times New Roman" w:cs="Times New Roman"/>
          <w:color w:val="auto"/>
          <w:szCs w:val="24"/>
        </w:rPr>
        <w:t>产品</w:t>
      </w:r>
      <w:r>
        <w:rPr>
          <w:rFonts w:ascii="Times New Roman" w:hAnsi="Times New Roman" w:cs="Times New Roman"/>
          <w:color w:val="auto"/>
          <w:szCs w:val="24"/>
        </w:rPr>
        <w:t>包装上应带有一个标签，其内容包括：</w:t>
      </w:r>
    </w:p>
    <w:p>
      <w:pPr>
        <w:pStyle w:val="111"/>
        <w:ind w:firstLine="422"/>
        <w:jc w:val="left"/>
        <w:rPr>
          <w:color w:val="auto"/>
        </w:rPr>
      </w:pPr>
      <w:r>
        <w:rPr>
          <w:rFonts w:ascii="Times New Roman" w:hAnsi="Times New Roman" w:cs="Times New Roman"/>
          <w:b/>
          <w:bCs/>
          <w:color w:val="auto"/>
          <w:szCs w:val="24"/>
        </w:rPr>
        <w:t xml:space="preserve">1 </w:t>
      </w:r>
      <w:r>
        <w:rPr>
          <w:color w:val="auto"/>
        </w:rPr>
        <w:t>制造单位名称或代号；</w:t>
      </w:r>
    </w:p>
    <w:p>
      <w:pPr>
        <w:pStyle w:val="111"/>
        <w:ind w:firstLine="422"/>
        <w:jc w:val="left"/>
        <w:rPr>
          <w:color w:val="auto"/>
        </w:rPr>
      </w:pPr>
      <w:r>
        <w:rPr>
          <w:rFonts w:ascii="Times New Roman" w:hAnsi="Times New Roman" w:cs="Times New Roman"/>
          <w:b/>
          <w:bCs/>
          <w:color w:val="auto"/>
          <w:szCs w:val="24"/>
        </w:rPr>
        <w:t xml:space="preserve">2 </w:t>
      </w:r>
      <w:r>
        <w:rPr>
          <w:color w:val="auto"/>
        </w:rPr>
        <w:t>产品自检合格证号；</w:t>
      </w:r>
    </w:p>
    <w:p>
      <w:pPr>
        <w:pStyle w:val="111"/>
        <w:ind w:firstLine="422"/>
        <w:jc w:val="left"/>
        <w:rPr>
          <w:color w:val="auto"/>
        </w:rPr>
      </w:pPr>
      <w:r>
        <w:rPr>
          <w:rFonts w:ascii="Times New Roman" w:hAnsi="Times New Roman" w:cs="Times New Roman"/>
          <w:b/>
          <w:bCs/>
          <w:color w:val="auto"/>
          <w:szCs w:val="24"/>
        </w:rPr>
        <w:t>3</w:t>
      </w:r>
      <w:r>
        <w:rPr>
          <w:rFonts w:ascii="Times New Roman" w:hAnsi="Times New Roman" w:cs="Times New Roman"/>
          <w:color w:val="auto"/>
        </w:rPr>
        <w:t xml:space="preserve"> </w:t>
      </w:r>
      <w:r>
        <w:rPr>
          <w:color w:val="auto"/>
        </w:rPr>
        <w:t>生产日期（年、月）；</w:t>
      </w:r>
    </w:p>
    <w:p>
      <w:pPr>
        <w:pStyle w:val="111"/>
        <w:ind w:firstLine="422"/>
        <w:jc w:val="left"/>
        <w:rPr>
          <w:color w:val="auto"/>
        </w:rPr>
      </w:pPr>
      <w:r>
        <w:rPr>
          <w:rFonts w:ascii="Times New Roman" w:hAnsi="Times New Roman" w:cs="Times New Roman"/>
          <w:b/>
          <w:bCs/>
          <w:color w:val="auto"/>
          <w:szCs w:val="24"/>
        </w:rPr>
        <w:t xml:space="preserve">4 </w:t>
      </w:r>
      <w:r>
        <w:rPr>
          <w:rFonts w:hint="eastAsia"/>
          <w:color w:val="auto"/>
        </w:rPr>
        <w:t>产品型号、规格；</w:t>
      </w:r>
    </w:p>
    <w:p>
      <w:pPr>
        <w:pStyle w:val="111"/>
        <w:ind w:firstLine="422"/>
        <w:jc w:val="left"/>
        <w:rPr>
          <w:color w:val="auto"/>
        </w:rPr>
      </w:pPr>
      <w:r>
        <w:rPr>
          <w:rFonts w:ascii="Times New Roman" w:hAnsi="Times New Roman" w:cs="Times New Roman"/>
          <w:b/>
          <w:bCs/>
          <w:color w:val="auto"/>
          <w:szCs w:val="24"/>
        </w:rPr>
        <w:t xml:space="preserve">5 </w:t>
      </w:r>
      <w:r>
        <w:rPr>
          <w:rFonts w:hint="eastAsia"/>
          <w:color w:val="auto"/>
        </w:rPr>
        <w:t>检验员工号；</w:t>
      </w:r>
    </w:p>
    <w:p>
      <w:pPr>
        <w:pStyle w:val="111"/>
        <w:ind w:firstLine="422"/>
        <w:jc w:val="left"/>
        <w:rPr>
          <w:color w:val="auto"/>
        </w:rPr>
      </w:pPr>
      <w:r>
        <w:rPr>
          <w:rFonts w:ascii="Times New Roman" w:hAnsi="Times New Roman" w:cs="Times New Roman"/>
          <w:b/>
          <w:bCs/>
          <w:color w:val="auto"/>
          <w:szCs w:val="24"/>
        </w:rPr>
        <w:t xml:space="preserve">6 </w:t>
      </w:r>
      <w:r>
        <w:rPr>
          <w:rFonts w:hint="eastAsia"/>
          <w:color w:val="auto"/>
        </w:rPr>
        <w:t>出厂检验结果。</w:t>
      </w:r>
    </w:p>
    <w:p>
      <w:pPr>
        <w:jc w:val="left"/>
        <w:rPr>
          <w:color w:val="auto"/>
        </w:rPr>
      </w:pPr>
      <w:r>
        <w:rPr>
          <w:rFonts w:hint="eastAsia"/>
          <w:b/>
          <w:bCs/>
          <w:color w:val="auto"/>
        </w:rPr>
        <w:t>7</w:t>
      </w:r>
      <w:r>
        <w:rPr>
          <w:b/>
          <w:bCs/>
          <w:color w:val="auto"/>
        </w:rPr>
        <w:t>.1.2</w:t>
      </w:r>
      <w:r>
        <w:rPr>
          <w:rFonts w:hint="eastAsia"/>
          <w:b/>
          <w:bCs/>
          <w:color w:val="auto"/>
        </w:rPr>
        <w:t xml:space="preserve"> </w:t>
      </w:r>
      <w:r>
        <w:rPr>
          <w:rFonts w:hint="eastAsia"/>
          <w:color w:val="auto"/>
        </w:rPr>
        <w:t>产品包装应具有足够强度，保证产品能够经受多次装卸、运输无损伤、变形、降低精度、残失，能够安全可靠地运抵目的地：</w:t>
      </w:r>
    </w:p>
    <w:p>
      <w:pPr>
        <w:pStyle w:val="111"/>
        <w:ind w:firstLine="422"/>
        <w:rPr>
          <w:color w:val="auto"/>
        </w:rPr>
      </w:pPr>
      <w:r>
        <w:rPr>
          <w:rFonts w:ascii="Times New Roman" w:hAnsi="Times New Roman" w:cs="Times New Roman"/>
          <w:b/>
          <w:bCs/>
          <w:color w:val="auto"/>
          <w:szCs w:val="24"/>
        </w:rPr>
        <w:t xml:space="preserve">1 </w:t>
      </w:r>
      <w:r>
        <w:rPr>
          <w:rFonts w:hint="eastAsia"/>
          <w:color w:val="auto"/>
        </w:rPr>
        <w:t>构件装运使用卡车、平板车等运输工具。</w:t>
      </w:r>
    </w:p>
    <w:p>
      <w:pPr>
        <w:pStyle w:val="111"/>
        <w:ind w:firstLine="422"/>
        <w:rPr>
          <w:color w:val="auto"/>
        </w:rPr>
      </w:pPr>
      <w:r>
        <w:rPr>
          <w:rFonts w:ascii="Times New Roman" w:hAnsi="Times New Roman" w:cs="Times New Roman"/>
          <w:b/>
          <w:bCs/>
          <w:color w:val="auto"/>
          <w:szCs w:val="24"/>
        </w:rPr>
        <w:t>2</w:t>
      </w:r>
      <w:r>
        <w:rPr>
          <w:rFonts w:ascii="Times New Roman" w:hAnsi="Times New Roman" w:cs="Times New Roman"/>
          <w:color w:val="auto"/>
        </w:rPr>
        <w:t xml:space="preserve"> </w:t>
      </w:r>
      <w:r>
        <w:rPr>
          <w:rFonts w:hint="eastAsia"/>
          <w:color w:val="auto"/>
        </w:rPr>
        <w:t>装车时构件与构件应整齐堆码，构件与车辆之间应妥善捆扎，避免车辆颠簸而发生构件散落；</w:t>
      </w:r>
    </w:p>
    <w:p>
      <w:pPr>
        <w:pStyle w:val="111"/>
        <w:ind w:firstLine="422"/>
        <w:rPr>
          <w:color w:val="auto"/>
        </w:rPr>
      </w:pPr>
      <w:r>
        <w:rPr>
          <w:rFonts w:ascii="Times New Roman" w:hAnsi="Times New Roman" w:cs="Times New Roman"/>
          <w:b/>
          <w:bCs/>
          <w:color w:val="auto"/>
          <w:szCs w:val="24"/>
        </w:rPr>
        <w:t xml:space="preserve">3 </w:t>
      </w:r>
      <w:r>
        <w:rPr>
          <w:rFonts w:hint="eastAsia"/>
          <w:color w:val="auto"/>
        </w:rPr>
        <w:t>装车和运输过程中应注意保护构件，特别是一些较薄的连接板，应尽量避免与其他构件直接接触；</w:t>
      </w:r>
    </w:p>
    <w:p>
      <w:pPr>
        <w:pStyle w:val="111"/>
        <w:ind w:firstLine="422"/>
        <w:rPr>
          <w:color w:val="auto"/>
        </w:rPr>
      </w:pPr>
      <w:r>
        <w:rPr>
          <w:rFonts w:ascii="Times New Roman" w:hAnsi="Times New Roman" w:cs="Times New Roman"/>
          <w:b/>
          <w:bCs/>
          <w:color w:val="auto"/>
          <w:szCs w:val="24"/>
        </w:rPr>
        <w:t xml:space="preserve">4 </w:t>
      </w:r>
      <w:r>
        <w:rPr>
          <w:color w:val="auto"/>
        </w:rPr>
        <w:t>搬运时应避免拖挂，不应抛卸</w:t>
      </w:r>
      <w:r>
        <w:rPr>
          <w:rFonts w:hint="eastAsia"/>
          <w:color w:val="auto"/>
        </w:rPr>
        <w:t>；</w:t>
      </w:r>
    </w:p>
    <w:p>
      <w:pPr>
        <w:pStyle w:val="111"/>
        <w:ind w:firstLine="422"/>
        <w:rPr>
          <w:color w:val="auto"/>
        </w:rPr>
      </w:pPr>
      <w:r>
        <w:rPr>
          <w:rFonts w:ascii="Times New Roman" w:hAnsi="Times New Roman" w:cs="Times New Roman"/>
          <w:b/>
          <w:bCs/>
          <w:color w:val="auto"/>
          <w:szCs w:val="24"/>
        </w:rPr>
        <w:t xml:space="preserve">5 </w:t>
      </w:r>
      <w:r>
        <w:rPr>
          <w:rFonts w:hint="eastAsia"/>
          <w:color w:val="auto"/>
        </w:rPr>
        <w:t>连接板应用临时螺栓拧紧在构件本体上与构件一同发运。</w:t>
      </w:r>
    </w:p>
    <w:p>
      <w:pPr>
        <w:jc w:val="left"/>
        <w:rPr>
          <w:color w:val="auto"/>
        </w:rPr>
      </w:pPr>
      <w:r>
        <w:rPr>
          <w:b/>
          <w:color w:val="auto"/>
        </w:rPr>
        <w:t>7.1.3</w:t>
      </w:r>
      <w:r>
        <w:rPr>
          <w:rFonts w:hint="eastAsia"/>
          <w:b/>
          <w:color w:val="auto"/>
        </w:rPr>
        <w:t xml:space="preserve"> </w:t>
      </w:r>
      <w:r>
        <w:rPr>
          <w:rFonts w:hint="eastAsia"/>
          <w:color w:val="auto"/>
        </w:rPr>
        <w:t>对于柔性网片，</w:t>
      </w:r>
      <w:r>
        <w:rPr>
          <w:color w:val="auto"/>
        </w:rPr>
        <w:t>包装形式应采取单张网成卷捆扎裸装，每卷至少应用铁丝扎紧三处</w:t>
      </w:r>
      <w:r>
        <w:rPr>
          <w:rFonts w:hint="eastAsia"/>
          <w:color w:val="auto"/>
        </w:rPr>
        <w:t>。</w:t>
      </w:r>
      <w:r>
        <w:rPr>
          <w:color w:val="auto"/>
        </w:rPr>
        <w:t>如用户需要其他包装方式，经双方协商，也可按其要求包装交货。</w:t>
      </w:r>
    </w:p>
    <w:p>
      <w:pPr>
        <w:jc w:val="left"/>
        <w:rPr>
          <w:color w:val="auto"/>
        </w:rPr>
      </w:pPr>
      <w:r>
        <w:rPr>
          <w:b/>
          <w:color w:val="auto"/>
        </w:rPr>
        <w:t>7.1.4</w:t>
      </w:r>
      <w:r>
        <w:rPr>
          <w:color w:val="auto"/>
        </w:rPr>
        <w:t xml:space="preserve"> </w:t>
      </w:r>
      <w:r>
        <w:rPr>
          <w:rFonts w:hint="eastAsia"/>
          <w:color w:val="auto"/>
        </w:rPr>
        <w:t>产品</w:t>
      </w:r>
      <w:r>
        <w:rPr>
          <w:color w:val="auto"/>
        </w:rPr>
        <w:t>应贮存在整洁、干燥通风和无腐蚀物侵蚀的地方，宜与地面隔离堆放，堆码高度不宜超过3m。</w:t>
      </w:r>
    </w:p>
    <w:p>
      <w:pPr>
        <w:spacing w:before="156" w:beforeLines="50" w:after="156" w:afterLines="50"/>
        <w:jc w:val="center"/>
        <w:outlineLvl w:val="1"/>
        <w:rPr>
          <w:b/>
          <w:color w:val="auto"/>
          <w:sz w:val="24"/>
        </w:rPr>
      </w:pPr>
      <w:bookmarkStart w:id="161" w:name="_Toc52138339"/>
      <w:r>
        <w:rPr>
          <w:b/>
          <w:color w:val="auto"/>
          <w:sz w:val="24"/>
        </w:rPr>
        <w:t>7.</w:t>
      </w:r>
      <w:r>
        <w:rPr>
          <w:rFonts w:hint="eastAsia"/>
          <w:b/>
          <w:color w:val="auto"/>
          <w:sz w:val="24"/>
        </w:rPr>
        <w:t xml:space="preserve">2 </w:t>
      </w:r>
      <w:r>
        <w:rPr>
          <w:rFonts w:ascii="黑体" w:hAnsi="黑体" w:eastAsia="黑体"/>
          <w:color w:val="auto"/>
          <w:sz w:val="24"/>
        </w:rPr>
        <w:t>安装</w:t>
      </w:r>
      <w:bookmarkEnd w:id="161"/>
    </w:p>
    <w:p>
      <w:pPr>
        <w:jc w:val="left"/>
        <w:rPr>
          <w:color w:val="auto"/>
        </w:rPr>
      </w:pPr>
      <w:r>
        <w:rPr>
          <w:b/>
          <w:color w:val="auto"/>
        </w:rPr>
        <w:t>7.2.1</w:t>
      </w:r>
      <w:r>
        <w:rPr>
          <w:rFonts w:hint="eastAsia"/>
          <w:b/>
          <w:color w:val="auto"/>
        </w:rPr>
        <w:t xml:space="preserve"> </w:t>
      </w:r>
      <w:r>
        <w:rPr>
          <w:rFonts w:hint="eastAsia"/>
          <w:color w:val="auto"/>
        </w:rPr>
        <w:t>柔性棚洞防护结构</w:t>
      </w:r>
      <w:r>
        <w:rPr>
          <w:color w:val="auto"/>
        </w:rPr>
        <w:t>的安装应符合设计文件和生产厂家的安装指导手册的相关规定。</w:t>
      </w:r>
    </w:p>
    <w:p>
      <w:pPr>
        <w:jc w:val="left"/>
        <w:rPr>
          <w:color w:val="auto"/>
        </w:rPr>
      </w:pPr>
      <w:r>
        <w:rPr>
          <w:b/>
          <w:color w:val="auto"/>
        </w:rPr>
        <w:t>7.2.2</w:t>
      </w:r>
      <w:r>
        <w:rPr>
          <w:rFonts w:hint="eastAsia"/>
          <w:b/>
          <w:color w:val="auto"/>
        </w:rPr>
        <w:t xml:space="preserve"> </w:t>
      </w:r>
      <w:r>
        <w:rPr>
          <w:rFonts w:hint="eastAsia"/>
          <w:color w:val="auto"/>
        </w:rPr>
        <w:t>柔性棚洞防护</w:t>
      </w:r>
      <w:r>
        <w:rPr>
          <w:color w:val="auto"/>
        </w:rPr>
        <w:t>工程施工应充分考虑与其它工序的合理规划，精细组织，编制合理可行的施工</w:t>
      </w:r>
      <w:r>
        <w:rPr>
          <w:rFonts w:hint="eastAsia"/>
          <w:color w:val="auto"/>
        </w:rPr>
        <w:t>组织设计，</w:t>
      </w:r>
      <w:r>
        <w:rPr>
          <w:color w:val="auto"/>
        </w:rPr>
        <w:t>并符合</w:t>
      </w:r>
      <w:r>
        <w:rPr>
          <w:rFonts w:hint="eastAsia"/>
          <w:color w:val="auto"/>
        </w:rPr>
        <w:t>下列</w:t>
      </w:r>
      <w:r>
        <w:rPr>
          <w:color w:val="auto"/>
        </w:rPr>
        <w:t>规定：</w:t>
      </w:r>
    </w:p>
    <w:p>
      <w:pPr>
        <w:pStyle w:val="111"/>
        <w:ind w:firstLine="422"/>
        <w:rPr>
          <w:color w:val="auto"/>
        </w:rPr>
      </w:pPr>
      <w:r>
        <w:rPr>
          <w:rFonts w:ascii="Times New Roman" w:hAnsi="Times New Roman" w:cs="Times New Roman"/>
          <w:b/>
          <w:bCs/>
          <w:color w:val="auto"/>
          <w:szCs w:val="24"/>
        </w:rPr>
        <w:t xml:space="preserve">1 </w:t>
      </w:r>
      <w:r>
        <w:rPr>
          <w:rFonts w:hint="eastAsia"/>
          <w:color w:val="auto"/>
        </w:rPr>
        <w:t>柔性防护棚洞</w:t>
      </w:r>
      <w:r>
        <w:rPr>
          <w:color w:val="auto"/>
        </w:rPr>
        <w:t>工程施工前应检查进场原材料、构件及施工设备的技术性能是否符合设计要求。</w:t>
      </w:r>
    </w:p>
    <w:p>
      <w:pPr>
        <w:pStyle w:val="111"/>
        <w:ind w:firstLine="422"/>
        <w:rPr>
          <w:color w:val="auto"/>
        </w:rPr>
      </w:pPr>
      <w:r>
        <w:rPr>
          <w:rFonts w:ascii="Times New Roman" w:hAnsi="Times New Roman" w:cs="Times New Roman"/>
          <w:b/>
          <w:bCs/>
          <w:color w:val="auto"/>
          <w:szCs w:val="24"/>
        </w:rPr>
        <w:t xml:space="preserve">2 </w:t>
      </w:r>
      <w:r>
        <w:rPr>
          <w:rFonts w:hint="eastAsia"/>
          <w:color w:val="auto"/>
        </w:rPr>
        <w:t>柔性防护棚洞</w:t>
      </w:r>
      <w:r>
        <w:rPr>
          <w:color w:val="auto"/>
        </w:rPr>
        <w:t>工程施工安装时，不得改变设计规定的各类构件的安装位置及其连接关系、连</w:t>
      </w:r>
      <w:r>
        <w:rPr>
          <w:rFonts w:hint="eastAsia"/>
          <w:color w:val="auto"/>
        </w:rPr>
        <w:t>接程度。</w:t>
      </w:r>
    </w:p>
    <w:p>
      <w:pPr>
        <w:pStyle w:val="111"/>
        <w:ind w:firstLine="422"/>
        <w:rPr>
          <w:color w:val="auto"/>
        </w:rPr>
      </w:pPr>
      <w:r>
        <w:rPr>
          <w:rFonts w:ascii="Times New Roman" w:hAnsi="Times New Roman" w:cs="Times New Roman"/>
          <w:b/>
          <w:bCs/>
          <w:color w:val="auto"/>
          <w:szCs w:val="24"/>
        </w:rPr>
        <w:t xml:space="preserve">3 </w:t>
      </w:r>
      <w:r>
        <w:rPr>
          <w:rFonts w:hint="eastAsia"/>
          <w:color w:val="auto"/>
        </w:rPr>
        <w:t>柔性防护棚洞工程</w:t>
      </w:r>
      <w:r>
        <w:rPr>
          <w:color w:val="auto"/>
        </w:rPr>
        <w:t>施工应按坡面准备与施工放线、锚杆与基础施工、</w:t>
      </w:r>
      <w:r>
        <w:rPr>
          <w:rFonts w:hint="eastAsia"/>
          <w:color w:val="auto"/>
        </w:rPr>
        <w:t>支撑结构安装、缓冲系统</w:t>
      </w:r>
      <w:r>
        <w:rPr>
          <w:color w:val="auto"/>
        </w:rPr>
        <w:t>安</w:t>
      </w:r>
      <w:r>
        <w:rPr>
          <w:rFonts w:hint="eastAsia"/>
          <w:color w:val="auto"/>
        </w:rPr>
        <w:t>装的顺序组织施工。</w:t>
      </w:r>
      <w:r>
        <w:rPr>
          <w:color w:val="auto"/>
        </w:rPr>
        <w:t>一个连续布置的</w:t>
      </w:r>
      <w:r>
        <w:rPr>
          <w:rFonts w:hint="eastAsia"/>
          <w:color w:val="auto"/>
        </w:rPr>
        <w:t>柔性棚洞</w:t>
      </w:r>
      <w:r>
        <w:rPr>
          <w:color w:val="auto"/>
        </w:rPr>
        <w:t>或一组相互关联的</w:t>
      </w:r>
      <w:r>
        <w:rPr>
          <w:rFonts w:hint="eastAsia"/>
          <w:color w:val="auto"/>
        </w:rPr>
        <w:t>柔性棚洞</w:t>
      </w:r>
      <w:r>
        <w:rPr>
          <w:color w:val="auto"/>
        </w:rPr>
        <w:t>，宜在完成全部锚杆或基础放</w:t>
      </w:r>
      <w:r>
        <w:rPr>
          <w:rFonts w:hint="eastAsia"/>
          <w:color w:val="auto"/>
        </w:rPr>
        <w:t>线定位后，</w:t>
      </w:r>
      <w:r>
        <w:rPr>
          <w:color w:val="auto"/>
        </w:rPr>
        <w:t>再开始锚杆与基础的施工作业。</w:t>
      </w:r>
    </w:p>
    <w:p>
      <w:pPr>
        <w:pStyle w:val="111"/>
        <w:ind w:firstLine="422"/>
        <w:rPr>
          <w:color w:val="auto"/>
        </w:rPr>
      </w:pPr>
      <w:r>
        <w:rPr>
          <w:rFonts w:ascii="Times New Roman" w:hAnsi="Times New Roman" w:cs="Times New Roman"/>
          <w:b/>
          <w:bCs/>
          <w:color w:val="auto"/>
          <w:szCs w:val="24"/>
        </w:rPr>
        <w:t xml:space="preserve">4 </w:t>
      </w:r>
      <w:r>
        <w:rPr>
          <w:color w:val="auto"/>
        </w:rPr>
        <w:t>应合理规划和修建便于施工人员行走、材料搬运的坡面施工通道，并尽量结合后期检查维护通</w:t>
      </w:r>
      <w:r>
        <w:rPr>
          <w:rFonts w:hint="eastAsia"/>
          <w:color w:val="auto"/>
        </w:rPr>
        <w:t>道。</w:t>
      </w:r>
    </w:p>
    <w:p>
      <w:pPr>
        <w:jc w:val="left"/>
        <w:rPr>
          <w:color w:val="auto"/>
        </w:rPr>
      </w:pPr>
      <w:r>
        <w:rPr>
          <w:b/>
          <w:color w:val="auto"/>
        </w:rPr>
        <w:t>7.2.3</w:t>
      </w:r>
      <w:r>
        <w:rPr>
          <w:color w:val="auto"/>
        </w:rPr>
        <w:t xml:space="preserve"> </w:t>
      </w:r>
      <w:r>
        <w:rPr>
          <w:rFonts w:hint="eastAsia"/>
          <w:color w:val="auto"/>
        </w:rPr>
        <w:t>柔性棚洞防护结构</w:t>
      </w:r>
      <w:r>
        <w:rPr>
          <w:color w:val="auto"/>
        </w:rPr>
        <w:t>布置应符合设计要求，当需适应</w:t>
      </w:r>
      <w:r>
        <w:rPr>
          <w:rFonts w:hint="eastAsia"/>
          <w:color w:val="auto"/>
        </w:rPr>
        <w:t>现场工程</w:t>
      </w:r>
      <w:r>
        <w:rPr>
          <w:color w:val="auto"/>
        </w:rPr>
        <w:t>条件对</w:t>
      </w:r>
      <w:r>
        <w:rPr>
          <w:rFonts w:hint="eastAsia"/>
          <w:color w:val="auto"/>
        </w:rPr>
        <w:t>柔性棚洞防护工程</w:t>
      </w:r>
      <w:r>
        <w:rPr>
          <w:color w:val="auto"/>
        </w:rPr>
        <w:t>的布置进行适</w:t>
      </w:r>
      <w:r>
        <w:rPr>
          <w:rFonts w:hint="eastAsia"/>
          <w:color w:val="auto"/>
        </w:rPr>
        <w:t>当调整时，</w:t>
      </w:r>
      <w:r>
        <w:rPr>
          <w:color w:val="auto"/>
        </w:rPr>
        <w:t>除满足设计文件中相关规定外，</w:t>
      </w:r>
      <w:r>
        <w:rPr>
          <w:rFonts w:hint="eastAsia"/>
          <w:color w:val="auto"/>
        </w:rPr>
        <w:t>还</w:t>
      </w:r>
      <w:r>
        <w:rPr>
          <w:color w:val="auto"/>
        </w:rPr>
        <w:t>应符合</w:t>
      </w:r>
      <w:r>
        <w:rPr>
          <w:rFonts w:hint="eastAsia"/>
          <w:color w:val="auto"/>
        </w:rPr>
        <w:t>下列规定</w:t>
      </w:r>
      <w:r>
        <w:rPr>
          <w:color w:val="auto"/>
        </w:rPr>
        <w:t>：</w:t>
      </w:r>
    </w:p>
    <w:p>
      <w:pPr>
        <w:pStyle w:val="111"/>
        <w:ind w:firstLine="422"/>
        <w:rPr>
          <w:color w:val="auto"/>
        </w:rPr>
      </w:pPr>
      <w:r>
        <w:rPr>
          <w:rFonts w:ascii="Times New Roman" w:hAnsi="Times New Roman" w:cs="Times New Roman"/>
          <w:b/>
          <w:bCs/>
          <w:color w:val="auto"/>
          <w:szCs w:val="24"/>
        </w:rPr>
        <w:t xml:space="preserve">1 </w:t>
      </w:r>
      <w:r>
        <w:rPr>
          <w:rFonts w:ascii="Times New Roman" w:hAnsi="Times New Roman" w:cs="Times New Roman"/>
          <w:color w:val="auto"/>
          <w:szCs w:val="24"/>
        </w:rPr>
        <w:t>局</w:t>
      </w:r>
      <w:r>
        <w:rPr>
          <w:color w:val="auto"/>
        </w:rPr>
        <w:t>部调整锚杆或混</w:t>
      </w:r>
      <w:r>
        <w:rPr>
          <w:rFonts w:hint="eastAsia"/>
          <w:color w:val="auto"/>
        </w:rPr>
        <w:t>凝</w:t>
      </w:r>
      <w:r>
        <w:rPr>
          <w:color w:val="auto"/>
        </w:rPr>
        <w:t>土基础位置时，不应减少设计要求的锚杆或混</w:t>
      </w:r>
      <w:r>
        <w:rPr>
          <w:rFonts w:hint="eastAsia"/>
          <w:color w:val="auto"/>
        </w:rPr>
        <w:t>凝</w:t>
      </w:r>
      <w:r>
        <w:rPr>
          <w:color w:val="auto"/>
        </w:rPr>
        <w:t>土基础数量。</w:t>
      </w:r>
    </w:p>
    <w:p>
      <w:pPr>
        <w:pStyle w:val="111"/>
        <w:ind w:firstLine="422"/>
        <w:rPr>
          <w:color w:val="auto"/>
        </w:rPr>
      </w:pPr>
      <w:r>
        <w:rPr>
          <w:rFonts w:ascii="Times New Roman" w:hAnsi="Times New Roman" w:cs="Times New Roman"/>
          <w:b/>
          <w:bCs/>
          <w:color w:val="auto"/>
          <w:szCs w:val="24"/>
        </w:rPr>
        <w:t xml:space="preserve">2 </w:t>
      </w:r>
      <w:r>
        <w:rPr>
          <w:color w:val="auto"/>
        </w:rPr>
        <w:t>两相邻</w:t>
      </w:r>
      <w:r>
        <w:rPr>
          <w:rFonts w:hint="eastAsia"/>
          <w:color w:val="auto"/>
        </w:rPr>
        <w:t>支撑结构</w:t>
      </w:r>
      <w:r>
        <w:rPr>
          <w:color w:val="auto"/>
        </w:rPr>
        <w:t>基座间距离调整量不应大于设计值的20%，且</w:t>
      </w:r>
      <w:r>
        <w:rPr>
          <w:rFonts w:hint="eastAsia"/>
          <w:color w:val="auto"/>
        </w:rPr>
        <w:t>一榀</w:t>
      </w:r>
      <w:r>
        <w:rPr>
          <w:color w:val="auto"/>
        </w:rPr>
        <w:t>的总长度</w:t>
      </w:r>
      <w:r>
        <w:rPr>
          <w:rFonts w:hint="eastAsia"/>
          <w:color w:val="auto"/>
        </w:rPr>
        <w:t>正</w:t>
      </w:r>
      <w:r>
        <w:rPr>
          <w:color w:val="auto"/>
        </w:rPr>
        <w:t>负误差不应超过0.2m，且这种调整不导致基座间连线走向的变化。</w:t>
      </w:r>
    </w:p>
    <w:p>
      <w:pPr>
        <w:pStyle w:val="111"/>
        <w:ind w:firstLine="422"/>
        <w:rPr>
          <w:color w:val="auto"/>
        </w:rPr>
      </w:pPr>
      <w:r>
        <w:rPr>
          <w:rFonts w:ascii="Times New Roman" w:hAnsi="Times New Roman" w:cs="Times New Roman"/>
          <w:b/>
          <w:bCs/>
          <w:color w:val="auto"/>
          <w:szCs w:val="24"/>
        </w:rPr>
        <w:t xml:space="preserve">3 </w:t>
      </w:r>
      <w:r>
        <w:rPr>
          <w:color w:val="auto"/>
        </w:rPr>
        <w:t>同一基座</w:t>
      </w:r>
      <w:r>
        <w:rPr>
          <w:rFonts w:hint="eastAsia"/>
          <w:color w:val="auto"/>
        </w:rPr>
        <w:t>的</w:t>
      </w:r>
      <w:r>
        <w:rPr>
          <w:color w:val="auto"/>
        </w:rPr>
        <w:t>间距和相对方位误差应严格控制在能顺利安装基座的范围内。</w:t>
      </w:r>
    </w:p>
    <w:p>
      <w:pPr>
        <w:jc w:val="left"/>
        <w:rPr>
          <w:color w:val="auto"/>
        </w:rPr>
      </w:pPr>
      <w:r>
        <w:rPr>
          <w:b/>
          <w:color w:val="auto"/>
        </w:rPr>
        <w:t>7.2.4</w:t>
      </w:r>
      <w:r>
        <w:rPr>
          <w:color w:val="auto"/>
        </w:rPr>
        <w:t xml:space="preserve"> 锚杆施工应符合</w:t>
      </w:r>
      <w:r>
        <w:rPr>
          <w:rFonts w:hint="eastAsia"/>
          <w:color w:val="auto"/>
        </w:rPr>
        <w:t>现行国家标准</w:t>
      </w:r>
      <w:r>
        <w:rPr>
          <w:color w:val="auto"/>
        </w:rPr>
        <w:t>《岩土锚杆与喷射混凝土支护工程技术规范》GB 50086及设计文件的规</w:t>
      </w:r>
      <w:r>
        <w:rPr>
          <w:rFonts w:hint="eastAsia"/>
          <w:color w:val="auto"/>
        </w:rPr>
        <w:t>定。</w:t>
      </w:r>
    </w:p>
    <w:p>
      <w:pPr>
        <w:pStyle w:val="111"/>
        <w:numPr>
          <w:ilvl w:val="2"/>
          <w:numId w:val="20"/>
        </w:numPr>
        <w:ind w:firstLineChars="0"/>
        <w:jc w:val="left"/>
        <w:rPr>
          <w:color w:val="auto"/>
        </w:rPr>
      </w:pPr>
      <w:r>
        <w:rPr>
          <w:color w:val="auto"/>
        </w:rPr>
        <w:t>柔性</w:t>
      </w:r>
      <w:r>
        <w:rPr>
          <w:rFonts w:hint="eastAsia"/>
          <w:color w:val="auto"/>
        </w:rPr>
        <w:t>棚洞</w:t>
      </w:r>
      <w:r>
        <w:rPr>
          <w:color w:val="auto"/>
        </w:rPr>
        <w:t>的安装，除满足设计文件的规定外，</w:t>
      </w:r>
      <w:r>
        <w:rPr>
          <w:rFonts w:hint="eastAsia"/>
          <w:color w:val="auto"/>
        </w:rPr>
        <w:t>还</w:t>
      </w:r>
      <w:r>
        <w:rPr>
          <w:color w:val="auto"/>
        </w:rPr>
        <w:t>应</w:t>
      </w:r>
      <w:r>
        <w:rPr>
          <w:rFonts w:hint="eastAsia"/>
          <w:color w:val="auto"/>
        </w:rPr>
        <w:t>符合下列规定</w:t>
      </w:r>
      <w:r>
        <w:rPr>
          <w:color w:val="auto"/>
        </w:rPr>
        <w:t>：</w:t>
      </w:r>
    </w:p>
    <w:p>
      <w:pPr>
        <w:pStyle w:val="111"/>
        <w:ind w:firstLine="422"/>
        <w:rPr>
          <w:color w:val="auto"/>
        </w:rPr>
      </w:pPr>
      <w:r>
        <w:rPr>
          <w:rFonts w:ascii="Times New Roman" w:hAnsi="Times New Roman" w:cs="Times New Roman"/>
          <w:b/>
          <w:bCs/>
          <w:color w:val="auto"/>
          <w:szCs w:val="24"/>
        </w:rPr>
        <w:t xml:space="preserve">1 </w:t>
      </w:r>
      <w:r>
        <w:rPr>
          <w:rFonts w:hint="eastAsia"/>
          <w:color w:val="auto"/>
        </w:rPr>
        <w:t>拍盘出口部位钢结构部分拱架应采用分段吊装方式进行安装，先安装拱架柱脚立柱部分，再在地面将弧形梁部分三段整体拼好后吊装，与立柱合拢。每安装完成两榀拱架后，立即将拱架之间的系杆和支撑安装完成；</w:t>
      </w:r>
    </w:p>
    <w:p>
      <w:pPr>
        <w:pStyle w:val="111"/>
        <w:ind w:firstLine="422"/>
        <w:rPr>
          <w:color w:val="auto"/>
        </w:rPr>
      </w:pPr>
      <w:r>
        <w:rPr>
          <w:rFonts w:ascii="Times New Roman" w:hAnsi="Times New Roman" w:cs="Times New Roman"/>
          <w:b/>
          <w:bCs/>
          <w:color w:val="auto"/>
          <w:szCs w:val="24"/>
        </w:rPr>
        <w:t xml:space="preserve">2 </w:t>
      </w:r>
      <w:r>
        <w:rPr>
          <w:rFonts w:hint="eastAsia"/>
          <w:color w:val="auto"/>
        </w:rPr>
        <w:t>拍盘中间部位钢结构部分拱架应采用整体吊装方式进行安装，在地面将拱架分三段整体拼好后吊装。每安装完成两榀拱架后，应立即完成拱架之间的系杆和支撑的安装；</w:t>
      </w:r>
    </w:p>
    <w:p>
      <w:pPr>
        <w:pStyle w:val="111"/>
        <w:ind w:firstLine="422"/>
        <w:rPr>
          <w:color w:val="auto"/>
        </w:rPr>
      </w:pPr>
      <w:r>
        <w:rPr>
          <w:rFonts w:ascii="Times New Roman" w:hAnsi="Times New Roman" w:cs="Times New Roman"/>
          <w:b/>
          <w:bCs/>
          <w:color w:val="auto"/>
          <w:szCs w:val="24"/>
        </w:rPr>
        <w:t xml:space="preserve">3 </w:t>
      </w:r>
      <w:r>
        <w:rPr>
          <w:color w:val="auto"/>
        </w:rPr>
        <w:t>钢丝绳类构件带有</w:t>
      </w:r>
      <w:r>
        <w:rPr>
          <w:rFonts w:hint="eastAsia"/>
          <w:color w:val="auto"/>
        </w:rPr>
        <w:t>缓冲单元</w:t>
      </w:r>
      <w:r>
        <w:rPr>
          <w:color w:val="auto"/>
        </w:rPr>
        <w:t>时，应与钢丝绳构件同时安装</w:t>
      </w:r>
      <w:r>
        <w:rPr>
          <w:rFonts w:hint="eastAsia"/>
          <w:color w:val="auto"/>
        </w:rPr>
        <w:t>；</w:t>
      </w:r>
    </w:p>
    <w:p>
      <w:pPr>
        <w:pStyle w:val="111"/>
        <w:ind w:firstLine="422"/>
        <w:rPr>
          <w:color w:val="auto"/>
        </w:rPr>
      </w:pPr>
      <w:r>
        <w:rPr>
          <w:rFonts w:ascii="Times New Roman" w:hAnsi="Times New Roman" w:cs="Times New Roman"/>
          <w:b/>
          <w:bCs/>
          <w:color w:val="auto"/>
          <w:szCs w:val="24"/>
        </w:rPr>
        <w:t>4</w:t>
      </w:r>
      <w:r>
        <w:rPr>
          <w:rFonts w:ascii="Times New Roman" w:hAnsi="Times New Roman" w:cs="Times New Roman"/>
          <w:color w:val="auto"/>
        </w:rPr>
        <w:t xml:space="preserve"> </w:t>
      </w:r>
      <w:r>
        <w:rPr>
          <w:color w:val="auto"/>
        </w:rPr>
        <w:t>采用地层钻孔锚杆固定的基座，宜用砂浆找平安装处地面</w:t>
      </w:r>
      <w:r>
        <w:rPr>
          <w:rFonts w:hint="eastAsia"/>
          <w:color w:val="auto"/>
        </w:rPr>
        <w:t>；</w:t>
      </w:r>
    </w:p>
    <w:p>
      <w:pPr>
        <w:pStyle w:val="111"/>
        <w:ind w:firstLine="422"/>
        <w:rPr>
          <w:color w:val="auto"/>
        </w:rPr>
      </w:pPr>
      <w:r>
        <w:rPr>
          <w:rFonts w:ascii="Times New Roman" w:hAnsi="Times New Roman" w:cs="Times New Roman"/>
          <w:b/>
          <w:bCs/>
          <w:color w:val="auto"/>
          <w:szCs w:val="24"/>
        </w:rPr>
        <w:t xml:space="preserve">5 </w:t>
      </w:r>
      <w:r>
        <w:rPr>
          <w:color w:val="auto"/>
        </w:rPr>
        <w:t>包含格栅网时，在承载网的上坡侧铺挂格栅网片并进行各网片边缘间以格栅网与承载网间的扎</w:t>
      </w:r>
      <w:r>
        <w:rPr>
          <w:rFonts w:hint="eastAsia"/>
          <w:color w:val="auto"/>
        </w:rPr>
        <w:t>结；</w:t>
      </w:r>
    </w:p>
    <w:p>
      <w:pPr>
        <w:pStyle w:val="111"/>
        <w:ind w:firstLine="422"/>
        <w:rPr>
          <w:color w:val="auto"/>
        </w:rPr>
      </w:pPr>
      <w:r>
        <w:rPr>
          <w:rFonts w:ascii="Times New Roman" w:hAnsi="Times New Roman" w:cs="Times New Roman"/>
          <w:b/>
          <w:bCs/>
          <w:color w:val="auto"/>
          <w:szCs w:val="24"/>
        </w:rPr>
        <w:t xml:space="preserve">6 </w:t>
      </w:r>
      <w:r>
        <w:rPr>
          <w:color w:val="auto"/>
        </w:rPr>
        <w:t>各柔性网片间及其与支撑绳间的缝合连接应确保每一个边缘网孔都被连接。</w:t>
      </w:r>
    </w:p>
    <w:p>
      <w:pPr>
        <w:spacing w:before="156" w:beforeLines="50" w:after="156" w:afterLines="50"/>
        <w:jc w:val="center"/>
        <w:outlineLvl w:val="1"/>
        <w:rPr>
          <w:b/>
          <w:color w:val="auto"/>
          <w:sz w:val="24"/>
        </w:rPr>
      </w:pPr>
      <w:bookmarkStart w:id="162" w:name="_Toc52138340"/>
      <w:r>
        <w:rPr>
          <w:b/>
          <w:color w:val="auto"/>
          <w:sz w:val="24"/>
        </w:rPr>
        <w:t>7.</w:t>
      </w:r>
      <w:r>
        <w:rPr>
          <w:rFonts w:hint="eastAsia"/>
          <w:b/>
          <w:color w:val="auto"/>
          <w:sz w:val="24"/>
        </w:rPr>
        <w:t>3</w:t>
      </w:r>
      <w:r>
        <w:rPr>
          <w:rFonts w:hint="eastAsia" w:ascii="黑体" w:hAnsi="黑体" w:eastAsia="黑体" w:cs="黑体"/>
          <w:bCs/>
          <w:color w:val="auto"/>
          <w:sz w:val="24"/>
        </w:rPr>
        <w:t>工程验收</w:t>
      </w:r>
      <w:bookmarkEnd w:id="162"/>
    </w:p>
    <w:p>
      <w:pPr>
        <w:jc w:val="left"/>
        <w:rPr>
          <w:color w:val="auto"/>
        </w:rPr>
      </w:pPr>
      <w:r>
        <w:rPr>
          <w:rFonts w:hint="eastAsia"/>
          <w:b/>
          <w:color w:val="auto"/>
        </w:rPr>
        <w:t xml:space="preserve">7.3.1 </w:t>
      </w:r>
      <w:r>
        <w:rPr>
          <w:rFonts w:hint="eastAsia"/>
          <w:color w:val="auto"/>
        </w:rPr>
        <w:t>公路柔性棚洞</w:t>
      </w:r>
      <w:r>
        <w:rPr>
          <w:color w:val="auto"/>
        </w:rPr>
        <w:t>工程应按照</w:t>
      </w:r>
      <w:r>
        <w:rPr>
          <w:rFonts w:hint="eastAsia"/>
          <w:color w:val="auto"/>
        </w:rPr>
        <w:t>现行行业标准</w:t>
      </w:r>
      <w:r>
        <w:rPr>
          <w:color w:val="auto"/>
        </w:rPr>
        <w:t>《公路工程质量检验评定标准》JTG F80/1规定</w:t>
      </w:r>
      <w:r>
        <w:rPr>
          <w:rFonts w:hint="eastAsia"/>
          <w:color w:val="auto"/>
        </w:rPr>
        <w:t>的</w:t>
      </w:r>
      <w:r>
        <w:rPr>
          <w:color w:val="auto"/>
        </w:rPr>
        <w:t>方法</w:t>
      </w:r>
      <w:r>
        <w:rPr>
          <w:rFonts w:hint="eastAsia"/>
          <w:color w:val="auto"/>
        </w:rPr>
        <w:t>进行质量检验评定。</w:t>
      </w:r>
    </w:p>
    <w:p>
      <w:pPr>
        <w:pStyle w:val="111"/>
        <w:ind w:firstLine="0" w:firstLineChars="0"/>
        <w:jc w:val="left"/>
        <w:rPr>
          <w:color w:val="auto"/>
        </w:rPr>
      </w:pPr>
      <w:r>
        <w:rPr>
          <w:rFonts w:ascii="Times New Roman" w:hAnsi="Times New Roman" w:cs="Times New Roman"/>
          <w:b/>
          <w:bCs/>
          <w:color w:val="auto"/>
        </w:rPr>
        <w:t>7.3.2</w:t>
      </w:r>
      <w:r>
        <w:rPr>
          <w:b/>
          <w:bCs/>
          <w:color w:val="auto"/>
        </w:rPr>
        <w:t xml:space="preserve"> </w:t>
      </w:r>
      <w:r>
        <w:rPr>
          <w:rFonts w:hint="eastAsia"/>
          <w:color w:val="auto"/>
        </w:rPr>
        <w:t>柔性棚洞的验收应符合下列规定：</w:t>
      </w:r>
    </w:p>
    <w:p>
      <w:pPr>
        <w:pStyle w:val="111"/>
        <w:ind w:firstLine="632" w:firstLineChars="300"/>
        <w:rPr>
          <w:color w:val="auto"/>
        </w:rPr>
      </w:pPr>
      <w:r>
        <w:rPr>
          <w:rFonts w:ascii="Times New Roman" w:hAnsi="Times New Roman" w:cs="Times New Roman"/>
          <w:b/>
          <w:bCs/>
          <w:color w:val="auto"/>
          <w:szCs w:val="24"/>
        </w:rPr>
        <w:t xml:space="preserve">1 </w:t>
      </w:r>
      <w:r>
        <w:rPr>
          <w:rFonts w:hint="eastAsia"/>
          <w:color w:val="auto"/>
        </w:rPr>
        <w:t>柔性棚洞</w:t>
      </w:r>
      <w:r>
        <w:rPr>
          <w:color w:val="auto"/>
        </w:rPr>
        <w:t>防护工程应满足设计文件的要求；</w:t>
      </w:r>
    </w:p>
    <w:p>
      <w:pPr>
        <w:pStyle w:val="111"/>
        <w:ind w:firstLine="632" w:firstLineChars="300"/>
        <w:rPr>
          <w:color w:val="auto"/>
        </w:rPr>
      </w:pPr>
      <w:r>
        <w:rPr>
          <w:rFonts w:ascii="Times New Roman" w:hAnsi="Times New Roman" w:cs="Times New Roman"/>
          <w:b/>
          <w:bCs/>
          <w:color w:val="auto"/>
          <w:szCs w:val="24"/>
        </w:rPr>
        <w:t xml:space="preserve">2 </w:t>
      </w:r>
      <w:r>
        <w:rPr>
          <w:rFonts w:hint="eastAsia"/>
          <w:color w:val="auto"/>
        </w:rPr>
        <w:t>柔性棚洞</w:t>
      </w:r>
      <w:r>
        <w:rPr>
          <w:color w:val="auto"/>
        </w:rPr>
        <w:t>防护工程各部件规格、数量以及各部件之间的连接方式应与整体性能检验报告或整</w:t>
      </w:r>
      <w:r>
        <w:rPr>
          <w:rFonts w:hint="eastAsia"/>
          <w:color w:val="auto"/>
        </w:rPr>
        <w:t>体性能证明报告中的规定一致；</w:t>
      </w:r>
    </w:p>
    <w:p>
      <w:pPr>
        <w:pStyle w:val="111"/>
        <w:ind w:firstLine="632" w:firstLineChars="300"/>
        <w:rPr>
          <w:color w:val="auto"/>
        </w:rPr>
      </w:pPr>
      <w:r>
        <w:rPr>
          <w:rFonts w:ascii="Times New Roman" w:hAnsi="Times New Roman" w:cs="Times New Roman"/>
          <w:b/>
          <w:bCs/>
          <w:color w:val="auto"/>
          <w:szCs w:val="24"/>
        </w:rPr>
        <w:t xml:space="preserve">3 </w:t>
      </w:r>
      <w:r>
        <w:rPr>
          <w:rFonts w:hint="eastAsia"/>
          <w:color w:val="auto"/>
        </w:rPr>
        <w:t>柔性棚洞</w:t>
      </w:r>
      <w:r>
        <w:rPr>
          <w:color w:val="auto"/>
        </w:rPr>
        <w:t>防护工程材料以及构件的物理、化学性能检验</w:t>
      </w:r>
      <w:r>
        <w:rPr>
          <w:rFonts w:hint="eastAsia"/>
          <w:color w:val="auto"/>
        </w:rPr>
        <w:t>，</w:t>
      </w:r>
      <w:r>
        <w:rPr>
          <w:color w:val="auto"/>
        </w:rPr>
        <w:t>减压环力学性能，锁紧扣件力学性</w:t>
      </w:r>
      <w:r>
        <w:rPr>
          <w:rFonts w:hint="eastAsia"/>
          <w:color w:val="auto"/>
        </w:rPr>
        <w:t>能</w:t>
      </w:r>
      <w:r>
        <w:rPr>
          <w:color w:val="auto"/>
        </w:rPr>
        <w:t>等应符合本</w:t>
      </w:r>
      <w:r>
        <w:rPr>
          <w:rFonts w:hint="eastAsia"/>
          <w:color w:val="auto"/>
        </w:rPr>
        <w:t>规程</w:t>
      </w:r>
      <w:r>
        <w:rPr>
          <w:color w:val="auto"/>
        </w:rPr>
        <w:t>第6章质量检验</w:t>
      </w:r>
      <w:r>
        <w:rPr>
          <w:rFonts w:hint="eastAsia"/>
          <w:color w:val="auto"/>
        </w:rPr>
        <w:t>的</w:t>
      </w:r>
      <w:r>
        <w:rPr>
          <w:color w:val="auto"/>
        </w:rPr>
        <w:t>要求并经抽检，合格后方可使用</w:t>
      </w:r>
      <w:r>
        <w:rPr>
          <w:rFonts w:hint="eastAsia"/>
          <w:color w:val="auto"/>
        </w:rPr>
        <w:t>；</w:t>
      </w:r>
    </w:p>
    <w:p>
      <w:pPr>
        <w:pStyle w:val="111"/>
        <w:ind w:firstLine="632" w:firstLineChars="300"/>
        <w:rPr>
          <w:color w:val="auto"/>
        </w:rPr>
      </w:pPr>
      <w:r>
        <w:rPr>
          <w:rFonts w:ascii="Times New Roman" w:hAnsi="Times New Roman" w:cs="Times New Roman"/>
          <w:b/>
          <w:bCs/>
          <w:color w:val="auto"/>
          <w:szCs w:val="24"/>
        </w:rPr>
        <w:t xml:space="preserve">4 </w:t>
      </w:r>
      <w:r>
        <w:rPr>
          <w:rFonts w:hint="eastAsia"/>
          <w:color w:val="auto"/>
        </w:rPr>
        <w:t>柔性棚洞</w:t>
      </w:r>
      <w:r>
        <w:rPr>
          <w:color w:val="auto"/>
        </w:rPr>
        <w:t>基础混凝土所用的水泥、砂、石、水和外掺剂的规格和质量必须符合有关</w:t>
      </w:r>
      <w:r>
        <w:rPr>
          <w:rFonts w:hint="eastAsia"/>
          <w:color w:val="auto"/>
        </w:rPr>
        <w:t>标准的要求，</w:t>
      </w:r>
      <w:r>
        <w:rPr>
          <w:color w:val="auto"/>
        </w:rPr>
        <w:t>按规定的配合比施工；基础结构几何尺寸，埋置深度，强度，预埋件位置深度等应符</w:t>
      </w:r>
      <w:r>
        <w:rPr>
          <w:rFonts w:hint="eastAsia"/>
          <w:color w:val="auto"/>
        </w:rPr>
        <w:t>合设计和规范要求；</w:t>
      </w:r>
      <w:r>
        <w:rPr>
          <w:color w:val="auto"/>
        </w:rPr>
        <w:t>地基强度应符合设计要求</w:t>
      </w:r>
      <w:r>
        <w:rPr>
          <w:rFonts w:hint="eastAsia"/>
          <w:color w:val="auto"/>
        </w:rPr>
        <w:t>；</w:t>
      </w:r>
    </w:p>
    <w:p>
      <w:pPr>
        <w:pStyle w:val="111"/>
        <w:ind w:firstLine="632" w:firstLineChars="300"/>
        <w:rPr>
          <w:color w:val="auto"/>
        </w:rPr>
      </w:pPr>
      <w:r>
        <w:rPr>
          <w:rFonts w:ascii="Times New Roman" w:hAnsi="Times New Roman" w:cs="Times New Roman"/>
          <w:b/>
          <w:bCs/>
          <w:color w:val="auto"/>
          <w:szCs w:val="24"/>
        </w:rPr>
        <w:t xml:space="preserve">5 </w:t>
      </w:r>
      <w:r>
        <w:rPr>
          <w:rFonts w:ascii="Times New Roman" w:hAnsi="Times New Roman" w:cs="Times New Roman"/>
          <w:color w:val="auto"/>
          <w:szCs w:val="24"/>
        </w:rPr>
        <w:t>钢</w:t>
      </w:r>
      <w:r>
        <w:rPr>
          <w:color w:val="auto"/>
        </w:rPr>
        <w:t>筋锚杆与钢丝绳锚杆插入孔内的长度不得短于设计长度的95%。根数不得少于设计数量</w:t>
      </w:r>
      <w:r>
        <w:rPr>
          <w:rFonts w:hint="eastAsia"/>
          <w:color w:val="auto"/>
        </w:rPr>
        <w:t>；</w:t>
      </w:r>
    </w:p>
    <w:p>
      <w:pPr>
        <w:pStyle w:val="111"/>
        <w:ind w:firstLine="632" w:firstLineChars="300"/>
        <w:rPr>
          <w:color w:val="auto"/>
        </w:rPr>
      </w:pPr>
      <w:r>
        <w:rPr>
          <w:rFonts w:ascii="Times New Roman" w:hAnsi="Times New Roman" w:cs="Times New Roman"/>
          <w:b/>
          <w:bCs/>
          <w:color w:val="auto"/>
          <w:szCs w:val="24"/>
        </w:rPr>
        <w:t xml:space="preserve">6 </w:t>
      </w:r>
      <w:r>
        <w:rPr>
          <w:color w:val="auto"/>
        </w:rPr>
        <w:t>现场锚杆试验结果应满足钢筋锚杆与钢丝绳锚杆设计拉应力要求。</w:t>
      </w:r>
    </w:p>
    <w:p>
      <w:pPr>
        <w:jc w:val="left"/>
        <w:rPr>
          <w:color w:val="auto"/>
        </w:rPr>
      </w:pPr>
      <w:r>
        <w:rPr>
          <w:rFonts w:hint="eastAsia"/>
          <w:b/>
          <w:color w:val="auto"/>
        </w:rPr>
        <w:t xml:space="preserve">7.3.3 </w:t>
      </w:r>
      <w:r>
        <w:rPr>
          <w:rFonts w:hint="eastAsia"/>
          <w:color w:val="auto"/>
        </w:rPr>
        <w:t>构件及基础</w:t>
      </w:r>
      <w:r>
        <w:rPr>
          <w:color w:val="auto"/>
        </w:rPr>
        <w:t>实测项目</w:t>
      </w:r>
      <w:r>
        <w:rPr>
          <w:rFonts w:hint="eastAsia"/>
          <w:color w:val="auto"/>
        </w:rPr>
        <w:t>应符合表7</w:t>
      </w:r>
      <w:r>
        <w:rPr>
          <w:color w:val="auto"/>
        </w:rPr>
        <w:t>.3.3</w:t>
      </w:r>
      <w:r>
        <w:rPr>
          <w:rFonts w:hint="eastAsia"/>
          <w:color w:val="auto"/>
        </w:rPr>
        <w:t>的规定：</w:t>
      </w:r>
    </w:p>
    <w:p>
      <w:pPr>
        <w:spacing w:line="360" w:lineRule="auto"/>
        <w:jc w:val="center"/>
        <w:rPr>
          <w:rFonts w:ascii="宋体" w:hAnsi="宋体" w:cs="宋体"/>
          <w:color w:val="auto"/>
        </w:rPr>
      </w:pPr>
      <w:r>
        <w:rPr>
          <w:rFonts w:hint="eastAsia" w:ascii="宋体" w:hAnsi="宋体" w:cs="宋体"/>
          <w:color w:val="auto"/>
        </w:rPr>
        <w:t>表</w:t>
      </w:r>
      <w:r>
        <w:rPr>
          <w:color w:val="auto"/>
        </w:rPr>
        <w:t>7.3.3</w:t>
      </w:r>
      <w:r>
        <w:rPr>
          <w:rFonts w:hint="eastAsia" w:ascii="宋体" w:hAnsi="宋体" w:cs="宋体"/>
          <w:color w:val="auto"/>
        </w:rPr>
        <w:t xml:space="preserve"> 构件及基础实测项目</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268"/>
        <w:gridCol w:w="1863"/>
        <w:gridCol w:w="2531"/>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jc w:val="center"/>
              <w:rPr>
                <w:color w:val="auto"/>
                <w:sz w:val="18"/>
                <w:szCs w:val="20"/>
              </w:rPr>
            </w:pPr>
            <w:r>
              <w:rPr>
                <w:rFonts w:hint="eastAsia"/>
                <w:color w:val="auto"/>
                <w:sz w:val="18"/>
                <w:szCs w:val="20"/>
              </w:rPr>
              <w:t>项次</w:t>
            </w:r>
          </w:p>
        </w:tc>
        <w:tc>
          <w:tcPr>
            <w:tcW w:w="2268" w:type="dxa"/>
          </w:tcPr>
          <w:p>
            <w:pPr>
              <w:spacing w:line="360" w:lineRule="auto"/>
              <w:jc w:val="center"/>
              <w:rPr>
                <w:color w:val="auto"/>
                <w:sz w:val="18"/>
                <w:szCs w:val="20"/>
              </w:rPr>
            </w:pPr>
            <w:r>
              <w:rPr>
                <w:rFonts w:hint="eastAsia"/>
                <w:color w:val="auto"/>
                <w:sz w:val="18"/>
                <w:szCs w:val="20"/>
              </w:rPr>
              <w:t>检查项目</w:t>
            </w:r>
          </w:p>
        </w:tc>
        <w:tc>
          <w:tcPr>
            <w:tcW w:w="1863" w:type="dxa"/>
          </w:tcPr>
          <w:p>
            <w:pPr>
              <w:spacing w:line="360" w:lineRule="auto"/>
              <w:jc w:val="center"/>
              <w:rPr>
                <w:color w:val="auto"/>
                <w:sz w:val="18"/>
                <w:szCs w:val="20"/>
              </w:rPr>
            </w:pPr>
            <w:r>
              <w:rPr>
                <w:rFonts w:hint="eastAsia"/>
                <w:color w:val="auto"/>
                <w:sz w:val="18"/>
                <w:szCs w:val="20"/>
              </w:rPr>
              <w:t>规定值或允许偏差</w:t>
            </w:r>
          </w:p>
        </w:tc>
        <w:tc>
          <w:tcPr>
            <w:tcW w:w="2531" w:type="dxa"/>
          </w:tcPr>
          <w:p>
            <w:pPr>
              <w:spacing w:line="360" w:lineRule="auto"/>
              <w:jc w:val="center"/>
              <w:rPr>
                <w:color w:val="auto"/>
                <w:sz w:val="18"/>
                <w:szCs w:val="20"/>
              </w:rPr>
            </w:pPr>
            <w:r>
              <w:rPr>
                <w:rFonts w:hint="eastAsia"/>
                <w:color w:val="auto"/>
                <w:sz w:val="18"/>
                <w:szCs w:val="20"/>
              </w:rPr>
              <w:t>检查方法和频率</w:t>
            </w:r>
          </w:p>
        </w:tc>
        <w:tc>
          <w:tcPr>
            <w:tcW w:w="788" w:type="dxa"/>
          </w:tcPr>
          <w:p>
            <w:pPr>
              <w:spacing w:line="360" w:lineRule="auto"/>
              <w:jc w:val="center"/>
              <w:rPr>
                <w:color w:val="auto"/>
                <w:sz w:val="18"/>
                <w:szCs w:val="20"/>
              </w:rPr>
            </w:pPr>
            <w:r>
              <w:rPr>
                <w:rFonts w:hint="eastAsia"/>
                <w:color w:val="auto"/>
                <w:sz w:val="18"/>
                <w:szCs w:val="20"/>
              </w:rPr>
              <w:t>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jc w:val="center"/>
              <w:rPr>
                <w:color w:val="auto"/>
                <w:sz w:val="18"/>
                <w:szCs w:val="20"/>
              </w:rPr>
            </w:pPr>
            <w:r>
              <w:rPr>
                <w:color w:val="auto"/>
                <w:sz w:val="18"/>
                <w:szCs w:val="20"/>
              </w:rPr>
              <w:t>1</w:t>
            </w:r>
          </w:p>
        </w:tc>
        <w:tc>
          <w:tcPr>
            <w:tcW w:w="2268" w:type="dxa"/>
          </w:tcPr>
          <w:p>
            <w:pPr>
              <w:spacing w:line="360" w:lineRule="auto"/>
              <w:jc w:val="center"/>
              <w:rPr>
                <w:color w:val="auto"/>
                <w:sz w:val="18"/>
                <w:szCs w:val="20"/>
              </w:rPr>
            </w:pPr>
            <w:r>
              <w:rPr>
                <w:rFonts w:hint="eastAsia"/>
                <w:color w:val="auto"/>
                <w:sz w:val="18"/>
                <w:szCs w:val="20"/>
              </w:rPr>
              <w:t>防护网孔间距（mm）</w:t>
            </w:r>
          </w:p>
        </w:tc>
        <w:tc>
          <w:tcPr>
            <w:tcW w:w="1863" w:type="dxa"/>
          </w:tcPr>
          <w:p>
            <w:pPr>
              <w:spacing w:line="360" w:lineRule="auto"/>
              <w:jc w:val="center"/>
              <w:rPr>
                <w:color w:val="auto"/>
                <w:sz w:val="18"/>
                <w:szCs w:val="20"/>
              </w:rPr>
            </w:pPr>
            <w:r>
              <w:rPr>
                <w:rFonts w:hint="eastAsia"/>
                <w:color w:val="auto"/>
                <w:sz w:val="18"/>
                <w:szCs w:val="20"/>
              </w:rPr>
              <w:t>±3</w:t>
            </w:r>
            <w:r>
              <w:rPr>
                <w:color w:val="auto"/>
                <w:sz w:val="18"/>
                <w:szCs w:val="20"/>
              </w:rPr>
              <w:t>0</w:t>
            </w:r>
          </w:p>
        </w:tc>
        <w:tc>
          <w:tcPr>
            <w:tcW w:w="2531" w:type="dxa"/>
          </w:tcPr>
          <w:p>
            <w:pPr>
              <w:spacing w:line="360" w:lineRule="auto"/>
              <w:jc w:val="center"/>
              <w:rPr>
                <w:color w:val="auto"/>
                <w:sz w:val="18"/>
                <w:szCs w:val="20"/>
              </w:rPr>
            </w:pPr>
            <w:r>
              <w:rPr>
                <w:rFonts w:hint="eastAsia"/>
                <w:color w:val="auto"/>
                <w:sz w:val="18"/>
                <w:szCs w:val="20"/>
              </w:rPr>
              <w:t>直尺、塞尺：抽检1%</w:t>
            </w:r>
          </w:p>
        </w:tc>
        <w:tc>
          <w:tcPr>
            <w:tcW w:w="788" w:type="dxa"/>
          </w:tcPr>
          <w:p>
            <w:pPr>
              <w:spacing w:line="360" w:lineRule="auto"/>
              <w:jc w:val="center"/>
              <w:rPr>
                <w:color w:val="auto"/>
                <w:sz w:val="18"/>
                <w:szCs w:val="20"/>
              </w:rPr>
            </w:pPr>
            <w:r>
              <w:rPr>
                <w:rFonts w:hint="eastAsia"/>
                <w:color w:val="auto"/>
                <w:sz w:val="18"/>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jc w:val="center"/>
              <w:rPr>
                <w:color w:val="auto"/>
                <w:sz w:val="18"/>
                <w:szCs w:val="20"/>
              </w:rPr>
            </w:pPr>
            <w:r>
              <w:rPr>
                <w:color w:val="auto"/>
                <w:sz w:val="18"/>
                <w:szCs w:val="20"/>
              </w:rPr>
              <w:t>2</w:t>
            </w:r>
          </w:p>
        </w:tc>
        <w:tc>
          <w:tcPr>
            <w:tcW w:w="2268" w:type="dxa"/>
          </w:tcPr>
          <w:p>
            <w:pPr>
              <w:spacing w:line="360" w:lineRule="auto"/>
              <w:jc w:val="center"/>
              <w:rPr>
                <w:color w:val="auto"/>
                <w:sz w:val="18"/>
                <w:szCs w:val="20"/>
              </w:rPr>
            </w:pPr>
            <w:r>
              <w:rPr>
                <w:rFonts w:hint="eastAsia"/>
                <w:color w:val="auto"/>
                <w:sz w:val="18"/>
                <w:szCs w:val="20"/>
              </w:rPr>
              <w:t>环网钢丝股数</w:t>
            </w:r>
          </w:p>
        </w:tc>
        <w:tc>
          <w:tcPr>
            <w:tcW w:w="1863" w:type="dxa"/>
          </w:tcPr>
          <w:p>
            <w:pPr>
              <w:spacing w:line="360" w:lineRule="auto"/>
              <w:jc w:val="center"/>
              <w:rPr>
                <w:color w:val="auto"/>
                <w:sz w:val="18"/>
                <w:szCs w:val="20"/>
              </w:rPr>
            </w:pPr>
            <w:r>
              <w:rPr>
                <w:rFonts w:hint="eastAsia"/>
                <w:color w:val="auto"/>
                <w:sz w:val="18"/>
                <w:szCs w:val="20"/>
              </w:rPr>
              <w:t>0</w:t>
            </w:r>
          </w:p>
        </w:tc>
        <w:tc>
          <w:tcPr>
            <w:tcW w:w="2531" w:type="dxa"/>
          </w:tcPr>
          <w:p>
            <w:pPr>
              <w:spacing w:line="360" w:lineRule="auto"/>
              <w:jc w:val="center"/>
              <w:rPr>
                <w:color w:val="auto"/>
                <w:sz w:val="18"/>
                <w:szCs w:val="20"/>
              </w:rPr>
            </w:pPr>
            <w:r>
              <w:rPr>
                <w:rFonts w:hint="eastAsia"/>
                <w:color w:val="auto"/>
                <w:sz w:val="18"/>
                <w:szCs w:val="20"/>
              </w:rPr>
              <w:t>抽检1</w:t>
            </w:r>
            <w:r>
              <w:rPr>
                <w:color w:val="auto"/>
                <w:sz w:val="18"/>
                <w:szCs w:val="20"/>
              </w:rPr>
              <w:t>0</w:t>
            </w:r>
            <w:r>
              <w:rPr>
                <w:rFonts w:hint="eastAsia"/>
                <w:color w:val="auto"/>
                <w:sz w:val="18"/>
                <w:szCs w:val="20"/>
              </w:rPr>
              <w:t>%</w:t>
            </w:r>
          </w:p>
        </w:tc>
        <w:tc>
          <w:tcPr>
            <w:tcW w:w="788" w:type="dxa"/>
          </w:tcPr>
          <w:p>
            <w:pPr>
              <w:spacing w:line="360" w:lineRule="auto"/>
              <w:jc w:val="center"/>
              <w:rPr>
                <w:color w:val="auto"/>
                <w:sz w:val="18"/>
                <w:szCs w:val="20"/>
              </w:rPr>
            </w:pPr>
            <w:r>
              <w:rPr>
                <w:rFonts w:hint="eastAsia"/>
                <w:color w:val="auto"/>
                <w:sz w:val="18"/>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jc w:val="center"/>
              <w:rPr>
                <w:color w:val="auto"/>
                <w:sz w:val="18"/>
                <w:szCs w:val="20"/>
              </w:rPr>
            </w:pPr>
            <w:r>
              <w:rPr>
                <w:color w:val="auto"/>
                <w:sz w:val="18"/>
                <w:szCs w:val="20"/>
              </w:rPr>
              <w:t>3</w:t>
            </w:r>
          </w:p>
        </w:tc>
        <w:tc>
          <w:tcPr>
            <w:tcW w:w="2268" w:type="dxa"/>
          </w:tcPr>
          <w:p>
            <w:pPr>
              <w:spacing w:line="360" w:lineRule="auto"/>
              <w:jc w:val="center"/>
              <w:rPr>
                <w:color w:val="auto"/>
                <w:sz w:val="18"/>
                <w:szCs w:val="20"/>
              </w:rPr>
            </w:pPr>
            <w:r>
              <w:rPr>
                <w:rFonts w:hint="eastAsia"/>
                <w:color w:val="auto"/>
                <w:sz w:val="18"/>
                <w:szCs w:val="20"/>
              </w:rPr>
              <w:t>钢拱柱高度（mm）</w:t>
            </w:r>
          </w:p>
        </w:tc>
        <w:tc>
          <w:tcPr>
            <w:tcW w:w="1863" w:type="dxa"/>
          </w:tcPr>
          <w:p>
            <w:pPr>
              <w:spacing w:line="360" w:lineRule="auto"/>
              <w:jc w:val="center"/>
              <w:rPr>
                <w:color w:val="auto"/>
                <w:sz w:val="18"/>
                <w:szCs w:val="20"/>
              </w:rPr>
            </w:pPr>
            <w:r>
              <w:rPr>
                <w:rFonts w:hint="eastAsia"/>
                <w:color w:val="auto"/>
                <w:sz w:val="18"/>
                <w:szCs w:val="20"/>
              </w:rPr>
              <w:t>±5</w:t>
            </w:r>
            <w:r>
              <w:rPr>
                <w:color w:val="auto"/>
                <w:sz w:val="18"/>
                <w:szCs w:val="20"/>
              </w:rPr>
              <w:t>0</w:t>
            </w:r>
          </w:p>
        </w:tc>
        <w:tc>
          <w:tcPr>
            <w:tcW w:w="2531" w:type="dxa"/>
          </w:tcPr>
          <w:p>
            <w:pPr>
              <w:spacing w:line="360" w:lineRule="auto"/>
              <w:jc w:val="center"/>
              <w:rPr>
                <w:color w:val="auto"/>
                <w:sz w:val="18"/>
                <w:szCs w:val="20"/>
              </w:rPr>
            </w:pPr>
            <w:r>
              <w:rPr>
                <w:rFonts w:hint="eastAsia"/>
                <w:color w:val="auto"/>
                <w:sz w:val="18"/>
                <w:szCs w:val="20"/>
              </w:rPr>
              <w:t>全检</w:t>
            </w:r>
          </w:p>
        </w:tc>
        <w:tc>
          <w:tcPr>
            <w:tcW w:w="788" w:type="dxa"/>
          </w:tcPr>
          <w:p>
            <w:pPr>
              <w:spacing w:line="360" w:lineRule="auto"/>
              <w:jc w:val="center"/>
              <w:rPr>
                <w:color w:val="auto"/>
                <w:sz w:val="18"/>
                <w:szCs w:val="20"/>
              </w:rPr>
            </w:pPr>
            <w:r>
              <w:rPr>
                <w:rFonts w:hint="eastAsia"/>
                <w:color w:val="auto"/>
                <w:sz w:val="18"/>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jc w:val="center"/>
              <w:rPr>
                <w:color w:val="auto"/>
                <w:sz w:val="18"/>
                <w:szCs w:val="20"/>
              </w:rPr>
            </w:pPr>
            <w:r>
              <w:rPr>
                <w:color w:val="auto"/>
                <w:sz w:val="18"/>
                <w:szCs w:val="20"/>
              </w:rPr>
              <w:t>4</w:t>
            </w:r>
          </w:p>
        </w:tc>
        <w:tc>
          <w:tcPr>
            <w:tcW w:w="2268" w:type="dxa"/>
          </w:tcPr>
          <w:p>
            <w:pPr>
              <w:spacing w:line="360" w:lineRule="auto"/>
              <w:jc w:val="center"/>
              <w:rPr>
                <w:color w:val="auto"/>
                <w:sz w:val="18"/>
                <w:szCs w:val="20"/>
              </w:rPr>
            </w:pPr>
            <w:r>
              <w:rPr>
                <w:rFonts w:hint="eastAsia"/>
                <w:color w:val="auto"/>
                <w:sz w:val="18"/>
                <w:szCs w:val="20"/>
              </w:rPr>
              <w:t>立柱脚中距</w:t>
            </w:r>
          </w:p>
        </w:tc>
        <w:tc>
          <w:tcPr>
            <w:tcW w:w="1863" w:type="dxa"/>
          </w:tcPr>
          <w:p>
            <w:pPr>
              <w:spacing w:line="360" w:lineRule="auto"/>
              <w:jc w:val="center"/>
              <w:rPr>
                <w:color w:val="auto"/>
                <w:sz w:val="18"/>
                <w:szCs w:val="20"/>
              </w:rPr>
            </w:pPr>
            <w:r>
              <w:rPr>
                <w:rFonts w:hint="eastAsia"/>
                <w:color w:val="auto"/>
                <w:sz w:val="18"/>
                <w:szCs w:val="20"/>
              </w:rPr>
              <w:t>±2</w:t>
            </w:r>
            <w:r>
              <w:rPr>
                <w:color w:val="auto"/>
                <w:sz w:val="18"/>
                <w:szCs w:val="20"/>
              </w:rPr>
              <w:t>00</w:t>
            </w:r>
          </w:p>
        </w:tc>
        <w:tc>
          <w:tcPr>
            <w:tcW w:w="2531" w:type="dxa"/>
          </w:tcPr>
          <w:p>
            <w:pPr>
              <w:spacing w:line="360" w:lineRule="auto"/>
              <w:jc w:val="center"/>
              <w:rPr>
                <w:color w:val="auto"/>
                <w:sz w:val="18"/>
                <w:szCs w:val="20"/>
              </w:rPr>
            </w:pPr>
            <w:r>
              <w:rPr>
                <w:rFonts w:hint="eastAsia"/>
                <w:color w:val="auto"/>
                <w:sz w:val="18"/>
                <w:szCs w:val="20"/>
              </w:rPr>
              <w:t>全检</w:t>
            </w:r>
          </w:p>
        </w:tc>
        <w:tc>
          <w:tcPr>
            <w:tcW w:w="788" w:type="dxa"/>
          </w:tcPr>
          <w:p>
            <w:pPr>
              <w:spacing w:line="360" w:lineRule="auto"/>
              <w:jc w:val="center"/>
              <w:rPr>
                <w:color w:val="auto"/>
                <w:sz w:val="18"/>
                <w:szCs w:val="20"/>
              </w:rPr>
            </w:pPr>
            <w:r>
              <w:rPr>
                <w:rFonts w:hint="eastAsia"/>
                <w:color w:val="auto"/>
                <w:sz w:val="18"/>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spacing w:line="360" w:lineRule="auto"/>
              <w:jc w:val="center"/>
              <w:rPr>
                <w:color w:val="auto"/>
                <w:sz w:val="18"/>
                <w:szCs w:val="20"/>
              </w:rPr>
            </w:pPr>
            <w:r>
              <w:rPr>
                <w:color w:val="auto"/>
                <w:sz w:val="18"/>
                <w:szCs w:val="20"/>
              </w:rPr>
              <w:t>5</w:t>
            </w:r>
          </w:p>
        </w:tc>
        <w:tc>
          <w:tcPr>
            <w:tcW w:w="2268" w:type="dxa"/>
            <w:vMerge w:val="restart"/>
            <w:vAlign w:val="center"/>
          </w:tcPr>
          <w:p>
            <w:pPr>
              <w:spacing w:line="360" w:lineRule="auto"/>
              <w:jc w:val="center"/>
              <w:rPr>
                <w:color w:val="auto"/>
                <w:sz w:val="18"/>
                <w:szCs w:val="20"/>
              </w:rPr>
            </w:pPr>
            <w:r>
              <w:rPr>
                <w:rFonts w:hint="eastAsia"/>
                <w:color w:val="auto"/>
                <w:sz w:val="18"/>
                <w:szCs w:val="20"/>
              </w:rPr>
              <w:t>镀锌层厚度（μm）</w:t>
            </w:r>
          </w:p>
        </w:tc>
        <w:tc>
          <w:tcPr>
            <w:tcW w:w="1863" w:type="dxa"/>
            <w:vAlign w:val="center"/>
          </w:tcPr>
          <w:p>
            <w:pPr>
              <w:spacing w:line="360" w:lineRule="auto"/>
              <w:jc w:val="center"/>
              <w:rPr>
                <w:color w:val="auto"/>
                <w:sz w:val="18"/>
                <w:szCs w:val="20"/>
              </w:rPr>
            </w:pPr>
            <w:r>
              <w:rPr>
                <w:rFonts w:hint="eastAsia"/>
                <w:color w:val="auto"/>
                <w:sz w:val="18"/>
                <w:szCs w:val="20"/>
              </w:rPr>
              <w:t>钢柱≥8</w:t>
            </w:r>
            <w:r>
              <w:rPr>
                <w:color w:val="auto"/>
                <w:sz w:val="18"/>
                <w:szCs w:val="20"/>
              </w:rPr>
              <w:t>5</w:t>
            </w:r>
          </w:p>
        </w:tc>
        <w:tc>
          <w:tcPr>
            <w:tcW w:w="2531" w:type="dxa"/>
            <w:vMerge w:val="restart"/>
            <w:vAlign w:val="center"/>
          </w:tcPr>
          <w:p>
            <w:pPr>
              <w:spacing w:line="360" w:lineRule="auto"/>
              <w:jc w:val="center"/>
              <w:rPr>
                <w:color w:val="auto"/>
                <w:sz w:val="18"/>
                <w:szCs w:val="20"/>
              </w:rPr>
            </w:pPr>
            <w:r>
              <w:rPr>
                <w:rFonts w:hint="eastAsia"/>
                <w:color w:val="auto"/>
                <w:sz w:val="18"/>
                <w:szCs w:val="20"/>
              </w:rPr>
              <w:t>测厚仪：抽检5%</w:t>
            </w:r>
          </w:p>
        </w:tc>
        <w:tc>
          <w:tcPr>
            <w:tcW w:w="788" w:type="dxa"/>
            <w:vMerge w:val="restart"/>
            <w:vAlign w:val="center"/>
          </w:tcPr>
          <w:p>
            <w:pPr>
              <w:spacing w:line="360" w:lineRule="auto"/>
              <w:jc w:val="center"/>
              <w:rPr>
                <w:color w:val="auto"/>
                <w:sz w:val="18"/>
                <w:szCs w:val="20"/>
              </w:rPr>
            </w:pPr>
            <w:r>
              <w:rPr>
                <w:rFonts w:hint="eastAsia"/>
                <w:color w:val="auto"/>
                <w:sz w:val="18"/>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spacing w:line="360" w:lineRule="auto"/>
              <w:jc w:val="center"/>
              <w:rPr>
                <w:color w:val="auto"/>
                <w:sz w:val="18"/>
                <w:szCs w:val="20"/>
              </w:rPr>
            </w:pPr>
          </w:p>
        </w:tc>
        <w:tc>
          <w:tcPr>
            <w:tcW w:w="2268" w:type="dxa"/>
            <w:vMerge w:val="continue"/>
          </w:tcPr>
          <w:p>
            <w:pPr>
              <w:spacing w:line="360" w:lineRule="auto"/>
              <w:jc w:val="center"/>
              <w:rPr>
                <w:color w:val="auto"/>
                <w:sz w:val="18"/>
                <w:szCs w:val="20"/>
              </w:rPr>
            </w:pPr>
          </w:p>
        </w:tc>
        <w:tc>
          <w:tcPr>
            <w:tcW w:w="1863" w:type="dxa"/>
          </w:tcPr>
          <w:p>
            <w:pPr>
              <w:spacing w:line="360" w:lineRule="auto"/>
              <w:jc w:val="center"/>
              <w:rPr>
                <w:color w:val="auto"/>
                <w:sz w:val="18"/>
                <w:szCs w:val="20"/>
              </w:rPr>
            </w:pPr>
            <w:r>
              <w:rPr>
                <w:rFonts w:hint="eastAsia"/>
                <w:color w:val="auto"/>
                <w:sz w:val="18"/>
                <w:szCs w:val="20"/>
              </w:rPr>
              <w:t>紧固件≥5</w:t>
            </w:r>
            <w:r>
              <w:rPr>
                <w:color w:val="auto"/>
                <w:sz w:val="18"/>
                <w:szCs w:val="20"/>
              </w:rPr>
              <w:t>0</w:t>
            </w:r>
          </w:p>
        </w:tc>
        <w:tc>
          <w:tcPr>
            <w:tcW w:w="2531" w:type="dxa"/>
            <w:vMerge w:val="continue"/>
          </w:tcPr>
          <w:p>
            <w:pPr>
              <w:spacing w:line="360" w:lineRule="auto"/>
              <w:jc w:val="center"/>
              <w:rPr>
                <w:color w:val="auto"/>
                <w:sz w:val="18"/>
                <w:szCs w:val="20"/>
              </w:rPr>
            </w:pPr>
          </w:p>
        </w:tc>
        <w:tc>
          <w:tcPr>
            <w:tcW w:w="788" w:type="dxa"/>
            <w:vMerge w:val="continue"/>
          </w:tcPr>
          <w:p>
            <w:pPr>
              <w:spacing w:line="360" w:lineRule="auto"/>
              <w:jc w:val="center"/>
              <w:rPr>
                <w:color w:val="auto"/>
                <w:sz w:val="1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pPr>
              <w:spacing w:line="360" w:lineRule="auto"/>
              <w:jc w:val="center"/>
              <w:rPr>
                <w:color w:val="auto"/>
                <w:sz w:val="18"/>
                <w:szCs w:val="20"/>
              </w:rPr>
            </w:pPr>
          </w:p>
        </w:tc>
        <w:tc>
          <w:tcPr>
            <w:tcW w:w="2268" w:type="dxa"/>
            <w:vMerge w:val="continue"/>
          </w:tcPr>
          <w:p>
            <w:pPr>
              <w:spacing w:line="360" w:lineRule="auto"/>
              <w:jc w:val="center"/>
              <w:rPr>
                <w:color w:val="auto"/>
                <w:sz w:val="18"/>
                <w:szCs w:val="20"/>
              </w:rPr>
            </w:pPr>
          </w:p>
        </w:tc>
        <w:tc>
          <w:tcPr>
            <w:tcW w:w="1863" w:type="dxa"/>
          </w:tcPr>
          <w:p>
            <w:pPr>
              <w:spacing w:line="360" w:lineRule="auto"/>
              <w:jc w:val="center"/>
              <w:rPr>
                <w:color w:val="auto"/>
                <w:sz w:val="18"/>
                <w:szCs w:val="20"/>
              </w:rPr>
            </w:pPr>
            <w:r>
              <w:rPr>
                <w:rFonts w:hint="eastAsia"/>
                <w:color w:val="auto"/>
                <w:sz w:val="18"/>
                <w:szCs w:val="20"/>
              </w:rPr>
              <w:t>镀锌钢丝≥3</w:t>
            </w:r>
            <w:r>
              <w:rPr>
                <w:color w:val="auto"/>
                <w:sz w:val="18"/>
                <w:szCs w:val="20"/>
              </w:rPr>
              <w:t>3</w:t>
            </w:r>
          </w:p>
        </w:tc>
        <w:tc>
          <w:tcPr>
            <w:tcW w:w="2531" w:type="dxa"/>
          </w:tcPr>
          <w:p>
            <w:pPr>
              <w:spacing w:line="360" w:lineRule="auto"/>
              <w:jc w:val="center"/>
              <w:rPr>
                <w:color w:val="auto"/>
                <w:sz w:val="18"/>
                <w:szCs w:val="20"/>
              </w:rPr>
            </w:pPr>
            <w:r>
              <w:rPr>
                <w:rFonts w:hint="eastAsia"/>
                <w:color w:val="auto"/>
                <w:sz w:val="18"/>
                <w:szCs w:val="20"/>
              </w:rPr>
              <w:t>试验室：抽检1%</w:t>
            </w:r>
          </w:p>
        </w:tc>
        <w:tc>
          <w:tcPr>
            <w:tcW w:w="788" w:type="dxa"/>
            <w:vMerge w:val="continue"/>
          </w:tcPr>
          <w:p>
            <w:pPr>
              <w:spacing w:line="360" w:lineRule="auto"/>
              <w:jc w:val="center"/>
              <w:rPr>
                <w:color w:val="auto"/>
                <w:sz w:val="18"/>
                <w:szCs w:val="20"/>
              </w:rPr>
            </w:pPr>
          </w:p>
        </w:tc>
      </w:tr>
    </w:tbl>
    <w:p>
      <w:pPr>
        <w:pStyle w:val="111"/>
        <w:ind w:firstLine="0" w:firstLineChars="0"/>
        <w:jc w:val="left"/>
        <w:rPr>
          <w:color w:val="auto"/>
        </w:rPr>
      </w:pPr>
      <w:r>
        <w:rPr>
          <w:rFonts w:ascii="Times New Roman" w:hAnsi="Times New Roman" w:cs="Times New Roman"/>
          <w:b/>
          <w:bCs/>
          <w:color w:val="auto"/>
        </w:rPr>
        <w:t xml:space="preserve">7.3.4 </w:t>
      </w:r>
      <w:r>
        <w:rPr>
          <w:rFonts w:hint="eastAsia"/>
          <w:color w:val="auto"/>
        </w:rPr>
        <w:t>柔性棚洞外观鉴定应符合下列规定：</w:t>
      </w:r>
    </w:p>
    <w:p>
      <w:pPr>
        <w:pStyle w:val="111"/>
        <w:ind w:firstLine="422"/>
        <w:rPr>
          <w:color w:val="auto"/>
        </w:rPr>
      </w:pPr>
      <w:r>
        <w:rPr>
          <w:rFonts w:ascii="Times New Roman" w:hAnsi="Times New Roman" w:cs="Times New Roman"/>
          <w:b/>
          <w:bCs/>
          <w:color w:val="auto"/>
          <w:szCs w:val="24"/>
        </w:rPr>
        <w:t xml:space="preserve">1 </w:t>
      </w:r>
      <w:r>
        <w:rPr>
          <w:color w:val="auto"/>
        </w:rPr>
        <w:t>基础混凝土应密实平整，无裂缝、翘曲、蜂窝、麻面等缺陷。不符合要求时每处减</w:t>
      </w:r>
    </w:p>
    <w:p>
      <w:pPr>
        <w:rPr>
          <w:color w:val="auto"/>
        </w:rPr>
      </w:pPr>
      <w:r>
        <w:rPr>
          <w:color w:val="auto"/>
        </w:rPr>
        <w:t>1分。</w:t>
      </w:r>
    </w:p>
    <w:p>
      <w:pPr>
        <w:pStyle w:val="111"/>
        <w:ind w:firstLine="422"/>
        <w:rPr>
          <w:color w:val="auto"/>
        </w:rPr>
      </w:pPr>
      <w:r>
        <w:rPr>
          <w:rFonts w:ascii="Times New Roman" w:hAnsi="Times New Roman" w:cs="Times New Roman"/>
          <w:b/>
          <w:bCs/>
          <w:color w:val="auto"/>
          <w:szCs w:val="24"/>
        </w:rPr>
        <w:t xml:space="preserve">2 </w:t>
      </w:r>
      <w:r>
        <w:rPr>
          <w:color w:val="auto"/>
        </w:rPr>
        <w:t>金属构件表面不得有锈蚀、漏镀等缺陷。不符合要求时，每处减1分。</w:t>
      </w:r>
    </w:p>
    <w:p>
      <w:pPr>
        <w:pStyle w:val="111"/>
        <w:ind w:firstLine="422"/>
        <w:rPr>
          <w:color w:val="auto"/>
        </w:rPr>
      </w:pPr>
      <w:r>
        <w:rPr>
          <w:rFonts w:ascii="Times New Roman" w:hAnsi="Times New Roman" w:cs="Times New Roman"/>
          <w:b/>
          <w:bCs/>
          <w:color w:val="auto"/>
          <w:szCs w:val="24"/>
        </w:rPr>
        <w:t xml:space="preserve">3 </w:t>
      </w:r>
      <w:r>
        <w:rPr>
          <w:color w:val="auto"/>
        </w:rPr>
        <w:t>防护网片应与缝合绳连接牢靠，不得漏缝空格，</w:t>
      </w:r>
      <w:r>
        <w:rPr>
          <w:rFonts w:hint="eastAsia"/>
          <w:color w:val="auto"/>
        </w:rPr>
        <w:t>钢拱柱、横向支撑钢管</w:t>
      </w:r>
      <w:r>
        <w:rPr>
          <w:color w:val="auto"/>
        </w:rPr>
        <w:t>与基础连接正确，不符合要求时每处减2</w:t>
      </w:r>
      <w:r>
        <w:rPr>
          <w:rFonts w:hint="eastAsia"/>
          <w:color w:val="auto"/>
        </w:rPr>
        <w:t>分。</w:t>
      </w:r>
    </w:p>
    <w:p>
      <w:pPr>
        <w:pStyle w:val="111"/>
        <w:ind w:firstLine="422"/>
        <w:rPr>
          <w:color w:val="auto"/>
        </w:rPr>
      </w:pPr>
      <w:r>
        <w:rPr>
          <w:rFonts w:ascii="Times New Roman" w:hAnsi="Times New Roman" w:cs="Times New Roman"/>
          <w:b/>
          <w:bCs/>
          <w:color w:val="auto"/>
          <w:szCs w:val="24"/>
        </w:rPr>
        <w:t xml:space="preserve">4 </w:t>
      </w:r>
      <w:r>
        <w:rPr>
          <w:rFonts w:hint="eastAsia"/>
          <w:color w:val="auto"/>
        </w:rPr>
        <w:t>钢结构上铺设的</w:t>
      </w:r>
      <w:r>
        <w:rPr>
          <w:color w:val="auto"/>
        </w:rPr>
        <w:t>防护</w:t>
      </w:r>
      <w:r>
        <w:rPr>
          <w:rFonts w:hint="eastAsia"/>
          <w:color w:val="auto"/>
        </w:rPr>
        <w:t>网片</w:t>
      </w:r>
      <w:r>
        <w:rPr>
          <w:color w:val="auto"/>
        </w:rPr>
        <w:t>整体上</w:t>
      </w:r>
      <w:r>
        <w:rPr>
          <w:rFonts w:hint="eastAsia"/>
          <w:color w:val="auto"/>
        </w:rPr>
        <w:t>不应有</w:t>
      </w:r>
      <w:r>
        <w:rPr>
          <w:color w:val="auto"/>
        </w:rPr>
        <w:t>明显的个别凹凸现象，曲线段</w:t>
      </w:r>
      <w:r>
        <w:rPr>
          <w:rFonts w:hint="eastAsia"/>
          <w:color w:val="auto"/>
        </w:rPr>
        <w:t>应</w:t>
      </w:r>
      <w:r>
        <w:rPr>
          <w:color w:val="auto"/>
        </w:rPr>
        <w:t>圆滑顺畅。不符合要求时每处减2</w:t>
      </w:r>
      <w:r>
        <w:rPr>
          <w:rFonts w:hint="eastAsia"/>
          <w:color w:val="auto"/>
        </w:rPr>
        <w:t>分。</w:t>
      </w:r>
    </w:p>
    <w:p>
      <w:pPr>
        <w:pStyle w:val="111"/>
        <w:ind w:firstLine="422"/>
        <w:rPr>
          <w:rFonts w:hint="eastAsia"/>
          <w:color w:val="auto"/>
        </w:rPr>
      </w:pPr>
      <w:r>
        <w:rPr>
          <w:rFonts w:ascii="Times New Roman" w:hAnsi="Times New Roman" w:cs="Times New Roman"/>
          <w:b/>
          <w:bCs/>
          <w:color w:val="auto"/>
          <w:szCs w:val="24"/>
        </w:rPr>
        <w:t xml:space="preserve">5 </w:t>
      </w:r>
      <w:r>
        <w:rPr>
          <w:color w:val="auto"/>
        </w:rPr>
        <w:t>紧固件固定牢固，减压环、</w:t>
      </w:r>
      <w:r>
        <w:rPr>
          <w:rFonts w:hint="eastAsia"/>
          <w:color w:val="auto"/>
        </w:rPr>
        <w:t>钢丝绳数量</w:t>
      </w:r>
      <w:r>
        <w:rPr>
          <w:color w:val="auto"/>
        </w:rPr>
        <w:t>、位置正确。不符合要求时每处减2</w:t>
      </w:r>
      <w:r>
        <w:rPr>
          <w:rFonts w:hint="eastAsia"/>
          <w:color w:val="auto"/>
        </w:rPr>
        <w:t>分。</w:t>
      </w:r>
    </w:p>
    <w:p>
      <w:pPr>
        <w:pStyle w:val="111"/>
        <w:ind w:left="0" w:leftChars="0" w:firstLine="0" w:firstLineChars="0"/>
        <w:rPr>
          <w:b/>
          <w:bCs/>
          <w:color w:val="auto"/>
          <w:kern w:val="44"/>
          <w:sz w:val="28"/>
          <w:szCs w:val="44"/>
        </w:rPr>
      </w:pPr>
      <w:r>
        <w:rPr>
          <w:rFonts w:hint="eastAsia" w:ascii="Times New Roman" w:hAnsi="Times New Roman" w:cs="Times New Roman"/>
          <w:b/>
          <w:bCs/>
          <w:color w:val="auto"/>
          <w:lang w:val="en-US" w:eastAsia="zh-CN"/>
        </w:rPr>
        <w:t xml:space="preserve">7.3.5 </w:t>
      </w:r>
      <w:r>
        <w:rPr>
          <w:rFonts w:hint="eastAsia"/>
          <w:color w:val="auto"/>
        </w:rPr>
        <w:t>柔性棚洞防护结构</w:t>
      </w:r>
      <w:r>
        <w:rPr>
          <w:color w:val="auto"/>
        </w:rPr>
        <w:t>工程项目应</w:t>
      </w:r>
      <w:r>
        <w:rPr>
          <w:rFonts w:hint="eastAsia"/>
          <w:color w:val="auto"/>
        </w:rPr>
        <w:t>根据使用场景分别</w:t>
      </w:r>
      <w:r>
        <w:rPr>
          <w:color w:val="auto"/>
        </w:rPr>
        <w:t>按《公路工程竣（交）工验收办法》（交通部2004年第3号</w:t>
      </w:r>
      <w:r>
        <w:rPr>
          <w:rFonts w:hint="eastAsia"/>
          <w:color w:val="auto"/>
        </w:rPr>
        <w:t>令）和《铁路建设项目竣工验收交接办法》（铁道部2</w:t>
      </w:r>
      <w:r>
        <w:rPr>
          <w:color w:val="auto"/>
        </w:rPr>
        <w:t>008</w:t>
      </w:r>
      <w:r>
        <w:rPr>
          <w:rFonts w:hint="eastAsia"/>
          <w:color w:val="auto"/>
        </w:rPr>
        <w:t>年第2</w:t>
      </w:r>
      <w:r>
        <w:rPr>
          <w:color w:val="auto"/>
        </w:rPr>
        <w:t>3</w:t>
      </w:r>
      <w:r>
        <w:rPr>
          <w:rFonts w:hint="eastAsia"/>
          <w:color w:val="auto"/>
        </w:rPr>
        <w:t>号令）的</w:t>
      </w:r>
      <w:r>
        <w:rPr>
          <w:color w:val="auto"/>
        </w:rPr>
        <w:t>规定进行竣（交）工验收。</w:t>
      </w:r>
    </w:p>
    <w:p>
      <w:pPr>
        <w:rPr>
          <w:b/>
          <w:bCs/>
          <w:color w:val="auto"/>
          <w:kern w:val="44"/>
          <w:sz w:val="28"/>
          <w:szCs w:val="44"/>
        </w:rPr>
      </w:pPr>
      <w:r>
        <w:rPr>
          <w:b/>
          <w:bCs/>
          <w:color w:val="auto"/>
          <w:kern w:val="44"/>
          <w:sz w:val="28"/>
          <w:szCs w:val="44"/>
        </w:rPr>
        <w:br w:type="page"/>
      </w:r>
    </w:p>
    <w:p>
      <w:pPr>
        <w:widowControl/>
        <w:spacing w:before="156" w:beforeLines="50" w:after="156" w:afterLines="50" w:line="576" w:lineRule="auto"/>
        <w:jc w:val="center"/>
        <w:outlineLvl w:val="0"/>
        <w:rPr>
          <w:b/>
          <w:bCs/>
          <w:color w:val="auto"/>
          <w:kern w:val="44"/>
          <w:sz w:val="28"/>
          <w:szCs w:val="44"/>
        </w:rPr>
      </w:pPr>
      <w:bookmarkStart w:id="163" w:name="_Toc52138342"/>
      <w:r>
        <w:rPr>
          <w:rFonts w:hint="eastAsia"/>
          <w:b/>
          <w:bCs/>
          <w:color w:val="auto"/>
          <w:kern w:val="44"/>
          <w:sz w:val="28"/>
          <w:szCs w:val="44"/>
        </w:rPr>
        <w:t>8 保养和维修</w:t>
      </w:r>
      <w:bookmarkEnd w:id="163"/>
    </w:p>
    <w:p>
      <w:pPr>
        <w:rPr>
          <w:color w:val="auto"/>
        </w:rPr>
      </w:pPr>
      <w:r>
        <w:rPr>
          <w:rFonts w:hint="eastAsia"/>
          <w:b/>
          <w:bCs/>
          <w:color w:val="auto"/>
        </w:rPr>
        <w:t>8.0.1</w:t>
      </w:r>
      <w:r>
        <w:rPr>
          <w:rFonts w:hint="eastAsia"/>
          <w:color w:val="auto"/>
        </w:rPr>
        <w:t xml:space="preserve"> 柔性棚洞防护结构保养和维修应根据保养维修手册进行。</w:t>
      </w:r>
    </w:p>
    <w:p>
      <w:pPr>
        <w:rPr>
          <w:color w:val="auto"/>
        </w:rPr>
      </w:pPr>
      <w:r>
        <w:rPr>
          <w:rFonts w:hint="eastAsia"/>
          <w:b/>
          <w:bCs/>
          <w:color w:val="auto"/>
        </w:rPr>
        <w:t>【条文说明】：8.0.1</w:t>
      </w:r>
      <w:r>
        <w:rPr>
          <w:rFonts w:hint="eastAsia"/>
          <w:color w:val="auto"/>
        </w:rPr>
        <w:t>维修保养手册可由承包商会同材料供应商和生产安装厂家、设计院提供，承包商应就其要求向业主方或管理方说明和指导。保养维修工作宜委托专业公司专业队伍进行。</w:t>
      </w:r>
    </w:p>
    <w:p>
      <w:pPr>
        <w:rPr>
          <w:color w:val="auto"/>
        </w:rPr>
      </w:pPr>
      <w:bookmarkStart w:id="164" w:name="_Hlk24968286"/>
      <w:r>
        <w:rPr>
          <w:rFonts w:hint="eastAsia"/>
          <w:b/>
          <w:bCs/>
          <w:color w:val="auto"/>
        </w:rPr>
        <w:t>8.0.2</w:t>
      </w:r>
      <w:bookmarkEnd w:id="164"/>
      <w:r>
        <w:rPr>
          <w:rFonts w:hint="eastAsia"/>
          <w:color w:val="auto"/>
        </w:rPr>
        <w:t xml:space="preserve"> 维修管理责任方必须对维修保养计划书、检修记录、检修报告书、修改记录的文档进行保管。</w:t>
      </w:r>
    </w:p>
    <w:p>
      <w:pPr>
        <w:rPr>
          <w:color w:val="auto"/>
        </w:rPr>
      </w:pPr>
      <w:r>
        <w:rPr>
          <w:rFonts w:hint="eastAsia"/>
          <w:b/>
          <w:bCs/>
          <w:color w:val="auto"/>
        </w:rPr>
        <w:t>8.0.3</w:t>
      </w:r>
      <w:r>
        <w:rPr>
          <w:rFonts w:hint="eastAsia"/>
          <w:color w:val="auto"/>
        </w:rPr>
        <w:t xml:space="preserve"> 每年一次的日常检查宜在初冬进行，每年两次的日常检查则宜分别在初冬和春末进行。当遭遇当地十年一遇或几十年一遇的暴风雨或风暴袭击后，或者是发生地震后，应增加进行日常检查。</w:t>
      </w:r>
    </w:p>
    <w:p>
      <w:pPr>
        <w:rPr>
          <w:color w:val="auto"/>
        </w:rPr>
      </w:pPr>
      <w:r>
        <w:rPr>
          <w:rFonts w:hint="eastAsia"/>
          <w:b/>
          <w:bCs/>
          <w:color w:val="auto"/>
        </w:rPr>
        <w:t>8.0.4</w:t>
      </w:r>
      <w:r>
        <w:rPr>
          <w:rFonts w:hint="eastAsia"/>
          <w:color w:val="auto"/>
        </w:rPr>
        <w:t xml:space="preserve"> 缓冲系统是柔性棚洞的主要耗能结构，需要在使用过程中定期维护、清洁、保养，及早替换和处理有缺陷的构件与节点，保证柔性棚洞的正常使用。缓冲系统的检查维护主要项目为：</w:t>
      </w:r>
    </w:p>
    <w:p>
      <w:pPr>
        <w:ind w:firstLine="422" w:firstLineChars="200"/>
        <w:rPr>
          <w:color w:val="auto"/>
        </w:rPr>
      </w:pPr>
      <w:r>
        <w:rPr>
          <w:rFonts w:hint="eastAsia"/>
          <w:b/>
          <w:bCs/>
          <w:color w:val="auto"/>
        </w:rPr>
        <w:t>1</w:t>
      </w:r>
      <w:r>
        <w:rPr>
          <w:b/>
          <w:bCs/>
          <w:color w:val="auto"/>
        </w:rPr>
        <w:t xml:space="preserve"> </w:t>
      </w:r>
      <w:r>
        <w:rPr>
          <w:rFonts w:hint="eastAsia"/>
          <w:color w:val="auto"/>
        </w:rPr>
        <w:t>检查钢结构是否有变形、开裂、破坏：钢结构整体有变形情况出现，应对相应部件进行更换；有局部开裂、破坏，应先评估破坏程度，分析破坏原因和该部分的受力情况，若修补后能够达到结构要求则现场修补并做好防腐措施，若破坏结构对系统性能有较大影响则须更换该部件；</w:t>
      </w:r>
    </w:p>
    <w:p>
      <w:pPr>
        <w:ind w:firstLine="422" w:firstLineChars="200"/>
        <w:rPr>
          <w:color w:val="auto"/>
        </w:rPr>
      </w:pPr>
      <w:r>
        <w:rPr>
          <w:rFonts w:hint="eastAsia"/>
          <w:b/>
          <w:bCs/>
          <w:color w:val="auto"/>
        </w:rPr>
        <w:t>2</w:t>
      </w:r>
      <w:r>
        <w:rPr>
          <w:b/>
          <w:bCs/>
          <w:color w:val="auto"/>
        </w:rPr>
        <w:t xml:space="preserve"> </w:t>
      </w:r>
      <w:r>
        <w:rPr>
          <w:rFonts w:hint="eastAsia"/>
          <w:color w:val="auto"/>
        </w:rPr>
        <w:t>检查钢结构表面是否有锈蚀：棚洞钢架中若出现锈斑应及时查明诱因并记录，人工除锈后用热镀锌修补液修复局部防腐层；</w:t>
      </w:r>
    </w:p>
    <w:p>
      <w:pPr>
        <w:ind w:firstLine="422" w:firstLineChars="200"/>
        <w:rPr>
          <w:color w:val="auto"/>
        </w:rPr>
      </w:pPr>
      <w:r>
        <w:rPr>
          <w:b/>
          <w:bCs/>
          <w:color w:val="auto"/>
        </w:rPr>
        <w:t xml:space="preserve">3 </w:t>
      </w:r>
      <w:r>
        <w:rPr>
          <w:rFonts w:hint="eastAsia"/>
          <w:color w:val="auto"/>
        </w:rPr>
        <w:t>检查焊缝质量问题：焊缝开裂，可直接进行补焊；焊缝有未焊透、夹渣、气孔等缺陷是，应重焊；焊缝有咬边、弧坑时，应重焊；焊瘤处应彻底铲除重焊。</w:t>
      </w:r>
    </w:p>
    <w:p>
      <w:pPr>
        <w:rPr>
          <w:color w:val="auto"/>
        </w:rPr>
      </w:pPr>
      <w:r>
        <w:rPr>
          <w:rFonts w:hint="eastAsia"/>
          <w:b/>
          <w:bCs/>
          <w:color w:val="auto"/>
        </w:rPr>
        <w:t>8.0.5</w:t>
      </w:r>
      <w:r>
        <w:rPr>
          <w:rFonts w:hint="eastAsia"/>
          <w:color w:val="auto"/>
        </w:rPr>
        <w:t xml:space="preserve"> 对于有裂纹或已经断裂的螺栓，应查明破环原因，作详细记录并及时更换。对于松动的螺栓在检查时上紧。如果需拧紧的是高强度螺栓，还应根据螺母的类型（摩擦型或承压型）及强度等级的要求，用示功扳手将螺栓拧至规定的力矩。为了避免引起其他螺栓超载，更换螺栓时应每个进行。如果螺栓损害程度大，需更换的数量较多，为确保安全，修复时，应在卸载状态下进行。</w:t>
      </w:r>
    </w:p>
    <w:p>
      <w:pPr>
        <w:rPr>
          <w:color w:val="auto"/>
        </w:rPr>
      </w:pPr>
      <w:r>
        <w:rPr>
          <w:rFonts w:hint="eastAsia"/>
          <w:b/>
          <w:bCs/>
          <w:color w:val="auto"/>
        </w:rPr>
        <w:t>8.0.6</w:t>
      </w:r>
      <w:r>
        <w:rPr>
          <w:rFonts w:hint="eastAsia"/>
          <w:color w:val="auto"/>
        </w:rPr>
        <w:t xml:space="preserve"> 缓冲系统中的柔性网片是柔性棚洞的主要拦截构件，网片不平整应及时整理；配件（如扣件、螺栓、垫片等）若出现松动偏移，须及时紧固并进行记录，同时扩大检测范围，确保连接紧固；配件断裂应查明并记录原因然后更换；轻度起锈可做防锈处理，锈蚀严重或断裂应更换新品。</w:t>
      </w:r>
    </w:p>
    <w:p>
      <w:pPr>
        <w:rPr>
          <w:color w:val="auto"/>
        </w:rPr>
      </w:pPr>
      <w:r>
        <w:rPr>
          <w:rFonts w:hint="eastAsia"/>
          <w:b/>
          <w:bCs/>
          <w:color w:val="auto"/>
        </w:rPr>
        <w:t xml:space="preserve">8.0.7 </w:t>
      </w:r>
      <w:r>
        <w:rPr>
          <w:rFonts w:hint="eastAsia"/>
          <w:color w:val="auto"/>
        </w:rPr>
        <w:t>缓冲单元元件需要在使用过程中定期维护、清洁、保养，及早替换和处理有缺陷的构件与节点，保证柔性棚洞的正常使用。缓冲单元若有启动痕迹，应判断是否达到其工作消能的程度，从外观判断，若其启动后的直径缩小至原来直径的2/3，应更换新的缓冲单元；若缓冲单元启动，未达到正常工作能级，但出现损坏、偏移等现象，应更换新的缓冲单元；缓冲单元贯穿的拦截钢绞线，应处于紧绷状态，若未达到要求，应调节，并给予一定的张紧力，张紧力不宜小于5kN。</w:t>
      </w:r>
    </w:p>
    <w:p>
      <w:pPr>
        <w:rPr>
          <w:color w:val="auto"/>
        </w:rPr>
      </w:pPr>
      <w:r>
        <w:rPr>
          <w:rFonts w:hint="eastAsia"/>
          <w:b/>
          <w:bCs/>
          <w:color w:val="auto"/>
        </w:rPr>
        <w:t>8.0.8</w:t>
      </w:r>
      <w:r>
        <w:rPr>
          <w:rFonts w:hint="eastAsia"/>
          <w:color w:val="auto"/>
        </w:rPr>
        <w:t>常规巡检中应及时清理发现的细小落石。若有较大落石造成网片破坏，甚至钢架变形、破坏等严重情况，必须立即通知相关部门并着手准备清理并恢复钢架及网片，确保棚洞的有效防护。对于落石情况，应详细记录发生的时间及落石数量，并保存冲击后棚洞、落石状态的照片，便于评估系统防护性能和棚洞安装位置的落石危害情况。</w:t>
      </w:r>
      <w:bookmarkStart w:id="165" w:name="_Toc500448700"/>
      <w:bookmarkStart w:id="166" w:name="_Toc468550451"/>
      <w:bookmarkStart w:id="167" w:name="_Toc503801063"/>
      <w:bookmarkStart w:id="168" w:name="_Toc486407085"/>
      <w:bookmarkStart w:id="169" w:name="_Toc532481995"/>
      <w:bookmarkStart w:id="170" w:name="_Toc486490745"/>
      <w:bookmarkStart w:id="171" w:name="_Toc487401503"/>
      <w:bookmarkStart w:id="172" w:name="_Toc503951247"/>
      <w:bookmarkStart w:id="173" w:name="_Toc487030096"/>
      <w:bookmarkStart w:id="174" w:name="_Toc503897937"/>
      <w:bookmarkStart w:id="175" w:name="_Toc487403850"/>
      <w:bookmarkStart w:id="176" w:name="_Toc487030081"/>
      <w:bookmarkStart w:id="177" w:name="_Toc532847176"/>
      <w:bookmarkStart w:id="178" w:name="_Toc486346444"/>
    </w:p>
    <w:p>
      <w:pPr>
        <w:rPr>
          <w:rFonts w:hAnsi="黑体"/>
          <w:color w:val="auto"/>
        </w:rPr>
      </w:pPr>
      <w:r>
        <w:rPr>
          <w:rFonts w:hAnsi="黑体"/>
          <w:color w:val="auto"/>
        </w:rPr>
        <w:br w:type="page"/>
      </w:r>
    </w:p>
    <w:p>
      <w:pPr>
        <w:pStyle w:val="83"/>
        <w:numPr>
          <w:ilvl w:val="0"/>
          <w:numId w:val="0"/>
        </w:numPr>
        <w:spacing w:before="156" w:beforeLines="50" w:after="156" w:afterLines="50" w:line="576" w:lineRule="auto"/>
        <w:rPr>
          <w:rFonts w:ascii="宋体" w:hAnsi="宋体" w:eastAsia="宋体"/>
          <w:b/>
          <w:color w:val="auto"/>
          <w:sz w:val="28"/>
          <w:szCs w:val="28"/>
        </w:rPr>
      </w:pPr>
      <w:bookmarkStart w:id="179" w:name="_Toc52138343"/>
      <w:r>
        <w:rPr>
          <w:rFonts w:ascii="宋体" w:hAnsi="宋体" w:eastAsia="宋体"/>
          <w:b/>
          <w:color w:val="auto"/>
          <w:sz w:val="28"/>
          <w:szCs w:val="28"/>
        </w:rPr>
        <w:t>附录A</w:t>
      </w:r>
      <w:bookmarkEnd w:id="165"/>
      <w:bookmarkEnd w:id="166"/>
      <w:bookmarkStart w:id="180" w:name="_Toc500448702"/>
      <w:r>
        <w:rPr>
          <w:rFonts w:hint="eastAsia" w:ascii="宋体" w:hAnsi="宋体" w:eastAsia="宋体"/>
          <w:b/>
          <w:color w:val="auto"/>
          <w:sz w:val="28"/>
          <w:szCs w:val="28"/>
        </w:rPr>
        <w:t xml:space="preserve"> </w:t>
      </w:r>
      <w:r>
        <w:rPr>
          <w:rFonts w:ascii="宋体" w:hAnsi="宋体" w:eastAsia="宋体"/>
          <w:b/>
          <w:color w:val="auto"/>
          <w:sz w:val="28"/>
          <w:szCs w:val="28"/>
        </w:rPr>
        <w:t xml:space="preserve"> 危岩体稳定性分析方法与评价</w:t>
      </w:r>
      <w:bookmarkEnd w:id="179"/>
      <w:bookmarkEnd w:id="180"/>
    </w:p>
    <w:p>
      <w:pPr>
        <w:spacing w:before="156" w:beforeLines="50" w:after="156" w:afterLines="50"/>
        <w:jc w:val="center"/>
        <w:textAlignment w:val="baseline"/>
        <w:outlineLvl w:val="1"/>
        <w:rPr>
          <w:rFonts w:eastAsia="黑体"/>
          <w:b/>
          <w:bCs/>
          <w:color w:val="auto"/>
          <w:kern w:val="21"/>
          <w:sz w:val="24"/>
        </w:rPr>
      </w:pPr>
      <w:bookmarkStart w:id="181" w:name="_Toc52138344"/>
      <w:r>
        <w:rPr>
          <w:rFonts w:hint="eastAsia" w:eastAsia="黑体"/>
          <w:b/>
          <w:bCs/>
          <w:color w:val="auto"/>
          <w:kern w:val="21"/>
          <w:sz w:val="24"/>
        </w:rPr>
        <w:t>A.1 一般规定</w:t>
      </w:r>
      <w:bookmarkEnd w:id="181"/>
    </w:p>
    <w:p>
      <w:pPr>
        <w:pStyle w:val="111"/>
        <w:ind w:left="-2" w:leftChars="-1" w:firstLine="0" w:firstLineChars="0"/>
        <w:rPr>
          <w:rFonts w:ascii="Times New Roman" w:hAnsi="Times New Roman"/>
          <w:color w:val="auto"/>
        </w:rPr>
      </w:pPr>
      <w:r>
        <w:rPr>
          <w:rFonts w:ascii="Times New Roman" w:hAnsi="Times New Roman" w:cs="Times New Roman"/>
          <w:b/>
          <w:bCs/>
          <w:color w:val="auto"/>
        </w:rPr>
        <w:t>A.1.1</w:t>
      </w:r>
      <w:r>
        <w:rPr>
          <w:rFonts w:hint="eastAsia" w:ascii="黑体" w:hAnsi="黑体"/>
          <w:color w:val="auto"/>
        </w:rPr>
        <w:t xml:space="preserve"> </w:t>
      </w:r>
      <w:r>
        <w:rPr>
          <w:rFonts w:hint="eastAsia" w:ascii="Times New Roman" w:hAnsi="Times New Roman"/>
          <w:color w:val="auto"/>
        </w:rPr>
        <w:t>危岩体稳定性计算所采用的荷载为危岩体自重、裂隙水压力和地震力。</w:t>
      </w:r>
    </w:p>
    <w:p>
      <w:pPr>
        <w:pStyle w:val="111"/>
        <w:ind w:left="-2" w:leftChars="-1" w:firstLine="0" w:firstLineChars="0"/>
        <w:rPr>
          <w:rFonts w:ascii="Times New Roman" w:hAnsi="Times New Roman"/>
          <w:color w:val="auto"/>
        </w:rPr>
      </w:pPr>
      <w:r>
        <w:rPr>
          <w:rFonts w:ascii="Times New Roman" w:hAnsi="Times New Roman" w:cs="Times New Roman"/>
          <w:b/>
          <w:bCs/>
          <w:color w:val="auto"/>
        </w:rPr>
        <w:t>A.1.2</w:t>
      </w:r>
      <w:r>
        <w:rPr>
          <w:rFonts w:hint="eastAsia" w:ascii="Times New Roman" w:hAnsi="Times New Roman"/>
          <w:color w:val="auto"/>
        </w:rPr>
        <w:t xml:space="preserve"> 危岩体稳定性计算所采用的工况可分为下列三种情形，各工况考虑的荷载组合应符合下列规定：</w:t>
      </w:r>
    </w:p>
    <w:p>
      <w:pPr>
        <w:pStyle w:val="111"/>
        <w:ind w:left="-2" w:leftChars="-1" w:firstLine="422"/>
        <w:rPr>
          <w:color w:val="auto"/>
        </w:rPr>
      </w:pPr>
      <w:r>
        <w:rPr>
          <w:rFonts w:ascii="Times New Roman" w:hAnsi="Times New Roman" w:cs="Times New Roman"/>
          <w:b/>
          <w:bCs/>
          <w:color w:val="auto"/>
        </w:rPr>
        <w:t>1</w:t>
      </w:r>
      <w:r>
        <w:rPr>
          <w:color w:val="auto"/>
        </w:rPr>
        <w:t xml:space="preserve"> </w:t>
      </w:r>
      <w:r>
        <w:rPr>
          <w:rFonts w:hint="eastAsia"/>
          <w:color w:val="auto"/>
        </w:rPr>
        <w:t>工况1，现状工况：考虑危岩体自重和裂隙水压力，对坠落式危岩不考虑裂隙水压力；</w:t>
      </w:r>
    </w:p>
    <w:p>
      <w:pPr>
        <w:pStyle w:val="111"/>
        <w:ind w:left="-2" w:leftChars="-1" w:firstLine="422"/>
        <w:rPr>
          <w:color w:val="auto"/>
        </w:rPr>
      </w:pPr>
      <w:r>
        <w:rPr>
          <w:rFonts w:ascii="Times New Roman" w:hAnsi="Times New Roman" w:cs="Times New Roman"/>
          <w:b/>
          <w:bCs/>
          <w:color w:val="auto"/>
        </w:rPr>
        <w:t xml:space="preserve">2 </w:t>
      </w:r>
      <w:r>
        <w:rPr>
          <w:rFonts w:hint="eastAsia"/>
          <w:color w:val="auto"/>
        </w:rPr>
        <w:t>工况2，暴雨工况：考虑危岩体自重和暴雨时裂隙水压力；</w:t>
      </w:r>
    </w:p>
    <w:p>
      <w:pPr>
        <w:pStyle w:val="111"/>
        <w:ind w:left="-2" w:leftChars="-1" w:firstLine="422"/>
        <w:rPr>
          <w:rFonts w:ascii="Times New Roman" w:hAnsi="Times New Roman"/>
          <w:color w:val="auto"/>
        </w:rPr>
      </w:pPr>
      <w:r>
        <w:rPr>
          <w:rFonts w:ascii="Times New Roman" w:hAnsi="Times New Roman" w:cs="Times New Roman"/>
          <w:b/>
          <w:bCs/>
          <w:color w:val="auto"/>
        </w:rPr>
        <w:t>3</w:t>
      </w:r>
      <w:r>
        <w:rPr>
          <w:color w:val="auto"/>
        </w:rPr>
        <w:t xml:space="preserve"> </w:t>
      </w:r>
      <w:r>
        <w:rPr>
          <w:rFonts w:hint="eastAsia"/>
          <w:color w:val="auto"/>
        </w:rPr>
        <w:t>工</w:t>
      </w:r>
      <w:r>
        <w:rPr>
          <w:rFonts w:hint="eastAsia" w:ascii="Times New Roman" w:hAnsi="Times New Roman"/>
          <w:color w:val="auto"/>
        </w:rPr>
        <w:t>况</w:t>
      </w:r>
      <w:r>
        <w:rPr>
          <w:rFonts w:hint="eastAsia"/>
          <w:color w:val="auto"/>
        </w:rPr>
        <w:t>3</w:t>
      </w:r>
      <w:r>
        <w:rPr>
          <w:rFonts w:hint="eastAsia" w:ascii="Times New Roman" w:hAnsi="Times New Roman"/>
          <w:color w:val="auto"/>
        </w:rPr>
        <w:t>，地震工况：考虑危岩体自重、现状时裂隙水压力和地震力，对坠落式危岩不考虑裂隙水压。</w:t>
      </w:r>
    </w:p>
    <w:p>
      <w:pPr>
        <w:spacing w:before="156" w:beforeLines="50" w:after="156" w:afterLines="50"/>
        <w:jc w:val="center"/>
        <w:textAlignment w:val="baseline"/>
        <w:outlineLvl w:val="1"/>
        <w:rPr>
          <w:rFonts w:eastAsia="黑体"/>
          <w:b/>
          <w:bCs/>
          <w:color w:val="auto"/>
          <w:kern w:val="21"/>
          <w:sz w:val="24"/>
        </w:rPr>
      </w:pPr>
      <w:bookmarkStart w:id="182" w:name="_Toc52138345"/>
      <w:r>
        <w:rPr>
          <w:rFonts w:hint="eastAsia" w:eastAsia="黑体"/>
          <w:b/>
          <w:bCs/>
          <w:color w:val="auto"/>
          <w:kern w:val="21"/>
          <w:sz w:val="24"/>
        </w:rPr>
        <w:t>A.2 危岩体稳定性计算</w:t>
      </w:r>
      <w:bookmarkEnd w:id="182"/>
    </w:p>
    <w:p>
      <w:pPr>
        <w:pStyle w:val="111"/>
        <w:ind w:left="-2" w:leftChars="-1" w:firstLine="2" w:firstLineChars="0"/>
        <w:rPr>
          <w:rFonts w:ascii="Times New Roman" w:hAnsi="Times New Roman"/>
          <w:color w:val="auto"/>
        </w:rPr>
      </w:pPr>
      <w:r>
        <w:rPr>
          <w:rFonts w:ascii="Times New Roman" w:hAnsi="Times New Roman" w:cs="Times New Roman"/>
          <w:b/>
          <w:bCs/>
          <w:color w:val="auto"/>
        </w:rPr>
        <w:t>A.2.1</w:t>
      </w:r>
      <w:r>
        <w:rPr>
          <w:rFonts w:hint="eastAsia" w:ascii="Times New Roman" w:hAnsi="Times New Roman"/>
          <w:color w:val="auto"/>
        </w:rPr>
        <w:t xml:space="preserve"> 危岩的稳定性应根据</w:t>
      </w:r>
      <w:bookmarkStart w:id="183" w:name="OLE_LINK13"/>
      <w:bookmarkStart w:id="184" w:name="OLE_LINK12"/>
      <w:r>
        <w:rPr>
          <w:rFonts w:hint="eastAsia" w:ascii="Times New Roman" w:hAnsi="Times New Roman"/>
          <w:color w:val="auto"/>
        </w:rPr>
        <w:t>危岩</w:t>
      </w:r>
      <w:bookmarkEnd w:id="183"/>
      <w:bookmarkEnd w:id="184"/>
      <w:r>
        <w:rPr>
          <w:rFonts w:hint="eastAsia" w:ascii="Times New Roman" w:hAnsi="Times New Roman"/>
          <w:color w:val="auto"/>
        </w:rPr>
        <w:t>范围、规模、危岩破坏模式及已经出现的变形破坏迹象，采用工程类比法进行定性判断。当危岩破坏模式难以确定时，应同时进行各种可能破坏模式的危岩稳定性计算。</w:t>
      </w:r>
    </w:p>
    <w:p>
      <w:pPr>
        <w:pStyle w:val="111"/>
        <w:ind w:left="-2" w:leftChars="-1" w:firstLine="0" w:firstLineChars="0"/>
        <w:rPr>
          <w:rFonts w:ascii="Times New Roman" w:hAnsi="Times New Roman"/>
          <w:color w:val="auto"/>
        </w:rPr>
      </w:pPr>
      <w:r>
        <w:rPr>
          <w:rFonts w:ascii="Times New Roman" w:hAnsi="Times New Roman" w:cs="Times New Roman"/>
          <w:b/>
          <w:bCs/>
          <w:color w:val="auto"/>
        </w:rPr>
        <w:t>A.2.2</w:t>
      </w:r>
      <w:r>
        <w:rPr>
          <w:rFonts w:hint="eastAsia" w:ascii="Times New Roman" w:hAnsi="Times New Roman"/>
          <w:color w:val="auto"/>
        </w:rPr>
        <w:t xml:space="preserve"> 危岩稳定性计算中，裂隙水压力可按下式计算:</w:t>
      </w:r>
    </w:p>
    <w:p>
      <w:pPr>
        <w:pStyle w:val="111"/>
        <w:ind w:left="-2" w:leftChars="-1" w:firstLine="1640" w:firstLineChars="781"/>
        <w:jc w:val="right"/>
        <w:rPr>
          <w:rFonts w:ascii="Times New Roman" w:hAnsi="Times New Roman"/>
          <w:color w:val="auto"/>
        </w:rPr>
      </w:pPr>
      <w:r>
        <w:rPr>
          <w:rFonts w:ascii="Times New Roman" w:hAnsi="Times New Roman"/>
          <w:color w:val="auto"/>
          <w:position w:val="-22"/>
        </w:rPr>
        <w:object>
          <v:shape id="_x0000_i1131" o:spt="75" type="#_x0000_t75" style="height:28.7pt;width:50.55pt;" o:ole="t" filled="f" o:preferrelative="t" stroked="f" coordsize="21600,21600">
            <v:path/>
            <v:fill on="f" focussize="0,0"/>
            <v:stroke on="f" joinstyle="miter"/>
            <v:imagedata r:id="rId263" o:title=""/>
            <o:lock v:ext="edit" aspectratio="t"/>
            <w10:wrap type="none"/>
            <w10:anchorlock/>
          </v:shape>
          <o:OLEObject Type="Embed" ProgID="Equation.DSMT4" ShapeID="_x0000_i1131" DrawAspect="Content" ObjectID="_1468075831" r:id="rId262">
            <o:LockedField>false</o:LockedField>
          </o:OLEObject>
        </w:object>
      </w:r>
      <w:r>
        <w:rPr>
          <w:rFonts w:hint="eastAsia" w:ascii="Times New Roman" w:hAnsi="Times New Roman"/>
          <w:color w:val="auto"/>
        </w:rPr>
        <w:t xml:space="preserve">                           </w:t>
      </w:r>
      <w:r>
        <w:rPr>
          <w:rFonts w:ascii="Times New Roman" w:hAnsi="Times New Roman" w:cs="Times New Roman"/>
          <w:color w:val="auto"/>
        </w:rPr>
        <w:t>（A.2.2）</w:t>
      </w:r>
    </w:p>
    <w:tbl>
      <w:tblPr>
        <w:tblStyle w:val="44"/>
        <w:tblW w:w="0" w:type="auto"/>
        <w:tblInd w:w="0" w:type="dxa"/>
        <w:tblLayout w:type="fixed"/>
        <w:tblCellMar>
          <w:top w:w="0" w:type="dxa"/>
          <w:left w:w="0" w:type="dxa"/>
          <w:bottom w:w="0" w:type="dxa"/>
          <w:right w:w="0" w:type="dxa"/>
        </w:tblCellMar>
      </w:tblPr>
      <w:tblGrid>
        <w:gridCol w:w="851"/>
        <w:gridCol w:w="425"/>
        <w:gridCol w:w="8080"/>
      </w:tblGrid>
      <w:tr>
        <w:tblPrEx>
          <w:tblCellMar>
            <w:top w:w="0" w:type="dxa"/>
            <w:left w:w="0" w:type="dxa"/>
            <w:bottom w:w="0" w:type="dxa"/>
            <w:right w:w="0" w:type="dxa"/>
          </w:tblCellMar>
        </w:tblPrEx>
        <w:trPr>
          <w:trHeight w:val="397" w:hRule="atLeast"/>
        </w:trPr>
        <w:tc>
          <w:tcPr>
            <w:tcW w:w="851" w:type="dxa"/>
          </w:tcPr>
          <w:p>
            <w:pPr>
              <w:wordWrap w:val="0"/>
              <w:ind w:left="-141" w:leftChars="-67" w:right="21" w:rightChars="10" w:firstLine="140" w:firstLineChars="67"/>
              <w:jc w:val="right"/>
              <w:rPr>
                <w:color w:val="auto"/>
              </w:rPr>
            </w:pPr>
            <w:r>
              <w:rPr>
                <w:rFonts w:hint="eastAsia"/>
                <w:color w:val="auto"/>
              </w:rPr>
              <w:t>式中：</w:t>
            </w:r>
            <w:r>
              <w:rPr>
                <w:rFonts w:hint="eastAsia"/>
                <w:i/>
                <w:color w:val="auto"/>
              </w:rPr>
              <w:t>V</w:t>
            </w:r>
          </w:p>
        </w:tc>
        <w:tc>
          <w:tcPr>
            <w:tcW w:w="425" w:type="dxa"/>
            <w:vAlign w:val="center"/>
          </w:tcPr>
          <w:p>
            <w:pPr>
              <w:jc w:val="center"/>
              <w:rPr>
                <w:color w:val="auto"/>
              </w:rPr>
            </w:pPr>
            <w:r>
              <w:rPr>
                <w:rFonts w:hint="eastAsia"/>
                <w:color w:val="auto"/>
                <w:spacing w:val="-30"/>
              </w:rPr>
              <w:t>—</w:t>
            </w:r>
            <w:r>
              <w:rPr>
                <w:rFonts w:hint="eastAsia"/>
                <w:color w:val="auto"/>
              </w:rPr>
              <w:t>—</w:t>
            </w:r>
          </w:p>
        </w:tc>
        <w:tc>
          <w:tcPr>
            <w:tcW w:w="8080" w:type="dxa"/>
            <w:vAlign w:val="center"/>
          </w:tcPr>
          <w:p>
            <w:pPr>
              <w:rPr>
                <w:color w:val="auto"/>
              </w:rPr>
            </w:pPr>
            <w:r>
              <w:rPr>
                <w:rFonts w:hint="eastAsia"/>
                <w:color w:val="auto"/>
              </w:rPr>
              <w:t>裂隙水压力（kN/m）；</w:t>
            </w:r>
          </w:p>
        </w:tc>
      </w:tr>
      <w:tr>
        <w:tblPrEx>
          <w:tblCellMar>
            <w:top w:w="0" w:type="dxa"/>
            <w:left w:w="0" w:type="dxa"/>
            <w:bottom w:w="0" w:type="dxa"/>
            <w:right w:w="0" w:type="dxa"/>
          </w:tblCellMar>
        </w:tblPrEx>
        <w:trPr>
          <w:trHeight w:val="397" w:hRule="atLeast"/>
        </w:trPr>
        <w:tc>
          <w:tcPr>
            <w:tcW w:w="851" w:type="dxa"/>
          </w:tcPr>
          <w:p>
            <w:pPr>
              <w:wordWrap w:val="0"/>
              <w:jc w:val="right"/>
              <w:rPr>
                <w:color w:val="auto"/>
              </w:rPr>
            </w:pPr>
            <w:r>
              <w:rPr>
                <w:rFonts w:hint="eastAsia"/>
                <w:i/>
                <w:color w:val="auto"/>
              </w:rPr>
              <w:t>h</w:t>
            </w:r>
            <w:r>
              <w:rPr>
                <w:rFonts w:hint="eastAsia"/>
                <w:color w:val="auto"/>
                <w:vertAlign w:val="subscript"/>
              </w:rPr>
              <w:t>w</w:t>
            </w:r>
          </w:p>
        </w:tc>
        <w:tc>
          <w:tcPr>
            <w:tcW w:w="425" w:type="dxa"/>
          </w:tcPr>
          <w:p>
            <w:pPr>
              <w:jc w:val="center"/>
              <w:rPr>
                <w:color w:val="auto"/>
                <w:spacing w:val="-30"/>
              </w:rPr>
            </w:pPr>
            <w:r>
              <w:rPr>
                <w:rFonts w:hint="eastAsia"/>
                <w:color w:val="auto"/>
                <w:spacing w:val="-30"/>
              </w:rPr>
              <w:t>—</w:t>
            </w:r>
            <w:r>
              <w:rPr>
                <w:rFonts w:hint="eastAsia"/>
                <w:color w:val="auto"/>
              </w:rPr>
              <w:t>—</w:t>
            </w:r>
          </w:p>
        </w:tc>
        <w:tc>
          <w:tcPr>
            <w:tcW w:w="8080" w:type="dxa"/>
            <w:vAlign w:val="center"/>
          </w:tcPr>
          <w:p>
            <w:pPr>
              <w:rPr>
                <w:color w:val="auto"/>
              </w:rPr>
            </w:pPr>
            <w:r>
              <w:rPr>
                <w:rFonts w:hint="eastAsia"/>
                <w:color w:val="auto"/>
              </w:rPr>
              <w:t>裂隙充水高度（m），对于危岩体后缘裂隙排水不畅的，在现状工况时按实际调查取值，在暴雨工况时可取裂隙深度的1/3～2/3。</w:t>
            </w:r>
          </w:p>
        </w:tc>
      </w:tr>
    </w:tbl>
    <w:p>
      <w:pPr>
        <w:pStyle w:val="111"/>
        <w:ind w:left="-2" w:leftChars="-1" w:firstLine="0" w:firstLineChars="0"/>
        <w:rPr>
          <w:rFonts w:ascii="Times New Roman" w:hAnsi="Times New Roman"/>
          <w:color w:val="auto"/>
        </w:rPr>
      </w:pPr>
      <w:r>
        <w:rPr>
          <w:rFonts w:ascii="Times New Roman" w:hAnsi="Times New Roman" w:cs="Times New Roman"/>
          <w:b/>
          <w:bCs/>
          <w:color w:val="auto"/>
        </w:rPr>
        <w:t>A.2.3</w:t>
      </w:r>
      <w:r>
        <w:rPr>
          <w:rFonts w:hint="eastAsia" w:ascii="Times New Roman" w:hAnsi="Times New Roman"/>
          <w:color w:val="auto"/>
        </w:rPr>
        <w:t xml:space="preserve"> 危岩稳定性计算中，地震力方向可视为水平，地震力大小可按下式计算：</w:t>
      </w:r>
    </w:p>
    <w:p>
      <w:pPr>
        <w:pStyle w:val="111"/>
        <w:ind w:left="-2" w:leftChars="-1" w:firstLine="1640" w:firstLineChars="781"/>
        <w:jc w:val="right"/>
        <w:rPr>
          <w:rFonts w:ascii="Times New Roman" w:hAnsi="Times New Roman"/>
          <w:color w:val="auto"/>
        </w:rPr>
      </w:pPr>
      <w:r>
        <w:rPr>
          <w:rFonts w:ascii="Times New Roman" w:hAnsi="Times New Roman"/>
          <w:color w:val="auto"/>
          <w:position w:val="-10"/>
        </w:rPr>
        <w:object>
          <v:shape id="_x0000_i1132" o:spt="75" type="#_x0000_t75" style="height:14.55pt;width:43.3pt;" o:ole="t" filled="f" o:preferrelative="t" stroked="f" coordsize="21600,21600">
            <v:path/>
            <v:fill on="f" focussize="0,0"/>
            <v:stroke on="f" joinstyle="miter"/>
            <v:imagedata r:id="rId265" o:title=""/>
            <o:lock v:ext="edit" aspectratio="t"/>
            <w10:wrap type="none"/>
            <w10:anchorlock/>
          </v:shape>
          <o:OLEObject Type="Embed" ProgID="Equation.DSMT4" ShapeID="_x0000_i1132" DrawAspect="Content" ObjectID="_1468075832" r:id="rId264">
            <o:LockedField>false</o:LockedField>
          </o:OLEObject>
        </w:object>
      </w:r>
      <w:r>
        <w:rPr>
          <w:rFonts w:hint="eastAsia" w:ascii="Times New Roman" w:hAnsi="Times New Roman"/>
          <w:color w:val="auto"/>
        </w:rPr>
        <w:t xml:space="preserve">                            </w:t>
      </w:r>
      <w:r>
        <w:rPr>
          <w:rFonts w:ascii="Times New Roman" w:hAnsi="Times New Roman" w:cs="Times New Roman"/>
          <w:color w:val="auto"/>
        </w:rPr>
        <w:t xml:space="preserve"> （A.2.3）</w:t>
      </w:r>
    </w:p>
    <w:tbl>
      <w:tblPr>
        <w:tblStyle w:val="44"/>
        <w:tblW w:w="0" w:type="auto"/>
        <w:tblInd w:w="-142" w:type="dxa"/>
        <w:tblLayout w:type="fixed"/>
        <w:tblCellMar>
          <w:top w:w="0" w:type="dxa"/>
          <w:left w:w="0" w:type="dxa"/>
          <w:bottom w:w="0" w:type="dxa"/>
          <w:right w:w="0" w:type="dxa"/>
        </w:tblCellMar>
      </w:tblPr>
      <w:tblGrid>
        <w:gridCol w:w="851"/>
        <w:gridCol w:w="425"/>
        <w:gridCol w:w="8080"/>
      </w:tblGrid>
      <w:tr>
        <w:tblPrEx>
          <w:tblCellMar>
            <w:top w:w="0" w:type="dxa"/>
            <w:left w:w="0" w:type="dxa"/>
            <w:bottom w:w="0" w:type="dxa"/>
            <w:right w:w="0" w:type="dxa"/>
          </w:tblCellMar>
        </w:tblPrEx>
        <w:trPr>
          <w:trHeight w:val="397" w:hRule="atLeast"/>
        </w:trPr>
        <w:tc>
          <w:tcPr>
            <w:tcW w:w="851" w:type="dxa"/>
          </w:tcPr>
          <w:p>
            <w:pPr>
              <w:jc w:val="right"/>
              <w:rPr>
                <w:color w:val="auto"/>
              </w:rPr>
            </w:pPr>
            <w:r>
              <w:rPr>
                <w:rFonts w:hint="eastAsia"/>
                <w:color w:val="auto"/>
              </w:rPr>
              <w:t>式中：</w:t>
            </w:r>
            <w:r>
              <w:rPr>
                <w:rFonts w:hint="eastAsia"/>
                <w:i/>
                <w:color w:val="auto"/>
              </w:rPr>
              <w:t xml:space="preserve">Q </w:t>
            </w:r>
          </w:p>
        </w:tc>
        <w:tc>
          <w:tcPr>
            <w:tcW w:w="425" w:type="dxa"/>
            <w:vAlign w:val="center"/>
          </w:tcPr>
          <w:p>
            <w:pPr>
              <w:jc w:val="center"/>
              <w:rPr>
                <w:color w:val="auto"/>
              </w:rPr>
            </w:pPr>
            <w:r>
              <w:rPr>
                <w:rFonts w:hint="eastAsia"/>
                <w:color w:val="auto"/>
                <w:spacing w:val="-30"/>
              </w:rPr>
              <w:t>—</w:t>
            </w:r>
            <w:r>
              <w:rPr>
                <w:rFonts w:hint="eastAsia"/>
                <w:color w:val="auto"/>
              </w:rPr>
              <w:t>—</w:t>
            </w:r>
          </w:p>
        </w:tc>
        <w:tc>
          <w:tcPr>
            <w:tcW w:w="8080" w:type="dxa"/>
            <w:vAlign w:val="center"/>
          </w:tcPr>
          <w:p>
            <w:pPr>
              <w:rPr>
                <w:color w:val="auto"/>
              </w:rPr>
            </w:pPr>
            <w:r>
              <w:rPr>
                <w:rFonts w:hint="eastAsia"/>
                <w:color w:val="auto"/>
              </w:rPr>
              <w:t>作用于危岩体上的地震力（kN/m）；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rFonts w:hint="eastAsia"/>
                <w:i/>
                <w:color w:val="auto"/>
              </w:rPr>
              <w:t>W</w:t>
            </w:r>
          </w:p>
        </w:tc>
        <w:tc>
          <w:tcPr>
            <w:tcW w:w="425" w:type="dxa"/>
          </w:tcPr>
          <w:p>
            <w:pPr>
              <w:jc w:val="center"/>
              <w:rPr>
                <w:color w:val="auto"/>
                <w:spacing w:val="-30"/>
              </w:rPr>
            </w:pPr>
            <w:r>
              <w:rPr>
                <w:rFonts w:hint="eastAsia"/>
                <w:color w:val="auto"/>
                <w:spacing w:val="-30"/>
              </w:rPr>
              <w:t>—</w:t>
            </w:r>
            <w:r>
              <w:rPr>
                <w:rFonts w:hint="eastAsia"/>
                <w:color w:val="auto"/>
              </w:rPr>
              <w:t>—</w:t>
            </w:r>
          </w:p>
        </w:tc>
        <w:tc>
          <w:tcPr>
            <w:tcW w:w="8080" w:type="dxa"/>
            <w:vAlign w:val="center"/>
          </w:tcPr>
          <w:p>
            <w:pPr>
              <w:rPr>
                <w:color w:val="auto"/>
              </w:rPr>
            </w:pPr>
            <w:r>
              <w:rPr>
                <w:rFonts w:hint="eastAsia"/>
                <w:color w:val="auto"/>
              </w:rPr>
              <w:t>危岩体自重（kN/m）；</w:t>
            </w:r>
          </w:p>
        </w:tc>
      </w:tr>
      <w:tr>
        <w:tblPrEx>
          <w:tblCellMar>
            <w:top w:w="0" w:type="dxa"/>
            <w:left w:w="0" w:type="dxa"/>
            <w:bottom w:w="0" w:type="dxa"/>
            <w:right w:w="0" w:type="dxa"/>
          </w:tblCellMar>
        </w:tblPrEx>
        <w:trPr>
          <w:trHeight w:val="397" w:hRule="atLeast"/>
        </w:trPr>
        <w:tc>
          <w:tcPr>
            <w:tcW w:w="851" w:type="dxa"/>
          </w:tcPr>
          <w:p>
            <w:pPr>
              <w:jc w:val="right"/>
              <w:rPr>
                <w:i/>
                <w:color w:val="auto"/>
              </w:rPr>
            </w:pPr>
            <w:r>
              <w:rPr>
                <w:rFonts w:hint="eastAsia"/>
                <w:i/>
                <w:color w:val="auto"/>
              </w:rPr>
              <w:t>ζ</w:t>
            </w:r>
            <w:r>
              <w:rPr>
                <w:rFonts w:hint="eastAsia"/>
                <w:color w:val="auto"/>
                <w:vertAlign w:val="subscript"/>
              </w:rPr>
              <w:t>e</w:t>
            </w:r>
          </w:p>
        </w:tc>
        <w:tc>
          <w:tcPr>
            <w:tcW w:w="425" w:type="dxa"/>
          </w:tcPr>
          <w:p>
            <w:pPr>
              <w:jc w:val="center"/>
              <w:rPr>
                <w:color w:val="auto"/>
                <w:spacing w:val="-30"/>
              </w:rPr>
            </w:pPr>
            <w:r>
              <w:rPr>
                <w:rFonts w:hint="eastAsia"/>
                <w:color w:val="auto"/>
                <w:spacing w:val="-30"/>
              </w:rPr>
              <w:t>—</w:t>
            </w:r>
            <w:r>
              <w:rPr>
                <w:rFonts w:hint="eastAsia"/>
                <w:color w:val="auto"/>
              </w:rPr>
              <w:t>—</w:t>
            </w:r>
          </w:p>
        </w:tc>
        <w:tc>
          <w:tcPr>
            <w:tcW w:w="8080" w:type="dxa"/>
            <w:vAlign w:val="center"/>
          </w:tcPr>
          <w:p>
            <w:pPr>
              <w:rPr>
                <w:color w:val="auto"/>
              </w:rPr>
            </w:pPr>
            <w:r>
              <w:rPr>
                <w:rFonts w:hint="eastAsia"/>
                <w:color w:val="auto"/>
              </w:rPr>
              <w:t>地震系数，取0.05。</w:t>
            </w:r>
          </w:p>
        </w:tc>
      </w:tr>
    </w:tbl>
    <w:p>
      <w:pPr>
        <w:pStyle w:val="111"/>
        <w:ind w:left="-2" w:leftChars="-1" w:firstLine="0" w:firstLineChars="0"/>
        <w:rPr>
          <w:rFonts w:ascii="Times New Roman" w:hAnsi="Times New Roman"/>
          <w:color w:val="auto"/>
        </w:rPr>
      </w:pPr>
      <w:r>
        <w:rPr>
          <w:rFonts w:ascii="Times New Roman" w:hAnsi="Times New Roman" w:cs="Times New Roman"/>
          <w:b/>
          <w:bCs/>
          <w:color w:val="auto"/>
        </w:rPr>
        <w:t>A.2.4</w:t>
      </w:r>
      <w:r>
        <w:rPr>
          <w:rFonts w:hint="eastAsia" w:ascii="Times New Roman" w:hAnsi="Times New Roman"/>
          <w:color w:val="auto"/>
        </w:rPr>
        <w:t xml:space="preserve"> 滑移式危岩体稳定性计算模型如图</w:t>
      </w:r>
      <w:r>
        <w:rPr>
          <w:rFonts w:hint="eastAsia"/>
          <w:color w:val="auto"/>
        </w:rPr>
        <w:t>A.</w:t>
      </w:r>
      <w:r>
        <w:rPr>
          <w:color w:val="auto"/>
        </w:rPr>
        <w:t>2.4</w:t>
      </w:r>
      <w:r>
        <w:rPr>
          <w:rFonts w:hint="eastAsia"/>
          <w:color w:val="auto"/>
        </w:rPr>
        <w:t>所示，危岩体稳定性系数应按下式计算：</w:t>
      </w:r>
    </w:p>
    <w:p>
      <w:pPr>
        <w:pStyle w:val="111"/>
        <w:wordWrap w:val="0"/>
        <w:ind w:left="-2" w:leftChars="-1" w:firstLine="1640" w:firstLineChars="781"/>
        <w:jc w:val="right"/>
        <w:rPr>
          <w:rFonts w:ascii="Times New Roman" w:hAnsi="Times New Roman"/>
          <w:color w:val="auto"/>
        </w:rPr>
      </w:pPr>
      <w:r>
        <w:rPr>
          <w:rFonts w:ascii="Times New Roman" w:hAnsi="Times New Roman"/>
          <w:color w:val="auto"/>
          <w:position w:val="-26"/>
        </w:rPr>
        <w:object>
          <v:shape id="_x0000_i1133" o:spt="75" type="#_x0000_t75" style="height:28.7pt;width:165.45pt;" o:ole="t" filled="f" o:preferrelative="t" stroked="f" coordsize="21600,21600">
            <v:path/>
            <v:fill on="f" focussize="0,0"/>
            <v:stroke on="f" joinstyle="miter"/>
            <v:imagedata r:id="rId267" o:title=""/>
            <o:lock v:ext="edit" aspectratio="t"/>
            <w10:wrap type="none"/>
            <w10:anchorlock/>
          </v:shape>
          <o:OLEObject Type="Embed" ProgID="Equation.DSMT4" ShapeID="_x0000_i1133" DrawAspect="Content" ObjectID="_1468075833" r:id="rId266">
            <o:LockedField>false</o:LockedField>
          </o:OLEObject>
        </w:object>
      </w:r>
      <w:r>
        <w:rPr>
          <w:rFonts w:hint="eastAsia" w:ascii="Times New Roman" w:hAnsi="Times New Roman"/>
          <w:color w:val="auto"/>
        </w:rPr>
        <w:t xml:space="preserve">             （</w:t>
      </w:r>
      <w:r>
        <w:rPr>
          <w:rFonts w:ascii="Times New Roman" w:hAnsi="Times New Roman" w:cs="Times New Roman"/>
          <w:color w:val="auto"/>
        </w:rPr>
        <w:t>A.2.4）</w:t>
      </w:r>
    </w:p>
    <w:tbl>
      <w:tblPr>
        <w:tblStyle w:val="44"/>
        <w:tblW w:w="0" w:type="auto"/>
        <w:tblInd w:w="0" w:type="dxa"/>
        <w:tblLayout w:type="fixed"/>
        <w:tblCellMar>
          <w:top w:w="0" w:type="dxa"/>
          <w:left w:w="0" w:type="dxa"/>
          <w:bottom w:w="0" w:type="dxa"/>
          <w:right w:w="0" w:type="dxa"/>
        </w:tblCellMar>
      </w:tblPr>
      <w:tblGrid>
        <w:gridCol w:w="851"/>
        <w:gridCol w:w="425"/>
        <w:gridCol w:w="8080"/>
      </w:tblGrid>
      <w:tr>
        <w:tblPrEx>
          <w:tblCellMar>
            <w:top w:w="0" w:type="dxa"/>
            <w:left w:w="0" w:type="dxa"/>
            <w:bottom w:w="0" w:type="dxa"/>
            <w:right w:w="0" w:type="dxa"/>
          </w:tblCellMar>
        </w:tblPrEx>
        <w:trPr>
          <w:trHeight w:val="397" w:hRule="atLeast"/>
        </w:trPr>
        <w:tc>
          <w:tcPr>
            <w:tcW w:w="851" w:type="dxa"/>
          </w:tcPr>
          <w:p>
            <w:pPr>
              <w:wordWrap w:val="0"/>
              <w:ind w:left="-141" w:leftChars="-67" w:right="21" w:rightChars="10" w:firstLine="140" w:firstLineChars="67"/>
              <w:jc w:val="right"/>
              <w:rPr>
                <w:color w:val="auto"/>
              </w:rPr>
            </w:pPr>
            <w:r>
              <w:rPr>
                <w:color w:val="auto"/>
              </w:rPr>
              <w:t>式中：</w:t>
            </w:r>
            <w:r>
              <w:rPr>
                <w:i/>
                <w:color w:val="auto"/>
              </w:rPr>
              <w:t xml:space="preserve">V </w:t>
            </w:r>
          </w:p>
        </w:tc>
        <w:tc>
          <w:tcPr>
            <w:tcW w:w="425" w:type="dxa"/>
            <w:vAlign w:val="center"/>
          </w:tcPr>
          <w:p>
            <w:pPr>
              <w:jc w:val="center"/>
              <w:rPr>
                <w:color w:val="auto"/>
              </w:rPr>
            </w:pPr>
            <w:r>
              <w:rPr>
                <w:color w:val="auto"/>
                <w:spacing w:val="-30"/>
              </w:rPr>
              <w:t>—</w:t>
            </w:r>
            <w:r>
              <w:rPr>
                <w:color w:val="auto"/>
              </w:rPr>
              <w:t>—</w:t>
            </w:r>
          </w:p>
        </w:tc>
        <w:tc>
          <w:tcPr>
            <w:tcW w:w="8080" w:type="dxa"/>
            <w:vAlign w:val="center"/>
          </w:tcPr>
          <w:p>
            <w:pPr>
              <w:rPr>
                <w:color w:val="auto"/>
              </w:rPr>
            </w:pPr>
            <w:r>
              <w:rPr>
                <w:rFonts w:hint="eastAsia"/>
                <w:color w:val="auto"/>
              </w:rPr>
              <w:t>裂隙水压力（kN/m），根据不同工况按式（A.</w:t>
            </w:r>
            <w:r>
              <w:rPr>
                <w:color w:val="auto"/>
              </w:rPr>
              <w:t>2.2</w:t>
            </w:r>
            <w:r>
              <w:rPr>
                <w:rFonts w:hint="eastAsia"/>
                <w:color w:val="auto"/>
              </w:rPr>
              <w:t>）计算；</w:t>
            </w:r>
          </w:p>
        </w:tc>
      </w:tr>
      <w:tr>
        <w:tblPrEx>
          <w:tblCellMar>
            <w:top w:w="0" w:type="dxa"/>
            <w:left w:w="0" w:type="dxa"/>
            <w:bottom w:w="0" w:type="dxa"/>
            <w:right w:w="0" w:type="dxa"/>
          </w:tblCellMar>
        </w:tblPrEx>
        <w:trPr>
          <w:trHeight w:val="397" w:hRule="atLeast"/>
        </w:trPr>
        <w:tc>
          <w:tcPr>
            <w:tcW w:w="851" w:type="dxa"/>
          </w:tcPr>
          <w:p>
            <w:pPr>
              <w:wordWrap w:val="0"/>
              <w:jc w:val="right"/>
              <w:rPr>
                <w:color w:val="auto"/>
              </w:rPr>
            </w:pPr>
            <w:r>
              <w:rPr>
                <w:i/>
                <w:color w:val="auto"/>
              </w:rPr>
              <w:t>Q</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地震力（kN/m），根据式（A.2.</w:t>
            </w:r>
            <w:r>
              <w:rPr>
                <w:color w:val="auto"/>
              </w:rPr>
              <w:t>3</w:t>
            </w:r>
            <w:r>
              <w:rPr>
                <w:rFonts w:hint="eastAsia"/>
                <w:color w:val="auto"/>
              </w:rPr>
              <w:t>）计算；</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F</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危岩体稳定性系数；</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C</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后缘裂隙粘聚力标准值（kPa），当裂隙未贯通时，取贯通段和未贯通段粘聚力标准值按长度加权的平均值，未贯通段粘聚力标准值取岩石粘聚力标准值的0.4倍；</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φ</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后缘裂隙内摩擦角标准值（°）；</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α</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滑面倾角（°）。</w:t>
            </w:r>
          </w:p>
        </w:tc>
      </w:tr>
    </w:tbl>
    <w:p>
      <w:pPr>
        <w:pStyle w:val="111"/>
        <w:spacing w:line="300" w:lineRule="auto"/>
        <w:ind w:left="-2" w:leftChars="-1" w:firstLine="0" w:firstLineChars="0"/>
        <w:jc w:val="center"/>
        <w:rPr>
          <w:rFonts w:ascii="Times New Roman" w:hAnsi="Times New Roman"/>
          <w:color w:val="auto"/>
        </w:rPr>
      </w:pPr>
      <w:r>
        <w:rPr>
          <w:rFonts w:ascii="Times New Roman" w:hAnsi="Times New Roman"/>
          <w:color w:val="auto"/>
        </w:rPr>
        <w:drawing>
          <wp:inline distT="0" distB="0" distL="0" distR="0">
            <wp:extent cx="1889760" cy="20878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a:xfrm>
                      <a:off x="0" y="0"/>
                      <a:ext cx="1889760" cy="2087880"/>
                    </a:xfrm>
                    <a:prstGeom prst="rect">
                      <a:avLst/>
                    </a:prstGeom>
                    <a:noFill/>
                    <a:ln>
                      <a:noFill/>
                    </a:ln>
                  </pic:spPr>
                </pic:pic>
              </a:graphicData>
            </a:graphic>
          </wp:inline>
        </w:drawing>
      </w:r>
    </w:p>
    <w:p>
      <w:pPr>
        <w:jc w:val="center"/>
        <w:rPr>
          <w:color w:val="auto"/>
        </w:rPr>
      </w:pPr>
      <w:r>
        <w:rPr>
          <w:rFonts w:hint="eastAsia"/>
          <w:color w:val="auto"/>
        </w:rPr>
        <w:t>图</w:t>
      </w:r>
      <w:r>
        <w:rPr>
          <w:color w:val="auto"/>
        </w:rPr>
        <w:t>A.2.4</w:t>
      </w:r>
      <w:r>
        <w:rPr>
          <w:rFonts w:hint="eastAsia"/>
          <w:color w:val="auto"/>
        </w:rPr>
        <w:t xml:space="preserve">  滑移式危岩体稳定性计算模型</w:t>
      </w:r>
    </w:p>
    <w:p>
      <w:pPr>
        <w:pStyle w:val="111"/>
        <w:spacing w:before="156" w:beforeLines="50"/>
        <w:ind w:left="-2" w:leftChars="-1" w:firstLine="0" w:firstLineChars="0"/>
        <w:rPr>
          <w:rFonts w:ascii="Times New Roman" w:hAnsi="Times New Roman"/>
          <w:color w:val="auto"/>
        </w:rPr>
      </w:pPr>
      <w:r>
        <w:rPr>
          <w:rFonts w:ascii="Times New Roman" w:hAnsi="Times New Roman" w:cs="Times New Roman"/>
          <w:b/>
          <w:bCs/>
          <w:color w:val="auto"/>
        </w:rPr>
        <w:t>A.2.5</w:t>
      </w:r>
      <w:r>
        <w:rPr>
          <w:rFonts w:hint="eastAsia" w:ascii="Times New Roman" w:hAnsi="Times New Roman"/>
          <w:color w:val="auto"/>
        </w:rPr>
        <w:t xml:space="preserve"> 倾倒式危岩体稳定性计算应符合下列规定：</w:t>
      </w:r>
    </w:p>
    <w:p>
      <w:pPr>
        <w:pStyle w:val="111"/>
        <w:ind w:left="-2" w:leftChars="-1" w:firstLine="632" w:firstLineChars="300"/>
        <w:rPr>
          <w:rFonts w:ascii="Times New Roman" w:hAnsi="Times New Roman"/>
          <w:color w:val="auto"/>
        </w:rPr>
      </w:pPr>
      <w:r>
        <w:rPr>
          <w:rFonts w:ascii="Times New Roman" w:hAnsi="Times New Roman"/>
          <w:b/>
          <w:bCs/>
          <w:color w:val="auto"/>
        </w:rPr>
        <w:t xml:space="preserve">1 </w:t>
      </w:r>
      <w:r>
        <w:rPr>
          <w:rFonts w:hint="eastAsia" w:ascii="Times New Roman" w:hAnsi="Times New Roman"/>
          <w:color w:val="auto"/>
        </w:rPr>
        <w:t>由后缘岩体抗拉强度控制时，计算模型如图A</w:t>
      </w:r>
      <w:r>
        <w:rPr>
          <w:rFonts w:ascii="Times New Roman" w:hAnsi="Times New Roman"/>
          <w:color w:val="auto"/>
        </w:rPr>
        <w:t>.2.5</w:t>
      </w:r>
      <w:r>
        <w:rPr>
          <w:rFonts w:hint="eastAsia" w:ascii="Times New Roman" w:hAnsi="Times New Roman"/>
          <w:color w:val="auto"/>
        </w:rPr>
        <w:t>-</w:t>
      </w:r>
      <w:r>
        <w:rPr>
          <w:rFonts w:ascii="Times New Roman" w:hAnsi="Times New Roman"/>
          <w:color w:val="auto"/>
        </w:rPr>
        <w:t>1</w:t>
      </w:r>
      <w:r>
        <w:rPr>
          <w:rFonts w:hint="eastAsia" w:ascii="Times New Roman" w:hAnsi="Times New Roman"/>
          <w:color w:val="auto"/>
        </w:rPr>
        <w:t>，危岩体稳定性系数按下列公式计算</w:t>
      </w:r>
      <w:r>
        <w:rPr>
          <w:rFonts w:hint="eastAsia"/>
          <w:color w:val="auto"/>
        </w:rPr>
        <w:t>：</w:t>
      </w:r>
    </w:p>
    <w:p>
      <w:pPr>
        <w:pStyle w:val="111"/>
        <w:ind w:left="-2" w:leftChars="-1"/>
        <w:rPr>
          <w:rFonts w:ascii="Times New Roman" w:hAnsi="Times New Roman"/>
          <w:color w:val="auto"/>
        </w:rPr>
      </w:pPr>
      <w:r>
        <w:rPr>
          <w:rFonts w:hint="eastAsia" w:ascii="Times New Roman" w:hAnsi="Times New Roman"/>
          <w:color w:val="auto"/>
        </w:rPr>
        <w:t>危岩体重心在倾覆点之外时：</w:t>
      </w:r>
    </w:p>
    <w:p>
      <w:pPr>
        <w:pStyle w:val="111"/>
        <w:wordWrap w:val="0"/>
        <w:ind w:left="-2" w:leftChars="-1" w:firstLine="1640" w:firstLineChars="781"/>
        <w:jc w:val="right"/>
        <w:rPr>
          <w:rFonts w:ascii="Times New Roman" w:hAnsi="Times New Roman"/>
          <w:color w:val="auto"/>
        </w:rPr>
      </w:pPr>
      <w:r>
        <w:rPr>
          <w:rFonts w:ascii="Times New Roman" w:hAnsi="Times New Roman"/>
          <w:color w:val="auto"/>
          <w:position w:val="-58"/>
        </w:rPr>
        <w:object>
          <v:shape id="_x0000_i1134" o:spt="75" type="#_x0000_t75" style="height:64.65pt;width:252pt;" o:ole="t" filled="f" o:preferrelative="t" stroked="f" coordsize="21600,21600">
            <v:path/>
            <v:fill on="f" focussize="0,0"/>
            <v:stroke on="f" joinstyle="miter"/>
            <v:imagedata r:id="rId270" o:title=""/>
            <o:lock v:ext="edit" aspectratio="t"/>
            <w10:wrap type="none"/>
            <w10:anchorlock/>
          </v:shape>
          <o:OLEObject Type="Embed" ProgID="Equation.DSMT4" ShapeID="_x0000_i1134" DrawAspect="Content" ObjectID="_1468075834" r:id="rId269">
            <o:LockedField>false</o:LockedField>
          </o:OLEObject>
        </w:object>
      </w:r>
      <w:r>
        <w:rPr>
          <w:rFonts w:hint="eastAsia" w:ascii="Times New Roman" w:hAnsi="Times New Roman"/>
          <w:color w:val="auto"/>
        </w:rPr>
        <w:t xml:space="preserve">     </w:t>
      </w:r>
      <w:r>
        <w:rPr>
          <w:rFonts w:ascii="Times New Roman" w:hAnsi="Times New Roman" w:cs="Times New Roman"/>
          <w:color w:val="auto"/>
        </w:rPr>
        <w:t>（A.2.5-1）</w:t>
      </w:r>
    </w:p>
    <w:p>
      <w:pPr>
        <w:pStyle w:val="111"/>
        <w:ind w:left="-2" w:leftChars="-1"/>
        <w:rPr>
          <w:rFonts w:ascii="Times New Roman" w:hAnsi="Times New Roman"/>
          <w:color w:val="auto"/>
        </w:rPr>
      </w:pPr>
      <w:r>
        <w:rPr>
          <w:rFonts w:hint="eastAsia" w:ascii="Times New Roman" w:hAnsi="Times New Roman"/>
          <w:color w:val="auto"/>
        </w:rPr>
        <w:t xml:space="preserve">危岩体重心在倾覆点之内时： </w:t>
      </w:r>
    </w:p>
    <w:p>
      <w:pPr>
        <w:pStyle w:val="111"/>
        <w:wordWrap w:val="0"/>
        <w:ind w:left="-2" w:leftChars="-1" w:firstLine="1640" w:firstLineChars="781"/>
        <w:jc w:val="right"/>
        <w:rPr>
          <w:rFonts w:ascii="Times New Roman" w:hAnsi="Times New Roman"/>
          <w:color w:val="auto"/>
        </w:rPr>
      </w:pPr>
      <w:r>
        <w:rPr>
          <w:rFonts w:ascii="Times New Roman" w:hAnsi="Times New Roman"/>
          <w:color w:val="auto"/>
          <w:position w:val="-58"/>
        </w:rPr>
        <w:object>
          <v:shape id="_x0000_i1135" o:spt="75" type="#_x0000_t75" style="height:64.65pt;width:237.35pt;" o:ole="t" filled="f" o:preferrelative="t" stroked="f" coordsize="21600,21600">
            <v:path/>
            <v:fill on="f" focussize="0,0"/>
            <v:stroke on="f" joinstyle="miter"/>
            <v:imagedata r:id="rId272" o:title=""/>
            <o:lock v:ext="edit" aspectratio="t"/>
            <w10:wrap type="none"/>
            <w10:anchorlock/>
          </v:shape>
          <o:OLEObject Type="Embed" ProgID="Equation.DSMT4" ShapeID="_x0000_i1135" DrawAspect="Content" ObjectID="_1468075835" r:id="rId271">
            <o:LockedField>false</o:LockedField>
          </o:OLEObject>
        </w:object>
      </w:r>
      <w:r>
        <w:rPr>
          <w:rFonts w:hint="eastAsia" w:ascii="Times New Roman" w:hAnsi="Times New Roman"/>
          <w:color w:val="auto"/>
        </w:rPr>
        <w:t xml:space="preserve">        （</w:t>
      </w:r>
      <w:r>
        <w:rPr>
          <w:rFonts w:ascii="Times New Roman" w:hAnsi="Times New Roman" w:cs="Times New Roman"/>
          <w:color w:val="auto"/>
        </w:rPr>
        <w:t>A.2.5-2</w:t>
      </w:r>
      <w:r>
        <w:rPr>
          <w:rFonts w:hint="eastAsia" w:ascii="Times New Roman" w:hAnsi="Times New Roman"/>
          <w:color w:val="auto"/>
        </w:rPr>
        <w:t>）</w:t>
      </w:r>
    </w:p>
    <w:tbl>
      <w:tblPr>
        <w:tblStyle w:val="44"/>
        <w:tblW w:w="0" w:type="auto"/>
        <w:tblInd w:w="0" w:type="dxa"/>
        <w:tblLayout w:type="fixed"/>
        <w:tblCellMar>
          <w:top w:w="0" w:type="dxa"/>
          <w:left w:w="0" w:type="dxa"/>
          <w:bottom w:w="0" w:type="dxa"/>
          <w:right w:w="0" w:type="dxa"/>
        </w:tblCellMar>
      </w:tblPr>
      <w:tblGrid>
        <w:gridCol w:w="851"/>
        <w:gridCol w:w="425"/>
        <w:gridCol w:w="8080"/>
      </w:tblGrid>
      <w:tr>
        <w:tblPrEx>
          <w:tblCellMar>
            <w:top w:w="0" w:type="dxa"/>
            <w:left w:w="0" w:type="dxa"/>
            <w:bottom w:w="0" w:type="dxa"/>
            <w:right w:w="0" w:type="dxa"/>
          </w:tblCellMar>
        </w:tblPrEx>
        <w:trPr>
          <w:trHeight w:val="397" w:hRule="atLeast"/>
        </w:trPr>
        <w:tc>
          <w:tcPr>
            <w:tcW w:w="851" w:type="dxa"/>
          </w:tcPr>
          <w:p>
            <w:pPr>
              <w:wordWrap w:val="0"/>
              <w:ind w:left="-141" w:leftChars="-67" w:right="21" w:rightChars="10" w:firstLine="140" w:firstLineChars="67"/>
              <w:jc w:val="right"/>
              <w:rPr>
                <w:color w:val="auto"/>
              </w:rPr>
            </w:pPr>
            <w:r>
              <w:rPr>
                <w:color w:val="auto"/>
              </w:rPr>
              <w:t>式中：</w:t>
            </w:r>
            <w:r>
              <w:rPr>
                <w:i/>
                <w:color w:val="auto"/>
              </w:rPr>
              <w:t>h</w:t>
            </w:r>
          </w:p>
        </w:tc>
        <w:tc>
          <w:tcPr>
            <w:tcW w:w="425" w:type="dxa"/>
            <w:vAlign w:val="center"/>
          </w:tcPr>
          <w:p>
            <w:pPr>
              <w:rPr>
                <w:color w:val="auto"/>
              </w:rPr>
            </w:pPr>
            <w:r>
              <w:rPr>
                <w:color w:val="auto"/>
                <w:spacing w:val="-30"/>
              </w:rPr>
              <w:t>—</w:t>
            </w:r>
            <w:r>
              <w:rPr>
                <w:color w:val="auto"/>
              </w:rPr>
              <w:t>—</w:t>
            </w:r>
          </w:p>
        </w:tc>
        <w:tc>
          <w:tcPr>
            <w:tcW w:w="8080" w:type="dxa"/>
            <w:vAlign w:val="center"/>
          </w:tcPr>
          <w:p>
            <w:pPr>
              <w:rPr>
                <w:color w:val="auto"/>
              </w:rPr>
            </w:pPr>
            <w:r>
              <w:rPr>
                <w:rFonts w:hint="eastAsia"/>
                <w:color w:val="auto"/>
              </w:rPr>
              <w:t>后缘裂隙深度（m）；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H</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后缘裂缝上端到未贯通段下端的垂直距离（m）；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a</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危岩体重心到倾覆点之间的距离（m）；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b</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后缘裂隙未贯通段下端到倾覆点之间的水平距离（m）；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h</w:t>
            </w:r>
            <w:r>
              <w:rPr>
                <w:color w:val="auto"/>
                <w:vertAlign w:val="subscript"/>
              </w:rPr>
              <w:t>0</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危岩体重心到倾覆点的垂直距离（m）；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f</w:t>
            </w:r>
            <w:r>
              <w:rPr>
                <w:color w:val="auto"/>
                <w:vertAlign w:val="subscript"/>
              </w:rPr>
              <w:t>lk</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危岩体抗拉强度标准值（kPa），根据岩石抗拉强度标准值乘以0.4的折减系数确定；</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α</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危岩体与基座接触面倾角（°）；</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β</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后缘裂隙倾角（°）。</w:t>
            </w:r>
          </w:p>
        </w:tc>
      </w:tr>
    </w:tbl>
    <w:p>
      <w:pPr>
        <w:pStyle w:val="111"/>
        <w:rPr>
          <w:rFonts w:ascii="Times New Roman" w:hAnsi="Times New Roman"/>
          <w:color w:val="auto"/>
        </w:rPr>
      </w:pPr>
    </w:p>
    <w:p>
      <w:pPr>
        <w:pStyle w:val="111"/>
        <w:spacing w:line="300" w:lineRule="auto"/>
        <w:ind w:left="-2" w:leftChars="-1" w:firstLine="0" w:firstLineChars="0"/>
        <w:jc w:val="center"/>
        <w:rPr>
          <w:rFonts w:ascii="Times New Roman" w:hAnsi="Times New Roman"/>
          <w:color w:val="auto"/>
        </w:rPr>
      </w:pPr>
      <w:r>
        <w:rPr>
          <w:rFonts w:ascii="Times New Roman" w:hAnsi="Times New Roman"/>
          <w:color w:val="auto"/>
        </w:rPr>
        <w:drawing>
          <wp:inline distT="0" distB="0" distL="0" distR="0">
            <wp:extent cx="2019300" cy="17221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a:xfrm>
                      <a:off x="0" y="0"/>
                      <a:ext cx="2019300" cy="1722120"/>
                    </a:xfrm>
                    <a:prstGeom prst="rect">
                      <a:avLst/>
                    </a:prstGeom>
                    <a:noFill/>
                    <a:ln>
                      <a:noFill/>
                    </a:ln>
                  </pic:spPr>
                </pic:pic>
              </a:graphicData>
            </a:graphic>
          </wp:inline>
        </w:drawing>
      </w:r>
    </w:p>
    <w:p>
      <w:pPr>
        <w:jc w:val="center"/>
        <w:rPr>
          <w:color w:val="auto"/>
        </w:rPr>
      </w:pPr>
      <w:r>
        <w:rPr>
          <w:rFonts w:hint="eastAsia"/>
          <w:color w:val="auto"/>
        </w:rPr>
        <w:t>图A.2</w:t>
      </w:r>
      <w:r>
        <w:rPr>
          <w:color w:val="auto"/>
        </w:rPr>
        <w:t>.5-1</w:t>
      </w:r>
      <w:r>
        <w:rPr>
          <w:rFonts w:hint="eastAsia"/>
          <w:color w:val="auto"/>
        </w:rPr>
        <w:t xml:space="preserve"> 倾倒式危岩体稳定性计算模型（后缘岩体抗拉控制）</w:t>
      </w:r>
    </w:p>
    <w:p>
      <w:pPr>
        <w:pStyle w:val="111"/>
        <w:spacing w:before="156" w:beforeLines="50"/>
        <w:ind w:left="-2" w:leftChars="-1" w:firstLine="632" w:firstLineChars="300"/>
        <w:rPr>
          <w:rFonts w:ascii="Times New Roman" w:hAnsi="Times New Roman"/>
          <w:color w:val="auto"/>
        </w:rPr>
      </w:pPr>
      <w:r>
        <w:rPr>
          <w:rFonts w:ascii="Times New Roman" w:hAnsi="Times New Roman"/>
          <w:b/>
          <w:bCs/>
          <w:color w:val="auto"/>
        </w:rPr>
        <w:t xml:space="preserve">2 </w:t>
      </w:r>
      <w:r>
        <w:rPr>
          <w:rFonts w:hint="eastAsia" w:ascii="Times New Roman" w:hAnsi="Times New Roman"/>
          <w:color w:val="auto"/>
        </w:rPr>
        <w:t>由底部岩体抗拉强度控制时，计算模型如图A</w:t>
      </w:r>
      <w:r>
        <w:rPr>
          <w:rFonts w:ascii="Times New Roman" w:hAnsi="Times New Roman"/>
          <w:color w:val="auto"/>
        </w:rPr>
        <w:t>.2.5</w:t>
      </w:r>
      <w:r>
        <w:rPr>
          <w:rFonts w:hint="eastAsia" w:ascii="Times New Roman" w:hAnsi="Times New Roman"/>
          <w:color w:val="auto"/>
        </w:rPr>
        <w:t>-</w:t>
      </w:r>
      <w:r>
        <w:rPr>
          <w:rFonts w:ascii="Times New Roman" w:hAnsi="Times New Roman"/>
          <w:color w:val="auto"/>
        </w:rPr>
        <w:t>2</w:t>
      </w:r>
      <w:r>
        <w:rPr>
          <w:rFonts w:hint="eastAsia" w:ascii="Times New Roman" w:hAnsi="Times New Roman"/>
          <w:color w:val="auto"/>
        </w:rPr>
        <w:t>，危岩体稳定性系数按下列公式计算</w:t>
      </w:r>
      <w:r>
        <w:rPr>
          <w:rFonts w:hint="eastAsia"/>
          <w:color w:val="auto"/>
        </w:rPr>
        <w:t>：</w:t>
      </w:r>
    </w:p>
    <w:p>
      <w:pPr>
        <w:pStyle w:val="111"/>
        <w:wordWrap w:val="0"/>
        <w:ind w:left="-2" w:leftChars="-1" w:firstLine="1640" w:firstLineChars="781"/>
        <w:jc w:val="right"/>
        <w:rPr>
          <w:rFonts w:ascii="Times New Roman" w:hAnsi="Times New Roman"/>
          <w:color w:val="auto"/>
        </w:rPr>
      </w:pPr>
      <w:r>
        <w:rPr>
          <w:rFonts w:ascii="Times New Roman" w:hAnsi="Times New Roman"/>
          <w:color w:val="auto"/>
          <w:position w:val="-58"/>
        </w:rPr>
        <w:object>
          <v:shape id="_x0000_i1136" o:spt="75" type="#_x0000_t75" style="height:57.45pt;width:144pt;" o:ole="t" filled="f" o:preferrelative="t" stroked="f" coordsize="21600,21600">
            <v:path/>
            <v:fill on="f" focussize="0,0"/>
            <v:stroke on="f" joinstyle="miter"/>
            <v:imagedata r:id="rId275" o:title=""/>
            <o:lock v:ext="edit" aspectratio="t"/>
            <w10:wrap type="none"/>
            <w10:anchorlock/>
          </v:shape>
          <o:OLEObject Type="Embed" ProgID="Equation.DSMT4" ShapeID="_x0000_i1136" DrawAspect="Content" ObjectID="_1468075836" r:id="rId274">
            <o:LockedField>false</o:LockedField>
          </o:OLEObject>
        </w:object>
      </w:r>
      <w:r>
        <w:rPr>
          <w:rFonts w:hint="eastAsia" w:ascii="Times New Roman" w:hAnsi="Times New Roman"/>
          <w:color w:val="auto"/>
        </w:rPr>
        <w:t xml:space="preserve">                （</w:t>
      </w:r>
      <w:r>
        <w:rPr>
          <w:rFonts w:ascii="Times New Roman" w:hAnsi="Times New Roman" w:cs="Times New Roman"/>
          <w:color w:val="auto"/>
        </w:rPr>
        <w:t>A.2.5-3</w:t>
      </w:r>
      <w:r>
        <w:rPr>
          <w:rFonts w:hint="eastAsia" w:ascii="Times New Roman" w:hAnsi="Times New Roman"/>
          <w:color w:val="auto"/>
        </w:rPr>
        <w:t>）</w:t>
      </w:r>
    </w:p>
    <w:p>
      <w:pPr>
        <w:pStyle w:val="111"/>
        <w:rPr>
          <w:rFonts w:ascii="Times New Roman" w:hAnsi="Times New Roman"/>
          <w:color w:val="auto"/>
        </w:rPr>
      </w:pPr>
      <w:r>
        <w:rPr>
          <w:rFonts w:hint="eastAsia" w:ascii="Times New Roman" w:hAnsi="Times New Roman"/>
          <w:color w:val="auto"/>
        </w:rPr>
        <w:t>式中各符号意义同前。</w:t>
      </w:r>
    </w:p>
    <w:p>
      <w:pPr>
        <w:pStyle w:val="111"/>
        <w:spacing w:line="300" w:lineRule="auto"/>
        <w:ind w:left="-2" w:leftChars="-1" w:firstLine="2" w:firstLineChars="1"/>
        <w:jc w:val="center"/>
        <w:rPr>
          <w:rFonts w:ascii="Times New Roman" w:hAnsi="Times New Roman"/>
          <w:color w:val="auto"/>
        </w:rPr>
      </w:pPr>
      <w:r>
        <w:rPr>
          <w:rFonts w:ascii="Times New Roman" w:hAnsi="Times New Roman"/>
          <w:color w:val="auto"/>
        </w:rPr>
        <w:drawing>
          <wp:inline distT="0" distB="0" distL="0" distR="0">
            <wp:extent cx="1821180" cy="1859280"/>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a:xfrm>
                      <a:off x="0" y="0"/>
                      <a:ext cx="1821180" cy="1859280"/>
                    </a:xfrm>
                    <a:prstGeom prst="rect">
                      <a:avLst/>
                    </a:prstGeom>
                    <a:noFill/>
                    <a:ln>
                      <a:noFill/>
                    </a:ln>
                  </pic:spPr>
                </pic:pic>
              </a:graphicData>
            </a:graphic>
          </wp:inline>
        </w:drawing>
      </w:r>
    </w:p>
    <w:p>
      <w:pPr>
        <w:pStyle w:val="111"/>
        <w:ind w:left="-2" w:leftChars="-1"/>
        <w:jc w:val="center"/>
        <w:rPr>
          <w:rFonts w:ascii="黑体" w:hAnsi="黑体" w:eastAsia="黑体" w:cs="黑体"/>
          <w:color w:val="auto"/>
        </w:rPr>
      </w:pPr>
      <w:r>
        <w:rPr>
          <w:rFonts w:hint="eastAsia"/>
          <w:color w:val="auto"/>
        </w:rPr>
        <w:t>图</w:t>
      </w:r>
      <w:r>
        <w:rPr>
          <w:rFonts w:ascii="Times New Roman" w:hAnsi="Times New Roman" w:cs="Times New Roman"/>
          <w:color w:val="auto"/>
        </w:rPr>
        <w:t xml:space="preserve">A.2.5-2 </w:t>
      </w:r>
      <w:r>
        <w:rPr>
          <w:rFonts w:hint="eastAsia"/>
          <w:color w:val="auto"/>
        </w:rPr>
        <w:t xml:space="preserve"> 倾倒式危岩体稳定性计算模型（底部岩体抗拉控制</w:t>
      </w:r>
      <w:r>
        <w:rPr>
          <w:rFonts w:hint="eastAsia" w:ascii="黑体" w:hAnsi="黑体" w:eastAsia="黑体" w:cs="黑体"/>
          <w:color w:val="auto"/>
        </w:rPr>
        <w:t>）</w:t>
      </w:r>
    </w:p>
    <w:p>
      <w:pPr>
        <w:pStyle w:val="111"/>
        <w:ind w:left="-2" w:leftChars="-1" w:firstLine="0" w:firstLineChars="0"/>
        <w:rPr>
          <w:rFonts w:ascii="Times New Roman" w:hAnsi="Times New Roman"/>
          <w:color w:val="auto"/>
        </w:rPr>
      </w:pPr>
      <w:r>
        <w:rPr>
          <w:rFonts w:ascii="Times New Roman" w:hAnsi="Times New Roman" w:cs="Times New Roman"/>
          <w:b/>
          <w:bCs/>
          <w:color w:val="auto"/>
        </w:rPr>
        <w:t>A.2.6</w:t>
      </w:r>
      <w:r>
        <w:rPr>
          <w:rFonts w:hint="eastAsia" w:ascii="Times New Roman" w:hAnsi="Times New Roman"/>
          <w:color w:val="auto"/>
        </w:rPr>
        <w:t xml:space="preserve"> 坠落式危岩体稳定性计算应符合下列规定：</w:t>
      </w:r>
    </w:p>
    <w:p>
      <w:pPr>
        <w:pStyle w:val="111"/>
        <w:ind w:left="-2" w:leftChars="-1" w:firstLine="632" w:firstLineChars="300"/>
        <w:rPr>
          <w:rFonts w:ascii="Times New Roman" w:hAnsi="Times New Roman"/>
          <w:color w:val="auto"/>
        </w:rPr>
      </w:pPr>
      <w:r>
        <w:rPr>
          <w:rFonts w:ascii="Times New Roman" w:hAnsi="Times New Roman"/>
          <w:b/>
          <w:bCs/>
          <w:color w:val="auto"/>
        </w:rPr>
        <w:t xml:space="preserve">1 </w:t>
      </w:r>
      <w:r>
        <w:rPr>
          <w:rFonts w:hint="eastAsia" w:ascii="Times New Roman" w:hAnsi="Times New Roman"/>
          <w:color w:val="auto"/>
        </w:rPr>
        <w:t>对后缘有陡倾裂隙的悬挑式危岩计算模型如图A</w:t>
      </w:r>
      <w:r>
        <w:rPr>
          <w:rFonts w:ascii="Times New Roman" w:hAnsi="Times New Roman"/>
          <w:color w:val="auto"/>
        </w:rPr>
        <w:t>.2.6</w:t>
      </w:r>
      <w:r>
        <w:rPr>
          <w:rFonts w:hint="eastAsia" w:ascii="Times New Roman" w:hAnsi="Times New Roman"/>
          <w:color w:val="auto"/>
        </w:rPr>
        <w:t>-</w:t>
      </w:r>
      <w:r>
        <w:rPr>
          <w:rFonts w:ascii="Times New Roman" w:hAnsi="Times New Roman"/>
          <w:color w:val="auto"/>
        </w:rPr>
        <w:t>1</w:t>
      </w:r>
      <w:r>
        <w:rPr>
          <w:rFonts w:hint="eastAsia" w:ascii="Times New Roman" w:hAnsi="Times New Roman"/>
          <w:color w:val="auto"/>
        </w:rPr>
        <w:t>，按下列公式计算，取两种计算结果中较小值</w:t>
      </w:r>
      <w:r>
        <w:rPr>
          <w:rFonts w:hint="eastAsia"/>
          <w:color w:val="auto"/>
        </w:rPr>
        <w:t>：</w:t>
      </w:r>
    </w:p>
    <w:p>
      <w:pPr>
        <w:pStyle w:val="111"/>
        <w:wordWrap w:val="0"/>
        <w:ind w:left="-2" w:leftChars="-1" w:firstLine="1640" w:firstLineChars="781"/>
        <w:jc w:val="right"/>
        <w:rPr>
          <w:rFonts w:ascii="Times New Roman" w:hAnsi="Times New Roman"/>
          <w:color w:val="auto"/>
        </w:rPr>
      </w:pPr>
      <w:r>
        <w:rPr>
          <w:rFonts w:ascii="Times New Roman" w:hAnsi="Times New Roman"/>
          <w:color w:val="auto"/>
          <w:position w:val="-22"/>
        </w:rPr>
        <w:object>
          <v:shape id="_x0000_i1137" o:spt="75" type="#_x0000_t75" style="height:28.7pt;width:100.7pt;" o:ole="t" filled="f" o:preferrelative="t" stroked="f" coordsize="21600,21600">
            <v:path/>
            <v:fill on="f" focussize="0,0"/>
            <v:stroke on="f" joinstyle="miter"/>
            <v:imagedata r:id="rId278" o:title=""/>
            <o:lock v:ext="edit" aspectratio="t"/>
            <w10:wrap type="none"/>
            <w10:anchorlock/>
          </v:shape>
          <o:OLEObject Type="Embed" ProgID="Equation.DSMT4" ShapeID="_x0000_i1137" DrawAspect="Content" ObjectID="_1468075837" r:id="rId277">
            <o:LockedField>false</o:LockedField>
          </o:OLEObject>
        </w:object>
      </w:r>
      <w:r>
        <w:rPr>
          <w:rFonts w:hint="eastAsia" w:ascii="Times New Roman" w:hAnsi="Times New Roman"/>
          <w:color w:val="auto"/>
        </w:rPr>
        <w:t xml:space="preserve">                     </w:t>
      </w:r>
      <w:r>
        <w:rPr>
          <w:rFonts w:ascii="Times New Roman" w:hAnsi="Times New Roman" w:cs="Times New Roman"/>
          <w:color w:val="auto"/>
        </w:rPr>
        <w:t>（A.2.6-1）</w:t>
      </w:r>
    </w:p>
    <w:p>
      <w:pPr>
        <w:pStyle w:val="111"/>
        <w:wordWrap w:val="0"/>
        <w:ind w:left="-2" w:leftChars="-1" w:firstLine="1640" w:firstLineChars="781"/>
        <w:jc w:val="right"/>
        <w:rPr>
          <w:rFonts w:ascii="Times New Roman" w:hAnsi="Times New Roman"/>
          <w:color w:val="auto"/>
        </w:rPr>
      </w:pPr>
      <w:bookmarkStart w:id="185" w:name="OLE_LINK14"/>
      <w:r>
        <w:rPr>
          <w:rFonts w:ascii="Times New Roman" w:hAnsi="Times New Roman"/>
          <w:color w:val="auto"/>
          <w:position w:val="-26"/>
        </w:rPr>
        <w:object>
          <v:shape id="_x0000_i1138" o:spt="75" type="#_x0000_t75" style="height:36pt;width:93.4pt;" o:ole="t" filled="f" o:preferrelative="t" stroked="f" coordsize="21600,21600">
            <v:path/>
            <v:fill on="f" focussize="0,0"/>
            <v:stroke on="f" joinstyle="miter"/>
            <v:imagedata r:id="rId280" o:title=""/>
            <o:lock v:ext="edit" aspectratio="t"/>
            <w10:wrap type="none"/>
            <w10:anchorlock/>
          </v:shape>
          <o:OLEObject Type="Embed" ProgID="Equation.DSMT4" ShapeID="_x0000_i1138" DrawAspect="Content" ObjectID="_1468075838" r:id="rId279">
            <o:LockedField>false</o:LockedField>
          </o:OLEObject>
        </w:object>
      </w:r>
      <w:bookmarkEnd w:id="185"/>
      <w:r>
        <w:rPr>
          <w:rFonts w:hint="eastAsia" w:ascii="Times New Roman" w:hAnsi="Times New Roman"/>
          <w:color w:val="auto"/>
        </w:rPr>
        <w:t xml:space="preserve">                      </w:t>
      </w:r>
      <w:r>
        <w:rPr>
          <w:rFonts w:ascii="Times New Roman" w:hAnsi="Times New Roman" w:cs="Times New Roman"/>
          <w:color w:val="auto"/>
        </w:rPr>
        <w:t xml:space="preserve"> （A.2.6-2）</w:t>
      </w:r>
    </w:p>
    <w:tbl>
      <w:tblPr>
        <w:tblStyle w:val="44"/>
        <w:tblW w:w="0" w:type="auto"/>
        <w:tblInd w:w="0" w:type="dxa"/>
        <w:tblLayout w:type="fixed"/>
        <w:tblCellMar>
          <w:top w:w="0" w:type="dxa"/>
          <w:left w:w="0" w:type="dxa"/>
          <w:bottom w:w="0" w:type="dxa"/>
          <w:right w:w="0" w:type="dxa"/>
        </w:tblCellMar>
      </w:tblPr>
      <w:tblGrid>
        <w:gridCol w:w="851"/>
        <w:gridCol w:w="425"/>
        <w:gridCol w:w="8080"/>
      </w:tblGrid>
      <w:tr>
        <w:tblPrEx>
          <w:tblCellMar>
            <w:top w:w="0" w:type="dxa"/>
            <w:left w:w="0" w:type="dxa"/>
            <w:bottom w:w="0" w:type="dxa"/>
            <w:right w:w="0" w:type="dxa"/>
          </w:tblCellMar>
        </w:tblPrEx>
        <w:trPr>
          <w:trHeight w:val="397" w:hRule="atLeast"/>
        </w:trPr>
        <w:tc>
          <w:tcPr>
            <w:tcW w:w="851" w:type="dxa"/>
          </w:tcPr>
          <w:p>
            <w:pPr>
              <w:wordWrap w:val="0"/>
              <w:ind w:right="21" w:rightChars="10"/>
              <w:jc w:val="right"/>
              <w:rPr>
                <w:color w:val="auto"/>
              </w:rPr>
            </w:pPr>
            <w:r>
              <w:rPr>
                <w:color w:val="auto"/>
              </w:rPr>
              <w:t>式中：</w:t>
            </w:r>
            <w:r>
              <w:rPr>
                <w:i/>
                <w:color w:val="auto"/>
              </w:rPr>
              <w:t>ζ</w:t>
            </w:r>
          </w:p>
        </w:tc>
        <w:tc>
          <w:tcPr>
            <w:tcW w:w="425" w:type="dxa"/>
          </w:tcPr>
          <w:p>
            <w:pPr>
              <w:jc w:val="center"/>
              <w:rPr>
                <w:color w:val="auto"/>
              </w:rPr>
            </w:pPr>
            <w:r>
              <w:rPr>
                <w:color w:val="auto"/>
                <w:spacing w:val="-30"/>
              </w:rPr>
              <w:t>—</w:t>
            </w:r>
            <w:r>
              <w:rPr>
                <w:color w:val="auto"/>
              </w:rPr>
              <w:t>—</w:t>
            </w:r>
          </w:p>
        </w:tc>
        <w:tc>
          <w:tcPr>
            <w:tcW w:w="8080" w:type="dxa"/>
            <w:vAlign w:val="center"/>
          </w:tcPr>
          <w:p>
            <w:pPr>
              <w:rPr>
                <w:color w:val="auto"/>
              </w:rPr>
            </w:pPr>
            <w:r>
              <w:rPr>
                <w:rFonts w:hint="eastAsia"/>
                <w:color w:val="auto"/>
              </w:rPr>
              <w:t>危岩抗弯力矩计算系数，依据潜在破坏面形态取值，一般取1/12～1/16，当潜在破坏面为矩形时可取1/16；</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a</w:t>
            </w:r>
            <w:r>
              <w:rPr>
                <w:color w:val="auto"/>
                <w:vertAlign w:val="subscript"/>
              </w:rPr>
              <w:t>0</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危岩体重心到潜在破坏面的水平距离（m）；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b</w:t>
            </w:r>
            <w:r>
              <w:rPr>
                <w:color w:val="auto"/>
                <w:vertAlign w:val="subscript"/>
              </w:rPr>
              <w:t>0</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危岩体重心到过潜在破坏面形心的铅垂距离（m）；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f</w:t>
            </w:r>
            <w:r>
              <w:rPr>
                <w:color w:val="auto"/>
                <w:vertAlign w:val="subscript"/>
              </w:rPr>
              <w:t>lk</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危岩体抗拉强度标准值（kPa），根据岩石抗拉强度标准值乘以0.2的折减系数确定；</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C</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危岩体粘聚力标准值（kPa）；</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i/>
                <w:color w:val="auto"/>
              </w:rPr>
              <w:t>φ</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rPr>
                <w:color w:val="auto"/>
              </w:rPr>
            </w:pPr>
            <w:r>
              <w:rPr>
                <w:rFonts w:hint="eastAsia"/>
                <w:color w:val="auto"/>
              </w:rPr>
              <w:t>危岩体内摩擦角标准值（°）；</w:t>
            </w:r>
          </w:p>
        </w:tc>
      </w:tr>
    </w:tbl>
    <w:p>
      <w:pPr>
        <w:pStyle w:val="111"/>
        <w:ind w:left="-2" w:leftChars="-1" w:firstLine="2" w:firstLineChars="1"/>
        <w:jc w:val="center"/>
        <w:rPr>
          <w:rFonts w:ascii="Times New Roman" w:hAnsi="Times New Roman"/>
          <w:color w:val="auto"/>
        </w:rPr>
      </w:pPr>
      <w:r>
        <w:rPr>
          <w:rFonts w:ascii="Times New Roman" w:hAnsi="Times New Roman"/>
          <w:color w:val="auto"/>
        </w:rPr>
        <w:drawing>
          <wp:inline distT="0" distB="0" distL="0" distR="0">
            <wp:extent cx="2034540" cy="18592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a:xfrm>
                      <a:off x="0" y="0"/>
                      <a:ext cx="2034540" cy="1859280"/>
                    </a:xfrm>
                    <a:prstGeom prst="rect">
                      <a:avLst/>
                    </a:prstGeom>
                    <a:noFill/>
                    <a:ln>
                      <a:noFill/>
                    </a:ln>
                  </pic:spPr>
                </pic:pic>
              </a:graphicData>
            </a:graphic>
          </wp:inline>
        </w:drawing>
      </w:r>
    </w:p>
    <w:p>
      <w:pPr>
        <w:pStyle w:val="111"/>
        <w:ind w:left="-2" w:leftChars="-1"/>
        <w:jc w:val="center"/>
        <w:rPr>
          <w:rFonts w:ascii="Times New Roman" w:hAnsi="Times New Roman"/>
          <w:color w:val="auto"/>
        </w:rPr>
      </w:pPr>
      <w:r>
        <w:rPr>
          <w:rFonts w:hint="eastAsia"/>
          <w:color w:val="auto"/>
        </w:rPr>
        <w:t>图</w:t>
      </w:r>
      <w:r>
        <w:rPr>
          <w:rFonts w:ascii="Times New Roman" w:hAnsi="Times New Roman" w:cs="Times New Roman"/>
          <w:color w:val="auto"/>
        </w:rPr>
        <w:t xml:space="preserve">A.2.6-1 </w:t>
      </w:r>
      <w:r>
        <w:rPr>
          <w:rFonts w:hint="eastAsia"/>
          <w:color w:val="auto"/>
        </w:rPr>
        <w:t xml:space="preserve"> 坠落式危岩体稳定性计算模型（后缘有陡倾裂隙</w:t>
      </w:r>
      <w:r>
        <w:rPr>
          <w:rFonts w:hint="eastAsia" w:ascii="黑体" w:hAnsi="黑体" w:eastAsia="黑体" w:cs="黑体"/>
          <w:color w:val="auto"/>
        </w:rPr>
        <w:t>）</w:t>
      </w:r>
    </w:p>
    <w:p>
      <w:pPr>
        <w:pStyle w:val="111"/>
        <w:spacing w:before="156" w:beforeLines="50"/>
        <w:ind w:left="-2" w:leftChars="-1" w:firstLine="632" w:firstLineChars="300"/>
        <w:rPr>
          <w:rFonts w:ascii="Times New Roman" w:hAnsi="Times New Roman"/>
          <w:color w:val="auto"/>
        </w:rPr>
      </w:pPr>
      <w:r>
        <w:rPr>
          <w:rFonts w:ascii="Times New Roman" w:hAnsi="Times New Roman"/>
          <w:b/>
          <w:bCs/>
          <w:color w:val="auto"/>
        </w:rPr>
        <w:t xml:space="preserve">2 </w:t>
      </w:r>
      <w:r>
        <w:rPr>
          <w:rFonts w:hint="eastAsia" w:ascii="Times New Roman" w:hAnsi="Times New Roman"/>
          <w:color w:val="auto"/>
        </w:rPr>
        <w:t>对后缘无陡倾裂隙的悬挑式危岩计算模型如图A</w:t>
      </w:r>
      <w:r>
        <w:rPr>
          <w:rFonts w:ascii="Times New Roman" w:hAnsi="Times New Roman"/>
          <w:color w:val="auto"/>
        </w:rPr>
        <w:t>.2.6</w:t>
      </w:r>
      <w:r>
        <w:rPr>
          <w:rFonts w:hint="eastAsia" w:ascii="Times New Roman" w:hAnsi="Times New Roman"/>
          <w:color w:val="auto"/>
        </w:rPr>
        <w:t>-</w:t>
      </w:r>
      <w:r>
        <w:rPr>
          <w:rFonts w:ascii="Times New Roman" w:hAnsi="Times New Roman"/>
          <w:color w:val="auto"/>
        </w:rPr>
        <w:t>2</w:t>
      </w:r>
      <w:r>
        <w:rPr>
          <w:rFonts w:hint="eastAsia" w:ascii="Times New Roman" w:hAnsi="Times New Roman"/>
          <w:color w:val="auto"/>
        </w:rPr>
        <w:t>，按下列公式计算，取两种计算结果中较小值</w:t>
      </w:r>
      <w:r>
        <w:rPr>
          <w:rFonts w:hint="eastAsia"/>
          <w:color w:val="auto"/>
        </w:rPr>
        <w:t>：</w:t>
      </w:r>
    </w:p>
    <w:p>
      <w:pPr>
        <w:pStyle w:val="111"/>
        <w:wordWrap w:val="0"/>
        <w:spacing w:line="300" w:lineRule="auto"/>
        <w:ind w:left="-2" w:leftChars="-1" w:firstLine="1640" w:firstLineChars="781"/>
        <w:jc w:val="right"/>
        <w:rPr>
          <w:rFonts w:ascii="Times New Roman" w:hAnsi="Times New Roman"/>
          <w:color w:val="auto"/>
        </w:rPr>
      </w:pPr>
      <w:r>
        <w:rPr>
          <w:rFonts w:ascii="Times New Roman" w:hAnsi="Times New Roman"/>
          <w:color w:val="auto"/>
          <w:position w:val="-22"/>
        </w:rPr>
        <w:object>
          <v:shape id="_x0000_i1139" o:spt="75" type="#_x0000_t75" style="height:28.7pt;width:79.3pt;" o:ole="t" filled="f" o:preferrelative="t" stroked="f" coordsize="21600,21600">
            <v:path/>
            <v:fill on="f" focussize="0,0"/>
            <v:stroke on="f" joinstyle="miter"/>
            <v:imagedata r:id="rId283" o:title=""/>
            <o:lock v:ext="edit" aspectratio="t"/>
            <w10:wrap type="none"/>
            <w10:anchorlock/>
          </v:shape>
          <o:OLEObject Type="Embed" ProgID="Equation.DSMT4" ShapeID="_x0000_i1139" DrawAspect="Content" ObjectID="_1468075839" r:id="rId282">
            <o:LockedField>false</o:LockedField>
          </o:OLEObject>
        </w:object>
      </w:r>
      <w:r>
        <w:rPr>
          <w:rFonts w:hint="eastAsia" w:ascii="Times New Roman" w:hAnsi="Times New Roman"/>
          <w:color w:val="auto"/>
        </w:rPr>
        <w:t xml:space="preserve">                  </w:t>
      </w:r>
      <w:r>
        <w:rPr>
          <w:rFonts w:ascii="Times New Roman" w:hAnsi="Times New Roman" w:cs="Times New Roman"/>
          <w:color w:val="auto"/>
        </w:rPr>
        <w:t>（A.2.6</w:t>
      </w:r>
      <w:r>
        <w:rPr>
          <w:rFonts w:hint="eastAsia" w:ascii="Times New Roman" w:hAnsi="Times New Roman" w:cs="Times New Roman"/>
          <w:color w:val="auto"/>
        </w:rPr>
        <w:t>-</w:t>
      </w:r>
      <w:r>
        <w:rPr>
          <w:rFonts w:ascii="Times New Roman" w:hAnsi="Times New Roman" w:cs="Times New Roman"/>
          <w:color w:val="auto"/>
        </w:rPr>
        <w:t>3）</w:t>
      </w:r>
    </w:p>
    <w:p>
      <w:pPr>
        <w:pStyle w:val="111"/>
        <w:wordWrap w:val="0"/>
        <w:spacing w:line="300" w:lineRule="auto"/>
        <w:ind w:left="-2" w:leftChars="-1" w:firstLine="1640" w:firstLineChars="781"/>
        <w:jc w:val="right"/>
        <w:rPr>
          <w:rFonts w:ascii="Times New Roman" w:hAnsi="Times New Roman" w:cs="Times New Roman"/>
          <w:color w:val="auto"/>
        </w:rPr>
      </w:pPr>
      <w:r>
        <w:rPr>
          <w:rFonts w:ascii="Times New Roman" w:hAnsi="Times New Roman"/>
          <w:color w:val="auto"/>
          <w:position w:val="-26"/>
        </w:rPr>
        <w:object>
          <v:shape id="_x0000_i1140" o:spt="75" type="#_x0000_t75" style="height:28.7pt;width:64.65pt;" o:ole="t" filled="f" o:preferrelative="t" stroked="f" coordsize="21600,21600">
            <v:path/>
            <v:fill on="f" focussize="0,0"/>
            <v:stroke on="f" joinstyle="miter"/>
            <v:imagedata r:id="rId285" o:title=""/>
            <o:lock v:ext="edit" aspectratio="t"/>
            <w10:wrap type="none"/>
            <w10:anchorlock/>
          </v:shape>
          <o:OLEObject Type="Embed" ProgID="Equation.DSMT4" ShapeID="_x0000_i1140" DrawAspect="Content" ObjectID="_1468075840" r:id="rId284">
            <o:LockedField>false</o:LockedField>
          </o:OLEObject>
        </w:object>
      </w:r>
      <w:r>
        <w:rPr>
          <w:rFonts w:hint="eastAsia" w:ascii="Times New Roman" w:hAnsi="Times New Roman"/>
          <w:color w:val="auto"/>
        </w:rPr>
        <w:t xml:space="preserve">                    </w:t>
      </w:r>
      <w:r>
        <w:rPr>
          <w:rFonts w:ascii="Times New Roman" w:hAnsi="Times New Roman" w:cs="Times New Roman"/>
          <w:color w:val="auto"/>
        </w:rPr>
        <w:t>（A.2.6</w:t>
      </w:r>
      <w:r>
        <w:rPr>
          <w:rFonts w:hint="eastAsia" w:ascii="Times New Roman" w:hAnsi="Times New Roman" w:cs="Times New Roman"/>
          <w:color w:val="auto"/>
        </w:rPr>
        <w:t>-</w:t>
      </w:r>
      <w:r>
        <w:rPr>
          <w:rFonts w:ascii="Times New Roman" w:hAnsi="Times New Roman" w:cs="Times New Roman"/>
          <w:color w:val="auto"/>
        </w:rPr>
        <w:t>4）</w:t>
      </w:r>
    </w:p>
    <w:tbl>
      <w:tblPr>
        <w:tblStyle w:val="44"/>
        <w:tblW w:w="0" w:type="auto"/>
        <w:tblInd w:w="0" w:type="dxa"/>
        <w:tblLayout w:type="fixed"/>
        <w:tblCellMar>
          <w:top w:w="0" w:type="dxa"/>
          <w:left w:w="0" w:type="dxa"/>
          <w:bottom w:w="0" w:type="dxa"/>
          <w:right w:w="0" w:type="dxa"/>
        </w:tblCellMar>
      </w:tblPr>
      <w:tblGrid>
        <w:gridCol w:w="851"/>
        <w:gridCol w:w="425"/>
        <w:gridCol w:w="8080"/>
      </w:tblGrid>
      <w:tr>
        <w:tblPrEx>
          <w:tblCellMar>
            <w:top w:w="0" w:type="dxa"/>
            <w:left w:w="0" w:type="dxa"/>
            <w:bottom w:w="0" w:type="dxa"/>
            <w:right w:w="0" w:type="dxa"/>
          </w:tblCellMar>
        </w:tblPrEx>
        <w:trPr>
          <w:trHeight w:val="397" w:hRule="atLeast"/>
        </w:trPr>
        <w:tc>
          <w:tcPr>
            <w:tcW w:w="851" w:type="dxa"/>
          </w:tcPr>
          <w:p>
            <w:pPr>
              <w:wordWrap w:val="0"/>
              <w:ind w:right="21" w:rightChars="10"/>
              <w:jc w:val="right"/>
              <w:rPr>
                <w:color w:val="auto"/>
              </w:rPr>
            </w:pPr>
            <w:r>
              <w:rPr>
                <w:color w:val="auto"/>
              </w:rPr>
              <w:t>式中：</w:t>
            </w:r>
            <w:r>
              <w:rPr>
                <w:rFonts w:hint="eastAsia"/>
                <w:i/>
                <w:color w:val="auto"/>
              </w:rPr>
              <w:t>H</w:t>
            </w:r>
            <w:r>
              <w:rPr>
                <w:rFonts w:hint="eastAsia"/>
                <w:color w:val="auto"/>
                <w:vertAlign w:val="subscript"/>
              </w:rPr>
              <w:t>0</w:t>
            </w:r>
          </w:p>
        </w:tc>
        <w:tc>
          <w:tcPr>
            <w:tcW w:w="425" w:type="dxa"/>
          </w:tcPr>
          <w:p>
            <w:pPr>
              <w:jc w:val="center"/>
              <w:rPr>
                <w:color w:val="auto"/>
              </w:rPr>
            </w:pPr>
            <w:r>
              <w:rPr>
                <w:color w:val="auto"/>
                <w:spacing w:val="-30"/>
              </w:rPr>
              <w:t>—</w:t>
            </w:r>
            <w:r>
              <w:rPr>
                <w:color w:val="auto"/>
              </w:rPr>
              <w:t>—</w:t>
            </w:r>
          </w:p>
        </w:tc>
        <w:tc>
          <w:tcPr>
            <w:tcW w:w="8080" w:type="dxa"/>
            <w:vAlign w:val="center"/>
          </w:tcPr>
          <w:p>
            <w:pPr>
              <w:rPr>
                <w:color w:val="auto"/>
              </w:rPr>
            </w:pPr>
            <w:r>
              <w:rPr>
                <w:rFonts w:hint="eastAsia"/>
                <w:color w:val="auto"/>
              </w:rPr>
              <w:t>危岩体后缘潜在破坏面高度（m）；</w:t>
            </w:r>
          </w:p>
        </w:tc>
      </w:tr>
      <w:tr>
        <w:tblPrEx>
          <w:tblCellMar>
            <w:top w:w="0" w:type="dxa"/>
            <w:left w:w="0" w:type="dxa"/>
            <w:bottom w:w="0" w:type="dxa"/>
            <w:right w:w="0" w:type="dxa"/>
          </w:tblCellMar>
        </w:tblPrEx>
        <w:trPr>
          <w:trHeight w:val="397" w:hRule="atLeast"/>
        </w:trPr>
        <w:tc>
          <w:tcPr>
            <w:tcW w:w="851" w:type="dxa"/>
          </w:tcPr>
          <w:p>
            <w:pPr>
              <w:wordWrap w:val="0"/>
              <w:jc w:val="right"/>
              <w:rPr>
                <w:i/>
                <w:color w:val="auto"/>
              </w:rPr>
            </w:pPr>
            <w:r>
              <w:rPr>
                <w:rFonts w:hint="eastAsia"/>
                <w:i/>
                <w:color w:val="auto"/>
              </w:rPr>
              <w:t>f</w:t>
            </w:r>
            <w:r>
              <w:rPr>
                <w:rFonts w:hint="eastAsia"/>
                <w:color w:val="auto"/>
                <w:vertAlign w:val="subscript"/>
              </w:rPr>
              <w:t>lk</w:t>
            </w:r>
          </w:p>
        </w:tc>
        <w:tc>
          <w:tcPr>
            <w:tcW w:w="425" w:type="dxa"/>
          </w:tcPr>
          <w:p>
            <w:pPr>
              <w:jc w:val="center"/>
              <w:rPr>
                <w:color w:val="auto"/>
                <w:spacing w:val="-30"/>
              </w:rPr>
            </w:pPr>
            <w:r>
              <w:rPr>
                <w:color w:val="auto"/>
                <w:spacing w:val="-30"/>
              </w:rPr>
              <w:t>—</w:t>
            </w:r>
            <w:r>
              <w:rPr>
                <w:color w:val="auto"/>
              </w:rPr>
              <w:t>—</w:t>
            </w:r>
          </w:p>
        </w:tc>
        <w:tc>
          <w:tcPr>
            <w:tcW w:w="8080" w:type="dxa"/>
            <w:vAlign w:val="center"/>
          </w:tcPr>
          <w:p>
            <w:pPr>
              <w:pStyle w:val="111"/>
              <w:ind w:left="-2" w:leftChars="-1" w:firstLine="0" w:firstLineChars="0"/>
              <w:rPr>
                <w:color w:val="auto"/>
              </w:rPr>
            </w:pPr>
            <w:r>
              <w:rPr>
                <w:rFonts w:hint="eastAsia"/>
                <w:color w:val="auto"/>
              </w:rPr>
              <w:t>危岩体抗拉强度标准值（kPa），根据岩石抗拉强度标准值乘以0.3的折减系数确定；</w:t>
            </w:r>
          </w:p>
        </w:tc>
      </w:tr>
    </w:tbl>
    <w:p>
      <w:pPr>
        <w:rPr>
          <w:color w:val="auto"/>
        </w:rPr>
      </w:pPr>
      <w:r>
        <w:rPr>
          <w:rFonts w:hint="eastAsia"/>
          <w:color w:val="auto"/>
        </w:rPr>
        <w:t>其它符号意义同前。</w:t>
      </w:r>
    </w:p>
    <w:p>
      <w:pPr>
        <w:pStyle w:val="111"/>
        <w:spacing w:line="300" w:lineRule="auto"/>
        <w:ind w:left="-2" w:leftChars="-1" w:firstLine="0" w:firstLineChars="0"/>
        <w:jc w:val="center"/>
        <w:rPr>
          <w:rFonts w:ascii="Times New Roman" w:hAnsi="Times New Roman"/>
          <w:color w:val="auto"/>
        </w:rPr>
      </w:pPr>
      <w:r>
        <w:rPr>
          <w:rFonts w:ascii="Times New Roman" w:hAnsi="Times New Roman"/>
          <w:color w:val="auto"/>
        </w:rPr>
        <w:drawing>
          <wp:inline distT="0" distB="0" distL="0" distR="0">
            <wp:extent cx="1859280" cy="1859280"/>
            <wp:effectExtent l="0" t="0" r="762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a:xfrm>
                      <a:off x="0" y="0"/>
                      <a:ext cx="1859280" cy="1859280"/>
                    </a:xfrm>
                    <a:prstGeom prst="rect">
                      <a:avLst/>
                    </a:prstGeom>
                    <a:noFill/>
                    <a:ln>
                      <a:noFill/>
                    </a:ln>
                  </pic:spPr>
                </pic:pic>
              </a:graphicData>
            </a:graphic>
          </wp:inline>
        </w:drawing>
      </w:r>
    </w:p>
    <w:p>
      <w:pPr>
        <w:pStyle w:val="111"/>
        <w:ind w:left="-2" w:leftChars="-1"/>
        <w:jc w:val="center"/>
        <w:rPr>
          <w:rFonts w:ascii="宋体" w:hAnsi="宋体" w:cs="宋体"/>
          <w:color w:val="auto"/>
        </w:rPr>
      </w:pPr>
      <w:r>
        <w:rPr>
          <w:rFonts w:hint="eastAsia" w:ascii="宋体" w:hAnsi="宋体" w:cs="宋体"/>
          <w:color w:val="auto"/>
        </w:rPr>
        <w:t>图</w:t>
      </w:r>
      <w:r>
        <w:rPr>
          <w:rFonts w:ascii="Times New Roman" w:hAnsi="Times New Roman" w:cs="Times New Roman"/>
          <w:color w:val="auto"/>
        </w:rPr>
        <w:t xml:space="preserve">A.2.6-2 </w:t>
      </w:r>
      <w:r>
        <w:rPr>
          <w:rFonts w:hint="eastAsia" w:ascii="宋体" w:hAnsi="宋体" w:cs="宋体"/>
          <w:color w:val="auto"/>
        </w:rPr>
        <w:t xml:space="preserve"> 坠落式危岩体稳定性计算模型（后缘无陡倾裂隙）</w:t>
      </w:r>
    </w:p>
    <w:p>
      <w:pPr>
        <w:spacing w:before="156" w:beforeLines="50" w:after="156" w:afterLines="50"/>
        <w:jc w:val="center"/>
        <w:textAlignment w:val="baseline"/>
        <w:outlineLvl w:val="1"/>
        <w:rPr>
          <w:rFonts w:ascii="黑体" w:hAnsi="黑体" w:eastAsia="黑体"/>
          <w:b/>
          <w:bCs/>
          <w:color w:val="auto"/>
          <w:kern w:val="21"/>
          <w:sz w:val="24"/>
        </w:rPr>
      </w:pPr>
      <w:bookmarkStart w:id="186" w:name="_Toc52138346"/>
      <w:r>
        <w:rPr>
          <w:rFonts w:hint="eastAsia" w:ascii="黑体" w:hAnsi="黑体" w:eastAsia="黑体"/>
          <w:b/>
          <w:bCs/>
          <w:color w:val="auto"/>
          <w:kern w:val="21"/>
          <w:sz w:val="24"/>
        </w:rPr>
        <w:t xml:space="preserve">A.3 </w:t>
      </w:r>
      <w:r>
        <w:rPr>
          <w:rFonts w:hint="eastAsia" w:ascii="黑体" w:hAnsi="黑体" w:eastAsia="黑体"/>
          <w:color w:val="auto"/>
          <w:kern w:val="21"/>
          <w:sz w:val="24"/>
        </w:rPr>
        <w:t>危岩体稳定性评价</w:t>
      </w:r>
      <w:bookmarkEnd w:id="186"/>
    </w:p>
    <w:p>
      <w:pPr>
        <w:pStyle w:val="111"/>
        <w:ind w:left="-2" w:leftChars="-1" w:firstLine="0" w:firstLineChars="0"/>
        <w:rPr>
          <w:rFonts w:ascii="Times New Roman" w:hAnsi="Times New Roman"/>
          <w:color w:val="auto"/>
        </w:rPr>
      </w:pPr>
      <w:r>
        <w:rPr>
          <w:rFonts w:ascii="Times New Roman" w:hAnsi="Times New Roman" w:cs="Times New Roman"/>
          <w:b/>
          <w:bCs/>
          <w:color w:val="auto"/>
        </w:rPr>
        <w:t>A.3.1</w:t>
      </w:r>
      <w:r>
        <w:rPr>
          <w:rFonts w:hint="eastAsia" w:ascii="Times New Roman" w:hAnsi="Times New Roman"/>
          <w:color w:val="auto"/>
        </w:rPr>
        <w:t xml:space="preserve"> 危岩体稳定状态应根据稳定系</w:t>
      </w:r>
      <w:r>
        <w:rPr>
          <w:rFonts w:hint="eastAsia"/>
          <w:color w:val="auto"/>
        </w:rPr>
        <w:t>按表</w:t>
      </w:r>
      <w:r>
        <w:rPr>
          <w:rFonts w:ascii="Times New Roman" w:hAnsi="Times New Roman" w:cs="Times New Roman"/>
          <w:color w:val="auto"/>
        </w:rPr>
        <w:t>A.3.1</w:t>
      </w:r>
      <w:r>
        <w:rPr>
          <w:rFonts w:hint="eastAsia" w:ascii="Times New Roman" w:hAnsi="Times New Roman"/>
          <w:color w:val="auto"/>
        </w:rPr>
        <w:t>确定。</w:t>
      </w:r>
    </w:p>
    <w:p>
      <w:pPr>
        <w:pStyle w:val="111"/>
        <w:ind w:left="-2" w:leftChars="-1"/>
        <w:jc w:val="center"/>
        <w:rPr>
          <w:rFonts w:ascii="宋体" w:hAnsi="宋体" w:cs="宋体"/>
          <w:color w:val="auto"/>
        </w:rPr>
      </w:pPr>
    </w:p>
    <w:p>
      <w:pPr>
        <w:pStyle w:val="111"/>
        <w:ind w:left="-2" w:leftChars="-1"/>
        <w:jc w:val="center"/>
        <w:rPr>
          <w:rFonts w:ascii="宋体" w:hAnsi="宋体" w:cs="宋体"/>
          <w:color w:val="auto"/>
        </w:rPr>
      </w:pPr>
    </w:p>
    <w:p>
      <w:pPr>
        <w:pStyle w:val="111"/>
        <w:ind w:left="-2" w:leftChars="-1"/>
        <w:jc w:val="center"/>
        <w:rPr>
          <w:rFonts w:ascii="宋体" w:hAnsi="宋体" w:cs="宋体"/>
          <w:color w:val="auto"/>
        </w:rPr>
      </w:pPr>
      <w:r>
        <w:rPr>
          <w:rFonts w:hint="eastAsia" w:ascii="宋体" w:hAnsi="宋体" w:cs="宋体"/>
          <w:color w:val="auto"/>
        </w:rPr>
        <w:t>表</w:t>
      </w:r>
      <w:r>
        <w:rPr>
          <w:rFonts w:ascii="Times New Roman" w:hAnsi="Times New Roman" w:cs="Times New Roman"/>
          <w:color w:val="auto"/>
        </w:rPr>
        <w:t>A.3.1</w:t>
      </w:r>
      <w:r>
        <w:rPr>
          <w:rFonts w:hint="eastAsia" w:ascii="宋体" w:hAnsi="宋体" w:cs="宋体"/>
          <w:color w:val="auto"/>
        </w:rPr>
        <w:t xml:space="preserve"> 危岩体稳定状态</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476"/>
        <w:gridCol w:w="1359"/>
        <w:gridCol w:w="1843"/>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2043" w:type="dxa"/>
            <w:gridSpan w:val="2"/>
            <w:vMerge w:val="restart"/>
            <w:vAlign w:val="center"/>
          </w:tcPr>
          <w:p>
            <w:pPr>
              <w:pStyle w:val="111"/>
              <w:ind w:firstLine="0" w:firstLineChars="0"/>
              <w:jc w:val="center"/>
              <w:rPr>
                <w:rFonts w:ascii="宋体" w:hAnsi="宋体" w:cs="宋体"/>
                <w:color w:val="auto"/>
              </w:rPr>
            </w:pPr>
            <w:r>
              <w:rPr>
                <w:rFonts w:hint="eastAsia" w:ascii="宋体" w:hAnsi="宋体" w:cs="宋体"/>
                <w:color w:val="auto"/>
              </w:rPr>
              <w:t>危岩稳定性系数</w:t>
            </w:r>
            <w:r>
              <w:rPr>
                <w:rFonts w:hint="eastAsia" w:ascii="宋体" w:hAnsi="宋体" w:cs="宋体"/>
                <w:i/>
                <w:color w:val="auto"/>
              </w:rPr>
              <w:t>F</w:t>
            </w:r>
          </w:p>
        </w:tc>
        <w:tc>
          <w:tcPr>
            <w:tcW w:w="4619" w:type="dxa"/>
            <w:gridSpan w:val="3"/>
            <w:vAlign w:val="center"/>
          </w:tcPr>
          <w:p>
            <w:pPr>
              <w:pStyle w:val="111"/>
              <w:ind w:firstLine="0" w:firstLineChars="0"/>
              <w:jc w:val="center"/>
              <w:rPr>
                <w:rFonts w:ascii="宋体" w:hAnsi="宋体" w:cs="宋体"/>
                <w:color w:val="auto"/>
              </w:rPr>
            </w:pPr>
            <w:r>
              <w:rPr>
                <w:rFonts w:hint="eastAsia" w:ascii="宋体" w:hAnsi="宋体" w:cs="宋体"/>
                <w:color w:val="auto"/>
              </w:rPr>
              <w:t>危岩稳定状态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043" w:type="dxa"/>
            <w:gridSpan w:val="2"/>
            <w:vMerge w:val="continue"/>
            <w:vAlign w:val="center"/>
          </w:tcPr>
          <w:p>
            <w:pPr>
              <w:pStyle w:val="111"/>
              <w:ind w:firstLine="0" w:firstLineChars="0"/>
              <w:jc w:val="center"/>
              <w:rPr>
                <w:rFonts w:ascii="宋体" w:hAnsi="宋体" w:cs="宋体"/>
                <w:color w:val="auto"/>
              </w:rPr>
            </w:pPr>
          </w:p>
        </w:tc>
        <w:tc>
          <w:tcPr>
            <w:tcW w:w="1359" w:type="dxa"/>
            <w:vAlign w:val="center"/>
          </w:tcPr>
          <w:p>
            <w:pPr>
              <w:pStyle w:val="111"/>
              <w:ind w:firstLine="0" w:firstLineChars="0"/>
              <w:jc w:val="center"/>
              <w:rPr>
                <w:rFonts w:ascii="宋体" w:hAnsi="宋体" w:cs="宋体"/>
                <w:color w:val="auto"/>
              </w:rPr>
            </w:pPr>
            <w:r>
              <w:rPr>
                <w:rFonts w:hint="eastAsia" w:ascii="宋体" w:hAnsi="宋体" w:cs="宋体"/>
                <w:color w:val="auto"/>
              </w:rPr>
              <w:t>不稳定</w:t>
            </w:r>
          </w:p>
        </w:tc>
        <w:tc>
          <w:tcPr>
            <w:tcW w:w="1843" w:type="dxa"/>
            <w:vAlign w:val="center"/>
          </w:tcPr>
          <w:p>
            <w:pPr>
              <w:pStyle w:val="111"/>
              <w:ind w:firstLine="0" w:firstLineChars="0"/>
              <w:jc w:val="center"/>
              <w:rPr>
                <w:rFonts w:ascii="宋体" w:hAnsi="宋体" w:cs="宋体"/>
                <w:color w:val="auto"/>
              </w:rPr>
            </w:pPr>
            <w:r>
              <w:rPr>
                <w:rFonts w:hint="eastAsia" w:ascii="宋体" w:hAnsi="宋体" w:cs="宋体"/>
                <w:color w:val="auto"/>
              </w:rPr>
              <w:t>基本稳定</w:t>
            </w:r>
          </w:p>
        </w:tc>
        <w:tc>
          <w:tcPr>
            <w:tcW w:w="1417" w:type="dxa"/>
            <w:vAlign w:val="center"/>
          </w:tcPr>
          <w:p>
            <w:pPr>
              <w:pStyle w:val="111"/>
              <w:ind w:firstLine="0" w:firstLineChars="0"/>
              <w:jc w:val="center"/>
              <w:rPr>
                <w:rFonts w:ascii="宋体" w:hAnsi="宋体" w:cs="宋体"/>
                <w:color w:val="auto"/>
              </w:rPr>
            </w:pPr>
            <w:r>
              <w:rPr>
                <w:rFonts w:hint="eastAsia" w:ascii="宋体" w:hAnsi="宋体" w:cs="宋体"/>
                <w:color w:val="auto"/>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67" w:type="dxa"/>
            <w:vMerge w:val="restart"/>
            <w:vAlign w:val="center"/>
          </w:tcPr>
          <w:p>
            <w:pPr>
              <w:pStyle w:val="111"/>
              <w:spacing w:line="280" w:lineRule="exact"/>
              <w:ind w:firstLine="0" w:firstLineChars="0"/>
              <w:jc w:val="center"/>
              <w:rPr>
                <w:rFonts w:ascii="宋体" w:hAnsi="宋体" w:cs="宋体"/>
                <w:color w:val="auto"/>
              </w:rPr>
            </w:pPr>
            <w:r>
              <w:rPr>
                <w:rFonts w:hint="eastAsia" w:ascii="宋体" w:hAnsi="宋体" w:cs="宋体"/>
                <w:color w:val="auto"/>
              </w:rPr>
              <w:t>危岩类型</w:t>
            </w:r>
          </w:p>
        </w:tc>
        <w:tc>
          <w:tcPr>
            <w:tcW w:w="1476" w:type="dxa"/>
            <w:vAlign w:val="center"/>
          </w:tcPr>
          <w:p>
            <w:pPr>
              <w:pStyle w:val="111"/>
              <w:spacing w:line="280" w:lineRule="exact"/>
              <w:ind w:firstLine="0" w:firstLineChars="0"/>
              <w:jc w:val="center"/>
              <w:rPr>
                <w:rFonts w:ascii="宋体" w:hAnsi="宋体" w:cs="宋体"/>
                <w:color w:val="auto"/>
              </w:rPr>
            </w:pPr>
            <w:r>
              <w:rPr>
                <w:rFonts w:hint="eastAsia" w:ascii="宋体" w:hAnsi="宋体" w:cs="宋体"/>
                <w:color w:val="auto"/>
              </w:rPr>
              <w:t>滑塌式危岩</w:t>
            </w:r>
          </w:p>
        </w:tc>
        <w:tc>
          <w:tcPr>
            <w:tcW w:w="1359" w:type="dxa"/>
            <w:vAlign w:val="center"/>
          </w:tcPr>
          <w:p>
            <w:pPr>
              <w:pStyle w:val="111"/>
              <w:spacing w:line="280" w:lineRule="exact"/>
              <w:ind w:firstLine="0" w:firstLineChars="0"/>
              <w:jc w:val="center"/>
              <w:rPr>
                <w:rFonts w:ascii="宋体" w:hAnsi="宋体" w:cs="宋体"/>
                <w:color w:val="auto"/>
              </w:rPr>
            </w:pPr>
            <w:r>
              <w:rPr>
                <w:rFonts w:hint="eastAsia" w:ascii="宋体" w:hAnsi="宋体" w:cs="宋体"/>
                <w:i/>
                <w:color w:val="auto"/>
              </w:rPr>
              <w:t>F</w:t>
            </w:r>
            <w:r>
              <w:rPr>
                <w:rFonts w:hint="eastAsia" w:ascii="宋体" w:hAnsi="宋体" w:cs="宋体"/>
                <w:color w:val="auto"/>
              </w:rPr>
              <w:t>&lt;1.0</w:t>
            </w:r>
          </w:p>
        </w:tc>
        <w:tc>
          <w:tcPr>
            <w:tcW w:w="1843" w:type="dxa"/>
            <w:vAlign w:val="center"/>
          </w:tcPr>
          <w:p>
            <w:pPr>
              <w:pStyle w:val="111"/>
              <w:spacing w:line="280" w:lineRule="exact"/>
              <w:ind w:firstLine="0" w:firstLineChars="0"/>
              <w:jc w:val="center"/>
              <w:rPr>
                <w:rFonts w:ascii="宋体" w:hAnsi="宋体" w:cs="宋体"/>
                <w:color w:val="auto"/>
              </w:rPr>
            </w:pPr>
            <w:r>
              <w:rPr>
                <w:rFonts w:hint="eastAsia" w:ascii="宋体" w:hAnsi="宋体" w:cs="宋体"/>
                <w:color w:val="auto"/>
              </w:rPr>
              <w:t>1.0≤</w:t>
            </w:r>
            <w:r>
              <w:rPr>
                <w:rFonts w:hint="eastAsia" w:ascii="宋体" w:hAnsi="宋体" w:cs="宋体"/>
                <w:i/>
                <w:color w:val="auto"/>
              </w:rPr>
              <w:t>F</w:t>
            </w:r>
            <w:r>
              <w:rPr>
                <w:rFonts w:hint="eastAsia" w:ascii="宋体" w:hAnsi="宋体" w:cs="宋体"/>
                <w:color w:val="auto"/>
              </w:rPr>
              <w:t>&lt;1.3</w:t>
            </w:r>
          </w:p>
        </w:tc>
        <w:tc>
          <w:tcPr>
            <w:tcW w:w="1417" w:type="dxa"/>
            <w:vAlign w:val="center"/>
          </w:tcPr>
          <w:p>
            <w:pPr>
              <w:pStyle w:val="111"/>
              <w:spacing w:line="280" w:lineRule="exact"/>
              <w:ind w:firstLine="0" w:firstLineChars="0"/>
              <w:jc w:val="center"/>
              <w:rPr>
                <w:rFonts w:ascii="宋体" w:hAnsi="宋体" w:cs="宋体"/>
                <w:color w:val="auto"/>
              </w:rPr>
            </w:pPr>
            <w:r>
              <w:rPr>
                <w:rFonts w:hint="eastAsia" w:ascii="宋体" w:hAnsi="宋体" w:cs="宋体"/>
                <w:i/>
                <w:color w:val="auto"/>
              </w:rPr>
              <w:t>F</w:t>
            </w:r>
            <w:r>
              <w:rPr>
                <w:rFonts w:hint="eastAsia" w:ascii="宋体" w:hAnsi="宋体" w:cs="宋体"/>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67" w:type="dxa"/>
            <w:vMerge w:val="continue"/>
            <w:vAlign w:val="center"/>
          </w:tcPr>
          <w:p>
            <w:pPr>
              <w:pStyle w:val="111"/>
              <w:ind w:firstLine="0" w:firstLineChars="0"/>
              <w:jc w:val="center"/>
              <w:rPr>
                <w:rFonts w:ascii="宋体" w:hAnsi="宋体" w:cs="宋体"/>
                <w:color w:val="auto"/>
              </w:rPr>
            </w:pPr>
          </w:p>
        </w:tc>
        <w:tc>
          <w:tcPr>
            <w:tcW w:w="1476" w:type="dxa"/>
            <w:vAlign w:val="center"/>
          </w:tcPr>
          <w:p>
            <w:pPr>
              <w:pStyle w:val="111"/>
              <w:ind w:firstLine="0" w:firstLineChars="0"/>
              <w:jc w:val="center"/>
              <w:rPr>
                <w:rFonts w:ascii="宋体" w:hAnsi="宋体" w:cs="宋体"/>
                <w:color w:val="auto"/>
              </w:rPr>
            </w:pPr>
            <w:r>
              <w:rPr>
                <w:rFonts w:hint="eastAsia" w:ascii="宋体" w:hAnsi="宋体" w:cs="宋体"/>
                <w:color w:val="auto"/>
              </w:rPr>
              <w:t>倾倒式危岩</w:t>
            </w:r>
          </w:p>
        </w:tc>
        <w:tc>
          <w:tcPr>
            <w:tcW w:w="1359" w:type="dxa"/>
            <w:vAlign w:val="center"/>
          </w:tcPr>
          <w:p>
            <w:pPr>
              <w:pStyle w:val="111"/>
              <w:ind w:firstLine="0" w:firstLineChars="0"/>
              <w:jc w:val="center"/>
              <w:rPr>
                <w:rFonts w:ascii="宋体" w:hAnsi="宋体" w:cs="宋体"/>
                <w:color w:val="auto"/>
              </w:rPr>
            </w:pPr>
            <w:r>
              <w:rPr>
                <w:rFonts w:hint="eastAsia" w:ascii="宋体" w:hAnsi="宋体" w:cs="宋体"/>
                <w:i/>
                <w:color w:val="auto"/>
              </w:rPr>
              <w:t>F</w:t>
            </w:r>
            <w:r>
              <w:rPr>
                <w:rFonts w:hint="eastAsia" w:ascii="宋体" w:hAnsi="宋体" w:cs="宋体"/>
                <w:color w:val="auto"/>
              </w:rPr>
              <w:t>&lt;1.0</w:t>
            </w:r>
          </w:p>
        </w:tc>
        <w:tc>
          <w:tcPr>
            <w:tcW w:w="1843" w:type="dxa"/>
            <w:vAlign w:val="center"/>
          </w:tcPr>
          <w:p>
            <w:pPr>
              <w:pStyle w:val="111"/>
              <w:ind w:firstLine="0" w:firstLineChars="0"/>
              <w:jc w:val="center"/>
              <w:rPr>
                <w:rFonts w:ascii="宋体" w:hAnsi="宋体" w:cs="宋体"/>
                <w:color w:val="auto"/>
              </w:rPr>
            </w:pPr>
            <w:r>
              <w:rPr>
                <w:rFonts w:hint="eastAsia" w:ascii="宋体" w:hAnsi="宋体" w:cs="宋体"/>
                <w:color w:val="auto"/>
              </w:rPr>
              <w:t>1.0≤</w:t>
            </w:r>
            <w:r>
              <w:rPr>
                <w:rFonts w:hint="eastAsia" w:ascii="宋体" w:hAnsi="宋体" w:cs="宋体"/>
                <w:i/>
                <w:color w:val="auto"/>
              </w:rPr>
              <w:t>F</w:t>
            </w:r>
            <w:r>
              <w:rPr>
                <w:rFonts w:hint="eastAsia" w:ascii="宋体" w:hAnsi="宋体" w:cs="宋体"/>
                <w:color w:val="auto"/>
              </w:rPr>
              <w:t>&lt;1.5</w:t>
            </w:r>
          </w:p>
        </w:tc>
        <w:tc>
          <w:tcPr>
            <w:tcW w:w="1417" w:type="dxa"/>
            <w:vAlign w:val="center"/>
          </w:tcPr>
          <w:p>
            <w:pPr>
              <w:pStyle w:val="111"/>
              <w:ind w:firstLine="0" w:firstLineChars="0"/>
              <w:jc w:val="center"/>
              <w:rPr>
                <w:rFonts w:ascii="宋体" w:hAnsi="宋体" w:cs="宋体"/>
                <w:color w:val="auto"/>
              </w:rPr>
            </w:pPr>
            <w:r>
              <w:rPr>
                <w:rFonts w:hint="eastAsia" w:ascii="宋体" w:hAnsi="宋体" w:cs="宋体"/>
                <w:i/>
                <w:color w:val="auto"/>
              </w:rPr>
              <w:t>F</w:t>
            </w:r>
            <w:r>
              <w:rPr>
                <w:rFonts w:hint="eastAsia" w:ascii="宋体" w:hAnsi="宋体" w:cs="宋体"/>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67" w:type="dxa"/>
            <w:vMerge w:val="continue"/>
            <w:vAlign w:val="center"/>
          </w:tcPr>
          <w:p>
            <w:pPr>
              <w:pStyle w:val="111"/>
              <w:ind w:firstLine="0" w:firstLineChars="0"/>
              <w:jc w:val="center"/>
              <w:rPr>
                <w:rFonts w:ascii="宋体" w:hAnsi="宋体" w:cs="宋体"/>
                <w:color w:val="auto"/>
              </w:rPr>
            </w:pPr>
          </w:p>
        </w:tc>
        <w:tc>
          <w:tcPr>
            <w:tcW w:w="1476" w:type="dxa"/>
            <w:vAlign w:val="center"/>
          </w:tcPr>
          <w:p>
            <w:pPr>
              <w:pStyle w:val="111"/>
              <w:ind w:firstLine="0" w:firstLineChars="0"/>
              <w:jc w:val="center"/>
              <w:rPr>
                <w:rFonts w:ascii="宋体" w:hAnsi="宋体" w:cs="宋体"/>
                <w:color w:val="auto"/>
              </w:rPr>
            </w:pPr>
            <w:r>
              <w:rPr>
                <w:rFonts w:hint="eastAsia" w:ascii="宋体" w:hAnsi="宋体" w:cs="宋体"/>
                <w:color w:val="auto"/>
              </w:rPr>
              <w:t>坠落式危岩</w:t>
            </w:r>
          </w:p>
        </w:tc>
        <w:tc>
          <w:tcPr>
            <w:tcW w:w="1359" w:type="dxa"/>
            <w:vAlign w:val="center"/>
          </w:tcPr>
          <w:p>
            <w:pPr>
              <w:pStyle w:val="111"/>
              <w:ind w:firstLine="0" w:firstLineChars="0"/>
              <w:jc w:val="center"/>
              <w:rPr>
                <w:rFonts w:ascii="宋体" w:hAnsi="宋体" w:cs="宋体"/>
                <w:color w:val="auto"/>
              </w:rPr>
            </w:pPr>
            <w:r>
              <w:rPr>
                <w:rFonts w:hint="eastAsia" w:ascii="宋体" w:hAnsi="宋体" w:cs="宋体"/>
                <w:i/>
                <w:color w:val="auto"/>
              </w:rPr>
              <w:t>F</w:t>
            </w:r>
            <w:r>
              <w:rPr>
                <w:rFonts w:hint="eastAsia" w:ascii="宋体" w:hAnsi="宋体" w:cs="宋体"/>
                <w:color w:val="auto"/>
              </w:rPr>
              <w:t>&lt;1.0</w:t>
            </w:r>
          </w:p>
        </w:tc>
        <w:tc>
          <w:tcPr>
            <w:tcW w:w="1843" w:type="dxa"/>
            <w:vAlign w:val="center"/>
          </w:tcPr>
          <w:p>
            <w:pPr>
              <w:pStyle w:val="111"/>
              <w:ind w:firstLine="0" w:firstLineChars="0"/>
              <w:jc w:val="center"/>
              <w:rPr>
                <w:rFonts w:ascii="宋体" w:hAnsi="宋体" w:cs="宋体"/>
                <w:color w:val="auto"/>
              </w:rPr>
            </w:pPr>
            <w:r>
              <w:rPr>
                <w:rFonts w:hint="eastAsia" w:ascii="宋体" w:hAnsi="宋体" w:cs="宋体"/>
                <w:color w:val="auto"/>
              </w:rPr>
              <w:t>1.0≤</w:t>
            </w:r>
            <w:r>
              <w:rPr>
                <w:rFonts w:hint="eastAsia" w:ascii="宋体" w:hAnsi="宋体" w:cs="宋体"/>
                <w:i/>
                <w:color w:val="auto"/>
              </w:rPr>
              <w:t>F</w:t>
            </w:r>
            <w:r>
              <w:rPr>
                <w:rFonts w:hint="eastAsia" w:ascii="宋体" w:hAnsi="宋体" w:cs="宋体"/>
                <w:color w:val="auto"/>
              </w:rPr>
              <w:t>&lt;1.5</w:t>
            </w:r>
          </w:p>
        </w:tc>
        <w:tc>
          <w:tcPr>
            <w:tcW w:w="1417" w:type="dxa"/>
            <w:vAlign w:val="center"/>
          </w:tcPr>
          <w:p>
            <w:pPr>
              <w:pStyle w:val="111"/>
              <w:ind w:firstLine="0" w:firstLineChars="0"/>
              <w:jc w:val="center"/>
              <w:rPr>
                <w:rFonts w:ascii="宋体" w:hAnsi="宋体" w:cs="宋体"/>
                <w:color w:val="auto"/>
              </w:rPr>
            </w:pPr>
            <w:r>
              <w:rPr>
                <w:rFonts w:hint="eastAsia" w:ascii="宋体" w:hAnsi="宋体" w:cs="宋体"/>
                <w:i/>
                <w:color w:val="auto"/>
              </w:rPr>
              <w:t>F</w:t>
            </w:r>
            <w:r>
              <w:rPr>
                <w:rFonts w:hint="eastAsia" w:ascii="宋体" w:hAnsi="宋体" w:cs="宋体"/>
                <w:color w:val="auto"/>
              </w:rPr>
              <w:t>≥1.5</w:t>
            </w:r>
          </w:p>
        </w:tc>
      </w:tr>
    </w:tbl>
    <w:p>
      <w:pPr>
        <w:pStyle w:val="111"/>
        <w:spacing w:before="156" w:beforeLines="50"/>
        <w:ind w:left="-2" w:leftChars="-1" w:firstLine="0" w:firstLineChars="0"/>
        <w:rPr>
          <w:rFonts w:ascii="Times New Roman" w:hAnsi="Times New Roman"/>
          <w:color w:val="auto"/>
        </w:rPr>
      </w:pPr>
      <w:r>
        <w:rPr>
          <w:rFonts w:ascii="Times New Roman" w:hAnsi="Times New Roman" w:cs="Times New Roman"/>
          <w:b/>
          <w:bCs/>
          <w:color w:val="auto"/>
        </w:rPr>
        <w:t>A.3.2</w:t>
      </w:r>
      <w:r>
        <w:rPr>
          <w:rFonts w:hint="eastAsia" w:ascii="Times New Roman" w:hAnsi="Times New Roman"/>
          <w:b/>
          <w:bCs/>
          <w:color w:val="auto"/>
        </w:rPr>
        <w:t xml:space="preserve"> </w:t>
      </w:r>
      <w:r>
        <w:rPr>
          <w:rFonts w:hint="eastAsia" w:ascii="Times New Roman" w:hAnsi="Times New Roman"/>
          <w:color w:val="auto"/>
        </w:rPr>
        <w:t>当某一工况危岩体稳定系数大于或等于安全系数时，危岩在该工况下的稳定性可视为满足要求。</w:t>
      </w:r>
    </w:p>
    <w:p>
      <w:pPr>
        <w:pStyle w:val="111"/>
        <w:ind w:left="-2" w:leftChars="-1" w:firstLine="0" w:firstLineChars="0"/>
        <w:rPr>
          <w:rFonts w:ascii="Times New Roman" w:hAnsi="Times New Roman"/>
          <w:color w:val="auto"/>
        </w:rPr>
      </w:pPr>
      <w:r>
        <w:rPr>
          <w:rFonts w:ascii="Times New Roman" w:hAnsi="Times New Roman" w:cs="Times New Roman"/>
          <w:b/>
          <w:bCs/>
          <w:color w:val="auto"/>
        </w:rPr>
        <w:t>A.3.3</w:t>
      </w:r>
      <w:r>
        <w:rPr>
          <w:rFonts w:hint="eastAsia" w:ascii="Times New Roman" w:hAnsi="Times New Roman"/>
          <w:color w:val="auto"/>
        </w:rPr>
        <w:t xml:space="preserve"> 危岩稳定性安全系数应根据危岩防治工程等级和危岩类型，按表</w:t>
      </w:r>
      <w:r>
        <w:rPr>
          <w:rFonts w:ascii="Times New Roman" w:hAnsi="Times New Roman" w:cs="Times New Roman"/>
          <w:color w:val="auto"/>
        </w:rPr>
        <w:t>A.3.3</w:t>
      </w:r>
      <w:r>
        <w:rPr>
          <w:rFonts w:hint="eastAsia" w:ascii="Times New Roman" w:hAnsi="Times New Roman"/>
          <w:color w:val="auto"/>
        </w:rPr>
        <w:t>确定。</w:t>
      </w:r>
    </w:p>
    <w:p>
      <w:pPr>
        <w:pStyle w:val="111"/>
        <w:ind w:left="-2" w:leftChars="-1"/>
        <w:jc w:val="center"/>
        <w:rPr>
          <w:rFonts w:ascii="Times New Roman" w:hAnsi="Times New Roman"/>
          <w:color w:val="auto"/>
        </w:rPr>
      </w:pPr>
      <w:r>
        <w:rPr>
          <w:rFonts w:ascii="Times New Roman" w:hAnsi="Times New Roman"/>
          <w:color w:val="auto"/>
        </w:rPr>
        <w:t>表A.3.3 危岩体加固设计安全系数取值建议</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991"/>
        <w:gridCol w:w="851"/>
        <w:gridCol w:w="993"/>
        <w:gridCol w:w="850"/>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04" w:type="dxa"/>
            <w:vMerge w:val="restart"/>
            <w:vAlign w:val="center"/>
          </w:tcPr>
          <w:p>
            <w:pPr>
              <w:jc w:val="center"/>
              <w:rPr>
                <w:color w:val="auto"/>
              </w:rPr>
            </w:pPr>
            <w:r>
              <w:rPr>
                <w:rFonts w:hint="eastAsia"/>
                <w:color w:val="auto"/>
              </w:rPr>
              <w:t>危岩类型</w:t>
            </w:r>
          </w:p>
        </w:tc>
        <w:tc>
          <w:tcPr>
            <w:tcW w:w="5528" w:type="dxa"/>
            <w:gridSpan w:val="6"/>
            <w:vAlign w:val="center"/>
          </w:tcPr>
          <w:p>
            <w:pPr>
              <w:jc w:val="center"/>
              <w:rPr>
                <w:color w:val="auto"/>
              </w:rPr>
            </w:pPr>
            <w:r>
              <w:rPr>
                <w:rFonts w:hint="eastAsia"/>
                <w:color w:val="auto"/>
              </w:rPr>
              <w:t>危岩防治工程安全等级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04" w:type="dxa"/>
            <w:vMerge w:val="continue"/>
            <w:vAlign w:val="center"/>
          </w:tcPr>
          <w:p>
            <w:pPr>
              <w:jc w:val="center"/>
              <w:rPr>
                <w:color w:val="auto"/>
              </w:rPr>
            </w:pPr>
          </w:p>
        </w:tc>
        <w:tc>
          <w:tcPr>
            <w:tcW w:w="1842" w:type="dxa"/>
            <w:gridSpan w:val="2"/>
            <w:vAlign w:val="center"/>
          </w:tcPr>
          <w:p>
            <w:pPr>
              <w:jc w:val="center"/>
              <w:rPr>
                <w:color w:val="auto"/>
              </w:rPr>
            </w:pPr>
            <w:r>
              <w:rPr>
                <w:rFonts w:hint="eastAsia"/>
                <w:color w:val="auto"/>
              </w:rPr>
              <w:t>一级</w:t>
            </w:r>
          </w:p>
        </w:tc>
        <w:tc>
          <w:tcPr>
            <w:tcW w:w="1843" w:type="dxa"/>
            <w:gridSpan w:val="2"/>
            <w:vAlign w:val="center"/>
          </w:tcPr>
          <w:p>
            <w:pPr>
              <w:jc w:val="center"/>
              <w:rPr>
                <w:color w:val="auto"/>
              </w:rPr>
            </w:pPr>
            <w:r>
              <w:rPr>
                <w:rFonts w:hint="eastAsia"/>
                <w:color w:val="auto"/>
              </w:rPr>
              <w:t>二级</w:t>
            </w:r>
          </w:p>
        </w:tc>
        <w:tc>
          <w:tcPr>
            <w:tcW w:w="1843" w:type="dxa"/>
            <w:gridSpan w:val="2"/>
            <w:vAlign w:val="center"/>
          </w:tcPr>
          <w:p>
            <w:pPr>
              <w:jc w:val="center"/>
              <w:rPr>
                <w:color w:val="auto"/>
              </w:rPr>
            </w:pPr>
            <w:r>
              <w:rPr>
                <w:rFonts w:hint="eastAsia"/>
                <w:color w:val="auto"/>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4" w:type="dxa"/>
            <w:vMerge w:val="continue"/>
            <w:vAlign w:val="center"/>
          </w:tcPr>
          <w:p>
            <w:pPr>
              <w:jc w:val="center"/>
              <w:rPr>
                <w:color w:val="auto"/>
              </w:rPr>
            </w:pPr>
          </w:p>
        </w:tc>
        <w:tc>
          <w:tcPr>
            <w:tcW w:w="991" w:type="dxa"/>
            <w:vAlign w:val="center"/>
          </w:tcPr>
          <w:p>
            <w:pPr>
              <w:jc w:val="center"/>
              <w:rPr>
                <w:color w:val="auto"/>
              </w:rPr>
            </w:pPr>
            <w:r>
              <w:rPr>
                <w:rFonts w:hint="eastAsia"/>
                <w:color w:val="auto"/>
              </w:rPr>
              <w:t>工况1、2</w:t>
            </w:r>
          </w:p>
        </w:tc>
        <w:tc>
          <w:tcPr>
            <w:tcW w:w="851" w:type="dxa"/>
            <w:vAlign w:val="center"/>
          </w:tcPr>
          <w:p>
            <w:pPr>
              <w:jc w:val="center"/>
              <w:rPr>
                <w:color w:val="auto"/>
              </w:rPr>
            </w:pPr>
            <w:r>
              <w:rPr>
                <w:rFonts w:hint="eastAsia"/>
                <w:color w:val="auto"/>
              </w:rPr>
              <w:t>工况3</w:t>
            </w:r>
          </w:p>
        </w:tc>
        <w:tc>
          <w:tcPr>
            <w:tcW w:w="993" w:type="dxa"/>
            <w:vAlign w:val="center"/>
          </w:tcPr>
          <w:p>
            <w:pPr>
              <w:jc w:val="center"/>
              <w:rPr>
                <w:color w:val="auto"/>
              </w:rPr>
            </w:pPr>
            <w:r>
              <w:rPr>
                <w:rFonts w:hint="eastAsia"/>
                <w:color w:val="auto"/>
              </w:rPr>
              <w:t>工况1、2</w:t>
            </w:r>
          </w:p>
        </w:tc>
        <w:tc>
          <w:tcPr>
            <w:tcW w:w="850" w:type="dxa"/>
            <w:vAlign w:val="center"/>
          </w:tcPr>
          <w:p>
            <w:pPr>
              <w:jc w:val="center"/>
              <w:rPr>
                <w:color w:val="auto"/>
              </w:rPr>
            </w:pPr>
            <w:r>
              <w:rPr>
                <w:rFonts w:hint="eastAsia"/>
                <w:color w:val="auto"/>
              </w:rPr>
              <w:t>工况3</w:t>
            </w:r>
          </w:p>
        </w:tc>
        <w:tc>
          <w:tcPr>
            <w:tcW w:w="992" w:type="dxa"/>
            <w:vAlign w:val="center"/>
          </w:tcPr>
          <w:p>
            <w:pPr>
              <w:jc w:val="center"/>
              <w:rPr>
                <w:color w:val="auto"/>
              </w:rPr>
            </w:pPr>
            <w:r>
              <w:rPr>
                <w:rFonts w:hint="eastAsia"/>
                <w:color w:val="auto"/>
              </w:rPr>
              <w:t>工况1、2</w:t>
            </w:r>
          </w:p>
        </w:tc>
        <w:tc>
          <w:tcPr>
            <w:tcW w:w="851" w:type="dxa"/>
            <w:vAlign w:val="center"/>
          </w:tcPr>
          <w:p>
            <w:pPr>
              <w:jc w:val="center"/>
              <w:rPr>
                <w:color w:val="auto"/>
              </w:rPr>
            </w:pPr>
            <w:r>
              <w:rPr>
                <w:rFonts w:hint="eastAsia"/>
                <w:color w:val="auto"/>
              </w:rPr>
              <w:t>工况3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304" w:type="dxa"/>
            <w:vAlign w:val="center"/>
          </w:tcPr>
          <w:p>
            <w:pPr>
              <w:jc w:val="center"/>
              <w:rPr>
                <w:color w:val="auto"/>
              </w:rPr>
            </w:pPr>
            <w:r>
              <w:rPr>
                <w:rFonts w:hint="eastAsia"/>
                <w:color w:val="auto"/>
              </w:rPr>
              <w:t>滑移式危岩</w:t>
            </w:r>
          </w:p>
        </w:tc>
        <w:tc>
          <w:tcPr>
            <w:tcW w:w="991" w:type="dxa"/>
            <w:vAlign w:val="center"/>
          </w:tcPr>
          <w:p>
            <w:pPr>
              <w:jc w:val="center"/>
              <w:rPr>
                <w:color w:val="auto"/>
              </w:rPr>
            </w:pPr>
            <w:r>
              <w:rPr>
                <w:rFonts w:hint="eastAsia"/>
                <w:color w:val="auto"/>
              </w:rPr>
              <w:t>1.4</w:t>
            </w:r>
          </w:p>
        </w:tc>
        <w:tc>
          <w:tcPr>
            <w:tcW w:w="851" w:type="dxa"/>
            <w:vAlign w:val="center"/>
          </w:tcPr>
          <w:p>
            <w:pPr>
              <w:jc w:val="center"/>
              <w:rPr>
                <w:color w:val="auto"/>
              </w:rPr>
            </w:pPr>
            <w:r>
              <w:rPr>
                <w:rFonts w:hint="eastAsia"/>
                <w:color w:val="auto"/>
              </w:rPr>
              <w:t>1.15</w:t>
            </w:r>
          </w:p>
        </w:tc>
        <w:tc>
          <w:tcPr>
            <w:tcW w:w="993" w:type="dxa"/>
            <w:vAlign w:val="center"/>
          </w:tcPr>
          <w:p>
            <w:pPr>
              <w:jc w:val="center"/>
              <w:rPr>
                <w:color w:val="auto"/>
              </w:rPr>
            </w:pPr>
            <w:r>
              <w:rPr>
                <w:rFonts w:hint="eastAsia"/>
                <w:color w:val="auto"/>
              </w:rPr>
              <w:t>1.3</w:t>
            </w:r>
          </w:p>
        </w:tc>
        <w:tc>
          <w:tcPr>
            <w:tcW w:w="850" w:type="dxa"/>
            <w:vAlign w:val="center"/>
          </w:tcPr>
          <w:p>
            <w:pPr>
              <w:jc w:val="center"/>
              <w:rPr>
                <w:color w:val="auto"/>
              </w:rPr>
            </w:pPr>
            <w:r>
              <w:rPr>
                <w:rFonts w:hint="eastAsia"/>
                <w:color w:val="auto"/>
              </w:rPr>
              <w:t>1.10</w:t>
            </w:r>
          </w:p>
        </w:tc>
        <w:tc>
          <w:tcPr>
            <w:tcW w:w="992" w:type="dxa"/>
            <w:vAlign w:val="center"/>
          </w:tcPr>
          <w:p>
            <w:pPr>
              <w:jc w:val="center"/>
              <w:rPr>
                <w:color w:val="auto"/>
              </w:rPr>
            </w:pPr>
            <w:r>
              <w:rPr>
                <w:rFonts w:hint="eastAsia"/>
                <w:color w:val="auto"/>
              </w:rPr>
              <w:t>1.20</w:t>
            </w:r>
          </w:p>
        </w:tc>
        <w:tc>
          <w:tcPr>
            <w:tcW w:w="851" w:type="dxa"/>
            <w:vAlign w:val="center"/>
          </w:tcPr>
          <w:p>
            <w:pPr>
              <w:jc w:val="center"/>
              <w:rPr>
                <w:color w:val="auto"/>
              </w:rPr>
            </w:pPr>
            <w:r>
              <w:rPr>
                <w:rFonts w:hint="eastAsia"/>
                <w:color w:val="auto"/>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04" w:type="dxa"/>
            <w:vAlign w:val="center"/>
          </w:tcPr>
          <w:p>
            <w:pPr>
              <w:jc w:val="center"/>
              <w:rPr>
                <w:color w:val="auto"/>
              </w:rPr>
            </w:pPr>
            <w:r>
              <w:rPr>
                <w:rFonts w:hint="eastAsia"/>
                <w:color w:val="auto"/>
              </w:rPr>
              <w:t>倾倒式危岩</w:t>
            </w:r>
          </w:p>
        </w:tc>
        <w:tc>
          <w:tcPr>
            <w:tcW w:w="991" w:type="dxa"/>
            <w:vAlign w:val="center"/>
          </w:tcPr>
          <w:p>
            <w:pPr>
              <w:jc w:val="center"/>
              <w:rPr>
                <w:color w:val="auto"/>
              </w:rPr>
            </w:pPr>
            <w:r>
              <w:rPr>
                <w:rFonts w:hint="eastAsia"/>
                <w:color w:val="auto"/>
              </w:rPr>
              <w:t>1.5</w:t>
            </w:r>
          </w:p>
        </w:tc>
        <w:tc>
          <w:tcPr>
            <w:tcW w:w="851" w:type="dxa"/>
            <w:vAlign w:val="center"/>
          </w:tcPr>
          <w:p>
            <w:pPr>
              <w:jc w:val="center"/>
              <w:rPr>
                <w:color w:val="auto"/>
              </w:rPr>
            </w:pPr>
            <w:r>
              <w:rPr>
                <w:rFonts w:hint="eastAsia"/>
                <w:color w:val="auto"/>
              </w:rPr>
              <w:t>1.20</w:t>
            </w:r>
          </w:p>
        </w:tc>
        <w:tc>
          <w:tcPr>
            <w:tcW w:w="993" w:type="dxa"/>
            <w:vAlign w:val="center"/>
          </w:tcPr>
          <w:p>
            <w:pPr>
              <w:jc w:val="center"/>
              <w:rPr>
                <w:color w:val="auto"/>
              </w:rPr>
            </w:pPr>
            <w:r>
              <w:rPr>
                <w:rFonts w:hint="eastAsia"/>
                <w:color w:val="auto"/>
              </w:rPr>
              <w:t>1.4</w:t>
            </w:r>
          </w:p>
        </w:tc>
        <w:tc>
          <w:tcPr>
            <w:tcW w:w="850" w:type="dxa"/>
            <w:vAlign w:val="center"/>
          </w:tcPr>
          <w:p>
            <w:pPr>
              <w:jc w:val="center"/>
              <w:rPr>
                <w:color w:val="auto"/>
              </w:rPr>
            </w:pPr>
            <w:r>
              <w:rPr>
                <w:rFonts w:hint="eastAsia"/>
                <w:color w:val="auto"/>
              </w:rPr>
              <w:t>1.15</w:t>
            </w:r>
          </w:p>
        </w:tc>
        <w:tc>
          <w:tcPr>
            <w:tcW w:w="992" w:type="dxa"/>
            <w:vAlign w:val="center"/>
          </w:tcPr>
          <w:p>
            <w:pPr>
              <w:jc w:val="center"/>
              <w:rPr>
                <w:color w:val="auto"/>
              </w:rPr>
            </w:pPr>
            <w:r>
              <w:rPr>
                <w:rFonts w:hint="eastAsia"/>
                <w:color w:val="auto"/>
              </w:rPr>
              <w:t>1.30</w:t>
            </w:r>
          </w:p>
        </w:tc>
        <w:tc>
          <w:tcPr>
            <w:tcW w:w="851" w:type="dxa"/>
            <w:vAlign w:val="center"/>
          </w:tcPr>
          <w:p>
            <w:pPr>
              <w:jc w:val="center"/>
              <w:rPr>
                <w:color w:val="auto"/>
              </w:rPr>
            </w:pPr>
            <w:r>
              <w:rPr>
                <w:rFonts w:hint="eastAsia"/>
                <w:color w:val="auto"/>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04" w:type="dxa"/>
            <w:vAlign w:val="center"/>
          </w:tcPr>
          <w:p>
            <w:pPr>
              <w:jc w:val="center"/>
              <w:rPr>
                <w:color w:val="auto"/>
              </w:rPr>
            </w:pPr>
            <w:r>
              <w:rPr>
                <w:rFonts w:hint="eastAsia"/>
                <w:color w:val="auto"/>
              </w:rPr>
              <w:t>坠落式危岩</w:t>
            </w:r>
          </w:p>
        </w:tc>
        <w:tc>
          <w:tcPr>
            <w:tcW w:w="991" w:type="dxa"/>
            <w:vAlign w:val="center"/>
          </w:tcPr>
          <w:p>
            <w:pPr>
              <w:jc w:val="center"/>
              <w:rPr>
                <w:color w:val="auto"/>
              </w:rPr>
            </w:pPr>
            <w:r>
              <w:rPr>
                <w:rFonts w:hint="eastAsia"/>
                <w:color w:val="auto"/>
              </w:rPr>
              <w:t>1.6</w:t>
            </w:r>
          </w:p>
        </w:tc>
        <w:tc>
          <w:tcPr>
            <w:tcW w:w="851" w:type="dxa"/>
            <w:vAlign w:val="center"/>
          </w:tcPr>
          <w:p>
            <w:pPr>
              <w:jc w:val="center"/>
              <w:rPr>
                <w:color w:val="auto"/>
              </w:rPr>
            </w:pPr>
            <w:r>
              <w:rPr>
                <w:rFonts w:hint="eastAsia"/>
                <w:color w:val="auto"/>
              </w:rPr>
              <w:t>1.25</w:t>
            </w:r>
          </w:p>
        </w:tc>
        <w:tc>
          <w:tcPr>
            <w:tcW w:w="993" w:type="dxa"/>
            <w:vAlign w:val="center"/>
          </w:tcPr>
          <w:p>
            <w:pPr>
              <w:jc w:val="center"/>
              <w:rPr>
                <w:color w:val="auto"/>
              </w:rPr>
            </w:pPr>
            <w:r>
              <w:rPr>
                <w:rFonts w:hint="eastAsia"/>
                <w:color w:val="auto"/>
              </w:rPr>
              <w:t>1.5</w:t>
            </w:r>
          </w:p>
        </w:tc>
        <w:tc>
          <w:tcPr>
            <w:tcW w:w="850" w:type="dxa"/>
            <w:vAlign w:val="center"/>
          </w:tcPr>
          <w:p>
            <w:pPr>
              <w:jc w:val="center"/>
              <w:rPr>
                <w:color w:val="auto"/>
              </w:rPr>
            </w:pPr>
            <w:r>
              <w:rPr>
                <w:rFonts w:hint="eastAsia"/>
                <w:color w:val="auto"/>
              </w:rPr>
              <w:t>1.20</w:t>
            </w:r>
          </w:p>
        </w:tc>
        <w:tc>
          <w:tcPr>
            <w:tcW w:w="992" w:type="dxa"/>
            <w:vAlign w:val="center"/>
          </w:tcPr>
          <w:p>
            <w:pPr>
              <w:jc w:val="center"/>
              <w:rPr>
                <w:color w:val="auto"/>
              </w:rPr>
            </w:pPr>
            <w:r>
              <w:rPr>
                <w:rFonts w:hint="eastAsia"/>
                <w:color w:val="auto"/>
              </w:rPr>
              <w:t>1.40</w:t>
            </w:r>
          </w:p>
        </w:tc>
        <w:tc>
          <w:tcPr>
            <w:tcW w:w="851" w:type="dxa"/>
            <w:vAlign w:val="center"/>
          </w:tcPr>
          <w:p>
            <w:pPr>
              <w:jc w:val="center"/>
              <w:rPr>
                <w:color w:val="auto"/>
              </w:rPr>
            </w:pPr>
            <w:r>
              <w:rPr>
                <w:rFonts w:hint="eastAsia"/>
                <w:color w:val="auto"/>
              </w:rPr>
              <w:t>1.15</w:t>
            </w:r>
          </w:p>
        </w:tc>
      </w:tr>
    </w:tbl>
    <w:p>
      <w:pPr>
        <w:rPr>
          <w:color w:val="auto"/>
        </w:rPr>
      </w:pPr>
      <w:bookmarkStart w:id="187" w:name="_Toc468550454"/>
      <w:bookmarkStart w:id="188" w:name="_Toc500448703"/>
      <w:r>
        <w:rPr>
          <w:color w:val="auto"/>
        </w:rPr>
        <w:br w:type="page"/>
      </w:r>
    </w:p>
    <w:p>
      <w:pPr>
        <w:pStyle w:val="83"/>
        <w:numPr>
          <w:ilvl w:val="0"/>
          <w:numId w:val="0"/>
        </w:numPr>
        <w:spacing w:before="156" w:beforeLines="50" w:after="156" w:afterLines="50" w:line="576" w:lineRule="auto"/>
        <w:rPr>
          <w:rFonts w:ascii="宋体" w:hAnsi="宋体" w:eastAsia="宋体"/>
          <w:b/>
          <w:color w:val="auto"/>
          <w:sz w:val="28"/>
          <w:szCs w:val="28"/>
        </w:rPr>
      </w:pPr>
      <w:bookmarkStart w:id="189" w:name="_Toc52138347"/>
      <w:r>
        <w:rPr>
          <w:rFonts w:ascii="宋体" w:hAnsi="宋体" w:eastAsia="宋体"/>
          <w:b/>
          <w:color w:val="auto"/>
          <w:sz w:val="28"/>
          <w:szCs w:val="28"/>
        </w:rPr>
        <w:t>附录B</w:t>
      </w:r>
      <w:bookmarkEnd w:id="187"/>
      <w:bookmarkEnd w:id="188"/>
      <w:bookmarkStart w:id="190" w:name="_Toc500448705"/>
      <w:r>
        <w:rPr>
          <w:rFonts w:hint="eastAsia" w:ascii="宋体" w:hAnsi="宋体" w:eastAsia="宋体"/>
          <w:b/>
          <w:color w:val="auto"/>
          <w:sz w:val="28"/>
          <w:szCs w:val="28"/>
        </w:rPr>
        <w:t xml:space="preserve"> 危岩落石</w:t>
      </w:r>
      <w:r>
        <w:rPr>
          <w:rFonts w:ascii="宋体" w:hAnsi="宋体" w:eastAsia="宋体"/>
          <w:b/>
          <w:color w:val="auto"/>
          <w:sz w:val="28"/>
          <w:szCs w:val="28"/>
        </w:rPr>
        <w:t>计算分析方法</w:t>
      </w:r>
      <w:bookmarkEnd w:id="189"/>
      <w:bookmarkEnd w:id="190"/>
    </w:p>
    <w:p>
      <w:pPr>
        <w:spacing w:before="156" w:beforeLines="50" w:after="156" w:afterLines="50"/>
        <w:jc w:val="center"/>
        <w:textAlignment w:val="baseline"/>
        <w:outlineLvl w:val="1"/>
        <w:rPr>
          <w:rFonts w:eastAsia="黑体"/>
          <w:color w:val="auto"/>
          <w:kern w:val="21"/>
          <w:sz w:val="24"/>
        </w:rPr>
      </w:pPr>
      <w:bookmarkStart w:id="191" w:name="_Toc52138348"/>
      <w:r>
        <w:rPr>
          <w:rFonts w:eastAsia="黑体"/>
          <w:color w:val="auto"/>
          <w:kern w:val="21"/>
          <w:sz w:val="24"/>
        </w:rPr>
        <w:t>B.1 崩塌危岩落石冲击力</w:t>
      </w:r>
      <w:bookmarkEnd w:id="191"/>
    </w:p>
    <w:p>
      <w:pPr>
        <w:pStyle w:val="30"/>
        <w:spacing w:line="312" w:lineRule="auto"/>
        <w:ind w:firstLine="0" w:firstLineChars="0"/>
        <w:rPr>
          <w:rFonts w:hAnsi="宋体"/>
          <w:color w:val="auto"/>
        </w:rPr>
      </w:pPr>
      <w:r>
        <w:rPr>
          <w:rFonts w:ascii="Times New Roman"/>
          <w:b/>
          <w:bCs/>
          <w:color w:val="auto"/>
        </w:rPr>
        <w:t>B.1.1</w:t>
      </w:r>
      <w:r>
        <w:rPr>
          <w:rFonts w:hint="eastAsia" w:ascii="Times New Roman"/>
          <w:b/>
          <w:bCs/>
          <w:color w:val="auto"/>
        </w:rPr>
        <w:t xml:space="preserve"> </w:t>
      </w:r>
      <w:r>
        <w:rPr>
          <w:rFonts w:hint="eastAsia" w:hAnsi="宋体"/>
          <w:color w:val="auto"/>
        </w:rPr>
        <w:t>崩塌危岩落石冲击力可按下列公式计算：</w:t>
      </w:r>
    </w:p>
    <w:p>
      <w:pPr>
        <w:pStyle w:val="30"/>
        <w:spacing w:line="312" w:lineRule="auto"/>
        <w:ind w:firstLine="420"/>
        <w:jc w:val="left"/>
        <w:rPr>
          <w:rFonts w:hAnsi="宋体"/>
          <w:color w:val="auto"/>
        </w:rPr>
      </w:pPr>
      <w:r>
        <w:rPr>
          <w:rFonts w:hAnsi="宋体"/>
          <w:color w:val="auto"/>
        </w:rPr>
        <w:t>垂直向</w:t>
      </w:r>
      <w:r>
        <w:rPr>
          <w:rFonts w:hint="eastAsia" w:hAnsi="宋体"/>
          <w:color w:val="auto"/>
        </w:rPr>
        <w:t>：</w:t>
      </w:r>
    </w:p>
    <w:p>
      <w:pPr>
        <w:pStyle w:val="30"/>
        <w:ind w:firstLine="420"/>
        <w:jc w:val="right"/>
        <w:rPr>
          <w:rFonts w:hAnsi="宋体"/>
          <w:color w:val="auto"/>
        </w:rPr>
      </w:pPr>
      <w:r>
        <w:rPr>
          <w:rFonts w:hAnsi="宋体"/>
          <w:color w:val="auto"/>
        </w:rPr>
        <w:object>
          <v:shape id="_x0000_i1141" o:spt="75" type="#_x0000_t75" style="height:50.55pt;width:208.8pt;" o:ole="t" filled="f" o:preferrelative="t" stroked="f" coordsize="21600,21600">
            <v:path/>
            <v:fill on="f" focussize="0,0"/>
            <v:stroke on="f" joinstyle="miter"/>
            <v:imagedata r:id="rId288" o:title=""/>
            <o:lock v:ext="edit" aspectratio="t"/>
            <w10:wrap type="none"/>
            <w10:anchorlock/>
          </v:shape>
          <o:OLEObject Type="Embed" ProgID="Equation.DSMT4" ShapeID="_x0000_i1141" DrawAspect="Content" ObjectID="_1468075841" r:id="rId287">
            <o:LockedField>false</o:LockedField>
          </o:OLEObject>
        </w:object>
      </w:r>
      <w:r>
        <w:rPr>
          <w:rFonts w:hAnsi="宋体"/>
          <w:color w:val="auto"/>
        </w:rPr>
        <w:t xml:space="preserve">             （</w:t>
      </w:r>
      <w:r>
        <w:rPr>
          <w:rFonts w:hint="eastAsia" w:hAnsi="宋体"/>
          <w:color w:val="auto"/>
        </w:rPr>
        <w:t>B.</w:t>
      </w:r>
      <w:r>
        <w:rPr>
          <w:rFonts w:hAnsi="宋体"/>
          <w:color w:val="auto"/>
        </w:rPr>
        <w:t>1.</w:t>
      </w:r>
      <w:r>
        <w:rPr>
          <w:rFonts w:hint="eastAsia" w:hAnsi="宋体"/>
          <w:color w:val="auto"/>
        </w:rPr>
        <w:t>1</w:t>
      </w:r>
      <w:r>
        <w:rPr>
          <w:rFonts w:hAnsi="宋体"/>
          <w:color w:val="auto"/>
        </w:rPr>
        <w:t>-1）</w:t>
      </w:r>
    </w:p>
    <w:p>
      <w:pPr>
        <w:pStyle w:val="30"/>
        <w:spacing w:line="312" w:lineRule="auto"/>
        <w:ind w:firstLine="420"/>
        <w:jc w:val="left"/>
        <w:rPr>
          <w:rFonts w:hAnsi="宋体"/>
          <w:color w:val="auto"/>
        </w:rPr>
      </w:pPr>
      <w:r>
        <w:rPr>
          <w:rFonts w:hAnsi="宋体"/>
          <w:color w:val="auto"/>
        </w:rPr>
        <w:t>水平向</w:t>
      </w:r>
      <w:r>
        <w:rPr>
          <w:rFonts w:hint="eastAsia" w:hAnsi="宋体"/>
          <w:color w:val="auto"/>
        </w:rPr>
        <w:t>：</w:t>
      </w:r>
    </w:p>
    <w:p>
      <w:pPr>
        <w:pStyle w:val="30"/>
        <w:spacing w:line="312" w:lineRule="auto"/>
        <w:ind w:firstLine="420"/>
        <w:jc w:val="right"/>
        <w:rPr>
          <w:rFonts w:hAnsi="宋体"/>
          <w:color w:val="auto"/>
        </w:rPr>
      </w:pPr>
      <w:r>
        <w:rPr>
          <w:rFonts w:hAnsi="宋体"/>
          <w:color w:val="auto"/>
        </w:rPr>
        <w:object>
          <v:shape id="_x0000_i1142" o:spt="75" type="#_x0000_t75" style="height:50.55pt;width:208.8pt;" o:ole="t" filled="f" o:preferrelative="t" stroked="f" coordsize="21600,21600">
            <v:path/>
            <v:fill on="f" focussize="0,0"/>
            <v:stroke on="f" joinstyle="miter"/>
            <v:imagedata r:id="rId290" o:title=""/>
            <o:lock v:ext="edit" aspectratio="t"/>
            <w10:wrap type="none"/>
            <w10:anchorlock/>
          </v:shape>
          <o:OLEObject Type="Embed" ProgID="Equation.DSMT4" ShapeID="_x0000_i1142" DrawAspect="Content" ObjectID="_1468075842" r:id="rId289">
            <o:LockedField>false</o:LockedField>
          </o:OLEObject>
        </w:object>
      </w:r>
      <w:r>
        <w:rPr>
          <w:rFonts w:hAnsi="宋体"/>
          <w:color w:val="auto"/>
        </w:rPr>
        <w:t xml:space="preserve">             （</w:t>
      </w:r>
      <w:r>
        <w:rPr>
          <w:rFonts w:hint="eastAsia" w:hAnsi="宋体"/>
          <w:color w:val="auto"/>
        </w:rPr>
        <w:t>B.</w:t>
      </w:r>
      <w:r>
        <w:rPr>
          <w:rFonts w:hAnsi="宋体"/>
          <w:color w:val="auto"/>
        </w:rPr>
        <w:t>1.1-2）</w:t>
      </w:r>
    </w:p>
    <w:p>
      <w:pPr>
        <w:pStyle w:val="30"/>
        <w:wordWrap w:val="0"/>
        <w:spacing w:line="312" w:lineRule="auto"/>
        <w:ind w:firstLine="3255" w:firstLineChars="1550"/>
        <w:jc w:val="right"/>
        <w:rPr>
          <w:rFonts w:hAnsi="宋体"/>
          <w:color w:val="auto"/>
        </w:rPr>
      </w:pPr>
      <w:r>
        <w:rPr>
          <w:rFonts w:hAnsi="宋体"/>
          <w:color w:val="auto"/>
        </w:rPr>
        <w:object>
          <v:shape id="_x0000_i1143" o:spt="75" type="#_x0000_t75" style="height:28.7pt;width:50.55pt;" o:ole="t" filled="f" o:preferrelative="t" stroked="f" coordsize="21600,21600">
            <v:path/>
            <v:fill on="f" focussize="0,0"/>
            <v:stroke on="f" joinstyle="miter"/>
            <v:imagedata r:id="rId292" o:title=""/>
            <o:lock v:ext="edit" aspectratio="t"/>
            <w10:wrap type="none"/>
            <w10:anchorlock/>
          </v:shape>
          <o:OLEObject Type="Embed" ProgID="Equation.DSMT4" ShapeID="_x0000_i1143" DrawAspect="Content" ObjectID="_1468075843" r:id="rId291">
            <o:LockedField>false</o:LockedField>
          </o:OLEObject>
        </w:object>
      </w:r>
      <w:r>
        <w:rPr>
          <w:rFonts w:hAnsi="宋体"/>
          <w:color w:val="auto"/>
        </w:rPr>
        <w:t xml:space="preserve">                      （</w:t>
      </w:r>
      <w:r>
        <w:rPr>
          <w:rFonts w:hint="eastAsia" w:hAnsi="宋体"/>
          <w:color w:val="auto"/>
        </w:rPr>
        <w:t>B.</w:t>
      </w:r>
      <w:r>
        <w:rPr>
          <w:rFonts w:hAnsi="宋体"/>
          <w:color w:val="auto"/>
        </w:rPr>
        <w:t>1.1-3）</w:t>
      </w:r>
    </w:p>
    <w:tbl>
      <w:tblPr>
        <w:tblStyle w:val="44"/>
        <w:tblW w:w="0" w:type="auto"/>
        <w:tblInd w:w="0" w:type="dxa"/>
        <w:tblLayout w:type="fixed"/>
        <w:tblCellMar>
          <w:top w:w="0" w:type="dxa"/>
          <w:left w:w="0" w:type="dxa"/>
          <w:bottom w:w="0" w:type="dxa"/>
          <w:right w:w="0" w:type="dxa"/>
        </w:tblCellMar>
      </w:tblPr>
      <w:tblGrid>
        <w:gridCol w:w="1843"/>
        <w:gridCol w:w="425"/>
        <w:gridCol w:w="7088"/>
      </w:tblGrid>
      <w:tr>
        <w:tblPrEx>
          <w:tblCellMar>
            <w:top w:w="0" w:type="dxa"/>
            <w:left w:w="0" w:type="dxa"/>
            <w:bottom w:w="0" w:type="dxa"/>
            <w:right w:w="0" w:type="dxa"/>
          </w:tblCellMar>
        </w:tblPrEx>
        <w:trPr>
          <w:trHeight w:val="397" w:hRule="atLeast"/>
        </w:trPr>
        <w:tc>
          <w:tcPr>
            <w:tcW w:w="1843" w:type="dxa"/>
          </w:tcPr>
          <w:p>
            <w:pPr>
              <w:wordWrap w:val="0"/>
              <w:ind w:right="21" w:rightChars="10"/>
              <w:jc w:val="right"/>
              <w:rPr>
                <w:color w:val="auto"/>
              </w:rPr>
            </w:pPr>
            <w:r>
              <w:rPr>
                <w:color w:val="auto"/>
              </w:rPr>
              <w:t>式中：</w:t>
            </w:r>
            <w:r>
              <w:rPr>
                <w:i/>
                <w:color w:val="auto"/>
              </w:rPr>
              <w:t>q</w:t>
            </w:r>
            <w:r>
              <w:rPr>
                <w:color w:val="auto"/>
                <w:vertAlign w:val="subscript"/>
              </w:rPr>
              <w:t>Xmax</w:t>
            </w:r>
            <w:r>
              <w:rPr>
                <w:color w:val="auto"/>
              </w:rPr>
              <w:t>、</w:t>
            </w:r>
            <w:r>
              <w:rPr>
                <w:i/>
                <w:color w:val="auto"/>
              </w:rPr>
              <w:t>q</w:t>
            </w:r>
            <w:r>
              <w:rPr>
                <w:color w:val="auto"/>
                <w:vertAlign w:val="subscript"/>
              </w:rPr>
              <w:t>Ymax</w:t>
            </w:r>
          </w:p>
        </w:tc>
        <w:tc>
          <w:tcPr>
            <w:tcW w:w="425" w:type="dxa"/>
          </w:tcPr>
          <w:p>
            <w:pPr>
              <w:jc w:val="center"/>
              <w:rPr>
                <w:color w:val="auto"/>
              </w:rPr>
            </w:pPr>
            <w:r>
              <w:rPr>
                <w:color w:val="auto"/>
                <w:spacing w:val="-30"/>
              </w:rPr>
              <w:t>—</w:t>
            </w:r>
            <w:r>
              <w:rPr>
                <w:color w:val="auto"/>
              </w:rPr>
              <w:t>—</w:t>
            </w:r>
          </w:p>
        </w:tc>
        <w:tc>
          <w:tcPr>
            <w:tcW w:w="7088" w:type="dxa"/>
            <w:vAlign w:val="center"/>
          </w:tcPr>
          <w:p>
            <w:pPr>
              <w:rPr>
                <w:color w:val="auto"/>
              </w:rPr>
            </w:pPr>
            <w:r>
              <w:rPr>
                <w:color w:val="auto"/>
              </w:rPr>
              <w:t>分别为水平向和垂直向最大分布荷载（kPa）；</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G</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w:t>
            </w:r>
            <w:r>
              <w:rPr>
                <w:color w:val="auto"/>
              </w:rPr>
              <w:t>质量（t）；</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k</w:t>
            </w:r>
            <w:r>
              <w:rPr>
                <w:i/>
                <w:color w:val="auto"/>
                <w:vertAlign w:val="subscript"/>
              </w:rPr>
              <w:t>n</w:t>
            </w:r>
            <w:r>
              <w:rPr>
                <w:i/>
                <w:color w:val="auto"/>
              </w:rPr>
              <w:t>、k</w:t>
            </w:r>
            <w:r>
              <w:rPr>
                <w:i/>
                <w:color w:val="auto"/>
                <w:vertAlign w:val="subscript"/>
              </w:rPr>
              <w:t>t</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color w:val="auto"/>
              </w:rPr>
              <w:t>法向恢复系数、切向恢复系数，具体取值详见表</w:t>
            </w:r>
            <w:r>
              <w:rPr>
                <w:rFonts w:ascii="Times New Roman" w:hAnsi="Times New Roman" w:cs="Times New Roman"/>
                <w:color w:val="auto"/>
              </w:rPr>
              <w:t>B.1</w:t>
            </w:r>
            <w:r>
              <w:rPr>
                <w:color w:val="auto"/>
              </w:rPr>
              <w:t>；</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λ</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color w:val="auto"/>
              </w:rPr>
              <w:t>拉梅系数（kN/m</w:t>
            </w:r>
            <w:r>
              <w:rPr>
                <w:color w:val="auto"/>
                <w:vertAlign w:val="superscript"/>
              </w:rPr>
              <w:t>2</w:t>
            </w:r>
            <w:r>
              <w:rPr>
                <w:color w:val="auto"/>
              </w:rPr>
              <w:t>），建议取1000；</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H</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w:t>
            </w:r>
            <w:r>
              <w:rPr>
                <w:color w:val="auto"/>
              </w:rPr>
              <w:t>至碰撞点高度（m）；</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h</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color w:val="auto"/>
              </w:rPr>
              <w:t>结构缓冲土层厚度（m）；</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ε</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color w:val="auto"/>
              </w:rPr>
              <w:t>冲击力缓冲土层扩散角（°），按</w:t>
            </w:r>
            <w:r>
              <w:rPr>
                <w:rFonts w:hint="eastAsia"/>
                <w:color w:val="auto"/>
              </w:rPr>
              <w:t>式</w:t>
            </w:r>
            <w:r>
              <w:rPr>
                <w:color w:val="auto"/>
              </w:rPr>
              <w:t>（</w:t>
            </w:r>
            <w:r>
              <w:rPr>
                <w:rFonts w:ascii="Times New Roman" w:hAnsi="Times New Roman" w:cs="Times New Roman"/>
                <w:color w:val="auto"/>
              </w:rPr>
              <w:t>B.1-3</w:t>
            </w:r>
            <w:r>
              <w:rPr>
                <w:color w:val="auto"/>
              </w:rPr>
              <w:t>）计算；</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φ</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color w:val="auto"/>
              </w:rPr>
              <w:t>冲击力缓冲土层内摩擦角（°）；</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R</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w:t>
            </w:r>
            <w:r>
              <w:rPr>
                <w:color w:val="auto"/>
              </w:rPr>
              <w:t>等效半径高度（m）；</w:t>
            </w:r>
          </w:p>
        </w:tc>
      </w:tr>
      <w:tr>
        <w:tblPrEx>
          <w:tblCellMar>
            <w:top w:w="0" w:type="dxa"/>
            <w:left w:w="0" w:type="dxa"/>
            <w:bottom w:w="0" w:type="dxa"/>
            <w:right w:w="0" w:type="dxa"/>
          </w:tblCellMar>
        </w:tblPrEx>
        <w:trPr>
          <w:trHeight w:val="397" w:hRule="atLeast"/>
        </w:trPr>
        <w:tc>
          <w:tcPr>
            <w:tcW w:w="1843" w:type="dxa"/>
          </w:tcPr>
          <w:p>
            <w:pPr>
              <w:wordWrap w:val="0"/>
              <w:jc w:val="right"/>
              <w:rPr>
                <w:i/>
                <w:color w:val="auto"/>
              </w:rPr>
            </w:pPr>
            <w:r>
              <w:rPr>
                <w:i/>
                <w:color w:val="auto"/>
              </w:rPr>
              <w:t>β</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color w:val="auto"/>
              </w:rPr>
              <w:t>冲击力入射角（°）。</w:t>
            </w:r>
          </w:p>
        </w:tc>
      </w:tr>
    </w:tbl>
    <w:p>
      <w:pPr>
        <w:pStyle w:val="30"/>
        <w:spacing w:line="312" w:lineRule="auto"/>
        <w:ind w:firstLine="420"/>
        <w:rPr>
          <w:rFonts w:hAnsi="宋体"/>
          <w:color w:val="auto"/>
        </w:rPr>
      </w:pPr>
      <w:r>
        <w:rPr>
          <w:rFonts w:hAnsi="宋体"/>
          <w:color w:val="auto"/>
        </w:rPr>
        <w:t>当</w:t>
      </w:r>
      <w:r>
        <w:rPr>
          <w:rFonts w:hint="eastAsia" w:hAnsi="宋体"/>
          <w:color w:val="auto"/>
        </w:rPr>
        <w:t>危岩落石</w:t>
      </w:r>
      <w:r>
        <w:rPr>
          <w:rFonts w:hAnsi="宋体"/>
          <w:color w:val="auto"/>
        </w:rPr>
        <w:t>沿坡面滚动时，冲击力入射角</w:t>
      </w:r>
      <w:r>
        <w:rPr>
          <w:rFonts w:ascii="Times New Roman"/>
          <w:i/>
          <w:color w:val="auto"/>
        </w:rPr>
        <w:t>β</w:t>
      </w:r>
      <w:r>
        <w:rPr>
          <w:rFonts w:hAnsi="宋体"/>
          <w:color w:val="auto"/>
        </w:rPr>
        <w:t>取坡面与缓冲层顶面相交处切线夹角；当</w:t>
      </w:r>
      <w:r>
        <w:rPr>
          <w:rFonts w:hint="eastAsia" w:hAnsi="宋体"/>
          <w:color w:val="auto"/>
        </w:rPr>
        <w:t>危岩落石</w:t>
      </w:r>
      <w:r>
        <w:rPr>
          <w:rFonts w:hAnsi="宋体"/>
          <w:color w:val="auto"/>
        </w:rPr>
        <w:t>沿坡面弹跳时，冲击力入射角</w:t>
      </w:r>
      <w:r>
        <w:rPr>
          <w:rFonts w:hAnsi="宋体"/>
          <w:i/>
          <w:color w:val="auto"/>
        </w:rPr>
        <w:t>β</w:t>
      </w:r>
      <w:r>
        <w:rPr>
          <w:rFonts w:hAnsi="宋体"/>
          <w:color w:val="auto"/>
        </w:rPr>
        <w:t>取</w:t>
      </w:r>
      <w:r>
        <w:rPr>
          <w:rFonts w:hint="eastAsia" w:hAnsi="宋体"/>
          <w:color w:val="auto"/>
        </w:rPr>
        <w:t>危岩落石</w:t>
      </w:r>
      <w:r>
        <w:rPr>
          <w:rFonts w:hAnsi="宋体"/>
          <w:color w:val="auto"/>
        </w:rPr>
        <w:t>坠入缓冲层时速度方向与缓冲层顶面的夹角。崩塌</w:t>
      </w:r>
      <w:r>
        <w:rPr>
          <w:rFonts w:hint="eastAsia" w:hAnsi="宋体"/>
          <w:color w:val="auto"/>
        </w:rPr>
        <w:t>危岩落石</w:t>
      </w:r>
      <w:r>
        <w:rPr>
          <w:rFonts w:hAnsi="宋体"/>
          <w:color w:val="auto"/>
        </w:rPr>
        <w:t>法向恢复系数、切向恢复系数可按表B</w:t>
      </w:r>
      <w:r>
        <w:rPr>
          <w:rFonts w:hint="eastAsia" w:hAnsi="宋体"/>
          <w:color w:val="auto"/>
        </w:rPr>
        <w:t>.</w:t>
      </w:r>
      <w:r>
        <w:rPr>
          <w:rFonts w:hAnsi="宋体"/>
          <w:color w:val="auto"/>
        </w:rPr>
        <w:t>1.1取值。</w:t>
      </w:r>
    </w:p>
    <w:p>
      <w:pPr>
        <w:pStyle w:val="111"/>
        <w:ind w:left="-2" w:leftChars="-1"/>
        <w:jc w:val="center"/>
        <w:rPr>
          <w:rFonts w:ascii="Times New Roman" w:hAnsi="Times New Roman"/>
          <w:color w:val="auto"/>
        </w:rPr>
      </w:pPr>
      <w:r>
        <w:rPr>
          <w:rFonts w:ascii="Times New Roman" w:hAnsi="Times New Roman"/>
          <w:color w:val="auto"/>
        </w:rPr>
        <w:t>表B.1.1 法向恢复系数</w:t>
      </w:r>
      <m:oMath>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n</m:t>
            </m:r>
            <m:ctrlPr>
              <w:rPr>
                <w:rFonts w:ascii="Cambria Math" w:hAnsi="Cambria Math"/>
                <w:i/>
                <w:color w:val="auto"/>
              </w:rPr>
            </m:ctrlPr>
          </m:sub>
        </m:sSub>
      </m:oMath>
      <w:r>
        <w:rPr>
          <w:rFonts w:ascii="Times New Roman" w:hAnsi="Times New Roman"/>
          <w:color w:val="auto"/>
        </w:rPr>
        <w:t>和切向恢复系数</w:t>
      </w:r>
      <m:oMath>
        <m:sSub>
          <m:sSubPr>
            <m:ctrlPr>
              <w:rPr>
                <w:rFonts w:ascii="Cambria Math" w:hAnsi="Cambria Math"/>
                <w:i/>
                <w:color w:val="auto"/>
              </w:rPr>
            </m:ctrlPr>
          </m:sSubPr>
          <m:e>
            <m:r>
              <m:rPr/>
              <w:rPr>
                <w:rFonts w:ascii="Cambria Math" w:hAnsi="Cambria Math"/>
                <w:color w:val="auto"/>
              </w:rPr>
              <m:t>k</m:t>
            </m:r>
            <m:ctrlPr>
              <w:rPr>
                <w:rFonts w:ascii="Cambria Math" w:hAnsi="Cambria Math"/>
                <w:i/>
                <w:color w:val="auto"/>
              </w:rPr>
            </m:ctrlPr>
          </m:e>
          <m:sub>
            <m:r>
              <m:rPr/>
              <w:rPr>
                <w:rFonts w:ascii="Cambria Math" w:hAnsi="Cambria Math"/>
                <w:color w:val="auto"/>
              </w:rPr>
              <m:t>t</m:t>
            </m:r>
            <m:ctrlPr>
              <w:rPr>
                <w:rFonts w:ascii="Cambria Math" w:hAnsi="Cambria Math"/>
                <w:i/>
                <w:color w:val="auto"/>
              </w:rPr>
            </m:ctrlPr>
          </m:sub>
        </m:sSub>
      </m:oMath>
      <w:r>
        <w:rPr>
          <w:rFonts w:ascii="Times New Roman" w:hAnsi="Times New Roman"/>
          <w:color w:val="auto"/>
        </w:rPr>
        <w:t>取值</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94"/>
        <w:gridCol w:w="1276"/>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394" w:type="dxa"/>
            <w:vAlign w:val="center"/>
          </w:tcPr>
          <w:p>
            <w:pPr>
              <w:jc w:val="center"/>
              <w:rPr>
                <w:color w:val="auto"/>
              </w:rPr>
            </w:pPr>
            <w:r>
              <w:rPr>
                <w:rFonts w:hint="eastAsia"/>
                <w:color w:val="auto"/>
              </w:rPr>
              <w:t>坡面覆盖层特征及场地描述</w:t>
            </w:r>
          </w:p>
        </w:tc>
        <w:tc>
          <w:tcPr>
            <w:tcW w:w="1276" w:type="dxa"/>
            <w:vAlign w:val="center"/>
          </w:tcPr>
          <w:p>
            <w:pPr>
              <w:jc w:val="center"/>
              <w:rPr>
                <w:color w:val="auto"/>
              </w:rPr>
            </w:pPr>
            <w:r>
              <w:rPr>
                <w:rFonts w:hint="eastAsia"/>
                <w:color w:val="auto"/>
              </w:rPr>
              <w:t>kn</w:t>
            </w:r>
          </w:p>
        </w:tc>
        <w:tc>
          <w:tcPr>
            <w:tcW w:w="1417" w:type="dxa"/>
            <w:vAlign w:val="center"/>
          </w:tcPr>
          <w:p>
            <w:pPr>
              <w:jc w:val="center"/>
              <w:rPr>
                <w:color w:val="auto"/>
              </w:rPr>
            </w:pPr>
            <w:r>
              <w:rPr>
                <w:rFonts w:hint="eastAsia"/>
                <w:color w:val="auto"/>
              </w:rPr>
              <w:t>kt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极软：以拳击易被打入几英寸</w:t>
            </w:r>
          </w:p>
        </w:tc>
        <w:tc>
          <w:tcPr>
            <w:tcW w:w="1276" w:type="dxa"/>
            <w:vAlign w:val="center"/>
          </w:tcPr>
          <w:p>
            <w:pPr>
              <w:jc w:val="center"/>
              <w:rPr>
                <w:color w:val="auto"/>
              </w:rPr>
            </w:pPr>
            <w:r>
              <w:rPr>
                <w:rFonts w:hint="eastAsia"/>
                <w:color w:val="auto"/>
              </w:rPr>
              <w:t>0.10</w:t>
            </w:r>
          </w:p>
        </w:tc>
        <w:tc>
          <w:tcPr>
            <w:tcW w:w="1417" w:type="dxa"/>
            <w:vAlign w:val="center"/>
          </w:tcPr>
          <w:p>
            <w:pPr>
              <w:jc w:val="center"/>
              <w:rPr>
                <w:color w:val="auto"/>
              </w:rPr>
            </w:pPr>
            <w:r>
              <w:rPr>
                <w:rFonts w:hint="eastAsia"/>
                <w:color w:val="auto"/>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软：拇指易压入几英寸</w:t>
            </w:r>
          </w:p>
        </w:tc>
        <w:tc>
          <w:tcPr>
            <w:tcW w:w="1276" w:type="dxa"/>
            <w:vAlign w:val="center"/>
          </w:tcPr>
          <w:p>
            <w:pPr>
              <w:jc w:val="center"/>
              <w:rPr>
                <w:color w:val="auto"/>
              </w:rPr>
            </w:pPr>
            <w:r>
              <w:rPr>
                <w:rFonts w:hint="eastAsia"/>
                <w:color w:val="auto"/>
              </w:rPr>
              <w:t>0.10</w:t>
            </w:r>
          </w:p>
        </w:tc>
        <w:tc>
          <w:tcPr>
            <w:tcW w:w="1417" w:type="dxa"/>
            <w:vAlign w:val="center"/>
          </w:tcPr>
          <w:p>
            <w:pPr>
              <w:jc w:val="center"/>
              <w:rPr>
                <w:color w:val="auto"/>
              </w:rPr>
            </w:pPr>
            <w:r>
              <w:rPr>
                <w:rFonts w:hint="eastAsia"/>
                <w:color w:val="auto"/>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坚实：一般用力下拇指可压入几英寸</w:t>
            </w:r>
          </w:p>
        </w:tc>
        <w:tc>
          <w:tcPr>
            <w:tcW w:w="1276" w:type="dxa"/>
            <w:vAlign w:val="center"/>
          </w:tcPr>
          <w:p>
            <w:pPr>
              <w:jc w:val="center"/>
              <w:rPr>
                <w:color w:val="auto"/>
              </w:rPr>
            </w:pPr>
            <w:r>
              <w:rPr>
                <w:rFonts w:hint="eastAsia"/>
                <w:color w:val="auto"/>
              </w:rPr>
              <w:t>0.15</w:t>
            </w:r>
          </w:p>
        </w:tc>
        <w:tc>
          <w:tcPr>
            <w:tcW w:w="1417" w:type="dxa"/>
            <w:vAlign w:val="center"/>
          </w:tcPr>
          <w:p>
            <w:pPr>
              <w:jc w:val="center"/>
              <w:rPr>
                <w:color w:val="auto"/>
              </w:rPr>
            </w:pPr>
            <w:r>
              <w:rPr>
                <w:rFonts w:hint="eastAsia"/>
                <w:color w:val="auto"/>
              </w:rPr>
              <w:t>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坚硬：拇指易压出痕迹，但需极用力才可压入</w:t>
            </w:r>
          </w:p>
        </w:tc>
        <w:tc>
          <w:tcPr>
            <w:tcW w:w="1276" w:type="dxa"/>
            <w:vAlign w:val="center"/>
          </w:tcPr>
          <w:p>
            <w:pPr>
              <w:jc w:val="center"/>
              <w:rPr>
                <w:color w:val="auto"/>
              </w:rPr>
            </w:pPr>
            <w:r>
              <w:rPr>
                <w:rFonts w:hint="eastAsia"/>
                <w:color w:val="auto"/>
              </w:rPr>
              <w:t>0.15</w:t>
            </w:r>
          </w:p>
        </w:tc>
        <w:tc>
          <w:tcPr>
            <w:tcW w:w="1417" w:type="dxa"/>
            <w:vAlign w:val="center"/>
          </w:tcPr>
          <w:p>
            <w:pPr>
              <w:jc w:val="center"/>
              <w:rPr>
                <w:color w:val="auto"/>
              </w:rPr>
            </w:pPr>
            <w:r>
              <w:rPr>
                <w:rFonts w:hint="eastAsia"/>
                <w:color w:val="auto"/>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极坚硬：易被拇指指甲划伤</w:t>
            </w:r>
          </w:p>
        </w:tc>
        <w:tc>
          <w:tcPr>
            <w:tcW w:w="1276" w:type="dxa"/>
            <w:vAlign w:val="center"/>
          </w:tcPr>
          <w:p>
            <w:pPr>
              <w:jc w:val="center"/>
              <w:rPr>
                <w:color w:val="auto"/>
              </w:rPr>
            </w:pPr>
            <w:r>
              <w:rPr>
                <w:rFonts w:hint="eastAsia"/>
                <w:color w:val="auto"/>
              </w:rPr>
              <w:t>0.20</w:t>
            </w:r>
          </w:p>
        </w:tc>
        <w:tc>
          <w:tcPr>
            <w:tcW w:w="1417" w:type="dxa"/>
            <w:vAlign w:val="center"/>
          </w:tcPr>
          <w:p>
            <w:pPr>
              <w:jc w:val="center"/>
              <w:rPr>
                <w:color w:val="auto"/>
              </w:rPr>
            </w:pPr>
            <w:r>
              <w:rPr>
                <w:rFonts w:hint="eastAsia"/>
                <w:color w:val="auto"/>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坚固：难于被拇指指甲划伤</w:t>
            </w:r>
          </w:p>
        </w:tc>
        <w:tc>
          <w:tcPr>
            <w:tcW w:w="1276" w:type="dxa"/>
            <w:vAlign w:val="center"/>
          </w:tcPr>
          <w:p>
            <w:pPr>
              <w:jc w:val="center"/>
              <w:rPr>
                <w:color w:val="auto"/>
              </w:rPr>
            </w:pPr>
            <w:r>
              <w:rPr>
                <w:rFonts w:hint="eastAsia"/>
                <w:color w:val="auto"/>
              </w:rPr>
              <w:t>0.20</w:t>
            </w:r>
          </w:p>
        </w:tc>
        <w:tc>
          <w:tcPr>
            <w:tcW w:w="1417" w:type="dxa"/>
            <w:vAlign w:val="center"/>
          </w:tcPr>
          <w:p>
            <w:pPr>
              <w:jc w:val="center"/>
              <w:rPr>
                <w:color w:val="auto"/>
              </w:rPr>
            </w:pPr>
            <w:r>
              <w:rPr>
                <w:rFonts w:hint="eastAsia"/>
                <w:color w:val="auto"/>
              </w:rPr>
              <w:t>0.80～0.85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极软岩：可被拇指指甲划伤</w:t>
            </w:r>
          </w:p>
        </w:tc>
        <w:tc>
          <w:tcPr>
            <w:tcW w:w="1276" w:type="dxa"/>
            <w:vAlign w:val="center"/>
          </w:tcPr>
          <w:p>
            <w:pPr>
              <w:jc w:val="center"/>
              <w:rPr>
                <w:color w:val="auto"/>
              </w:rPr>
            </w:pPr>
            <w:r>
              <w:rPr>
                <w:rFonts w:hint="eastAsia"/>
                <w:color w:val="auto"/>
              </w:rPr>
              <w:t>0.15</w:t>
            </w:r>
          </w:p>
        </w:tc>
        <w:tc>
          <w:tcPr>
            <w:tcW w:w="1417" w:type="dxa"/>
            <w:vAlign w:val="center"/>
          </w:tcPr>
          <w:p>
            <w:pPr>
              <w:jc w:val="center"/>
              <w:rPr>
                <w:color w:val="auto"/>
              </w:rPr>
            </w:pPr>
            <w:r>
              <w:rPr>
                <w:rFonts w:hint="eastAsia"/>
                <w:color w:val="auto"/>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较软岩：地质锤尖击打可破碎，易被小刀切削</w:t>
            </w:r>
          </w:p>
        </w:tc>
        <w:tc>
          <w:tcPr>
            <w:tcW w:w="1276" w:type="dxa"/>
            <w:vAlign w:val="center"/>
          </w:tcPr>
          <w:p>
            <w:pPr>
              <w:jc w:val="center"/>
              <w:rPr>
                <w:color w:val="auto"/>
              </w:rPr>
            </w:pPr>
            <w:r>
              <w:rPr>
                <w:rFonts w:hint="eastAsia"/>
                <w:color w:val="auto"/>
              </w:rPr>
              <w:t>0.15</w:t>
            </w:r>
          </w:p>
        </w:tc>
        <w:tc>
          <w:tcPr>
            <w:tcW w:w="1417" w:type="dxa"/>
            <w:vAlign w:val="center"/>
          </w:tcPr>
          <w:p>
            <w:pPr>
              <w:jc w:val="center"/>
              <w:rPr>
                <w:color w:val="auto"/>
              </w:rPr>
            </w:pPr>
            <w:r>
              <w:rPr>
                <w:rFonts w:hint="eastAsia"/>
                <w:color w:val="auto"/>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软岩：难被小刀切削，可被地质锤击打出浅坑</w:t>
            </w:r>
          </w:p>
        </w:tc>
        <w:tc>
          <w:tcPr>
            <w:tcW w:w="1276" w:type="dxa"/>
            <w:vAlign w:val="center"/>
          </w:tcPr>
          <w:p>
            <w:pPr>
              <w:jc w:val="center"/>
              <w:rPr>
                <w:color w:val="auto"/>
              </w:rPr>
            </w:pPr>
            <w:r>
              <w:rPr>
                <w:rFonts w:hint="eastAsia"/>
                <w:color w:val="auto"/>
              </w:rPr>
              <w:t>0.20</w:t>
            </w:r>
          </w:p>
        </w:tc>
        <w:tc>
          <w:tcPr>
            <w:tcW w:w="1417" w:type="dxa"/>
            <w:vAlign w:val="center"/>
          </w:tcPr>
          <w:p>
            <w:pPr>
              <w:jc w:val="center"/>
              <w:rPr>
                <w:color w:val="auto"/>
              </w:rPr>
            </w:pPr>
            <w:r>
              <w:rPr>
                <w:rFonts w:hint="eastAsia"/>
                <w:color w:val="auto"/>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中等岩：小刀不能切削，可被地质锤一下击碎</w:t>
            </w:r>
          </w:p>
        </w:tc>
        <w:tc>
          <w:tcPr>
            <w:tcW w:w="1276" w:type="dxa"/>
            <w:vAlign w:val="center"/>
          </w:tcPr>
          <w:p>
            <w:pPr>
              <w:jc w:val="center"/>
              <w:rPr>
                <w:color w:val="auto"/>
              </w:rPr>
            </w:pPr>
            <w:r>
              <w:rPr>
                <w:rFonts w:hint="eastAsia"/>
                <w:color w:val="auto"/>
              </w:rPr>
              <w:t>0.25</w:t>
            </w:r>
          </w:p>
        </w:tc>
        <w:tc>
          <w:tcPr>
            <w:tcW w:w="1417" w:type="dxa"/>
            <w:vAlign w:val="center"/>
          </w:tcPr>
          <w:p>
            <w:pPr>
              <w:jc w:val="center"/>
              <w:rPr>
                <w:color w:val="auto"/>
              </w:rPr>
            </w:pPr>
            <w:r>
              <w:rPr>
                <w:rFonts w:hint="eastAsia"/>
                <w:color w:val="auto"/>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硬岩：试件需要不止一下才可击碎</w:t>
            </w:r>
          </w:p>
        </w:tc>
        <w:tc>
          <w:tcPr>
            <w:tcW w:w="1276" w:type="dxa"/>
            <w:vAlign w:val="center"/>
          </w:tcPr>
          <w:p>
            <w:pPr>
              <w:jc w:val="center"/>
              <w:rPr>
                <w:color w:val="auto"/>
              </w:rPr>
            </w:pPr>
            <w:r>
              <w:rPr>
                <w:rFonts w:hint="eastAsia"/>
                <w:color w:val="auto"/>
              </w:rPr>
              <w:t>0.25～0.30</w:t>
            </w:r>
          </w:p>
        </w:tc>
        <w:tc>
          <w:tcPr>
            <w:tcW w:w="1417" w:type="dxa"/>
            <w:vAlign w:val="center"/>
          </w:tcPr>
          <w:p>
            <w:pPr>
              <w:jc w:val="center"/>
              <w:rPr>
                <w:color w:val="auto"/>
              </w:rPr>
            </w:pPr>
            <w:r>
              <w:rPr>
                <w:rFonts w:hint="eastAsia"/>
                <w:color w:val="auto"/>
              </w:rPr>
              <w:t>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较硬岩：试件需要多次才能击碎</w:t>
            </w:r>
          </w:p>
        </w:tc>
        <w:tc>
          <w:tcPr>
            <w:tcW w:w="1276" w:type="dxa"/>
            <w:vAlign w:val="center"/>
          </w:tcPr>
          <w:p>
            <w:pPr>
              <w:jc w:val="center"/>
              <w:rPr>
                <w:color w:val="auto"/>
              </w:rPr>
            </w:pPr>
            <w:r>
              <w:rPr>
                <w:rFonts w:hint="eastAsia"/>
                <w:color w:val="auto"/>
              </w:rPr>
              <w:t>0.25～0.30</w:t>
            </w:r>
          </w:p>
        </w:tc>
        <w:tc>
          <w:tcPr>
            <w:tcW w:w="1417" w:type="dxa"/>
            <w:vAlign w:val="center"/>
          </w:tcPr>
          <w:p>
            <w:pPr>
              <w:jc w:val="center"/>
              <w:rPr>
                <w:color w:val="auto"/>
              </w:rPr>
            </w:pPr>
            <w:r>
              <w:rPr>
                <w:rFonts w:hint="eastAsia"/>
                <w:color w:val="auto"/>
              </w:rPr>
              <w:t>0.90～1.0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极硬岩：试件仅能被地质凿切割</w:t>
            </w:r>
          </w:p>
        </w:tc>
        <w:tc>
          <w:tcPr>
            <w:tcW w:w="1276" w:type="dxa"/>
            <w:vAlign w:val="center"/>
          </w:tcPr>
          <w:p>
            <w:pPr>
              <w:jc w:val="center"/>
              <w:rPr>
                <w:color w:val="auto"/>
              </w:rPr>
            </w:pPr>
            <w:r>
              <w:rPr>
                <w:rFonts w:hint="eastAsia"/>
                <w:color w:val="auto"/>
              </w:rPr>
              <w:t>0.25～0.30</w:t>
            </w:r>
          </w:p>
        </w:tc>
        <w:tc>
          <w:tcPr>
            <w:tcW w:w="1417" w:type="dxa"/>
            <w:vAlign w:val="center"/>
          </w:tcPr>
          <w:p>
            <w:pPr>
              <w:jc w:val="center"/>
              <w:rPr>
                <w:color w:val="auto"/>
              </w:rPr>
            </w:pPr>
            <w:r>
              <w:rPr>
                <w:rFonts w:hint="eastAsia"/>
                <w:color w:val="auto"/>
              </w:rPr>
              <w:t>0.90～1.0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基岩裸露</w:t>
            </w:r>
          </w:p>
        </w:tc>
        <w:tc>
          <w:tcPr>
            <w:tcW w:w="1276" w:type="dxa"/>
            <w:vAlign w:val="center"/>
          </w:tcPr>
          <w:p>
            <w:pPr>
              <w:jc w:val="center"/>
              <w:rPr>
                <w:color w:val="auto"/>
              </w:rPr>
            </w:pPr>
            <w:r>
              <w:rPr>
                <w:rFonts w:hint="eastAsia"/>
                <w:color w:val="auto"/>
              </w:rPr>
              <w:t>0.5</w:t>
            </w:r>
          </w:p>
        </w:tc>
        <w:tc>
          <w:tcPr>
            <w:tcW w:w="1417" w:type="dxa"/>
            <w:vAlign w:val="center"/>
          </w:tcPr>
          <w:p>
            <w:pPr>
              <w:jc w:val="center"/>
              <w:rPr>
                <w:color w:val="auto"/>
              </w:rPr>
            </w:pPr>
            <w:r>
              <w:rPr>
                <w:rFonts w:hint="eastAsia"/>
                <w:color w:val="auto"/>
              </w:rPr>
              <w:t>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块石堆积层</w:t>
            </w:r>
          </w:p>
        </w:tc>
        <w:tc>
          <w:tcPr>
            <w:tcW w:w="1276" w:type="dxa"/>
            <w:vAlign w:val="center"/>
          </w:tcPr>
          <w:p>
            <w:pPr>
              <w:jc w:val="center"/>
              <w:rPr>
                <w:color w:val="auto"/>
              </w:rPr>
            </w:pPr>
            <w:r>
              <w:rPr>
                <w:rFonts w:hint="eastAsia"/>
                <w:color w:val="auto"/>
              </w:rPr>
              <w:t>0.35</w:t>
            </w:r>
          </w:p>
        </w:tc>
        <w:tc>
          <w:tcPr>
            <w:tcW w:w="1417" w:type="dxa"/>
            <w:vAlign w:val="center"/>
          </w:tcPr>
          <w:p>
            <w:pPr>
              <w:jc w:val="center"/>
              <w:rPr>
                <w:color w:val="auto"/>
              </w:rPr>
            </w:pPr>
            <w:r>
              <w:rPr>
                <w:rFonts w:hint="eastAsia"/>
                <w:color w:val="auto"/>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岩屑堆积层</w:t>
            </w:r>
          </w:p>
        </w:tc>
        <w:tc>
          <w:tcPr>
            <w:tcW w:w="1276" w:type="dxa"/>
            <w:vAlign w:val="center"/>
          </w:tcPr>
          <w:p>
            <w:pPr>
              <w:jc w:val="center"/>
              <w:rPr>
                <w:color w:val="auto"/>
              </w:rPr>
            </w:pPr>
            <w:r>
              <w:rPr>
                <w:rFonts w:hint="eastAsia"/>
                <w:color w:val="auto"/>
              </w:rPr>
              <w:t>0.30</w:t>
            </w:r>
          </w:p>
        </w:tc>
        <w:tc>
          <w:tcPr>
            <w:tcW w:w="1417" w:type="dxa"/>
            <w:vAlign w:val="center"/>
          </w:tcPr>
          <w:p>
            <w:pPr>
              <w:jc w:val="center"/>
              <w:rPr>
                <w:color w:val="auto"/>
              </w:rPr>
            </w:pPr>
            <w:r>
              <w:rPr>
                <w:rFonts w:hint="eastAsia"/>
                <w:color w:val="auto"/>
              </w:rPr>
              <w:t>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394" w:type="dxa"/>
            <w:vAlign w:val="center"/>
          </w:tcPr>
          <w:p>
            <w:pPr>
              <w:jc w:val="center"/>
              <w:rPr>
                <w:color w:val="auto"/>
              </w:rPr>
            </w:pPr>
            <w:r>
              <w:rPr>
                <w:rFonts w:hint="eastAsia"/>
                <w:color w:val="auto"/>
              </w:rPr>
              <w:t>土层</w:t>
            </w:r>
          </w:p>
        </w:tc>
        <w:tc>
          <w:tcPr>
            <w:tcW w:w="1276" w:type="dxa"/>
            <w:vAlign w:val="center"/>
          </w:tcPr>
          <w:p>
            <w:pPr>
              <w:jc w:val="center"/>
              <w:rPr>
                <w:color w:val="auto"/>
              </w:rPr>
            </w:pPr>
            <w:r>
              <w:rPr>
                <w:rFonts w:hint="eastAsia"/>
                <w:color w:val="auto"/>
              </w:rPr>
              <w:t>0.25</w:t>
            </w:r>
          </w:p>
        </w:tc>
        <w:tc>
          <w:tcPr>
            <w:tcW w:w="1417" w:type="dxa"/>
            <w:vAlign w:val="center"/>
          </w:tcPr>
          <w:p>
            <w:pPr>
              <w:jc w:val="center"/>
              <w:rPr>
                <w:color w:val="auto"/>
              </w:rPr>
            </w:pPr>
            <w:r>
              <w:rPr>
                <w:rFonts w:hint="eastAsia"/>
                <w:color w:val="auto"/>
              </w:rPr>
              <w:t>0.55</w:t>
            </w:r>
          </w:p>
        </w:tc>
      </w:tr>
    </w:tbl>
    <w:p>
      <w:pPr>
        <w:spacing w:before="156" w:beforeLines="50" w:after="156" w:afterLines="50"/>
        <w:jc w:val="center"/>
        <w:textAlignment w:val="baseline"/>
        <w:outlineLvl w:val="1"/>
        <w:rPr>
          <w:rFonts w:eastAsia="黑体"/>
          <w:color w:val="auto"/>
          <w:kern w:val="21"/>
          <w:sz w:val="24"/>
        </w:rPr>
      </w:pPr>
      <w:bookmarkStart w:id="192" w:name="_Toc52138349"/>
      <w:bookmarkStart w:id="193" w:name="_Toc468550458"/>
      <w:bookmarkStart w:id="194" w:name="_Toc10679"/>
      <w:r>
        <w:rPr>
          <w:rFonts w:hint="eastAsia" w:eastAsia="黑体"/>
          <w:color w:val="auto"/>
          <w:kern w:val="21"/>
          <w:sz w:val="24"/>
        </w:rPr>
        <w:t>B.2 危岩落石弹跳运动轨迹</w:t>
      </w:r>
      <w:bookmarkEnd w:id="192"/>
    </w:p>
    <w:bookmarkEnd w:id="193"/>
    <w:bookmarkEnd w:id="194"/>
    <w:p>
      <w:pPr>
        <w:pStyle w:val="30"/>
        <w:spacing w:line="312" w:lineRule="auto"/>
        <w:ind w:firstLine="632" w:firstLineChars="300"/>
        <w:rPr>
          <w:color w:val="auto"/>
        </w:rPr>
      </w:pPr>
      <w:r>
        <w:rPr>
          <w:rFonts w:ascii="Times New Roman"/>
          <w:b/>
          <w:bCs/>
          <w:color w:val="auto"/>
        </w:rPr>
        <w:t xml:space="preserve">B.2.1 </w:t>
      </w:r>
      <w:r>
        <w:rPr>
          <w:rFonts w:hint="eastAsia"/>
          <w:color w:val="auto"/>
        </w:rPr>
        <w:t>危岩落石最大弹跳高度应按下列公式计算：</w:t>
      </w:r>
    </w:p>
    <w:p>
      <w:pPr>
        <w:pStyle w:val="30"/>
        <w:wordWrap w:val="0"/>
        <w:ind w:left="283" w:leftChars="135" w:firstLine="0" w:firstLineChars="0"/>
        <w:jc w:val="right"/>
        <w:rPr>
          <w:color w:val="auto"/>
        </w:rPr>
      </w:pPr>
      <w:r>
        <w:rPr>
          <w:rFonts w:ascii="Times New Roman"/>
          <w:color w:val="auto"/>
          <w:position w:val="-26"/>
        </w:rPr>
        <w:object>
          <v:shape id="_x0000_i1144" o:spt="75" type="#_x0000_t75" style="height:36pt;width:122.5pt;" o:ole="t" filled="f" o:preferrelative="t" stroked="f" coordsize="21600,21600">
            <v:path/>
            <v:fill on="f" focussize="0,0"/>
            <v:stroke on="f" joinstyle="miter"/>
            <v:imagedata r:id="rId294" o:title=""/>
            <o:lock v:ext="edit" aspectratio="t"/>
            <w10:wrap type="none"/>
            <w10:anchorlock/>
          </v:shape>
          <o:OLEObject Type="Embed" ProgID="Equation.DSMT4" ShapeID="_x0000_i1144" DrawAspect="Content" ObjectID="_1468075844" r:id="rId293">
            <o:LockedField>false</o:LockedField>
          </o:OLEObject>
        </w:object>
      </w:r>
      <w:r>
        <w:rPr>
          <w:rFonts w:hint="eastAsia"/>
          <w:color w:val="auto"/>
        </w:rPr>
        <w:t xml:space="preserve">                        （</w:t>
      </w:r>
      <w:r>
        <w:rPr>
          <w:rFonts w:hint="eastAsia" w:ascii="Times New Roman"/>
          <w:color w:val="auto"/>
        </w:rPr>
        <w:t>B.</w:t>
      </w:r>
      <w:r>
        <w:rPr>
          <w:rFonts w:ascii="Times New Roman"/>
          <w:color w:val="auto"/>
        </w:rPr>
        <w:t>2</w:t>
      </w:r>
      <w:r>
        <w:rPr>
          <w:rFonts w:hint="eastAsia" w:ascii="Times New Roman"/>
          <w:color w:val="auto"/>
        </w:rPr>
        <w:t>.</w:t>
      </w:r>
      <w:r>
        <w:rPr>
          <w:rFonts w:ascii="Times New Roman"/>
          <w:color w:val="auto"/>
        </w:rPr>
        <w:t>1-1</w:t>
      </w:r>
      <w:r>
        <w:rPr>
          <w:rFonts w:hint="eastAsia"/>
          <w:color w:val="auto"/>
        </w:rPr>
        <w:t>）</w:t>
      </w:r>
    </w:p>
    <w:p>
      <w:pPr>
        <w:pStyle w:val="30"/>
        <w:wordWrap w:val="0"/>
        <w:ind w:left="283" w:leftChars="135" w:firstLine="0" w:firstLineChars="0"/>
        <w:jc w:val="right"/>
        <w:rPr>
          <w:color w:val="auto"/>
        </w:rPr>
      </w:pPr>
      <w:r>
        <w:rPr>
          <w:rFonts w:ascii="Times New Roman"/>
          <w:color w:val="auto"/>
          <w:position w:val="-26"/>
        </w:rPr>
        <w:object>
          <v:shape id="_x0000_i1145" o:spt="75" type="#_x0000_t75" style="height:28.7pt;width:79.3pt;" o:ole="t" filled="f" o:preferrelative="t" stroked="f" coordsize="21600,21600">
            <v:path/>
            <v:fill on="f" focussize="0,0"/>
            <v:stroke on="f" joinstyle="miter"/>
            <v:imagedata r:id="rId296" o:title=""/>
            <o:lock v:ext="edit" aspectratio="t"/>
            <w10:wrap type="none"/>
            <w10:anchorlock/>
          </v:shape>
          <o:OLEObject Type="Embed" ProgID="Equation.DSMT4" ShapeID="_x0000_i1145" DrawAspect="Content" ObjectID="_1468075845" r:id="rId295">
            <o:LockedField>false</o:LockedField>
          </o:OLEObject>
        </w:object>
      </w:r>
      <w:r>
        <w:rPr>
          <w:rFonts w:hint="eastAsia"/>
          <w:color w:val="auto"/>
        </w:rPr>
        <w:t xml:space="preserve">                            （</w:t>
      </w:r>
      <w:r>
        <w:rPr>
          <w:rFonts w:hint="eastAsia" w:ascii="Times New Roman"/>
          <w:color w:val="auto"/>
        </w:rPr>
        <w:t>B.</w:t>
      </w:r>
      <w:r>
        <w:rPr>
          <w:rFonts w:ascii="Times New Roman"/>
          <w:color w:val="auto"/>
        </w:rPr>
        <w:t>2.1-2</w:t>
      </w:r>
      <w:r>
        <w:rPr>
          <w:rFonts w:hint="eastAsia"/>
          <w:color w:val="auto"/>
        </w:rPr>
        <w:t>）</w:t>
      </w:r>
    </w:p>
    <w:p>
      <w:pPr>
        <w:pStyle w:val="30"/>
        <w:tabs>
          <w:tab w:val="center" w:pos="4536"/>
        </w:tabs>
        <w:wordWrap w:val="0"/>
        <w:ind w:firstLine="0" w:firstLineChars="0"/>
        <w:jc w:val="right"/>
        <w:rPr>
          <w:color w:val="auto"/>
        </w:rPr>
      </w:pPr>
      <w:r>
        <w:rPr>
          <w:color w:val="auto"/>
          <w:position w:val="-14"/>
        </w:rPr>
        <w:object>
          <v:shape id="_x0000_i1146" o:spt="75" type="#_x0000_t75" style="height:21.45pt;width:136.65pt;" o:ole="t" filled="f" o:preferrelative="t" stroked="f" coordsize="21600,21600">
            <v:path/>
            <v:fill on="f" focussize="0,0"/>
            <v:stroke on="f" joinstyle="miter"/>
            <v:imagedata r:id="rId298" o:title=""/>
            <o:lock v:ext="edit" aspectratio="t"/>
            <w10:wrap type="none"/>
            <w10:anchorlock/>
          </v:shape>
          <o:OLEObject Type="Embed" ProgID="Equation.DSMT4" ShapeID="_x0000_i1146" DrawAspect="Content" ObjectID="_1468075846" r:id="rId297">
            <o:LockedField>false</o:LockedField>
          </o:OLEObject>
        </w:object>
      </w:r>
      <w:r>
        <w:rPr>
          <w:rFonts w:hint="eastAsia"/>
          <w:color w:val="auto"/>
        </w:rPr>
        <w:t xml:space="preserve">                     （</w:t>
      </w:r>
      <w:r>
        <w:rPr>
          <w:rFonts w:hint="eastAsia" w:ascii="Times New Roman"/>
          <w:color w:val="auto"/>
        </w:rPr>
        <w:t>B.</w:t>
      </w:r>
      <w:r>
        <w:rPr>
          <w:rFonts w:ascii="Times New Roman"/>
          <w:color w:val="auto"/>
        </w:rPr>
        <w:t>2.1-3</w:t>
      </w:r>
      <w:r>
        <w:rPr>
          <w:rFonts w:hint="eastAsia"/>
          <w:color w:val="auto"/>
        </w:rPr>
        <w:t>）</w:t>
      </w:r>
    </w:p>
    <w:p>
      <w:pPr>
        <w:pStyle w:val="30"/>
        <w:wordWrap w:val="0"/>
        <w:ind w:left="283" w:leftChars="135" w:firstLine="0" w:firstLineChars="0"/>
        <w:jc w:val="right"/>
        <w:rPr>
          <w:color w:val="auto"/>
        </w:rPr>
      </w:pPr>
      <w:r>
        <w:rPr>
          <w:color w:val="auto"/>
          <w:position w:val="-16"/>
        </w:rPr>
        <w:object>
          <v:shape id="_x0000_i1147" o:spt="75" type="#_x0000_t75" style="height:28.7pt;width:100.7pt;" o:ole="t" filled="f" o:preferrelative="t" stroked="f" coordsize="21600,21600">
            <v:path/>
            <v:fill on="f" focussize="0,0"/>
            <v:stroke on="f" joinstyle="miter"/>
            <v:imagedata r:id="rId300" o:title=""/>
            <o:lock v:ext="edit" aspectratio="t"/>
            <w10:wrap type="none"/>
            <w10:anchorlock/>
          </v:shape>
          <o:OLEObject Type="Embed" ProgID="Equation.DSMT4" ShapeID="_x0000_i1147" DrawAspect="Content" ObjectID="_1468075847" r:id="rId299">
            <o:LockedField>false</o:LockedField>
          </o:OLEObject>
        </w:object>
      </w:r>
      <w:r>
        <w:rPr>
          <w:rFonts w:hint="eastAsia"/>
          <w:color w:val="auto"/>
        </w:rPr>
        <w:t xml:space="preserve">                         （</w:t>
      </w:r>
      <w:r>
        <w:rPr>
          <w:rFonts w:ascii="Times New Roman"/>
          <w:color w:val="auto"/>
        </w:rPr>
        <w:t>B.2.1-4</w:t>
      </w:r>
      <w:r>
        <w:rPr>
          <w:rFonts w:hint="eastAsia"/>
          <w:color w:val="auto"/>
        </w:rPr>
        <w:t>）</w:t>
      </w:r>
    </w:p>
    <w:p>
      <w:pPr>
        <w:pStyle w:val="30"/>
        <w:wordWrap w:val="0"/>
        <w:ind w:left="283" w:leftChars="135" w:firstLine="0" w:firstLineChars="0"/>
        <w:jc w:val="right"/>
        <w:rPr>
          <w:color w:val="auto"/>
        </w:rPr>
      </w:pPr>
      <w:r>
        <w:rPr>
          <w:color w:val="auto"/>
          <w:position w:val="-10"/>
        </w:rPr>
        <w:object>
          <v:shape id="_x0000_i1148" o:spt="75" type="#_x0000_t75" style="height:14.55pt;width:43.3pt;" o:ole="t" filled="f" o:preferrelative="t" stroked="f" coordsize="21600,21600">
            <v:path/>
            <v:fill on="f" focussize="0,0"/>
            <v:stroke on="f" joinstyle="miter"/>
            <v:imagedata r:id="rId302" o:title=""/>
            <o:lock v:ext="edit" aspectratio="t"/>
            <w10:wrap type="none"/>
            <w10:anchorlock/>
          </v:shape>
          <o:OLEObject Type="Embed" ProgID="Equation.DSMT4" ShapeID="_x0000_i1148" DrawAspect="Content" ObjectID="_1468075848" r:id="rId301">
            <o:LockedField>false</o:LockedField>
          </o:OLEObject>
        </w:object>
      </w:r>
      <w:r>
        <w:rPr>
          <w:rFonts w:hint="eastAsia"/>
          <w:color w:val="auto"/>
        </w:rPr>
        <w:t xml:space="preserve">                              （</w:t>
      </w:r>
      <w:r>
        <w:rPr>
          <w:rFonts w:ascii="Times New Roman"/>
          <w:color w:val="auto"/>
        </w:rPr>
        <w:t>B.2.1-5</w:t>
      </w:r>
      <w:r>
        <w:rPr>
          <w:rFonts w:hint="eastAsia"/>
          <w:color w:val="auto"/>
        </w:rPr>
        <w:t>）</w:t>
      </w:r>
    </w:p>
    <w:p>
      <w:pPr>
        <w:pStyle w:val="30"/>
        <w:wordWrap w:val="0"/>
        <w:ind w:left="283" w:leftChars="135" w:firstLine="0" w:firstLineChars="0"/>
        <w:jc w:val="right"/>
        <w:rPr>
          <w:color w:val="auto"/>
        </w:rPr>
      </w:pPr>
      <w:r>
        <w:rPr>
          <w:color w:val="auto"/>
          <w:position w:val="-28"/>
        </w:rPr>
        <w:object>
          <v:shape id="_x0000_i1149" o:spt="75" type="#_x0000_t75" style="height:36pt;width:93.4pt;" o:ole="t" filled="f" o:preferrelative="t" stroked="f" coordsize="21600,21600">
            <v:path/>
            <v:fill on="f" focussize="0,0"/>
            <v:stroke on="f" joinstyle="miter"/>
            <v:imagedata r:id="rId304" o:title=""/>
            <o:lock v:ext="edit" aspectratio="t"/>
            <w10:wrap type="none"/>
            <w10:anchorlock/>
          </v:shape>
          <o:OLEObject Type="Embed" ProgID="Equation.DSMT4" ShapeID="_x0000_i1149" DrawAspect="Content" ObjectID="_1468075849" r:id="rId303">
            <o:LockedField>false</o:LockedField>
          </o:OLEObject>
        </w:object>
      </w:r>
      <w:r>
        <w:rPr>
          <w:rFonts w:hint="eastAsia"/>
          <w:color w:val="auto"/>
        </w:rPr>
        <w:t xml:space="preserve">                         （</w:t>
      </w:r>
      <w:r>
        <w:rPr>
          <w:rFonts w:ascii="Times New Roman"/>
          <w:color w:val="auto"/>
        </w:rPr>
        <w:t>B.2.1-6</w:t>
      </w:r>
      <w:r>
        <w:rPr>
          <w:rFonts w:hint="eastAsia"/>
          <w:color w:val="auto"/>
        </w:rPr>
        <w:t>）</w:t>
      </w:r>
    </w:p>
    <w:tbl>
      <w:tblPr>
        <w:tblStyle w:val="44"/>
        <w:tblW w:w="0" w:type="auto"/>
        <w:tblInd w:w="426" w:type="dxa"/>
        <w:tblLayout w:type="fixed"/>
        <w:tblCellMar>
          <w:top w:w="0" w:type="dxa"/>
          <w:left w:w="0" w:type="dxa"/>
          <w:bottom w:w="0" w:type="dxa"/>
          <w:right w:w="0" w:type="dxa"/>
        </w:tblCellMar>
      </w:tblPr>
      <w:tblGrid>
        <w:gridCol w:w="1134"/>
        <w:gridCol w:w="425"/>
        <w:gridCol w:w="7088"/>
      </w:tblGrid>
      <w:tr>
        <w:tblPrEx>
          <w:tblCellMar>
            <w:top w:w="0" w:type="dxa"/>
            <w:left w:w="0" w:type="dxa"/>
            <w:bottom w:w="0" w:type="dxa"/>
            <w:right w:w="0" w:type="dxa"/>
          </w:tblCellMar>
        </w:tblPrEx>
        <w:trPr>
          <w:trHeight w:val="397" w:hRule="atLeast"/>
        </w:trPr>
        <w:tc>
          <w:tcPr>
            <w:tcW w:w="1134" w:type="dxa"/>
          </w:tcPr>
          <w:p>
            <w:pPr>
              <w:ind w:right="21" w:rightChars="10"/>
              <w:jc w:val="right"/>
              <w:rPr>
                <w:color w:val="auto"/>
              </w:rPr>
            </w:pPr>
            <w:r>
              <w:rPr>
                <w:color w:val="auto"/>
              </w:rPr>
              <w:t>式中：</w:t>
            </w:r>
            <w:r>
              <w:rPr>
                <w:i/>
                <w:color w:val="auto"/>
              </w:rPr>
              <w:t>H</w:t>
            </w:r>
            <w:r>
              <w:rPr>
                <w:color w:val="auto"/>
                <w:vertAlign w:val="subscript"/>
              </w:rPr>
              <w:t>max</w:t>
            </w:r>
          </w:p>
        </w:tc>
        <w:tc>
          <w:tcPr>
            <w:tcW w:w="425" w:type="dxa"/>
          </w:tcPr>
          <w:p>
            <w:pPr>
              <w:jc w:val="center"/>
              <w:rPr>
                <w:color w:val="auto"/>
              </w:rPr>
            </w:pPr>
            <w:r>
              <w:rPr>
                <w:color w:val="auto"/>
                <w:spacing w:val="-30"/>
              </w:rPr>
              <w:t>—</w:t>
            </w:r>
            <w:r>
              <w:rPr>
                <w:color w:val="auto"/>
              </w:rPr>
              <w:t>—</w:t>
            </w:r>
          </w:p>
        </w:tc>
        <w:tc>
          <w:tcPr>
            <w:tcW w:w="7088" w:type="dxa"/>
            <w:vAlign w:val="center"/>
          </w:tcPr>
          <w:p>
            <w:pPr>
              <w:rPr>
                <w:color w:val="auto"/>
              </w:rPr>
            </w:pPr>
            <w:r>
              <w:rPr>
                <w:rFonts w:hint="eastAsia"/>
                <w:color w:val="auto"/>
              </w:rPr>
              <w:t>危岩落石最大弹跳高度（m）；</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s</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危岩落石弹跳最高点距离起跳点的水平距离（m）；</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v’</w:t>
            </w:r>
            <w:r>
              <w:rPr>
                <w:i/>
                <w:color w:val="auto"/>
                <w:vertAlign w:val="subscript"/>
              </w:rPr>
              <w:t>i</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危岩落石碰撞坡面后的反弹速度（m/s）；</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v</w:t>
            </w:r>
            <w:r>
              <w:rPr>
                <w:i/>
                <w:color w:val="auto"/>
                <w:vertAlign w:val="subscript"/>
              </w:rPr>
              <w:t>i</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危岩落石碰撞坡面后的入射速度（m/s）；</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v</w:t>
            </w:r>
            <w:r>
              <w:rPr>
                <w:color w:val="auto"/>
                <w:vertAlign w:val="subscript"/>
              </w:rPr>
              <w:t>0</w:t>
            </w:r>
            <w:r>
              <w:rPr>
                <w:i/>
                <w:color w:val="auto"/>
                <w:vertAlign w:val="subscript"/>
              </w:rPr>
              <w:t>x</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危岩落石脱离母岩后沿</w:t>
            </w:r>
            <w:r>
              <w:rPr>
                <w:rFonts w:hint="eastAsia"/>
                <w:i/>
                <w:color w:val="auto"/>
              </w:rPr>
              <w:t>x</w:t>
            </w:r>
            <w:r>
              <w:rPr>
                <w:rFonts w:hint="eastAsia"/>
                <w:color w:val="auto"/>
              </w:rPr>
              <w:t>轴的初速度（m/s）；</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v</w:t>
            </w:r>
            <w:r>
              <w:rPr>
                <w:color w:val="auto"/>
                <w:vertAlign w:val="subscript"/>
              </w:rPr>
              <w:t>0</w:t>
            </w:r>
            <w:r>
              <w:rPr>
                <w:i/>
                <w:color w:val="auto"/>
                <w:vertAlign w:val="subscript"/>
              </w:rPr>
              <w:t>y</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危岩落石脱离母岩后沿</w:t>
            </w:r>
            <w:r>
              <w:rPr>
                <w:rFonts w:hint="eastAsia"/>
                <w:i/>
                <w:color w:val="auto"/>
              </w:rPr>
              <w:t>y</w:t>
            </w:r>
            <w:r>
              <w:rPr>
                <w:rFonts w:hint="eastAsia"/>
                <w:color w:val="auto"/>
              </w:rPr>
              <w:t>轴的初速度（m/s）；</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g</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重力加速度（m/s</w:t>
            </w:r>
            <w:r>
              <w:rPr>
                <w:rFonts w:hint="eastAsia"/>
                <w:color w:val="auto"/>
                <w:vertAlign w:val="superscript"/>
              </w:rPr>
              <w:t>2</w:t>
            </w:r>
            <w:r>
              <w:rPr>
                <w:rFonts w:hint="eastAsia"/>
                <w:color w:val="auto"/>
              </w:rPr>
              <w:t>）；</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t</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危岩落石坠落时间（s），由坠落初速度及具体地形按自由落体的公式试算得出；</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k</w:t>
            </w:r>
            <w:r>
              <w:rPr>
                <w:i/>
                <w:color w:val="auto"/>
                <w:vertAlign w:val="subscript"/>
              </w:rPr>
              <w:t>n</w:t>
            </w:r>
            <w:r>
              <w:rPr>
                <w:i/>
                <w:color w:val="auto"/>
              </w:rPr>
              <w:t>、k</w:t>
            </w:r>
            <w:r>
              <w:rPr>
                <w:i/>
                <w:color w:val="auto"/>
                <w:vertAlign w:val="subscript"/>
              </w:rPr>
              <w:t>t</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岩块法向恢复系数与切向恢复系数由表B.2</w:t>
            </w:r>
            <w:r>
              <w:rPr>
                <w:color w:val="auto"/>
              </w:rPr>
              <w:t>.1</w:t>
            </w:r>
            <w:r>
              <w:rPr>
                <w:rFonts w:hint="eastAsia"/>
                <w:color w:val="auto"/>
              </w:rPr>
              <w:t>确定；</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α</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斜坡坡角（°）；</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β</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危岩落石运动方向与水平面的夹角（°）；</w:t>
            </w:r>
          </w:p>
        </w:tc>
      </w:tr>
      <w:tr>
        <w:tblPrEx>
          <w:tblCellMar>
            <w:top w:w="0" w:type="dxa"/>
            <w:left w:w="0" w:type="dxa"/>
            <w:bottom w:w="0" w:type="dxa"/>
            <w:right w:w="0" w:type="dxa"/>
          </w:tblCellMar>
        </w:tblPrEx>
        <w:trPr>
          <w:trHeight w:val="397" w:hRule="atLeast"/>
        </w:trPr>
        <w:tc>
          <w:tcPr>
            <w:tcW w:w="1134" w:type="dxa"/>
          </w:tcPr>
          <w:p>
            <w:pPr>
              <w:jc w:val="right"/>
              <w:rPr>
                <w:i/>
                <w:color w:val="auto"/>
              </w:rPr>
            </w:pPr>
            <w:r>
              <w:rPr>
                <w:i/>
                <w:color w:val="auto"/>
              </w:rPr>
              <w:t>θ</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危岩落石反弹方向与坡面的夹角（°）。</w:t>
            </w:r>
          </w:p>
        </w:tc>
      </w:tr>
    </w:tbl>
    <w:p>
      <w:pPr>
        <w:pStyle w:val="111"/>
        <w:ind w:left="-2" w:leftChars="-1"/>
        <w:jc w:val="center"/>
        <w:rPr>
          <w:rFonts w:ascii="宋体" w:hAnsi="宋体" w:cs="宋体"/>
          <w:color w:val="auto"/>
        </w:rPr>
      </w:pPr>
      <w:r>
        <w:rPr>
          <w:rFonts w:hint="eastAsia" w:ascii="宋体" w:hAnsi="宋体" w:cs="宋体"/>
          <w:color w:val="auto"/>
        </w:rPr>
        <w:t>表</w:t>
      </w:r>
      <w:r>
        <w:rPr>
          <w:rFonts w:ascii="Times New Roman" w:hAnsi="Times New Roman" w:cs="Times New Roman"/>
          <w:color w:val="auto"/>
        </w:rPr>
        <w:t>B.2.1</w:t>
      </w:r>
      <w:r>
        <w:rPr>
          <w:rFonts w:hint="eastAsia" w:ascii="宋体" w:hAnsi="宋体" w:cs="宋体"/>
          <w:color w:val="auto"/>
        </w:rPr>
        <w:t xml:space="preserve"> 岩块恢复系数</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923"/>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Merge w:val="restart"/>
            <w:vAlign w:val="center"/>
          </w:tcPr>
          <w:p>
            <w:pPr>
              <w:jc w:val="center"/>
              <w:rPr>
                <w:color w:val="auto"/>
                <w:sz w:val="18"/>
              </w:rPr>
            </w:pPr>
            <w:r>
              <w:rPr>
                <w:rFonts w:hint="eastAsia"/>
                <w:color w:val="auto"/>
                <w:sz w:val="18"/>
              </w:rPr>
              <w:t>恢复系数</w:t>
            </w:r>
          </w:p>
        </w:tc>
        <w:tc>
          <w:tcPr>
            <w:tcW w:w="4325" w:type="dxa"/>
            <w:gridSpan w:val="5"/>
            <w:vAlign w:val="center"/>
          </w:tcPr>
          <w:p>
            <w:pPr>
              <w:jc w:val="center"/>
              <w:rPr>
                <w:color w:val="auto"/>
                <w:sz w:val="18"/>
              </w:rPr>
            </w:pPr>
            <w:r>
              <w:rPr>
                <w:rFonts w:hint="eastAsia"/>
                <w:color w:val="auto"/>
                <w:sz w:val="18"/>
              </w:rPr>
              <w:t>地面岩性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Merge w:val="continue"/>
            <w:vAlign w:val="center"/>
          </w:tcPr>
          <w:p>
            <w:pPr>
              <w:jc w:val="center"/>
              <w:rPr>
                <w:color w:val="auto"/>
                <w:sz w:val="18"/>
              </w:rPr>
            </w:pPr>
          </w:p>
        </w:tc>
        <w:tc>
          <w:tcPr>
            <w:tcW w:w="923" w:type="dxa"/>
            <w:vAlign w:val="center"/>
          </w:tcPr>
          <w:p>
            <w:pPr>
              <w:jc w:val="center"/>
              <w:rPr>
                <w:color w:val="auto"/>
                <w:sz w:val="18"/>
              </w:rPr>
            </w:pPr>
            <w:r>
              <w:rPr>
                <w:rFonts w:hint="eastAsia"/>
                <w:color w:val="auto"/>
                <w:sz w:val="18"/>
              </w:rPr>
              <w:t>硬岩</w:t>
            </w:r>
          </w:p>
        </w:tc>
        <w:tc>
          <w:tcPr>
            <w:tcW w:w="851" w:type="dxa"/>
            <w:vAlign w:val="center"/>
          </w:tcPr>
          <w:p>
            <w:pPr>
              <w:jc w:val="center"/>
              <w:rPr>
                <w:color w:val="auto"/>
                <w:sz w:val="18"/>
              </w:rPr>
            </w:pPr>
            <w:r>
              <w:rPr>
                <w:rFonts w:hint="eastAsia"/>
                <w:color w:val="auto"/>
                <w:sz w:val="18"/>
              </w:rPr>
              <w:t>软岩</w:t>
            </w:r>
          </w:p>
        </w:tc>
        <w:tc>
          <w:tcPr>
            <w:tcW w:w="850" w:type="dxa"/>
            <w:vAlign w:val="center"/>
          </w:tcPr>
          <w:p>
            <w:pPr>
              <w:jc w:val="center"/>
              <w:rPr>
                <w:color w:val="auto"/>
                <w:sz w:val="18"/>
              </w:rPr>
            </w:pPr>
            <w:r>
              <w:rPr>
                <w:rFonts w:hint="eastAsia"/>
                <w:color w:val="auto"/>
                <w:sz w:val="18"/>
              </w:rPr>
              <w:t>硬土</w:t>
            </w:r>
          </w:p>
        </w:tc>
        <w:tc>
          <w:tcPr>
            <w:tcW w:w="851" w:type="dxa"/>
            <w:vAlign w:val="center"/>
          </w:tcPr>
          <w:p>
            <w:pPr>
              <w:jc w:val="center"/>
              <w:rPr>
                <w:color w:val="auto"/>
                <w:sz w:val="18"/>
              </w:rPr>
            </w:pPr>
            <w:r>
              <w:rPr>
                <w:rFonts w:hint="eastAsia"/>
                <w:color w:val="auto"/>
                <w:sz w:val="18"/>
              </w:rPr>
              <w:t>普通土</w:t>
            </w:r>
          </w:p>
        </w:tc>
        <w:tc>
          <w:tcPr>
            <w:tcW w:w="850" w:type="dxa"/>
            <w:vAlign w:val="center"/>
          </w:tcPr>
          <w:p>
            <w:pPr>
              <w:jc w:val="center"/>
              <w:rPr>
                <w:color w:val="auto"/>
                <w:sz w:val="18"/>
              </w:rPr>
            </w:pPr>
            <w:r>
              <w:rPr>
                <w:rFonts w:hint="eastAsia"/>
                <w:color w:val="auto"/>
                <w:sz w:val="18"/>
              </w:rPr>
              <w:t>松土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jc w:val="center"/>
              <w:rPr>
                <w:color w:val="auto"/>
                <w:sz w:val="18"/>
              </w:rPr>
            </w:pPr>
            <w:r>
              <w:rPr>
                <w:rFonts w:hint="eastAsia"/>
                <w:color w:val="auto"/>
                <w:sz w:val="18"/>
              </w:rPr>
              <w:t>法向恢复系数</w:t>
            </w:r>
            <w:r>
              <w:rPr>
                <w:i/>
                <w:color w:val="auto"/>
                <w:sz w:val="18"/>
              </w:rPr>
              <w:t>e</w:t>
            </w:r>
            <w:r>
              <w:rPr>
                <w:i/>
                <w:color w:val="auto"/>
                <w:sz w:val="18"/>
                <w:vertAlign w:val="subscript"/>
              </w:rPr>
              <w:t>n</w:t>
            </w:r>
          </w:p>
        </w:tc>
        <w:tc>
          <w:tcPr>
            <w:tcW w:w="923" w:type="dxa"/>
            <w:vAlign w:val="center"/>
          </w:tcPr>
          <w:p>
            <w:pPr>
              <w:jc w:val="center"/>
              <w:rPr>
                <w:color w:val="auto"/>
                <w:sz w:val="18"/>
              </w:rPr>
            </w:pPr>
            <w:r>
              <w:rPr>
                <w:rFonts w:hint="eastAsia"/>
                <w:color w:val="auto"/>
                <w:sz w:val="18"/>
              </w:rPr>
              <w:t>0.40</w:t>
            </w:r>
          </w:p>
        </w:tc>
        <w:tc>
          <w:tcPr>
            <w:tcW w:w="851" w:type="dxa"/>
            <w:vAlign w:val="center"/>
          </w:tcPr>
          <w:p>
            <w:pPr>
              <w:jc w:val="center"/>
              <w:rPr>
                <w:color w:val="auto"/>
                <w:sz w:val="18"/>
              </w:rPr>
            </w:pPr>
            <w:r>
              <w:rPr>
                <w:rFonts w:hint="eastAsia"/>
                <w:color w:val="auto"/>
                <w:sz w:val="18"/>
              </w:rPr>
              <w:t>0.35</w:t>
            </w:r>
          </w:p>
        </w:tc>
        <w:tc>
          <w:tcPr>
            <w:tcW w:w="850" w:type="dxa"/>
            <w:vAlign w:val="center"/>
          </w:tcPr>
          <w:p>
            <w:pPr>
              <w:jc w:val="center"/>
              <w:rPr>
                <w:color w:val="auto"/>
                <w:sz w:val="18"/>
              </w:rPr>
            </w:pPr>
            <w:r>
              <w:rPr>
                <w:rFonts w:hint="eastAsia"/>
                <w:color w:val="auto"/>
                <w:sz w:val="18"/>
              </w:rPr>
              <w:t>0.30</w:t>
            </w:r>
          </w:p>
        </w:tc>
        <w:tc>
          <w:tcPr>
            <w:tcW w:w="851" w:type="dxa"/>
            <w:vAlign w:val="center"/>
          </w:tcPr>
          <w:p>
            <w:pPr>
              <w:jc w:val="center"/>
              <w:rPr>
                <w:color w:val="auto"/>
                <w:sz w:val="18"/>
              </w:rPr>
            </w:pPr>
            <w:r>
              <w:rPr>
                <w:rFonts w:hint="eastAsia"/>
                <w:color w:val="auto"/>
                <w:sz w:val="18"/>
              </w:rPr>
              <w:t>0.26</w:t>
            </w:r>
          </w:p>
        </w:tc>
        <w:tc>
          <w:tcPr>
            <w:tcW w:w="850" w:type="dxa"/>
            <w:vAlign w:val="center"/>
          </w:tcPr>
          <w:p>
            <w:pPr>
              <w:jc w:val="center"/>
              <w:rPr>
                <w:color w:val="auto"/>
                <w:sz w:val="18"/>
              </w:rPr>
            </w:pPr>
            <w:r>
              <w:rPr>
                <w:rFonts w:hint="eastAsia"/>
                <w:color w:val="auto"/>
                <w:sz w:val="18"/>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5" w:type="dxa"/>
            <w:vAlign w:val="center"/>
          </w:tcPr>
          <w:p>
            <w:pPr>
              <w:jc w:val="center"/>
              <w:rPr>
                <w:color w:val="auto"/>
                <w:sz w:val="18"/>
              </w:rPr>
            </w:pPr>
            <w:r>
              <w:rPr>
                <w:rFonts w:hint="eastAsia"/>
                <w:color w:val="auto"/>
                <w:sz w:val="18"/>
              </w:rPr>
              <w:t>法向恢复系数</w:t>
            </w:r>
            <w:r>
              <w:rPr>
                <w:i/>
                <w:color w:val="auto"/>
                <w:sz w:val="18"/>
              </w:rPr>
              <w:t>e</w:t>
            </w:r>
            <w:r>
              <w:rPr>
                <w:i/>
                <w:color w:val="auto"/>
                <w:sz w:val="18"/>
                <w:vertAlign w:val="subscript"/>
              </w:rPr>
              <w:t>t</w:t>
            </w:r>
          </w:p>
        </w:tc>
        <w:tc>
          <w:tcPr>
            <w:tcW w:w="923" w:type="dxa"/>
            <w:vAlign w:val="center"/>
          </w:tcPr>
          <w:p>
            <w:pPr>
              <w:jc w:val="center"/>
              <w:rPr>
                <w:color w:val="auto"/>
                <w:sz w:val="18"/>
              </w:rPr>
            </w:pPr>
            <w:r>
              <w:rPr>
                <w:rFonts w:hint="eastAsia"/>
                <w:color w:val="auto"/>
                <w:sz w:val="18"/>
              </w:rPr>
              <w:t>0.86</w:t>
            </w:r>
          </w:p>
        </w:tc>
        <w:tc>
          <w:tcPr>
            <w:tcW w:w="851" w:type="dxa"/>
            <w:vAlign w:val="center"/>
          </w:tcPr>
          <w:p>
            <w:pPr>
              <w:jc w:val="center"/>
              <w:rPr>
                <w:color w:val="auto"/>
                <w:sz w:val="18"/>
              </w:rPr>
            </w:pPr>
            <w:r>
              <w:rPr>
                <w:rFonts w:hint="eastAsia"/>
                <w:color w:val="auto"/>
                <w:sz w:val="18"/>
              </w:rPr>
              <w:t>0.84</w:t>
            </w:r>
          </w:p>
        </w:tc>
        <w:tc>
          <w:tcPr>
            <w:tcW w:w="850" w:type="dxa"/>
            <w:vAlign w:val="center"/>
          </w:tcPr>
          <w:p>
            <w:pPr>
              <w:jc w:val="center"/>
              <w:rPr>
                <w:color w:val="auto"/>
                <w:sz w:val="18"/>
              </w:rPr>
            </w:pPr>
            <w:r>
              <w:rPr>
                <w:rFonts w:hint="eastAsia"/>
                <w:color w:val="auto"/>
                <w:sz w:val="18"/>
              </w:rPr>
              <w:t>0.81</w:t>
            </w:r>
          </w:p>
        </w:tc>
        <w:tc>
          <w:tcPr>
            <w:tcW w:w="851" w:type="dxa"/>
            <w:vAlign w:val="center"/>
          </w:tcPr>
          <w:p>
            <w:pPr>
              <w:jc w:val="center"/>
              <w:rPr>
                <w:color w:val="auto"/>
                <w:sz w:val="18"/>
              </w:rPr>
            </w:pPr>
            <w:r>
              <w:rPr>
                <w:rFonts w:hint="eastAsia"/>
                <w:color w:val="auto"/>
                <w:sz w:val="18"/>
              </w:rPr>
              <w:t>0.75</w:t>
            </w:r>
          </w:p>
        </w:tc>
        <w:tc>
          <w:tcPr>
            <w:tcW w:w="850" w:type="dxa"/>
            <w:vAlign w:val="center"/>
          </w:tcPr>
          <w:p>
            <w:pPr>
              <w:jc w:val="center"/>
              <w:rPr>
                <w:color w:val="auto"/>
                <w:sz w:val="18"/>
              </w:rPr>
            </w:pPr>
            <w:r>
              <w:rPr>
                <w:rFonts w:hint="eastAsia"/>
                <w:color w:val="auto"/>
                <w:sz w:val="18"/>
              </w:rPr>
              <w:t>0.65</w:t>
            </w:r>
          </w:p>
        </w:tc>
      </w:tr>
    </w:tbl>
    <w:p>
      <w:pPr>
        <w:pStyle w:val="30"/>
        <w:ind w:firstLine="0" w:firstLineChars="0"/>
        <w:rPr>
          <w:color w:val="auto"/>
        </w:rPr>
      </w:pPr>
    </w:p>
    <w:p>
      <w:pPr>
        <w:pStyle w:val="30"/>
        <w:ind w:firstLine="632" w:firstLineChars="300"/>
        <w:rPr>
          <w:color w:val="auto"/>
        </w:rPr>
      </w:pPr>
      <w:r>
        <w:rPr>
          <w:b/>
          <w:bCs/>
          <w:color w:val="auto"/>
        </w:rPr>
        <w:t>B.2.2</w:t>
      </w:r>
      <w:r>
        <w:rPr>
          <w:color w:val="auto"/>
        </w:rPr>
        <w:t xml:space="preserve"> </w:t>
      </w:r>
      <w:r>
        <w:rPr>
          <w:rFonts w:hint="eastAsia"/>
          <w:color w:val="auto"/>
        </w:rPr>
        <w:t>危岩落石最大滚落距离应按下列公式计算：</w:t>
      </w:r>
    </w:p>
    <w:p>
      <w:pPr>
        <w:pStyle w:val="30"/>
        <w:wordWrap w:val="0"/>
        <w:ind w:firstLine="850" w:firstLineChars="405"/>
        <w:jc w:val="right"/>
        <w:rPr>
          <w:color w:val="auto"/>
        </w:rPr>
      </w:pPr>
      <w:r>
        <w:rPr>
          <w:rFonts w:ascii="Calibri" w:hAnsi="Calibri"/>
          <w:color w:val="auto"/>
          <w:position w:val="-28"/>
        </w:rPr>
        <w:object>
          <v:shape id="_x0000_i1150" o:spt="75" type="#_x0000_t75" style="height:36pt;width:129.45pt;" o:ole="t" filled="f" o:preferrelative="t" stroked="f" coordsize="21600,21600">
            <v:path/>
            <v:fill on="f" focussize="0,0"/>
            <v:stroke on="f" joinstyle="miter"/>
            <v:imagedata r:id="rId306" o:title=""/>
            <o:lock v:ext="edit" aspectratio="t"/>
            <w10:wrap type="none"/>
            <w10:anchorlock/>
          </v:shape>
          <o:OLEObject Type="Embed" ProgID="Equation.DSMT4" ShapeID="_x0000_i1150" DrawAspect="Content" ObjectID="_1468075850" r:id="rId305">
            <o:LockedField>false</o:LockedField>
          </o:OLEObject>
        </w:object>
      </w:r>
      <w:r>
        <w:rPr>
          <w:rFonts w:hint="eastAsia"/>
          <w:color w:val="auto"/>
        </w:rPr>
        <w:t xml:space="preserve">                     （</w:t>
      </w:r>
      <w:r>
        <w:rPr>
          <w:rFonts w:ascii="Times New Roman"/>
          <w:color w:val="auto"/>
        </w:rPr>
        <w:t>B.2</w:t>
      </w:r>
      <w:r>
        <w:rPr>
          <w:rFonts w:hint="eastAsia" w:ascii="Times New Roman"/>
          <w:color w:val="auto"/>
        </w:rPr>
        <w:t>.</w:t>
      </w:r>
      <w:r>
        <w:rPr>
          <w:rFonts w:ascii="Times New Roman"/>
          <w:color w:val="auto"/>
        </w:rPr>
        <w:t>2-1</w:t>
      </w:r>
      <w:r>
        <w:rPr>
          <w:rFonts w:hint="eastAsia"/>
          <w:color w:val="auto"/>
        </w:rPr>
        <w:t>）</w:t>
      </w:r>
    </w:p>
    <w:p>
      <w:pPr>
        <w:pStyle w:val="30"/>
        <w:wordWrap w:val="0"/>
        <w:ind w:firstLine="850" w:firstLineChars="405"/>
        <w:jc w:val="right"/>
        <w:rPr>
          <w:rFonts w:ascii="Calibri" w:hAnsi="Calibri"/>
          <w:color w:val="auto"/>
        </w:rPr>
      </w:pPr>
      <w:r>
        <w:rPr>
          <w:rFonts w:hint="eastAsia" w:ascii="Calibri" w:hAnsi="Calibri"/>
          <w:color w:val="auto"/>
          <w:position w:val="-10"/>
        </w:rPr>
        <w:t xml:space="preserve"> </w:t>
      </w:r>
      <w:r>
        <w:rPr>
          <w:rFonts w:ascii="Calibri" w:hAnsi="Calibri"/>
          <w:color w:val="auto"/>
          <w:position w:val="-10"/>
        </w:rPr>
        <w:object>
          <v:shape id="_x0000_i1151" o:spt="75" type="#_x0000_t75" style="height:14.55pt;width:64.65pt;" o:ole="t" filled="f" o:preferrelative="t" stroked="f" coordsize="21600,21600">
            <v:path/>
            <v:fill on="f" focussize="0,0"/>
            <v:stroke on="f" joinstyle="miter"/>
            <v:imagedata r:id="rId308" o:title=""/>
            <o:lock v:ext="edit" aspectratio="t"/>
            <w10:wrap type="none"/>
            <w10:anchorlock/>
          </v:shape>
          <o:OLEObject Type="Embed" ProgID="Equation.DSMT4" ShapeID="_x0000_i1151" DrawAspect="Content" ObjectID="_1468075851" r:id="rId307">
            <o:LockedField>false</o:LockedField>
          </o:OLEObject>
        </w:object>
      </w:r>
      <w:r>
        <w:rPr>
          <w:rFonts w:hint="eastAsia" w:ascii="Calibri" w:hAnsi="Calibri"/>
          <w:color w:val="auto"/>
          <w:position w:val="-10"/>
        </w:rPr>
        <w:t xml:space="preserve">                           </w:t>
      </w:r>
      <w:r>
        <w:rPr>
          <w:rFonts w:hint="eastAsia"/>
          <w:color w:val="auto"/>
        </w:rPr>
        <w:t>（</w:t>
      </w:r>
      <w:r>
        <w:rPr>
          <w:rFonts w:ascii="Times New Roman"/>
          <w:color w:val="auto"/>
        </w:rPr>
        <w:t>B.2.2-2</w:t>
      </w:r>
      <w:r>
        <w:rPr>
          <w:rFonts w:hint="eastAsia"/>
          <w:color w:val="auto"/>
        </w:rPr>
        <w:t>）</w:t>
      </w:r>
    </w:p>
    <w:tbl>
      <w:tblPr>
        <w:tblStyle w:val="44"/>
        <w:tblW w:w="0" w:type="auto"/>
        <w:tblInd w:w="284" w:type="dxa"/>
        <w:tblLayout w:type="fixed"/>
        <w:tblCellMar>
          <w:top w:w="0" w:type="dxa"/>
          <w:left w:w="0" w:type="dxa"/>
          <w:bottom w:w="0" w:type="dxa"/>
          <w:right w:w="0" w:type="dxa"/>
        </w:tblCellMar>
      </w:tblPr>
      <w:tblGrid>
        <w:gridCol w:w="1276"/>
        <w:gridCol w:w="425"/>
        <w:gridCol w:w="7088"/>
      </w:tblGrid>
      <w:tr>
        <w:tblPrEx>
          <w:tblCellMar>
            <w:top w:w="0" w:type="dxa"/>
            <w:left w:w="0" w:type="dxa"/>
            <w:bottom w:w="0" w:type="dxa"/>
            <w:right w:w="0" w:type="dxa"/>
          </w:tblCellMar>
        </w:tblPrEx>
        <w:trPr>
          <w:trHeight w:val="397" w:hRule="atLeast"/>
        </w:trPr>
        <w:tc>
          <w:tcPr>
            <w:tcW w:w="1276" w:type="dxa"/>
          </w:tcPr>
          <w:p>
            <w:pPr>
              <w:ind w:right="21" w:rightChars="10"/>
              <w:jc w:val="right"/>
              <w:rPr>
                <w:color w:val="auto"/>
              </w:rPr>
            </w:pPr>
            <w:r>
              <w:rPr>
                <w:color w:val="auto"/>
              </w:rPr>
              <w:t>式中：tan</w:t>
            </w:r>
            <w:r>
              <w:rPr>
                <w:rFonts w:hint="eastAsia"/>
                <w:i/>
                <w:color w:val="auto"/>
              </w:rPr>
              <w:t>φ</w:t>
            </w:r>
            <w:r>
              <w:rPr>
                <w:color w:val="auto"/>
                <w:vertAlign w:val="subscript"/>
              </w:rPr>
              <w:t>d</w:t>
            </w:r>
          </w:p>
        </w:tc>
        <w:tc>
          <w:tcPr>
            <w:tcW w:w="425" w:type="dxa"/>
          </w:tcPr>
          <w:p>
            <w:pPr>
              <w:jc w:val="center"/>
              <w:rPr>
                <w:color w:val="auto"/>
              </w:rPr>
            </w:pPr>
            <w:r>
              <w:rPr>
                <w:color w:val="auto"/>
                <w:spacing w:val="-30"/>
              </w:rPr>
              <w:t>—</w:t>
            </w:r>
            <w:r>
              <w:rPr>
                <w:color w:val="auto"/>
              </w:rPr>
              <w:t>—</w:t>
            </w:r>
          </w:p>
        </w:tc>
        <w:tc>
          <w:tcPr>
            <w:tcW w:w="7088" w:type="dxa"/>
            <w:vAlign w:val="center"/>
          </w:tcPr>
          <w:p>
            <w:pPr>
              <w:rPr>
                <w:color w:val="auto"/>
              </w:rPr>
            </w:pPr>
            <w:r>
              <w:rPr>
                <w:rFonts w:hint="eastAsia"/>
                <w:color w:val="auto"/>
              </w:rPr>
              <w:t>滚动阻力系数，按表B.2</w:t>
            </w:r>
            <w:r>
              <w:rPr>
                <w:color w:val="auto"/>
              </w:rPr>
              <w:t>.</w:t>
            </w:r>
            <w:r>
              <w:rPr>
                <w:rFonts w:hint="eastAsia"/>
                <w:color w:val="auto"/>
              </w:rPr>
              <w:t>2取值；</w:t>
            </w:r>
          </w:p>
        </w:tc>
      </w:tr>
      <w:tr>
        <w:tblPrEx>
          <w:tblCellMar>
            <w:top w:w="0" w:type="dxa"/>
            <w:left w:w="0" w:type="dxa"/>
            <w:bottom w:w="0" w:type="dxa"/>
            <w:right w:w="0" w:type="dxa"/>
          </w:tblCellMar>
        </w:tblPrEx>
        <w:trPr>
          <w:trHeight w:val="397" w:hRule="atLeast"/>
        </w:trPr>
        <w:tc>
          <w:tcPr>
            <w:tcW w:w="1276" w:type="dxa"/>
          </w:tcPr>
          <w:p>
            <w:pPr>
              <w:jc w:val="right"/>
              <w:rPr>
                <w:i/>
                <w:color w:val="auto"/>
              </w:rPr>
            </w:pPr>
            <w:r>
              <w:rPr>
                <w:rFonts w:hint="eastAsia"/>
                <w:i/>
                <w:color w:val="auto"/>
              </w:rPr>
              <w:t>v</w:t>
            </w:r>
            <w:r>
              <w:rPr>
                <w:i/>
                <w:color w:val="auto"/>
              </w:rPr>
              <w:t>’</w:t>
            </w:r>
            <w:r>
              <w:rPr>
                <w:rFonts w:hint="eastAsia"/>
                <w:i/>
                <w:color w:val="auto"/>
                <w:vertAlign w:val="subscript"/>
              </w:rPr>
              <w:t>it</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危岩落石碰撞坡面后沿坡面的反弹速度，即初始滚动速度（m/s）；</w:t>
            </w:r>
          </w:p>
        </w:tc>
      </w:tr>
      <w:tr>
        <w:tblPrEx>
          <w:tblCellMar>
            <w:top w:w="0" w:type="dxa"/>
            <w:left w:w="0" w:type="dxa"/>
            <w:bottom w:w="0" w:type="dxa"/>
            <w:right w:w="0" w:type="dxa"/>
          </w:tblCellMar>
        </w:tblPrEx>
        <w:trPr>
          <w:trHeight w:val="397" w:hRule="atLeast"/>
        </w:trPr>
        <w:tc>
          <w:tcPr>
            <w:tcW w:w="1276" w:type="dxa"/>
          </w:tcPr>
          <w:p>
            <w:pPr>
              <w:jc w:val="right"/>
              <w:rPr>
                <w:i/>
                <w:color w:val="auto"/>
              </w:rPr>
            </w:pPr>
            <w:r>
              <w:rPr>
                <w:rFonts w:hint="eastAsia"/>
                <w:i/>
                <w:color w:val="auto"/>
              </w:rPr>
              <w:t>v</w:t>
            </w:r>
            <w:r>
              <w:rPr>
                <w:rFonts w:hint="eastAsia"/>
                <w:i/>
                <w:color w:val="auto"/>
                <w:vertAlign w:val="subscript"/>
              </w:rPr>
              <w:t>i</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危岩落石碰撞坡面的入射速度（m/s）；</w:t>
            </w:r>
          </w:p>
        </w:tc>
      </w:tr>
      <w:tr>
        <w:tblPrEx>
          <w:tblCellMar>
            <w:top w:w="0" w:type="dxa"/>
            <w:left w:w="0" w:type="dxa"/>
            <w:bottom w:w="0" w:type="dxa"/>
            <w:right w:w="0" w:type="dxa"/>
          </w:tblCellMar>
        </w:tblPrEx>
        <w:trPr>
          <w:trHeight w:val="397" w:hRule="atLeast"/>
        </w:trPr>
        <w:tc>
          <w:tcPr>
            <w:tcW w:w="1276" w:type="dxa"/>
          </w:tcPr>
          <w:p>
            <w:pPr>
              <w:jc w:val="right"/>
              <w:rPr>
                <w:i/>
                <w:color w:val="auto"/>
              </w:rPr>
            </w:pPr>
            <w:r>
              <w:rPr>
                <w:i/>
                <w:color w:val="auto"/>
              </w:rPr>
              <w:t>k</w:t>
            </w:r>
            <w:r>
              <w:rPr>
                <w:rFonts w:hint="eastAsia"/>
                <w:i/>
                <w:color w:val="auto"/>
                <w:vertAlign w:val="subscript"/>
              </w:rPr>
              <w:t>t</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岩块切向恢复系数，按表</w:t>
            </w:r>
            <w:r>
              <w:rPr>
                <w:rFonts w:ascii="Times New Roman" w:hAnsi="Times New Roman" w:cs="Times New Roman"/>
                <w:color w:val="auto"/>
              </w:rPr>
              <w:t>B.2.1</w:t>
            </w:r>
            <w:r>
              <w:rPr>
                <w:rFonts w:hint="eastAsia"/>
                <w:color w:val="auto"/>
              </w:rPr>
              <w:t xml:space="preserve">取值； </w:t>
            </w:r>
          </w:p>
        </w:tc>
      </w:tr>
      <w:tr>
        <w:tblPrEx>
          <w:tblCellMar>
            <w:top w:w="0" w:type="dxa"/>
            <w:left w:w="0" w:type="dxa"/>
            <w:bottom w:w="0" w:type="dxa"/>
            <w:right w:w="0" w:type="dxa"/>
          </w:tblCellMar>
        </w:tblPrEx>
        <w:trPr>
          <w:trHeight w:val="397" w:hRule="atLeast"/>
        </w:trPr>
        <w:tc>
          <w:tcPr>
            <w:tcW w:w="1276" w:type="dxa"/>
          </w:tcPr>
          <w:p>
            <w:pPr>
              <w:jc w:val="right"/>
              <w:rPr>
                <w:i/>
                <w:color w:val="auto"/>
              </w:rPr>
            </w:pPr>
            <w:r>
              <w:rPr>
                <w:rFonts w:hint="eastAsia"/>
                <w:i/>
                <w:color w:val="auto"/>
              </w:rPr>
              <w:t>S</w:t>
            </w:r>
            <w:r>
              <w:rPr>
                <w:rFonts w:hint="eastAsia"/>
                <w:color w:val="auto"/>
                <w:vertAlign w:val="subscript"/>
              </w:rPr>
              <w:t>max</w:t>
            </w:r>
          </w:p>
        </w:tc>
        <w:tc>
          <w:tcPr>
            <w:tcW w:w="425" w:type="dxa"/>
          </w:tcPr>
          <w:p>
            <w:pPr>
              <w:jc w:val="center"/>
              <w:rPr>
                <w:color w:val="auto"/>
                <w:spacing w:val="-30"/>
              </w:rPr>
            </w:pPr>
            <w:r>
              <w:rPr>
                <w:color w:val="auto"/>
                <w:spacing w:val="-30"/>
              </w:rPr>
              <w:t>—</w:t>
            </w:r>
            <w:r>
              <w:rPr>
                <w:color w:val="auto"/>
              </w:rPr>
              <w:t>—</w:t>
            </w:r>
          </w:p>
        </w:tc>
        <w:tc>
          <w:tcPr>
            <w:tcW w:w="7088" w:type="dxa"/>
            <w:vAlign w:val="center"/>
          </w:tcPr>
          <w:p>
            <w:pPr>
              <w:pStyle w:val="111"/>
              <w:ind w:left="-2" w:leftChars="-1" w:firstLine="0" w:firstLineChars="0"/>
              <w:rPr>
                <w:color w:val="auto"/>
              </w:rPr>
            </w:pPr>
            <w:r>
              <w:rPr>
                <w:rFonts w:hint="eastAsia"/>
                <w:color w:val="auto"/>
              </w:rPr>
              <w:t>危岩落石最大滚动距离（m）。</w:t>
            </w:r>
          </w:p>
        </w:tc>
      </w:tr>
    </w:tbl>
    <w:p>
      <w:pPr>
        <w:pStyle w:val="111"/>
        <w:ind w:left="-2" w:leftChars="-1"/>
        <w:jc w:val="center"/>
        <w:rPr>
          <w:rFonts w:ascii="Times New Roman" w:hAnsi="Times New Roman"/>
          <w:color w:val="auto"/>
        </w:rPr>
      </w:pPr>
      <w:r>
        <w:rPr>
          <w:rFonts w:hint="eastAsia" w:cs="黑体" w:asciiTheme="minorEastAsia" w:hAnsiTheme="minorEastAsia" w:eastAsiaTheme="minorEastAsia"/>
          <w:color w:val="auto"/>
        </w:rPr>
        <w:t>表</w:t>
      </w:r>
      <w:r>
        <w:rPr>
          <w:rFonts w:ascii="Times New Roman" w:hAnsi="Times New Roman" w:eastAsia="黑体" w:cs="Times New Roman"/>
          <w:color w:val="auto"/>
        </w:rPr>
        <w:t>B.2.2</w:t>
      </w:r>
      <w:r>
        <w:rPr>
          <w:rFonts w:ascii="Times New Roman" w:hAnsi="Times New Roman"/>
          <w:color w:val="auto"/>
        </w:rPr>
        <w:t xml:space="preserve"> </w:t>
      </w:r>
      <w:r>
        <w:rPr>
          <w:rFonts w:hint="eastAsia" w:cs="黑体" w:asciiTheme="minorEastAsia" w:hAnsiTheme="minorEastAsia" w:eastAsiaTheme="minorEastAsia"/>
          <w:color w:val="auto"/>
        </w:rPr>
        <w:t>岩块滚动阻力系数</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5" w:type="dxa"/>
            <w:vAlign w:val="center"/>
          </w:tcPr>
          <w:p>
            <w:pPr>
              <w:jc w:val="center"/>
              <w:rPr>
                <w:color w:val="auto"/>
              </w:rPr>
            </w:pPr>
            <w:r>
              <w:rPr>
                <w:rFonts w:hint="eastAsia"/>
                <w:color w:val="auto"/>
              </w:rPr>
              <w:t>坡面特征</w:t>
            </w:r>
          </w:p>
        </w:tc>
        <w:tc>
          <w:tcPr>
            <w:tcW w:w="1702" w:type="dxa"/>
            <w:vAlign w:val="center"/>
          </w:tcPr>
          <w:p>
            <w:pPr>
              <w:jc w:val="center"/>
              <w:rPr>
                <w:color w:val="auto"/>
              </w:rPr>
            </w:pPr>
            <w:r>
              <w:rPr>
                <w:rFonts w:hint="eastAsia"/>
                <w:color w:val="auto"/>
              </w:rPr>
              <w:t>滚动阻力系数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5" w:type="dxa"/>
            <w:vAlign w:val="center"/>
          </w:tcPr>
          <w:p>
            <w:pPr>
              <w:jc w:val="center"/>
              <w:rPr>
                <w:color w:val="auto"/>
              </w:rPr>
            </w:pPr>
            <w:r>
              <w:rPr>
                <w:rFonts w:hint="eastAsia"/>
                <w:color w:val="auto"/>
              </w:rPr>
              <w:t>光滑岩面、混凝土表面</w:t>
            </w:r>
          </w:p>
        </w:tc>
        <w:tc>
          <w:tcPr>
            <w:tcW w:w="1702" w:type="dxa"/>
            <w:vAlign w:val="center"/>
          </w:tcPr>
          <w:p>
            <w:pPr>
              <w:jc w:val="center"/>
              <w:rPr>
                <w:color w:val="auto"/>
              </w:rPr>
            </w:pPr>
            <w:r>
              <w:rPr>
                <w:rFonts w:hint="eastAsia"/>
                <w:color w:val="auto"/>
              </w:rPr>
              <w:t>0.30～0.60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5" w:type="dxa"/>
            <w:vAlign w:val="center"/>
          </w:tcPr>
          <w:p>
            <w:pPr>
              <w:jc w:val="center"/>
              <w:rPr>
                <w:color w:val="auto"/>
              </w:rPr>
            </w:pPr>
            <w:r>
              <w:rPr>
                <w:rFonts w:hint="eastAsia"/>
                <w:color w:val="auto"/>
              </w:rPr>
              <w:t>软岩面、强风化硬岩面</w:t>
            </w:r>
          </w:p>
        </w:tc>
        <w:tc>
          <w:tcPr>
            <w:tcW w:w="1702" w:type="dxa"/>
            <w:vAlign w:val="center"/>
          </w:tcPr>
          <w:p>
            <w:pPr>
              <w:jc w:val="center"/>
              <w:rPr>
                <w:color w:val="auto"/>
              </w:rPr>
            </w:pPr>
            <w:r>
              <w:rPr>
                <w:rFonts w:hint="eastAsia"/>
                <w:color w:val="auto"/>
              </w:rPr>
              <w:t>0.40～0.60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5" w:type="dxa"/>
            <w:vAlign w:val="center"/>
          </w:tcPr>
          <w:p>
            <w:pPr>
              <w:jc w:val="center"/>
              <w:rPr>
                <w:color w:val="auto"/>
              </w:rPr>
            </w:pPr>
            <w:r>
              <w:rPr>
                <w:rFonts w:hint="eastAsia"/>
                <w:color w:val="auto"/>
              </w:rPr>
              <w:t>堆石堆积坡面</w:t>
            </w:r>
          </w:p>
        </w:tc>
        <w:tc>
          <w:tcPr>
            <w:tcW w:w="1702" w:type="dxa"/>
            <w:vAlign w:val="center"/>
          </w:tcPr>
          <w:p>
            <w:pPr>
              <w:jc w:val="center"/>
              <w:rPr>
                <w:color w:val="auto"/>
              </w:rPr>
            </w:pPr>
            <w:r>
              <w:rPr>
                <w:rFonts w:hint="eastAsia"/>
                <w:color w:val="auto"/>
              </w:rPr>
              <w:t>0.55～0.70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5" w:type="dxa"/>
            <w:vAlign w:val="center"/>
          </w:tcPr>
          <w:p>
            <w:pPr>
              <w:jc w:val="center"/>
              <w:rPr>
                <w:color w:val="auto"/>
              </w:rPr>
            </w:pPr>
            <w:r>
              <w:rPr>
                <w:rFonts w:hint="eastAsia"/>
                <w:color w:val="auto"/>
              </w:rPr>
              <w:t>密实碎石堆积坡面、硬土坡面、植被（灌木丛为主）发育</w:t>
            </w:r>
          </w:p>
        </w:tc>
        <w:tc>
          <w:tcPr>
            <w:tcW w:w="1702" w:type="dxa"/>
            <w:vAlign w:val="center"/>
          </w:tcPr>
          <w:p>
            <w:pPr>
              <w:jc w:val="center"/>
              <w:rPr>
                <w:color w:val="auto"/>
              </w:rPr>
            </w:pPr>
            <w:r>
              <w:rPr>
                <w:rFonts w:hint="eastAsia"/>
                <w:color w:val="auto"/>
              </w:rPr>
              <w:t>0.55～0.85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5" w:type="dxa"/>
            <w:vAlign w:val="center"/>
          </w:tcPr>
          <w:p>
            <w:pPr>
              <w:jc w:val="center"/>
              <w:rPr>
                <w:color w:val="auto"/>
              </w:rPr>
            </w:pPr>
            <w:r>
              <w:rPr>
                <w:rFonts w:hint="eastAsia"/>
                <w:color w:val="auto"/>
              </w:rPr>
              <w:t>密实碎石堆积坡面、硬土坡面、植被不发育或少量杂草</w:t>
            </w:r>
          </w:p>
        </w:tc>
        <w:tc>
          <w:tcPr>
            <w:tcW w:w="1702" w:type="dxa"/>
            <w:vAlign w:val="center"/>
          </w:tcPr>
          <w:p>
            <w:pPr>
              <w:jc w:val="center"/>
              <w:rPr>
                <w:color w:val="auto"/>
              </w:rPr>
            </w:pPr>
            <w:r>
              <w:rPr>
                <w:rFonts w:hint="eastAsia"/>
                <w:color w:val="auto"/>
              </w:rPr>
              <w:t>0.50～0.75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5" w:type="dxa"/>
            <w:vAlign w:val="center"/>
          </w:tcPr>
          <w:p>
            <w:pPr>
              <w:jc w:val="center"/>
              <w:rPr>
                <w:color w:val="auto"/>
              </w:rPr>
            </w:pPr>
            <w:r>
              <w:rPr>
                <w:rFonts w:hint="eastAsia"/>
                <w:color w:val="auto"/>
              </w:rPr>
              <w:t>松散碎石坡面、软土坡面、植被（灌木丛为主）发育</w:t>
            </w:r>
          </w:p>
        </w:tc>
        <w:tc>
          <w:tcPr>
            <w:tcW w:w="1702" w:type="dxa"/>
            <w:vAlign w:val="center"/>
          </w:tcPr>
          <w:p>
            <w:pPr>
              <w:jc w:val="center"/>
              <w:rPr>
                <w:color w:val="auto"/>
              </w:rPr>
            </w:pPr>
            <w:r>
              <w:rPr>
                <w:rFonts w:hint="eastAsia"/>
                <w:color w:val="auto"/>
              </w:rPr>
              <w:t>0.50～0.85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5" w:type="dxa"/>
            <w:vAlign w:val="center"/>
          </w:tcPr>
          <w:p>
            <w:pPr>
              <w:jc w:val="center"/>
              <w:rPr>
                <w:color w:val="auto"/>
              </w:rPr>
            </w:pPr>
            <w:r>
              <w:rPr>
                <w:rFonts w:hint="eastAsia"/>
                <w:color w:val="auto"/>
              </w:rPr>
              <w:t>软土坡面、植被不发育或少量杂草</w:t>
            </w:r>
          </w:p>
        </w:tc>
        <w:tc>
          <w:tcPr>
            <w:tcW w:w="1702" w:type="dxa"/>
            <w:vAlign w:val="center"/>
          </w:tcPr>
          <w:p>
            <w:pPr>
              <w:jc w:val="center"/>
              <w:rPr>
                <w:color w:val="auto"/>
              </w:rPr>
            </w:pPr>
            <w:r>
              <w:rPr>
                <w:rFonts w:hint="eastAsia"/>
                <w:color w:val="auto"/>
              </w:rPr>
              <w:t>0.50～0.85</w:t>
            </w:r>
          </w:p>
        </w:tc>
      </w:tr>
      <w:bookmarkEnd w:id="167"/>
      <w:bookmarkEnd w:id="168"/>
      <w:bookmarkEnd w:id="169"/>
      <w:bookmarkEnd w:id="170"/>
      <w:bookmarkEnd w:id="171"/>
      <w:bookmarkEnd w:id="172"/>
      <w:bookmarkEnd w:id="173"/>
      <w:bookmarkEnd w:id="174"/>
      <w:bookmarkEnd w:id="175"/>
      <w:bookmarkEnd w:id="176"/>
      <w:bookmarkEnd w:id="177"/>
      <w:bookmarkEnd w:id="178"/>
    </w:tbl>
    <w:p>
      <w:pPr>
        <w:rPr>
          <w:b/>
          <w:bCs/>
          <w:color w:val="auto"/>
          <w:kern w:val="44"/>
          <w:sz w:val="28"/>
          <w:szCs w:val="44"/>
        </w:rPr>
      </w:pPr>
      <w:bookmarkStart w:id="195" w:name="_Toc486490746"/>
      <w:bookmarkStart w:id="196" w:name="_Toc532847187"/>
      <w:bookmarkStart w:id="197" w:name="_Toc486407086"/>
      <w:bookmarkStart w:id="198" w:name="_Toc487401504"/>
      <w:bookmarkStart w:id="199" w:name="_Toc532482006"/>
      <w:bookmarkStart w:id="200" w:name="_Toc487030097"/>
      <w:bookmarkStart w:id="201" w:name="_Toc486346445"/>
      <w:bookmarkStart w:id="202" w:name="_Toc532496527"/>
      <w:bookmarkStart w:id="203" w:name="_Toc487030082"/>
      <w:bookmarkStart w:id="204" w:name="_Toc503951251"/>
      <w:bookmarkStart w:id="205" w:name="_Toc503897941"/>
      <w:bookmarkStart w:id="206" w:name="_Toc487403851"/>
      <w:bookmarkStart w:id="207" w:name="_Toc503801067"/>
      <w:bookmarkStart w:id="208" w:name="_Toc532847202"/>
      <w:bookmarkStart w:id="209" w:name="_Toc487401505"/>
      <w:bookmarkStart w:id="210" w:name="_Toc503951255"/>
      <w:bookmarkStart w:id="211" w:name="_Toc487403852"/>
      <w:bookmarkStart w:id="212" w:name="_Toc486407087"/>
      <w:bookmarkStart w:id="213" w:name="_Toc532482021"/>
      <w:bookmarkStart w:id="214" w:name="_Toc487030083"/>
      <w:bookmarkStart w:id="215" w:name="_Toc503897945"/>
      <w:bookmarkStart w:id="216" w:name="_Toc487030098"/>
      <w:bookmarkStart w:id="217" w:name="_Toc486346446"/>
      <w:bookmarkStart w:id="218" w:name="_Toc503801071"/>
      <w:bookmarkStart w:id="219" w:name="_Toc486490747"/>
      <w:r>
        <w:rPr>
          <w:b/>
          <w:bCs/>
          <w:color w:val="auto"/>
          <w:kern w:val="44"/>
          <w:sz w:val="28"/>
          <w:szCs w:val="44"/>
        </w:rPr>
        <w:br w:type="page"/>
      </w:r>
    </w:p>
    <w:p>
      <w:pPr>
        <w:spacing w:before="156" w:beforeLines="50" w:after="156" w:afterLines="50" w:line="576" w:lineRule="auto"/>
        <w:jc w:val="center"/>
        <w:outlineLvl w:val="0"/>
        <w:rPr>
          <w:b/>
          <w:bCs/>
          <w:color w:val="auto"/>
          <w:kern w:val="44"/>
          <w:sz w:val="28"/>
          <w:szCs w:val="44"/>
        </w:rPr>
      </w:pPr>
      <w:bookmarkStart w:id="220" w:name="_Toc52138350"/>
      <w:r>
        <w:rPr>
          <w:b/>
          <w:bCs/>
          <w:color w:val="auto"/>
          <w:kern w:val="44"/>
          <w:sz w:val="28"/>
          <w:szCs w:val="44"/>
        </w:rPr>
        <w:t>附录</w:t>
      </w:r>
      <w:r>
        <w:rPr>
          <w:rFonts w:hint="eastAsia"/>
          <w:b/>
          <w:bCs/>
          <w:color w:val="auto"/>
          <w:kern w:val="44"/>
          <w:sz w:val="28"/>
          <w:szCs w:val="44"/>
        </w:rPr>
        <w:t>C</w:t>
      </w:r>
      <w:r>
        <w:rPr>
          <w:b/>
          <w:bCs/>
          <w:color w:val="auto"/>
          <w:kern w:val="44"/>
          <w:sz w:val="28"/>
          <w:szCs w:val="44"/>
        </w:rPr>
        <w:t xml:space="preserve"> 材料性能检验</w:t>
      </w:r>
      <w:bookmarkEnd w:id="220"/>
    </w:p>
    <w:p>
      <w:pPr>
        <w:spacing w:before="156" w:beforeLines="50" w:after="156" w:afterLines="50"/>
        <w:jc w:val="center"/>
        <w:textAlignment w:val="baseline"/>
        <w:outlineLvl w:val="1"/>
        <w:rPr>
          <w:rFonts w:eastAsia="黑体"/>
          <w:color w:val="auto"/>
          <w:kern w:val="21"/>
          <w:sz w:val="24"/>
        </w:rPr>
      </w:pPr>
      <w:bookmarkStart w:id="221" w:name="_Toc52138351"/>
      <w:r>
        <w:rPr>
          <w:rFonts w:hint="eastAsia" w:eastAsia="黑体"/>
          <w:b/>
          <w:color w:val="auto"/>
          <w:kern w:val="21"/>
          <w:sz w:val="24"/>
        </w:rPr>
        <w:t>C</w:t>
      </w:r>
      <w:r>
        <w:rPr>
          <w:b/>
          <w:color w:val="auto"/>
          <w:kern w:val="21"/>
          <w:sz w:val="24"/>
        </w:rPr>
        <w:t>.</w:t>
      </w:r>
      <w:r>
        <w:rPr>
          <w:rFonts w:eastAsia="黑体"/>
          <w:b/>
          <w:color w:val="auto"/>
          <w:kern w:val="21"/>
          <w:sz w:val="24"/>
        </w:rPr>
        <w:t>1</w:t>
      </w:r>
      <w:r>
        <w:rPr>
          <w:rFonts w:eastAsia="黑体"/>
          <w:color w:val="auto"/>
          <w:kern w:val="21"/>
          <w:sz w:val="24"/>
        </w:rPr>
        <w:t xml:space="preserve"> 检验内容与方法</w:t>
      </w:r>
      <w:bookmarkEnd w:id="221"/>
    </w:p>
    <w:p>
      <w:pPr>
        <w:jc w:val="left"/>
        <w:textAlignment w:val="baseline"/>
        <w:outlineLvl w:val="2"/>
        <w:rPr>
          <w:color w:val="auto"/>
          <w:kern w:val="21"/>
        </w:rPr>
      </w:pPr>
      <w:r>
        <w:rPr>
          <w:rFonts w:hint="eastAsia"/>
          <w:b/>
          <w:color w:val="auto"/>
          <w:kern w:val="21"/>
        </w:rPr>
        <w:t>C</w:t>
      </w:r>
      <w:r>
        <w:rPr>
          <w:b/>
          <w:color w:val="auto"/>
          <w:kern w:val="21"/>
        </w:rPr>
        <w:t>.1.1</w:t>
      </w:r>
      <w:r>
        <w:rPr>
          <w:rFonts w:hint="eastAsia"/>
          <w:color w:val="auto"/>
          <w:kern w:val="21"/>
        </w:rPr>
        <w:t xml:space="preserve"> </w:t>
      </w:r>
      <w:r>
        <w:rPr>
          <w:color w:val="auto"/>
          <w:kern w:val="21"/>
        </w:rPr>
        <w:t>外观检查及尺寸测量应符合下列规定：</w:t>
      </w:r>
    </w:p>
    <w:p>
      <w:pPr>
        <w:ind w:firstLine="422" w:firstLineChars="200"/>
        <w:jc w:val="left"/>
        <w:rPr>
          <w:color w:val="auto"/>
        </w:rPr>
      </w:pPr>
      <w:r>
        <w:rPr>
          <w:b/>
          <w:color w:val="auto"/>
        </w:rPr>
        <w:t>1</w:t>
      </w:r>
      <w:r>
        <w:rPr>
          <w:color w:val="auto"/>
        </w:rPr>
        <w:t xml:space="preserve"> 外观质量应用手感和目测检查；</w:t>
      </w:r>
    </w:p>
    <w:p>
      <w:pPr>
        <w:ind w:firstLine="422" w:firstLineChars="200"/>
        <w:jc w:val="left"/>
        <w:rPr>
          <w:color w:val="auto"/>
        </w:rPr>
      </w:pPr>
      <w:r>
        <w:rPr>
          <w:b/>
          <w:color w:val="auto"/>
        </w:rPr>
        <w:t>2</w:t>
      </w:r>
      <w:r>
        <w:rPr>
          <w:color w:val="auto"/>
        </w:rPr>
        <w:t xml:space="preserve"> 钢丝绳、钢丝的直径测量应按现行国家标准《钢丝绳通用技术条件》 GB/T 20118和现行行业标准《制绳用圆钢丝》YB/T 5343的有关规定进行；</w:t>
      </w:r>
    </w:p>
    <w:p>
      <w:pPr>
        <w:ind w:firstLine="422" w:firstLineChars="200"/>
        <w:jc w:val="left"/>
        <w:rPr>
          <w:color w:val="auto"/>
        </w:rPr>
      </w:pPr>
      <w:r>
        <w:rPr>
          <w:b/>
          <w:color w:val="auto"/>
        </w:rPr>
        <w:t>3</w:t>
      </w:r>
      <w:r>
        <w:rPr>
          <w:color w:val="auto"/>
        </w:rPr>
        <w:t xml:space="preserve"> 钢丝绳、钢丝直径应采用满足精度要求的检定合格的千分尺、游标卡尺等进行测量。除此之外的材料及构件外形尺寸（长、宽、高、厚、直径）可用普通量尺测量。</w:t>
      </w:r>
    </w:p>
    <w:p>
      <w:pPr>
        <w:jc w:val="left"/>
        <w:textAlignment w:val="baseline"/>
        <w:outlineLvl w:val="2"/>
        <w:rPr>
          <w:color w:val="auto"/>
          <w:kern w:val="21"/>
        </w:rPr>
      </w:pPr>
      <w:r>
        <w:rPr>
          <w:rFonts w:hint="eastAsia"/>
          <w:b/>
          <w:color w:val="auto"/>
          <w:kern w:val="21"/>
        </w:rPr>
        <w:t>C</w:t>
      </w:r>
      <w:r>
        <w:rPr>
          <w:b/>
          <w:color w:val="auto"/>
          <w:kern w:val="21"/>
        </w:rPr>
        <w:t>.1.2</w:t>
      </w:r>
      <w:r>
        <w:rPr>
          <w:color w:val="auto"/>
          <w:kern w:val="21"/>
        </w:rPr>
        <w:t xml:space="preserve"> 材料力学性能检验应符合下列规定：</w:t>
      </w:r>
    </w:p>
    <w:p>
      <w:pPr>
        <w:ind w:firstLine="455" w:firstLineChars="216"/>
        <w:jc w:val="left"/>
        <w:rPr>
          <w:color w:val="auto"/>
        </w:rPr>
      </w:pPr>
      <w:r>
        <w:rPr>
          <w:b/>
          <w:color w:val="auto"/>
        </w:rPr>
        <w:t>1</w:t>
      </w:r>
      <w:r>
        <w:rPr>
          <w:color w:val="auto"/>
        </w:rPr>
        <w:t xml:space="preserve"> 钢丝、钢丝绳、立柱、钢筋锚杆等构件材质通过检查原材料合格证及检验报告来验证，有疑问时可按相应原材料采用标准规定的方法检验；</w:t>
      </w:r>
    </w:p>
    <w:p>
      <w:pPr>
        <w:ind w:firstLine="426" w:firstLineChars="202"/>
        <w:jc w:val="left"/>
        <w:rPr>
          <w:color w:val="auto"/>
        </w:rPr>
      </w:pPr>
      <w:r>
        <w:rPr>
          <w:b/>
          <w:color w:val="auto"/>
        </w:rPr>
        <w:t>2</w:t>
      </w:r>
      <w:r>
        <w:rPr>
          <w:color w:val="auto"/>
        </w:rPr>
        <w:t xml:space="preserve"> 钢丝绳破断拉力测定应按现行国家标准《钢丝绳通用技术条件》GB/T 20118规定的整绳破断拉力测定方法进行；</w:t>
      </w:r>
    </w:p>
    <w:p>
      <w:pPr>
        <w:ind w:left="454"/>
        <w:jc w:val="left"/>
        <w:rPr>
          <w:color w:val="auto"/>
        </w:rPr>
      </w:pPr>
      <w:r>
        <w:rPr>
          <w:b/>
          <w:color w:val="auto"/>
        </w:rPr>
        <w:t>3</w:t>
      </w:r>
      <w:r>
        <w:rPr>
          <w:color w:val="auto"/>
        </w:rPr>
        <w:t xml:space="preserve"> 钢丝抗拉强度试验应按现行行业标准《制绳用圆钢丝》 YB/T 5343的有关规定进行；</w:t>
      </w:r>
    </w:p>
    <w:p>
      <w:pPr>
        <w:ind w:firstLine="453" w:firstLineChars="215"/>
        <w:jc w:val="left"/>
        <w:rPr>
          <w:color w:val="auto"/>
        </w:rPr>
      </w:pPr>
      <w:r>
        <w:rPr>
          <w:b/>
          <w:color w:val="auto"/>
        </w:rPr>
        <w:t>4</w:t>
      </w:r>
      <w:r>
        <w:rPr>
          <w:color w:val="auto"/>
        </w:rPr>
        <w:t xml:space="preserve"> 钢柱构件钢材的性能测定应按现行国家标准《碳素结构钢》GB/T 700的有关规定进行。</w:t>
      </w:r>
    </w:p>
    <w:p>
      <w:pPr>
        <w:jc w:val="left"/>
        <w:textAlignment w:val="baseline"/>
        <w:outlineLvl w:val="2"/>
        <w:rPr>
          <w:color w:val="auto"/>
          <w:kern w:val="21"/>
        </w:rPr>
      </w:pPr>
      <w:r>
        <w:rPr>
          <w:rFonts w:hint="eastAsia"/>
          <w:b/>
          <w:color w:val="auto"/>
          <w:kern w:val="21"/>
        </w:rPr>
        <w:t>C</w:t>
      </w:r>
      <w:r>
        <w:rPr>
          <w:b/>
          <w:color w:val="auto"/>
          <w:kern w:val="21"/>
        </w:rPr>
        <w:t xml:space="preserve">.1.3 </w:t>
      </w:r>
      <w:r>
        <w:rPr>
          <w:color w:val="auto"/>
          <w:kern w:val="21"/>
        </w:rPr>
        <w:t>防腐检验应符合下列规定：</w:t>
      </w:r>
    </w:p>
    <w:p>
      <w:pPr>
        <w:ind w:firstLine="455" w:firstLineChars="216"/>
        <w:rPr>
          <w:color w:val="auto"/>
        </w:rPr>
      </w:pPr>
      <w:r>
        <w:rPr>
          <w:b/>
          <w:color w:val="auto"/>
        </w:rPr>
        <w:t>1</w:t>
      </w:r>
      <w:r>
        <w:rPr>
          <w:color w:val="auto"/>
        </w:rPr>
        <w:t xml:space="preserve"> 镀层厚度应按现行国家标准《金属覆盖层</w:t>
      </w:r>
      <w:r>
        <w:rPr>
          <w:rFonts w:hint="eastAsia"/>
          <w:color w:val="auto"/>
        </w:rPr>
        <w:t xml:space="preserve"> </w:t>
      </w:r>
      <w:r>
        <w:rPr>
          <w:color w:val="auto"/>
        </w:rPr>
        <w:t>钢铁制件热浸镀锌层</w:t>
      </w:r>
      <w:r>
        <w:rPr>
          <w:rFonts w:hint="eastAsia"/>
          <w:color w:val="auto"/>
        </w:rPr>
        <w:t xml:space="preserve"> </w:t>
      </w:r>
      <w:r>
        <w:rPr>
          <w:color w:val="auto"/>
        </w:rPr>
        <w:t>技术要求及试验方法》GB/T 13912规定的磁性法测量；</w:t>
      </w:r>
    </w:p>
    <w:p>
      <w:pPr>
        <w:ind w:firstLine="426" w:firstLineChars="202"/>
        <w:rPr>
          <w:color w:val="auto"/>
        </w:rPr>
      </w:pPr>
      <w:r>
        <w:rPr>
          <w:b/>
          <w:color w:val="auto"/>
        </w:rPr>
        <w:t>2</w:t>
      </w:r>
      <w:r>
        <w:rPr>
          <w:color w:val="auto"/>
        </w:rPr>
        <w:t xml:space="preserve"> 钢丝绳、钢丝的锌层重量测定应按现行国家标准《钢丝绳通用技术条件》GB/T 20118和现行行业标准《制绳用圆钢丝》YB/T 5343的有关规定进行；</w:t>
      </w:r>
    </w:p>
    <w:p>
      <w:pPr>
        <w:ind w:firstLine="426" w:firstLineChars="202"/>
        <w:rPr>
          <w:color w:val="auto"/>
        </w:rPr>
      </w:pPr>
      <w:r>
        <w:rPr>
          <w:b/>
          <w:color w:val="auto"/>
        </w:rPr>
        <w:t>3</w:t>
      </w:r>
      <w:r>
        <w:rPr>
          <w:color w:val="auto"/>
        </w:rPr>
        <w:t xml:space="preserve"> 钢丝的锌铝合金镀层重量测定应按现行国家标准《锌-5%铝-混合稀土合金镀层钢丝、钢绞线》GB/T 20492的有关规定进行</w:t>
      </w:r>
      <w:r>
        <w:rPr>
          <w:rFonts w:hint="eastAsia"/>
          <w:color w:val="auto"/>
        </w:rPr>
        <w:t>;</w:t>
      </w:r>
    </w:p>
    <w:p>
      <w:pPr>
        <w:ind w:firstLine="455" w:firstLineChars="216"/>
        <w:rPr>
          <w:color w:val="auto"/>
        </w:rPr>
      </w:pPr>
      <w:r>
        <w:rPr>
          <w:b/>
          <w:color w:val="auto"/>
        </w:rPr>
        <w:t>4</w:t>
      </w:r>
      <w:r>
        <w:rPr>
          <w:color w:val="auto"/>
        </w:rPr>
        <w:t xml:space="preserve"> 裹塑层厚度应按含裹塑层的钢丝绳直径与金属绳体直径之差的50%确定；</w:t>
      </w:r>
    </w:p>
    <w:p>
      <w:pPr>
        <w:ind w:firstLine="455" w:firstLineChars="216"/>
        <w:rPr>
          <w:color w:val="auto"/>
        </w:rPr>
      </w:pPr>
      <w:r>
        <w:rPr>
          <w:b/>
          <w:color w:val="auto"/>
        </w:rPr>
        <w:t>5</w:t>
      </w:r>
      <w:r>
        <w:rPr>
          <w:color w:val="auto"/>
        </w:rPr>
        <w:t xml:space="preserve"> 应采用中性盐雾试验验证构件和材料预期使用寿命，试验方法应按现行国家标准《人造气氛腐蚀试验 盐雾试验》GB/T 10125的有关规定进行。</w:t>
      </w:r>
    </w:p>
    <w:p>
      <w:pPr>
        <w:spacing w:before="156" w:beforeLines="50" w:after="156" w:afterLines="50"/>
        <w:jc w:val="center"/>
        <w:textAlignment w:val="baseline"/>
        <w:outlineLvl w:val="1"/>
        <w:rPr>
          <w:color w:val="auto"/>
          <w:kern w:val="21"/>
          <w:sz w:val="24"/>
        </w:rPr>
      </w:pPr>
      <w:bookmarkStart w:id="222" w:name="_Toc52138352"/>
      <w:r>
        <w:rPr>
          <w:rFonts w:hint="eastAsia"/>
          <w:b/>
          <w:color w:val="auto"/>
          <w:kern w:val="21"/>
          <w:sz w:val="24"/>
        </w:rPr>
        <w:t>C</w:t>
      </w:r>
      <w:r>
        <w:rPr>
          <w:b/>
          <w:color w:val="auto"/>
          <w:kern w:val="21"/>
          <w:sz w:val="24"/>
        </w:rPr>
        <w:t>.2</w:t>
      </w:r>
      <w:r>
        <w:rPr>
          <w:rFonts w:hint="eastAsia"/>
          <w:b/>
          <w:color w:val="auto"/>
          <w:kern w:val="21"/>
          <w:sz w:val="24"/>
        </w:rPr>
        <w:t xml:space="preserve"> </w:t>
      </w:r>
      <w:r>
        <w:rPr>
          <w:rFonts w:eastAsia="黑体"/>
          <w:color w:val="auto"/>
          <w:kern w:val="21"/>
          <w:sz w:val="24"/>
        </w:rPr>
        <w:t>批次与抽样</w:t>
      </w:r>
      <w:bookmarkEnd w:id="222"/>
    </w:p>
    <w:p>
      <w:pPr>
        <w:jc w:val="left"/>
        <w:textAlignment w:val="baseline"/>
        <w:outlineLvl w:val="2"/>
        <w:rPr>
          <w:color w:val="auto"/>
          <w:kern w:val="21"/>
        </w:rPr>
      </w:pPr>
      <w:r>
        <w:rPr>
          <w:rFonts w:hint="eastAsia"/>
          <w:b/>
          <w:color w:val="auto"/>
          <w:kern w:val="21"/>
        </w:rPr>
        <w:t>C</w:t>
      </w:r>
      <w:r>
        <w:rPr>
          <w:b/>
          <w:color w:val="auto"/>
          <w:kern w:val="21"/>
        </w:rPr>
        <w:t>.2.1</w:t>
      </w:r>
      <w:r>
        <w:rPr>
          <w:color w:val="auto"/>
          <w:kern w:val="21"/>
        </w:rPr>
        <w:t xml:space="preserve"> 外观检查和尺寸测量应符合下列规定：</w:t>
      </w:r>
    </w:p>
    <w:p>
      <w:pPr>
        <w:tabs>
          <w:tab w:val="center" w:pos="4201"/>
          <w:tab w:val="right" w:leader="dot" w:pos="9298"/>
        </w:tabs>
        <w:ind w:firstLine="422" w:firstLineChars="200"/>
        <w:jc w:val="left"/>
        <w:rPr>
          <w:color w:val="auto"/>
        </w:rPr>
      </w:pPr>
      <w:r>
        <w:rPr>
          <w:rFonts w:hint="eastAsia"/>
          <w:b/>
          <w:bCs/>
          <w:color w:val="auto"/>
        </w:rPr>
        <w:t>1</w:t>
      </w:r>
      <w:r>
        <w:rPr>
          <w:color w:val="auto"/>
        </w:rPr>
        <w:t xml:space="preserve"> 以一个供货合同中同一型号的为一批。</w:t>
      </w:r>
    </w:p>
    <w:p>
      <w:pPr>
        <w:tabs>
          <w:tab w:val="center" w:pos="4201"/>
          <w:tab w:val="right" w:leader="dot" w:pos="9298"/>
        </w:tabs>
        <w:ind w:firstLine="422" w:firstLineChars="200"/>
        <w:jc w:val="left"/>
        <w:rPr>
          <w:color w:val="auto"/>
        </w:rPr>
      </w:pPr>
      <w:r>
        <w:rPr>
          <w:b/>
          <w:bCs/>
          <w:color w:val="auto"/>
        </w:rPr>
        <w:t>2</w:t>
      </w:r>
      <w:r>
        <w:rPr>
          <w:color w:val="auto"/>
        </w:rPr>
        <w:t xml:space="preserve"> 外观质量应逐个进行检验，几何尺寸应按同批产品中取3件进行随机抽样检验，网孔尺寸检验应对每个检样进行不少于5个网孔的随机检验。</w:t>
      </w:r>
    </w:p>
    <w:p>
      <w:pPr>
        <w:jc w:val="left"/>
        <w:textAlignment w:val="baseline"/>
        <w:outlineLvl w:val="2"/>
        <w:rPr>
          <w:color w:val="auto"/>
          <w:kern w:val="21"/>
        </w:rPr>
      </w:pPr>
      <w:r>
        <w:rPr>
          <w:rFonts w:hint="eastAsia"/>
          <w:b/>
          <w:color w:val="auto"/>
          <w:kern w:val="21"/>
        </w:rPr>
        <w:t>C</w:t>
      </w:r>
      <w:r>
        <w:rPr>
          <w:b/>
          <w:color w:val="auto"/>
          <w:kern w:val="21"/>
        </w:rPr>
        <w:t>.2.2</w:t>
      </w:r>
      <w:r>
        <w:rPr>
          <w:color w:val="auto"/>
          <w:kern w:val="21"/>
        </w:rPr>
        <w:t xml:space="preserve"> 材料力学性能和防腐检验应符合下列规定：</w:t>
      </w:r>
    </w:p>
    <w:p>
      <w:pPr>
        <w:tabs>
          <w:tab w:val="center" w:pos="4201"/>
          <w:tab w:val="right" w:leader="dot" w:pos="9298"/>
        </w:tabs>
        <w:ind w:firstLine="422" w:firstLineChars="200"/>
        <w:jc w:val="left"/>
        <w:rPr>
          <w:color w:val="auto"/>
        </w:rPr>
      </w:pPr>
      <w:r>
        <w:rPr>
          <w:rFonts w:hint="eastAsia"/>
          <w:b/>
          <w:bCs/>
          <w:color w:val="auto"/>
        </w:rPr>
        <w:t>1</w:t>
      </w:r>
      <w:r>
        <w:rPr>
          <w:color w:val="auto"/>
        </w:rPr>
        <w:t xml:space="preserve"> 以同一规格的同类原材料或构件的一次采购量或上道工序生产量为一批</w:t>
      </w:r>
    </w:p>
    <w:p>
      <w:pPr>
        <w:tabs>
          <w:tab w:val="center" w:pos="4201"/>
          <w:tab w:val="right" w:leader="dot" w:pos="9298"/>
        </w:tabs>
        <w:ind w:firstLine="422" w:firstLineChars="200"/>
        <w:jc w:val="left"/>
        <w:rPr>
          <w:color w:val="auto"/>
        </w:rPr>
      </w:pPr>
      <w:r>
        <w:rPr>
          <w:b/>
          <w:bCs/>
          <w:color w:val="auto"/>
        </w:rPr>
        <w:t>2</w:t>
      </w:r>
      <w:r>
        <w:rPr>
          <w:color w:val="auto"/>
        </w:rPr>
        <w:t xml:space="preserve"> 应在每批中随机抽取试样各一组三个试件。</w:t>
      </w:r>
    </w:p>
    <w:p>
      <w:pPr>
        <w:spacing w:before="156" w:beforeLines="50" w:after="156" w:afterLines="50"/>
        <w:jc w:val="center"/>
        <w:textAlignment w:val="baseline"/>
        <w:outlineLvl w:val="1"/>
        <w:rPr>
          <w:rFonts w:eastAsia="黑体"/>
          <w:color w:val="auto"/>
          <w:kern w:val="21"/>
          <w:sz w:val="24"/>
        </w:rPr>
      </w:pPr>
      <w:bookmarkStart w:id="223" w:name="_Toc52138353"/>
      <w:r>
        <w:rPr>
          <w:rFonts w:hint="eastAsia" w:eastAsia="黑体"/>
          <w:b/>
          <w:color w:val="auto"/>
          <w:kern w:val="21"/>
          <w:sz w:val="24"/>
        </w:rPr>
        <w:t>C</w:t>
      </w:r>
      <w:r>
        <w:rPr>
          <w:b/>
          <w:color w:val="auto"/>
          <w:kern w:val="21"/>
          <w:sz w:val="24"/>
        </w:rPr>
        <w:t>.</w:t>
      </w:r>
      <w:r>
        <w:rPr>
          <w:rFonts w:eastAsia="黑体"/>
          <w:b/>
          <w:color w:val="auto"/>
          <w:kern w:val="21"/>
          <w:sz w:val="24"/>
        </w:rPr>
        <w:t>3</w:t>
      </w:r>
      <w:r>
        <w:rPr>
          <w:rFonts w:eastAsia="黑体"/>
          <w:color w:val="auto"/>
          <w:kern w:val="21"/>
          <w:sz w:val="24"/>
        </w:rPr>
        <w:t xml:space="preserve"> 结果评判</w:t>
      </w:r>
      <w:bookmarkEnd w:id="223"/>
    </w:p>
    <w:p>
      <w:pPr>
        <w:jc w:val="left"/>
        <w:textAlignment w:val="baseline"/>
        <w:outlineLvl w:val="2"/>
        <w:rPr>
          <w:color w:val="auto"/>
          <w:kern w:val="21"/>
        </w:rPr>
      </w:pPr>
      <w:r>
        <w:rPr>
          <w:rFonts w:hint="eastAsia"/>
          <w:b/>
          <w:color w:val="auto"/>
          <w:kern w:val="21"/>
        </w:rPr>
        <w:t>C</w:t>
      </w:r>
      <w:r>
        <w:rPr>
          <w:b/>
          <w:color w:val="auto"/>
          <w:kern w:val="21"/>
        </w:rPr>
        <w:t>.3.1</w:t>
      </w:r>
      <w:r>
        <w:rPr>
          <w:color w:val="auto"/>
          <w:kern w:val="21"/>
        </w:rPr>
        <w:t xml:space="preserve"> </w:t>
      </w:r>
      <w:r>
        <w:rPr>
          <w:rFonts w:hint="eastAsia"/>
          <w:color w:val="auto"/>
          <w:kern w:val="21"/>
        </w:rPr>
        <w:t>检验结果</w:t>
      </w:r>
      <w:r>
        <w:rPr>
          <w:color w:val="auto"/>
          <w:kern w:val="21"/>
        </w:rPr>
        <w:t>应符合下列规定：</w:t>
      </w:r>
    </w:p>
    <w:p>
      <w:pPr>
        <w:tabs>
          <w:tab w:val="center" w:pos="4201"/>
          <w:tab w:val="right" w:leader="dot" w:pos="9298"/>
        </w:tabs>
        <w:ind w:firstLine="422" w:firstLineChars="200"/>
        <w:jc w:val="left"/>
        <w:rPr>
          <w:color w:val="auto"/>
        </w:rPr>
      </w:pPr>
      <w:r>
        <w:rPr>
          <w:b/>
          <w:color w:val="auto"/>
        </w:rPr>
        <w:t>1</w:t>
      </w:r>
      <w:r>
        <w:rPr>
          <w:color w:val="auto"/>
        </w:rPr>
        <w:t xml:space="preserve"> 如果所有检验结果均符合本规程规定，则判定该批产品合格；</w:t>
      </w:r>
    </w:p>
    <w:p>
      <w:pPr>
        <w:tabs>
          <w:tab w:val="center" w:pos="4201"/>
          <w:tab w:val="right" w:leader="dot" w:pos="9298"/>
        </w:tabs>
        <w:ind w:firstLine="422" w:firstLineChars="200"/>
        <w:jc w:val="left"/>
        <w:rPr>
          <w:color w:val="auto"/>
        </w:rPr>
      </w:pPr>
      <w:r>
        <w:rPr>
          <w:b/>
          <w:color w:val="auto"/>
        </w:rPr>
        <w:t>2</w:t>
      </w:r>
      <w:r>
        <w:rPr>
          <w:color w:val="auto"/>
        </w:rPr>
        <w:t xml:space="preserve"> 若有不合格项，则加倍抽样对不合格样进行复验。若复验合格则判定为合格，若复验仍不合格则判定为不合格。</w:t>
      </w:r>
    </w:p>
    <w:p>
      <w:pPr>
        <w:rPr>
          <w:b/>
          <w:bCs/>
          <w:color w:val="auto"/>
          <w:kern w:val="44"/>
          <w:sz w:val="28"/>
          <w:szCs w:val="44"/>
        </w:rPr>
      </w:pPr>
      <w:r>
        <w:rPr>
          <w:b/>
          <w:bCs/>
          <w:color w:val="auto"/>
          <w:kern w:val="44"/>
          <w:sz w:val="28"/>
          <w:szCs w:val="44"/>
        </w:rPr>
        <w:br w:type="page"/>
      </w:r>
    </w:p>
    <w:p>
      <w:pPr>
        <w:tabs>
          <w:tab w:val="center" w:pos="4201"/>
          <w:tab w:val="right" w:leader="dot" w:pos="9298"/>
        </w:tabs>
        <w:spacing w:before="156" w:beforeLines="50" w:after="156" w:afterLines="50" w:line="576" w:lineRule="auto"/>
        <w:jc w:val="center"/>
        <w:outlineLvl w:val="0"/>
        <w:rPr>
          <w:b/>
          <w:bCs/>
          <w:color w:val="auto"/>
          <w:kern w:val="44"/>
          <w:sz w:val="28"/>
          <w:szCs w:val="44"/>
        </w:rPr>
      </w:pPr>
      <w:bookmarkStart w:id="224" w:name="_Toc52138354"/>
      <w:r>
        <w:rPr>
          <w:b/>
          <w:bCs/>
          <w:color w:val="auto"/>
          <w:kern w:val="44"/>
          <w:sz w:val="28"/>
          <w:szCs w:val="44"/>
        </w:rPr>
        <w:t>附录</w:t>
      </w:r>
      <w:r>
        <w:rPr>
          <w:rFonts w:hint="eastAsia"/>
          <w:b/>
          <w:bCs/>
          <w:color w:val="auto"/>
          <w:kern w:val="44"/>
          <w:sz w:val="28"/>
          <w:szCs w:val="44"/>
        </w:rPr>
        <w:t>D</w:t>
      </w:r>
      <w:r>
        <w:rPr>
          <w:b/>
          <w:bCs/>
          <w:color w:val="auto"/>
          <w:kern w:val="44"/>
          <w:sz w:val="28"/>
          <w:szCs w:val="44"/>
        </w:rPr>
        <w:t xml:space="preserve"> 部件性能检验</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24"/>
    </w:p>
    <w:p>
      <w:pPr>
        <w:spacing w:before="156" w:beforeLines="50" w:after="156" w:afterLines="50"/>
        <w:jc w:val="center"/>
        <w:textAlignment w:val="baseline"/>
        <w:outlineLvl w:val="1"/>
        <w:rPr>
          <w:rFonts w:eastAsia="黑体"/>
          <w:color w:val="auto"/>
          <w:kern w:val="21"/>
          <w:sz w:val="24"/>
        </w:rPr>
      </w:pPr>
      <w:bookmarkStart w:id="225" w:name="_Toc532496528"/>
      <w:bookmarkStart w:id="226" w:name="_Toc532482007"/>
      <w:bookmarkStart w:id="227" w:name="_Toc52138355"/>
      <w:bookmarkStart w:id="228" w:name="_Toc503801068"/>
      <w:bookmarkStart w:id="229" w:name="_Toc503897942"/>
      <w:bookmarkStart w:id="230" w:name="_Toc532847188"/>
      <w:bookmarkStart w:id="231" w:name="_Toc503951252"/>
      <w:r>
        <w:rPr>
          <w:rFonts w:hint="eastAsia" w:eastAsia="黑体"/>
          <w:b/>
          <w:color w:val="auto"/>
          <w:kern w:val="21"/>
          <w:sz w:val="24"/>
        </w:rPr>
        <w:t>D</w:t>
      </w:r>
      <w:r>
        <w:rPr>
          <w:b/>
          <w:color w:val="auto"/>
          <w:kern w:val="21"/>
          <w:sz w:val="24"/>
        </w:rPr>
        <w:t>.</w:t>
      </w:r>
      <w:r>
        <w:rPr>
          <w:rFonts w:eastAsia="黑体"/>
          <w:b/>
          <w:color w:val="auto"/>
          <w:kern w:val="21"/>
          <w:sz w:val="24"/>
        </w:rPr>
        <w:t>1</w:t>
      </w:r>
      <w:r>
        <w:rPr>
          <w:rFonts w:eastAsia="黑体"/>
          <w:color w:val="auto"/>
          <w:kern w:val="21"/>
          <w:sz w:val="24"/>
        </w:rPr>
        <w:t xml:space="preserve"> 检验内容与方法</w:t>
      </w:r>
      <w:bookmarkEnd w:id="225"/>
      <w:bookmarkEnd w:id="226"/>
      <w:bookmarkEnd w:id="227"/>
      <w:bookmarkEnd w:id="228"/>
      <w:bookmarkEnd w:id="229"/>
      <w:bookmarkEnd w:id="230"/>
      <w:bookmarkEnd w:id="231"/>
    </w:p>
    <w:p>
      <w:pPr>
        <w:jc w:val="left"/>
        <w:textAlignment w:val="baseline"/>
        <w:outlineLvl w:val="2"/>
        <w:rPr>
          <w:color w:val="auto"/>
          <w:kern w:val="21"/>
        </w:rPr>
      </w:pPr>
      <w:bookmarkStart w:id="232" w:name="_Toc532847192"/>
      <w:bookmarkStart w:id="233" w:name="_Toc532482011"/>
      <w:r>
        <w:rPr>
          <w:rFonts w:hint="eastAsia"/>
          <w:b/>
          <w:color w:val="auto"/>
          <w:kern w:val="21"/>
        </w:rPr>
        <w:t>D</w:t>
      </w:r>
      <w:r>
        <w:rPr>
          <w:b/>
          <w:color w:val="auto"/>
          <w:kern w:val="21"/>
        </w:rPr>
        <w:t>.1.</w:t>
      </w:r>
      <w:r>
        <w:rPr>
          <w:rFonts w:hint="eastAsia"/>
          <w:b/>
          <w:color w:val="auto"/>
          <w:kern w:val="21"/>
        </w:rPr>
        <w:t>1</w:t>
      </w:r>
      <w:r>
        <w:rPr>
          <w:rFonts w:hint="eastAsia"/>
          <w:color w:val="auto"/>
          <w:kern w:val="21"/>
        </w:rPr>
        <w:t>缓冲系统中</w:t>
      </w:r>
      <w:r>
        <w:rPr>
          <w:color w:val="auto"/>
          <w:kern w:val="21"/>
        </w:rPr>
        <w:t>网片力学性能测试应符合下列规定：</w:t>
      </w:r>
      <w:bookmarkEnd w:id="232"/>
      <w:bookmarkEnd w:id="233"/>
    </w:p>
    <w:p>
      <w:pPr>
        <w:ind w:firstLine="422" w:firstLineChars="200"/>
        <w:jc w:val="left"/>
        <w:rPr>
          <w:color w:val="auto"/>
        </w:rPr>
      </w:pPr>
      <w:r>
        <w:rPr>
          <w:b/>
          <w:color w:val="auto"/>
        </w:rPr>
        <w:t>1</w:t>
      </w:r>
      <w:r>
        <w:rPr>
          <w:color w:val="auto"/>
        </w:rPr>
        <w:t xml:space="preserve"> 通过半球形的压力加载装置对网片施加垂直于网片平面的力，加载位置应位于网片中心处。</w:t>
      </w:r>
    </w:p>
    <w:p>
      <w:pPr>
        <w:ind w:firstLine="422" w:firstLineChars="200"/>
        <w:jc w:val="left"/>
        <w:rPr>
          <w:color w:val="auto"/>
        </w:rPr>
      </w:pPr>
      <w:r>
        <w:rPr>
          <w:b/>
          <w:color w:val="auto"/>
        </w:rPr>
        <w:t>2</w:t>
      </w:r>
      <w:r>
        <w:rPr>
          <w:color w:val="auto"/>
        </w:rPr>
        <w:t xml:space="preserve"> 压力装置</w:t>
      </w:r>
      <w:r>
        <w:rPr>
          <w:rFonts w:hint="eastAsia"/>
          <w:color w:val="auto"/>
        </w:rPr>
        <w:t>应</w:t>
      </w:r>
      <w:r>
        <w:rPr>
          <w:color w:val="auto"/>
        </w:rPr>
        <w:t>由耐用的材料如混凝土或钢材制成，表面光滑且无棱角，安装在装置表面上的其他物件不应干扰网片的顶破测试。</w:t>
      </w:r>
    </w:p>
    <w:p>
      <w:pPr>
        <w:ind w:firstLine="422" w:firstLineChars="200"/>
        <w:jc w:val="left"/>
        <w:rPr>
          <w:color w:val="auto"/>
        </w:rPr>
      </w:pPr>
      <w:r>
        <w:rPr>
          <w:b/>
          <w:color w:val="auto"/>
        </w:rPr>
        <w:t>3</w:t>
      </w:r>
      <w:r>
        <w:rPr>
          <w:color w:val="auto"/>
        </w:rPr>
        <w:t xml:space="preserve"> 压力装置的几何特征如下，如图</w:t>
      </w:r>
      <w:r>
        <w:rPr>
          <w:rFonts w:hint="eastAsia"/>
          <w:color w:val="auto"/>
        </w:rPr>
        <w:t>D</w:t>
      </w:r>
      <w:r>
        <w:rPr>
          <w:color w:val="auto"/>
        </w:rPr>
        <w:t>.1.</w:t>
      </w:r>
      <w:r>
        <w:rPr>
          <w:rFonts w:hint="eastAsia"/>
          <w:color w:val="auto"/>
        </w:rPr>
        <w:t>1</w:t>
      </w:r>
      <w:r>
        <w:rPr>
          <w:color w:val="auto"/>
        </w:rPr>
        <w:t>-1所示：</w:t>
      </w:r>
    </w:p>
    <w:p>
      <w:pPr>
        <w:ind w:firstLine="630" w:firstLineChars="300"/>
        <w:jc w:val="left"/>
        <w:rPr>
          <w:color w:val="auto"/>
        </w:rPr>
      </w:pPr>
      <w:r>
        <w:rPr>
          <w:rFonts w:eastAsia="黑体"/>
          <w:color w:val="auto"/>
        </w:rPr>
        <w:t>1</w:t>
      </w:r>
      <w:r>
        <w:rPr>
          <w:color w:val="auto"/>
        </w:rPr>
        <w:t>）曲率半径为1200mm；</w:t>
      </w:r>
    </w:p>
    <w:p>
      <w:pPr>
        <w:ind w:firstLine="630" w:firstLineChars="300"/>
        <w:jc w:val="left"/>
        <w:rPr>
          <w:color w:val="auto"/>
        </w:rPr>
      </w:pPr>
      <w:r>
        <w:rPr>
          <w:rFonts w:eastAsia="黑体"/>
          <w:color w:val="auto"/>
        </w:rPr>
        <w:t>2</w:t>
      </w:r>
      <w:r>
        <w:rPr>
          <w:color w:val="auto"/>
        </w:rPr>
        <w:t>）装置在平面上投影的最大直径为1000mm；</w:t>
      </w:r>
    </w:p>
    <w:p>
      <w:pPr>
        <w:ind w:firstLine="630" w:firstLineChars="300"/>
        <w:jc w:val="left"/>
        <w:rPr>
          <w:color w:val="auto"/>
        </w:rPr>
      </w:pPr>
      <w:r>
        <w:rPr>
          <w:rFonts w:eastAsia="黑体"/>
          <w:color w:val="auto"/>
        </w:rPr>
        <w:t>3</w:t>
      </w:r>
      <w:r>
        <w:rPr>
          <w:color w:val="auto"/>
        </w:rPr>
        <w:t>）周边的曲率半径为50mm。</w:t>
      </w:r>
    </w:p>
    <w:p>
      <w:pPr>
        <w:ind w:firstLine="422" w:firstLineChars="200"/>
        <w:jc w:val="left"/>
        <w:rPr>
          <w:color w:val="auto"/>
        </w:rPr>
      </w:pPr>
      <w:r>
        <w:rPr>
          <w:b/>
          <w:color w:val="auto"/>
        </w:rPr>
        <w:t xml:space="preserve">4 </w:t>
      </w:r>
      <w:r>
        <w:rPr>
          <w:color w:val="auto"/>
        </w:rPr>
        <w:t>网片的加载位置</w:t>
      </w:r>
      <w:r>
        <w:rPr>
          <w:rFonts w:hint="eastAsia"/>
          <w:color w:val="auto"/>
        </w:rPr>
        <w:t>应</w:t>
      </w:r>
      <w:r>
        <w:rPr>
          <w:color w:val="auto"/>
        </w:rPr>
        <w:t>位于网片的中心处，加载速度不</w:t>
      </w:r>
      <w:r>
        <w:rPr>
          <w:rFonts w:hint="eastAsia"/>
          <w:color w:val="auto"/>
        </w:rPr>
        <w:t>应</w:t>
      </w:r>
      <w:r>
        <w:rPr>
          <w:color w:val="auto"/>
        </w:rPr>
        <w:t>大于10mm/s。</w:t>
      </w:r>
    </w:p>
    <w:p>
      <w:pPr>
        <w:ind w:firstLine="422" w:firstLineChars="200"/>
        <w:jc w:val="left"/>
        <w:rPr>
          <w:color w:val="auto"/>
        </w:rPr>
      </w:pPr>
      <w:r>
        <w:rPr>
          <w:b/>
          <w:color w:val="auto"/>
        </w:rPr>
        <w:t>5</w:t>
      </w:r>
      <w:r>
        <w:rPr>
          <w:color w:val="auto"/>
        </w:rPr>
        <w:t xml:space="preserve"> 试验过程中可以中断加载来重新调整推力装置的行程。</w:t>
      </w:r>
    </w:p>
    <w:p>
      <w:pPr>
        <w:ind w:firstLine="422" w:firstLineChars="200"/>
        <w:rPr>
          <w:color w:val="auto"/>
        </w:rPr>
      </w:pPr>
      <w:r>
        <w:rPr>
          <w:b/>
          <w:color w:val="auto"/>
        </w:rPr>
        <w:t>6</w:t>
      </w:r>
      <w:r>
        <w:rPr>
          <w:color w:val="auto"/>
        </w:rPr>
        <w:t xml:space="preserve"> 测试样品为矩形，边长3m（平均值-容许值±20%）。为使该系统便于安装，送检单位</w:t>
      </w:r>
      <w:r>
        <w:rPr>
          <w:rFonts w:hint="eastAsia"/>
          <w:color w:val="auto"/>
        </w:rPr>
        <w:t>应</w:t>
      </w:r>
      <w:r>
        <w:rPr>
          <w:color w:val="auto"/>
        </w:rPr>
        <w:t>向</w:t>
      </w:r>
      <w:r>
        <w:rPr>
          <w:rFonts w:hint="eastAsia"/>
          <w:color w:val="auto"/>
        </w:rPr>
        <w:t>试验</w:t>
      </w:r>
      <w:r>
        <w:rPr>
          <w:color w:val="auto"/>
        </w:rPr>
        <w:t>室提供测试尺寸大小或比测试尺寸更大的样品，然后</w:t>
      </w:r>
      <w:r>
        <w:rPr>
          <w:rFonts w:hint="eastAsia"/>
          <w:color w:val="auto"/>
        </w:rPr>
        <w:t>试验</w:t>
      </w:r>
      <w:r>
        <w:rPr>
          <w:color w:val="auto"/>
        </w:rPr>
        <w:t>室进行取样。样品在材料和施工方法上应具有代表性。</w:t>
      </w:r>
    </w:p>
    <w:p>
      <w:pPr>
        <w:ind w:firstLine="422" w:firstLineChars="200"/>
        <w:jc w:val="left"/>
        <w:rPr>
          <w:color w:val="auto"/>
        </w:rPr>
      </w:pPr>
      <w:r>
        <w:rPr>
          <w:b/>
          <w:color w:val="auto"/>
        </w:rPr>
        <w:t>7</w:t>
      </w:r>
      <w:r>
        <w:rPr>
          <w:color w:val="auto"/>
        </w:rPr>
        <w:t xml:space="preserve"> 试验应在环境温度下进行，并符合相关材料试验规范或标准。</w:t>
      </w:r>
    </w:p>
    <w:p>
      <w:pPr>
        <w:ind w:firstLine="422" w:firstLineChars="200"/>
        <w:rPr>
          <w:color w:val="auto"/>
        </w:rPr>
      </w:pPr>
      <w:r>
        <w:rPr>
          <w:b/>
          <w:color w:val="auto"/>
        </w:rPr>
        <w:t>8</w:t>
      </w:r>
      <w:r>
        <w:rPr>
          <w:color w:val="auto"/>
        </w:rPr>
        <w:t xml:space="preserve"> 将网片固定在刚性框架后进行顶破试验，以测量垂直于网片平面的压力装置中心点处力-位移曲线。试验过程中允许试样发生破坏，当施加于网片的力不能再增加时，认为网片发生破坏。因此，网片的顶破力是指网片在测试过程中所能承受的最大力。</w:t>
      </w:r>
    </w:p>
    <w:p>
      <w:pPr>
        <w:ind w:firstLine="422" w:firstLineChars="200"/>
        <w:jc w:val="left"/>
        <w:rPr>
          <w:color w:val="auto"/>
        </w:rPr>
      </w:pPr>
      <w:r>
        <w:rPr>
          <w:b/>
          <w:color w:val="auto"/>
        </w:rPr>
        <w:t>9</w:t>
      </w:r>
      <w:r>
        <w:rPr>
          <w:color w:val="auto"/>
        </w:rPr>
        <w:t xml:space="preserve"> 试验也可以在网片未发生破坏的情况下进行，在这种情况下，认为顶破力等于试验过程中能达到的最大力。</w:t>
      </w:r>
    </w:p>
    <w:p>
      <w:pPr>
        <w:ind w:firstLine="422" w:firstLineChars="200"/>
        <w:rPr>
          <w:color w:val="auto"/>
        </w:rPr>
      </w:pPr>
      <w:r>
        <w:rPr>
          <w:b/>
          <w:color w:val="auto"/>
        </w:rPr>
        <w:t>10</w:t>
      </w:r>
      <w:r>
        <w:rPr>
          <w:color w:val="auto"/>
        </w:rPr>
        <w:t xml:space="preserve"> 试验架采用刚性矩形或正方形结构，尺寸应符合网片和连接构件的安装要求，如图</w:t>
      </w:r>
      <w:r>
        <w:rPr>
          <w:rFonts w:hint="eastAsia"/>
          <w:color w:val="auto"/>
        </w:rPr>
        <w:t>D</w:t>
      </w:r>
      <w:r>
        <w:rPr>
          <w:color w:val="auto"/>
        </w:rPr>
        <w:t>.1.</w:t>
      </w:r>
      <w:r>
        <w:rPr>
          <w:rFonts w:hint="eastAsia"/>
          <w:color w:val="auto"/>
        </w:rPr>
        <w:t>1</w:t>
      </w:r>
      <w:r>
        <w:rPr>
          <w:color w:val="auto"/>
        </w:rPr>
        <w:t>-2所示。刚性框架和网片的距离（即连接构件所占空间）不得大于网片平均边长的15%。</w:t>
      </w:r>
    </w:p>
    <w:p>
      <w:pPr>
        <w:ind w:firstLine="420" w:firstLineChars="200"/>
        <w:rPr>
          <w:color w:val="auto"/>
        </w:rPr>
      </w:pPr>
      <w:r>
        <w:rPr>
          <w:rFonts w:hint="eastAsia"/>
          <w:color w:val="auto"/>
        </w:rPr>
        <w:t xml:space="preserve"> </w:t>
      </w:r>
      <w:r>
        <w:rPr>
          <w:color w:val="auto"/>
        </w:rPr>
        <mc:AlternateContent>
          <mc:Choice Requires="wpg">
            <w:drawing>
              <wp:inline distT="0" distB="0" distL="114300" distR="114300">
                <wp:extent cx="2306955" cy="3070225"/>
                <wp:effectExtent l="0" t="38735" r="55245" b="0"/>
                <wp:docPr id="379" name="组合 224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06955" cy="3070225"/>
                          <a:chOff x="609" y="995"/>
                          <a:chExt cx="27266" cy="38353"/>
                        </a:xfrm>
                      </wpg:grpSpPr>
                      <wpg:grpSp>
                        <wpg:cNvPr id="375" name="组合 1459"/>
                        <wpg:cNvGrpSpPr>
                          <a:grpSpLocks noChangeAspect="1"/>
                        </wpg:cNvGrpSpPr>
                        <wpg:grpSpPr>
                          <a:xfrm>
                            <a:off x="609" y="995"/>
                            <a:ext cx="27266" cy="38354"/>
                            <a:chOff x="512" y="-3277"/>
                            <a:chExt cx="27274" cy="36804"/>
                          </a:xfrm>
                        </wpg:grpSpPr>
                        <pic:pic xmlns:pic="http://schemas.openxmlformats.org/drawingml/2006/picture">
                          <pic:nvPicPr>
                            <pic:cNvPr id="370" name="图片 1450"/>
                            <pic:cNvPicPr>
                              <a:picLocks noChangeAspect="1"/>
                            </pic:cNvPicPr>
                          </pic:nvPicPr>
                          <pic:blipFill>
                            <a:blip r:embed="rId309"/>
                            <a:srcRect l="41531" t="33806" r="31763" b="38811"/>
                            <a:stretch>
                              <a:fillRect/>
                            </a:stretch>
                          </pic:blipFill>
                          <pic:spPr>
                            <a:xfrm>
                              <a:off x="512" y="-1930"/>
                              <a:ext cx="26764" cy="35456"/>
                            </a:xfrm>
                            <a:prstGeom prst="rect">
                              <a:avLst/>
                            </a:prstGeom>
                            <a:noFill/>
                            <a:ln>
                              <a:noFill/>
                            </a:ln>
                          </pic:spPr>
                        </pic:pic>
                        <wpg:grpSp>
                          <wpg:cNvPr id="374" name="组合 1456"/>
                          <wpg:cNvGrpSpPr/>
                          <wpg:grpSpPr>
                            <a:xfrm>
                              <a:off x="12032" y="-3277"/>
                              <a:ext cx="15755" cy="35841"/>
                              <a:chOff x="1733" y="-3227"/>
                              <a:chExt cx="15755" cy="35842"/>
                            </a:xfrm>
                          </wpg:grpSpPr>
                          <wps:wsp>
                            <wps:cNvPr id="371" name="文本框 2"/>
                            <wps:cNvSpPr txBox="1"/>
                            <wps:spPr>
                              <a:xfrm rot="-2338435">
                                <a:off x="9622" y="108"/>
                                <a:ext cx="7866" cy="4671"/>
                              </a:xfrm>
                              <a:prstGeom prst="rect">
                                <a:avLst/>
                              </a:prstGeom>
                              <a:noFill/>
                              <a:ln w="9525" cap="flat" cmpd="sng">
                                <a:solidFill>
                                  <a:srgbClr val="FFFFFF"/>
                                </a:solidFill>
                                <a:prstDash val="solid"/>
                                <a:miter/>
                                <a:headEnd type="none" w="med" len="med"/>
                                <a:tailEnd type="none" w="med" len="med"/>
                              </a:ln>
                            </wps:spPr>
                            <wps:txbx>
                              <w:txbxContent>
                                <w:p>
                                  <w:pPr>
                                    <w:rPr>
                                      <w:rFonts w:ascii="宋体" w:hAnsi="宋体"/>
                                      <w:sz w:val="15"/>
                                      <w:szCs w:val="15"/>
                                    </w:rPr>
                                  </w:pPr>
                                  <w:r>
                                    <w:rPr>
                                      <w:rFonts w:hint="eastAsia" w:ascii="宋体" w:hAnsi="宋体"/>
                                      <w:sz w:val="15"/>
                                      <w:szCs w:val="15"/>
                                    </w:rPr>
                                    <w:t>R 50</w:t>
                                  </w:r>
                                </w:p>
                              </w:txbxContent>
                            </wps:txbx>
                            <wps:bodyPr upright="1"/>
                          </wps:wsp>
                          <wps:wsp>
                            <wps:cNvPr id="372" name="文本框 2"/>
                            <wps:cNvSpPr txBox="1"/>
                            <wps:spPr>
                              <a:xfrm rot="-4384796">
                                <a:off x="6077" y="-1746"/>
                                <a:ext cx="6575" cy="3613"/>
                              </a:xfrm>
                              <a:prstGeom prst="rect">
                                <a:avLst/>
                              </a:prstGeom>
                              <a:noFill/>
                              <a:ln w="9525" cap="flat" cmpd="sng">
                                <a:solidFill>
                                  <a:srgbClr val="FFFFFF"/>
                                </a:solidFill>
                                <a:prstDash val="solid"/>
                                <a:miter/>
                                <a:headEnd type="none" w="med" len="med"/>
                                <a:tailEnd type="none" w="med" len="med"/>
                              </a:ln>
                            </wps:spPr>
                            <wps:txbx>
                              <w:txbxContent>
                                <w:p>
                                  <w:pPr>
                                    <w:rPr>
                                      <w:rFonts w:ascii="宋体" w:hAnsi="宋体"/>
                                      <w:sz w:val="15"/>
                                      <w:szCs w:val="15"/>
                                    </w:rPr>
                                  </w:pPr>
                                  <w:r>
                                    <w:rPr>
                                      <w:rFonts w:hint="eastAsia" w:ascii="宋体" w:hAnsi="宋体"/>
                                      <w:sz w:val="15"/>
                                      <w:szCs w:val="15"/>
                                    </w:rPr>
                                    <w:t>R 1200</w:t>
                                  </w:r>
                                </w:p>
                              </w:txbxContent>
                            </wps:txbx>
                            <wps:bodyPr lIns="0" tIns="0" rIns="0" bIns="0" upright="1"/>
                          </wps:wsp>
                          <wps:wsp>
                            <wps:cNvPr id="373" name="文本框 2"/>
                            <wps:cNvSpPr txBox="1"/>
                            <wps:spPr>
                              <a:xfrm>
                                <a:off x="1733" y="30248"/>
                                <a:ext cx="4119" cy="2366"/>
                              </a:xfrm>
                              <a:prstGeom prst="rect">
                                <a:avLst/>
                              </a:prstGeom>
                              <a:noFill/>
                              <a:ln>
                                <a:noFill/>
                              </a:ln>
                            </wps:spPr>
                            <wps:txbx>
                              <w:txbxContent>
                                <w:p>
                                  <w:pPr>
                                    <w:rPr>
                                      <w:rFonts w:ascii="宋体" w:hAnsi="宋体"/>
                                      <w:sz w:val="15"/>
                                      <w:szCs w:val="15"/>
                                    </w:rPr>
                                  </w:pPr>
                                  <w:r>
                                    <w:rPr>
                                      <w:rFonts w:hint="eastAsia" w:ascii="宋体" w:hAnsi="宋体"/>
                                      <w:sz w:val="15"/>
                                      <w:szCs w:val="15"/>
                                    </w:rPr>
                                    <w:t>1000</w:t>
                                  </w:r>
                                </w:p>
                              </w:txbxContent>
                            </wps:txbx>
                            <wps:bodyPr lIns="0" tIns="0" rIns="0" bIns="0" upright="1"/>
                          </wps:wsp>
                        </wpg:grpSp>
                      </wpg:grpSp>
                      <wpg:grpSp>
                        <wpg:cNvPr id="378" name="组合 1440"/>
                        <wpg:cNvGrpSpPr/>
                        <wpg:grpSpPr>
                          <a:xfrm>
                            <a:off x="4523" y="16041"/>
                            <a:ext cx="17964" cy="17958"/>
                            <a:chOff x="217" y="-7"/>
                            <a:chExt cx="17964" cy="17961"/>
                          </a:xfrm>
                        </wpg:grpSpPr>
                        <wps:wsp>
                          <wps:cNvPr id="376" name="直接连接符 1441"/>
                          <wps:cNvCnPr/>
                          <wps:spPr>
                            <a:xfrm>
                              <a:off x="9161" y="-7"/>
                              <a:ext cx="0" cy="17960"/>
                            </a:xfrm>
                            <a:prstGeom prst="line">
                              <a:avLst/>
                            </a:prstGeom>
                            <a:ln w="9525" cap="flat" cmpd="sng">
                              <a:solidFill>
                                <a:srgbClr val="000000"/>
                              </a:solidFill>
                              <a:prstDash val="lgDashDot"/>
                              <a:headEnd type="none" w="med" len="med"/>
                              <a:tailEnd type="none" w="med" len="med"/>
                            </a:ln>
                          </wps:spPr>
                          <wps:bodyPr/>
                        </wps:wsp>
                        <wps:wsp>
                          <wps:cNvPr id="377" name="直接连接符 1445"/>
                          <wps:cNvCnPr/>
                          <wps:spPr>
                            <a:xfrm>
                              <a:off x="217" y="9027"/>
                              <a:ext cx="17965" cy="0"/>
                            </a:xfrm>
                            <a:prstGeom prst="line">
                              <a:avLst/>
                            </a:prstGeom>
                            <a:ln w="9525" cap="flat" cmpd="sng">
                              <a:solidFill>
                                <a:srgbClr val="000000"/>
                              </a:solidFill>
                              <a:prstDash val="lgDashDot"/>
                              <a:headEnd type="none" w="med" len="med"/>
                              <a:tailEnd type="none" w="med" len="med"/>
                            </a:ln>
                          </wps:spPr>
                          <wps:bodyPr/>
                        </wps:wsp>
                      </wpg:grpSp>
                    </wpg:wgp>
                  </a:graphicData>
                </a:graphic>
              </wp:inline>
            </w:drawing>
          </mc:Choice>
          <mc:Fallback>
            <w:pict>
              <v:group id="组合 22449" o:spid="_x0000_s1026" o:spt="203" style="height:241.75pt;width:181.65pt;" coordorigin="609,995" coordsize="27266,38353" o:gfxdata="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">
                <o:lock v:ext="edit" aspectratio="t"/>
                <v:group id="组合 1459" o:spid="_x0000_s1026" o:spt="203" style="position:absolute;left:609;top:995;height:38354;width:27266;" coordorigin="512,-3277" coordsize="27274,36804" o:gfxdata="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gvI9W+AAAA3AAAAA8AAAAAAAAAAQAgAAAAIgAAAGRycy9kb3ducmV2Lnht&#10;bFBLAQIUABQAAAAIAIdO4kAzLwWeOwAAADkAAAAVAAAAAAAAAAEAIAAAAA0BAABkcnMvZ3JvdXBz&#10;aGFwZXhtbC54bWxQSwUGAAAAAAYABgBgAQAAygMAAAAA&#10;">
                  <o:lock v:ext="edit" aspectratio="t"/>
                  <v:shape id="图片 1450" o:spid="_x0000_s1026" o:spt="75" type="#_x0000_t75" style="position:absolute;left:512;top:-1930;height:35456;width:26764;" filled="f" o:preferrelative="t" stroked="f" coordsize="21600,21600" o:gfxdata="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pKXb7gAAADcAAAA&#10;DwAAAAAAAAABACAAAAAiAAAAZHJzL2Rvd25yZXYueG1sUEsBAhQAFAAAAAgAh07iQDMvBZ47AAAA&#10;OQAAABAAAAAAAAAAAQAgAAAABwEAAGRycy9zaGFwZXhtbC54bWxQSwUGAAAAAAYABgBbAQAAsQMA&#10;AAAA&#10;">
                    <v:fill on="f" focussize="0,0"/>
                    <v:stroke on="f"/>
                    <v:imagedata r:id="rId309" cropleft="27218f" croptop="22155f" cropright="20816f" cropbottom="25435f" o:title=""/>
                    <o:lock v:ext="edit" aspectratio="t"/>
                  </v:shape>
                  <v:group id="组合 1456" o:spid="_x0000_s1026" o:spt="203" style="position:absolute;left:12032;top:-3277;height:35841;width:15755;" coordorigin="1733,-3227" coordsize="15755,35842" o:gfxdata="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2OGTsAAAADcAAAADwAAAAAAAAABACAAAAAiAAAAZHJzL2Rvd25yZXYu&#10;eG1sUEsBAhQAFAAAAAgAh07iQDMvBZ47AAAAOQAAABUAAAAAAAAAAQAgAAAADwEAAGRycy9ncm91&#10;cHNoYXBleG1sLnhtbFBLBQYAAAAABgAGAGABAADMAwAAAAA=&#10;">
                    <o:lock v:ext="edit" aspectratio="f"/>
                    <v:shape id="文本框 2" o:spid="_x0000_s1026" o:spt="202" type="#_x0000_t202" style="position:absolute;left:9622;top:108;height:4671;width:7866;rotation:-2554195f;" filled="f" stroked="t" coordsize="21600,21600" o:gfxdata="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b7br4A&#10;AADcAAAADwAAAAAAAAABACAAAAAiAAAAZHJzL2Rvd25yZXYueG1sUEsBAhQAFAAAAAgAh07iQDMv&#10;BZ47AAAAOQAAABAAAAAAAAAAAQAgAAAADQEAAGRycy9zaGFwZXhtbC54bWxQSwUGAAAAAAYABgBb&#10;AQAAtwMAAAAA&#10;">
                      <v:fill on="f" focussize="0,0"/>
                      <v:stroke color="#FFFFFF" joinstyle="miter"/>
                      <v:imagedata o:title=""/>
                      <o:lock v:ext="edit" aspectratio="f"/>
                      <v:textbox>
                        <w:txbxContent>
                          <w:p>
                            <w:pPr>
                              <w:rPr>
                                <w:rFonts w:ascii="宋体" w:hAnsi="宋体"/>
                                <w:sz w:val="15"/>
                                <w:szCs w:val="15"/>
                              </w:rPr>
                            </w:pPr>
                            <w:r>
                              <w:rPr>
                                <w:rFonts w:hint="eastAsia" w:ascii="宋体" w:hAnsi="宋体"/>
                                <w:sz w:val="15"/>
                                <w:szCs w:val="15"/>
                              </w:rPr>
                              <w:t>R 50</w:t>
                            </w:r>
                          </w:p>
                        </w:txbxContent>
                      </v:textbox>
                    </v:shape>
                    <v:shape id="文本框 2" o:spid="_x0000_s1026" o:spt="202" type="#_x0000_t202" style="position:absolute;left:6077;top:-1746;height:3613;width:6575;rotation:-4789367f;" filled="f" stroked="t" coordsize="21600,21600" o:gfxdata="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tHe8AAAA&#10;3AAAAA8AAAAAAAAAAQAgAAAAIgAAAGRycy9kb3ducmV2LnhtbFBLAQIUABQAAAAIAIdO4kAzLwWe&#10;OwAAADkAAAAQAAAAAAAAAAEAIAAAAAsBAABkcnMvc2hhcGV4bWwueG1sUEsFBgAAAAAGAAYAWwEA&#10;ALUDAAAAAA==&#10;">
                      <v:fill on="f" focussize="0,0"/>
                      <v:stroke color="#FFFFFF" joinstyle="miter"/>
                      <v:imagedata o:title=""/>
                      <o:lock v:ext="edit" aspectratio="f"/>
                      <v:textbox inset="0mm,0mm,0mm,0mm">
                        <w:txbxContent>
                          <w:p>
                            <w:pPr>
                              <w:rPr>
                                <w:rFonts w:ascii="宋体" w:hAnsi="宋体"/>
                                <w:sz w:val="15"/>
                                <w:szCs w:val="15"/>
                              </w:rPr>
                            </w:pPr>
                            <w:r>
                              <w:rPr>
                                <w:rFonts w:hint="eastAsia" w:ascii="宋体" w:hAnsi="宋体"/>
                                <w:sz w:val="15"/>
                                <w:szCs w:val="15"/>
                              </w:rPr>
                              <w:t>R 1200</w:t>
                            </w:r>
                          </w:p>
                        </w:txbxContent>
                      </v:textbox>
                    </v:shape>
                    <v:shape id="文本框 2" o:spid="_x0000_s1026" o:spt="202" type="#_x0000_t202" style="position:absolute;left:1733;top:30248;height:2366;width:4119;"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宋体" w:hAnsi="宋体"/>
                                <w:sz w:val="15"/>
                                <w:szCs w:val="15"/>
                              </w:rPr>
                            </w:pPr>
                            <w:r>
                              <w:rPr>
                                <w:rFonts w:hint="eastAsia" w:ascii="宋体" w:hAnsi="宋体"/>
                                <w:sz w:val="15"/>
                                <w:szCs w:val="15"/>
                              </w:rPr>
                              <w:t>1000</w:t>
                            </w:r>
                          </w:p>
                        </w:txbxContent>
                      </v:textbox>
                    </v:shape>
                  </v:group>
                </v:group>
                <v:group id="组合 1440" o:spid="_x0000_s1026" o:spt="203" style="position:absolute;left:4523;top:16041;height:17958;width:17964;" coordorigin="217,-7" coordsize="17964,17961"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o:lock v:ext="edit" aspectratio="f"/>
                  <v:line id="直接连接符 1441" o:spid="_x0000_s1026" o:spt="20" style="position:absolute;left:9161;top:-7;height:17960;width:0;" filled="f" stroked="t" coordsize="21600,21600" o:gfxdata="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a5we/&#10;AAAA3AAAAA8AAAAAAAAAAQAgAAAAIgAAAGRycy9kb3ducmV2LnhtbFBLAQIUABQAAAAIAIdO4kAz&#10;LwWeOwAAADkAAAAQAAAAAAAAAAEAIAAAAA4BAABkcnMvc2hhcGV4bWwueG1sUEsFBgAAAAAGAAYA&#10;WwEAALgDAAAAAA==&#10;">
                    <v:fill on="f" focussize="0,0"/>
                    <v:stroke color="#000000" joinstyle="round" dashstyle="longDashDot"/>
                    <v:imagedata o:title=""/>
                    <o:lock v:ext="edit" aspectratio="f"/>
                  </v:line>
                  <v:line id="直接连接符 1445" o:spid="_x0000_s1026" o:spt="20" style="position:absolute;left:217;top:9027;height:0;width:17965;" filled="f" stroked="t" coordsize="21600,21600" o:gfxdata="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1kKc&#10;wAAAANwAAAAPAAAAAAAAAAEAIAAAACIAAABkcnMvZG93bnJldi54bWxQSwECFAAUAAAACACHTuJA&#10;My8FnjsAAAA5AAAAEAAAAAAAAAABACAAAAAPAQAAZHJzL3NoYXBleG1sLnhtbFBLBQYAAAAABgAG&#10;AFsBAAC5AwAAAAA=&#10;">
                    <v:fill on="f" focussize="0,0"/>
                    <v:stroke color="#000000" joinstyle="round" dashstyle="longDashDot"/>
                    <v:imagedata o:title=""/>
                    <o:lock v:ext="edit" aspectratio="f"/>
                  </v:line>
                </v:group>
                <w10:wrap type="none"/>
                <w10:anchorlock/>
              </v:group>
            </w:pict>
          </mc:Fallback>
        </mc:AlternateContent>
      </w:r>
      <w:r>
        <w:rPr>
          <w:color w:val="auto"/>
        </w:rPr>
        <mc:AlternateContent>
          <mc:Choice Requires="wpg">
            <w:drawing>
              <wp:inline distT="0" distB="0" distL="114300" distR="114300">
                <wp:extent cx="2166620" cy="2939415"/>
                <wp:effectExtent l="0" t="0" r="12700" b="1905"/>
                <wp:docPr id="392" name="Group 962"/>
                <wp:cNvGraphicFramePr/>
                <a:graphic xmlns:a="http://schemas.openxmlformats.org/drawingml/2006/main">
                  <a:graphicData uri="http://schemas.microsoft.com/office/word/2010/wordprocessingGroup">
                    <wpg:wgp>
                      <wpg:cNvGrpSpPr/>
                      <wpg:grpSpPr>
                        <a:xfrm>
                          <a:off x="0" y="0"/>
                          <a:ext cx="2166620" cy="2939415"/>
                          <a:chOff x="6815" y="8405"/>
                          <a:chExt cx="3412" cy="4629"/>
                        </a:xfrm>
                      </wpg:grpSpPr>
                      <wpg:grpSp>
                        <wpg:cNvPr id="384" name="Group 963"/>
                        <wpg:cNvGrpSpPr/>
                        <wpg:grpSpPr>
                          <a:xfrm>
                            <a:off x="6844" y="8405"/>
                            <a:ext cx="3383" cy="839"/>
                            <a:chOff x="6844" y="8405"/>
                            <a:chExt cx="3383" cy="839"/>
                          </a:xfrm>
                        </wpg:grpSpPr>
                        <pic:pic xmlns:pic="http://schemas.openxmlformats.org/drawingml/2006/picture">
                          <pic:nvPicPr>
                            <pic:cNvPr id="380" name="Picture 155246"/>
                            <pic:cNvPicPr>
                              <a:picLocks noChangeAspect="1"/>
                            </pic:cNvPicPr>
                          </pic:nvPicPr>
                          <pic:blipFill>
                            <a:blip r:embed="rId310"/>
                            <a:srcRect b="80185"/>
                            <a:stretch>
                              <a:fillRect/>
                            </a:stretch>
                          </pic:blipFill>
                          <pic:spPr>
                            <a:xfrm>
                              <a:off x="6844" y="8405"/>
                              <a:ext cx="3212" cy="838"/>
                            </a:xfrm>
                            <a:prstGeom prst="rect">
                              <a:avLst/>
                            </a:prstGeom>
                            <a:noFill/>
                            <a:ln>
                              <a:noFill/>
                            </a:ln>
                          </pic:spPr>
                        </pic:pic>
                        <wps:wsp>
                          <wps:cNvPr id="381" name="文本框 155320"/>
                          <wps:cNvSpPr txBox="1"/>
                          <wps:spPr>
                            <a:xfrm>
                              <a:off x="9443" y="8860"/>
                              <a:ext cx="135" cy="246"/>
                            </a:xfrm>
                            <a:prstGeom prst="rect">
                              <a:avLst/>
                            </a:prstGeom>
                            <a:solidFill>
                              <a:srgbClr val="FFFFFF"/>
                            </a:solidFill>
                            <a:ln>
                              <a:noFill/>
                            </a:ln>
                          </wps:spPr>
                          <wps:txbx>
                            <w:txbxContent>
                              <w:p>
                                <w:pPr>
                                  <w:spacing w:line="160" w:lineRule="exact"/>
                                  <w:jc w:val="left"/>
                                  <w:rPr>
                                    <w:rFonts w:ascii="宋体" w:hAnsi="宋体"/>
                                    <w:sz w:val="15"/>
                                    <w:szCs w:val="15"/>
                                  </w:rPr>
                                </w:pPr>
                                <w:r>
                                  <w:rPr>
                                    <w:rFonts w:hint="eastAsia" w:ascii="宋体" w:hAnsi="宋体"/>
                                    <w:sz w:val="15"/>
                                    <w:szCs w:val="15"/>
                                  </w:rPr>
                                  <w:t>1</w:t>
                                </w:r>
                              </w:p>
                            </w:txbxContent>
                          </wps:txbx>
                          <wps:bodyPr lIns="0" tIns="0" rIns="0" bIns="0" upright="1"/>
                        </wps:wsp>
                        <wps:wsp>
                          <wps:cNvPr id="382" name="文本框 155319"/>
                          <wps:cNvSpPr txBox="1"/>
                          <wps:spPr>
                            <a:xfrm>
                              <a:off x="9941" y="8847"/>
                              <a:ext cx="286" cy="190"/>
                            </a:xfrm>
                            <a:prstGeom prst="rect">
                              <a:avLst/>
                            </a:prstGeom>
                            <a:solidFill>
                              <a:srgbClr val="FFFFFF"/>
                            </a:solidFill>
                            <a:ln>
                              <a:noFill/>
                            </a:ln>
                          </wps:spPr>
                          <wps:txbx>
                            <w:txbxContent>
                              <w:p>
                                <w:pPr>
                                  <w:spacing w:line="140" w:lineRule="exact"/>
                                  <w:ind w:firstLine="75" w:firstLineChars="50"/>
                                  <w:jc w:val="left"/>
                                  <w:rPr>
                                    <w:rFonts w:ascii="宋体" w:hAnsi="宋体"/>
                                    <w:sz w:val="15"/>
                                    <w:szCs w:val="15"/>
                                  </w:rPr>
                                </w:pPr>
                                <w:r>
                                  <w:rPr>
                                    <w:rFonts w:hint="eastAsia" w:ascii="宋体" w:hAnsi="宋体"/>
                                    <w:sz w:val="15"/>
                                    <w:szCs w:val="15"/>
                                  </w:rPr>
                                  <w:t>3</w:t>
                                </w:r>
                              </w:p>
                            </w:txbxContent>
                          </wps:txbx>
                          <wps:bodyPr lIns="0" tIns="0" rIns="0" bIns="0" upright="1"/>
                        </wps:wsp>
                        <wps:wsp>
                          <wps:cNvPr id="383" name="文本框 155321"/>
                          <wps:cNvSpPr txBox="1"/>
                          <wps:spPr>
                            <a:xfrm>
                              <a:off x="9223" y="9038"/>
                              <a:ext cx="140" cy="206"/>
                            </a:xfrm>
                            <a:prstGeom prst="rect">
                              <a:avLst/>
                            </a:prstGeom>
                            <a:solidFill>
                              <a:srgbClr val="FFFFFF"/>
                            </a:solidFill>
                            <a:ln>
                              <a:noFill/>
                            </a:ln>
                          </wps:spPr>
                          <wps:txbx>
                            <w:txbxContent>
                              <w:p>
                                <w:pPr>
                                  <w:spacing w:line="140" w:lineRule="exact"/>
                                  <w:jc w:val="left"/>
                                  <w:rPr>
                                    <w:rFonts w:ascii="宋体" w:hAnsi="宋体"/>
                                    <w:sz w:val="15"/>
                                    <w:szCs w:val="15"/>
                                  </w:rPr>
                                </w:pPr>
                                <w:r>
                                  <w:rPr>
                                    <w:rFonts w:ascii="宋体" w:hAnsi="宋体"/>
                                    <w:sz w:val="15"/>
                                    <w:szCs w:val="15"/>
                                  </w:rPr>
                                  <w:t>2</w:t>
                                </w:r>
                              </w:p>
                            </w:txbxContent>
                          </wps:txbx>
                          <wps:bodyPr lIns="0" tIns="0" rIns="0" bIns="0" upright="1"/>
                        </wps:wsp>
                      </wpg:grpSp>
                      <wpg:grpSp>
                        <wpg:cNvPr id="391" name="Group 968"/>
                        <wpg:cNvGrpSpPr/>
                        <wpg:grpSpPr>
                          <a:xfrm>
                            <a:off x="6815" y="9622"/>
                            <a:ext cx="3412" cy="3412"/>
                            <a:chOff x="6815" y="9622"/>
                            <a:chExt cx="3412" cy="3412"/>
                          </a:xfrm>
                        </wpg:grpSpPr>
                        <pic:pic xmlns:pic="http://schemas.openxmlformats.org/drawingml/2006/picture">
                          <pic:nvPicPr>
                            <pic:cNvPr id="385" name="Picture 155246"/>
                            <pic:cNvPicPr>
                              <a:picLocks noChangeAspect="1"/>
                            </pic:cNvPicPr>
                          </pic:nvPicPr>
                          <pic:blipFill>
                            <a:blip r:embed="rId311"/>
                            <a:srcRect t="19067" r="-446"/>
                            <a:stretch>
                              <a:fillRect/>
                            </a:stretch>
                          </pic:blipFill>
                          <pic:spPr>
                            <a:xfrm>
                              <a:off x="6873" y="9622"/>
                              <a:ext cx="3227" cy="3412"/>
                            </a:xfrm>
                            <a:prstGeom prst="rect">
                              <a:avLst/>
                            </a:prstGeom>
                            <a:noFill/>
                            <a:ln>
                              <a:noFill/>
                            </a:ln>
                          </pic:spPr>
                        </pic:pic>
                        <wps:wsp>
                          <wps:cNvPr id="386" name="文本框 155348"/>
                          <wps:cNvSpPr txBox="1"/>
                          <wps:spPr>
                            <a:xfrm flipH="1" flipV="1">
                              <a:off x="6815" y="10968"/>
                              <a:ext cx="149" cy="830"/>
                            </a:xfrm>
                            <a:prstGeom prst="rect">
                              <a:avLst/>
                            </a:prstGeom>
                            <a:solidFill>
                              <a:srgbClr val="FFFFFF"/>
                            </a:solidFill>
                            <a:ln>
                              <a:noFill/>
                            </a:ln>
                          </wps:spPr>
                          <wps:txbx>
                            <w:txbxContent>
                              <w:p>
                                <w:pPr>
                                  <w:spacing w:line="120" w:lineRule="exact"/>
                                  <w:rPr>
                                    <w:rFonts w:ascii="宋体" w:hAnsi="宋体"/>
                                    <w:sz w:val="15"/>
                                    <w:szCs w:val="15"/>
                                  </w:rPr>
                                </w:pPr>
                                <w:r>
                                  <w:rPr>
                                    <w:rFonts w:ascii="宋体" w:hAnsi="宋体"/>
                                    <w:sz w:val="15"/>
                                    <w:szCs w:val="15"/>
                                  </w:rPr>
                                  <w:t>3±0.2×3</w:t>
                                </w:r>
                              </w:p>
                              <w:p>
                                <w:pPr>
                                  <w:ind w:firstLine="560"/>
                                  <w:rPr>
                                    <w:sz w:val="15"/>
                                    <w:szCs w:val="15"/>
                                  </w:rPr>
                                </w:pPr>
                              </w:p>
                            </w:txbxContent>
                          </wps:txbx>
                          <wps:bodyPr vert="vert270" lIns="0" tIns="0" rIns="0" bIns="0" upright="1"/>
                        </wps:wsp>
                        <wps:wsp>
                          <wps:cNvPr id="387" name="文本框 136"/>
                          <wps:cNvSpPr txBox="1"/>
                          <wps:spPr>
                            <a:xfrm>
                              <a:off x="9981" y="11373"/>
                              <a:ext cx="185" cy="228"/>
                            </a:xfrm>
                            <a:prstGeom prst="rect">
                              <a:avLst/>
                            </a:prstGeom>
                            <a:solidFill>
                              <a:srgbClr val="FFFFFF"/>
                            </a:solidFill>
                            <a:ln>
                              <a:noFill/>
                            </a:ln>
                          </wps:spPr>
                          <wps:txbx>
                            <w:txbxContent>
                              <w:p>
                                <w:pPr>
                                  <w:spacing w:line="140" w:lineRule="exact"/>
                                  <w:jc w:val="left"/>
                                  <w:rPr>
                                    <w:rFonts w:ascii="宋体" w:hAnsi="宋体"/>
                                    <w:sz w:val="15"/>
                                    <w:szCs w:val="15"/>
                                  </w:rPr>
                                </w:pPr>
                                <w:r>
                                  <w:rPr>
                                    <w:rFonts w:hint="eastAsia" w:ascii="宋体" w:hAnsi="宋体"/>
                                    <w:sz w:val="15"/>
                                    <w:szCs w:val="15"/>
                                  </w:rPr>
                                  <w:t>1</w:t>
                                </w:r>
                              </w:p>
                            </w:txbxContent>
                          </wps:txbx>
                          <wps:bodyPr lIns="0" tIns="0" rIns="0" bIns="0" upright="1"/>
                        </wps:wsp>
                        <wps:wsp>
                          <wps:cNvPr id="388" name="文本框 137"/>
                          <wps:cNvSpPr txBox="1"/>
                          <wps:spPr>
                            <a:xfrm>
                              <a:off x="9981" y="11851"/>
                              <a:ext cx="206" cy="162"/>
                            </a:xfrm>
                            <a:prstGeom prst="rect">
                              <a:avLst/>
                            </a:prstGeom>
                            <a:solidFill>
                              <a:srgbClr val="FFFFFF"/>
                            </a:solidFill>
                            <a:ln>
                              <a:noFill/>
                            </a:ln>
                          </wps:spPr>
                          <wps:txbx>
                            <w:txbxContent>
                              <w:p>
                                <w:pPr>
                                  <w:spacing w:line="140" w:lineRule="exact"/>
                                  <w:jc w:val="left"/>
                                  <w:rPr>
                                    <w:rFonts w:ascii="宋体" w:hAnsi="宋体"/>
                                    <w:sz w:val="15"/>
                                    <w:szCs w:val="15"/>
                                  </w:rPr>
                                </w:pPr>
                                <w:r>
                                  <w:rPr>
                                    <w:rFonts w:ascii="宋体" w:hAnsi="宋体"/>
                                    <w:sz w:val="15"/>
                                    <w:szCs w:val="15"/>
                                  </w:rPr>
                                  <w:t>2</w:t>
                                </w:r>
                              </w:p>
                            </w:txbxContent>
                          </wps:txbx>
                          <wps:bodyPr lIns="0" tIns="0" rIns="0" bIns="0" upright="1"/>
                        </wps:wsp>
                        <wps:wsp>
                          <wps:cNvPr id="389" name="文本框 138"/>
                          <wps:cNvSpPr txBox="1"/>
                          <wps:spPr>
                            <a:xfrm>
                              <a:off x="9981" y="12904"/>
                              <a:ext cx="246" cy="130"/>
                            </a:xfrm>
                            <a:prstGeom prst="rect">
                              <a:avLst/>
                            </a:prstGeom>
                            <a:solidFill>
                              <a:srgbClr val="FFFFFF"/>
                            </a:solidFill>
                            <a:ln>
                              <a:noFill/>
                            </a:ln>
                          </wps:spPr>
                          <wps:txbx>
                            <w:txbxContent>
                              <w:p>
                                <w:pPr>
                                  <w:spacing w:line="140" w:lineRule="exact"/>
                                  <w:jc w:val="left"/>
                                  <w:rPr>
                                    <w:rFonts w:ascii="宋体" w:hAnsi="宋体"/>
                                    <w:sz w:val="15"/>
                                    <w:szCs w:val="15"/>
                                  </w:rPr>
                                </w:pPr>
                                <w:r>
                                  <w:rPr>
                                    <w:rFonts w:ascii="宋体" w:hAnsi="宋体"/>
                                    <w:sz w:val="15"/>
                                    <w:szCs w:val="15"/>
                                  </w:rPr>
                                  <w:t>3</w:t>
                                </w:r>
                              </w:p>
                            </w:txbxContent>
                          </wps:txbx>
                          <wps:bodyPr lIns="0" tIns="0" rIns="0" bIns="0" upright="1"/>
                        </wps:wsp>
                        <wps:wsp>
                          <wps:cNvPr id="390" name="文本框 136"/>
                          <wps:cNvSpPr txBox="1"/>
                          <wps:spPr>
                            <a:xfrm>
                              <a:off x="8058" y="9629"/>
                              <a:ext cx="924" cy="142"/>
                            </a:xfrm>
                            <a:prstGeom prst="rect">
                              <a:avLst/>
                            </a:prstGeom>
                            <a:solidFill>
                              <a:srgbClr val="FFFFFF"/>
                            </a:solidFill>
                            <a:ln>
                              <a:noFill/>
                            </a:ln>
                          </wps:spPr>
                          <wps:txbx>
                            <w:txbxContent>
                              <w:p>
                                <w:pPr>
                                  <w:spacing w:line="140" w:lineRule="exact"/>
                                  <w:jc w:val="left"/>
                                  <w:rPr>
                                    <w:rFonts w:ascii="宋体" w:hAnsi="宋体"/>
                                    <w:sz w:val="15"/>
                                    <w:szCs w:val="15"/>
                                  </w:rPr>
                                </w:pPr>
                                <w:r>
                                  <w:rPr>
                                    <w:rFonts w:hint="eastAsia" w:ascii="宋体" w:hAnsi="宋体"/>
                                    <w:sz w:val="15"/>
                                    <w:szCs w:val="15"/>
                                  </w:rPr>
                                  <w:t>3</w:t>
                                </w:r>
                                <w:r>
                                  <w:rPr>
                                    <w:rFonts w:ascii="宋体" w:hAnsi="宋体"/>
                                    <w:sz w:val="15"/>
                                    <w:szCs w:val="15"/>
                                  </w:rPr>
                                  <w:t>±</w:t>
                                </w:r>
                                <w:r>
                                  <w:rPr>
                                    <w:rFonts w:hint="eastAsia" w:ascii="宋体" w:hAnsi="宋体"/>
                                    <w:sz w:val="15"/>
                                    <w:szCs w:val="15"/>
                                  </w:rPr>
                                  <w:t>0.2</w:t>
                                </w:r>
                                <w:r>
                                  <w:rPr>
                                    <w:rFonts w:ascii="宋体" w:hAnsi="宋体"/>
                                    <w:sz w:val="15"/>
                                    <w:szCs w:val="15"/>
                                  </w:rPr>
                                  <w:t>×</w:t>
                                </w:r>
                                <w:r>
                                  <w:rPr>
                                    <w:rFonts w:hint="eastAsia" w:ascii="宋体" w:hAnsi="宋体"/>
                                    <w:sz w:val="15"/>
                                    <w:szCs w:val="15"/>
                                  </w:rPr>
                                  <w:t>3</w:t>
                                </w:r>
                              </w:p>
                            </w:txbxContent>
                          </wps:txbx>
                          <wps:bodyPr lIns="0" tIns="0" rIns="0" bIns="0" upright="1"/>
                        </wps:wsp>
                      </wpg:grpSp>
                    </wpg:wgp>
                  </a:graphicData>
                </a:graphic>
              </wp:inline>
            </w:drawing>
          </mc:Choice>
          <mc:Fallback>
            <w:pict>
              <v:group id="Group 962" o:spid="_x0000_s1026" o:spt="203" style="height:231.45pt;width:170.6pt;" coordorigin="6815,8405" coordsize="3412,4629" o:gfxdata="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">
                <o:lock v:ext="edit" aspectratio="f"/>
                <v:group id="Group 963" o:spid="_x0000_s1026" o:spt="203" style="position:absolute;left:6844;top:8405;height:839;width:3383;" coordorigin="6844,8405" coordsize="3383,839" o:gfxdata="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tvZpvwAAANwAAAAPAAAAAAAAAAEAIAAAACIAAABkcnMvZG93bnJldi54&#10;bWxQSwECFAAUAAAACACHTuJAMy8FnjsAAAA5AAAAFQAAAAAAAAABACAAAAAOAQAAZHJzL2dyb3Vw&#10;c2hhcGV4bWwueG1sUEsFBgAAAAAGAAYAYAEAAMsDAAAAAA==&#10;">
                  <o:lock v:ext="edit" aspectratio="f"/>
                  <v:shape id="Picture 155246" o:spid="_x0000_s1026" o:spt="75" type="#_x0000_t75" style="position:absolute;left:6844;top:8405;height:838;width:3212;" filled="f" o:preferrelative="t" stroked="f" coordsize="21600,21600" o:gfxdata="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czcUtwAAANwAAAAP&#10;AAAAAAAAAAEAIAAAACIAAABkcnMvZG93bnJldi54bWxQSwECFAAUAAAACACHTuJAMy8FnjsAAAA5&#10;AAAAEAAAAAAAAAABACAAAAAGAQAAZHJzL3NoYXBleG1sLnhtbFBLBQYAAAAABgAGAFsBAACwAwAA&#10;AAA=&#10;">
                    <v:fill on="f" focussize="0,0"/>
                    <v:stroke on="f"/>
                    <v:imagedata r:id="rId310" cropbottom="52550f" o:title=""/>
                    <o:lock v:ext="edit" aspectratio="t"/>
                  </v:shape>
                  <v:shape id="文本框 155320" o:spid="_x0000_s1026" o:spt="202" type="#_x0000_t202" style="position:absolute;left:9443;top:8860;height:246;width:135;" fillcolor="#FFFFFF" filled="t" stroked="f" coordsize="21600,21600" o:gfxdata="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J5pr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160" w:lineRule="exact"/>
                            <w:jc w:val="left"/>
                            <w:rPr>
                              <w:rFonts w:ascii="宋体" w:hAnsi="宋体"/>
                              <w:sz w:val="15"/>
                              <w:szCs w:val="15"/>
                            </w:rPr>
                          </w:pPr>
                          <w:r>
                            <w:rPr>
                              <w:rFonts w:hint="eastAsia" w:ascii="宋体" w:hAnsi="宋体"/>
                              <w:sz w:val="15"/>
                              <w:szCs w:val="15"/>
                            </w:rPr>
                            <w:t>1</w:t>
                          </w:r>
                        </w:p>
                      </w:txbxContent>
                    </v:textbox>
                  </v:shape>
                  <v:shape id="文本框 155319" o:spid="_x0000_s1026" o:spt="202" type="#_x0000_t202" style="position:absolute;left:9941;top:8847;height:190;width:286;" fillcolor="#FFFFFF" filled="t" stroked="f" coordsize="21600,21600" o:gfxdata="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Dn0b4A&#10;AADc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140" w:lineRule="exact"/>
                            <w:ind w:firstLine="75" w:firstLineChars="50"/>
                            <w:jc w:val="left"/>
                            <w:rPr>
                              <w:rFonts w:ascii="宋体" w:hAnsi="宋体"/>
                              <w:sz w:val="15"/>
                              <w:szCs w:val="15"/>
                            </w:rPr>
                          </w:pPr>
                          <w:r>
                            <w:rPr>
                              <w:rFonts w:hint="eastAsia" w:ascii="宋体" w:hAnsi="宋体"/>
                              <w:sz w:val="15"/>
                              <w:szCs w:val="15"/>
                            </w:rPr>
                            <w:t>3</w:t>
                          </w:r>
                        </w:p>
                      </w:txbxContent>
                    </v:textbox>
                  </v:shape>
                  <v:shape id="文本框 155321" o:spid="_x0000_s1026" o:spt="202" type="#_x0000_t202" style="position:absolute;left:9223;top:9038;height:206;width:140;" fillcolor="#FFFFFF" filled="t" stroked="f" coordsize="21600,21600" o:gfxdata="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8Qkq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line="140" w:lineRule="exact"/>
                            <w:jc w:val="left"/>
                            <w:rPr>
                              <w:rFonts w:ascii="宋体" w:hAnsi="宋体"/>
                              <w:sz w:val="15"/>
                              <w:szCs w:val="15"/>
                            </w:rPr>
                          </w:pPr>
                          <w:r>
                            <w:rPr>
                              <w:rFonts w:ascii="宋体" w:hAnsi="宋体"/>
                              <w:sz w:val="15"/>
                              <w:szCs w:val="15"/>
                            </w:rPr>
                            <w:t>2</w:t>
                          </w:r>
                        </w:p>
                      </w:txbxContent>
                    </v:textbox>
                  </v:shape>
                </v:group>
                <v:group id="Group 968" o:spid="_x0000_s1026" o:spt="203" style="position:absolute;left:6815;top:9622;height:3412;width:3412;" coordorigin="6815,9622" coordsize="3412,3412"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f"/>
                  <v:shape id="Picture 155246" o:spid="_x0000_s1026" o:spt="75" type="#_x0000_t75" style="position:absolute;left:6873;top:9622;height:3412;width:3227;" filled="f" o:preferrelative="t" stroked="f" coordsize="21600,21600" o:gfxdata="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xl/O/&#10;AAAA3AAAAA8AAAAAAAAAAQAgAAAAIgAAAGRycy9kb3ducmV2LnhtbFBLAQIUABQAAAAIAIdO4kAz&#10;LwWeOwAAADkAAAAQAAAAAAAAAAEAIAAAAA4BAABkcnMvc2hhcGV4bWwueG1sUEsFBgAAAAAGAAYA&#10;WwEAALgDAAAAAA==&#10;">
                    <v:fill on="f" focussize="0,0"/>
                    <v:stroke on="f"/>
                    <v:imagedata r:id="rId311" croptop="12496f" cropright="-292f" o:title=""/>
                    <o:lock v:ext="edit" aspectratio="t"/>
                  </v:shape>
                  <v:shape id="文本框 155348" o:spid="_x0000_s1026" o:spt="202" type="#_x0000_t202" style="position:absolute;left:6815;top:10968;flip:x y;height:830;width:149;" fillcolor="#FFFFFF" filled="t" stroked="f" coordsize="21600,21600" o:gfxdata="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M1x4&#10;wAAAANwAAAAPAAAAAAAAAAEAIAAAACIAAABkcnMvZG93bnJldi54bWxQSwECFAAUAAAACACHTuJA&#10;My8FnjsAAAA5AAAAEAAAAAAAAAABACAAAAAPAQAAZHJzL3NoYXBleG1sLnhtbFBLBQYAAAAABgAG&#10;AFsBAAC5AwAAAAA=&#10;">
                    <v:fill on="t" focussize="0,0"/>
                    <v:stroke on="f"/>
                    <v:imagedata o:title=""/>
                    <o:lock v:ext="edit" aspectratio="f"/>
                    <v:textbox inset="0mm,0mm,0mm,0mm" style="layout-flow:vertical;mso-layout-flow-alt:bottom-to-top;">
                      <w:txbxContent>
                        <w:p>
                          <w:pPr>
                            <w:spacing w:line="120" w:lineRule="exact"/>
                            <w:rPr>
                              <w:rFonts w:ascii="宋体" w:hAnsi="宋体"/>
                              <w:sz w:val="15"/>
                              <w:szCs w:val="15"/>
                            </w:rPr>
                          </w:pPr>
                          <w:r>
                            <w:rPr>
                              <w:rFonts w:ascii="宋体" w:hAnsi="宋体"/>
                              <w:sz w:val="15"/>
                              <w:szCs w:val="15"/>
                            </w:rPr>
                            <w:t>3±0.2×3</w:t>
                          </w:r>
                        </w:p>
                        <w:p>
                          <w:pPr>
                            <w:ind w:firstLine="560"/>
                            <w:rPr>
                              <w:sz w:val="15"/>
                              <w:szCs w:val="15"/>
                            </w:rPr>
                          </w:pPr>
                        </w:p>
                      </w:txbxContent>
                    </v:textbox>
                  </v:shape>
                  <v:shape id="文本框 136" o:spid="_x0000_s1026" o:spt="202" type="#_x0000_t202" style="position:absolute;left:9981;top:11373;height:228;width:185;" fillcolor="#FFFFFF" filled="t" stroked="f" coordsize="21600,21600" o:gfxdata="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HREm/&#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spacing w:line="140" w:lineRule="exact"/>
                            <w:jc w:val="left"/>
                            <w:rPr>
                              <w:rFonts w:ascii="宋体" w:hAnsi="宋体"/>
                              <w:sz w:val="15"/>
                              <w:szCs w:val="15"/>
                            </w:rPr>
                          </w:pPr>
                          <w:r>
                            <w:rPr>
                              <w:rFonts w:hint="eastAsia" w:ascii="宋体" w:hAnsi="宋体"/>
                              <w:sz w:val="15"/>
                              <w:szCs w:val="15"/>
                            </w:rPr>
                            <w:t>1</w:t>
                          </w:r>
                        </w:p>
                      </w:txbxContent>
                    </v:textbox>
                  </v:shape>
                  <v:shape id="文本框 137" o:spid="_x0000_s1026" o:spt="202" type="#_x0000_t202" style="position:absolute;left:9981;top:11851;height:162;width:206;" fillcolor="#FFFFFF" filled="t" stroked="f" coordsize="21600,21600" o:gfxdata="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jQO7gAAADc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pacing w:line="140" w:lineRule="exact"/>
                            <w:jc w:val="left"/>
                            <w:rPr>
                              <w:rFonts w:ascii="宋体" w:hAnsi="宋体"/>
                              <w:sz w:val="15"/>
                              <w:szCs w:val="15"/>
                            </w:rPr>
                          </w:pPr>
                          <w:r>
                            <w:rPr>
                              <w:rFonts w:ascii="宋体" w:hAnsi="宋体"/>
                              <w:sz w:val="15"/>
                              <w:szCs w:val="15"/>
                            </w:rPr>
                            <w:t>2</w:t>
                          </w:r>
                        </w:p>
                      </w:txbxContent>
                    </v:textbox>
                  </v:shape>
                  <v:shape id="文本框 138" o:spid="_x0000_s1026" o:spt="202" type="#_x0000_t202" style="position:absolute;left:9981;top:12904;height:130;width:246;" fillcolor="#FFFFFF" filled="t" stroked="f" coordsize="21600,21600" o:gfxdata="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FHWgvQAA&#10;ANw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line="140" w:lineRule="exact"/>
                            <w:jc w:val="left"/>
                            <w:rPr>
                              <w:rFonts w:ascii="宋体" w:hAnsi="宋体"/>
                              <w:sz w:val="15"/>
                              <w:szCs w:val="15"/>
                            </w:rPr>
                          </w:pPr>
                          <w:r>
                            <w:rPr>
                              <w:rFonts w:ascii="宋体" w:hAnsi="宋体"/>
                              <w:sz w:val="15"/>
                              <w:szCs w:val="15"/>
                            </w:rPr>
                            <w:t>3</w:t>
                          </w:r>
                        </w:p>
                      </w:txbxContent>
                    </v:textbox>
                  </v:shape>
                  <v:shape id="文本框 136" o:spid="_x0000_s1026" o:spt="202" type="#_x0000_t202" style="position:absolute;left:8058;top:9629;height:142;width:924;" fillcolor="#FFFFFF" filled="t" stroked="f" coordsize="21600,21600" o:gfxdata="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dK4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spacing w:line="140" w:lineRule="exact"/>
                            <w:jc w:val="left"/>
                            <w:rPr>
                              <w:rFonts w:ascii="宋体" w:hAnsi="宋体"/>
                              <w:sz w:val="15"/>
                              <w:szCs w:val="15"/>
                            </w:rPr>
                          </w:pPr>
                          <w:r>
                            <w:rPr>
                              <w:rFonts w:hint="eastAsia" w:ascii="宋体" w:hAnsi="宋体"/>
                              <w:sz w:val="15"/>
                              <w:szCs w:val="15"/>
                            </w:rPr>
                            <w:t>3</w:t>
                          </w:r>
                          <w:r>
                            <w:rPr>
                              <w:rFonts w:ascii="宋体" w:hAnsi="宋体"/>
                              <w:sz w:val="15"/>
                              <w:szCs w:val="15"/>
                            </w:rPr>
                            <w:t>±</w:t>
                          </w:r>
                          <w:r>
                            <w:rPr>
                              <w:rFonts w:hint="eastAsia" w:ascii="宋体" w:hAnsi="宋体"/>
                              <w:sz w:val="15"/>
                              <w:szCs w:val="15"/>
                            </w:rPr>
                            <w:t>0.2</w:t>
                          </w:r>
                          <w:r>
                            <w:rPr>
                              <w:rFonts w:ascii="宋体" w:hAnsi="宋体"/>
                              <w:sz w:val="15"/>
                              <w:szCs w:val="15"/>
                            </w:rPr>
                            <w:t>×</w:t>
                          </w:r>
                          <w:r>
                            <w:rPr>
                              <w:rFonts w:hint="eastAsia" w:ascii="宋体" w:hAnsi="宋体"/>
                              <w:sz w:val="15"/>
                              <w:szCs w:val="15"/>
                            </w:rPr>
                            <w:t>3</w:t>
                          </w:r>
                        </w:p>
                      </w:txbxContent>
                    </v:textbox>
                  </v:shape>
                </v:group>
                <w10:wrap type="none"/>
                <w10:anchorlock/>
              </v:group>
            </w:pict>
          </mc:Fallback>
        </mc:AlternateContent>
      </w:r>
    </w:p>
    <w:p>
      <w:pPr>
        <w:jc w:val="left"/>
        <w:rPr>
          <w:b/>
          <w:color w:val="auto"/>
        </w:rPr>
      </w:pPr>
    </w:p>
    <w:p>
      <w:pPr>
        <w:ind w:firstLine="1155" w:firstLineChars="550"/>
        <w:rPr>
          <w:rFonts w:ascii="宋体" w:hAnsi="宋体" w:cs="宋体"/>
          <w:color w:val="auto"/>
        </w:rPr>
      </w:pPr>
      <w:r>
        <w:rPr>
          <w:rFonts w:hint="eastAsia" w:ascii="宋体" w:hAnsi="宋体" w:cs="宋体"/>
          <w:color w:val="auto"/>
        </w:rPr>
        <w:t>图</w:t>
      </w:r>
      <w:r>
        <w:rPr>
          <w:color w:val="auto"/>
        </w:rPr>
        <w:t xml:space="preserve">D.1.1-1 </w:t>
      </w:r>
      <w:r>
        <w:rPr>
          <w:rFonts w:hint="eastAsia" w:ascii="宋体" w:hAnsi="宋体" w:cs="宋体"/>
          <w:color w:val="auto"/>
        </w:rPr>
        <w:t xml:space="preserve"> 压力装置几何特征           图</w:t>
      </w:r>
      <w:r>
        <w:rPr>
          <w:color w:val="auto"/>
        </w:rPr>
        <w:t>D.1.1-2</w:t>
      </w:r>
      <w:r>
        <w:rPr>
          <w:rFonts w:hint="eastAsia" w:ascii="宋体" w:hAnsi="宋体" w:cs="宋体"/>
          <w:color w:val="auto"/>
        </w:rPr>
        <w:t xml:space="preserve">  试验架</w:t>
      </w:r>
    </w:p>
    <w:p>
      <w:pPr>
        <w:jc w:val="center"/>
        <w:rPr>
          <w:color w:val="auto"/>
        </w:rPr>
      </w:pPr>
      <w:r>
        <w:rPr>
          <w:color w:val="auto"/>
        </w:rPr>
        <w:t>1——网片；2——连接构件；3——刚性框架</w:t>
      </w:r>
    </w:p>
    <w:p>
      <w:pPr>
        <w:ind w:firstLine="422" w:firstLineChars="200"/>
        <w:jc w:val="left"/>
        <w:rPr>
          <w:color w:val="auto"/>
        </w:rPr>
      </w:pPr>
      <w:r>
        <w:rPr>
          <w:b/>
          <w:color w:val="auto"/>
        </w:rPr>
        <w:t>11</w:t>
      </w:r>
      <w:r>
        <w:rPr>
          <w:color w:val="auto"/>
        </w:rPr>
        <w:t xml:space="preserve"> 网片安装在框架中心处，</w:t>
      </w:r>
      <w:r>
        <w:rPr>
          <w:rFonts w:hint="eastAsia"/>
          <w:color w:val="auto"/>
        </w:rPr>
        <w:t>应</w:t>
      </w:r>
      <w:r>
        <w:rPr>
          <w:color w:val="auto"/>
        </w:rPr>
        <w:t>沿框架每侧的中心线测量连接区域的宽度a。</w:t>
      </w:r>
    </w:p>
    <w:p>
      <w:pPr>
        <w:ind w:firstLine="422" w:firstLineChars="200"/>
        <w:rPr>
          <w:color w:val="auto"/>
        </w:rPr>
      </w:pPr>
      <w:r>
        <w:rPr>
          <w:b/>
          <w:color w:val="auto"/>
        </w:rPr>
        <w:t>12</w:t>
      </w:r>
      <w:r>
        <w:rPr>
          <w:color w:val="auto"/>
        </w:rPr>
        <w:t xml:space="preserve"> 网片四周的所有网环通过连接构件（如卸扣、缝合绳、连接锁扣或其他送检单位与试验方商定的符合试样结构特点的连接方法，但是选取的连接构件不得妨碍试验样品的结构响应以及网片平面尺寸的测定）固定在框架上。</w:t>
      </w:r>
    </w:p>
    <w:p>
      <w:pPr>
        <w:ind w:firstLine="422" w:firstLineChars="200"/>
        <w:rPr>
          <w:color w:val="auto"/>
        </w:rPr>
      </w:pPr>
      <w:r>
        <w:rPr>
          <w:b/>
          <w:color w:val="auto"/>
        </w:rPr>
        <w:t>13</w:t>
      </w:r>
      <w:r>
        <w:rPr>
          <w:color w:val="auto"/>
        </w:rPr>
        <w:t xml:space="preserve"> 以框架的四个边指定参考平面，试验开始前网片应处于张紧状态，当中心处的最大凹陷小于试样最小长度的20%时，认为网片达到张紧状态，如图</w:t>
      </w:r>
      <w:r>
        <w:rPr>
          <w:rFonts w:hint="eastAsia"/>
          <w:color w:val="auto"/>
        </w:rPr>
        <w:t>D</w:t>
      </w:r>
      <w:r>
        <w:rPr>
          <w:color w:val="auto"/>
        </w:rPr>
        <w:t>.1.</w:t>
      </w:r>
      <w:r>
        <w:rPr>
          <w:rFonts w:hint="eastAsia"/>
          <w:color w:val="auto"/>
        </w:rPr>
        <w:t>1</w:t>
      </w:r>
      <w:r>
        <w:rPr>
          <w:color w:val="auto"/>
        </w:rPr>
        <w:t>-3所示。</w:t>
      </w:r>
    </w:p>
    <w:p>
      <w:pPr>
        <w:ind w:firstLine="1800" w:firstLineChars="1000"/>
        <w:rPr>
          <w:color w:val="auto"/>
        </w:rPr>
      </w:pPr>
      <w:r>
        <w:rPr>
          <w:color w:val="auto"/>
          <w:sz w:val="18"/>
        </w:rPr>
        <mc:AlternateContent>
          <mc:Choice Requires="wpg">
            <w:drawing>
              <wp:inline distT="0" distB="0" distL="114300" distR="114300">
                <wp:extent cx="3239770" cy="889635"/>
                <wp:effectExtent l="6350" t="0" r="15240" b="0"/>
                <wp:docPr id="474" name="组合 22453"/>
                <wp:cNvGraphicFramePr/>
                <a:graphic xmlns:a="http://schemas.openxmlformats.org/drawingml/2006/main">
                  <a:graphicData uri="http://schemas.microsoft.com/office/word/2010/wordprocessingGroup">
                    <wpg:wgp>
                      <wpg:cNvGrpSpPr/>
                      <wpg:grpSpPr>
                        <a:xfrm>
                          <a:off x="0" y="0"/>
                          <a:ext cx="3239770" cy="889635"/>
                          <a:chOff x="0" y="0"/>
                          <a:chExt cx="32397" cy="8895"/>
                        </a:xfrm>
                      </wpg:grpSpPr>
                      <wps:wsp>
                        <wps:cNvPr id="393" name="文本框 2"/>
                        <wps:cNvSpPr txBox="1"/>
                        <wps:spPr>
                          <a:xfrm>
                            <a:off x="24187" y="6194"/>
                            <a:ext cx="2905" cy="2701"/>
                          </a:xfrm>
                          <a:prstGeom prst="rect">
                            <a:avLst/>
                          </a:prstGeom>
                          <a:noFill/>
                          <a:ln>
                            <a:noFill/>
                          </a:ln>
                        </wps:spPr>
                        <wps:txbx>
                          <w:txbxContent>
                            <w:p>
                              <w:pPr>
                                <w:rPr>
                                  <w:rFonts w:ascii="宋体" w:hAnsi="宋体"/>
                                  <w:sz w:val="15"/>
                                  <w:szCs w:val="15"/>
                                </w:rPr>
                              </w:pPr>
                              <w:r>
                                <w:rPr>
                                  <w:rFonts w:hint="eastAsia" w:ascii="宋体" w:hAnsi="宋体"/>
                                  <w:sz w:val="15"/>
                                  <w:szCs w:val="15"/>
                                </w:rPr>
                                <w:t>1</w:t>
                              </w:r>
                            </w:p>
                          </w:txbxContent>
                        </wps:txbx>
                        <wps:bodyPr upright="1"/>
                      </wps:wsp>
                      <wps:wsp>
                        <wps:cNvPr id="394" name="文本框 2"/>
                        <wps:cNvSpPr txBox="1"/>
                        <wps:spPr>
                          <a:xfrm>
                            <a:off x="27284" y="6046"/>
                            <a:ext cx="2905" cy="2702"/>
                          </a:xfrm>
                          <a:prstGeom prst="rect">
                            <a:avLst/>
                          </a:prstGeom>
                          <a:noFill/>
                          <a:ln>
                            <a:noFill/>
                          </a:ln>
                        </wps:spPr>
                        <wps:txbx>
                          <w:txbxContent>
                            <w:p>
                              <w:pPr>
                                <w:rPr>
                                  <w:rFonts w:ascii="宋体" w:hAnsi="宋体"/>
                                  <w:sz w:val="15"/>
                                  <w:szCs w:val="15"/>
                                </w:rPr>
                              </w:pPr>
                              <w:r>
                                <w:rPr>
                                  <w:rFonts w:hint="eastAsia" w:ascii="宋体" w:hAnsi="宋体"/>
                                  <w:sz w:val="15"/>
                                  <w:szCs w:val="15"/>
                                </w:rPr>
                                <w:t>2</w:t>
                              </w:r>
                            </w:p>
                          </w:txbxContent>
                        </wps:txbx>
                        <wps:bodyPr upright="1"/>
                      </wps:wsp>
                      <wps:wsp>
                        <wps:cNvPr id="395" name="文本框 2"/>
                        <wps:cNvSpPr txBox="1"/>
                        <wps:spPr>
                          <a:xfrm>
                            <a:off x="28685" y="0"/>
                            <a:ext cx="2902" cy="2698"/>
                          </a:xfrm>
                          <a:prstGeom prst="rect">
                            <a:avLst/>
                          </a:prstGeom>
                          <a:noFill/>
                          <a:ln>
                            <a:noFill/>
                          </a:ln>
                        </wps:spPr>
                        <wps:txbx>
                          <w:txbxContent>
                            <w:p>
                              <w:pPr>
                                <w:rPr>
                                  <w:rFonts w:ascii="宋体" w:hAnsi="宋体"/>
                                  <w:sz w:val="15"/>
                                  <w:szCs w:val="15"/>
                                </w:rPr>
                              </w:pPr>
                              <w:r>
                                <w:rPr>
                                  <w:rFonts w:hint="eastAsia" w:ascii="宋体" w:hAnsi="宋体"/>
                                  <w:sz w:val="15"/>
                                  <w:szCs w:val="15"/>
                                </w:rPr>
                                <w:t>3</w:t>
                              </w:r>
                            </w:p>
                          </w:txbxContent>
                        </wps:txbx>
                        <wps:bodyPr upright="1"/>
                      </wps:wsp>
                      <wpg:grpSp>
                        <wpg:cNvPr id="473" name="Group 152622"/>
                        <wpg:cNvGrpSpPr>
                          <a:grpSpLocks noChangeAspect="1"/>
                        </wpg:cNvGrpSpPr>
                        <wpg:grpSpPr>
                          <a:xfrm>
                            <a:off x="0" y="1179"/>
                            <a:ext cx="32397" cy="6909"/>
                            <a:chOff x="0" y="86"/>
                            <a:chExt cx="38851" cy="8287"/>
                          </a:xfrm>
                        </wpg:grpSpPr>
                        <wps:wsp>
                          <wps:cNvPr id="396" name="Shape 43367"/>
                          <wps:cNvSpPr/>
                          <wps:spPr>
                            <a:xfrm>
                              <a:off x="568" y="4053"/>
                              <a:ext cx="1145" cy="1145"/>
                            </a:xfrm>
                            <a:custGeom>
                              <a:avLst/>
                              <a:gdLst/>
                              <a:ahLst/>
                              <a:cxnLst>
                                <a:cxn ang="0">
                                  <a:pos x="0" y="0"/>
                                </a:cxn>
                                <a:cxn ang="0">
                                  <a:pos x="0" y="114478"/>
                                </a:cxn>
                                <a:cxn ang="0">
                                  <a:pos x="114478" y="114478"/>
                                </a:cxn>
                                <a:cxn ang="0">
                                  <a:pos x="114478" y="0"/>
                                </a:cxn>
                                <a:cxn ang="0">
                                  <a:pos x="0" y="0"/>
                                </a:cxn>
                              </a:cxnLst>
                              <a:rect l="0" t="0" r="0" b="0"/>
                              <a:pathLst>
                                <a:path w="114478" h="114478">
                                  <a:moveTo>
                                    <a:pt x="0" y="0"/>
                                  </a:moveTo>
                                  <a:lnTo>
                                    <a:pt x="0" y="114478"/>
                                  </a:lnTo>
                                  <a:lnTo>
                                    <a:pt x="114478" y="114478"/>
                                  </a:lnTo>
                                  <a:lnTo>
                                    <a:pt x="114478" y="0"/>
                                  </a:lnTo>
                                  <a:lnTo>
                                    <a:pt x="0" y="0"/>
                                  </a:lnTo>
                                  <a:close/>
                                </a:path>
                              </a:pathLst>
                            </a:custGeom>
                            <a:noFill/>
                            <a:ln w="12243" cap="rnd" cmpd="sng">
                              <a:solidFill>
                                <a:srgbClr val="000000"/>
                              </a:solidFill>
                              <a:prstDash val="solid"/>
                              <a:headEnd type="none" w="med" len="med"/>
                              <a:tailEnd type="none" w="med" len="med"/>
                            </a:ln>
                          </wps:spPr>
                          <wps:bodyPr upright="1"/>
                        </wps:wsp>
                        <wps:wsp>
                          <wps:cNvPr id="397" name="Shape 43368"/>
                          <wps:cNvSpPr/>
                          <wps:spPr>
                            <a:xfrm>
                              <a:off x="0" y="5198"/>
                              <a:ext cx="2282" cy="1145"/>
                            </a:xfrm>
                            <a:custGeom>
                              <a:avLst/>
                              <a:gdLst/>
                              <a:ahLst/>
                              <a:cxnLst>
                                <a:cxn ang="0">
                                  <a:pos x="0" y="114478"/>
                                </a:cxn>
                                <a:cxn ang="0">
                                  <a:pos x="113767" y="0"/>
                                </a:cxn>
                                <a:cxn ang="0">
                                  <a:pos x="228244" y="114478"/>
                                </a:cxn>
                                <a:cxn ang="0">
                                  <a:pos x="0" y="114478"/>
                                </a:cxn>
                              </a:cxnLst>
                              <a:rect l="0" t="0" r="0" b="0"/>
                              <a:pathLst>
                                <a:path w="228244" h="114478">
                                  <a:moveTo>
                                    <a:pt x="0" y="114478"/>
                                  </a:moveTo>
                                  <a:lnTo>
                                    <a:pt x="113767" y="0"/>
                                  </a:lnTo>
                                  <a:lnTo>
                                    <a:pt x="228244" y="114478"/>
                                  </a:lnTo>
                                  <a:lnTo>
                                    <a:pt x="0" y="114478"/>
                                  </a:lnTo>
                                  <a:close/>
                                </a:path>
                              </a:pathLst>
                            </a:custGeom>
                            <a:noFill/>
                            <a:ln w="12243" cap="rnd" cmpd="sng">
                              <a:solidFill>
                                <a:srgbClr val="000000"/>
                              </a:solidFill>
                              <a:prstDash val="solid"/>
                              <a:headEnd type="none" w="med" len="med"/>
                              <a:tailEnd type="none" w="med" len="med"/>
                            </a:ln>
                          </wps:spPr>
                          <wps:bodyPr upright="1"/>
                        </wps:wsp>
                        <wps:wsp>
                          <wps:cNvPr id="398" name="Shape 43369"/>
                          <wps:cNvSpPr/>
                          <wps:spPr>
                            <a:xfrm>
                              <a:off x="37137" y="4053"/>
                              <a:ext cx="1145" cy="1145"/>
                            </a:xfrm>
                            <a:custGeom>
                              <a:avLst/>
                              <a:gdLst/>
                              <a:ahLst/>
                              <a:cxnLst>
                                <a:cxn ang="0">
                                  <a:pos x="114478" y="0"/>
                                </a:cxn>
                                <a:cxn ang="0">
                                  <a:pos x="114478" y="114478"/>
                                </a:cxn>
                                <a:cxn ang="0">
                                  <a:pos x="0" y="114478"/>
                                </a:cxn>
                                <a:cxn ang="0">
                                  <a:pos x="0" y="0"/>
                                </a:cxn>
                                <a:cxn ang="0">
                                  <a:pos x="114478" y="0"/>
                                </a:cxn>
                              </a:cxnLst>
                              <a:rect l="0" t="0" r="0" b="0"/>
                              <a:pathLst>
                                <a:path w="114478" h="114478">
                                  <a:moveTo>
                                    <a:pt x="114478" y="0"/>
                                  </a:moveTo>
                                  <a:lnTo>
                                    <a:pt x="114478" y="114478"/>
                                  </a:lnTo>
                                  <a:lnTo>
                                    <a:pt x="0" y="114478"/>
                                  </a:lnTo>
                                  <a:lnTo>
                                    <a:pt x="0" y="0"/>
                                  </a:lnTo>
                                  <a:lnTo>
                                    <a:pt x="114478" y="0"/>
                                  </a:lnTo>
                                  <a:close/>
                                </a:path>
                              </a:pathLst>
                            </a:custGeom>
                            <a:noFill/>
                            <a:ln w="12243" cap="rnd" cmpd="sng">
                              <a:solidFill>
                                <a:srgbClr val="000000"/>
                              </a:solidFill>
                              <a:prstDash val="solid"/>
                              <a:headEnd type="none" w="med" len="med"/>
                              <a:tailEnd type="none" w="med" len="med"/>
                            </a:ln>
                          </wps:spPr>
                          <wps:bodyPr upright="1"/>
                        </wps:wsp>
                        <wps:wsp>
                          <wps:cNvPr id="399" name="Shape 43370"/>
                          <wps:cNvSpPr/>
                          <wps:spPr>
                            <a:xfrm>
                              <a:off x="36568" y="5198"/>
                              <a:ext cx="2283" cy="1145"/>
                            </a:xfrm>
                            <a:custGeom>
                              <a:avLst/>
                              <a:gdLst/>
                              <a:ahLst/>
                              <a:cxnLst>
                                <a:cxn ang="0">
                                  <a:pos x="228245" y="114478"/>
                                </a:cxn>
                                <a:cxn ang="0">
                                  <a:pos x="114478" y="0"/>
                                </a:cxn>
                                <a:cxn ang="0">
                                  <a:pos x="0" y="114478"/>
                                </a:cxn>
                                <a:cxn ang="0">
                                  <a:pos x="228245" y="114478"/>
                                </a:cxn>
                              </a:cxnLst>
                              <a:rect l="0" t="0" r="0" b="0"/>
                              <a:pathLst>
                                <a:path w="228245" h="114478">
                                  <a:moveTo>
                                    <a:pt x="228245" y="114478"/>
                                  </a:moveTo>
                                  <a:lnTo>
                                    <a:pt x="114478" y="0"/>
                                  </a:lnTo>
                                  <a:lnTo>
                                    <a:pt x="0" y="114478"/>
                                  </a:lnTo>
                                  <a:lnTo>
                                    <a:pt x="228245" y="114478"/>
                                  </a:lnTo>
                                  <a:close/>
                                </a:path>
                              </a:pathLst>
                            </a:custGeom>
                            <a:noFill/>
                            <a:ln w="12243" cap="rnd" cmpd="sng">
                              <a:solidFill>
                                <a:srgbClr val="000000"/>
                              </a:solidFill>
                              <a:prstDash val="solid"/>
                              <a:headEnd type="none" w="med" len="med"/>
                              <a:tailEnd type="none" w="med" len="med"/>
                            </a:ln>
                          </wps:spPr>
                          <wps:bodyPr upright="1"/>
                        </wps:wsp>
                        <wps:wsp>
                          <wps:cNvPr id="400" name="Shape 43371"/>
                          <wps:cNvSpPr/>
                          <wps:spPr>
                            <a:xfrm>
                              <a:off x="36446" y="4053"/>
                              <a:ext cx="691" cy="180"/>
                            </a:xfrm>
                            <a:custGeom>
                              <a:avLst/>
                              <a:gdLst/>
                              <a:ahLst/>
                              <a:cxnLst>
                                <a:cxn ang="0">
                                  <a:pos x="69126" y="0"/>
                                </a:cxn>
                                <a:cxn ang="0">
                                  <a:pos x="0" y="17996"/>
                                </a:cxn>
                              </a:cxnLst>
                              <a:rect l="0" t="0" r="0" b="0"/>
                              <a:pathLst>
                                <a:path w="69126" h="17996">
                                  <a:moveTo>
                                    <a:pt x="69126" y="0"/>
                                  </a:moveTo>
                                  <a:lnTo>
                                    <a:pt x="0" y="17996"/>
                                  </a:lnTo>
                                </a:path>
                              </a:pathLst>
                            </a:custGeom>
                            <a:noFill/>
                            <a:ln w="6477" cap="rnd" cmpd="sng">
                              <a:solidFill>
                                <a:srgbClr val="000000"/>
                              </a:solidFill>
                              <a:prstDash val="solid"/>
                              <a:headEnd type="none" w="med" len="med"/>
                              <a:tailEnd type="none" w="med" len="med"/>
                            </a:ln>
                          </wps:spPr>
                          <wps:bodyPr upright="1"/>
                        </wps:wsp>
                        <wps:wsp>
                          <wps:cNvPr id="401" name="Shape 43372"/>
                          <wps:cNvSpPr/>
                          <wps:spPr>
                            <a:xfrm>
                              <a:off x="35438" y="4298"/>
                              <a:ext cx="756" cy="187"/>
                            </a:xfrm>
                            <a:custGeom>
                              <a:avLst/>
                              <a:gdLst/>
                              <a:ahLst/>
                              <a:cxnLst>
                                <a:cxn ang="0">
                                  <a:pos x="75603" y="0"/>
                                </a:cxn>
                                <a:cxn ang="0">
                                  <a:pos x="0" y="18721"/>
                                </a:cxn>
                              </a:cxnLst>
                              <a:rect l="0" t="0" r="0" b="0"/>
                              <a:pathLst>
                                <a:path w="75603" h="18720">
                                  <a:moveTo>
                                    <a:pt x="75603" y="0"/>
                                  </a:moveTo>
                                  <a:lnTo>
                                    <a:pt x="0" y="18720"/>
                                  </a:lnTo>
                                </a:path>
                              </a:pathLst>
                            </a:custGeom>
                            <a:noFill/>
                            <a:ln w="6477" cap="rnd" cmpd="sng">
                              <a:solidFill>
                                <a:srgbClr val="000000"/>
                              </a:solidFill>
                              <a:prstDash val="solid"/>
                              <a:headEnd type="none" w="med" len="med"/>
                              <a:tailEnd type="none" w="med" len="med"/>
                            </a:ln>
                          </wps:spPr>
                          <wps:bodyPr upright="1"/>
                        </wps:wsp>
                        <wps:wsp>
                          <wps:cNvPr id="402" name="Shape 43373"/>
                          <wps:cNvSpPr/>
                          <wps:spPr>
                            <a:xfrm>
                              <a:off x="34437" y="4550"/>
                              <a:ext cx="749" cy="194"/>
                            </a:xfrm>
                            <a:custGeom>
                              <a:avLst/>
                              <a:gdLst/>
                              <a:ahLst/>
                              <a:cxnLst>
                                <a:cxn ang="0">
                                  <a:pos x="74879" y="0"/>
                                </a:cxn>
                                <a:cxn ang="0">
                                  <a:pos x="0" y="19444"/>
                                </a:cxn>
                              </a:cxnLst>
                              <a:rect l="0" t="0" r="0" b="0"/>
                              <a:pathLst>
                                <a:path w="74879" h="19444">
                                  <a:moveTo>
                                    <a:pt x="74879" y="0"/>
                                  </a:moveTo>
                                  <a:lnTo>
                                    <a:pt x="0" y="19444"/>
                                  </a:lnTo>
                                </a:path>
                              </a:pathLst>
                            </a:custGeom>
                            <a:noFill/>
                            <a:ln w="6477" cap="rnd" cmpd="sng">
                              <a:solidFill>
                                <a:srgbClr val="000000"/>
                              </a:solidFill>
                              <a:prstDash val="solid"/>
                              <a:headEnd type="none" w="med" len="med"/>
                              <a:tailEnd type="none" w="med" len="med"/>
                            </a:ln>
                          </wps:spPr>
                          <wps:bodyPr upright="1"/>
                        </wps:wsp>
                        <wps:wsp>
                          <wps:cNvPr id="403" name="Shape 43374"/>
                          <wps:cNvSpPr/>
                          <wps:spPr>
                            <a:xfrm>
                              <a:off x="33429" y="4809"/>
                              <a:ext cx="756" cy="194"/>
                            </a:xfrm>
                            <a:custGeom>
                              <a:avLst/>
                              <a:gdLst/>
                              <a:ahLst/>
                              <a:cxnLst>
                                <a:cxn ang="0">
                                  <a:pos x="75603" y="0"/>
                                </a:cxn>
                                <a:cxn ang="0">
                                  <a:pos x="0" y="19431"/>
                                </a:cxn>
                              </a:cxnLst>
                              <a:rect l="0" t="0" r="0" b="0"/>
                              <a:pathLst>
                                <a:path w="75603" h="19431">
                                  <a:moveTo>
                                    <a:pt x="75603" y="0"/>
                                  </a:moveTo>
                                  <a:lnTo>
                                    <a:pt x="0" y="19431"/>
                                  </a:lnTo>
                                </a:path>
                              </a:pathLst>
                            </a:custGeom>
                            <a:noFill/>
                            <a:ln w="6477" cap="rnd" cmpd="sng">
                              <a:solidFill>
                                <a:srgbClr val="000000"/>
                              </a:solidFill>
                              <a:prstDash val="solid"/>
                              <a:headEnd type="none" w="med" len="med"/>
                              <a:tailEnd type="none" w="med" len="med"/>
                            </a:ln>
                          </wps:spPr>
                          <wps:bodyPr upright="1"/>
                        </wps:wsp>
                        <wps:wsp>
                          <wps:cNvPr id="404" name="Shape 43375"/>
                          <wps:cNvSpPr/>
                          <wps:spPr>
                            <a:xfrm>
                              <a:off x="32486" y="5068"/>
                              <a:ext cx="691" cy="173"/>
                            </a:xfrm>
                            <a:custGeom>
                              <a:avLst/>
                              <a:gdLst/>
                              <a:ahLst/>
                              <a:cxnLst>
                                <a:cxn ang="0">
                                  <a:pos x="69126" y="0"/>
                                </a:cxn>
                                <a:cxn ang="0">
                                  <a:pos x="0" y="17272"/>
                                </a:cxn>
                              </a:cxnLst>
                              <a:rect l="0" t="0" r="0" b="0"/>
                              <a:pathLst>
                                <a:path w="69126" h="17272">
                                  <a:moveTo>
                                    <a:pt x="69126" y="0"/>
                                  </a:moveTo>
                                  <a:lnTo>
                                    <a:pt x="0" y="17272"/>
                                  </a:lnTo>
                                </a:path>
                              </a:pathLst>
                            </a:custGeom>
                            <a:noFill/>
                            <a:ln w="6477" cap="rnd" cmpd="sng">
                              <a:solidFill>
                                <a:srgbClr val="000000"/>
                              </a:solidFill>
                              <a:prstDash val="solid"/>
                              <a:headEnd type="none" w="med" len="med"/>
                              <a:tailEnd type="none" w="med" len="med"/>
                            </a:ln>
                          </wps:spPr>
                          <wps:bodyPr upright="1"/>
                        </wps:wsp>
                        <wps:wsp>
                          <wps:cNvPr id="405" name="Shape 43376"/>
                          <wps:cNvSpPr/>
                          <wps:spPr>
                            <a:xfrm>
                              <a:off x="1713" y="4053"/>
                              <a:ext cx="691" cy="180"/>
                            </a:xfrm>
                            <a:custGeom>
                              <a:avLst/>
                              <a:gdLst/>
                              <a:ahLst/>
                              <a:cxnLst>
                                <a:cxn ang="0">
                                  <a:pos x="0" y="0"/>
                                </a:cxn>
                                <a:cxn ang="0">
                                  <a:pos x="69126" y="17996"/>
                                </a:cxn>
                              </a:cxnLst>
                              <a:rect l="0" t="0" r="0" b="0"/>
                              <a:pathLst>
                                <a:path w="69126" h="17996">
                                  <a:moveTo>
                                    <a:pt x="0" y="0"/>
                                  </a:moveTo>
                                  <a:lnTo>
                                    <a:pt x="69126" y="17996"/>
                                  </a:lnTo>
                                </a:path>
                              </a:pathLst>
                            </a:custGeom>
                            <a:noFill/>
                            <a:ln w="6477" cap="rnd" cmpd="sng">
                              <a:solidFill>
                                <a:srgbClr val="000000"/>
                              </a:solidFill>
                              <a:prstDash val="solid"/>
                              <a:headEnd type="none" w="med" len="med"/>
                              <a:tailEnd type="none" w="med" len="med"/>
                            </a:ln>
                          </wps:spPr>
                          <wps:bodyPr upright="1"/>
                        </wps:wsp>
                        <wps:wsp>
                          <wps:cNvPr id="406" name="Shape 43377"/>
                          <wps:cNvSpPr/>
                          <wps:spPr>
                            <a:xfrm>
                              <a:off x="2656" y="4298"/>
                              <a:ext cx="756" cy="187"/>
                            </a:xfrm>
                            <a:custGeom>
                              <a:avLst/>
                              <a:gdLst/>
                              <a:ahLst/>
                              <a:cxnLst>
                                <a:cxn ang="0">
                                  <a:pos x="0" y="0"/>
                                </a:cxn>
                                <a:cxn ang="0">
                                  <a:pos x="75603" y="18720"/>
                                </a:cxn>
                              </a:cxnLst>
                              <a:rect l="0" t="0" r="0" b="0"/>
                              <a:pathLst>
                                <a:path w="75603" h="18720">
                                  <a:moveTo>
                                    <a:pt x="0" y="0"/>
                                  </a:moveTo>
                                  <a:lnTo>
                                    <a:pt x="75603" y="18720"/>
                                  </a:lnTo>
                                </a:path>
                              </a:pathLst>
                            </a:custGeom>
                            <a:noFill/>
                            <a:ln w="6477" cap="rnd" cmpd="sng">
                              <a:solidFill>
                                <a:srgbClr val="000000"/>
                              </a:solidFill>
                              <a:prstDash val="solid"/>
                              <a:headEnd type="none" w="med" len="med"/>
                              <a:tailEnd type="none" w="med" len="med"/>
                            </a:ln>
                          </wps:spPr>
                          <wps:bodyPr upright="1"/>
                        </wps:wsp>
                        <wps:wsp>
                          <wps:cNvPr id="407" name="Shape 43378"/>
                          <wps:cNvSpPr/>
                          <wps:spPr>
                            <a:xfrm>
                              <a:off x="3664" y="4550"/>
                              <a:ext cx="749" cy="194"/>
                            </a:xfrm>
                            <a:custGeom>
                              <a:avLst/>
                              <a:gdLst/>
                              <a:ahLst/>
                              <a:cxnLst>
                                <a:cxn ang="0">
                                  <a:pos x="0" y="0"/>
                                </a:cxn>
                                <a:cxn ang="0">
                                  <a:pos x="74879" y="19444"/>
                                </a:cxn>
                              </a:cxnLst>
                              <a:rect l="0" t="0" r="0" b="0"/>
                              <a:pathLst>
                                <a:path w="74879" h="19444">
                                  <a:moveTo>
                                    <a:pt x="0" y="0"/>
                                  </a:moveTo>
                                  <a:lnTo>
                                    <a:pt x="74879" y="19444"/>
                                  </a:lnTo>
                                </a:path>
                              </a:pathLst>
                            </a:custGeom>
                            <a:noFill/>
                            <a:ln w="6477" cap="rnd" cmpd="sng">
                              <a:solidFill>
                                <a:srgbClr val="000000"/>
                              </a:solidFill>
                              <a:prstDash val="solid"/>
                              <a:headEnd type="none" w="med" len="med"/>
                              <a:tailEnd type="none" w="med" len="med"/>
                            </a:ln>
                          </wps:spPr>
                          <wps:bodyPr upright="1"/>
                        </wps:wsp>
                        <wps:wsp>
                          <wps:cNvPr id="408" name="Shape 43379"/>
                          <wps:cNvSpPr/>
                          <wps:spPr>
                            <a:xfrm>
                              <a:off x="4665" y="4809"/>
                              <a:ext cx="756" cy="194"/>
                            </a:xfrm>
                            <a:custGeom>
                              <a:avLst/>
                              <a:gdLst/>
                              <a:ahLst/>
                              <a:cxnLst>
                                <a:cxn ang="0">
                                  <a:pos x="0" y="0"/>
                                </a:cxn>
                                <a:cxn ang="0">
                                  <a:pos x="75590" y="19431"/>
                                </a:cxn>
                              </a:cxnLst>
                              <a:rect l="0" t="0" r="0" b="0"/>
                              <a:pathLst>
                                <a:path w="75590" h="19431">
                                  <a:moveTo>
                                    <a:pt x="0" y="0"/>
                                  </a:moveTo>
                                  <a:lnTo>
                                    <a:pt x="75590" y="19431"/>
                                  </a:lnTo>
                                </a:path>
                              </a:pathLst>
                            </a:custGeom>
                            <a:noFill/>
                            <a:ln w="6477" cap="rnd" cmpd="sng">
                              <a:solidFill>
                                <a:srgbClr val="000000"/>
                              </a:solidFill>
                              <a:prstDash val="solid"/>
                              <a:headEnd type="none" w="med" len="med"/>
                              <a:tailEnd type="none" w="med" len="med"/>
                            </a:ln>
                          </wps:spPr>
                          <wps:bodyPr upright="1"/>
                        </wps:wsp>
                        <wps:wsp>
                          <wps:cNvPr id="409" name="Shape 43380"/>
                          <wps:cNvSpPr/>
                          <wps:spPr>
                            <a:xfrm>
                              <a:off x="5673" y="5068"/>
                              <a:ext cx="691" cy="173"/>
                            </a:xfrm>
                            <a:custGeom>
                              <a:avLst/>
                              <a:gdLst/>
                              <a:ahLst/>
                              <a:cxnLst>
                                <a:cxn ang="0">
                                  <a:pos x="0" y="0"/>
                                </a:cxn>
                                <a:cxn ang="0">
                                  <a:pos x="69113" y="17272"/>
                                </a:cxn>
                              </a:cxnLst>
                              <a:rect l="0" t="0" r="0" b="0"/>
                              <a:pathLst>
                                <a:path w="69113" h="17272">
                                  <a:moveTo>
                                    <a:pt x="0" y="0"/>
                                  </a:moveTo>
                                  <a:lnTo>
                                    <a:pt x="69113" y="17272"/>
                                  </a:lnTo>
                                </a:path>
                              </a:pathLst>
                            </a:custGeom>
                            <a:noFill/>
                            <a:ln w="6477" cap="rnd" cmpd="sng">
                              <a:solidFill>
                                <a:srgbClr val="000000"/>
                              </a:solidFill>
                              <a:prstDash val="solid"/>
                              <a:headEnd type="none" w="med" len="med"/>
                              <a:tailEnd type="none" w="med" len="med"/>
                            </a:ln>
                          </wps:spPr>
                          <wps:bodyPr upright="1"/>
                        </wps:wsp>
                        <wps:wsp>
                          <wps:cNvPr id="410" name="Shape 43381"/>
                          <wps:cNvSpPr/>
                          <wps:spPr>
                            <a:xfrm>
                              <a:off x="6364" y="5241"/>
                              <a:ext cx="2607" cy="828"/>
                            </a:xfrm>
                            <a:custGeom>
                              <a:avLst/>
                              <a:gdLst/>
                              <a:ahLst/>
                              <a:cxnLst>
                                <a:cxn ang="0">
                                  <a:pos x="0" y="0"/>
                                </a:cxn>
                                <a:cxn ang="0">
                                  <a:pos x="100800" y="34557"/>
                                </a:cxn>
                                <a:cxn ang="0">
                                  <a:pos x="202324" y="66243"/>
                                </a:cxn>
                                <a:cxn ang="0">
                                  <a:pos x="260642" y="82804"/>
                                </a:cxn>
                              </a:cxnLst>
                              <a:rect l="0" t="0" r="0" b="0"/>
                              <a:pathLst>
                                <a:path w="260642" h="82804">
                                  <a:moveTo>
                                    <a:pt x="0" y="0"/>
                                  </a:moveTo>
                                  <a:lnTo>
                                    <a:pt x="100800" y="34557"/>
                                  </a:lnTo>
                                  <a:lnTo>
                                    <a:pt x="202324" y="66243"/>
                                  </a:lnTo>
                                  <a:lnTo>
                                    <a:pt x="260642" y="82804"/>
                                  </a:lnTo>
                                </a:path>
                              </a:pathLst>
                            </a:custGeom>
                            <a:noFill/>
                            <a:ln w="12243" cap="rnd" cmpd="sng">
                              <a:solidFill>
                                <a:srgbClr val="000000"/>
                              </a:solidFill>
                              <a:prstDash val="solid"/>
                              <a:headEnd type="none" w="med" len="med"/>
                              <a:tailEnd type="none" w="med" len="med"/>
                            </a:ln>
                          </wps:spPr>
                          <wps:bodyPr upright="1"/>
                        </wps:wsp>
                        <wps:wsp>
                          <wps:cNvPr id="411" name="Shape 43382"/>
                          <wps:cNvSpPr/>
                          <wps:spPr>
                            <a:xfrm>
                              <a:off x="9950" y="6328"/>
                              <a:ext cx="2952" cy="619"/>
                            </a:xfrm>
                            <a:custGeom>
                              <a:avLst/>
                              <a:gdLst/>
                              <a:ahLst/>
                              <a:cxnLst>
                                <a:cxn ang="0">
                                  <a:pos x="0" y="0"/>
                                </a:cxn>
                                <a:cxn ang="0">
                                  <a:pos x="49682" y="12230"/>
                                </a:cxn>
                                <a:cxn ang="0">
                                  <a:pos x="154076" y="35992"/>
                                </a:cxn>
                                <a:cxn ang="0">
                                  <a:pos x="258483" y="56159"/>
                                </a:cxn>
                                <a:cxn ang="0">
                                  <a:pos x="295199" y="61913"/>
                                </a:cxn>
                              </a:cxnLst>
                              <a:rect l="0" t="0" r="0" b="0"/>
                              <a:pathLst>
                                <a:path w="295199" h="61913">
                                  <a:moveTo>
                                    <a:pt x="0" y="0"/>
                                  </a:moveTo>
                                  <a:lnTo>
                                    <a:pt x="49682" y="12230"/>
                                  </a:lnTo>
                                  <a:lnTo>
                                    <a:pt x="154076" y="35992"/>
                                  </a:lnTo>
                                  <a:lnTo>
                                    <a:pt x="258483" y="56159"/>
                                  </a:lnTo>
                                  <a:lnTo>
                                    <a:pt x="295199" y="61913"/>
                                  </a:lnTo>
                                </a:path>
                              </a:pathLst>
                            </a:custGeom>
                            <a:noFill/>
                            <a:ln w="12243" cap="rnd" cmpd="sng">
                              <a:solidFill>
                                <a:srgbClr val="000000"/>
                              </a:solidFill>
                              <a:prstDash val="solid"/>
                              <a:headEnd type="none" w="med" len="med"/>
                              <a:tailEnd type="none" w="med" len="med"/>
                            </a:ln>
                          </wps:spPr>
                          <wps:bodyPr upright="1"/>
                        </wps:wsp>
                        <wps:wsp>
                          <wps:cNvPr id="412" name="Shape 43383"/>
                          <wps:cNvSpPr/>
                          <wps:spPr>
                            <a:xfrm>
                              <a:off x="13903" y="7106"/>
                              <a:ext cx="3002" cy="317"/>
                            </a:xfrm>
                            <a:custGeom>
                              <a:avLst/>
                              <a:gdLst/>
                              <a:ahLst/>
                              <a:cxnLst>
                                <a:cxn ang="0">
                                  <a:pos x="0" y="0"/>
                                </a:cxn>
                                <a:cxn ang="0">
                                  <a:pos x="74155" y="10084"/>
                                </a:cxn>
                                <a:cxn ang="0">
                                  <a:pos x="179997" y="21603"/>
                                </a:cxn>
                                <a:cxn ang="0">
                                  <a:pos x="285839" y="30963"/>
                                </a:cxn>
                                <a:cxn ang="0">
                                  <a:pos x="300241" y="31686"/>
                                </a:cxn>
                              </a:cxnLst>
                              <a:rect l="0" t="0" r="0" b="0"/>
                              <a:pathLst>
                                <a:path w="300241" h="31686">
                                  <a:moveTo>
                                    <a:pt x="0" y="0"/>
                                  </a:moveTo>
                                  <a:lnTo>
                                    <a:pt x="74155" y="10084"/>
                                  </a:lnTo>
                                  <a:lnTo>
                                    <a:pt x="179997" y="21603"/>
                                  </a:lnTo>
                                  <a:lnTo>
                                    <a:pt x="285839" y="30963"/>
                                  </a:lnTo>
                                  <a:lnTo>
                                    <a:pt x="300241" y="31686"/>
                                  </a:lnTo>
                                </a:path>
                              </a:pathLst>
                            </a:custGeom>
                            <a:noFill/>
                            <a:ln w="12243" cap="rnd" cmpd="sng">
                              <a:solidFill>
                                <a:srgbClr val="000000"/>
                              </a:solidFill>
                              <a:prstDash val="solid"/>
                              <a:headEnd type="none" w="med" len="med"/>
                              <a:tailEnd type="none" w="med" len="med"/>
                            </a:ln>
                          </wps:spPr>
                          <wps:bodyPr upright="1"/>
                        </wps:wsp>
                        <wps:wsp>
                          <wps:cNvPr id="413" name="Shape 43384"/>
                          <wps:cNvSpPr/>
                          <wps:spPr>
                            <a:xfrm>
                              <a:off x="17913" y="7473"/>
                              <a:ext cx="3024" cy="29"/>
                            </a:xfrm>
                            <a:custGeom>
                              <a:avLst/>
                              <a:gdLst/>
                              <a:ahLst/>
                              <a:cxnLst>
                                <a:cxn ang="0">
                                  <a:pos x="0" y="0"/>
                                </a:cxn>
                                <a:cxn ang="0">
                                  <a:pos x="97917" y="2883"/>
                                </a:cxn>
                                <a:cxn ang="0">
                                  <a:pos x="204470" y="2883"/>
                                </a:cxn>
                                <a:cxn ang="0">
                                  <a:pos x="302400" y="0"/>
                                </a:cxn>
                              </a:cxnLst>
                              <a:rect l="0" t="0" r="0" b="0"/>
                              <a:pathLst>
                                <a:path w="302400" h="2883">
                                  <a:moveTo>
                                    <a:pt x="0" y="0"/>
                                  </a:moveTo>
                                  <a:lnTo>
                                    <a:pt x="97917" y="2883"/>
                                  </a:lnTo>
                                  <a:lnTo>
                                    <a:pt x="204470" y="2883"/>
                                  </a:lnTo>
                                  <a:lnTo>
                                    <a:pt x="302400" y="0"/>
                                  </a:lnTo>
                                </a:path>
                              </a:pathLst>
                            </a:custGeom>
                            <a:noFill/>
                            <a:ln w="12243" cap="rnd" cmpd="sng">
                              <a:solidFill>
                                <a:srgbClr val="000000"/>
                              </a:solidFill>
                              <a:prstDash val="solid"/>
                              <a:headEnd type="none" w="med" len="med"/>
                              <a:tailEnd type="none" w="med" len="med"/>
                            </a:ln>
                          </wps:spPr>
                          <wps:bodyPr upright="1"/>
                        </wps:wsp>
                        <wps:wsp>
                          <wps:cNvPr id="414" name="Shape 43385"/>
                          <wps:cNvSpPr/>
                          <wps:spPr>
                            <a:xfrm>
                              <a:off x="21945" y="7106"/>
                              <a:ext cx="3003" cy="317"/>
                            </a:xfrm>
                            <a:custGeom>
                              <a:avLst/>
                              <a:gdLst/>
                              <a:ahLst/>
                              <a:cxnLst>
                                <a:cxn ang="0">
                                  <a:pos x="0" y="31686"/>
                                </a:cxn>
                                <a:cxn ang="0">
                                  <a:pos x="14402" y="30963"/>
                                </a:cxn>
                                <a:cxn ang="0">
                                  <a:pos x="120231" y="21603"/>
                                </a:cxn>
                                <a:cxn ang="0">
                                  <a:pos x="226073" y="10084"/>
                                </a:cxn>
                                <a:cxn ang="0">
                                  <a:pos x="300241" y="0"/>
                                </a:cxn>
                              </a:cxnLst>
                              <a:rect l="0" t="0" r="0" b="0"/>
                              <a:pathLst>
                                <a:path w="300241" h="31686">
                                  <a:moveTo>
                                    <a:pt x="0" y="31686"/>
                                  </a:moveTo>
                                  <a:lnTo>
                                    <a:pt x="14402" y="30963"/>
                                  </a:lnTo>
                                  <a:lnTo>
                                    <a:pt x="120231" y="21603"/>
                                  </a:lnTo>
                                  <a:lnTo>
                                    <a:pt x="226073" y="10084"/>
                                  </a:lnTo>
                                  <a:lnTo>
                                    <a:pt x="300241" y="0"/>
                                  </a:lnTo>
                                </a:path>
                              </a:pathLst>
                            </a:custGeom>
                            <a:noFill/>
                            <a:ln w="12243" cap="rnd" cmpd="sng">
                              <a:solidFill>
                                <a:srgbClr val="000000"/>
                              </a:solidFill>
                              <a:prstDash val="solid"/>
                              <a:headEnd type="none" w="med" len="med"/>
                              <a:tailEnd type="none" w="med" len="med"/>
                            </a:ln>
                          </wps:spPr>
                          <wps:bodyPr upright="1"/>
                        </wps:wsp>
                        <wps:wsp>
                          <wps:cNvPr id="415" name="Shape 43386"/>
                          <wps:cNvSpPr/>
                          <wps:spPr>
                            <a:xfrm>
                              <a:off x="25948" y="6328"/>
                              <a:ext cx="2960" cy="619"/>
                            </a:xfrm>
                            <a:custGeom>
                              <a:avLst/>
                              <a:gdLst/>
                              <a:ahLst/>
                              <a:cxnLst>
                                <a:cxn ang="0">
                                  <a:pos x="0" y="61913"/>
                                </a:cxn>
                                <a:cxn ang="0">
                                  <a:pos x="36716" y="56159"/>
                                </a:cxn>
                                <a:cxn ang="0">
                                  <a:pos x="141122" y="35992"/>
                                </a:cxn>
                                <a:cxn ang="0">
                                  <a:pos x="245516" y="12230"/>
                                </a:cxn>
                                <a:cxn ang="0">
                                  <a:pos x="295923" y="0"/>
                                </a:cxn>
                              </a:cxnLst>
                              <a:rect l="0" t="0" r="0" b="0"/>
                              <a:pathLst>
                                <a:path w="295923" h="61913">
                                  <a:moveTo>
                                    <a:pt x="0" y="61913"/>
                                  </a:moveTo>
                                  <a:lnTo>
                                    <a:pt x="36716" y="56159"/>
                                  </a:lnTo>
                                  <a:lnTo>
                                    <a:pt x="141122" y="35992"/>
                                  </a:lnTo>
                                  <a:lnTo>
                                    <a:pt x="245516" y="12230"/>
                                  </a:lnTo>
                                  <a:lnTo>
                                    <a:pt x="295923" y="0"/>
                                  </a:lnTo>
                                </a:path>
                              </a:pathLst>
                            </a:custGeom>
                            <a:noFill/>
                            <a:ln w="12243" cap="rnd" cmpd="sng">
                              <a:solidFill>
                                <a:srgbClr val="000000"/>
                              </a:solidFill>
                              <a:prstDash val="solid"/>
                              <a:headEnd type="none" w="med" len="med"/>
                              <a:tailEnd type="none" w="med" len="med"/>
                            </a:ln>
                          </wps:spPr>
                          <wps:bodyPr upright="1"/>
                        </wps:wsp>
                        <wps:wsp>
                          <wps:cNvPr id="416" name="Shape 43387"/>
                          <wps:cNvSpPr/>
                          <wps:spPr>
                            <a:xfrm>
                              <a:off x="29880" y="5241"/>
                              <a:ext cx="2606" cy="828"/>
                            </a:xfrm>
                            <a:custGeom>
                              <a:avLst/>
                              <a:gdLst/>
                              <a:ahLst/>
                              <a:cxnLst>
                                <a:cxn ang="0">
                                  <a:pos x="0" y="82804"/>
                                </a:cxn>
                                <a:cxn ang="0">
                                  <a:pos x="58319" y="66243"/>
                                </a:cxn>
                                <a:cxn ang="0">
                                  <a:pos x="159842" y="34557"/>
                                </a:cxn>
                                <a:cxn ang="0">
                                  <a:pos x="260642" y="0"/>
                                </a:cxn>
                              </a:cxnLst>
                              <a:rect l="0" t="0" r="0" b="0"/>
                              <a:pathLst>
                                <a:path w="260642" h="82804">
                                  <a:moveTo>
                                    <a:pt x="0" y="82804"/>
                                  </a:moveTo>
                                  <a:lnTo>
                                    <a:pt x="58319" y="66243"/>
                                  </a:lnTo>
                                  <a:lnTo>
                                    <a:pt x="159842" y="34557"/>
                                  </a:lnTo>
                                  <a:lnTo>
                                    <a:pt x="260642" y="0"/>
                                  </a:lnTo>
                                </a:path>
                              </a:pathLst>
                            </a:custGeom>
                            <a:noFill/>
                            <a:ln w="12243" cap="rnd" cmpd="sng">
                              <a:solidFill>
                                <a:srgbClr val="000000"/>
                              </a:solidFill>
                              <a:prstDash val="solid"/>
                              <a:headEnd type="none" w="med" len="med"/>
                              <a:tailEnd type="none" w="med" len="med"/>
                            </a:ln>
                          </wps:spPr>
                          <wps:bodyPr upright="1"/>
                        </wps:wsp>
                        <wps:wsp>
                          <wps:cNvPr id="417" name="Shape 43388"/>
                          <wps:cNvSpPr/>
                          <wps:spPr>
                            <a:xfrm>
                              <a:off x="33760" y="3463"/>
                              <a:ext cx="562" cy="561"/>
                            </a:xfrm>
                            <a:custGeom>
                              <a:avLst/>
                              <a:gdLst/>
                              <a:ahLst/>
                              <a:cxnLst>
                                <a:cxn ang="0">
                                  <a:pos x="41034" y="0"/>
                                </a:cxn>
                                <a:cxn ang="0">
                                  <a:pos x="56159" y="11519"/>
                                </a:cxn>
                                <a:cxn ang="0">
                                  <a:pos x="0" y="56159"/>
                                </a:cxn>
                                <a:cxn ang="0">
                                  <a:pos x="41034" y="0"/>
                                </a:cxn>
                              </a:cxnLst>
                              <a:rect l="0" t="0" r="0" b="0"/>
                              <a:pathLst>
                                <a:path w="56159" h="56159">
                                  <a:moveTo>
                                    <a:pt x="41034" y="0"/>
                                  </a:moveTo>
                                  <a:lnTo>
                                    <a:pt x="56159" y="11519"/>
                                  </a:lnTo>
                                  <a:lnTo>
                                    <a:pt x="0" y="56159"/>
                                  </a:lnTo>
                                  <a:lnTo>
                                    <a:pt x="41034" y="0"/>
                                  </a:lnTo>
                                  <a:close/>
                                </a:path>
                              </a:pathLst>
                            </a:custGeom>
                            <a:solidFill>
                              <a:srgbClr val="000000"/>
                            </a:solidFill>
                            <a:ln>
                              <a:noFill/>
                            </a:ln>
                          </wps:spPr>
                          <wps:bodyPr upright="1"/>
                        </wps:wsp>
                        <wps:wsp>
                          <wps:cNvPr id="418" name="Shape 43389"/>
                          <wps:cNvSpPr/>
                          <wps:spPr>
                            <a:xfrm>
                              <a:off x="33760" y="3355"/>
                              <a:ext cx="411" cy="669"/>
                            </a:xfrm>
                            <a:custGeom>
                              <a:avLst/>
                              <a:gdLst/>
                              <a:ahLst/>
                              <a:cxnLst>
                                <a:cxn ang="0">
                                  <a:pos x="25921" y="0"/>
                                </a:cxn>
                                <a:cxn ang="0">
                                  <a:pos x="41046" y="10795"/>
                                </a:cxn>
                                <a:cxn ang="0">
                                  <a:pos x="0" y="66954"/>
                                </a:cxn>
                                <a:cxn ang="0">
                                  <a:pos x="25921" y="0"/>
                                </a:cxn>
                              </a:cxnLst>
                              <a:rect l="0" t="0" r="0" b="0"/>
                              <a:pathLst>
                                <a:path w="41046" h="66954">
                                  <a:moveTo>
                                    <a:pt x="25921" y="0"/>
                                  </a:moveTo>
                                  <a:lnTo>
                                    <a:pt x="41046" y="10795"/>
                                  </a:lnTo>
                                  <a:lnTo>
                                    <a:pt x="0" y="66954"/>
                                  </a:lnTo>
                                  <a:lnTo>
                                    <a:pt x="25921" y="0"/>
                                  </a:lnTo>
                                  <a:close/>
                                </a:path>
                              </a:pathLst>
                            </a:custGeom>
                            <a:solidFill>
                              <a:srgbClr val="000000"/>
                            </a:solidFill>
                            <a:ln>
                              <a:noFill/>
                            </a:ln>
                          </wps:spPr>
                          <wps:bodyPr upright="1"/>
                        </wps:wsp>
                        <wps:wsp>
                          <wps:cNvPr id="419" name="Shape 43390"/>
                          <wps:cNvSpPr/>
                          <wps:spPr>
                            <a:xfrm>
                              <a:off x="34164" y="1857"/>
                              <a:ext cx="1195" cy="1620"/>
                            </a:xfrm>
                            <a:custGeom>
                              <a:avLst/>
                              <a:gdLst/>
                              <a:ahLst/>
                              <a:cxnLst>
                                <a:cxn ang="0">
                                  <a:pos x="0" y="162001"/>
                                </a:cxn>
                                <a:cxn ang="0">
                                  <a:pos x="119520" y="0"/>
                                </a:cxn>
                              </a:cxnLst>
                              <a:rect l="0" t="0" r="0" b="0"/>
                              <a:pathLst>
                                <a:path w="119520" h="162001">
                                  <a:moveTo>
                                    <a:pt x="0" y="162001"/>
                                  </a:moveTo>
                                  <a:lnTo>
                                    <a:pt x="119520" y="0"/>
                                  </a:lnTo>
                                </a:path>
                              </a:pathLst>
                            </a:custGeom>
                            <a:noFill/>
                            <a:ln w="6477" cap="rnd" cmpd="sng">
                              <a:solidFill>
                                <a:srgbClr val="000000"/>
                              </a:solidFill>
                              <a:prstDash val="solid"/>
                              <a:headEnd type="none" w="med" len="med"/>
                              <a:tailEnd type="none" w="med" len="med"/>
                            </a:ln>
                          </wps:spPr>
                          <wps:bodyPr upright="1"/>
                        </wps:wsp>
                        <wps:wsp>
                          <wps:cNvPr id="420" name="Shape 43391"/>
                          <wps:cNvSpPr/>
                          <wps:spPr>
                            <a:xfrm>
                              <a:off x="37353" y="3355"/>
                              <a:ext cx="411" cy="669"/>
                            </a:xfrm>
                            <a:custGeom>
                              <a:avLst/>
                              <a:gdLst/>
                              <a:ahLst/>
                              <a:cxnLst>
                                <a:cxn ang="0">
                                  <a:pos x="15126" y="0"/>
                                </a:cxn>
                                <a:cxn ang="0">
                                  <a:pos x="41046" y="66954"/>
                                </a:cxn>
                                <a:cxn ang="0">
                                  <a:pos x="0" y="10795"/>
                                </a:cxn>
                                <a:cxn ang="0">
                                  <a:pos x="15126" y="0"/>
                                </a:cxn>
                              </a:cxnLst>
                              <a:rect l="0" t="0" r="0" b="0"/>
                              <a:pathLst>
                                <a:path w="41046" h="66954">
                                  <a:moveTo>
                                    <a:pt x="15126" y="0"/>
                                  </a:moveTo>
                                  <a:lnTo>
                                    <a:pt x="41046" y="66954"/>
                                  </a:lnTo>
                                  <a:lnTo>
                                    <a:pt x="0" y="10795"/>
                                  </a:lnTo>
                                  <a:lnTo>
                                    <a:pt x="15126" y="0"/>
                                  </a:lnTo>
                                  <a:close/>
                                </a:path>
                              </a:pathLst>
                            </a:custGeom>
                            <a:solidFill>
                              <a:srgbClr val="000000"/>
                            </a:solidFill>
                            <a:ln>
                              <a:noFill/>
                            </a:ln>
                          </wps:spPr>
                          <wps:bodyPr upright="1"/>
                        </wps:wsp>
                        <wps:wsp>
                          <wps:cNvPr id="421" name="Shape 43392"/>
                          <wps:cNvSpPr/>
                          <wps:spPr>
                            <a:xfrm>
                              <a:off x="37202" y="3463"/>
                              <a:ext cx="562" cy="561"/>
                            </a:xfrm>
                            <a:custGeom>
                              <a:avLst/>
                              <a:gdLst/>
                              <a:ahLst/>
                              <a:cxnLst>
                                <a:cxn ang="0">
                                  <a:pos x="15126" y="0"/>
                                </a:cxn>
                                <a:cxn ang="0">
                                  <a:pos x="56172" y="56159"/>
                                </a:cxn>
                                <a:cxn ang="0">
                                  <a:pos x="0" y="11519"/>
                                </a:cxn>
                                <a:cxn ang="0">
                                  <a:pos x="15126" y="0"/>
                                </a:cxn>
                              </a:cxnLst>
                              <a:rect l="0" t="0" r="0" b="0"/>
                              <a:pathLst>
                                <a:path w="56172" h="56159">
                                  <a:moveTo>
                                    <a:pt x="15126" y="0"/>
                                  </a:moveTo>
                                  <a:lnTo>
                                    <a:pt x="56172" y="56159"/>
                                  </a:lnTo>
                                  <a:lnTo>
                                    <a:pt x="0" y="11519"/>
                                  </a:lnTo>
                                  <a:lnTo>
                                    <a:pt x="15126" y="0"/>
                                  </a:lnTo>
                                  <a:close/>
                                </a:path>
                              </a:pathLst>
                            </a:custGeom>
                            <a:solidFill>
                              <a:srgbClr val="000000"/>
                            </a:solidFill>
                            <a:ln>
                              <a:noFill/>
                            </a:ln>
                          </wps:spPr>
                          <wps:bodyPr upright="1"/>
                        </wps:wsp>
                        <wps:wsp>
                          <wps:cNvPr id="422" name="Shape 43393"/>
                          <wps:cNvSpPr/>
                          <wps:spPr>
                            <a:xfrm>
                              <a:off x="36165" y="1857"/>
                              <a:ext cx="1195" cy="1620"/>
                            </a:xfrm>
                            <a:custGeom>
                              <a:avLst/>
                              <a:gdLst/>
                              <a:ahLst/>
                              <a:cxnLst>
                                <a:cxn ang="0">
                                  <a:pos x="119520" y="162001"/>
                                </a:cxn>
                                <a:cxn ang="0">
                                  <a:pos x="0" y="0"/>
                                </a:cxn>
                              </a:cxnLst>
                              <a:rect l="0" t="0" r="0" b="0"/>
                              <a:pathLst>
                                <a:path w="119520" h="162001">
                                  <a:moveTo>
                                    <a:pt x="119520" y="162001"/>
                                  </a:moveTo>
                                  <a:lnTo>
                                    <a:pt x="0" y="0"/>
                                  </a:lnTo>
                                </a:path>
                              </a:pathLst>
                            </a:custGeom>
                            <a:noFill/>
                            <a:ln w="6477" cap="rnd" cmpd="sng">
                              <a:solidFill>
                                <a:srgbClr val="000000"/>
                              </a:solidFill>
                              <a:prstDash val="solid"/>
                              <a:headEnd type="none" w="med" len="med"/>
                              <a:tailEnd type="none" w="med" len="med"/>
                            </a:ln>
                          </wps:spPr>
                          <wps:bodyPr upright="1"/>
                        </wps:wsp>
                        <wps:wsp>
                          <wps:cNvPr id="423" name="Shape 43395"/>
                          <wps:cNvSpPr/>
                          <wps:spPr>
                            <a:xfrm>
                              <a:off x="35733" y="86"/>
                              <a:ext cx="43" cy="0"/>
                            </a:xfrm>
                            <a:custGeom>
                              <a:avLst/>
                              <a:gdLst/>
                              <a:ahLst/>
                              <a:cxnLst>
                                <a:cxn ang="0">
                                  <a:pos x="4305" y="0"/>
                                </a:cxn>
                                <a:cxn ang="0">
                                  <a:pos x="0" y="0"/>
                                </a:cxn>
                                <a:cxn ang="0">
                                  <a:pos x="4305" y="0"/>
                                </a:cxn>
                              </a:cxnLst>
                              <a:rect l="0" t="0" r="0" b="0"/>
                              <a:pathLst>
                                <a:path w="4305" h="1">
                                  <a:moveTo>
                                    <a:pt x="4305" y="0"/>
                                  </a:moveTo>
                                  <a:lnTo>
                                    <a:pt x="0" y="0"/>
                                  </a:lnTo>
                                  <a:lnTo>
                                    <a:pt x="4305" y="0"/>
                                  </a:lnTo>
                                  <a:close/>
                                </a:path>
                              </a:pathLst>
                            </a:custGeom>
                            <a:solidFill>
                              <a:srgbClr val="000000"/>
                            </a:solidFill>
                            <a:ln>
                              <a:noFill/>
                            </a:ln>
                          </wps:spPr>
                          <wps:bodyPr upright="1"/>
                        </wps:wsp>
                        <wps:wsp>
                          <wps:cNvPr id="424" name="Shape 43398"/>
                          <wps:cNvSpPr/>
                          <wps:spPr>
                            <a:xfrm>
                              <a:off x="34617" y="4651"/>
                              <a:ext cx="317" cy="684"/>
                            </a:xfrm>
                            <a:custGeom>
                              <a:avLst/>
                              <a:gdLst/>
                              <a:ahLst/>
                              <a:cxnLst>
                                <a:cxn ang="0">
                                  <a:pos x="31686" y="0"/>
                                </a:cxn>
                                <a:cxn ang="0">
                                  <a:pos x="18720" y="68389"/>
                                </a:cxn>
                                <a:cxn ang="0">
                                  <a:pos x="0" y="64795"/>
                                </a:cxn>
                                <a:cxn ang="0">
                                  <a:pos x="31686" y="0"/>
                                </a:cxn>
                              </a:cxnLst>
                              <a:rect l="0" t="0" r="0" b="0"/>
                              <a:pathLst>
                                <a:path w="31686" h="68389">
                                  <a:moveTo>
                                    <a:pt x="31686" y="0"/>
                                  </a:moveTo>
                                  <a:lnTo>
                                    <a:pt x="18720" y="68389"/>
                                  </a:lnTo>
                                  <a:lnTo>
                                    <a:pt x="0" y="64795"/>
                                  </a:lnTo>
                                  <a:lnTo>
                                    <a:pt x="31686" y="0"/>
                                  </a:lnTo>
                                  <a:close/>
                                </a:path>
                              </a:pathLst>
                            </a:custGeom>
                            <a:solidFill>
                              <a:srgbClr val="000000"/>
                            </a:solidFill>
                            <a:ln>
                              <a:noFill/>
                            </a:ln>
                          </wps:spPr>
                          <wps:bodyPr upright="1"/>
                        </wps:wsp>
                        <wps:wsp>
                          <wps:cNvPr id="425" name="Shape 43399"/>
                          <wps:cNvSpPr/>
                          <wps:spPr>
                            <a:xfrm>
                              <a:off x="34804" y="4651"/>
                              <a:ext cx="180" cy="720"/>
                            </a:xfrm>
                            <a:custGeom>
                              <a:avLst/>
                              <a:gdLst/>
                              <a:ahLst/>
                              <a:cxnLst>
                                <a:cxn ang="0">
                                  <a:pos x="12954" y="0"/>
                                </a:cxn>
                                <a:cxn ang="0">
                                  <a:pos x="17996" y="72009"/>
                                </a:cxn>
                                <a:cxn ang="0">
                                  <a:pos x="0" y="68402"/>
                                </a:cxn>
                                <a:cxn ang="0">
                                  <a:pos x="12954" y="0"/>
                                </a:cxn>
                              </a:cxnLst>
                              <a:rect l="0" t="0" r="0" b="0"/>
                              <a:pathLst>
                                <a:path w="17996" h="72009">
                                  <a:moveTo>
                                    <a:pt x="12954" y="0"/>
                                  </a:moveTo>
                                  <a:lnTo>
                                    <a:pt x="17996" y="72009"/>
                                  </a:lnTo>
                                  <a:lnTo>
                                    <a:pt x="0" y="68402"/>
                                  </a:lnTo>
                                  <a:lnTo>
                                    <a:pt x="12954" y="0"/>
                                  </a:lnTo>
                                  <a:close/>
                                </a:path>
                              </a:pathLst>
                            </a:custGeom>
                            <a:solidFill>
                              <a:srgbClr val="000000"/>
                            </a:solidFill>
                            <a:ln>
                              <a:noFill/>
                            </a:ln>
                          </wps:spPr>
                          <wps:bodyPr upright="1"/>
                        </wps:wsp>
                        <wps:wsp>
                          <wps:cNvPr id="426" name="Shape 43400"/>
                          <wps:cNvSpPr/>
                          <wps:spPr>
                            <a:xfrm>
                              <a:off x="34466" y="5320"/>
                              <a:ext cx="338" cy="1721"/>
                            </a:xfrm>
                            <a:custGeom>
                              <a:avLst/>
                              <a:gdLst/>
                              <a:ahLst/>
                              <a:cxnLst>
                                <a:cxn ang="0">
                                  <a:pos x="33846" y="0"/>
                                </a:cxn>
                                <a:cxn ang="0">
                                  <a:pos x="0" y="172085"/>
                                </a:cxn>
                              </a:cxnLst>
                              <a:rect l="0" t="0" r="0" b="0"/>
                              <a:pathLst>
                                <a:path w="33846" h="172085">
                                  <a:moveTo>
                                    <a:pt x="33846" y="0"/>
                                  </a:moveTo>
                                  <a:lnTo>
                                    <a:pt x="0" y="172085"/>
                                  </a:lnTo>
                                </a:path>
                              </a:pathLst>
                            </a:custGeom>
                            <a:noFill/>
                            <a:ln w="6477" cap="rnd" cmpd="sng">
                              <a:solidFill>
                                <a:srgbClr val="000000"/>
                              </a:solidFill>
                              <a:prstDash val="solid"/>
                              <a:headEnd type="none" w="med" len="med"/>
                              <a:tailEnd type="none" w="med" len="med"/>
                            </a:ln>
                          </wps:spPr>
                          <wps:bodyPr upright="1"/>
                        </wps:wsp>
                        <wps:wsp>
                          <wps:cNvPr id="427" name="Shape 43402"/>
                          <wps:cNvSpPr/>
                          <wps:spPr>
                            <a:xfrm>
                              <a:off x="34336" y="7308"/>
                              <a:ext cx="36" cy="0"/>
                            </a:xfrm>
                            <a:custGeom>
                              <a:avLst/>
                              <a:gdLst/>
                              <a:ahLst/>
                              <a:cxnLst>
                                <a:cxn ang="0">
                                  <a:pos x="3594" y="0"/>
                                </a:cxn>
                                <a:cxn ang="0">
                                  <a:pos x="0" y="0"/>
                                </a:cxn>
                                <a:cxn ang="0">
                                  <a:pos x="3594" y="0"/>
                                </a:cxn>
                              </a:cxnLst>
                              <a:rect l="0" t="0" r="0" b="0"/>
                              <a:pathLst>
                                <a:path w="3594" h="1">
                                  <a:moveTo>
                                    <a:pt x="3594" y="0"/>
                                  </a:moveTo>
                                  <a:lnTo>
                                    <a:pt x="0" y="0"/>
                                  </a:lnTo>
                                  <a:lnTo>
                                    <a:pt x="3594" y="0"/>
                                  </a:lnTo>
                                  <a:close/>
                                </a:path>
                              </a:pathLst>
                            </a:custGeom>
                            <a:solidFill>
                              <a:srgbClr val="000000"/>
                            </a:solidFill>
                            <a:ln>
                              <a:noFill/>
                            </a:ln>
                          </wps:spPr>
                          <wps:bodyPr upright="1"/>
                        </wps:wsp>
                        <wps:wsp>
                          <wps:cNvPr id="428" name="Shape 43407"/>
                          <wps:cNvSpPr/>
                          <wps:spPr>
                            <a:xfrm>
                              <a:off x="27813" y="6609"/>
                              <a:ext cx="655" cy="418"/>
                            </a:xfrm>
                            <a:custGeom>
                              <a:avLst/>
                              <a:gdLst/>
                              <a:ahLst/>
                              <a:cxnLst>
                                <a:cxn ang="0">
                                  <a:pos x="0" y="0"/>
                                </a:cxn>
                                <a:cxn ang="0">
                                  <a:pos x="65519" y="23762"/>
                                </a:cxn>
                                <a:cxn ang="0">
                                  <a:pos x="59042" y="41758"/>
                                </a:cxn>
                                <a:cxn ang="0">
                                  <a:pos x="0" y="0"/>
                                </a:cxn>
                              </a:cxnLst>
                              <a:rect l="0" t="0" r="0" b="0"/>
                              <a:pathLst>
                                <a:path w="65519" h="41758">
                                  <a:moveTo>
                                    <a:pt x="0" y="0"/>
                                  </a:moveTo>
                                  <a:lnTo>
                                    <a:pt x="65519" y="23762"/>
                                  </a:lnTo>
                                  <a:lnTo>
                                    <a:pt x="59042" y="41758"/>
                                  </a:lnTo>
                                  <a:lnTo>
                                    <a:pt x="0" y="0"/>
                                  </a:lnTo>
                                  <a:close/>
                                </a:path>
                              </a:pathLst>
                            </a:custGeom>
                            <a:solidFill>
                              <a:srgbClr val="000000"/>
                            </a:solidFill>
                            <a:ln>
                              <a:noFill/>
                            </a:ln>
                          </wps:spPr>
                          <wps:bodyPr upright="1"/>
                        </wps:wsp>
                        <wps:wsp>
                          <wps:cNvPr id="429" name="Shape 43408"/>
                          <wps:cNvSpPr/>
                          <wps:spPr>
                            <a:xfrm>
                              <a:off x="27813" y="6609"/>
                              <a:ext cx="720" cy="238"/>
                            </a:xfrm>
                            <a:custGeom>
                              <a:avLst/>
                              <a:gdLst/>
                              <a:ahLst/>
                              <a:cxnLst>
                                <a:cxn ang="0">
                                  <a:pos x="0" y="0"/>
                                </a:cxn>
                                <a:cxn ang="0">
                                  <a:pos x="71996" y="6477"/>
                                </a:cxn>
                                <a:cxn ang="0">
                                  <a:pos x="65519" y="23762"/>
                                </a:cxn>
                                <a:cxn ang="0">
                                  <a:pos x="0" y="0"/>
                                </a:cxn>
                              </a:cxnLst>
                              <a:rect l="0" t="0" r="0" b="0"/>
                              <a:pathLst>
                                <a:path w="71996" h="23762">
                                  <a:moveTo>
                                    <a:pt x="0" y="0"/>
                                  </a:moveTo>
                                  <a:lnTo>
                                    <a:pt x="71996" y="6477"/>
                                  </a:lnTo>
                                  <a:lnTo>
                                    <a:pt x="65519" y="23762"/>
                                  </a:lnTo>
                                  <a:lnTo>
                                    <a:pt x="0" y="0"/>
                                  </a:lnTo>
                                  <a:close/>
                                </a:path>
                              </a:pathLst>
                            </a:custGeom>
                            <a:solidFill>
                              <a:srgbClr val="000000"/>
                            </a:solidFill>
                            <a:ln>
                              <a:noFill/>
                            </a:ln>
                          </wps:spPr>
                          <wps:bodyPr upright="1"/>
                        </wps:wsp>
                        <wps:wsp>
                          <wps:cNvPr id="430" name="Shape 43409"/>
                          <wps:cNvSpPr/>
                          <wps:spPr>
                            <a:xfrm>
                              <a:off x="28454" y="6847"/>
                              <a:ext cx="1512" cy="554"/>
                            </a:xfrm>
                            <a:custGeom>
                              <a:avLst/>
                              <a:gdLst/>
                              <a:ahLst/>
                              <a:cxnLst>
                                <a:cxn ang="0">
                                  <a:pos x="0" y="0"/>
                                </a:cxn>
                                <a:cxn ang="0">
                                  <a:pos x="151206" y="55436"/>
                                </a:cxn>
                              </a:cxnLst>
                              <a:rect l="0" t="0" r="0" b="0"/>
                              <a:pathLst>
                                <a:path w="151206" h="55436">
                                  <a:moveTo>
                                    <a:pt x="0" y="0"/>
                                  </a:moveTo>
                                  <a:lnTo>
                                    <a:pt x="151206" y="55436"/>
                                  </a:lnTo>
                                </a:path>
                              </a:pathLst>
                            </a:custGeom>
                            <a:noFill/>
                            <a:ln w="6477" cap="rnd" cmpd="sng">
                              <a:solidFill>
                                <a:srgbClr val="000000"/>
                              </a:solidFill>
                              <a:prstDash val="solid"/>
                              <a:headEnd type="none" w="med" len="med"/>
                              <a:tailEnd type="none" w="med" len="med"/>
                            </a:ln>
                          </wps:spPr>
                          <wps:bodyPr upright="1"/>
                        </wps:wsp>
                        <wps:wsp>
                          <wps:cNvPr id="431" name="Shape 43410"/>
                          <wps:cNvSpPr/>
                          <wps:spPr>
                            <a:xfrm>
                              <a:off x="19425" y="5198"/>
                              <a:ext cx="2643" cy="2304"/>
                            </a:xfrm>
                            <a:custGeom>
                              <a:avLst/>
                              <a:gdLst/>
                              <a:ahLst/>
                              <a:cxnLst>
                                <a:cxn ang="0">
                                  <a:pos x="0" y="230403"/>
                                </a:cxn>
                                <a:cxn ang="0">
                                  <a:pos x="0" y="0"/>
                                </a:cxn>
                                <a:cxn ang="0">
                                  <a:pos x="264237" y="87122"/>
                                </a:cxn>
                              </a:cxnLst>
                              <a:rect l="0" t="0" r="0" b="0"/>
                              <a:pathLst>
                                <a:path w="264237" h="230403">
                                  <a:moveTo>
                                    <a:pt x="0" y="230403"/>
                                  </a:moveTo>
                                  <a:lnTo>
                                    <a:pt x="0" y="0"/>
                                  </a:lnTo>
                                  <a:lnTo>
                                    <a:pt x="264237" y="87122"/>
                                  </a:lnTo>
                                </a:path>
                              </a:pathLst>
                            </a:custGeom>
                            <a:noFill/>
                            <a:ln w="6477" cap="rnd" cmpd="sng">
                              <a:solidFill>
                                <a:srgbClr val="000000"/>
                              </a:solidFill>
                              <a:prstDash val="solid"/>
                              <a:headEnd type="none" w="med" len="med"/>
                              <a:tailEnd type="none" w="med" len="med"/>
                            </a:ln>
                          </wps:spPr>
                          <wps:bodyPr upright="1"/>
                        </wps:wsp>
                        <wps:wsp>
                          <wps:cNvPr id="432" name="Shape 43411"/>
                          <wps:cNvSpPr/>
                          <wps:spPr>
                            <a:xfrm>
                              <a:off x="19425" y="7502"/>
                              <a:ext cx="2643" cy="871"/>
                            </a:xfrm>
                            <a:custGeom>
                              <a:avLst/>
                              <a:gdLst/>
                              <a:ahLst/>
                              <a:cxnLst>
                                <a:cxn ang="0">
                                  <a:pos x="0" y="0"/>
                                </a:cxn>
                                <a:cxn ang="0">
                                  <a:pos x="264237" y="87122"/>
                                </a:cxn>
                              </a:cxnLst>
                              <a:rect l="0" t="0" r="0" b="0"/>
                              <a:pathLst>
                                <a:path w="264237" h="87122">
                                  <a:moveTo>
                                    <a:pt x="0" y="0"/>
                                  </a:moveTo>
                                  <a:lnTo>
                                    <a:pt x="264237" y="87122"/>
                                  </a:lnTo>
                                </a:path>
                              </a:pathLst>
                            </a:custGeom>
                            <a:noFill/>
                            <a:ln w="6477" cap="rnd" cmpd="sng">
                              <a:solidFill>
                                <a:srgbClr val="000000"/>
                              </a:solidFill>
                              <a:prstDash val="solid"/>
                              <a:headEnd type="none" w="med" len="med"/>
                              <a:tailEnd type="none" w="med" len="med"/>
                            </a:ln>
                          </wps:spPr>
                          <wps:bodyPr upright="1"/>
                        </wps:wsp>
                        <wps:wsp>
                          <wps:cNvPr id="433" name="Shape 43412"/>
                          <wps:cNvSpPr/>
                          <wps:spPr>
                            <a:xfrm>
                              <a:off x="1713" y="4053"/>
                              <a:ext cx="36569" cy="1145"/>
                            </a:xfrm>
                            <a:custGeom>
                              <a:avLst/>
                              <a:gdLst/>
                              <a:ahLst/>
                              <a:cxnLst>
                                <a:cxn ang="0">
                                  <a:pos x="0" y="0"/>
                                </a:cxn>
                                <a:cxn ang="0">
                                  <a:pos x="0" y="114478"/>
                                </a:cxn>
                                <a:cxn ang="0">
                                  <a:pos x="3656889" y="114478"/>
                                </a:cxn>
                              </a:cxnLst>
                              <a:rect l="0" t="0" r="0" b="0"/>
                              <a:pathLst>
                                <a:path w="3656889" h="114478">
                                  <a:moveTo>
                                    <a:pt x="0" y="0"/>
                                  </a:moveTo>
                                  <a:lnTo>
                                    <a:pt x="0" y="114478"/>
                                  </a:lnTo>
                                  <a:lnTo>
                                    <a:pt x="3656889" y="114478"/>
                                  </a:lnTo>
                                </a:path>
                              </a:pathLst>
                            </a:custGeom>
                            <a:noFill/>
                            <a:ln w="12243" cap="rnd" cmpd="sng">
                              <a:solidFill>
                                <a:srgbClr val="000000"/>
                              </a:solidFill>
                              <a:prstDash val="solid"/>
                              <a:headEnd type="none" w="med" len="med"/>
                              <a:tailEnd type="none" w="med" len="med"/>
                            </a:ln>
                          </wps:spPr>
                          <wps:bodyPr upright="1"/>
                        </wps:wsp>
                        <wps:wsp>
                          <wps:cNvPr id="434" name="Shape 43413"/>
                          <wps:cNvSpPr/>
                          <wps:spPr>
                            <a:xfrm>
                              <a:off x="568" y="4053"/>
                              <a:ext cx="87" cy="79"/>
                            </a:xfrm>
                            <a:custGeom>
                              <a:avLst/>
                              <a:gdLst/>
                              <a:ahLst/>
                              <a:cxnLst>
                                <a:cxn ang="0">
                                  <a:pos x="0" y="7925"/>
                                </a:cxn>
                                <a:cxn ang="0">
                                  <a:pos x="8636" y="0"/>
                                </a:cxn>
                              </a:cxnLst>
                              <a:rect l="0" t="0" r="0" b="0"/>
                              <a:pathLst>
                                <a:path w="8636" h="7925">
                                  <a:moveTo>
                                    <a:pt x="0" y="7925"/>
                                  </a:moveTo>
                                  <a:lnTo>
                                    <a:pt x="8636" y="0"/>
                                  </a:lnTo>
                                </a:path>
                              </a:pathLst>
                            </a:custGeom>
                            <a:noFill/>
                            <a:ln w="6477" cap="rnd" cmpd="sng">
                              <a:solidFill>
                                <a:srgbClr val="000000"/>
                              </a:solidFill>
                              <a:prstDash val="solid"/>
                              <a:headEnd type="none" w="med" len="med"/>
                              <a:tailEnd type="none" w="med" len="med"/>
                            </a:ln>
                          </wps:spPr>
                          <wps:bodyPr upright="1"/>
                        </wps:wsp>
                        <wps:wsp>
                          <wps:cNvPr id="435" name="Shape 43414"/>
                          <wps:cNvSpPr/>
                          <wps:spPr>
                            <a:xfrm>
                              <a:off x="568" y="4053"/>
                              <a:ext cx="591" cy="590"/>
                            </a:xfrm>
                            <a:custGeom>
                              <a:avLst/>
                              <a:gdLst/>
                              <a:ahLst/>
                              <a:cxnLst>
                                <a:cxn ang="0">
                                  <a:pos x="0" y="59042"/>
                                </a:cxn>
                                <a:cxn ang="0">
                                  <a:pos x="59042" y="0"/>
                                </a:cxn>
                              </a:cxnLst>
                              <a:rect l="0" t="0" r="0" b="0"/>
                              <a:pathLst>
                                <a:path w="59042" h="59042">
                                  <a:moveTo>
                                    <a:pt x="0" y="59042"/>
                                  </a:moveTo>
                                  <a:lnTo>
                                    <a:pt x="59042" y="0"/>
                                  </a:lnTo>
                                </a:path>
                              </a:pathLst>
                            </a:custGeom>
                            <a:noFill/>
                            <a:ln w="6477" cap="rnd" cmpd="sng">
                              <a:solidFill>
                                <a:srgbClr val="000000"/>
                              </a:solidFill>
                              <a:prstDash val="solid"/>
                              <a:headEnd type="none" w="med" len="med"/>
                              <a:tailEnd type="none" w="med" len="med"/>
                            </a:ln>
                          </wps:spPr>
                          <wps:bodyPr upright="1"/>
                        </wps:wsp>
                        <wps:wsp>
                          <wps:cNvPr id="436" name="Shape 43415"/>
                          <wps:cNvSpPr/>
                          <wps:spPr>
                            <a:xfrm>
                              <a:off x="568" y="4053"/>
                              <a:ext cx="1102" cy="1102"/>
                            </a:xfrm>
                            <a:custGeom>
                              <a:avLst/>
                              <a:gdLst/>
                              <a:ahLst/>
                              <a:cxnLst>
                                <a:cxn ang="0">
                                  <a:pos x="0" y="110160"/>
                                </a:cxn>
                                <a:cxn ang="0">
                                  <a:pos x="110160" y="0"/>
                                </a:cxn>
                              </a:cxnLst>
                              <a:rect l="0" t="0" r="0" b="0"/>
                              <a:pathLst>
                                <a:path w="110160" h="110160">
                                  <a:moveTo>
                                    <a:pt x="0" y="110160"/>
                                  </a:moveTo>
                                  <a:lnTo>
                                    <a:pt x="110160" y="0"/>
                                  </a:lnTo>
                                </a:path>
                              </a:pathLst>
                            </a:custGeom>
                            <a:noFill/>
                            <a:ln w="6477" cap="rnd" cmpd="sng">
                              <a:solidFill>
                                <a:srgbClr val="000000"/>
                              </a:solidFill>
                              <a:prstDash val="solid"/>
                              <a:headEnd type="none" w="med" len="med"/>
                              <a:tailEnd type="none" w="med" len="med"/>
                            </a:ln>
                          </wps:spPr>
                          <wps:bodyPr upright="1"/>
                        </wps:wsp>
                        <wps:wsp>
                          <wps:cNvPr id="437" name="Shape 43416"/>
                          <wps:cNvSpPr/>
                          <wps:spPr>
                            <a:xfrm>
                              <a:off x="1036" y="4521"/>
                              <a:ext cx="677" cy="677"/>
                            </a:xfrm>
                            <a:custGeom>
                              <a:avLst/>
                              <a:gdLst/>
                              <a:ahLst/>
                              <a:cxnLst>
                                <a:cxn ang="0">
                                  <a:pos x="0" y="67691"/>
                                </a:cxn>
                                <a:cxn ang="0">
                                  <a:pos x="67678" y="0"/>
                                </a:cxn>
                              </a:cxnLst>
                              <a:rect l="0" t="0" r="0" b="0"/>
                              <a:pathLst>
                                <a:path w="67678" h="67691">
                                  <a:moveTo>
                                    <a:pt x="0" y="67691"/>
                                  </a:moveTo>
                                  <a:lnTo>
                                    <a:pt x="67678" y="0"/>
                                  </a:lnTo>
                                </a:path>
                              </a:pathLst>
                            </a:custGeom>
                            <a:noFill/>
                            <a:ln w="6477" cap="rnd" cmpd="sng">
                              <a:solidFill>
                                <a:srgbClr val="000000"/>
                              </a:solidFill>
                              <a:prstDash val="solid"/>
                              <a:headEnd type="none" w="med" len="med"/>
                              <a:tailEnd type="none" w="med" len="med"/>
                            </a:ln>
                          </wps:spPr>
                          <wps:bodyPr upright="1"/>
                        </wps:wsp>
                        <wps:wsp>
                          <wps:cNvPr id="438" name="Shape 43417"/>
                          <wps:cNvSpPr/>
                          <wps:spPr>
                            <a:xfrm>
                              <a:off x="1540" y="5032"/>
                              <a:ext cx="173" cy="166"/>
                            </a:xfrm>
                            <a:custGeom>
                              <a:avLst/>
                              <a:gdLst/>
                              <a:ahLst/>
                              <a:cxnLst>
                                <a:cxn ang="0">
                                  <a:pos x="0" y="16561"/>
                                </a:cxn>
                                <a:cxn ang="0">
                                  <a:pos x="17272" y="0"/>
                                </a:cxn>
                              </a:cxnLst>
                              <a:rect l="0" t="0" r="0" b="0"/>
                              <a:pathLst>
                                <a:path w="17272" h="16561">
                                  <a:moveTo>
                                    <a:pt x="0" y="16561"/>
                                  </a:moveTo>
                                  <a:lnTo>
                                    <a:pt x="17272" y="0"/>
                                  </a:lnTo>
                                </a:path>
                              </a:pathLst>
                            </a:custGeom>
                            <a:noFill/>
                            <a:ln w="6477" cap="rnd" cmpd="sng">
                              <a:solidFill>
                                <a:srgbClr val="000000"/>
                              </a:solidFill>
                              <a:prstDash val="solid"/>
                              <a:headEnd type="none" w="med" len="med"/>
                              <a:tailEnd type="none" w="med" len="med"/>
                            </a:ln>
                          </wps:spPr>
                          <wps:bodyPr upright="1"/>
                        </wps:wsp>
                        <wps:wsp>
                          <wps:cNvPr id="439" name="Shape 43418"/>
                          <wps:cNvSpPr/>
                          <wps:spPr>
                            <a:xfrm>
                              <a:off x="37137" y="4053"/>
                              <a:ext cx="173" cy="166"/>
                            </a:xfrm>
                            <a:custGeom>
                              <a:avLst/>
                              <a:gdLst/>
                              <a:ahLst/>
                              <a:cxnLst>
                                <a:cxn ang="0">
                                  <a:pos x="0" y="16561"/>
                                </a:cxn>
                                <a:cxn ang="0">
                                  <a:pos x="17272" y="0"/>
                                </a:cxn>
                              </a:cxnLst>
                              <a:rect l="0" t="0" r="0" b="0"/>
                              <a:pathLst>
                                <a:path w="17272" h="16561">
                                  <a:moveTo>
                                    <a:pt x="0" y="16561"/>
                                  </a:moveTo>
                                  <a:lnTo>
                                    <a:pt x="17272" y="0"/>
                                  </a:lnTo>
                                </a:path>
                              </a:pathLst>
                            </a:custGeom>
                            <a:noFill/>
                            <a:ln w="6477" cap="rnd" cmpd="sng">
                              <a:solidFill>
                                <a:srgbClr val="000000"/>
                              </a:solidFill>
                              <a:prstDash val="solid"/>
                              <a:headEnd type="none" w="med" len="med"/>
                              <a:tailEnd type="none" w="med" len="med"/>
                            </a:ln>
                          </wps:spPr>
                          <wps:bodyPr upright="1"/>
                        </wps:wsp>
                        <wps:wsp>
                          <wps:cNvPr id="440" name="Shape 43419"/>
                          <wps:cNvSpPr/>
                          <wps:spPr>
                            <a:xfrm>
                              <a:off x="37137" y="4053"/>
                              <a:ext cx="677" cy="677"/>
                            </a:xfrm>
                            <a:custGeom>
                              <a:avLst/>
                              <a:gdLst/>
                              <a:ahLst/>
                              <a:cxnLst>
                                <a:cxn ang="0">
                                  <a:pos x="0" y="67691"/>
                                </a:cxn>
                                <a:cxn ang="0">
                                  <a:pos x="67678" y="0"/>
                                </a:cxn>
                              </a:cxnLst>
                              <a:rect l="0" t="0" r="0" b="0"/>
                              <a:pathLst>
                                <a:path w="67678" h="67691">
                                  <a:moveTo>
                                    <a:pt x="0" y="67691"/>
                                  </a:moveTo>
                                  <a:lnTo>
                                    <a:pt x="67678" y="0"/>
                                  </a:lnTo>
                                </a:path>
                              </a:pathLst>
                            </a:custGeom>
                            <a:noFill/>
                            <a:ln w="6477" cap="rnd" cmpd="sng">
                              <a:solidFill>
                                <a:srgbClr val="000000"/>
                              </a:solidFill>
                              <a:prstDash val="solid"/>
                              <a:headEnd type="none" w="med" len="med"/>
                              <a:tailEnd type="none" w="med" len="med"/>
                            </a:ln>
                          </wps:spPr>
                          <wps:bodyPr upright="1"/>
                        </wps:wsp>
                        <wps:wsp>
                          <wps:cNvPr id="441" name="Shape 43420"/>
                          <wps:cNvSpPr/>
                          <wps:spPr>
                            <a:xfrm>
                              <a:off x="37180" y="4096"/>
                              <a:ext cx="1102" cy="1102"/>
                            </a:xfrm>
                            <a:custGeom>
                              <a:avLst/>
                              <a:gdLst/>
                              <a:ahLst/>
                              <a:cxnLst>
                                <a:cxn ang="0">
                                  <a:pos x="0" y="110160"/>
                                </a:cxn>
                                <a:cxn ang="0">
                                  <a:pos x="110160" y="0"/>
                                </a:cxn>
                              </a:cxnLst>
                              <a:rect l="0" t="0" r="0" b="0"/>
                              <a:pathLst>
                                <a:path w="110160" h="110160">
                                  <a:moveTo>
                                    <a:pt x="0" y="110160"/>
                                  </a:moveTo>
                                  <a:lnTo>
                                    <a:pt x="110160" y="0"/>
                                  </a:lnTo>
                                </a:path>
                              </a:pathLst>
                            </a:custGeom>
                            <a:noFill/>
                            <a:ln w="6477" cap="rnd" cmpd="sng">
                              <a:solidFill>
                                <a:srgbClr val="000000"/>
                              </a:solidFill>
                              <a:prstDash val="solid"/>
                              <a:headEnd type="none" w="med" len="med"/>
                              <a:tailEnd type="none" w="med" len="med"/>
                            </a:ln>
                          </wps:spPr>
                          <wps:bodyPr upright="1"/>
                        </wps:wsp>
                        <wps:wsp>
                          <wps:cNvPr id="442" name="Shape 43421"/>
                          <wps:cNvSpPr/>
                          <wps:spPr>
                            <a:xfrm>
                              <a:off x="37692" y="4608"/>
                              <a:ext cx="590" cy="590"/>
                            </a:xfrm>
                            <a:custGeom>
                              <a:avLst/>
                              <a:gdLst/>
                              <a:ahLst/>
                              <a:cxnLst>
                                <a:cxn ang="0">
                                  <a:pos x="0" y="59042"/>
                                </a:cxn>
                                <a:cxn ang="0">
                                  <a:pos x="59043" y="0"/>
                                </a:cxn>
                              </a:cxnLst>
                              <a:rect l="0" t="0" r="0" b="0"/>
                              <a:pathLst>
                                <a:path w="59043" h="59042">
                                  <a:moveTo>
                                    <a:pt x="0" y="59042"/>
                                  </a:moveTo>
                                  <a:lnTo>
                                    <a:pt x="59043" y="0"/>
                                  </a:lnTo>
                                </a:path>
                              </a:pathLst>
                            </a:custGeom>
                            <a:noFill/>
                            <a:ln w="6477" cap="rnd" cmpd="sng">
                              <a:solidFill>
                                <a:srgbClr val="000000"/>
                              </a:solidFill>
                              <a:prstDash val="solid"/>
                              <a:headEnd type="none" w="med" len="med"/>
                              <a:tailEnd type="none" w="med" len="med"/>
                            </a:ln>
                          </wps:spPr>
                          <wps:bodyPr upright="1"/>
                        </wps:wsp>
                        <wps:wsp>
                          <wps:cNvPr id="443" name="Shape 43422"/>
                          <wps:cNvSpPr/>
                          <wps:spPr>
                            <a:xfrm>
                              <a:off x="38196" y="5111"/>
                              <a:ext cx="86" cy="87"/>
                            </a:xfrm>
                            <a:custGeom>
                              <a:avLst/>
                              <a:gdLst/>
                              <a:ahLst/>
                              <a:cxnLst>
                                <a:cxn ang="0">
                                  <a:pos x="0" y="8649"/>
                                </a:cxn>
                                <a:cxn ang="0">
                                  <a:pos x="8636" y="0"/>
                                </a:cxn>
                              </a:cxnLst>
                              <a:rect l="0" t="0" r="0" b="0"/>
                              <a:pathLst>
                                <a:path w="8636" h="8649">
                                  <a:moveTo>
                                    <a:pt x="0" y="8649"/>
                                  </a:moveTo>
                                  <a:lnTo>
                                    <a:pt x="8636" y="0"/>
                                  </a:lnTo>
                                </a:path>
                              </a:pathLst>
                            </a:custGeom>
                            <a:noFill/>
                            <a:ln w="6477" cap="rnd" cmpd="sng">
                              <a:solidFill>
                                <a:srgbClr val="000000"/>
                              </a:solidFill>
                              <a:prstDash val="solid"/>
                              <a:headEnd type="none" w="med" len="med"/>
                              <a:tailEnd type="none" w="med" len="med"/>
                            </a:ln>
                          </wps:spPr>
                          <wps:bodyPr upright="1"/>
                        </wps:wsp>
                        <wps:wsp>
                          <wps:cNvPr id="444" name="Shape 43423"/>
                          <wps:cNvSpPr/>
                          <wps:spPr>
                            <a:xfrm>
                              <a:off x="1713" y="4053"/>
                              <a:ext cx="35424" cy="1145"/>
                            </a:xfrm>
                            <a:custGeom>
                              <a:avLst/>
                              <a:gdLst/>
                              <a:ahLst/>
                              <a:cxnLst>
                                <a:cxn ang="0">
                                  <a:pos x="3335045" y="114478"/>
                                </a:cxn>
                                <a:cxn ang="0">
                                  <a:pos x="3542411" y="114478"/>
                                </a:cxn>
                                <a:cxn ang="0">
                                  <a:pos x="3542411" y="0"/>
                                </a:cxn>
                                <a:cxn ang="0">
                                  <a:pos x="0" y="0"/>
                                </a:cxn>
                              </a:cxnLst>
                              <a:rect l="0" t="0" r="0" b="0"/>
                              <a:pathLst>
                                <a:path w="3542411" h="114478">
                                  <a:moveTo>
                                    <a:pt x="3335045" y="114478"/>
                                  </a:moveTo>
                                  <a:lnTo>
                                    <a:pt x="3542411" y="114478"/>
                                  </a:lnTo>
                                  <a:lnTo>
                                    <a:pt x="3542411" y="0"/>
                                  </a:lnTo>
                                  <a:lnTo>
                                    <a:pt x="0" y="0"/>
                                  </a:lnTo>
                                </a:path>
                              </a:pathLst>
                            </a:custGeom>
                            <a:noFill/>
                            <a:ln w="12243" cap="rnd" cmpd="sng">
                              <a:solidFill>
                                <a:srgbClr val="000000"/>
                              </a:solidFill>
                              <a:prstDash val="solid"/>
                              <a:headEnd type="none" w="med" len="med"/>
                              <a:tailEnd type="none" w="med" len="med"/>
                            </a:ln>
                          </wps:spPr>
                          <wps:bodyPr upright="1"/>
                        </wps:wsp>
                        <wps:wsp>
                          <wps:cNvPr id="445" name="Shape 43424"/>
                          <wps:cNvSpPr/>
                          <wps:spPr>
                            <a:xfrm>
                              <a:off x="21700" y="6667"/>
                              <a:ext cx="0" cy="864"/>
                            </a:xfrm>
                            <a:custGeom>
                              <a:avLst/>
                              <a:gdLst/>
                              <a:ahLst/>
                              <a:cxnLst>
                                <a:cxn ang="0">
                                  <a:pos x="0" y="0"/>
                                </a:cxn>
                                <a:cxn ang="0">
                                  <a:pos x="0" y="86398"/>
                                </a:cxn>
                              </a:cxnLst>
                              <a:rect l="0" t="0" r="0" b="0"/>
                              <a:pathLst>
                                <a:path w="1" h="86398">
                                  <a:moveTo>
                                    <a:pt x="0" y="0"/>
                                  </a:moveTo>
                                  <a:lnTo>
                                    <a:pt x="0" y="86398"/>
                                  </a:lnTo>
                                </a:path>
                              </a:pathLst>
                            </a:custGeom>
                            <a:noFill/>
                            <a:ln w="6477" cap="rnd" cmpd="sng">
                              <a:solidFill>
                                <a:srgbClr val="000000"/>
                              </a:solidFill>
                              <a:prstDash val="solid"/>
                              <a:headEnd type="none" w="med" len="med"/>
                              <a:tailEnd type="none" w="med" len="med"/>
                            </a:ln>
                          </wps:spPr>
                          <wps:bodyPr upright="1"/>
                        </wps:wsp>
                        <wps:wsp>
                          <wps:cNvPr id="446" name="Shape 43425"/>
                          <wps:cNvSpPr/>
                          <wps:spPr>
                            <a:xfrm>
                              <a:off x="21513" y="5983"/>
                              <a:ext cx="187" cy="698"/>
                            </a:xfrm>
                            <a:custGeom>
                              <a:avLst/>
                              <a:gdLst/>
                              <a:ahLst/>
                              <a:cxnLst>
                                <a:cxn ang="0">
                                  <a:pos x="18720" y="0"/>
                                </a:cxn>
                                <a:cxn ang="0">
                                  <a:pos x="18720" y="69837"/>
                                </a:cxn>
                                <a:cxn ang="0">
                                  <a:pos x="0" y="69837"/>
                                </a:cxn>
                                <a:cxn ang="0">
                                  <a:pos x="18720" y="0"/>
                                </a:cxn>
                              </a:cxnLst>
                              <a:rect l="0" t="0" r="0" b="0"/>
                              <a:pathLst>
                                <a:path w="18720" h="69837">
                                  <a:moveTo>
                                    <a:pt x="18720" y="0"/>
                                  </a:moveTo>
                                  <a:lnTo>
                                    <a:pt x="18720" y="69837"/>
                                  </a:lnTo>
                                  <a:lnTo>
                                    <a:pt x="0" y="69837"/>
                                  </a:lnTo>
                                  <a:lnTo>
                                    <a:pt x="18720" y="0"/>
                                  </a:lnTo>
                                  <a:close/>
                                </a:path>
                              </a:pathLst>
                            </a:custGeom>
                            <a:solidFill>
                              <a:srgbClr val="000000"/>
                            </a:solidFill>
                            <a:ln>
                              <a:noFill/>
                            </a:ln>
                          </wps:spPr>
                          <wps:bodyPr upright="1"/>
                        </wps:wsp>
                        <wps:wsp>
                          <wps:cNvPr id="447" name="Shape 43426"/>
                          <wps:cNvSpPr/>
                          <wps:spPr>
                            <a:xfrm>
                              <a:off x="21700" y="5983"/>
                              <a:ext cx="188" cy="698"/>
                            </a:xfrm>
                            <a:custGeom>
                              <a:avLst/>
                              <a:gdLst/>
                              <a:ahLst/>
                              <a:cxnLst>
                                <a:cxn ang="0">
                                  <a:pos x="0" y="0"/>
                                </a:cxn>
                                <a:cxn ang="0">
                                  <a:pos x="18720" y="69837"/>
                                </a:cxn>
                                <a:cxn ang="0">
                                  <a:pos x="0" y="69837"/>
                                </a:cxn>
                                <a:cxn ang="0">
                                  <a:pos x="0" y="0"/>
                                </a:cxn>
                              </a:cxnLst>
                              <a:rect l="0" t="0" r="0" b="0"/>
                              <a:pathLst>
                                <a:path w="18720" h="69837">
                                  <a:moveTo>
                                    <a:pt x="0" y="0"/>
                                  </a:moveTo>
                                  <a:lnTo>
                                    <a:pt x="18720" y="69837"/>
                                  </a:lnTo>
                                  <a:lnTo>
                                    <a:pt x="0" y="69837"/>
                                  </a:lnTo>
                                  <a:lnTo>
                                    <a:pt x="0" y="0"/>
                                  </a:lnTo>
                                  <a:close/>
                                </a:path>
                              </a:pathLst>
                            </a:custGeom>
                            <a:solidFill>
                              <a:srgbClr val="000000"/>
                            </a:solidFill>
                            <a:ln>
                              <a:noFill/>
                            </a:ln>
                          </wps:spPr>
                          <wps:bodyPr upright="1"/>
                        </wps:wsp>
                        <wps:wsp>
                          <wps:cNvPr id="448" name="Shape 43427"/>
                          <wps:cNvSpPr/>
                          <wps:spPr>
                            <a:xfrm>
                              <a:off x="21700" y="7524"/>
                              <a:ext cx="188" cy="691"/>
                            </a:xfrm>
                            <a:custGeom>
                              <a:avLst/>
                              <a:gdLst/>
                              <a:ahLst/>
                              <a:cxnLst>
                                <a:cxn ang="0">
                                  <a:pos x="0" y="0"/>
                                </a:cxn>
                                <a:cxn ang="0">
                                  <a:pos x="18720" y="0"/>
                                </a:cxn>
                                <a:cxn ang="0">
                                  <a:pos x="0" y="69126"/>
                                </a:cxn>
                                <a:cxn ang="0">
                                  <a:pos x="0" y="0"/>
                                </a:cxn>
                              </a:cxnLst>
                              <a:rect l="0" t="0" r="0" b="0"/>
                              <a:pathLst>
                                <a:path w="18720" h="69126">
                                  <a:moveTo>
                                    <a:pt x="0" y="0"/>
                                  </a:moveTo>
                                  <a:lnTo>
                                    <a:pt x="18720" y="0"/>
                                  </a:lnTo>
                                  <a:lnTo>
                                    <a:pt x="0" y="69126"/>
                                  </a:lnTo>
                                  <a:lnTo>
                                    <a:pt x="0" y="0"/>
                                  </a:lnTo>
                                  <a:close/>
                                </a:path>
                              </a:pathLst>
                            </a:custGeom>
                            <a:solidFill>
                              <a:srgbClr val="000000"/>
                            </a:solidFill>
                            <a:ln>
                              <a:noFill/>
                            </a:ln>
                          </wps:spPr>
                          <wps:bodyPr upright="1"/>
                        </wps:wsp>
                        <wps:wsp>
                          <wps:cNvPr id="449" name="Shape 43428"/>
                          <wps:cNvSpPr/>
                          <wps:spPr>
                            <a:xfrm>
                              <a:off x="21513" y="7524"/>
                              <a:ext cx="187" cy="691"/>
                            </a:xfrm>
                            <a:custGeom>
                              <a:avLst/>
                              <a:gdLst/>
                              <a:ahLst/>
                              <a:cxnLst>
                                <a:cxn ang="0">
                                  <a:pos x="0" y="0"/>
                                </a:cxn>
                                <a:cxn ang="0">
                                  <a:pos x="18720" y="0"/>
                                </a:cxn>
                                <a:cxn ang="0">
                                  <a:pos x="18720" y="69126"/>
                                </a:cxn>
                                <a:cxn ang="0">
                                  <a:pos x="0" y="0"/>
                                </a:cxn>
                              </a:cxnLst>
                              <a:rect l="0" t="0" r="0" b="0"/>
                              <a:pathLst>
                                <a:path w="18720" h="69126">
                                  <a:moveTo>
                                    <a:pt x="0" y="0"/>
                                  </a:moveTo>
                                  <a:lnTo>
                                    <a:pt x="18720" y="0"/>
                                  </a:lnTo>
                                  <a:lnTo>
                                    <a:pt x="18720" y="69126"/>
                                  </a:lnTo>
                                  <a:lnTo>
                                    <a:pt x="0" y="0"/>
                                  </a:lnTo>
                                  <a:close/>
                                </a:path>
                              </a:pathLst>
                            </a:custGeom>
                            <a:solidFill>
                              <a:srgbClr val="000000"/>
                            </a:solidFill>
                            <a:ln>
                              <a:noFill/>
                            </a:ln>
                          </wps:spPr>
                          <wps:bodyPr upright="1"/>
                        </wps:wsp>
                        <wps:wsp>
                          <wps:cNvPr id="450" name="Shape 43429"/>
                          <wps:cNvSpPr/>
                          <wps:spPr>
                            <a:xfrm>
                              <a:off x="20750" y="6998"/>
                              <a:ext cx="94" cy="187"/>
                            </a:xfrm>
                            <a:custGeom>
                              <a:avLst/>
                              <a:gdLst/>
                              <a:ahLst/>
                              <a:cxnLst>
                                <a:cxn ang="0">
                                  <a:pos x="724" y="0"/>
                                </a:cxn>
                                <a:cxn ang="0">
                                  <a:pos x="724" y="2870"/>
                                </a:cxn>
                                <a:cxn ang="0">
                                  <a:pos x="2159" y="5029"/>
                                </a:cxn>
                                <a:cxn ang="0">
                                  <a:pos x="2159" y="6477"/>
                                </a:cxn>
                                <a:cxn ang="0">
                                  <a:pos x="3594" y="7912"/>
                                </a:cxn>
                                <a:cxn ang="0">
                                  <a:pos x="5766" y="10071"/>
                                </a:cxn>
                                <a:cxn ang="0">
                                  <a:pos x="7925" y="12230"/>
                                </a:cxn>
                                <a:cxn ang="0">
                                  <a:pos x="9360" y="12954"/>
                                </a:cxn>
                                <a:cxn ang="0">
                                  <a:pos x="8636" y="18720"/>
                                </a:cxn>
                                <a:cxn ang="0">
                                  <a:pos x="6477" y="16561"/>
                                </a:cxn>
                                <a:cxn ang="0">
                                  <a:pos x="4318" y="14402"/>
                                </a:cxn>
                                <a:cxn ang="0">
                                  <a:pos x="2159" y="12954"/>
                                </a:cxn>
                                <a:cxn ang="0">
                                  <a:pos x="0" y="10795"/>
                                </a:cxn>
                                <a:cxn ang="0">
                                  <a:pos x="724" y="0"/>
                                </a:cxn>
                              </a:cxnLst>
                              <a:rect l="0" t="0" r="0" b="0"/>
                              <a:pathLst>
                                <a:path w="9360" h="18720">
                                  <a:moveTo>
                                    <a:pt x="724" y="0"/>
                                  </a:moveTo>
                                  <a:lnTo>
                                    <a:pt x="724" y="2870"/>
                                  </a:lnTo>
                                  <a:lnTo>
                                    <a:pt x="2159" y="5029"/>
                                  </a:lnTo>
                                  <a:lnTo>
                                    <a:pt x="2159" y="6477"/>
                                  </a:lnTo>
                                  <a:lnTo>
                                    <a:pt x="3594" y="7912"/>
                                  </a:lnTo>
                                  <a:lnTo>
                                    <a:pt x="5766" y="10071"/>
                                  </a:lnTo>
                                  <a:lnTo>
                                    <a:pt x="7925" y="12230"/>
                                  </a:lnTo>
                                  <a:lnTo>
                                    <a:pt x="9360" y="12954"/>
                                  </a:lnTo>
                                  <a:lnTo>
                                    <a:pt x="8636" y="18720"/>
                                  </a:lnTo>
                                  <a:lnTo>
                                    <a:pt x="6477" y="16561"/>
                                  </a:lnTo>
                                  <a:lnTo>
                                    <a:pt x="4318" y="14402"/>
                                  </a:lnTo>
                                  <a:lnTo>
                                    <a:pt x="2159" y="12954"/>
                                  </a:lnTo>
                                  <a:lnTo>
                                    <a:pt x="0" y="10795"/>
                                  </a:lnTo>
                                  <a:lnTo>
                                    <a:pt x="724" y="0"/>
                                  </a:lnTo>
                                  <a:close/>
                                </a:path>
                              </a:pathLst>
                            </a:custGeom>
                            <a:solidFill>
                              <a:srgbClr val="000000"/>
                            </a:solidFill>
                            <a:ln>
                              <a:noFill/>
                            </a:ln>
                          </wps:spPr>
                          <wps:bodyPr upright="1"/>
                        </wps:wsp>
                        <wps:wsp>
                          <wps:cNvPr id="451" name="Shape 43430"/>
                          <wps:cNvSpPr/>
                          <wps:spPr>
                            <a:xfrm>
                              <a:off x="20678" y="6803"/>
                              <a:ext cx="641" cy="490"/>
                            </a:xfrm>
                            <a:custGeom>
                              <a:avLst/>
                              <a:gdLst/>
                              <a:ahLst/>
                              <a:cxnLst>
                                <a:cxn ang="0">
                                  <a:pos x="20155" y="0"/>
                                </a:cxn>
                                <a:cxn ang="0">
                                  <a:pos x="23038" y="0"/>
                                </a:cxn>
                                <a:cxn ang="0">
                                  <a:pos x="28804" y="724"/>
                                </a:cxn>
                                <a:cxn ang="0">
                                  <a:pos x="33846" y="1448"/>
                                </a:cxn>
                                <a:cxn ang="0">
                                  <a:pos x="37440" y="2883"/>
                                </a:cxn>
                                <a:cxn ang="0">
                                  <a:pos x="42482" y="4331"/>
                                </a:cxn>
                                <a:cxn ang="0">
                                  <a:pos x="47523" y="7201"/>
                                </a:cxn>
                                <a:cxn ang="0">
                                  <a:pos x="52565" y="10808"/>
                                </a:cxn>
                                <a:cxn ang="0">
                                  <a:pos x="56159" y="13690"/>
                                </a:cxn>
                                <a:cxn ang="0">
                                  <a:pos x="59042" y="17285"/>
                                </a:cxn>
                                <a:cxn ang="0">
                                  <a:pos x="61925" y="21603"/>
                                </a:cxn>
                                <a:cxn ang="0">
                                  <a:pos x="63360" y="25921"/>
                                </a:cxn>
                                <a:cxn ang="0">
                                  <a:pos x="64084" y="31686"/>
                                </a:cxn>
                                <a:cxn ang="0">
                                  <a:pos x="64084" y="36004"/>
                                </a:cxn>
                                <a:cxn ang="0">
                                  <a:pos x="63360" y="41770"/>
                                </a:cxn>
                                <a:cxn ang="0">
                                  <a:pos x="61925" y="46088"/>
                                </a:cxn>
                                <a:cxn ang="0">
                                  <a:pos x="59042" y="34569"/>
                                </a:cxn>
                                <a:cxn ang="0">
                                  <a:pos x="58319" y="29527"/>
                                </a:cxn>
                                <a:cxn ang="0">
                                  <a:pos x="56883" y="25921"/>
                                </a:cxn>
                                <a:cxn ang="0">
                                  <a:pos x="54001" y="23050"/>
                                </a:cxn>
                                <a:cxn ang="0">
                                  <a:pos x="50406" y="19444"/>
                                </a:cxn>
                                <a:cxn ang="0">
                                  <a:pos x="46075" y="17285"/>
                                </a:cxn>
                                <a:cxn ang="0">
                                  <a:pos x="41034" y="15126"/>
                                </a:cxn>
                                <a:cxn ang="0">
                                  <a:pos x="37440" y="14402"/>
                                </a:cxn>
                                <a:cxn ang="0">
                                  <a:pos x="32398" y="12967"/>
                                </a:cxn>
                                <a:cxn ang="0">
                                  <a:pos x="27356" y="12243"/>
                                </a:cxn>
                                <a:cxn ang="0">
                                  <a:pos x="22314" y="11531"/>
                                </a:cxn>
                                <a:cxn ang="0">
                                  <a:pos x="17996" y="11531"/>
                                </a:cxn>
                                <a:cxn ang="0">
                                  <a:pos x="12954" y="12967"/>
                                </a:cxn>
                                <a:cxn ang="0">
                                  <a:pos x="9360" y="15126"/>
                                </a:cxn>
                                <a:cxn ang="0">
                                  <a:pos x="7925" y="19444"/>
                                </a:cxn>
                                <a:cxn ang="0">
                                  <a:pos x="5766" y="28803"/>
                                </a:cxn>
                                <a:cxn ang="0">
                                  <a:pos x="3594" y="25921"/>
                                </a:cxn>
                                <a:cxn ang="0">
                                  <a:pos x="1435" y="20891"/>
                                </a:cxn>
                                <a:cxn ang="0">
                                  <a:pos x="0" y="16561"/>
                                </a:cxn>
                                <a:cxn ang="0">
                                  <a:pos x="0" y="12243"/>
                                </a:cxn>
                                <a:cxn ang="0">
                                  <a:pos x="2159" y="7925"/>
                                </a:cxn>
                                <a:cxn ang="0">
                                  <a:pos x="5766" y="4331"/>
                                </a:cxn>
                                <a:cxn ang="0">
                                  <a:pos x="9360" y="2172"/>
                                </a:cxn>
                                <a:cxn ang="0">
                                  <a:pos x="14402" y="724"/>
                                </a:cxn>
                              </a:cxnLst>
                              <a:rect l="0" t="0" r="0" b="0"/>
                              <a:pathLst>
                                <a:path w="64084" h="48971">
                                  <a:moveTo>
                                    <a:pt x="17285" y="0"/>
                                  </a:moveTo>
                                  <a:lnTo>
                                    <a:pt x="20155" y="0"/>
                                  </a:lnTo>
                                  <a:lnTo>
                                    <a:pt x="20879" y="0"/>
                                  </a:lnTo>
                                  <a:lnTo>
                                    <a:pt x="23038" y="0"/>
                                  </a:lnTo>
                                  <a:lnTo>
                                    <a:pt x="25921" y="0"/>
                                  </a:lnTo>
                                  <a:lnTo>
                                    <a:pt x="28804" y="724"/>
                                  </a:lnTo>
                                  <a:lnTo>
                                    <a:pt x="30962" y="1448"/>
                                  </a:lnTo>
                                  <a:lnTo>
                                    <a:pt x="33846" y="1448"/>
                                  </a:lnTo>
                                  <a:lnTo>
                                    <a:pt x="34557" y="2172"/>
                                  </a:lnTo>
                                  <a:lnTo>
                                    <a:pt x="37440" y="2883"/>
                                  </a:lnTo>
                                  <a:lnTo>
                                    <a:pt x="40322" y="3607"/>
                                  </a:lnTo>
                                  <a:lnTo>
                                    <a:pt x="42482" y="4331"/>
                                  </a:lnTo>
                                  <a:lnTo>
                                    <a:pt x="44641" y="5766"/>
                                  </a:lnTo>
                                  <a:lnTo>
                                    <a:pt x="47523" y="7201"/>
                                  </a:lnTo>
                                  <a:lnTo>
                                    <a:pt x="50406" y="8649"/>
                                  </a:lnTo>
                                  <a:lnTo>
                                    <a:pt x="52565" y="10808"/>
                                  </a:lnTo>
                                  <a:lnTo>
                                    <a:pt x="54001" y="12243"/>
                                  </a:lnTo>
                                  <a:lnTo>
                                    <a:pt x="56159" y="13690"/>
                                  </a:lnTo>
                                  <a:lnTo>
                                    <a:pt x="56883" y="15126"/>
                                  </a:lnTo>
                                  <a:lnTo>
                                    <a:pt x="59042" y="17285"/>
                                  </a:lnTo>
                                  <a:lnTo>
                                    <a:pt x="60477" y="19444"/>
                                  </a:lnTo>
                                  <a:lnTo>
                                    <a:pt x="61925" y="21603"/>
                                  </a:lnTo>
                                  <a:lnTo>
                                    <a:pt x="62636" y="23762"/>
                                  </a:lnTo>
                                  <a:lnTo>
                                    <a:pt x="63360" y="25921"/>
                                  </a:lnTo>
                                  <a:lnTo>
                                    <a:pt x="64084" y="28803"/>
                                  </a:lnTo>
                                  <a:lnTo>
                                    <a:pt x="64084" y="31686"/>
                                  </a:lnTo>
                                  <a:lnTo>
                                    <a:pt x="64084" y="33845"/>
                                  </a:lnTo>
                                  <a:lnTo>
                                    <a:pt x="64084" y="36004"/>
                                  </a:lnTo>
                                  <a:lnTo>
                                    <a:pt x="64084" y="38887"/>
                                  </a:lnTo>
                                  <a:lnTo>
                                    <a:pt x="63360" y="41770"/>
                                  </a:lnTo>
                                  <a:lnTo>
                                    <a:pt x="62636" y="43929"/>
                                  </a:lnTo>
                                  <a:lnTo>
                                    <a:pt x="61925" y="46088"/>
                                  </a:lnTo>
                                  <a:lnTo>
                                    <a:pt x="60477" y="48971"/>
                                  </a:lnTo>
                                  <a:lnTo>
                                    <a:pt x="59042" y="34569"/>
                                  </a:lnTo>
                                  <a:lnTo>
                                    <a:pt x="59042" y="31686"/>
                                  </a:lnTo>
                                  <a:lnTo>
                                    <a:pt x="58319" y="29527"/>
                                  </a:lnTo>
                                  <a:lnTo>
                                    <a:pt x="58319" y="28092"/>
                                  </a:lnTo>
                                  <a:lnTo>
                                    <a:pt x="56883" y="25921"/>
                                  </a:lnTo>
                                  <a:lnTo>
                                    <a:pt x="54724" y="23762"/>
                                  </a:lnTo>
                                  <a:lnTo>
                                    <a:pt x="54001" y="23050"/>
                                  </a:lnTo>
                                  <a:lnTo>
                                    <a:pt x="52565" y="21603"/>
                                  </a:lnTo>
                                  <a:lnTo>
                                    <a:pt x="50406" y="19444"/>
                                  </a:lnTo>
                                  <a:lnTo>
                                    <a:pt x="48235" y="18720"/>
                                  </a:lnTo>
                                  <a:lnTo>
                                    <a:pt x="46075" y="17285"/>
                                  </a:lnTo>
                                  <a:lnTo>
                                    <a:pt x="43206" y="15850"/>
                                  </a:lnTo>
                                  <a:lnTo>
                                    <a:pt x="41034" y="15126"/>
                                  </a:lnTo>
                                  <a:lnTo>
                                    <a:pt x="39599" y="15126"/>
                                  </a:lnTo>
                                  <a:lnTo>
                                    <a:pt x="37440" y="14402"/>
                                  </a:lnTo>
                                  <a:lnTo>
                                    <a:pt x="34557" y="13690"/>
                                  </a:lnTo>
                                  <a:lnTo>
                                    <a:pt x="32398" y="12967"/>
                                  </a:lnTo>
                                  <a:lnTo>
                                    <a:pt x="30239" y="12243"/>
                                  </a:lnTo>
                                  <a:lnTo>
                                    <a:pt x="27356" y="12243"/>
                                  </a:lnTo>
                                  <a:lnTo>
                                    <a:pt x="25197" y="11531"/>
                                  </a:lnTo>
                                  <a:lnTo>
                                    <a:pt x="22314" y="11531"/>
                                  </a:lnTo>
                                  <a:lnTo>
                                    <a:pt x="21603" y="11531"/>
                                  </a:lnTo>
                                  <a:lnTo>
                                    <a:pt x="17996" y="11531"/>
                                  </a:lnTo>
                                  <a:lnTo>
                                    <a:pt x="15126" y="12243"/>
                                  </a:lnTo>
                                  <a:lnTo>
                                    <a:pt x="12954" y="12967"/>
                                  </a:lnTo>
                                  <a:lnTo>
                                    <a:pt x="10795" y="13690"/>
                                  </a:lnTo>
                                  <a:lnTo>
                                    <a:pt x="9360" y="15126"/>
                                  </a:lnTo>
                                  <a:lnTo>
                                    <a:pt x="7925" y="17285"/>
                                  </a:lnTo>
                                  <a:lnTo>
                                    <a:pt x="7925" y="19444"/>
                                  </a:lnTo>
                                  <a:lnTo>
                                    <a:pt x="7201" y="30251"/>
                                  </a:lnTo>
                                  <a:lnTo>
                                    <a:pt x="5766" y="28803"/>
                                  </a:lnTo>
                                  <a:lnTo>
                                    <a:pt x="4318" y="26644"/>
                                  </a:lnTo>
                                  <a:lnTo>
                                    <a:pt x="3594" y="25921"/>
                                  </a:lnTo>
                                  <a:lnTo>
                                    <a:pt x="2159" y="23762"/>
                                  </a:lnTo>
                                  <a:lnTo>
                                    <a:pt x="1435" y="20891"/>
                                  </a:lnTo>
                                  <a:lnTo>
                                    <a:pt x="724" y="18720"/>
                                  </a:lnTo>
                                  <a:lnTo>
                                    <a:pt x="0" y="16561"/>
                                  </a:lnTo>
                                  <a:lnTo>
                                    <a:pt x="0" y="15126"/>
                                  </a:lnTo>
                                  <a:lnTo>
                                    <a:pt x="0" y="12243"/>
                                  </a:lnTo>
                                  <a:lnTo>
                                    <a:pt x="724" y="10084"/>
                                  </a:lnTo>
                                  <a:lnTo>
                                    <a:pt x="2159" y="7925"/>
                                  </a:lnTo>
                                  <a:lnTo>
                                    <a:pt x="3594" y="5766"/>
                                  </a:lnTo>
                                  <a:lnTo>
                                    <a:pt x="5766" y="4331"/>
                                  </a:lnTo>
                                  <a:lnTo>
                                    <a:pt x="7201" y="2883"/>
                                  </a:lnTo>
                                  <a:lnTo>
                                    <a:pt x="9360" y="2172"/>
                                  </a:lnTo>
                                  <a:lnTo>
                                    <a:pt x="12243" y="1448"/>
                                  </a:lnTo>
                                  <a:lnTo>
                                    <a:pt x="14402" y="724"/>
                                  </a:lnTo>
                                  <a:lnTo>
                                    <a:pt x="17285" y="0"/>
                                  </a:lnTo>
                                  <a:close/>
                                </a:path>
                              </a:pathLst>
                            </a:custGeom>
                            <a:solidFill>
                              <a:srgbClr val="000000"/>
                            </a:solidFill>
                            <a:ln>
                              <a:noFill/>
                            </a:ln>
                          </wps:spPr>
                          <wps:bodyPr upright="1"/>
                        </wps:wsp>
                        <wps:wsp>
                          <wps:cNvPr id="452" name="Shape 43431"/>
                          <wps:cNvSpPr/>
                          <wps:spPr>
                            <a:xfrm>
                              <a:off x="20383" y="7077"/>
                              <a:ext cx="936" cy="317"/>
                            </a:xfrm>
                            <a:custGeom>
                              <a:avLst/>
                              <a:gdLst/>
                              <a:ahLst/>
                              <a:cxnLst>
                                <a:cxn ang="0">
                                  <a:pos x="0" y="0"/>
                                </a:cxn>
                                <a:cxn ang="0">
                                  <a:pos x="45364" y="11519"/>
                                </a:cxn>
                                <a:cxn ang="0">
                                  <a:pos x="45364" y="10795"/>
                                </a:cxn>
                                <a:cxn ang="0">
                                  <a:pos x="46075" y="5042"/>
                                </a:cxn>
                                <a:cxn ang="0">
                                  <a:pos x="48235" y="7201"/>
                                </a:cxn>
                                <a:cxn ang="0">
                                  <a:pos x="50393" y="8636"/>
                                </a:cxn>
                                <a:cxn ang="0">
                                  <a:pos x="52565" y="10084"/>
                                </a:cxn>
                                <a:cxn ang="0">
                                  <a:pos x="54724" y="10795"/>
                                </a:cxn>
                                <a:cxn ang="0">
                                  <a:pos x="55435" y="11519"/>
                                </a:cxn>
                                <a:cxn ang="0">
                                  <a:pos x="57595" y="12243"/>
                                </a:cxn>
                                <a:cxn ang="0">
                                  <a:pos x="59766" y="12954"/>
                                </a:cxn>
                                <a:cxn ang="0">
                                  <a:pos x="61925" y="13678"/>
                                </a:cxn>
                                <a:cxn ang="0">
                                  <a:pos x="64795" y="14402"/>
                                </a:cxn>
                                <a:cxn ang="0">
                                  <a:pos x="67678" y="15126"/>
                                </a:cxn>
                                <a:cxn ang="0">
                                  <a:pos x="70561" y="15837"/>
                                </a:cxn>
                                <a:cxn ang="0">
                                  <a:pos x="73444" y="16561"/>
                                </a:cxn>
                                <a:cxn ang="0">
                                  <a:pos x="74879" y="16561"/>
                                </a:cxn>
                                <a:cxn ang="0">
                                  <a:pos x="77762" y="16561"/>
                                </a:cxn>
                                <a:cxn ang="0">
                                  <a:pos x="79197" y="16561"/>
                                </a:cxn>
                                <a:cxn ang="0">
                                  <a:pos x="82080" y="16561"/>
                                </a:cxn>
                                <a:cxn ang="0">
                                  <a:pos x="84239" y="15837"/>
                                </a:cxn>
                                <a:cxn ang="0">
                                  <a:pos x="86398" y="14402"/>
                                </a:cxn>
                                <a:cxn ang="0">
                                  <a:pos x="87846" y="12954"/>
                                </a:cxn>
                                <a:cxn ang="0">
                                  <a:pos x="88557" y="10084"/>
                                </a:cxn>
                                <a:cxn ang="0">
                                  <a:pos x="88557" y="7201"/>
                                </a:cxn>
                                <a:cxn ang="0">
                                  <a:pos x="90005" y="21603"/>
                                </a:cxn>
                                <a:cxn ang="0">
                                  <a:pos x="93599" y="27356"/>
                                </a:cxn>
                                <a:cxn ang="0">
                                  <a:pos x="92875" y="31686"/>
                                </a:cxn>
                                <a:cxn ang="0">
                                  <a:pos x="18720" y="15126"/>
                                </a:cxn>
                                <a:cxn ang="0">
                                  <a:pos x="16561" y="14402"/>
                                </a:cxn>
                                <a:cxn ang="0">
                                  <a:pos x="13678" y="13678"/>
                                </a:cxn>
                                <a:cxn ang="0">
                                  <a:pos x="10795" y="13678"/>
                                </a:cxn>
                                <a:cxn ang="0">
                                  <a:pos x="8636" y="13678"/>
                                </a:cxn>
                                <a:cxn ang="0">
                                  <a:pos x="6477" y="13678"/>
                                </a:cxn>
                                <a:cxn ang="0">
                                  <a:pos x="5042" y="15126"/>
                                </a:cxn>
                                <a:cxn ang="0">
                                  <a:pos x="4318" y="16561"/>
                                </a:cxn>
                                <a:cxn ang="0">
                                  <a:pos x="3594" y="19444"/>
                                </a:cxn>
                                <a:cxn ang="0">
                                  <a:pos x="3594" y="20879"/>
                                </a:cxn>
                                <a:cxn ang="0">
                                  <a:pos x="724" y="20155"/>
                                </a:cxn>
                                <a:cxn ang="0">
                                  <a:pos x="0" y="3594"/>
                                </a:cxn>
                                <a:cxn ang="0">
                                  <a:pos x="0" y="0"/>
                                </a:cxn>
                              </a:cxnLst>
                              <a:rect l="0" t="0" r="0" b="0"/>
                              <a:pathLst>
                                <a:path w="93599" h="31686">
                                  <a:moveTo>
                                    <a:pt x="0" y="0"/>
                                  </a:moveTo>
                                  <a:lnTo>
                                    <a:pt x="45364" y="11519"/>
                                  </a:lnTo>
                                  <a:lnTo>
                                    <a:pt x="45364" y="10795"/>
                                  </a:lnTo>
                                  <a:lnTo>
                                    <a:pt x="46075" y="5042"/>
                                  </a:lnTo>
                                  <a:lnTo>
                                    <a:pt x="48235" y="7201"/>
                                  </a:lnTo>
                                  <a:lnTo>
                                    <a:pt x="50393" y="8636"/>
                                  </a:lnTo>
                                  <a:lnTo>
                                    <a:pt x="52565" y="10084"/>
                                  </a:lnTo>
                                  <a:lnTo>
                                    <a:pt x="54724" y="10795"/>
                                  </a:lnTo>
                                  <a:lnTo>
                                    <a:pt x="55435" y="11519"/>
                                  </a:lnTo>
                                  <a:lnTo>
                                    <a:pt x="57595" y="12243"/>
                                  </a:lnTo>
                                  <a:lnTo>
                                    <a:pt x="59766" y="12954"/>
                                  </a:lnTo>
                                  <a:lnTo>
                                    <a:pt x="61925" y="13678"/>
                                  </a:lnTo>
                                  <a:lnTo>
                                    <a:pt x="64795" y="14402"/>
                                  </a:lnTo>
                                  <a:lnTo>
                                    <a:pt x="67678" y="15126"/>
                                  </a:lnTo>
                                  <a:lnTo>
                                    <a:pt x="70561" y="15837"/>
                                  </a:lnTo>
                                  <a:lnTo>
                                    <a:pt x="73444" y="16561"/>
                                  </a:lnTo>
                                  <a:lnTo>
                                    <a:pt x="74879" y="16561"/>
                                  </a:lnTo>
                                  <a:lnTo>
                                    <a:pt x="77762" y="16561"/>
                                  </a:lnTo>
                                  <a:lnTo>
                                    <a:pt x="79197" y="16561"/>
                                  </a:lnTo>
                                  <a:lnTo>
                                    <a:pt x="82080" y="16561"/>
                                  </a:lnTo>
                                  <a:lnTo>
                                    <a:pt x="84239" y="15837"/>
                                  </a:lnTo>
                                  <a:lnTo>
                                    <a:pt x="86398" y="14402"/>
                                  </a:lnTo>
                                  <a:lnTo>
                                    <a:pt x="87846" y="12954"/>
                                  </a:lnTo>
                                  <a:lnTo>
                                    <a:pt x="88557" y="10084"/>
                                  </a:lnTo>
                                  <a:lnTo>
                                    <a:pt x="88557" y="7201"/>
                                  </a:lnTo>
                                  <a:lnTo>
                                    <a:pt x="90005" y="21603"/>
                                  </a:lnTo>
                                  <a:lnTo>
                                    <a:pt x="93599" y="27356"/>
                                  </a:lnTo>
                                  <a:lnTo>
                                    <a:pt x="92875" y="31686"/>
                                  </a:lnTo>
                                  <a:lnTo>
                                    <a:pt x="18720" y="15126"/>
                                  </a:lnTo>
                                  <a:lnTo>
                                    <a:pt x="16561" y="14402"/>
                                  </a:lnTo>
                                  <a:lnTo>
                                    <a:pt x="13678" y="13678"/>
                                  </a:lnTo>
                                  <a:lnTo>
                                    <a:pt x="10795" y="13678"/>
                                  </a:lnTo>
                                  <a:lnTo>
                                    <a:pt x="8636" y="13678"/>
                                  </a:lnTo>
                                  <a:lnTo>
                                    <a:pt x="6477" y="13678"/>
                                  </a:lnTo>
                                  <a:lnTo>
                                    <a:pt x="5042" y="15126"/>
                                  </a:lnTo>
                                  <a:lnTo>
                                    <a:pt x="4318" y="16561"/>
                                  </a:lnTo>
                                  <a:lnTo>
                                    <a:pt x="3594" y="19444"/>
                                  </a:lnTo>
                                  <a:lnTo>
                                    <a:pt x="3594" y="20879"/>
                                  </a:lnTo>
                                  <a:lnTo>
                                    <a:pt x="724" y="20155"/>
                                  </a:lnTo>
                                  <a:lnTo>
                                    <a:pt x="0" y="3594"/>
                                  </a:lnTo>
                                  <a:lnTo>
                                    <a:pt x="0" y="0"/>
                                  </a:lnTo>
                                  <a:close/>
                                </a:path>
                              </a:pathLst>
                            </a:custGeom>
                            <a:solidFill>
                              <a:srgbClr val="000000"/>
                            </a:solidFill>
                            <a:ln>
                              <a:noFill/>
                            </a:ln>
                          </wps:spPr>
                          <wps:bodyPr upright="1"/>
                        </wps:wsp>
                        <wps:wsp>
                          <wps:cNvPr id="453" name="Shape 43432"/>
                          <wps:cNvSpPr/>
                          <wps:spPr>
                            <a:xfrm>
                              <a:off x="6364" y="993"/>
                              <a:ext cx="0" cy="4205"/>
                            </a:xfrm>
                            <a:custGeom>
                              <a:avLst/>
                              <a:gdLst/>
                              <a:ahLst/>
                              <a:cxnLst>
                                <a:cxn ang="0">
                                  <a:pos x="0" y="420484"/>
                                </a:cxn>
                                <a:cxn ang="0">
                                  <a:pos x="0" y="0"/>
                                </a:cxn>
                              </a:cxnLst>
                              <a:rect l="0" t="0" r="0" b="0"/>
                              <a:pathLst>
                                <a:path w="1" h="420484">
                                  <a:moveTo>
                                    <a:pt x="0" y="420484"/>
                                  </a:moveTo>
                                  <a:lnTo>
                                    <a:pt x="0" y="0"/>
                                  </a:lnTo>
                                </a:path>
                              </a:pathLst>
                            </a:custGeom>
                            <a:noFill/>
                            <a:ln w="6477" cap="rnd" cmpd="sng">
                              <a:solidFill>
                                <a:srgbClr val="000000"/>
                              </a:solidFill>
                              <a:prstDash val="solid"/>
                              <a:headEnd type="none" w="med" len="med"/>
                              <a:tailEnd type="none" w="med" len="med"/>
                            </a:ln>
                          </wps:spPr>
                          <wps:bodyPr upright="1"/>
                        </wps:wsp>
                        <wps:wsp>
                          <wps:cNvPr id="454" name="Shape 43433"/>
                          <wps:cNvSpPr/>
                          <wps:spPr>
                            <a:xfrm>
                              <a:off x="32486" y="993"/>
                              <a:ext cx="0" cy="4248"/>
                            </a:xfrm>
                            <a:custGeom>
                              <a:avLst/>
                              <a:gdLst/>
                              <a:ahLst/>
                              <a:cxnLst>
                                <a:cxn ang="0">
                                  <a:pos x="0" y="424802"/>
                                </a:cxn>
                                <a:cxn ang="0">
                                  <a:pos x="0" y="0"/>
                                </a:cxn>
                              </a:cxnLst>
                              <a:rect l="0" t="0" r="0" b="0"/>
                              <a:pathLst>
                                <a:path w="1" h="424802">
                                  <a:moveTo>
                                    <a:pt x="0" y="424802"/>
                                  </a:moveTo>
                                  <a:lnTo>
                                    <a:pt x="0" y="0"/>
                                  </a:lnTo>
                                </a:path>
                              </a:pathLst>
                            </a:custGeom>
                            <a:noFill/>
                            <a:ln w="6477" cap="rnd" cmpd="sng">
                              <a:solidFill>
                                <a:srgbClr val="000000"/>
                              </a:solidFill>
                              <a:prstDash val="solid"/>
                              <a:headEnd type="none" w="med" len="med"/>
                              <a:tailEnd type="none" w="med" len="med"/>
                            </a:ln>
                          </wps:spPr>
                          <wps:bodyPr upright="1"/>
                        </wps:wsp>
                        <wps:wsp>
                          <wps:cNvPr id="455" name="Shape 43434"/>
                          <wps:cNvSpPr/>
                          <wps:spPr>
                            <a:xfrm>
                              <a:off x="7084" y="1533"/>
                              <a:ext cx="24682" cy="0"/>
                            </a:xfrm>
                            <a:custGeom>
                              <a:avLst/>
                              <a:gdLst/>
                              <a:ahLst/>
                              <a:cxnLst>
                                <a:cxn ang="0">
                                  <a:pos x="0" y="0"/>
                                </a:cxn>
                                <a:cxn ang="0">
                                  <a:pos x="2468169" y="0"/>
                                </a:cxn>
                              </a:cxnLst>
                              <a:rect l="0" t="0" r="0" b="0"/>
                              <a:pathLst>
                                <a:path w="2468169" h="1">
                                  <a:moveTo>
                                    <a:pt x="0" y="0"/>
                                  </a:moveTo>
                                  <a:lnTo>
                                    <a:pt x="2468169" y="0"/>
                                  </a:lnTo>
                                </a:path>
                              </a:pathLst>
                            </a:custGeom>
                            <a:noFill/>
                            <a:ln w="6477" cap="rnd" cmpd="sng">
                              <a:solidFill>
                                <a:srgbClr val="000000"/>
                              </a:solidFill>
                              <a:prstDash val="solid"/>
                              <a:headEnd type="none" w="med" len="med"/>
                              <a:tailEnd type="none" w="med" len="med"/>
                            </a:ln>
                          </wps:spPr>
                          <wps:bodyPr upright="1"/>
                        </wps:wsp>
                        <wps:wsp>
                          <wps:cNvPr id="456" name="Shape 43435"/>
                          <wps:cNvSpPr/>
                          <wps:spPr>
                            <a:xfrm>
                              <a:off x="6400" y="1533"/>
                              <a:ext cx="699" cy="187"/>
                            </a:xfrm>
                            <a:custGeom>
                              <a:avLst/>
                              <a:gdLst/>
                              <a:ahLst/>
                              <a:cxnLst>
                                <a:cxn ang="0">
                                  <a:pos x="0" y="0"/>
                                </a:cxn>
                                <a:cxn ang="0">
                                  <a:pos x="69837" y="0"/>
                                </a:cxn>
                                <a:cxn ang="0">
                                  <a:pos x="69837" y="18720"/>
                                </a:cxn>
                                <a:cxn ang="0">
                                  <a:pos x="0" y="0"/>
                                </a:cxn>
                              </a:cxnLst>
                              <a:rect l="0" t="0" r="0" b="0"/>
                              <a:pathLst>
                                <a:path w="69837" h="18720">
                                  <a:moveTo>
                                    <a:pt x="0" y="0"/>
                                  </a:moveTo>
                                  <a:lnTo>
                                    <a:pt x="69837" y="0"/>
                                  </a:lnTo>
                                  <a:lnTo>
                                    <a:pt x="69837" y="18720"/>
                                  </a:lnTo>
                                  <a:lnTo>
                                    <a:pt x="0" y="0"/>
                                  </a:lnTo>
                                  <a:close/>
                                </a:path>
                              </a:pathLst>
                            </a:custGeom>
                            <a:solidFill>
                              <a:srgbClr val="000000"/>
                            </a:solidFill>
                            <a:ln>
                              <a:noFill/>
                            </a:ln>
                          </wps:spPr>
                          <wps:bodyPr upright="1"/>
                        </wps:wsp>
                        <wps:wsp>
                          <wps:cNvPr id="457" name="Shape 43436"/>
                          <wps:cNvSpPr/>
                          <wps:spPr>
                            <a:xfrm>
                              <a:off x="6400" y="1346"/>
                              <a:ext cx="699" cy="187"/>
                            </a:xfrm>
                            <a:custGeom>
                              <a:avLst/>
                              <a:gdLst/>
                              <a:ahLst/>
                              <a:cxnLst>
                                <a:cxn ang="0">
                                  <a:pos x="69837" y="0"/>
                                </a:cxn>
                                <a:cxn ang="0">
                                  <a:pos x="69837" y="18720"/>
                                </a:cxn>
                                <a:cxn ang="0">
                                  <a:pos x="0" y="18720"/>
                                </a:cxn>
                                <a:cxn ang="0">
                                  <a:pos x="69837" y="0"/>
                                </a:cxn>
                              </a:cxnLst>
                              <a:rect l="0" t="0" r="0" b="0"/>
                              <a:pathLst>
                                <a:path w="69837" h="18720">
                                  <a:moveTo>
                                    <a:pt x="69837" y="0"/>
                                  </a:moveTo>
                                  <a:lnTo>
                                    <a:pt x="69837" y="18720"/>
                                  </a:lnTo>
                                  <a:lnTo>
                                    <a:pt x="0" y="18720"/>
                                  </a:lnTo>
                                  <a:lnTo>
                                    <a:pt x="69837" y="0"/>
                                  </a:lnTo>
                                  <a:close/>
                                </a:path>
                              </a:pathLst>
                            </a:custGeom>
                            <a:solidFill>
                              <a:srgbClr val="000000"/>
                            </a:solidFill>
                            <a:ln>
                              <a:noFill/>
                            </a:ln>
                          </wps:spPr>
                          <wps:bodyPr upright="1"/>
                        </wps:wsp>
                        <wps:wsp>
                          <wps:cNvPr id="458" name="Shape 43437"/>
                          <wps:cNvSpPr/>
                          <wps:spPr>
                            <a:xfrm>
                              <a:off x="31752" y="1346"/>
                              <a:ext cx="698" cy="187"/>
                            </a:xfrm>
                            <a:custGeom>
                              <a:avLst/>
                              <a:gdLst/>
                              <a:ahLst/>
                              <a:cxnLst>
                                <a:cxn ang="0">
                                  <a:pos x="0" y="0"/>
                                </a:cxn>
                                <a:cxn ang="0">
                                  <a:pos x="69837" y="18720"/>
                                </a:cxn>
                                <a:cxn ang="0">
                                  <a:pos x="0" y="18720"/>
                                </a:cxn>
                                <a:cxn ang="0">
                                  <a:pos x="0" y="0"/>
                                </a:cxn>
                              </a:cxnLst>
                              <a:rect l="0" t="0" r="0" b="0"/>
                              <a:pathLst>
                                <a:path w="69837" h="18720">
                                  <a:moveTo>
                                    <a:pt x="0" y="0"/>
                                  </a:moveTo>
                                  <a:lnTo>
                                    <a:pt x="69837" y="18720"/>
                                  </a:lnTo>
                                  <a:lnTo>
                                    <a:pt x="0" y="18720"/>
                                  </a:lnTo>
                                  <a:lnTo>
                                    <a:pt x="0" y="0"/>
                                  </a:lnTo>
                                  <a:close/>
                                </a:path>
                              </a:pathLst>
                            </a:custGeom>
                            <a:solidFill>
                              <a:srgbClr val="000000"/>
                            </a:solidFill>
                            <a:ln>
                              <a:noFill/>
                            </a:ln>
                          </wps:spPr>
                          <wps:bodyPr upright="1"/>
                        </wps:wsp>
                        <wps:wsp>
                          <wps:cNvPr id="459" name="Shape 43438"/>
                          <wps:cNvSpPr/>
                          <wps:spPr>
                            <a:xfrm>
                              <a:off x="31752" y="1533"/>
                              <a:ext cx="698" cy="187"/>
                            </a:xfrm>
                            <a:custGeom>
                              <a:avLst/>
                              <a:gdLst/>
                              <a:ahLst/>
                              <a:cxnLst>
                                <a:cxn ang="0">
                                  <a:pos x="0" y="0"/>
                                </a:cxn>
                                <a:cxn ang="0">
                                  <a:pos x="69837" y="0"/>
                                </a:cxn>
                                <a:cxn ang="0">
                                  <a:pos x="0" y="18720"/>
                                </a:cxn>
                                <a:cxn ang="0">
                                  <a:pos x="0" y="0"/>
                                </a:cxn>
                              </a:cxnLst>
                              <a:rect l="0" t="0" r="0" b="0"/>
                              <a:pathLst>
                                <a:path w="69837" h="18720">
                                  <a:moveTo>
                                    <a:pt x="0" y="0"/>
                                  </a:moveTo>
                                  <a:lnTo>
                                    <a:pt x="69837" y="0"/>
                                  </a:lnTo>
                                  <a:lnTo>
                                    <a:pt x="0" y="18720"/>
                                  </a:lnTo>
                                  <a:lnTo>
                                    <a:pt x="0" y="0"/>
                                  </a:lnTo>
                                  <a:close/>
                                </a:path>
                              </a:pathLst>
                            </a:custGeom>
                            <a:solidFill>
                              <a:srgbClr val="000000"/>
                            </a:solidFill>
                            <a:ln>
                              <a:noFill/>
                            </a:ln>
                          </wps:spPr>
                          <wps:bodyPr upright="1"/>
                        </wps:wsp>
                        <wps:wsp>
                          <wps:cNvPr id="460" name="Shape 43439"/>
                          <wps:cNvSpPr/>
                          <wps:spPr>
                            <a:xfrm>
                              <a:off x="19116" y="914"/>
                              <a:ext cx="612" cy="259"/>
                            </a:xfrm>
                            <a:custGeom>
                              <a:avLst/>
                              <a:gdLst/>
                              <a:ahLst/>
                              <a:cxnLst>
                                <a:cxn ang="0">
                                  <a:pos x="55435" y="0"/>
                                </a:cxn>
                                <a:cxn ang="0">
                                  <a:pos x="61201" y="0"/>
                                </a:cxn>
                                <a:cxn ang="0">
                                  <a:pos x="54724" y="25921"/>
                                </a:cxn>
                                <a:cxn ang="0">
                                  <a:pos x="0" y="25921"/>
                                </a:cxn>
                                <a:cxn ang="0">
                                  <a:pos x="724" y="23038"/>
                                </a:cxn>
                                <a:cxn ang="0">
                                  <a:pos x="3607" y="22327"/>
                                </a:cxn>
                                <a:cxn ang="0">
                                  <a:pos x="4318" y="21603"/>
                                </a:cxn>
                                <a:cxn ang="0">
                                  <a:pos x="18720" y="20155"/>
                                </a:cxn>
                                <a:cxn ang="0">
                                  <a:pos x="34557" y="20155"/>
                                </a:cxn>
                                <a:cxn ang="0">
                                  <a:pos x="38164" y="20155"/>
                                </a:cxn>
                                <a:cxn ang="0">
                                  <a:pos x="40322" y="19444"/>
                                </a:cxn>
                                <a:cxn ang="0">
                                  <a:pos x="41758" y="19444"/>
                                </a:cxn>
                                <a:cxn ang="0">
                                  <a:pos x="43917" y="17996"/>
                                </a:cxn>
                                <a:cxn ang="0">
                                  <a:pos x="46075" y="16561"/>
                                </a:cxn>
                                <a:cxn ang="0">
                                  <a:pos x="46075" y="15837"/>
                                </a:cxn>
                                <a:cxn ang="0">
                                  <a:pos x="48247" y="14402"/>
                                </a:cxn>
                                <a:cxn ang="0">
                                  <a:pos x="49682" y="12243"/>
                                </a:cxn>
                                <a:cxn ang="0">
                                  <a:pos x="51117" y="10084"/>
                                </a:cxn>
                                <a:cxn ang="0">
                                  <a:pos x="51841" y="7925"/>
                                </a:cxn>
                                <a:cxn ang="0">
                                  <a:pos x="53277" y="5766"/>
                                </a:cxn>
                                <a:cxn ang="0">
                                  <a:pos x="54001" y="2883"/>
                                </a:cxn>
                                <a:cxn ang="0">
                                  <a:pos x="55435" y="0"/>
                                </a:cxn>
                              </a:cxnLst>
                              <a:rect l="0" t="0" r="0" b="0"/>
                              <a:pathLst>
                                <a:path w="61201" h="25921">
                                  <a:moveTo>
                                    <a:pt x="55435" y="0"/>
                                  </a:moveTo>
                                  <a:lnTo>
                                    <a:pt x="61201" y="0"/>
                                  </a:lnTo>
                                  <a:lnTo>
                                    <a:pt x="54724" y="25921"/>
                                  </a:lnTo>
                                  <a:lnTo>
                                    <a:pt x="0" y="25921"/>
                                  </a:lnTo>
                                  <a:lnTo>
                                    <a:pt x="724" y="23038"/>
                                  </a:lnTo>
                                  <a:lnTo>
                                    <a:pt x="3607" y="22327"/>
                                  </a:lnTo>
                                  <a:lnTo>
                                    <a:pt x="4318" y="21603"/>
                                  </a:lnTo>
                                  <a:lnTo>
                                    <a:pt x="18720" y="20155"/>
                                  </a:lnTo>
                                  <a:lnTo>
                                    <a:pt x="34557" y="20155"/>
                                  </a:lnTo>
                                  <a:lnTo>
                                    <a:pt x="38164" y="20155"/>
                                  </a:lnTo>
                                  <a:lnTo>
                                    <a:pt x="40322" y="19444"/>
                                  </a:lnTo>
                                  <a:lnTo>
                                    <a:pt x="41758" y="19444"/>
                                  </a:lnTo>
                                  <a:lnTo>
                                    <a:pt x="43917" y="17996"/>
                                  </a:lnTo>
                                  <a:lnTo>
                                    <a:pt x="46075" y="16561"/>
                                  </a:lnTo>
                                  <a:lnTo>
                                    <a:pt x="46075" y="15837"/>
                                  </a:lnTo>
                                  <a:lnTo>
                                    <a:pt x="48247" y="14402"/>
                                  </a:lnTo>
                                  <a:lnTo>
                                    <a:pt x="49682" y="12243"/>
                                  </a:lnTo>
                                  <a:lnTo>
                                    <a:pt x="51117" y="10084"/>
                                  </a:lnTo>
                                  <a:lnTo>
                                    <a:pt x="51841" y="7925"/>
                                  </a:lnTo>
                                  <a:lnTo>
                                    <a:pt x="53277" y="5766"/>
                                  </a:lnTo>
                                  <a:lnTo>
                                    <a:pt x="54001" y="2883"/>
                                  </a:lnTo>
                                  <a:lnTo>
                                    <a:pt x="55435" y="0"/>
                                  </a:lnTo>
                                  <a:close/>
                                </a:path>
                              </a:pathLst>
                            </a:custGeom>
                            <a:solidFill>
                              <a:srgbClr val="000000"/>
                            </a:solidFill>
                            <a:ln>
                              <a:noFill/>
                            </a:ln>
                          </wps:spPr>
                          <wps:bodyPr upright="1"/>
                        </wps:wsp>
                        <wps:wsp>
                          <wps:cNvPr id="461" name="Shape 43440"/>
                          <wps:cNvSpPr/>
                          <wps:spPr>
                            <a:xfrm>
                              <a:off x="19159" y="288"/>
                              <a:ext cx="389" cy="842"/>
                            </a:xfrm>
                            <a:custGeom>
                              <a:avLst/>
                              <a:gdLst/>
                              <a:ahLst/>
                              <a:cxnLst>
                                <a:cxn ang="0">
                                  <a:pos x="12230" y="0"/>
                                </a:cxn>
                                <a:cxn ang="0">
                                  <a:pos x="38875" y="0"/>
                                </a:cxn>
                                <a:cxn ang="0">
                                  <a:pos x="38151" y="2883"/>
                                </a:cxn>
                                <a:cxn ang="0">
                                  <a:pos x="35281" y="3594"/>
                                </a:cxn>
                                <a:cxn ang="0">
                                  <a:pos x="34557" y="4318"/>
                                </a:cxn>
                                <a:cxn ang="0">
                                  <a:pos x="32398" y="5766"/>
                                </a:cxn>
                                <a:cxn ang="0">
                                  <a:pos x="31674" y="7925"/>
                                </a:cxn>
                                <a:cxn ang="0">
                                  <a:pos x="30950" y="10084"/>
                                </a:cxn>
                                <a:cxn ang="0">
                                  <a:pos x="30239" y="12243"/>
                                </a:cxn>
                                <a:cxn ang="0">
                                  <a:pos x="29515" y="14402"/>
                                </a:cxn>
                                <a:cxn ang="0">
                                  <a:pos x="28791" y="17285"/>
                                </a:cxn>
                                <a:cxn ang="0">
                                  <a:pos x="28080" y="19444"/>
                                </a:cxn>
                                <a:cxn ang="0">
                                  <a:pos x="14389" y="82804"/>
                                </a:cxn>
                                <a:cxn ang="0">
                                  <a:pos x="0" y="84239"/>
                                </a:cxn>
                                <a:cxn ang="0">
                                  <a:pos x="1435" y="82080"/>
                                </a:cxn>
                                <a:cxn ang="0">
                                  <a:pos x="2159" y="81356"/>
                                </a:cxn>
                                <a:cxn ang="0">
                                  <a:pos x="2870" y="79197"/>
                                </a:cxn>
                                <a:cxn ang="0">
                                  <a:pos x="3594" y="77762"/>
                                </a:cxn>
                                <a:cxn ang="0">
                                  <a:pos x="4318" y="76314"/>
                                </a:cxn>
                                <a:cxn ang="0">
                                  <a:pos x="5029" y="73444"/>
                                </a:cxn>
                                <a:cxn ang="0">
                                  <a:pos x="5753" y="70561"/>
                                </a:cxn>
                                <a:cxn ang="0">
                                  <a:pos x="5753" y="69126"/>
                                </a:cxn>
                                <a:cxn ang="0">
                                  <a:pos x="16561" y="19444"/>
                                </a:cxn>
                                <a:cxn ang="0">
                                  <a:pos x="17272" y="16561"/>
                                </a:cxn>
                                <a:cxn ang="0">
                                  <a:pos x="17996" y="13678"/>
                                </a:cxn>
                                <a:cxn ang="0">
                                  <a:pos x="17996" y="12967"/>
                                </a:cxn>
                                <a:cxn ang="0">
                                  <a:pos x="17996" y="10795"/>
                                </a:cxn>
                                <a:cxn ang="0">
                                  <a:pos x="17996" y="8636"/>
                                </a:cxn>
                                <a:cxn ang="0">
                                  <a:pos x="17996" y="5766"/>
                                </a:cxn>
                                <a:cxn ang="0">
                                  <a:pos x="16561" y="4318"/>
                                </a:cxn>
                                <a:cxn ang="0">
                                  <a:pos x="14389" y="3594"/>
                                </a:cxn>
                                <a:cxn ang="0">
                                  <a:pos x="11519" y="2883"/>
                                </a:cxn>
                                <a:cxn ang="0">
                                  <a:pos x="12230" y="0"/>
                                </a:cxn>
                              </a:cxnLst>
                              <a:rect l="0" t="0" r="0" b="0"/>
                              <a:pathLst>
                                <a:path w="38875" h="84239">
                                  <a:moveTo>
                                    <a:pt x="12230" y="0"/>
                                  </a:moveTo>
                                  <a:lnTo>
                                    <a:pt x="38875" y="0"/>
                                  </a:lnTo>
                                  <a:lnTo>
                                    <a:pt x="38151" y="2883"/>
                                  </a:lnTo>
                                  <a:lnTo>
                                    <a:pt x="35281" y="3594"/>
                                  </a:lnTo>
                                  <a:lnTo>
                                    <a:pt x="34557" y="4318"/>
                                  </a:lnTo>
                                  <a:lnTo>
                                    <a:pt x="32398" y="5766"/>
                                  </a:lnTo>
                                  <a:lnTo>
                                    <a:pt x="31674" y="7925"/>
                                  </a:lnTo>
                                  <a:lnTo>
                                    <a:pt x="30950" y="10084"/>
                                  </a:lnTo>
                                  <a:lnTo>
                                    <a:pt x="30239" y="12243"/>
                                  </a:lnTo>
                                  <a:lnTo>
                                    <a:pt x="29515" y="14402"/>
                                  </a:lnTo>
                                  <a:lnTo>
                                    <a:pt x="28791" y="17285"/>
                                  </a:lnTo>
                                  <a:lnTo>
                                    <a:pt x="28080" y="19444"/>
                                  </a:lnTo>
                                  <a:lnTo>
                                    <a:pt x="14389" y="82804"/>
                                  </a:lnTo>
                                  <a:lnTo>
                                    <a:pt x="0" y="84239"/>
                                  </a:lnTo>
                                  <a:lnTo>
                                    <a:pt x="1435" y="82080"/>
                                  </a:lnTo>
                                  <a:lnTo>
                                    <a:pt x="2159" y="81356"/>
                                  </a:lnTo>
                                  <a:lnTo>
                                    <a:pt x="2870" y="79197"/>
                                  </a:lnTo>
                                  <a:lnTo>
                                    <a:pt x="3594" y="77762"/>
                                  </a:lnTo>
                                  <a:lnTo>
                                    <a:pt x="4318" y="76314"/>
                                  </a:lnTo>
                                  <a:lnTo>
                                    <a:pt x="5029" y="73444"/>
                                  </a:lnTo>
                                  <a:lnTo>
                                    <a:pt x="5753" y="70561"/>
                                  </a:lnTo>
                                  <a:lnTo>
                                    <a:pt x="5753" y="69126"/>
                                  </a:lnTo>
                                  <a:lnTo>
                                    <a:pt x="16561" y="19444"/>
                                  </a:lnTo>
                                  <a:lnTo>
                                    <a:pt x="17272" y="16561"/>
                                  </a:lnTo>
                                  <a:lnTo>
                                    <a:pt x="17996" y="13678"/>
                                  </a:lnTo>
                                  <a:lnTo>
                                    <a:pt x="17996" y="12967"/>
                                  </a:lnTo>
                                  <a:lnTo>
                                    <a:pt x="17996" y="10795"/>
                                  </a:lnTo>
                                  <a:lnTo>
                                    <a:pt x="17996" y="8636"/>
                                  </a:lnTo>
                                  <a:lnTo>
                                    <a:pt x="17996" y="5766"/>
                                  </a:lnTo>
                                  <a:lnTo>
                                    <a:pt x="16561" y="4318"/>
                                  </a:lnTo>
                                  <a:lnTo>
                                    <a:pt x="14389" y="3594"/>
                                  </a:lnTo>
                                  <a:lnTo>
                                    <a:pt x="11519" y="2883"/>
                                  </a:lnTo>
                                  <a:lnTo>
                                    <a:pt x="12230" y="0"/>
                                  </a:lnTo>
                                  <a:close/>
                                </a:path>
                              </a:pathLst>
                            </a:custGeom>
                            <a:solidFill>
                              <a:srgbClr val="000000"/>
                            </a:solidFill>
                            <a:ln>
                              <a:noFill/>
                            </a:ln>
                          </wps:spPr>
                          <wps:bodyPr upright="1"/>
                        </wps:wsp>
                        <wps:wsp>
                          <wps:cNvPr id="462" name="Shape 43441"/>
                          <wps:cNvSpPr/>
                          <wps:spPr>
                            <a:xfrm>
                              <a:off x="6364" y="993"/>
                              <a:ext cx="0" cy="4248"/>
                            </a:xfrm>
                            <a:custGeom>
                              <a:avLst/>
                              <a:gdLst/>
                              <a:ahLst/>
                              <a:cxnLst>
                                <a:cxn ang="0">
                                  <a:pos x="0" y="424802"/>
                                </a:cxn>
                                <a:cxn ang="0">
                                  <a:pos x="0" y="0"/>
                                </a:cxn>
                              </a:cxnLst>
                              <a:rect l="0" t="0" r="0" b="0"/>
                              <a:pathLst>
                                <a:path w="1" h="424802">
                                  <a:moveTo>
                                    <a:pt x="0" y="424802"/>
                                  </a:moveTo>
                                  <a:lnTo>
                                    <a:pt x="0" y="0"/>
                                  </a:lnTo>
                                </a:path>
                              </a:pathLst>
                            </a:custGeom>
                            <a:noFill/>
                            <a:ln w="6477" cap="rnd" cmpd="sng">
                              <a:solidFill>
                                <a:srgbClr val="000000"/>
                              </a:solidFill>
                              <a:prstDash val="solid"/>
                              <a:headEnd type="none" w="med" len="med"/>
                              <a:tailEnd type="none" w="med" len="med"/>
                            </a:ln>
                          </wps:spPr>
                          <wps:bodyPr upright="1"/>
                        </wps:wsp>
                        <wps:wsp>
                          <wps:cNvPr id="463" name="Shape 43442"/>
                          <wps:cNvSpPr/>
                          <wps:spPr>
                            <a:xfrm>
                              <a:off x="1713" y="993"/>
                              <a:ext cx="0" cy="3060"/>
                            </a:xfrm>
                            <a:custGeom>
                              <a:avLst/>
                              <a:gdLst/>
                              <a:ahLst/>
                              <a:cxnLst>
                                <a:cxn ang="0">
                                  <a:pos x="0" y="306007"/>
                                </a:cxn>
                                <a:cxn ang="0">
                                  <a:pos x="0" y="0"/>
                                </a:cxn>
                              </a:cxnLst>
                              <a:rect l="0" t="0" r="0" b="0"/>
                              <a:pathLst>
                                <a:path w="1" h="306007">
                                  <a:moveTo>
                                    <a:pt x="0" y="306007"/>
                                  </a:moveTo>
                                  <a:lnTo>
                                    <a:pt x="0" y="0"/>
                                  </a:lnTo>
                                </a:path>
                              </a:pathLst>
                            </a:custGeom>
                            <a:noFill/>
                            <a:ln w="6477" cap="rnd" cmpd="sng">
                              <a:solidFill>
                                <a:srgbClr val="000000"/>
                              </a:solidFill>
                              <a:prstDash val="solid"/>
                              <a:headEnd type="none" w="med" len="med"/>
                              <a:tailEnd type="none" w="med" len="med"/>
                            </a:ln>
                          </wps:spPr>
                          <wps:bodyPr upright="1"/>
                        </wps:wsp>
                        <wps:wsp>
                          <wps:cNvPr id="464" name="Shape 43443"/>
                          <wps:cNvSpPr/>
                          <wps:spPr>
                            <a:xfrm>
                              <a:off x="2433" y="1533"/>
                              <a:ext cx="3211" cy="0"/>
                            </a:xfrm>
                            <a:custGeom>
                              <a:avLst/>
                              <a:gdLst/>
                              <a:ahLst/>
                              <a:cxnLst>
                                <a:cxn ang="0">
                                  <a:pos x="321119" y="0"/>
                                </a:cxn>
                                <a:cxn ang="0">
                                  <a:pos x="0" y="0"/>
                                </a:cxn>
                              </a:cxnLst>
                              <a:rect l="0" t="0" r="0" b="0"/>
                              <a:pathLst>
                                <a:path w="321119" h="1">
                                  <a:moveTo>
                                    <a:pt x="321119" y="0"/>
                                  </a:moveTo>
                                  <a:lnTo>
                                    <a:pt x="0" y="0"/>
                                  </a:lnTo>
                                </a:path>
                              </a:pathLst>
                            </a:custGeom>
                            <a:noFill/>
                            <a:ln w="6477" cap="rnd" cmpd="sng">
                              <a:solidFill>
                                <a:srgbClr val="000000"/>
                              </a:solidFill>
                              <a:prstDash val="solid"/>
                              <a:headEnd type="none" w="med" len="med"/>
                              <a:tailEnd type="none" w="med" len="med"/>
                            </a:ln>
                          </wps:spPr>
                          <wps:bodyPr upright="1"/>
                        </wps:wsp>
                        <wps:wsp>
                          <wps:cNvPr id="465" name="Shape 43444"/>
                          <wps:cNvSpPr/>
                          <wps:spPr>
                            <a:xfrm>
                              <a:off x="5630" y="1346"/>
                              <a:ext cx="698" cy="187"/>
                            </a:xfrm>
                            <a:custGeom>
                              <a:avLst/>
                              <a:gdLst/>
                              <a:ahLst/>
                              <a:cxnLst>
                                <a:cxn ang="0">
                                  <a:pos x="0" y="0"/>
                                </a:cxn>
                                <a:cxn ang="0">
                                  <a:pos x="69837" y="18720"/>
                                </a:cxn>
                                <a:cxn ang="0">
                                  <a:pos x="0" y="18720"/>
                                </a:cxn>
                                <a:cxn ang="0">
                                  <a:pos x="0" y="0"/>
                                </a:cxn>
                              </a:cxnLst>
                              <a:rect l="0" t="0" r="0" b="0"/>
                              <a:pathLst>
                                <a:path w="69837" h="18720">
                                  <a:moveTo>
                                    <a:pt x="0" y="0"/>
                                  </a:moveTo>
                                  <a:lnTo>
                                    <a:pt x="69837" y="18720"/>
                                  </a:lnTo>
                                  <a:lnTo>
                                    <a:pt x="0" y="18720"/>
                                  </a:lnTo>
                                  <a:lnTo>
                                    <a:pt x="0" y="0"/>
                                  </a:lnTo>
                                  <a:close/>
                                </a:path>
                              </a:pathLst>
                            </a:custGeom>
                            <a:solidFill>
                              <a:srgbClr val="000000"/>
                            </a:solidFill>
                            <a:ln>
                              <a:noFill/>
                            </a:ln>
                          </wps:spPr>
                          <wps:bodyPr upright="1"/>
                        </wps:wsp>
                        <wps:wsp>
                          <wps:cNvPr id="466" name="Shape 43445"/>
                          <wps:cNvSpPr/>
                          <wps:spPr>
                            <a:xfrm>
                              <a:off x="5630" y="1533"/>
                              <a:ext cx="698" cy="187"/>
                            </a:xfrm>
                            <a:custGeom>
                              <a:avLst/>
                              <a:gdLst/>
                              <a:ahLst/>
                              <a:cxnLst>
                                <a:cxn ang="0">
                                  <a:pos x="0" y="0"/>
                                </a:cxn>
                                <a:cxn ang="0">
                                  <a:pos x="69837" y="0"/>
                                </a:cxn>
                                <a:cxn ang="0">
                                  <a:pos x="0" y="18720"/>
                                </a:cxn>
                                <a:cxn ang="0">
                                  <a:pos x="0" y="0"/>
                                </a:cxn>
                              </a:cxnLst>
                              <a:rect l="0" t="0" r="0" b="0"/>
                              <a:pathLst>
                                <a:path w="69837" h="18720">
                                  <a:moveTo>
                                    <a:pt x="0" y="0"/>
                                  </a:moveTo>
                                  <a:lnTo>
                                    <a:pt x="69837" y="0"/>
                                  </a:lnTo>
                                  <a:lnTo>
                                    <a:pt x="0" y="18720"/>
                                  </a:lnTo>
                                  <a:lnTo>
                                    <a:pt x="0" y="0"/>
                                  </a:lnTo>
                                  <a:close/>
                                </a:path>
                              </a:pathLst>
                            </a:custGeom>
                            <a:solidFill>
                              <a:srgbClr val="000000"/>
                            </a:solidFill>
                            <a:ln>
                              <a:noFill/>
                            </a:ln>
                          </wps:spPr>
                          <wps:bodyPr upright="1"/>
                        </wps:wsp>
                        <wps:wsp>
                          <wps:cNvPr id="467" name="Shape 43446"/>
                          <wps:cNvSpPr/>
                          <wps:spPr>
                            <a:xfrm>
                              <a:off x="1749" y="1533"/>
                              <a:ext cx="691" cy="187"/>
                            </a:xfrm>
                            <a:custGeom>
                              <a:avLst/>
                              <a:gdLst/>
                              <a:ahLst/>
                              <a:cxnLst>
                                <a:cxn ang="0">
                                  <a:pos x="0" y="0"/>
                                </a:cxn>
                                <a:cxn ang="0">
                                  <a:pos x="69126" y="0"/>
                                </a:cxn>
                                <a:cxn ang="0">
                                  <a:pos x="69126" y="18720"/>
                                </a:cxn>
                                <a:cxn ang="0">
                                  <a:pos x="0" y="0"/>
                                </a:cxn>
                              </a:cxnLst>
                              <a:rect l="0" t="0" r="0" b="0"/>
                              <a:pathLst>
                                <a:path w="69126" h="18720">
                                  <a:moveTo>
                                    <a:pt x="0" y="0"/>
                                  </a:moveTo>
                                  <a:lnTo>
                                    <a:pt x="69126" y="0"/>
                                  </a:lnTo>
                                  <a:lnTo>
                                    <a:pt x="69126" y="18720"/>
                                  </a:lnTo>
                                  <a:lnTo>
                                    <a:pt x="0" y="0"/>
                                  </a:lnTo>
                                  <a:close/>
                                </a:path>
                              </a:pathLst>
                            </a:custGeom>
                            <a:solidFill>
                              <a:srgbClr val="000000"/>
                            </a:solidFill>
                            <a:ln>
                              <a:noFill/>
                            </a:ln>
                          </wps:spPr>
                          <wps:bodyPr upright="1"/>
                        </wps:wsp>
                        <wps:wsp>
                          <wps:cNvPr id="468" name="Shape 43447"/>
                          <wps:cNvSpPr/>
                          <wps:spPr>
                            <a:xfrm>
                              <a:off x="1749" y="1346"/>
                              <a:ext cx="691" cy="187"/>
                            </a:xfrm>
                            <a:custGeom>
                              <a:avLst/>
                              <a:gdLst/>
                              <a:ahLst/>
                              <a:cxnLst>
                                <a:cxn ang="0">
                                  <a:pos x="69126" y="0"/>
                                </a:cxn>
                                <a:cxn ang="0">
                                  <a:pos x="69126" y="18720"/>
                                </a:cxn>
                                <a:cxn ang="0">
                                  <a:pos x="0" y="18720"/>
                                </a:cxn>
                                <a:cxn ang="0">
                                  <a:pos x="69126" y="0"/>
                                </a:cxn>
                              </a:cxnLst>
                              <a:rect l="0" t="0" r="0" b="0"/>
                              <a:pathLst>
                                <a:path w="69126" h="18720">
                                  <a:moveTo>
                                    <a:pt x="69126" y="0"/>
                                  </a:moveTo>
                                  <a:lnTo>
                                    <a:pt x="69126" y="18720"/>
                                  </a:lnTo>
                                  <a:lnTo>
                                    <a:pt x="0" y="18720"/>
                                  </a:lnTo>
                                  <a:lnTo>
                                    <a:pt x="69126" y="0"/>
                                  </a:lnTo>
                                  <a:close/>
                                </a:path>
                              </a:pathLst>
                            </a:custGeom>
                            <a:solidFill>
                              <a:srgbClr val="000000"/>
                            </a:solidFill>
                            <a:ln>
                              <a:noFill/>
                            </a:ln>
                          </wps:spPr>
                          <wps:bodyPr upright="1"/>
                        </wps:wsp>
                        <wps:wsp>
                          <wps:cNvPr id="469" name="Shape 43448"/>
                          <wps:cNvSpPr/>
                          <wps:spPr>
                            <a:xfrm>
                              <a:off x="3765" y="1000"/>
                              <a:ext cx="360" cy="173"/>
                            </a:xfrm>
                            <a:custGeom>
                              <a:avLst/>
                              <a:gdLst/>
                              <a:ahLst/>
                              <a:cxnLst>
                                <a:cxn ang="0">
                                  <a:pos x="30963" y="0"/>
                                </a:cxn>
                                <a:cxn ang="0">
                                  <a:pos x="36005" y="0"/>
                                </a:cxn>
                                <a:cxn ang="0">
                                  <a:pos x="34557" y="2883"/>
                                </a:cxn>
                                <a:cxn ang="0">
                                  <a:pos x="32398" y="5042"/>
                                </a:cxn>
                                <a:cxn ang="0">
                                  <a:pos x="30963" y="7201"/>
                                </a:cxn>
                                <a:cxn ang="0">
                                  <a:pos x="28804" y="9360"/>
                                </a:cxn>
                                <a:cxn ang="0">
                                  <a:pos x="27368" y="10795"/>
                                </a:cxn>
                                <a:cxn ang="0">
                                  <a:pos x="25921" y="12243"/>
                                </a:cxn>
                                <a:cxn ang="0">
                                  <a:pos x="24486" y="12954"/>
                                </a:cxn>
                                <a:cxn ang="0">
                                  <a:pos x="22327" y="15126"/>
                                </a:cxn>
                                <a:cxn ang="0">
                                  <a:pos x="19444" y="15837"/>
                                </a:cxn>
                                <a:cxn ang="0">
                                  <a:pos x="17285" y="16561"/>
                                </a:cxn>
                                <a:cxn ang="0">
                                  <a:pos x="15126" y="17285"/>
                                </a:cxn>
                                <a:cxn ang="0">
                                  <a:pos x="12243" y="17285"/>
                                </a:cxn>
                                <a:cxn ang="0">
                                  <a:pos x="10084" y="17285"/>
                                </a:cxn>
                                <a:cxn ang="0">
                                  <a:pos x="7201" y="16561"/>
                                </a:cxn>
                                <a:cxn ang="0">
                                  <a:pos x="5042" y="15837"/>
                                </a:cxn>
                                <a:cxn ang="0">
                                  <a:pos x="2883" y="14402"/>
                                </a:cxn>
                                <a:cxn ang="0">
                                  <a:pos x="1448" y="12243"/>
                                </a:cxn>
                                <a:cxn ang="0">
                                  <a:pos x="0" y="10084"/>
                                </a:cxn>
                                <a:cxn ang="0">
                                  <a:pos x="17285" y="10084"/>
                                </a:cxn>
                                <a:cxn ang="0">
                                  <a:pos x="19444" y="9360"/>
                                </a:cxn>
                                <a:cxn ang="0">
                                  <a:pos x="21603" y="8636"/>
                                </a:cxn>
                                <a:cxn ang="0">
                                  <a:pos x="23038" y="7925"/>
                                </a:cxn>
                                <a:cxn ang="0">
                                  <a:pos x="25921" y="5766"/>
                                </a:cxn>
                                <a:cxn ang="0">
                                  <a:pos x="28080" y="4318"/>
                                </a:cxn>
                                <a:cxn ang="0">
                                  <a:pos x="29527" y="2159"/>
                                </a:cxn>
                                <a:cxn ang="0">
                                  <a:pos x="30963" y="0"/>
                                </a:cxn>
                              </a:cxnLst>
                              <a:rect l="0" t="0" r="0" b="0"/>
                              <a:pathLst>
                                <a:path w="36005" h="17285">
                                  <a:moveTo>
                                    <a:pt x="30963" y="0"/>
                                  </a:moveTo>
                                  <a:lnTo>
                                    <a:pt x="36005" y="0"/>
                                  </a:lnTo>
                                  <a:lnTo>
                                    <a:pt x="34557" y="2883"/>
                                  </a:lnTo>
                                  <a:lnTo>
                                    <a:pt x="32398" y="5042"/>
                                  </a:lnTo>
                                  <a:lnTo>
                                    <a:pt x="30963" y="7201"/>
                                  </a:lnTo>
                                  <a:lnTo>
                                    <a:pt x="28804" y="9360"/>
                                  </a:lnTo>
                                  <a:lnTo>
                                    <a:pt x="27368" y="10795"/>
                                  </a:lnTo>
                                  <a:lnTo>
                                    <a:pt x="25921" y="12243"/>
                                  </a:lnTo>
                                  <a:lnTo>
                                    <a:pt x="24486" y="12954"/>
                                  </a:lnTo>
                                  <a:lnTo>
                                    <a:pt x="22327" y="15126"/>
                                  </a:lnTo>
                                  <a:lnTo>
                                    <a:pt x="19444" y="15837"/>
                                  </a:lnTo>
                                  <a:lnTo>
                                    <a:pt x="17285" y="16561"/>
                                  </a:lnTo>
                                  <a:lnTo>
                                    <a:pt x="15126" y="17285"/>
                                  </a:lnTo>
                                  <a:lnTo>
                                    <a:pt x="12243" y="17285"/>
                                  </a:lnTo>
                                  <a:lnTo>
                                    <a:pt x="10084" y="17285"/>
                                  </a:lnTo>
                                  <a:lnTo>
                                    <a:pt x="7201" y="16561"/>
                                  </a:lnTo>
                                  <a:lnTo>
                                    <a:pt x="5042" y="15837"/>
                                  </a:lnTo>
                                  <a:lnTo>
                                    <a:pt x="2883" y="14402"/>
                                  </a:lnTo>
                                  <a:lnTo>
                                    <a:pt x="1448" y="12243"/>
                                  </a:lnTo>
                                  <a:lnTo>
                                    <a:pt x="0" y="10084"/>
                                  </a:lnTo>
                                  <a:lnTo>
                                    <a:pt x="17285" y="10084"/>
                                  </a:lnTo>
                                  <a:lnTo>
                                    <a:pt x="19444" y="9360"/>
                                  </a:lnTo>
                                  <a:lnTo>
                                    <a:pt x="21603" y="8636"/>
                                  </a:lnTo>
                                  <a:lnTo>
                                    <a:pt x="23038" y="7925"/>
                                  </a:lnTo>
                                  <a:lnTo>
                                    <a:pt x="25921" y="5766"/>
                                  </a:lnTo>
                                  <a:lnTo>
                                    <a:pt x="28080" y="4318"/>
                                  </a:lnTo>
                                  <a:lnTo>
                                    <a:pt x="29527" y="2159"/>
                                  </a:lnTo>
                                  <a:lnTo>
                                    <a:pt x="30963" y="0"/>
                                  </a:lnTo>
                                  <a:close/>
                                </a:path>
                              </a:pathLst>
                            </a:custGeom>
                            <a:solidFill>
                              <a:srgbClr val="000000"/>
                            </a:solidFill>
                            <a:ln>
                              <a:noFill/>
                            </a:ln>
                          </wps:spPr>
                          <wps:bodyPr upright="1"/>
                        </wps:wsp>
                        <wps:wsp>
                          <wps:cNvPr id="470" name="Shape 43449"/>
                          <wps:cNvSpPr/>
                          <wps:spPr>
                            <a:xfrm>
                              <a:off x="3744" y="576"/>
                              <a:ext cx="345" cy="525"/>
                            </a:xfrm>
                            <a:custGeom>
                              <a:avLst/>
                              <a:gdLst/>
                              <a:ahLst/>
                              <a:cxnLst>
                                <a:cxn ang="0">
                                  <a:pos x="18720" y="0"/>
                                </a:cxn>
                                <a:cxn ang="0">
                                  <a:pos x="34557" y="724"/>
                                </a:cxn>
                                <a:cxn ang="0">
                                  <a:pos x="31674" y="1435"/>
                                </a:cxn>
                                <a:cxn ang="0">
                                  <a:pos x="29515" y="1435"/>
                                </a:cxn>
                                <a:cxn ang="0">
                                  <a:pos x="26644" y="2883"/>
                                </a:cxn>
                                <a:cxn ang="0">
                                  <a:pos x="24486" y="4318"/>
                                </a:cxn>
                                <a:cxn ang="0">
                                  <a:pos x="22314" y="6477"/>
                                </a:cxn>
                                <a:cxn ang="0">
                                  <a:pos x="20879" y="8636"/>
                                </a:cxn>
                                <a:cxn ang="0">
                                  <a:pos x="19444" y="10084"/>
                                </a:cxn>
                                <a:cxn ang="0">
                                  <a:pos x="17996" y="12243"/>
                                </a:cxn>
                                <a:cxn ang="0">
                                  <a:pos x="16561" y="14402"/>
                                </a:cxn>
                                <a:cxn ang="0">
                                  <a:pos x="15837" y="17285"/>
                                </a:cxn>
                                <a:cxn ang="0">
                                  <a:pos x="15126" y="17996"/>
                                </a:cxn>
                                <a:cxn ang="0">
                                  <a:pos x="14402" y="20879"/>
                                </a:cxn>
                                <a:cxn ang="0">
                                  <a:pos x="13678" y="23038"/>
                                </a:cxn>
                                <a:cxn ang="0">
                                  <a:pos x="12954" y="25921"/>
                                </a:cxn>
                                <a:cxn ang="0">
                                  <a:pos x="12243" y="28080"/>
                                </a:cxn>
                                <a:cxn ang="0">
                                  <a:pos x="11519" y="30963"/>
                                </a:cxn>
                                <a:cxn ang="0">
                                  <a:pos x="11519" y="33846"/>
                                </a:cxn>
                                <a:cxn ang="0">
                                  <a:pos x="11519" y="36004"/>
                                </a:cxn>
                                <a:cxn ang="0">
                                  <a:pos x="11519" y="38875"/>
                                </a:cxn>
                                <a:cxn ang="0">
                                  <a:pos x="11519" y="41758"/>
                                </a:cxn>
                                <a:cxn ang="0">
                                  <a:pos x="11519" y="44640"/>
                                </a:cxn>
                                <a:cxn ang="0">
                                  <a:pos x="12243" y="47523"/>
                                </a:cxn>
                                <a:cxn ang="0">
                                  <a:pos x="12954" y="48959"/>
                                </a:cxn>
                                <a:cxn ang="0">
                                  <a:pos x="14402" y="51118"/>
                                </a:cxn>
                                <a:cxn ang="0">
                                  <a:pos x="16561" y="51841"/>
                                </a:cxn>
                                <a:cxn ang="0">
                                  <a:pos x="19444" y="52565"/>
                                </a:cxn>
                                <a:cxn ang="0">
                                  <a:pos x="2159" y="52565"/>
                                </a:cxn>
                                <a:cxn ang="0">
                                  <a:pos x="1435" y="50406"/>
                                </a:cxn>
                                <a:cxn ang="0">
                                  <a:pos x="724" y="48235"/>
                                </a:cxn>
                                <a:cxn ang="0">
                                  <a:pos x="0" y="45364"/>
                                </a:cxn>
                                <a:cxn ang="0">
                                  <a:pos x="0" y="42482"/>
                                </a:cxn>
                                <a:cxn ang="0">
                                  <a:pos x="0" y="39599"/>
                                </a:cxn>
                                <a:cxn ang="0">
                                  <a:pos x="0" y="36716"/>
                                </a:cxn>
                                <a:cxn ang="0">
                                  <a:pos x="0" y="34557"/>
                                </a:cxn>
                                <a:cxn ang="0">
                                  <a:pos x="0" y="31687"/>
                                </a:cxn>
                                <a:cxn ang="0">
                                  <a:pos x="724" y="28804"/>
                                </a:cxn>
                                <a:cxn ang="0">
                                  <a:pos x="1435" y="26645"/>
                                </a:cxn>
                                <a:cxn ang="0">
                                  <a:pos x="1435" y="24486"/>
                                </a:cxn>
                                <a:cxn ang="0">
                                  <a:pos x="2883" y="21603"/>
                                </a:cxn>
                                <a:cxn ang="0">
                                  <a:pos x="3594" y="19444"/>
                                </a:cxn>
                                <a:cxn ang="0">
                                  <a:pos x="4318" y="16561"/>
                                </a:cxn>
                                <a:cxn ang="0">
                                  <a:pos x="5766" y="15126"/>
                                </a:cxn>
                                <a:cxn ang="0">
                                  <a:pos x="6477" y="12967"/>
                                </a:cxn>
                                <a:cxn ang="0">
                                  <a:pos x="7925" y="10084"/>
                                </a:cxn>
                                <a:cxn ang="0">
                                  <a:pos x="10084" y="7925"/>
                                </a:cxn>
                                <a:cxn ang="0">
                                  <a:pos x="11519" y="6477"/>
                                </a:cxn>
                                <a:cxn ang="0">
                                  <a:pos x="12243" y="5042"/>
                                </a:cxn>
                                <a:cxn ang="0">
                                  <a:pos x="14402" y="3594"/>
                                </a:cxn>
                                <a:cxn ang="0">
                                  <a:pos x="16561" y="1435"/>
                                </a:cxn>
                                <a:cxn ang="0">
                                  <a:pos x="18720" y="0"/>
                                </a:cxn>
                              </a:cxnLst>
                              <a:rect l="0" t="0" r="0" b="0"/>
                              <a:pathLst>
                                <a:path w="34557" h="52565">
                                  <a:moveTo>
                                    <a:pt x="18720" y="0"/>
                                  </a:moveTo>
                                  <a:lnTo>
                                    <a:pt x="34557" y="724"/>
                                  </a:lnTo>
                                  <a:lnTo>
                                    <a:pt x="31674" y="1435"/>
                                  </a:lnTo>
                                  <a:lnTo>
                                    <a:pt x="29515" y="1435"/>
                                  </a:lnTo>
                                  <a:lnTo>
                                    <a:pt x="26644" y="2883"/>
                                  </a:lnTo>
                                  <a:lnTo>
                                    <a:pt x="24486" y="4318"/>
                                  </a:lnTo>
                                  <a:lnTo>
                                    <a:pt x="22314" y="6477"/>
                                  </a:lnTo>
                                  <a:lnTo>
                                    <a:pt x="20879" y="8636"/>
                                  </a:lnTo>
                                  <a:lnTo>
                                    <a:pt x="19444" y="10084"/>
                                  </a:lnTo>
                                  <a:lnTo>
                                    <a:pt x="17996" y="12243"/>
                                  </a:lnTo>
                                  <a:lnTo>
                                    <a:pt x="16561" y="14402"/>
                                  </a:lnTo>
                                  <a:lnTo>
                                    <a:pt x="15837" y="17285"/>
                                  </a:lnTo>
                                  <a:lnTo>
                                    <a:pt x="15126" y="17996"/>
                                  </a:lnTo>
                                  <a:lnTo>
                                    <a:pt x="14402" y="20879"/>
                                  </a:lnTo>
                                  <a:lnTo>
                                    <a:pt x="13678" y="23038"/>
                                  </a:lnTo>
                                  <a:lnTo>
                                    <a:pt x="12954" y="25921"/>
                                  </a:lnTo>
                                  <a:lnTo>
                                    <a:pt x="12243" y="28080"/>
                                  </a:lnTo>
                                  <a:lnTo>
                                    <a:pt x="11519" y="30963"/>
                                  </a:lnTo>
                                  <a:lnTo>
                                    <a:pt x="11519" y="33846"/>
                                  </a:lnTo>
                                  <a:lnTo>
                                    <a:pt x="11519" y="36004"/>
                                  </a:lnTo>
                                  <a:lnTo>
                                    <a:pt x="11519" y="38875"/>
                                  </a:lnTo>
                                  <a:lnTo>
                                    <a:pt x="11519" y="41758"/>
                                  </a:lnTo>
                                  <a:lnTo>
                                    <a:pt x="11519" y="44640"/>
                                  </a:lnTo>
                                  <a:lnTo>
                                    <a:pt x="12243" y="47523"/>
                                  </a:lnTo>
                                  <a:lnTo>
                                    <a:pt x="12954" y="48959"/>
                                  </a:lnTo>
                                  <a:lnTo>
                                    <a:pt x="14402" y="51118"/>
                                  </a:lnTo>
                                  <a:lnTo>
                                    <a:pt x="16561" y="51841"/>
                                  </a:lnTo>
                                  <a:lnTo>
                                    <a:pt x="19444" y="52565"/>
                                  </a:lnTo>
                                  <a:lnTo>
                                    <a:pt x="2159" y="52565"/>
                                  </a:lnTo>
                                  <a:lnTo>
                                    <a:pt x="1435" y="50406"/>
                                  </a:lnTo>
                                  <a:lnTo>
                                    <a:pt x="724" y="48235"/>
                                  </a:lnTo>
                                  <a:lnTo>
                                    <a:pt x="0" y="45364"/>
                                  </a:lnTo>
                                  <a:lnTo>
                                    <a:pt x="0" y="42482"/>
                                  </a:lnTo>
                                  <a:lnTo>
                                    <a:pt x="0" y="39599"/>
                                  </a:lnTo>
                                  <a:lnTo>
                                    <a:pt x="0" y="36716"/>
                                  </a:lnTo>
                                  <a:lnTo>
                                    <a:pt x="0" y="34557"/>
                                  </a:lnTo>
                                  <a:lnTo>
                                    <a:pt x="0" y="31687"/>
                                  </a:lnTo>
                                  <a:lnTo>
                                    <a:pt x="724" y="28804"/>
                                  </a:lnTo>
                                  <a:lnTo>
                                    <a:pt x="1435" y="26645"/>
                                  </a:lnTo>
                                  <a:lnTo>
                                    <a:pt x="1435" y="24486"/>
                                  </a:lnTo>
                                  <a:lnTo>
                                    <a:pt x="2883" y="21603"/>
                                  </a:lnTo>
                                  <a:lnTo>
                                    <a:pt x="3594" y="19444"/>
                                  </a:lnTo>
                                  <a:lnTo>
                                    <a:pt x="4318" y="16561"/>
                                  </a:lnTo>
                                  <a:lnTo>
                                    <a:pt x="5766" y="15126"/>
                                  </a:lnTo>
                                  <a:lnTo>
                                    <a:pt x="6477" y="12967"/>
                                  </a:lnTo>
                                  <a:lnTo>
                                    <a:pt x="7925" y="10084"/>
                                  </a:lnTo>
                                  <a:lnTo>
                                    <a:pt x="10084" y="7925"/>
                                  </a:lnTo>
                                  <a:lnTo>
                                    <a:pt x="11519" y="6477"/>
                                  </a:lnTo>
                                  <a:lnTo>
                                    <a:pt x="12243" y="5042"/>
                                  </a:lnTo>
                                  <a:lnTo>
                                    <a:pt x="14402" y="3594"/>
                                  </a:lnTo>
                                  <a:lnTo>
                                    <a:pt x="16561" y="1435"/>
                                  </a:lnTo>
                                  <a:lnTo>
                                    <a:pt x="18720" y="0"/>
                                  </a:lnTo>
                                  <a:close/>
                                </a:path>
                              </a:pathLst>
                            </a:custGeom>
                            <a:solidFill>
                              <a:srgbClr val="000000"/>
                            </a:solidFill>
                            <a:ln>
                              <a:noFill/>
                            </a:ln>
                          </wps:spPr>
                          <wps:bodyPr upright="1"/>
                        </wps:wsp>
                        <wps:wsp>
                          <wps:cNvPr id="471" name="Shape 43450"/>
                          <wps:cNvSpPr/>
                          <wps:spPr>
                            <a:xfrm>
                              <a:off x="3931" y="532"/>
                              <a:ext cx="295" cy="43"/>
                            </a:xfrm>
                            <a:custGeom>
                              <a:avLst/>
                              <a:gdLst/>
                              <a:ahLst/>
                              <a:cxnLst>
                                <a:cxn ang="0">
                                  <a:pos x="10808" y="0"/>
                                </a:cxn>
                                <a:cxn ang="0">
                                  <a:pos x="12967" y="0"/>
                                </a:cxn>
                                <a:cxn ang="0">
                                  <a:pos x="14402" y="0"/>
                                </a:cxn>
                                <a:cxn ang="0">
                                  <a:pos x="17285" y="0"/>
                                </a:cxn>
                                <a:cxn ang="0">
                                  <a:pos x="20168" y="724"/>
                                </a:cxn>
                                <a:cxn ang="0">
                                  <a:pos x="22327" y="724"/>
                                </a:cxn>
                                <a:cxn ang="0">
                                  <a:pos x="24486" y="1435"/>
                                </a:cxn>
                                <a:cxn ang="0">
                                  <a:pos x="26645" y="2883"/>
                                </a:cxn>
                                <a:cxn ang="0">
                                  <a:pos x="29527" y="4318"/>
                                </a:cxn>
                                <a:cxn ang="0">
                                  <a:pos x="0" y="4318"/>
                                </a:cxn>
                                <a:cxn ang="0">
                                  <a:pos x="2159" y="2883"/>
                                </a:cxn>
                                <a:cxn ang="0">
                                  <a:pos x="2883" y="2883"/>
                                </a:cxn>
                                <a:cxn ang="0">
                                  <a:pos x="5766" y="1435"/>
                                </a:cxn>
                                <a:cxn ang="0">
                                  <a:pos x="7925" y="724"/>
                                </a:cxn>
                                <a:cxn ang="0">
                                  <a:pos x="10808" y="0"/>
                                </a:cxn>
                              </a:cxnLst>
                              <a:rect l="0" t="0" r="0" b="0"/>
                              <a:pathLst>
                                <a:path w="29527" h="4318">
                                  <a:moveTo>
                                    <a:pt x="10808" y="0"/>
                                  </a:moveTo>
                                  <a:lnTo>
                                    <a:pt x="12967" y="0"/>
                                  </a:lnTo>
                                  <a:lnTo>
                                    <a:pt x="14402" y="0"/>
                                  </a:lnTo>
                                  <a:lnTo>
                                    <a:pt x="17285" y="0"/>
                                  </a:lnTo>
                                  <a:lnTo>
                                    <a:pt x="20168" y="724"/>
                                  </a:lnTo>
                                  <a:lnTo>
                                    <a:pt x="22327" y="724"/>
                                  </a:lnTo>
                                  <a:lnTo>
                                    <a:pt x="24486" y="1435"/>
                                  </a:lnTo>
                                  <a:lnTo>
                                    <a:pt x="26645" y="2883"/>
                                  </a:lnTo>
                                  <a:lnTo>
                                    <a:pt x="29527" y="4318"/>
                                  </a:lnTo>
                                  <a:lnTo>
                                    <a:pt x="0" y="4318"/>
                                  </a:lnTo>
                                  <a:lnTo>
                                    <a:pt x="2159" y="2883"/>
                                  </a:lnTo>
                                  <a:lnTo>
                                    <a:pt x="2883" y="2883"/>
                                  </a:lnTo>
                                  <a:lnTo>
                                    <a:pt x="5766" y="1435"/>
                                  </a:lnTo>
                                  <a:lnTo>
                                    <a:pt x="7925" y="724"/>
                                  </a:lnTo>
                                  <a:lnTo>
                                    <a:pt x="10808" y="0"/>
                                  </a:lnTo>
                                  <a:close/>
                                </a:path>
                              </a:pathLst>
                            </a:custGeom>
                            <a:solidFill>
                              <a:srgbClr val="000000"/>
                            </a:solidFill>
                            <a:ln>
                              <a:noFill/>
                            </a:ln>
                          </wps:spPr>
                          <wps:bodyPr upright="1"/>
                        </wps:wsp>
                        <wps:wsp>
                          <wps:cNvPr id="472" name="Shape 43451"/>
                          <wps:cNvSpPr/>
                          <wps:spPr>
                            <a:xfrm>
                              <a:off x="3931" y="532"/>
                              <a:ext cx="396" cy="634"/>
                            </a:xfrm>
                            <a:custGeom>
                              <a:avLst/>
                              <a:gdLst/>
                              <a:ahLst/>
                              <a:cxnLst>
                                <a:cxn ang="0">
                                  <a:pos x="36005" y="0"/>
                                </a:cxn>
                                <a:cxn ang="0">
                                  <a:pos x="39599" y="1435"/>
                                </a:cxn>
                                <a:cxn ang="0">
                                  <a:pos x="30239" y="45364"/>
                                </a:cxn>
                                <a:cxn ang="0">
                                  <a:pos x="29528" y="48235"/>
                                </a:cxn>
                                <a:cxn ang="0">
                                  <a:pos x="28804" y="50406"/>
                                </a:cxn>
                                <a:cxn ang="0">
                                  <a:pos x="28804" y="51118"/>
                                </a:cxn>
                                <a:cxn ang="0">
                                  <a:pos x="28080" y="54000"/>
                                </a:cxn>
                                <a:cxn ang="0">
                                  <a:pos x="28080" y="54724"/>
                                </a:cxn>
                                <a:cxn ang="0">
                                  <a:pos x="28804" y="57595"/>
                                </a:cxn>
                                <a:cxn ang="0">
                                  <a:pos x="30239" y="58318"/>
                                </a:cxn>
                                <a:cxn ang="0">
                                  <a:pos x="31687" y="59766"/>
                                </a:cxn>
                                <a:cxn ang="0">
                                  <a:pos x="34569" y="59766"/>
                                </a:cxn>
                                <a:cxn ang="0">
                                  <a:pos x="35281" y="60477"/>
                                </a:cxn>
                                <a:cxn ang="0">
                                  <a:pos x="35281" y="63360"/>
                                </a:cxn>
                                <a:cxn ang="0">
                                  <a:pos x="16561" y="63360"/>
                                </a:cxn>
                                <a:cxn ang="0">
                                  <a:pos x="20879" y="46799"/>
                                </a:cxn>
                                <a:cxn ang="0">
                                  <a:pos x="19444" y="46799"/>
                                </a:cxn>
                                <a:cxn ang="0">
                                  <a:pos x="14402" y="46799"/>
                                </a:cxn>
                                <a:cxn ang="0">
                                  <a:pos x="15850" y="45364"/>
                                </a:cxn>
                                <a:cxn ang="0">
                                  <a:pos x="17285" y="43205"/>
                                </a:cxn>
                                <a:cxn ang="0">
                                  <a:pos x="18720" y="40323"/>
                                </a:cxn>
                                <a:cxn ang="0">
                                  <a:pos x="19444" y="38163"/>
                                </a:cxn>
                                <a:cxn ang="0">
                                  <a:pos x="20879" y="36716"/>
                                </a:cxn>
                                <a:cxn ang="0">
                                  <a:pos x="21603" y="34557"/>
                                </a:cxn>
                                <a:cxn ang="0">
                                  <a:pos x="22327" y="31687"/>
                                </a:cxn>
                                <a:cxn ang="0">
                                  <a:pos x="23051" y="29515"/>
                                </a:cxn>
                                <a:cxn ang="0">
                                  <a:pos x="23762" y="26645"/>
                                </a:cxn>
                                <a:cxn ang="0">
                                  <a:pos x="23762" y="23762"/>
                                </a:cxn>
                                <a:cxn ang="0">
                                  <a:pos x="24486" y="20879"/>
                                </a:cxn>
                                <a:cxn ang="0">
                                  <a:pos x="24486" y="19444"/>
                                </a:cxn>
                                <a:cxn ang="0">
                                  <a:pos x="25210" y="16561"/>
                                </a:cxn>
                                <a:cxn ang="0">
                                  <a:pos x="25210" y="15126"/>
                                </a:cxn>
                                <a:cxn ang="0">
                                  <a:pos x="24486" y="11519"/>
                                </a:cxn>
                                <a:cxn ang="0">
                                  <a:pos x="23762" y="9360"/>
                                </a:cxn>
                                <a:cxn ang="0">
                                  <a:pos x="23051" y="7201"/>
                                </a:cxn>
                                <a:cxn ang="0">
                                  <a:pos x="20879" y="6477"/>
                                </a:cxn>
                                <a:cxn ang="0">
                                  <a:pos x="18720" y="5766"/>
                                </a:cxn>
                                <a:cxn ang="0">
                                  <a:pos x="15850" y="5042"/>
                                </a:cxn>
                                <a:cxn ang="0">
                                  <a:pos x="0" y="4318"/>
                                </a:cxn>
                                <a:cxn ang="0">
                                  <a:pos x="29528" y="4318"/>
                                </a:cxn>
                                <a:cxn ang="0">
                                  <a:pos x="36005" y="0"/>
                                </a:cxn>
                              </a:cxnLst>
                              <a:rect l="0" t="0" r="0" b="0"/>
                              <a:pathLst>
                                <a:path w="39599" h="63360">
                                  <a:moveTo>
                                    <a:pt x="36005" y="0"/>
                                  </a:moveTo>
                                  <a:lnTo>
                                    <a:pt x="39599" y="1435"/>
                                  </a:lnTo>
                                  <a:lnTo>
                                    <a:pt x="30239" y="45364"/>
                                  </a:lnTo>
                                  <a:lnTo>
                                    <a:pt x="29528" y="48235"/>
                                  </a:lnTo>
                                  <a:lnTo>
                                    <a:pt x="28804" y="50406"/>
                                  </a:lnTo>
                                  <a:lnTo>
                                    <a:pt x="28804" y="51118"/>
                                  </a:lnTo>
                                  <a:lnTo>
                                    <a:pt x="28080" y="54000"/>
                                  </a:lnTo>
                                  <a:lnTo>
                                    <a:pt x="28080" y="54724"/>
                                  </a:lnTo>
                                  <a:lnTo>
                                    <a:pt x="28804" y="57595"/>
                                  </a:lnTo>
                                  <a:lnTo>
                                    <a:pt x="30239" y="58318"/>
                                  </a:lnTo>
                                  <a:lnTo>
                                    <a:pt x="31687" y="59766"/>
                                  </a:lnTo>
                                  <a:lnTo>
                                    <a:pt x="34569" y="59766"/>
                                  </a:lnTo>
                                  <a:lnTo>
                                    <a:pt x="35281" y="60477"/>
                                  </a:lnTo>
                                  <a:lnTo>
                                    <a:pt x="35281" y="63360"/>
                                  </a:lnTo>
                                  <a:lnTo>
                                    <a:pt x="16561" y="63360"/>
                                  </a:lnTo>
                                  <a:lnTo>
                                    <a:pt x="20879" y="46799"/>
                                  </a:lnTo>
                                  <a:lnTo>
                                    <a:pt x="19444" y="46799"/>
                                  </a:lnTo>
                                  <a:lnTo>
                                    <a:pt x="14402" y="46799"/>
                                  </a:lnTo>
                                  <a:lnTo>
                                    <a:pt x="15850" y="45364"/>
                                  </a:lnTo>
                                  <a:lnTo>
                                    <a:pt x="17285" y="43205"/>
                                  </a:lnTo>
                                  <a:lnTo>
                                    <a:pt x="18720" y="40323"/>
                                  </a:lnTo>
                                  <a:lnTo>
                                    <a:pt x="19444" y="38163"/>
                                  </a:lnTo>
                                  <a:lnTo>
                                    <a:pt x="20879" y="36716"/>
                                  </a:lnTo>
                                  <a:lnTo>
                                    <a:pt x="21603" y="34557"/>
                                  </a:lnTo>
                                  <a:lnTo>
                                    <a:pt x="22327" y="31687"/>
                                  </a:lnTo>
                                  <a:lnTo>
                                    <a:pt x="23051" y="29515"/>
                                  </a:lnTo>
                                  <a:lnTo>
                                    <a:pt x="23762" y="26645"/>
                                  </a:lnTo>
                                  <a:lnTo>
                                    <a:pt x="23762" y="23762"/>
                                  </a:lnTo>
                                  <a:lnTo>
                                    <a:pt x="24486" y="20879"/>
                                  </a:lnTo>
                                  <a:lnTo>
                                    <a:pt x="24486" y="19444"/>
                                  </a:lnTo>
                                  <a:lnTo>
                                    <a:pt x="25210" y="16561"/>
                                  </a:lnTo>
                                  <a:lnTo>
                                    <a:pt x="25210" y="15126"/>
                                  </a:lnTo>
                                  <a:lnTo>
                                    <a:pt x="24486" y="11519"/>
                                  </a:lnTo>
                                  <a:lnTo>
                                    <a:pt x="23762" y="9360"/>
                                  </a:lnTo>
                                  <a:lnTo>
                                    <a:pt x="23051" y="7201"/>
                                  </a:lnTo>
                                  <a:lnTo>
                                    <a:pt x="20879" y="6477"/>
                                  </a:lnTo>
                                  <a:lnTo>
                                    <a:pt x="18720" y="5766"/>
                                  </a:lnTo>
                                  <a:lnTo>
                                    <a:pt x="15850" y="5042"/>
                                  </a:lnTo>
                                  <a:lnTo>
                                    <a:pt x="0" y="4318"/>
                                  </a:lnTo>
                                  <a:lnTo>
                                    <a:pt x="29528" y="4318"/>
                                  </a:lnTo>
                                  <a:lnTo>
                                    <a:pt x="36005" y="0"/>
                                  </a:lnTo>
                                  <a:close/>
                                </a:path>
                              </a:pathLst>
                            </a:custGeom>
                            <a:solidFill>
                              <a:srgbClr val="000000"/>
                            </a:solidFill>
                            <a:ln>
                              <a:noFill/>
                            </a:ln>
                          </wps:spPr>
                          <wps:bodyPr upright="1"/>
                        </wps:wsp>
                      </wpg:grpSp>
                    </wpg:wgp>
                  </a:graphicData>
                </a:graphic>
              </wp:inline>
            </w:drawing>
          </mc:Choice>
          <mc:Fallback>
            <w:pict>
              <v:group id="组合 22453" o:spid="_x0000_s1026" o:spt="203" style="height:70.05pt;width:255.1pt;" coordsize="32397,8895" o:gfxdata="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">
                <o:lock v:ext="edit" aspectratio="f"/>
                <v:shape id="文本框 2" o:spid="_x0000_s1026" o:spt="202" type="#_x0000_t202" style="position:absolute;left:24187;top:6194;height:2701;width:2905;" filled="f" stroked="f" coordsize="21600,21600" o:gfxdata="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J9f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宋体" w:hAnsi="宋体"/>
                            <w:sz w:val="15"/>
                            <w:szCs w:val="15"/>
                          </w:rPr>
                        </w:pPr>
                        <w:r>
                          <w:rPr>
                            <w:rFonts w:hint="eastAsia" w:ascii="宋体" w:hAnsi="宋体"/>
                            <w:sz w:val="15"/>
                            <w:szCs w:val="15"/>
                          </w:rPr>
                          <w:t>1</w:t>
                        </w:r>
                      </w:p>
                    </w:txbxContent>
                  </v:textbox>
                </v:shape>
                <v:shape id="文本框 2" o:spid="_x0000_s1026" o:spt="202" type="#_x0000_t202" style="position:absolute;left:27284;top:6046;height:2702;width:2905;" filled="f" stroked="f" coordsize="21600,21600" o:gfxdata="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vlC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宋体" w:hAnsi="宋体"/>
                            <w:sz w:val="15"/>
                            <w:szCs w:val="15"/>
                          </w:rPr>
                        </w:pPr>
                        <w:r>
                          <w:rPr>
                            <w:rFonts w:hint="eastAsia" w:ascii="宋体" w:hAnsi="宋体"/>
                            <w:sz w:val="15"/>
                            <w:szCs w:val="15"/>
                          </w:rPr>
                          <w:t>2</w:t>
                        </w:r>
                      </w:p>
                    </w:txbxContent>
                  </v:textbox>
                </v:shape>
                <v:shape id="文本框 2" o:spid="_x0000_s1026" o:spt="202" type="#_x0000_t202" style="position:absolute;left:28685;top:0;height:2698;width:2902;" filled="f" stroked="f" coordsize="21600,21600" o:gfxdata="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dAk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宋体" w:hAnsi="宋体"/>
                            <w:sz w:val="15"/>
                            <w:szCs w:val="15"/>
                          </w:rPr>
                        </w:pPr>
                        <w:r>
                          <w:rPr>
                            <w:rFonts w:hint="eastAsia" w:ascii="宋体" w:hAnsi="宋体"/>
                            <w:sz w:val="15"/>
                            <w:szCs w:val="15"/>
                          </w:rPr>
                          <w:t>3</w:t>
                        </w:r>
                      </w:p>
                    </w:txbxContent>
                  </v:textbox>
                </v:shape>
                <v:group id="Group 152622" o:spid="_x0000_s1026" o:spt="203" style="position:absolute;left:0;top:1179;height:6909;width:32397;" coordorigin="0,86" coordsize="38851,8287" o:gfxdata="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DTX8AAAADcAAAADwAAAAAAAAABACAAAAAiAAAAZHJzL2Rvd25yZXYu&#10;eG1sUEsBAhQAFAAAAAgAh07iQDMvBZ47AAAAOQAAABUAAAAAAAAAAQAgAAAADwEAAGRycy9ncm91&#10;cHNoYXBleG1sLnhtbFBLBQYAAAAABgAGAGABAADMAwAAAAA=&#10;">
                  <o:lock v:ext="edit" aspectratio="t"/>
                  <v:shape id="Shape 43367" o:spid="_x0000_s1026" o:spt="100" style="position:absolute;left:568;top:4053;height:1145;width:1145;" filled="f" stroked="t" coordsize="114478,114478" o:gfxdata="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LQ/u/&#10;AAAA3AAAAA8AAAAAAAAAAQAgAAAAIgAAAGRycy9kb3ducmV2LnhtbFBLAQIUABQAAAAIAIdO4kAz&#10;LwWeOwAAADkAAAAQAAAAAAAAAAEAIAAAAA4BAABkcnMvc2hhcGV4bWwueG1sUEsFBgAAAAAGAAYA&#10;WwEAALgDAAAAAA==&#10;" path="m0,0l0,114478,114478,114478,114478,0,0,0xe">
                    <v:path o:connectlocs="0,0;0,114478;114478,114478;114478,0;0,0" o:connectangles="0,0,0,0,0"/>
                    <v:fill on="f" focussize="0,0"/>
                    <v:stroke weight="0.964015748031496pt" color="#000000" joinstyle="round" endcap="round"/>
                    <v:imagedata o:title=""/>
                    <o:lock v:ext="edit" aspectratio="f"/>
                  </v:shape>
                  <v:shape id="Shape 43368" o:spid="_x0000_s1026" o:spt="100" style="position:absolute;left:0;top:5198;height:1145;width:2282;" filled="f" stroked="t" coordsize="228244,114478" o:gfxdata="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4WPm/&#10;AAAA3AAAAA8AAAAAAAAAAQAgAAAAIgAAAGRycy9kb3ducmV2LnhtbFBLAQIUABQAAAAIAIdO4kAz&#10;LwWeOwAAADkAAAAQAAAAAAAAAAEAIAAAAA4BAABkcnMvc2hhcGV4bWwueG1sUEsFBgAAAAAGAAYA&#10;WwEAALgDAAAAAA==&#10;" path="m0,114478l113767,0,228244,114478,0,114478xe">
                    <v:path o:connectlocs="0,114478;113767,0;228244,114478;0,114478" o:connectangles="0,0,0,0"/>
                    <v:fill on="f" focussize="0,0"/>
                    <v:stroke weight="0.964015748031496pt" color="#000000" joinstyle="round" endcap="round"/>
                    <v:imagedata o:title=""/>
                    <o:lock v:ext="edit" aspectratio="f"/>
                  </v:shape>
                  <v:shape id="Shape 43369" o:spid="_x0000_s1026" o:spt="100" style="position:absolute;left:37137;top:4053;height:1145;width:1145;" filled="f" stroked="t" coordsize="114478,114478" o:gfxdata="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YchK8AAAA&#10;3AAAAA8AAAAAAAAAAQAgAAAAIgAAAGRycy9kb3ducmV2LnhtbFBLAQIUABQAAAAIAIdO4kAzLwWe&#10;OwAAADkAAAAQAAAAAAAAAAEAIAAAAAsBAABkcnMvc2hhcGV4bWwueG1sUEsFBgAAAAAGAAYAWwEA&#10;ALUDAAAAAA==&#10;" path="m114478,0l114478,114478,0,114478,0,0,114478,0xe">
                    <v:path o:connectlocs="114478,0;114478,114478;0,114478;0,0;114478,0" o:connectangles="0,0,0,0,0"/>
                    <v:fill on="f" focussize="0,0"/>
                    <v:stroke weight="0.964015748031496pt" color="#000000" joinstyle="round" endcap="round"/>
                    <v:imagedata o:title=""/>
                    <o:lock v:ext="edit" aspectratio="f"/>
                  </v:shape>
                  <v:shape id="Shape 43370" o:spid="_x0000_s1026" o:spt="100" style="position:absolute;left:36568;top:5198;height:1145;width:2283;" filled="f" stroked="t" coordsize="228245,114478" o:gfxdata="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EUE9vQAA&#10;ANwAAAAPAAAAAAAAAAEAIAAAACIAAABkcnMvZG93bnJldi54bWxQSwECFAAUAAAACACHTuJAMy8F&#10;njsAAAA5AAAAEAAAAAAAAAABACAAAAAMAQAAZHJzL3NoYXBleG1sLnhtbFBLBQYAAAAABgAGAFsB&#10;AAC2AwAAAAA=&#10;" path="m228245,114478l114478,0,0,114478,228245,114478xe">
                    <v:path o:connectlocs="228245,114478;114478,0;0,114478;228245,114478" o:connectangles="0,0,0,0"/>
                    <v:fill on="f" focussize="0,0"/>
                    <v:stroke weight="0.964015748031496pt" color="#000000" joinstyle="round" endcap="round"/>
                    <v:imagedata o:title=""/>
                    <o:lock v:ext="edit" aspectratio="f"/>
                  </v:shape>
                  <v:shape id="Shape 43371" o:spid="_x0000_s1026" o:spt="100" style="position:absolute;left:36446;top:4053;height:180;width:691;" filled="f" stroked="t" coordsize="69126,17996" o:gfxdata="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JtPugAAANwA&#10;AAAPAAAAAAAAAAEAIAAAACIAAABkcnMvZG93bnJldi54bWxQSwECFAAUAAAACACHTuJAMy8FnjsA&#10;AAA5AAAAEAAAAAAAAAABACAAAAAJAQAAZHJzL3NoYXBleG1sLnhtbFBLBQYAAAAABgAGAFsBAACz&#10;AwAAAAA=&#10;" path="m69126,0l0,17996e">
                    <v:path o:connectlocs="69126,0;0,17996" o:connectangles="0,0"/>
                    <v:fill on="f" focussize="0,0"/>
                    <v:stroke weight="0.51pt" color="#000000" joinstyle="round" endcap="round"/>
                    <v:imagedata o:title=""/>
                    <o:lock v:ext="edit" aspectratio="f"/>
                  </v:shape>
                  <v:shape id="Shape 43372" o:spid="_x0000_s1026" o:spt="100" style="position:absolute;left:35438;top:4298;height:187;width:756;" filled="f" stroked="t" coordsize="75603,18720" o:gfxdata="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1xRK/&#10;AAAA3AAAAA8AAAAAAAAAAQAgAAAAIgAAAGRycy9kb3ducmV2LnhtbFBLAQIUABQAAAAIAIdO4kAz&#10;LwWeOwAAADkAAAAQAAAAAAAAAAEAIAAAAA4BAABkcnMvc2hhcGV4bWwueG1sUEsFBgAAAAAGAAYA&#10;WwEAALgDAAAAAA==&#10;" path="m75603,0l0,18720e">
                    <v:path o:connectlocs="75603,0;0,18721" o:connectangles="0,0"/>
                    <v:fill on="f" focussize="0,0"/>
                    <v:stroke weight="0.51pt" color="#000000" joinstyle="round" endcap="round"/>
                    <v:imagedata o:title=""/>
                    <o:lock v:ext="edit" aspectratio="f"/>
                  </v:shape>
                  <v:shape id="Shape 43373" o:spid="_x0000_s1026" o:spt="100" style="position:absolute;left:34437;top:4550;height:194;width:749;" filled="f" stroked="t" coordsize="74879,19444" o:gfxdata="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fSpL4A&#10;AADcAAAADwAAAAAAAAABACAAAAAiAAAAZHJzL2Rvd25yZXYueG1sUEsBAhQAFAAAAAgAh07iQDMv&#10;BZ47AAAAOQAAABAAAAAAAAAAAQAgAAAADQEAAGRycy9zaGFwZXhtbC54bWxQSwUGAAAAAAYABgBb&#10;AQAAtwMAAAAA&#10;" path="m74879,0l0,19444e">
                    <v:path o:connectlocs="74879,0;0,19444" o:connectangles="0,0"/>
                    <v:fill on="f" focussize="0,0"/>
                    <v:stroke weight="0.51pt" color="#000000" joinstyle="round" endcap="round"/>
                    <v:imagedata o:title=""/>
                    <o:lock v:ext="edit" aspectratio="f"/>
                  </v:shape>
                  <v:shape id="Shape 43374" o:spid="_x0000_s1026" o:spt="100" style="position:absolute;left:33429;top:4809;height:194;width:756;" filled="f" stroked="t" coordsize="75603,19431" o:gfxdata="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HnHvQAA&#10;ANwAAAAPAAAAAAAAAAEAIAAAACIAAABkcnMvZG93bnJldi54bWxQSwECFAAUAAAACACHTuJAMy8F&#10;njsAAAA5AAAAEAAAAAAAAAABACAAAAAMAQAAZHJzL3NoYXBleG1sLnhtbFBLBQYAAAAABgAGAFsB&#10;AAC2AwAAAAA=&#10;" path="m75603,0l0,19431e">
                    <v:path o:connectlocs="75603,0;0,19431" o:connectangles="0,0"/>
                    <v:fill on="f" focussize="0,0"/>
                    <v:stroke weight="0.51pt" color="#000000" joinstyle="round" endcap="round"/>
                    <v:imagedata o:title=""/>
                    <o:lock v:ext="edit" aspectratio="f"/>
                  </v:shape>
                  <v:shape id="Shape 43375" o:spid="_x0000_s1026" o:spt="100" style="position:absolute;left:32486;top:5068;height:173;width:691;" filled="f" stroked="t" coordsize="69126,17272" o:gfxdata="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HxorsAAADc&#10;AAAADwAAAAAAAAABACAAAAAiAAAAZHJzL2Rvd25yZXYueG1sUEsBAhQAFAAAAAgAh07iQDMvBZ47&#10;AAAAOQAAABAAAAAAAAAAAQAgAAAACgEAAGRycy9zaGFwZXhtbC54bWxQSwUGAAAAAAYABgBbAQAA&#10;tAMAAAAA&#10;" path="m69126,0l0,17272e">
                    <v:path o:connectlocs="69126,0;0,17272" o:connectangles="0,0"/>
                    <v:fill on="f" focussize="0,0"/>
                    <v:stroke weight="0.51pt" color="#000000" joinstyle="round" endcap="round"/>
                    <v:imagedata o:title=""/>
                    <o:lock v:ext="edit" aspectratio="f"/>
                  </v:shape>
                  <v:shape id="Shape 43376" o:spid="_x0000_s1026" o:spt="100" style="position:absolute;left:1713;top:4053;height:180;width:691;" filled="f" stroked="t" coordsize="69126,17996" o:gfxdata="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4174A&#10;AADcAAAADwAAAAAAAAABACAAAAAiAAAAZHJzL2Rvd25yZXYueG1sUEsBAhQAFAAAAAgAh07iQDMv&#10;BZ47AAAAOQAAABAAAAAAAAAAAQAgAAAADQEAAGRycy9zaGFwZXhtbC54bWxQSwUGAAAAAAYABgBb&#10;AQAAtwMAAAAA&#10;" path="m0,0l69126,17996e">
                    <v:path o:connectlocs="0,0;69126,17996" o:connectangles="0,0"/>
                    <v:fill on="f" focussize="0,0"/>
                    <v:stroke weight="0.51pt" color="#000000" joinstyle="round" endcap="round"/>
                    <v:imagedata o:title=""/>
                    <o:lock v:ext="edit" aspectratio="f"/>
                  </v:shape>
                  <v:shape id="Shape 43377" o:spid="_x0000_s1026" o:spt="100" style="position:absolute;left:2656;top:4298;height:187;width:756;" filled="f" stroked="t" coordsize="75603,18720" o:gfxdata="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xdZr4A&#10;AADcAAAADwAAAAAAAAABACAAAAAiAAAAZHJzL2Rvd25yZXYueG1sUEsBAhQAFAAAAAgAh07iQDMv&#10;BZ47AAAAOQAAABAAAAAAAAAAAQAgAAAADQEAAGRycy9zaGFwZXhtbC54bWxQSwUGAAAAAAYABgBb&#10;AQAAtwMAAAAA&#10;" path="m0,0l75603,18720e">
                    <v:path o:connectlocs="0,0;75603,18720" o:connectangles="0,0"/>
                    <v:fill on="f" focussize="0,0"/>
                    <v:stroke weight="0.51pt" color="#000000" joinstyle="round" endcap="round"/>
                    <v:imagedata o:title=""/>
                    <o:lock v:ext="edit" aspectratio="f"/>
                  </v:shape>
                  <v:shape id="Shape 43378" o:spid="_x0000_s1026" o:spt="100" style="position:absolute;left:3664;top:4550;height:194;width:749;" filled="f" stroked="t" coordsize="74879,19444" o:gfxdata="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BxPL4A&#10;AADcAAAADwAAAAAAAAABACAAAAAiAAAAZHJzL2Rvd25yZXYueG1sUEsBAhQAFAAAAAgAh07iQDMv&#10;BZ47AAAAOQAAABAAAAAAAAAAAQAgAAAADQEAAGRycy9zaGFwZXhtbC54bWxQSwUGAAAAAAYABgBb&#10;AQAAtwMAAAAA&#10;" path="m0,0l74879,19444e">
                    <v:path o:connectlocs="0,0;74879,19444" o:connectangles="0,0"/>
                    <v:fill on="f" focussize="0,0"/>
                    <v:stroke weight="0.51pt" color="#000000" joinstyle="round" endcap="round"/>
                    <v:imagedata o:title=""/>
                    <o:lock v:ext="edit" aspectratio="f"/>
                  </v:shape>
                  <v:shape id="Shape 43379" o:spid="_x0000_s1026" o:spt="100" style="position:absolute;left:4665;top:4809;height:194;width:756;" filled="f" stroked="t" coordsize="75590,19431" o:gfxdata="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sooqe2AAAA3AAAAA8A&#10;AAAAAAAAAQAgAAAAIgAAAGRycy9kb3ducmV2LnhtbFBLAQIUABQAAAAIAIdO4kAzLwWeOwAAADkA&#10;AAAQAAAAAAAAAAEAIAAAAAUBAABkcnMvc2hhcGV4bWwueG1sUEsFBgAAAAAGAAYAWwEAAK8DAAAA&#10;AA==&#10;" path="m0,0l75590,19431e">
                    <v:path o:connectlocs="0,0;75590,19431" o:connectangles="0,0"/>
                    <v:fill on="f" focussize="0,0"/>
                    <v:stroke weight="0.51pt" color="#000000" joinstyle="round" endcap="round"/>
                    <v:imagedata o:title=""/>
                    <o:lock v:ext="edit" aspectratio="f"/>
                  </v:shape>
                  <v:shape id="Shape 43380" o:spid="_x0000_s1026" o:spt="100" style="position:absolute;left:5673;top:5068;height:173;width:691;" filled="f" stroked="t" coordsize="69113,17272" o:gfxdata="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KBvQAA&#10;ANwAAAAPAAAAAAAAAAEAIAAAACIAAABkcnMvZG93bnJldi54bWxQSwECFAAUAAAACACHTuJAMy8F&#10;njsAAAA5AAAAEAAAAAAAAAABACAAAAAMAQAAZHJzL3NoYXBleG1sLnhtbFBLBQYAAAAABgAGAFsB&#10;AAC2AwAAAAA=&#10;" path="m0,0l69113,17272e">
                    <v:path o:connectlocs="0,0;69113,17272" o:connectangles="0,0"/>
                    <v:fill on="f" focussize="0,0"/>
                    <v:stroke weight="0.51pt" color="#000000" joinstyle="round" endcap="round"/>
                    <v:imagedata o:title=""/>
                    <o:lock v:ext="edit" aspectratio="f"/>
                  </v:shape>
                  <v:shape id="Shape 43381" o:spid="_x0000_s1026" o:spt="100" style="position:absolute;left:6364;top:5241;height:828;width:2607;" filled="f" stroked="t" coordsize="260642,82804" o:gfxdata="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N+HW8AAAA&#10;3AAAAA8AAAAAAAAAAQAgAAAAIgAAAGRycy9kb3ducmV2LnhtbFBLAQIUABQAAAAIAIdO4kAzLwWe&#10;OwAAADkAAAAQAAAAAAAAAAEAIAAAAAsBAABkcnMvc2hhcGV4bWwueG1sUEsFBgAAAAAGAAYAWwEA&#10;ALUDAAAAAA==&#10;" path="m0,0l100800,34557,202324,66243,260642,82804e">
                    <v:path o:connectlocs="0,0;100800,34557;202324,66243;260642,82804" o:connectangles="0,0,0,0"/>
                    <v:fill on="f" focussize="0,0"/>
                    <v:stroke weight="0.964015748031496pt" color="#000000" joinstyle="round" endcap="round"/>
                    <v:imagedata o:title=""/>
                    <o:lock v:ext="edit" aspectratio="f"/>
                  </v:shape>
                  <v:shape id="Shape 43382" o:spid="_x0000_s1026" o:spt="100" style="position:absolute;left:9950;top:6328;height:619;width:2952;" filled="f" stroked="t" coordsize="295199,61913" o:gfxdata="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AWsu/&#10;AAAA3AAAAA8AAAAAAAAAAQAgAAAAIgAAAGRycy9kb3ducmV2LnhtbFBLAQIUABQAAAAIAIdO4kAz&#10;LwWeOwAAADkAAAAQAAAAAAAAAAEAIAAAAA4BAABkcnMvc2hhcGV4bWwueG1sUEsFBgAAAAAGAAYA&#10;WwEAALgDAAAAAA==&#10;" path="m0,0l49682,12230,154076,35992,258483,56159,295199,61913e">
                    <v:path o:connectlocs="0,0;49682,12230;154076,35992;258483,56159;295199,61913" o:connectangles="0,0,0,0,0"/>
                    <v:fill on="f" focussize="0,0"/>
                    <v:stroke weight="0.964015748031496pt" color="#000000" joinstyle="round" endcap="round"/>
                    <v:imagedata o:title=""/>
                    <o:lock v:ext="edit" aspectratio="f"/>
                  </v:shape>
                  <v:shape id="Shape 43383" o:spid="_x0000_s1026" o:spt="100" style="position:absolute;left:13903;top:7106;height:317;width:3002;" filled="f" stroked="t" coordsize="300241,31686" o:gfxdata="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yrfL4A&#10;AADcAAAADwAAAAAAAAABACAAAAAiAAAAZHJzL2Rvd25yZXYueG1sUEsBAhQAFAAAAAgAh07iQDMv&#10;BZ47AAAAOQAAABAAAAAAAAAAAQAgAAAADQEAAGRycy9zaGFwZXhtbC54bWxQSwUGAAAAAAYABgBb&#10;AQAAtwMAAAAA&#10;" path="m0,0l74155,10084,179997,21603,285839,30963,300241,31686e">
                    <v:path o:connectlocs="0,0;74155,10084;179997,21603;285839,30963;300241,31686" o:connectangles="0,0,0,0,0"/>
                    <v:fill on="f" focussize="0,0"/>
                    <v:stroke weight="0.964015748031496pt" color="#000000" joinstyle="round" endcap="round"/>
                    <v:imagedata o:title=""/>
                    <o:lock v:ext="edit" aspectratio="f"/>
                  </v:shape>
                  <v:shape id="Shape 43384" o:spid="_x0000_s1026" o:spt="100" style="position:absolute;left:17913;top:7473;height:29;width:3024;" filled="f" stroked="t" coordsize="302400,2883" o:gfxdata="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W8Ar4A&#10;AADcAAAADwAAAAAAAAABACAAAAAiAAAAZHJzL2Rvd25yZXYueG1sUEsBAhQAFAAAAAgAh07iQDMv&#10;BZ47AAAAOQAAABAAAAAAAAAAAQAgAAAADQEAAGRycy9zaGFwZXhtbC54bWxQSwUGAAAAAAYABgBb&#10;AQAAtwMAAAAA&#10;" path="m0,0l97917,2883,204470,2883,302400,0e">
                    <v:path o:connectlocs="0,0;97917,2883;204470,2883;302400,0" o:connectangles="0,0,0,0"/>
                    <v:fill on="f" focussize="0,0"/>
                    <v:stroke weight="0.964015748031496pt" color="#000000" joinstyle="round" endcap="round"/>
                    <v:imagedata o:title=""/>
                    <o:lock v:ext="edit" aspectratio="f"/>
                  </v:shape>
                  <v:shape id="Shape 43385" o:spid="_x0000_s1026" o:spt="100" style="position:absolute;left:21945;top:7106;height:317;width:3003;" filled="f" stroked="t" coordsize="300241,31686" o:gfxdata="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JlpO/&#10;AAAA3AAAAA8AAAAAAAAAAQAgAAAAIgAAAGRycy9kb3ducmV2LnhtbFBLAQIUABQAAAAIAIdO4kAz&#10;LwWeOwAAADkAAAAQAAAAAAAAAAEAIAAAAA4BAABkcnMvc2hhcGV4bWwueG1sUEsFBgAAAAAGAAYA&#10;WwEAALgDAAAAAA==&#10;" path="m0,31686l14402,30963,120231,21603,226073,10084,300241,0e">
                    <v:path o:connectlocs="0,31686;14402,30963;120231,21603;226073,10084;300241,0" o:connectangles="0,0,0,0,0"/>
                    <v:fill on="f" focussize="0,0"/>
                    <v:stroke weight="0.964015748031496pt" color="#000000" joinstyle="round" endcap="round"/>
                    <v:imagedata o:title=""/>
                    <o:lock v:ext="edit" aspectratio="f"/>
                  </v:shape>
                  <v:shape id="Shape 43386" o:spid="_x0000_s1026" o:spt="100" style="position:absolute;left:25948;top:6328;height:619;width:2960;" filled="f" stroked="t" coordsize="295923,61913" o:gfxdata="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teL4A&#10;AADcAAAADwAAAAAAAAABACAAAAAiAAAAZHJzL2Rvd25yZXYueG1sUEsBAhQAFAAAAAgAh07iQDMv&#10;BZ47AAAAOQAAABAAAAAAAAAAAQAgAAAADQEAAGRycy9zaGFwZXhtbC54bWxQSwUGAAAAAAYABgBb&#10;AQAAtwMAAAAA&#10;" path="m0,61913l36716,56159,141122,35992,245516,12230,295923,0e">
                    <v:path o:connectlocs="0,61913;36716,56159;141122,35992;245516,12230;295923,0" o:connectangles="0,0,0,0,0"/>
                    <v:fill on="f" focussize="0,0"/>
                    <v:stroke weight="0.964015748031496pt" color="#000000" joinstyle="round" endcap="round"/>
                    <v:imagedata o:title=""/>
                    <o:lock v:ext="edit" aspectratio="f"/>
                  </v:shape>
                  <v:shape id="Shape 43387" o:spid="_x0000_s1026" o:spt="100" style="position:absolute;left:29880;top:5241;height:828;width:2606;" filled="f" stroked="t" coordsize="260642,82804" o:gfxdata="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oxZq/&#10;AAAA3AAAAA8AAAAAAAAAAQAgAAAAIgAAAGRycy9kb3ducmV2LnhtbFBLAQIUABQAAAAIAIdO4kAz&#10;LwWeOwAAADkAAAAQAAAAAAAAAAEAIAAAAA4BAABkcnMvc2hhcGV4bWwueG1sUEsFBgAAAAAGAAYA&#10;WwEAALgDAAAAAA==&#10;" path="m0,82804l58319,66243,159842,34557,260642,0e">
                    <v:path o:connectlocs="0,82804;58319,66243;159842,34557;260642,0" o:connectangles="0,0,0,0"/>
                    <v:fill on="f" focussize="0,0"/>
                    <v:stroke weight="0.964015748031496pt" color="#000000" joinstyle="round" endcap="round"/>
                    <v:imagedata o:title=""/>
                    <o:lock v:ext="edit" aspectratio="f"/>
                  </v:shape>
                  <v:shape id="Shape 43388" o:spid="_x0000_s1026" o:spt="100" style="position:absolute;left:33760;top:3463;height:561;width:562;" fillcolor="#000000" filled="t" stroked="f" coordsize="56159,56159" o:gfxdata="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avKL4A&#10;AADcAAAADwAAAAAAAAABACAAAAAiAAAAZHJzL2Rvd25yZXYueG1sUEsBAhQAFAAAAAgAh07iQDMv&#10;BZ47AAAAOQAAABAAAAAAAAAAAQAgAAAADQEAAGRycy9zaGFwZXhtbC54bWxQSwUGAAAAAAYABgBb&#10;AQAAtwMAAAAA&#10;" path="m41034,0l56159,11519,0,56159,41034,0xe">
                    <v:path o:connectlocs="41034,0;56159,11519;0,56159;41034,0" o:connectangles="0,0,0,0"/>
                    <v:fill on="t" focussize="0,0"/>
                    <v:stroke on="f"/>
                    <v:imagedata o:title=""/>
                    <o:lock v:ext="edit" aspectratio="f"/>
                  </v:shape>
                  <v:shape id="Shape 43389" o:spid="_x0000_s1026" o:spt="100" style="position:absolute;left:33760;top:3355;height:669;width:411;" fillcolor="#000000" filled="t" stroked="f" coordsize="41046,66954" o:gfxdata="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Z4oK5AAAA3AAA&#10;AA8AAAAAAAAAAQAgAAAAIgAAAGRycy9kb3ducmV2LnhtbFBLAQIUABQAAAAIAIdO4kAzLwWeOwAA&#10;ADkAAAAQAAAAAAAAAAEAIAAAAAgBAABkcnMvc2hhcGV4bWwueG1sUEsFBgAAAAAGAAYAWwEAALID&#10;AAAAAA==&#10;" path="m25921,0l41046,10795,0,66954,25921,0xe">
                    <v:path o:connectlocs="25921,0;41046,10795;0,66954;25921,0" o:connectangles="0,0,0,0"/>
                    <v:fill on="t" focussize="0,0"/>
                    <v:stroke on="f"/>
                    <v:imagedata o:title=""/>
                    <o:lock v:ext="edit" aspectratio="f"/>
                  </v:shape>
                  <v:shape id="Shape 43390" o:spid="_x0000_s1026" o:spt="100" style="position:absolute;left:34164;top:1857;height:1620;width:1195;" filled="f" stroked="t" coordsize="119520,162001" o:gfxdata="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3++/&#10;AAAA3AAAAA8AAAAAAAAAAQAgAAAAIgAAAGRycy9kb3ducmV2LnhtbFBLAQIUABQAAAAIAIdO4kAz&#10;LwWeOwAAADkAAAAQAAAAAAAAAAEAIAAAAA4BAABkcnMvc2hhcGV4bWwueG1sUEsFBgAAAAAGAAYA&#10;WwEAALgDAAAAAA==&#10;" path="m0,162001l119520,0e">
                    <v:path o:connectlocs="0,162001;119520,0" o:connectangles="0,0"/>
                    <v:fill on="f" focussize="0,0"/>
                    <v:stroke weight="0.51pt" color="#000000" joinstyle="round" endcap="round"/>
                    <v:imagedata o:title=""/>
                    <o:lock v:ext="edit" aspectratio="f"/>
                  </v:shape>
                  <v:shape id="Shape 43391" o:spid="_x0000_s1026" o:spt="100" style="position:absolute;left:37353;top:3355;height:669;width:411;" fillcolor="#000000" filled="t" stroked="f" coordsize="41046,66954" o:gfxdata="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gyQ5ugAAANwA&#10;AAAPAAAAAAAAAAEAIAAAACIAAABkcnMvZG93bnJldi54bWxQSwECFAAUAAAACACHTuJAMy8FnjsA&#10;AAA5AAAAEAAAAAAAAAABACAAAAAJAQAAZHJzL3NoYXBleG1sLnhtbFBLBQYAAAAABgAGAFsBAACz&#10;AwAAAAA=&#10;" path="m15126,0l41046,66954,0,10795,15126,0xe">
                    <v:path o:connectlocs="15126,0;41046,66954;0,10795;15126,0" o:connectangles="0,0,0,0"/>
                    <v:fill on="t" focussize="0,0"/>
                    <v:stroke on="f"/>
                    <v:imagedata o:title=""/>
                    <o:lock v:ext="edit" aspectratio="f"/>
                  </v:shape>
                  <v:shape id="Shape 43392" o:spid="_x0000_s1026" o:spt="100" style="position:absolute;left:37202;top:3463;height:561;width:562;" fillcolor="#000000" filled="t" stroked="f" coordsize="56172,56159" o:gfxdata="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bUFC/&#10;AAAA3AAAAA8AAAAAAAAAAQAgAAAAIgAAAGRycy9kb3ducmV2LnhtbFBLAQIUABQAAAAIAIdO4kAz&#10;LwWeOwAAADkAAAAQAAAAAAAAAAEAIAAAAA4BAABkcnMvc2hhcGV4bWwueG1sUEsFBgAAAAAGAAYA&#10;WwEAALgDAAAAAA==&#10;" path="m15126,0l56172,56159,0,11519,15126,0xe">
                    <v:path o:connectlocs="15126,0;56172,56159;0,11519;15126,0" o:connectangles="0,0,0,0"/>
                    <v:fill on="t" focussize="0,0"/>
                    <v:stroke on="f"/>
                    <v:imagedata o:title=""/>
                    <o:lock v:ext="edit" aspectratio="f"/>
                  </v:shape>
                  <v:shape id="Shape 43393" o:spid="_x0000_s1026" o:spt="100" style="position:absolute;left:36165;top:1857;height:1620;width:1195;" filled="f" stroked="t" coordsize="119520,162001" o:gfxdata="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q4cj&#10;wAAAANwAAAAPAAAAAAAAAAEAIAAAACIAAABkcnMvZG93bnJldi54bWxQSwECFAAUAAAACACHTuJA&#10;My8FnjsAAAA5AAAAEAAAAAAAAAABACAAAAAPAQAAZHJzL3NoYXBleG1sLnhtbFBLBQYAAAAABgAG&#10;AFsBAAC5AwAAAAA=&#10;" path="m119520,162001l0,0e">
                    <v:path o:connectlocs="119520,162001;0,0" o:connectangles="0,0"/>
                    <v:fill on="f" focussize="0,0"/>
                    <v:stroke weight="0.51pt" color="#000000" joinstyle="round" endcap="round"/>
                    <v:imagedata o:title=""/>
                    <o:lock v:ext="edit" aspectratio="f"/>
                  </v:shape>
                  <v:shape id="Shape 43395" o:spid="_x0000_s1026" o:spt="100" style="position:absolute;left:35733;top:86;height:0;width:43;" fillcolor="#000000" filled="t" stroked="f" coordsize="4305,1" o:gfxdata="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JL5hvQAA&#10;ANwAAAAPAAAAAAAAAAEAIAAAACIAAABkcnMvZG93bnJldi54bWxQSwECFAAUAAAACACHTuJAMy8F&#10;njsAAAA5AAAAEAAAAAAAAAABACAAAAAMAQAAZHJzL3NoYXBleG1sLnhtbFBLBQYAAAAABgAGAFsB&#10;AAC2AwAAAAA=&#10;" path="m4305,0l0,0,4305,0xe">
                    <v:path o:connectlocs="4305,0;0,0;4305,0" o:connectangles="0,0,0"/>
                    <v:fill on="t" focussize="0,0"/>
                    <v:stroke on="f"/>
                    <v:imagedata o:title=""/>
                    <o:lock v:ext="edit" aspectratio="f"/>
                  </v:shape>
                  <v:shape id="Shape 43398" o:spid="_x0000_s1026" o:spt="100" style="position:absolute;left:34617;top:4651;height:684;width:317;" fillcolor="#000000" filled="t" stroked="f" coordsize="31686,68389" o:gfxdata="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wNbatwAAANwAAAAP&#10;AAAAAAAAAAEAIAAAACIAAABkcnMvZG93bnJldi54bWxQSwECFAAUAAAACACHTuJAMy8FnjsAAAA5&#10;AAAAEAAAAAAAAAABACAAAAAGAQAAZHJzL3NoYXBleG1sLnhtbFBLBQYAAAAABgAGAFsBAACwAwAA&#10;AAA=&#10;" path="m31686,0l18720,68389,0,64795,31686,0xe">
                    <v:path o:connectlocs="31686,0;18720,68389;0,64795;31686,0" o:connectangles="0,0,0,0"/>
                    <v:fill on="t" focussize="0,0"/>
                    <v:stroke on="f"/>
                    <v:imagedata o:title=""/>
                    <o:lock v:ext="edit" aspectratio="f"/>
                  </v:shape>
                  <v:shape id="Shape 43399" o:spid="_x0000_s1026" o:spt="100" style="position:absolute;left:34804;top:4651;height:720;width:180;" fillcolor="#000000" filled="t" stroked="f" coordsize="17996,72009" o:gfxdata="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oJ+&#10;wAAAANwAAAAPAAAAAAAAAAEAIAAAACIAAABkcnMvZG93bnJldi54bWxQSwECFAAUAAAACACHTuJA&#10;My8FnjsAAAA5AAAAEAAAAAAAAAABACAAAAAPAQAAZHJzL3NoYXBleG1sLnhtbFBLBQYAAAAABgAG&#10;AFsBAAC5AwAAAAA=&#10;" path="m12954,0l17996,72009,0,68402,12954,0xe">
                    <v:path o:connectlocs="12954,0;17996,72009;0,68402;12954,0" o:connectangles="0,0,0,0"/>
                    <v:fill on="t" focussize="0,0"/>
                    <v:stroke on="f"/>
                    <v:imagedata o:title=""/>
                    <o:lock v:ext="edit" aspectratio="f"/>
                  </v:shape>
                  <v:shape id="Shape 43400" o:spid="_x0000_s1026" o:spt="100" style="position:absolute;left:34466;top:5320;height:1721;width:338;" filled="f" stroked="t" coordsize="33846,172085" o:gfxdata="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FaNm8AAAA&#10;3AAAAA8AAAAAAAAAAQAgAAAAIgAAAGRycy9kb3ducmV2LnhtbFBLAQIUABQAAAAIAIdO4kAzLwWe&#10;OwAAADkAAAAQAAAAAAAAAAEAIAAAAAsBAABkcnMvc2hhcGV4bWwueG1sUEsFBgAAAAAGAAYAWwEA&#10;ALUDAAAAAA==&#10;" path="m33846,0l0,172085e">
                    <v:path o:connectlocs="33846,0;0,172085" o:connectangles="0,0"/>
                    <v:fill on="f" focussize="0,0"/>
                    <v:stroke weight="0.51pt" color="#000000" joinstyle="round" endcap="round"/>
                    <v:imagedata o:title=""/>
                    <o:lock v:ext="edit" aspectratio="f"/>
                  </v:shape>
                  <v:shape id="Shape 43402" o:spid="_x0000_s1026" o:spt="100" style="position:absolute;left:34336;top:7308;height:0;width:36;" fillcolor="#000000" filled="t" stroked="f" coordsize="3594,1" o:gfxdata="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n9xb4A&#10;AADcAAAADwAAAAAAAAABACAAAAAiAAAAZHJzL2Rvd25yZXYueG1sUEsBAhQAFAAAAAgAh07iQDMv&#10;BZ47AAAAOQAAABAAAAAAAAAAAQAgAAAADQEAAGRycy9zaGFwZXhtbC54bWxQSwUGAAAAAAYABgBb&#10;AQAAtwMAAAAA&#10;" path="m3594,0l0,0,3594,0xe">
                    <v:path o:connectlocs="3594,0;0,0;3594,0" o:connectangles="0,0,0"/>
                    <v:fill on="t" focussize="0,0"/>
                    <v:stroke on="f"/>
                    <v:imagedata o:title=""/>
                    <o:lock v:ext="edit" aspectratio="f"/>
                  </v:shape>
                  <v:shape id="Shape 43407" o:spid="_x0000_s1026" o:spt="100" style="position:absolute;left:27813;top:6609;height:418;width:655;" fillcolor="#000000" filled="t" stroked="f" coordsize="65519,41758" o:gfxdata="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bywvQAA&#10;ANwAAAAPAAAAAAAAAAEAIAAAACIAAABkcnMvZG93bnJldi54bWxQSwECFAAUAAAACACHTuJAMy8F&#10;njsAAAA5AAAAEAAAAAAAAAABACAAAAAMAQAAZHJzL3NoYXBleG1sLnhtbFBLBQYAAAAABgAGAFsB&#10;AAC2AwAAAAA=&#10;" path="m0,0l65519,23762,59042,41758,0,0xe">
                    <v:path o:connectlocs="0,0;65519,23762;59042,41758;0,0" o:connectangles="0,0,0,0"/>
                    <v:fill on="t" focussize="0,0"/>
                    <v:stroke on="f"/>
                    <v:imagedata o:title=""/>
                    <o:lock v:ext="edit" aspectratio="f"/>
                  </v:shape>
                  <v:shape id="Shape 43408" o:spid="_x0000_s1026" o:spt="100" style="position:absolute;left:27813;top:6609;height:238;width:720;" fillcolor="#000000" filled="t" stroked="f" coordsize="71996,23762" o:gfxdata="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ycmKvQAA&#10;ANwAAAAPAAAAAAAAAAEAIAAAACIAAABkcnMvZG93bnJldi54bWxQSwECFAAUAAAACACHTuJAMy8F&#10;njsAAAA5AAAAEAAAAAAAAAABACAAAAAMAQAAZHJzL3NoYXBleG1sLnhtbFBLBQYAAAAABgAGAFsB&#10;AAC2AwAAAAA=&#10;" path="m0,0l71996,6477,65519,23762,0,0xe">
                    <v:path o:connectlocs="0,0;71996,6477;65519,23762;0,0" o:connectangles="0,0,0,0"/>
                    <v:fill on="t" focussize="0,0"/>
                    <v:stroke on="f"/>
                    <v:imagedata o:title=""/>
                    <o:lock v:ext="edit" aspectratio="f"/>
                  </v:shape>
                  <v:shape id="Shape 43409" o:spid="_x0000_s1026" o:spt="100" style="position:absolute;left:28454;top:6847;height:554;width:1512;" filled="f" stroked="t" coordsize="151206,55436" o:gfxdata="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9nRvQAA&#10;ANwAAAAPAAAAAAAAAAEAIAAAACIAAABkcnMvZG93bnJldi54bWxQSwECFAAUAAAACACHTuJAMy8F&#10;njsAAAA5AAAAEAAAAAAAAAABACAAAAAMAQAAZHJzL3NoYXBleG1sLnhtbFBLBQYAAAAABgAGAFsB&#10;AAC2AwAAAAA=&#10;" path="m0,0l151206,55436e">
                    <v:path o:connectlocs="0,0;151206,55436" o:connectangles="0,0"/>
                    <v:fill on="f" focussize="0,0"/>
                    <v:stroke weight="0.51pt" color="#000000" joinstyle="round" endcap="round"/>
                    <v:imagedata o:title=""/>
                    <o:lock v:ext="edit" aspectratio="f"/>
                  </v:shape>
                  <v:shape id="Shape 43410" o:spid="_x0000_s1026" o:spt="100" style="position:absolute;left:19425;top:5198;height:2304;width:2643;" filled="f" stroked="t" coordsize="264237,230403" o:gfxdata="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kxWvQAA&#10;ANwAAAAPAAAAAAAAAAEAIAAAACIAAABkcnMvZG93bnJldi54bWxQSwECFAAUAAAACACHTuJAMy8F&#10;njsAAAA5AAAAEAAAAAAAAAABACAAAAAMAQAAZHJzL3NoYXBleG1sLnhtbFBLBQYAAAAABgAGAFsB&#10;AAC2AwAAAAA=&#10;" path="m0,230403l0,0,264237,87122e">
                    <v:path o:connectlocs="0,230403;0,0;264237,87122" o:connectangles="0,0,0"/>
                    <v:fill on="f" focussize="0,0"/>
                    <v:stroke weight="0.51pt" color="#000000" joinstyle="round" endcap="round"/>
                    <v:imagedata o:title=""/>
                    <o:lock v:ext="edit" aspectratio="f"/>
                  </v:shape>
                  <v:shape id="Shape 43411" o:spid="_x0000_s1026" o:spt="100" style="position:absolute;left:19425;top:7502;height:871;width:2643;" filled="f" stroked="t" coordsize="264237,87122" o:gfxdata="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RLgq/&#10;AAAA3AAAAA8AAAAAAAAAAQAgAAAAIgAAAGRycy9kb3ducmV2LnhtbFBLAQIUABQAAAAIAIdO4kAz&#10;LwWeOwAAADkAAAAQAAAAAAAAAAEAIAAAAA4BAABkcnMvc2hhcGV4bWwueG1sUEsFBgAAAAAGAAYA&#10;WwEAALgDAAAAAA==&#10;" path="m0,0l264237,87122e">
                    <v:path o:connectlocs="0,0;264237,87122" o:connectangles="0,0"/>
                    <v:fill on="f" focussize="0,0"/>
                    <v:stroke weight="0.51pt" color="#000000" joinstyle="round" endcap="round"/>
                    <v:imagedata o:title=""/>
                    <o:lock v:ext="edit" aspectratio="f"/>
                  </v:shape>
                  <v:shape id="Shape 43412" o:spid="_x0000_s1026" o:spt="100" style="position:absolute;left:1713;top:4053;height:1145;width:36569;" filled="f" stroked="t" coordsize="3656889,114478" o:gfxdata="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D7&#10;nsEAAADcAAAADwAAAAAAAAABACAAAAAiAAAAZHJzL2Rvd25yZXYueG1sUEsBAhQAFAAAAAgAh07i&#10;QDMvBZ47AAAAOQAAABAAAAAAAAAAAQAgAAAAEAEAAGRycy9zaGFwZXhtbC54bWxQSwUGAAAAAAYA&#10;BgBbAQAAugMAAAAA&#10;" path="m0,0l0,114478,3656889,114478e">
                    <v:path o:connectlocs="0,0;0,114478;3656889,114478" o:connectangles="0,0,0"/>
                    <v:fill on="f" focussize="0,0"/>
                    <v:stroke weight="0.964015748031496pt" color="#000000" joinstyle="round" endcap="round"/>
                    <v:imagedata o:title=""/>
                    <o:lock v:ext="edit" aspectratio="f"/>
                  </v:shape>
                  <v:shape id="Shape 43413" o:spid="_x0000_s1026" o:spt="100" style="position:absolute;left:568;top:4053;height:79;width:87;" filled="f" stroked="t" coordsize="8636,7925" o:gfxdata="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1zpS/&#10;AAAA3AAAAA8AAAAAAAAAAQAgAAAAIgAAAGRycy9kb3ducmV2LnhtbFBLAQIUABQAAAAIAIdO4kAz&#10;LwWeOwAAADkAAAAQAAAAAAAAAAEAIAAAAA4BAABkcnMvc2hhcGV4bWwueG1sUEsFBgAAAAAGAAYA&#10;WwEAALgDAAAAAA==&#10;" path="m0,7925l8636,0e">
                    <v:path o:connectlocs="0,7925;8636,0" o:connectangles="0,0"/>
                    <v:fill on="f" focussize="0,0"/>
                    <v:stroke weight="0.51pt" color="#000000" joinstyle="round" endcap="round"/>
                    <v:imagedata o:title=""/>
                    <o:lock v:ext="edit" aspectratio="f"/>
                  </v:shape>
                  <v:shape id="Shape 43414" o:spid="_x0000_s1026" o:spt="100" style="position:absolute;left:568;top:4053;height:590;width:591;" filled="f" stroked="t" coordsize="59042,59042" o:gfxdata="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wgC2/&#10;AAAA3AAAAA8AAAAAAAAAAQAgAAAAIgAAAGRycy9kb3ducmV2LnhtbFBLAQIUABQAAAAIAIdO4kAz&#10;LwWeOwAAADkAAAAQAAAAAAAAAAEAIAAAAA4BAABkcnMvc2hhcGV4bWwueG1sUEsFBgAAAAAGAAYA&#10;WwEAALgDAAAAAA==&#10;" path="m0,59042l59042,0e">
                    <v:path o:connectlocs="0,59042;59042,0" o:connectangles="0,0"/>
                    <v:fill on="f" focussize="0,0"/>
                    <v:stroke weight="0.51pt" color="#000000" joinstyle="round" endcap="round"/>
                    <v:imagedata o:title=""/>
                    <o:lock v:ext="edit" aspectratio="f"/>
                  </v:shape>
                  <v:shape id="Shape 43415" o:spid="_x0000_s1026" o:spt="100" style="position:absolute;left:568;top:4053;height:1102;width:1102;" filled="f" stroked="t" coordsize="110160,110160" o:gfxdata="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7tzrsAAADc&#10;AAAADwAAAAAAAAABACAAAAAiAAAAZHJzL2Rvd25yZXYueG1sUEsBAhQAFAAAAAgAh07iQDMvBZ47&#10;AAAAOQAAABAAAAAAAAAAAQAgAAAACgEAAGRycy9zaGFwZXhtbC54bWxQSwUGAAAAAAYABgBbAQAA&#10;tAMAAAAA&#10;" path="m0,110160l110160,0e">
                    <v:path o:connectlocs="0,110160;110160,0" o:connectangles="0,0"/>
                    <v:fill on="f" focussize="0,0"/>
                    <v:stroke weight="0.51pt" color="#000000" joinstyle="round" endcap="round"/>
                    <v:imagedata o:title=""/>
                    <o:lock v:ext="edit" aspectratio="f"/>
                  </v:shape>
                  <v:shape id="Shape 43416" o:spid="_x0000_s1026" o:spt="100" style="position:absolute;left:1036;top:4521;height:677;width:677;" filled="f" stroked="t" coordsize="67678,67691" o:gfxdata="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I1+8AAAA&#10;3AAAAA8AAAAAAAAAAQAgAAAAIgAAAGRycy9kb3ducmV2LnhtbFBLAQIUABQAAAAIAIdO4kAzLwWe&#10;OwAAADkAAAAQAAAAAAAAAAEAIAAAAAsBAABkcnMvc2hhcGV4bWwueG1sUEsFBgAAAAAGAAYAWwEA&#10;ALUDAAAAAA==&#10;" path="m0,67691l67678,0e">
                    <v:path o:connectlocs="0,67691;67678,0" o:connectangles="0,0"/>
                    <v:fill on="f" focussize="0,0"/>
                    <v:stroke weight="0.51pt" color="#000000" joinstyle="round" endcap="round"/>
                    <v:imagedata o:title=""/>
                    <o:lock v:ext="edit" aspectratio="f"/>
                  </v:shape>
                  <v:shape id="Shape 43417" o:spid="_x0000_s1026" o:spt="100" style="position:absolute;left:1540;top:5032;height:166;width:173;" filled="f" stroked="t" coordsize="17272,16561" o:gfxdata="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12kuvQAA&#10;ANwAAAAPAAAAAAAAAAEAIAAAACIAAABkcnMvZG93bnJldi54bWxQSwECFAAUAAAACACHTuJAMy8F&#10;njsAAAA5AAAAEAAAAAAAAAABACAAAAAMAQAAZHJzL3NoYXBleG1sLnhtbFBLBQYAAAAABgAGAFsB&#10;AAC2AwAAAAA=&#10;" path="m0,16561l17272,0e">
                    <v:path o:connectlocs="0,16561;17272,0" o:connectangles="0,0"/>
                    <v:fill on="f" focussize="0,0"/>
                    <v:stroke weight="0.51pt" color="#000000" joinstyle="round" endcap="round"/>
                    <v:imagedata o:title=""/>
                    <o:lock v:ext="edit" aspectratio="f"/>
                  </v:shape>
                  <v:shape id="Shape 43418" o:spid="_x0000_s1026" o:spt="100" style="position:absolute;left:37137;top:4053;height:166;width:173;" filled="f" stroked="t" coordsize="17272,16561" o:gfxdata="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vMtb4A&#10;AADcAAAADwAAAAAAAAABACAAAAAiAAAAZHJzL2Rvd25yZXYueG1sUEsBAhQAFAAAAAgAh07iQDMv&#10;BZ47AAAAOQAAABAAAAAAAAAAAQAgAAAADQEAAGRycy9zaGFwZXhtbC54bWxQSwUGAAAAAAYABgBb&#10;AQAAtwMAAAAA&#10;" path="m0,16561l17272,0e">
                    <v:path o:connectlocs="0,16561;17272,0" o:connectangles="0,0"/>
                    <v:fill on="f" focussize="0,0"/>
                    <v:stroke weight="0.51pt" color="#000000" joinstyle="round" endcap="round"/>
                    <v:imagedata o:title=""/>
                    <o:lock v:ext="edit" aspectratio="f"/>
                  </v:shape>
                  <v:shape id="Shape 43419" o:spid="_x0000_s1026" o:spt="100" style="position:absolute;left:37137;top:4053;height:677;width:677;" filled="f" stroked="t" coordsize="67678,67691" o:gfxdata="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yFa5AAAA3AAA&#10;AA8AAAAAAAAAAQAgAAAAIgAAAGRycy9kb3ducmV2LnhtbFBLAQIUABQAAAAIAIdO4kAzLwWeOwAA&#10;ADkAAAAQAAAAAAAAAAEAIAAAAAgBAABkcnMvc2hhcGV4bWwueG1sUEsFBgAAAAAGAAYAWwEAALID&#10;AAAAAA==&#10;" path="m0,67691l67678,0e">
                    <v:path o:connectlocs="0,67691;67678,0" o:connectangles="0,0"/>
                    <v:fill on="f" focussize="0,0"/>
                    <v:stroke weight="0.51pt" color="#000000" joinstyle="round" endcap="round"/>
                    <v:imagedata o:title=""/>
                    <o:lock v:ext="edit" aspectratio="f"/>
                  </v:shape>
                  <v:shape id="Shape 43420" o:spid="_x0000_s1026" o:spt="100" style="position:absolute;left:37180;top:4096;height:1102;width:1102;" filled="f" stroked="t" coordsize="110160,110160" o:gfxdata="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cQbHugAAANwA&#10;AAAPAAAAAAAAAAEAIAAAACIAAABkcnMvZG93bnJldi54bWxQSwECFAAUAAAACACHTuJAMy8FnjsA&#10;AAA5AAAAEAAAAAAAAAABACAAAAAJAQAAZHJzL3NoYXBleG1sLnhtbFBLBQYAAAAABgAGAFsBAACz&#10;AwAAAAA=&#10;" path="m0,110160l110160,0e">
                    <v:path o:connectlocs="0,110160;110160,0" o:connectangles="0,0"/>
                    <v:fill on="f" focussize="0,0"/>
                    <v:stroke weight="0.51pt" color="#000000" joinstyle="round" endcap="round"/>
                    <v:imagedata o:title=""/>
                    <o:lock v:ext="edit" aspectratio="f"/>
                  </v:shape>
                  <v:shape id="Shape 43421" o:spid="_x0000_s1026" o:spt="100" style="position:absolute;left:37692;top:4608;height:590;width:590;" filled="f" stroked="t" coordsize="59043,59042" o:gfxdata="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HCZ+/&#10;AAAA3AAAAA8AAAAAAAAAAQAgAAAAIgAAAGRycy9kb3ducmV2LnhtbFBLAQIUABQAAAAIAIdO4kAz&#10;LwWeOwAAADkAAAAQAAAAAAAAAAEAIAAAAA4BAABkcnMvc2hhcGV4bWwueG1sUEsFBgAAAAAGAAYA&#10;WwEAALgDAAAAAA==&#10;" path="m0,59042l59043,0e">
                    <v:path o:connectlocs="0,59042;59043,0" o:connectangles="0,0"/>
                    <v:fill on="f" focussize="0,0"/>
                    <v:stroke weight="0.51pt" color="#000000" joinstyle="round" endcap="round"/>
                    <v:imagedata o:title=""/>
                    <o:lock v:ext="edit" aspectratio="f"/>
                  </v:shape>
                  <v:shape id="Shape 43422" o:spid="_x0000_s1026" o:spt="100" style="position:absolute;left:38196;top:5111;height:87;width:86;" filled="f" stroked="t" coordsize="8636,8649" o:gfxdata="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6wDt&#10;wAAAANwAAAAPAAAAAAAAAAEAIAAAACIAAABkcnMvZG93bnJldi54bWxQSwECFAAUAAAACACHTuJA&#10;My8FnjsAAAA5AAAAEAAAAAAAAAABACAAAAAPAQAAZHJzL3NoYXBleG1sLnhtbFBLBQYAAAAABgAG&#10;AFsBAAC5AwAAAAA=&#10;" path="m0,8649l8636,0e">
                    <v:path o:connectlocs="0,8649;8636,0" o:connectangles="0,0"/>
                    <v:fill on="f" focussize="0,0"/>
                    <v:stroke weight="0.51pt" color="#000000" joinstyle="round" endcap="round"/>
                    <v:imagedata o:title=""/>
                    <o:lock v:ext="edit" aspectratio="f"/>
                  </v:shape>
                  <v:shape id="Shape 43423" o:spid="_x0000_s1026" o:spt="100" style="position:absolute;left:1713;top:4053;height:1145;width:35424;" filled="f" stroked="t" coordsize="3542411,114478" o:gfxdata="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ofDq8AAAA&#10;3AAAAA8AAAAAAAAAAQAgAAAAIgAAAGRycy9kb3ducmV2LnhtbFBLAQIUABQAAAAIAIdO4kAzLwWe&#10;OwAAADkAAAAQAAAAAAAAAAEAIAAAAAsBAABkcnMvc2hhcGV4bWwueG1sUEsFBgAAAAAGAAYAWwEA&#10;ALUDAAAAAA==&#10;" path="m3335045,114478l3542411,114478,3542411,0,0,0e">
                    <v:path o:connectlocs="3335045,114478;3542411,114478;3542411,0;0,0" o:connectangles="0,0,0,0"/>
                    <v:fill on="f" focussize="0,0"/>
                    <v:stroke weight="0.964015748031496pt" color="#000000" joinstyle="round" endcap="round"/>
                    <v:imagedata o:title=""/>
                    <o:lock v:ext="edit" aspectratio="f"/>
                  </v:shape>
                  <v:shape id="Shape 43424" o:spid="_x0000_s1026" o:spt="100" style="position:absolute;left:21700;top:6667;height:864;width:0;" filled="f" stroked="t" coordsize="1,86398" o:gfxdata="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wr0vQAA&#10;ANwAAAAPAAAAAAAAAAEAIAAAACIAAABkcnMvZG93bnJldi54bWxQSwECFAAUAAAACACHTuJAMy8F&#10;njsAAAA5AAAAEAAAAAAAAAABACAAAAAMAQAAZHJzL3NoYXBleG1sLnhtbFBLBQYAAAAABgAGAFsB&#10;AAC2AwAAAAA=&#10;" path="m0,0l0,86398e">
                    <v:path o:connectlocs="0,0;0,86398" o:connectangles="0,0"/>
                    <v:fill on="f" focussize="0,0"/>
                    <v:stroke weight="0.51pt" color="#000000" joinstyle="round" endcap="round"/>
                    <v:imagedata o:title=""/>
                    <o:lock v:ext="edit" aspectratio="f"/>
                  </v:shape>
                  <v:shape id="Shape 43425" o:spid="_x0000_s1026" o:spt="100" style="position:absolute;left:21513;top:5983;height:698;width:187;" fillcolor="#000000" filled="t" stroked="f" coordsize="18720,69837" o:gfxdata="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cNevQAA&#10;ANwAAAAPAAAAAAAAAAEAIAAAACIAAABkcnMvZG93bnJldi54bWxQSwECFAAUAAAACACHTuJAMy8F&#10;njsAAAA5AAAAEAAAAAAAAAABACAAAAAMAQAAZHJzL3NoYXBleG1sLnhtbFBLBQYAAAAABgAGAFsB&#10;AAC2AwAAAAA=&#10;" path="m18720,0l18720,69837,0,69837,18720,0xe">
                    <v:path o:connectlocs="18720,0;18720,69837;0,69837;18720,0" o:connectangles="0,0,0,0"/>
                    <v:fill on="t" focussize="0,0"/>
                    <v:stroke on="f"/>
                    <v:imagedata o:title=""/>
                    <o:lock v:ext="edit" aspectratio="f"/>
                  </v:shape>
                  <v:shape id="Shape 43426" o:spid="_x0000_s1026" o:spt="100" style="position:absolute;left:21700;top:5983;height:698;width:188;" fillcolor="#000000" filled="t" stroked="f" coordsize="18720,69837" o:gfxdata="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ZZsW/&#10;AAAA3AAAAA8AAAAAAAAAAQAgAAAAIgAAAGRycy9kb3ducmV2LnhtbFBLAQIUABQAAAAIAIdO4kAz&#10;LwWeOwAAADkAAAAQAAAAAAAAAAEAIAAAAA4BAABkcnMvc2hhcGV4bWwueG1sUEsFBgAAAAAGAAYA&#10;WwEAALgDAAAAAA==&#10;" path="m0,0l18720,69837,0,69837,0,0xe">
                    <v:path o:connectlocs="0,0;18720,69837;0,69837;0,0" o:connectangles="0,0,0,0"/>
                    <v:fill on="t" focussize="0,0"/>
                    <v:stroke on="f"/>
                    <v:imagedata o:title=""/>
                    <o:lock v:ext="edit" aspectratio="f"/>
                  </v:shape>
                  <v:shape id="Shape 43427" o:spid="_x0000_s1026" o:spt="100" style="position:absolute;left:21700;top:7524;height:691;width:188;" fillcolor="#000000" filled="t" stroked="f" coordsize="18720,69126" o:gfxdata="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8n9ugAAANwA&#10;AAAPAAAAAAAAAAEAIAAAACIAAABkcnMvZG93bnJldi54bWxQSwECFAAUAAAACACHTuJAMy8FnjsA&#10;AAA5AAAAEAAAAAAAAAABACAAAAAJAQAAZHJzL3NoYXBleG1sLnhtbFBLBQYAAAAABgAGAFsBAACz&#10;AwAAAAA=&#10;" path="m0,0l18720,0,0,69126,0,0xe">
                    <v:path o:connectlocs="0,0;18720,0;0,69126;0,0" o:connectangles="0,0,0,0"/>
                    <v:fill on="t" focussize="0,0"/>
                    <v:stroke on="f"/>
                    <v:imagedata o:title=""/>
                    <o:lock v:ext="edit" aspectratio="f"/>
                  </v:shape>
                  <v:shape id="Shape 43428" o:spid="_x0000_s1026" o:spt="100" style="position:absolute;left:21513;top:7524;height:691;width:187;" fillcolor="#000000" filled="t" stroked="f" coordsize="18720,69126" o:gfxdata="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2xmvQAA&#10;ANwAAAAPAAAAAAAAAAEAIAAAACIAAABkcnMvZG93bnJldi54bWxQSwECFAAUAAAACACHTuJAMy8F&#10;njsAAAA5AAAAEAAAAAAAAAABACAAAAAMAQAAZHJzL3NoYXBleG1sLnhtbFBLBQYAAAAABgAGAFsB&#10;AAC2AwAAAAA=&#10;" path="m0,0l18720,0,18720,69126,0,0xe">
                    <v:path o:connectlocs="0,0;18720,0;18720,69126;0,0" o:connectangles="0,0,0,0"/>
                    <v:fill on="t" focussize="0,0"/>
                    <v:stroke on="f"/>
                    <v:imagedata o:title=""/>
                    <o:lock v:ext="edit" aspectratio="f"/>
                  </v:shape>
                  <v:shape id="Shape 43429" o:spid="_x0000_s1026" o:spt="100" style="position:absolute;left:20750;top:6998;height:187;width:94;" fillcolor="#000000" filled="t" stroked="f" coordsize="9360,18720" o:gfxdata="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IK1MugAAANwA&#10;AAAPAAAAAAAAAAEAIAAAACIAAABkcnMvZG93bnJldi54bWxQSwECFAAUAAAACACHTuJAMy8FnjsA&#10;AAA5AAAAEAAAAAAAAAABACAAAAAJAQAAZHJzL3NoYXBleG1sLnhtbFBLBQYAAAAABgAGAFsBAACz&#10;AwAAAAA=&#10;" path="m724,0l724,2870,2159,5029,2159,6477,3594,7912,5766,10071,7925,12230,9360,12954,8636,18720,6477,16561,4318,14402,2159,12954,0,10795,724,0xe">
                    <v:path o:connectlocs="724,0;724,2870;2159,5029;2159,6477;3594,7912;5766,10071;7925,12230;9360,12954;8636,18720;6477,16561;4318,14402;2159,12954;0,10795;724,0" o:connectangles="0,0,0,0,0,0,0,0,0,0,0,0,0,0"/>
                    <v:fill on="t" focussize="0,0"/>
                    <v:stroke on="f"/>
                    <v:imagedata o:title=""/>
                    <o:lock v:ext="edit" aspectratio="f"/>
                  </v:shape>
                  <v:shape id="Shape 43430" o:spid="_x0000_s1026" o:spt="100" style="position:absolute;left:20678;top:6803;height:490;width:641;" fillcolor="#000000" filled="t" stroked="f" coordsize="64084,48971" o:gfxdata="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tRMG/&#10;AAAA3AAAAA8AAAAAAAAAAQAgAAAAIgAAAGRycy9kb3ducmV2LnhtbFBLAQIUABQAAAAIAIdO4kAz&#10;LwWeOwAAADkAAAAQAAAAAAAAAAEAIAAAAA4BAABkcnMvc2hhcGV4bWwueG1sUEsFBgAAAAAGAAYA&#10;WwEAALgDAAAAAA==&#10;" path="m17285,0l20155,0,20879,0,23038,0,25921,0,28804,724,30962,1448,33846,1448,34557,2172,37440,2883,40322,3607,42482,4331,44641,5766,47523,7201,50406,8649,52565,10808,54001,12243,56159,13690,56883,15126,59042,17285,60477,19444,61925,21603,62636,23762,63360,25921,64084,28803,64084,31686,64084,33845,64084,36004,64084,38887,63360,41770,62636,43929,61925,46088,60477,48971,59042,34569,59042,31686,58319,29527,58319,28092,56883,25921,54724,23762,54001,23050,52565,21603,50406,19444,48235,18720,46075,17285,43206,15850,41034,15126,39599,15126,37440,14402,34557,13690,32398,12967,30239,12243,27356,12243,25197,11531,22314,11531,21603,11531,17996,11531,15126,12243,12954,12967,10795,13690,9360,15126,7925,17285,7925,19444,7201,30251,5766,28803,4318,26644,3594,25921,2159,23762,1435,20891,724,18720,0,16561,0,15126,0,12243,724,10084,2159,7925,3594,5766,5766,4331,7201,2883,9360,2172,12243,1448,14402,724,17285,0xe">
                    <v:path o:connectlocs="20155,0;23038,0;28804,724;33846,1448;37440,2883;42482,4331;47523,7201;52565,10808;56159,13690;59042,17285;61925,21603;63360,25921;64084,31686;64084,36004;63360,41770;61925,46088;59042,34569;58319,29527;56883,25921;54001,23050;50406,19444;46075,17285;41034,15126;37440,14402;32398,12967;27356,12243;22314,11531;17996,11531;12954,12967;9360,15126;7925,19444;5766,28803;3594,25921;1435,20891;0,16561;0,12243;2159,7925;5766,4331;9360,2172;14402,724" o:connectangles="0,0,0,0,0,0,0,0,0,0,0,0,0,0,0,0,0,0,0,0,0,0,0,0,0,0,0,0,0,0,0,0,0,0,0,0,0,0,0,0"/>
                    <v:fill on="t" focussize="0,0"/>
                    <v:stroke on="f"/>
                    <v:imagedata o:title=""/>
                    <o:lock v:ext="edit" aspectratio="f"/>
                  </v:shape>
                  <v:shape id="Shape 43431" o:spid="_x0000_s1026" o:spt="100" style="position:absolute;left:20383;top:7077;height:317;width:936;" fillcolor="#000000" filled="t" stroked="f" coordsize="93599,31686" o:gfxdata="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8kPvQAA&#10;ANwAAAAPAAAAAAAAAAEAIAAAACIAAABkcnMvZG93bnJldi54bWxQSwECFAAUAAAACACHTuJAMy8F&#10;njsAAAA5AAAAEAAAAAAAAAABACAAAAAMAQAAZHJzL3NoYXBleG1sLnhtbFBLBQYAAAAABgAGAFsB&#10;AAC2AwAAAAA=&#10;" path="m0,0l45364,11519,45364,10795,46075,5042,48235,7201,50393,8636,52565,10084,54724,10795,55435,11519,57595,12243,59766,12954,61925,13678,64795,14402,67678,15126,70561,15837,73444,16561,74879,16561,77762,16561,79197,16561,82080,16561,84239,15837,86398,14402,87846,12954,88557,10084,88557,7201,90005,21603,93599,27356,92875,31686,18720,15126,16561,14402,13678,13678,10795,13678,8636,13678,6477,13678,5042,15126,4318,16561,3594,19444,3594,20879,724,20155,0,3594,0,0xe">
                    <v:path o:connectlocs="0,0;45364,11519;45364,10795;46075,5042;48235,7201;50393,8636;52565,10084;54724,10795;55435,11519;57595,12243;59766,12954;61925,13678;64795,14402;67678,15126;70561,15837;73444,16561;74879,16561;77762,16561;79197,16561;82080,16561;84239,15837;86398,14402;87846,12954;88557,10084;88557,7201;90005,21603;93599,27356;92875,31686;18720,15126;16561,14402;13678,13678;10795,13678;8636,13678;6477,13678;5042,15126;4318,16561;3594,19444;3594,20879;724,20155;0,3594;0,0" o:connectangles="0,0,0,0,0,0,0,0,0,0,0,0,0,0,0,0,0,0,0,0,0,0,0,0,0,0,0,0,0,0,0,0,0,0,0,0,0,0,0,0,0"/>
                    <v:fill on="t" focussize="0,0"/>
                    <v:stroke on="f"/>
                    <v:imagedata o:title=""/>
                    <o:lock v:ext="edit" aspectratio="f"/>
                  </v:shape>
                  <v:shape id="Shape 43432" o:spid="_x0000_s1026" o:spt="100" style="position:absolute;left:6364;top:993;height:4205;width:0;" filled="f" stroked="t" coordsize="1,420484" o:gfxdata="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mr74A&#10;AADcAAAADwAAAAAAAAABACAAAAAiAAAAZHJzL2Rvd25yZXYueG1sUEsBAhQAFAAAAAgAh07iQDMv&#10;BZ47AAAAOQAAABAAAAAAAAAAAQAgAAAADQEAAGRycy9zaGFwZXhtbC54bWxQSwUGAAAAAAYABgBb&#10;AQAAtwMAAAAA&#10;" path="m0,420484l0,0e">
                    <v:path o:connectlocs="0,420484;0,0" o:connectangles="0,0"/>
                    <v:fill on="f" focussize="0,0"/>
                    <v:stroke weight="0.51pt" color="#000000" joinstyle="round" endcap="round"/>
                    <v:imagedata o:title=""/>
                    <o:lock v:ext="edit" aspectratio="f"/>
                  </v:shape>
                  <v:shape id="Shape 43433" o:spid="_x0000_s1026" o:spt="100" style="position:absolute;left:32486;top:993;height:4248;width:0;" filled="f" stroked="t" coordsize="1,424802" o:gfxdata="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kqLJ&#10;wAAAANwAAAAPAAAAAAAAAAEAIAAAACIAAABkcnMvZG93bnJldi54bWxQSwECFAAUAAAACACHTuJA&#10;My8FnjsAAAA5AAAAEAAAAAAAAAABACAAAAAPAQAAZHJzL3NoYXBleG1sLnhtbFBLBQYAAAAABgAG&#10;AFsBAAC5AwAAAAA=&#10;" path="m0,424802l0,0e">
                    <v:path o:connectlocs="0,424802;0,0" o:connectangles="0,0"/>
                    <v:fill on="f" focussize="0,0"/>
                    <v:stroke weight="0.51pt" color="#000000" joinstyle="round" endcap="round"/>
                    <v:imagedata o:title=""/>
                    <o:lock v:ext="edit" aspectratio="f"/>
                  </v:shape>
                  <v:shape id="Shape 43434" o:spid="_x0000_s1026" o:spt="100" style="position:absolute;left:7084;top:1533;height:0;width:24682;" filled="f" stroked="t" coordsize="2468169,1" o:gfxdata="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la46/&#10;AAAA3AAAAA8AAAAAAAAAAQAgAAAAIgAAAGRycy9kb3ducmV2LnhtbFBLAQIUABQAAAAIAIdO4kAz&#10;LwWeOwAAADkAAAAQAAAAAAAAAAEAIAAAAA4BAABkcnMvc2hhcGV4bWwueG1sUEsFBgAAAAAGAAYA&#10;WwEAALgDAAAAAA==&#10;" path="m0,0l2468169,0e">
                    <v:path o:connectlocs="0,0;2468169,0" o:connectangles="0,0"/>
                    <v:fill on="f" focussize="0,0"/>
                    <v:stroke weight="0.51pt" color="#000000" joinstyle="round" endcap="round"/>
                    <v:imagedata o:title=""/>
                    <o:lock v:ext="edit" aspectratio="f"/>
                  </v:shape>
                  <v:shape id="Shape 43435" o:spid="_x0000_s1026" o:spt="100" style="position:absolute;left:6400;top:1533;height:187;width:699;" fillcolor="#000000" filled="t" stroked="f" coordsize="69837,18720" o:gfxdata="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N3uu/&#10;AAAA3AAAAA8AAAAAAAAAAQAgAAAAIgAAAGRycy9kb3ducmV2LnhtbFBLAQIUABQAAAAIAIdO4kAz&#10;LwWeOwAAADkAAAAQAAAAAAAAAAEAIAAAAA4BAABkcnMvc2hhcGV4bWwueG1sUEsFBgAAAAAGAAYA&#10;WwEAALgDAAAAAA==&#10;" path="m0,0l69837,0,69837,18720,0,0xe">
                    <v:path o:connectlocs="0,0;69837,0;69837,18720;0,0" o:connectangles="0,0,0,0"/>
                    <v:fill on="t" focussize="0,0"/>
                    <v:stroke on="f"/>
                    <v:imagedata o:title=""/>
                    <o:lock v:ext="edit" aspectratio="f"/>
                  </v:shape>
                  <v:shape id="Shape 43436" o:spid="_x0000_s1026" o:spt="100" style="position:absolute;left:6400;top:1346;height:187;width:699;" fillcolor="#000000" filled="t" stroked="f" coordsize="69837,18720" o:gfxdata="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Be3C/&#10;AAAA3AAAAA8AAAAAAAAAAQAgAAAAIgAAAGRycy9kb3ducmV2LnhtbFBLAQIUABQAAAAIAIdO4kAz&#10;LwWeOwAAADkAAAAQAAAAAAAAAAEAIAAAAA4BAABkcnMvc2hhcGV4bWwueG1sUEsFBgAAAAAGAAYA&#10;WwEAALgDAAAAAA==&#10;" path="m69837,0l69837,18720,0,18720,69837,0xe">
                    <v:path o:connectlocs="69837,0;69837,18720;0,18720;69837,0" o:connectangles="0,0,0,0"/>
                    <v:fill on="t" focussize="0,0"/>
                    <v:stroke on="f"/>
                    <v:imagedata o:title=""/>
                    <o:lock v:ext="edit" aspectratio="f"/>
                  </v:shape>
                  <v:shape id="Shape 43437" o:spid="_x0000_s1026" o:spt="100" style="position:absolute;left:31752;top:1346;height:187;width:698;" fillcolor="#000000" filled="t" stroked="f" coordsize="69837,18720" o:gfxdata="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7vArsAAADc&#10;AAAADwAAAAAAAAABACAAAAAiAAAAZHJzL2Rvd25yZXYueG1sUEsBAhQAFAAAAAgAh07iQDMvBZ47&#10;AAAAOQAAABAAAAAAAAAAAQAgAAAACgEAAGRycy9zaGFwZXhtbC54bWxQSwUGAAAAAAYABgBbAQAA&#10;tAMAAAAA&#10;" path="m0,0l69837,18720,0,18720,0,0xe">
                    <v:path o:connectlocs="0,0;69837,18720;0,18720;0,0" o:connectangles="0,0,0,0"/>
                    <v:fill on="t" focussize="0,0"/>
                    <v:stroke on="f"/>
                    <v:imagedata o:title=""/>
                    <o:lock v:ext="edit" aspectratio="f"/>
                  </v:shape>
                  <v:shape id="Shape 43438" o:spid="_x0000_s1026" o:spt="100" style="position:absolute;left:31752;top:1533;height:187;width:698;" fillcolor="#000000" filled="t" stroked="f" coordsize="69837,18720" o:gfxdata="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JKmb4A&#10;AADcAAAADwAAAAAAAAABACAAAAAiAAAAZHJzL2Rvd25yZXYueG1sUEsBAhQAFAAAAAgAh07iQDMv&#10;BZ47AAAAOQAAABAAAAAAAAAAAQAgAAAADQEAAGRycy9zaGFwZXhtbC54bWxQSwUGAAAAAAYABgBb&#10;AQAAtwMAAAAA&#10;" path="m0,0l69837,0,0,18720,0,0xe">
                    <v:path o:connectlocs="0,0;69837,0;0,18720;0,0" o:connectangles="0,0,0,0"/>
                    <v:fill on="t" focussize="0,0"/>
                    <v:stroke on="f"/>
                    <v:imagedata o:title=""/>
                    <o:lock v:ext="edit" aspectratio="f"/>
                  </v:shape>
                  <v:shape id="Shape 43439" o:spid="_x0000_s1026" o:spt="100" style="position:absolute;left:19116;top:914;height:259;width:612;" fillcolor="#000000" filled="t" stroked="f" coordsize="61201,25921" o:gfxdata="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q7sAAADc&#10;AAAADwAAAAAAAAABACAAAAAiAAAAZHJzL2Rvd25yZXYueG1sUEsBAhQAFAAAAAgAh07iQDMvBZ47&#10;AAAAOQAAABAAAAAAAAAAAQAgAAAACgEAAGRycy9zaGFwZXhtbC54bWxQSwUGAAAAAAYABgBbAQAA&#10;tAMAAAAA&#10;" path="m55435,0l61201,0,54724,25921,0,25921,724,23038,3607,22327,4318,21603,18720,20155,34557,20155,38164,20155,40322,19444,41758,19444,43917,17996,46075,16561,46075,15837,48247,14402,49682,12243,51117,10084,51841,7925,53277,5766,54001,2883,55435,0xe">
                    <v:path o:connectlocs="55435,0;61201,0;54724,25921;0,25921;724,23038;3607,22327;4318,21603;18720,20155;34557,20155;38164,20155;40322,19444;41758,19444;43917,17996;46075,16561;46075,15837;48247,14402;49682,12243;51117,10084;51841,7925;53277,5766;54001,2883;55435,0" o:connectangles="0,0,0,0,0,0,0,0,0,0,0,0,0,0,0,0,0,0,0,0,0,0"/>
                    <v:fill on="t" focussize="0,0"/>
                    <v:stroke on="f"/>
                    <v:imagedata o:title=""/>
                    <o:lock v:ext="edit" aspectratio="f"/>
                  </v:shape>
                  <v:shape id="Shape 43440" o:spid="_x0000_s1026" o:spt="100" style="position:absolute;left:19159;top:288;height:842;width:389;" fillcolor="#000000" filled="t" stroked="f" coordsize="38875,84239" o:gfxdata="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VvXvQAA&#10;ANwAAAAPAAAAAAAAAAEAIAAAACIAAABkcnMvZG93bnJldi54bWxQSwECFAAUAAAACACHTuJAMy8F&#10;njsAAAA5AAAAEAAAAAAAAAABACAAAAAMAQAAZHJzL3NoYXBleG1sLnhtbFBLBQYAAAAABgAGAFsB&#10;AAC2AwAAAAA=&#10;" path="m12230,0l38875,0,38151,2883,35281,3594,34557,4318,32398,5766,31674,7925,30950,10084,30239,12243,29515,14402,28791,17285,28080,19444,14389,82804,0,84239,1435,82080,2159,81356,2870,79197,3594,77762,4318,76314,5029,73444,5753,70561,5753,69126,16561,19444,17272,16561,17996,13678,17996,12967,17996,10795,17996,8636,17996,5766,16561,4318,14389,3594,11519,2883,12230,0xe">
                    <v:path o:connectlocs="12230,0;38875,0;38151,2883;35281,3594;34557,4318;32398,5766;31674,7925;30950,10084;30239,12243;29515,14402;28791,17285;28080,19444;14389,82804;0,84239;1435,82080;2159,81356;2870,79197;3594,77762;4318,76314;5029,73444;5753,70561;5753,69126;16561,19444;17272,16561;17996,13678;17996,12967;17996,10795;17996,8636;17996,5766;16561,4318;14389,3594;11519,2883;12230,0" o:connectangles="0,0,0,0,0,0,0,0,0,0,0,0,0,0,0,0,0,0,0,0,0,0,0,0,0,0,0,0,0,0,0,0,0"/>
                    <v:fill on="t" focussize="0,0"/>
                    <v:stroke on="f"/>
                    <v:imagedata o:title=""/>
                    <o:lock v:ext="edit" aspectratio="f"/>
                  </v:shape>
                  <v:shape id="Shape 43441" o:spid="_x0000_s1026" o:spt="100" style="position:absolute;left:6364;top:993;height:4248;width:0;" filled="f" stroked="t" coordsize="1,424802" o:gfxdata="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bVZu/&#10;AAAA3AAAAA8AAAAAAAAAAQAgAAAAIgAAAGRycy9kb3ducmV2LnhtbFBLAQIUABQAAAAIAIdO4kAz&#10;LwWeOwAAADkAAAAQAAAAAAAAAAEAIAAAAA4BAABkcnMvc2hhcGV4bWwueG1sUEsFBgAAAAAGAAYA&#10;WwEAALgDAAAAAA==&#10;" path="m0,424802l0,0e">
                    <v:path o:connectlocs="0,424802;0,0" o:connectangles="0,0"/>
                    <v:fill on="f" focussize="0,0"/>
                    <v:stroke weight="0.51pt" color="#000000" joinstyle="round" endcap="round"/>
                    <v:imagedata o:title=""/>
                    <o:lock v:ext="edit" aspectratio="f"/>
                  </v:shape>
                  <v:shape id="Shape 43442" o:spid="_x0000_s1026" o:spt="100" style="position:absolute;left:1713;top:993;height:3060;width:0;" filled="f" stroked="t" coordsize="1,306007" o:gfxdata="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H/Ym/&#10;AAAA3AAAAA8AAAAAAAAAAQAgAAAAIgAAAGRycy9kb3ducmV2LnhtbFBLAQIUABQAAAAIAIdO4kAz&#10;LwWeOwAAADkAAAAQAAAAAAAAAAEAIAAAAA4BAABkcnMvc2hhcGV4bWwueG1sUEsFBgAAAAAGAAYA&#10;WwEAALgDAAAAAA==&#10;" path="m0,306007l0,0e">
                    <v:path o:connectlocs="0,306007;0,0" o:connectangles="0,0"/>
                    <v:fill on="f" focussize="0,0"/>
                    <v:stroke weight="0.51pt" color="#000000" joinstyle="round" endcap="round"/>
                    <v:imagedata o:title=""/>
                    <o:lock v:ext="edit" aspectratio="f"/>
                  </v:shape>
                  <v:shape id="Shape 43443" o:spid="_x0000_s1026" o:spt="100" style="position:absolute;left:2433;top:1533;height:0;width:3211;" filled="f" stroked="t" coordsize="321119,1" o:gfxdata="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WgGG&#10;wAAAANwAAAAPAAAAAAAAAAEAIAAAACIAAABkcnMvZG93bnJldi54bWxQSwECFAAUAAAACACHTuJA&#10;My8FnjsAAAA5AAAAEAAAAAAAAAABACAAAAAPAQAAZHJzL3NoYXBleG1sLnhtbFBLBQYAAAAABgAG&#10;AFsBAAC5AwAAAAA=&#10;" path="m321119,0l0,0e">
                    <v:path o:connectlocs="321119,0;0,0" o:connectangles="0,0"/>
                    <v:fill on="f" focussize="0,0"/>
                    <v:stroke weight="0.51pt" color="#000000" joinstyle="round" endcap="round"/>
                    <v:imagedata o:title=""/>
                    <o:lock v:ext="edit" aspectratio="f"/>
                  </v:shape>
                  <v:shape id="Shape 43444" o:spid="_x0000_s1026" o:spt="100" style="position:absolute;left:5630;top:1346;height:187;width:698;" fillcolor="#000000" filled="t" stroked="f" coordsize="69837,18720" o:gfxdata="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ziiG/&#10;AAAA3AAAAA8AAAAAAAAAAQAgAAAAIgAAAGRycy9kb3ducmV2LnhtbFBLAQIUABQAAAAIAIdO4kAz&#10;LwWeOwAAADkAAAAQAAAAAAAAAAEAIAAAAA4BAABkcnMvc2hhcGV4bWwueG1sUEsFBgAAAAAGAAYA&#10;WwEAALgDAAAAAA==&#10;" path="m0,0l69837,18720,0,18720,0,0xe">
                    <v:path o:connectlocs="0,0;69837,18720;0,18720;0,0" o:connectangles="0,0,0,0"/>
                    <v:fill on="t" focussize="0,0"/>
                    <v:stroke on="f"/>
                    <v:imagedata o:title=""/>
                    <o:lock v:ext="edit" aspectratio="f"/>
                  </v:shape>
                  <v:shape id="Shape 43445" o:spid="_x0000_s1026" o:spt="100" style="position:absolute;left:5630;top:1533;height:187;width:698;" fillcolor="#000000" filled="t" stroked="f" coordsize="69837,18720" o:gfxdata="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hFFa/&#10;AAAA3AAAAA8AAAAAAAAAAQAgAAAAIgAAAGRycy9kb3ducmV2LnhtbFBLAQIUABQAAAAIAIdO4kAz&#10;LwWeOwAAADkAAAAQAAAAAAAAAAEAIAAAAA4BAABkcnMvc2hhcGV4bWwueG1sUEsFBgAAAAAGAAYA&#10;WwEAALgDAAAAAA==&#10;" path="m0,0l69837,0,0,18720,0,0xe">
                    <v:path o:connectlocs="0,0;69837,0;0,18720;0,0" o:connectangles="0,0,0,0"/>
                    <v:fill on="t" focussize="0,0"/>
                    <v:stroke on="f"/>
                    <v:imagedata o:title=""/>
                    <o:lock v:ext="edit" aspectratio="f"/>
                  </v:shape>
                  <v:shape id="Shape 43446" o:spid="_x0000_s1026" o:spt="100" style="position:absolute;left:1749;top:1533;height:187;width:691;" fillcolor="#000000" filled="t" stroked="f" coordsize="69126,18720" o:gfxdata="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9an7vQAA&#10;ANwAAAAPAAAAAAAAAAEAIAAAACIAAABkcnMvZG93bnJldi54bWxQSwECFAAUAAAACACHTuJAMy8F&#10;njsAAAA5AAAAEAAAAAAAAAABACAAAAAMAQAAZHJzL3NoYXBleG1sLnhtbFBLBQYAAAAABgAGAFsB&#10;AAC2AwAAAAA=&#10;" path="m0,0l69126,0,69126,18720,0,0xe">
                    <v:path o:connectlocs="0,0;69126,0;69126,18720;0,0" o:connectangles="0,0,0,0"/>
                    <v:fill on="t" focussize="0,0"/>
                    <v:stroke on="f"/>
                    <v:imagedata o:title=""/>
                    <o:lock v:ext="edit" aspectratio="f"/>
                  </v:shape>
                  <v:shape id="Shape 43447" o:spid="_x0000_s1026" o:spt="100" style="position:absolute;left:1749;top:1346;height:187;width:691;" fillcolor="#000000" filled="t" stroked="f" coordsize="69126,18720" o:gfxdata="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qPYm5AAAA3AAA&#10;AA8AAAAAAAAAAQAgAAAAIgAAAGRycy9kb3ducmV2LnhtbFBLAQIUABQAAAAIAIdO4kAzLwWeOwAA&#10;ADkAAAAQAAAAAAAAAAEAIAAAAAgBAABkcnMvc2hhcGV4bWwueG1sUEsFBgAAAAAGAAYAWwEAALID&#10;AAAAAA==&#10;" path="m69126,0l69126,18720,0,18720,69126,0xe">
                    <v:path o:connectlocs="69126,0;69126,18720;0,18720;69126,0" o:connectangles="0,0,0,0"/>
                    <v:fill on="t" focussize="0,0"/>
                    <v:stroke on="f"/>
                    <v:imagedata o:title=""/>
                    <o:lock v:ext="edit" aspectratio="f"/>
                  </v:shape>
                  <v:shape id="Shape 43448" o:spid="_x0000_s1026" o:spt="100" style="position:absolute;left:3765;top:1000;height:173;width:360;" fillcolor="#000000" filled="t" stroked="f" coordsize="36005,17285" o:gfxdata="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Z1yM&#10;wAAAANwAAAAPAAAAAAAAAAEAIAAAACIAAABkcnMvZG93bnJldi54bWxQSwECFAAUAAAACACHTuJA&#10;My8FnjsAAAA5AAAAEAAAAAAAAAABACAAAAAPAQAAZHJzL3NoYXBleG1sLnhtbFBLBQYAAAAABgAG&#10;AFsBAAC5AwAAAAA=&#10;" path="m30963,0l36005,0,34557,2883,32398,5042,30963,7201,28804,9360,27368,10795,25921,12243,24486,12954,22327,15126,19444,15837,17285,16561,15126,17285,12243,17285,10084,17285,7201,16561,5042,15837,2883,14402,1448,12243,0,10084,17285,10084,19444,9360,21603,8636,23038,7925,25921,5766,28080,4318,29527,2159,30963,0xe">
                    <v:path o:connectlocs="30963,0;36005,0;34557,2883;32398,5042;30963,7201;28804,9360;27368,10795;25921,12243;24486,12954;22327,15126;19444,15837;17285,16561;15126,17285;12243,17285;10084,17285;7201,16561;5042,15837;2883,14402;1448,12243;0,10084;17285,10084;19444,9360;21603,8636;23038,7925;25921,5766;28080,4318;29527,2159;30963,0" o:connectangles="0,0,0,0,0,0,0,0,0,0,0,0,0,0,0,0,0,0,0,0,0,0,0,0,0,0,0,0"/>
                    <v:fill on="t" focussize="0,0"/>
                    <v:stroke on="f"/>
                    <v:imagedata o:title=""/>
                    <o:lock v:ext="edit" aspectratio="f"/>
                  </v:shape>
                  <v:shape id="Shape 43449" o:spid="_x0000_s1026" o:spt="100" style="position:absolute;left:3744;top:576;height:525;width:345;" fillcolor="#000000" filled="t" stroked="f" coordsize="34557,52565" o:gfxdata="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O2YugAAANwA&#10;AAAPAAAAAAAAAAEAIAAAACIAAABkcnMvZG93bnJldi54bWxQSwECFAAUAAAACACHTuJAMy8FnjsA&#10;AAA5AAAAEAAAAAAAAAABACAAAAAJAQAAZHJzL3NoYXBleG1sLnhtbFBLBQYAAAAABgAGAFsBAACz&#10;AwAAAAA=&#10;" path="m18720,0l34557,724,31674,1435,29515,1435,26644,2883,24486,4318,22314,6477,20879,8636,19444,10084,17996,12243,16561,14402,15837,17285,15126,17996,14402,20879,13678,23038,12954,25921,12243,28080,11519,30963,11519,33846,11519,36004,11519,38875,11519,41758,11519,44640,12243,47523,12954,48959,14402,51118,16561,51841,19444,52565,2159,52565,1435,50406,724,48235,0,45364,0,42482,0,39599,0,36716,0,34557,0,31687,724,28804,1435,26645,1435,24486,2883,21603,3594,19444,4318,16561,5766,15126,6477,12967,7925,10084,10084,7925,11519,6477,12243,5042,14402,3594,16561,1435,18720,0xe">
                    <v:path o:connectlocs="18720,0;34557,724;31674,1435;29515,1435;26644,2883;24486,4318;22314,6477;20879,8636;19444,10084;17996,12243;16561,14402;15837,17285;15126,17996;14402,20879;13678,23038;12954,25921;12243,28080;11519,30963;11519,33846;11519,36004;11519,38875;11519,41758;11519,44640;12243,47523;12954,48959;14402,51118;16561,51841;19444,52565;2159,52565;1435,50406;724,48235;0,45364;0,42482;0,39599;0,36716;0,34557;0,31687;724,28804;1435,26645;1435,24486;2883,21603;3594,19444;4318,16561;5766,15126;6477,12967;7925,10084;10084,7925;11519,6477;12243,5042;14402,3594;16561,1435;18720,0" o:connectangles="0,0,0,0,0,0,0,0,0,0,0,0,0,0,0,0,0,0,0,0,0,0,0,0,0,0,0,0,0,0,0,0,0,0,0,0,0,0,0,0,0,0,0,0,0,0,0,0,0,0,0,0"/>
                    <v:fill on="t" focussize="0,0"/>
                    <v:stroke on="f"/>
                    <v:imagedata o:title=""/>
                    <o:lock v:ext="edit" aspectratio="f"/>
                  </v:shape>
                  <v:shape id="Shape 43450" o:spid="_x0000_s1026" o:spt="100" style="position:absolute;left:3931;top:532;height:43;width:295;" fillcolor="#000000" filled="t" stroked="f" coordsize="29527,4318" o:gfxdata="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5zw28AAAA&#10;3AAAAA8AAAAAAAAAAQAgAAAAIgAAAGRycy9kb3ducmV2LnhtbFBLAQIUABQAAAAIAIdO4kAzLwWe&#10;OwAAADkAAAAQAAAAAAAAAAEAIAAAAAsBAABkcnMvc2hhcGV4bWwueG1sUEsFBgAAAAAGAAYAWwEA&#10;ALUDAAAAAA==&#10;" path="m10808,0l12967,0,14402,0,17285,0,20168,724,22327,724,24486,1435,26645,2883,29527,4318,0,4318,2159,2883,2883,2883,5766,1435,7925,724,10808,0xe">
                    <v:path o:connectlocs="10808,0;12967,0;14402,0;17285,0;20168,724;22327,724;24486,1435;26645,2883;29527,4318;0,4318;2159,2883;2883,2883;5766,1435;7925,724;10808,0" o:connectangles="0,0,0,0,0,0,0,0,0,0,0,0,0,0,0"/>
                    <v:fill on="t" focussize="0,0"/>
                    <v:stroke on="f"/>
                    <v:imagedata o:title=""/>
                    <o:lock v:ext="edit" aspectratio="f"/>
                  </v:shape>
                  <v:shape id="Shape 43451" o:spid="_x0000_s1026" o:spt="100" style="position:absolute;left:3931;top:532;height:634;width:396;" fillcolor="#000000" filled="t" stroked="f" coordsize="39599,63360" o:gfxdata="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3JO/&#10;AAAA3AAAAA8AAAAAAAAAAQAgAAAAIgAAAGRycy9kb3ducmV2LnhtbFBLAQIUABQAAAAIAIdO4kAz&#10;LwWeOwAAADkAAAAQAAAAAAAAAAEAIAAAAA4BAABkcnMvc2hhcGV4bWwueG1sUEsFBgAAAAAGAAYA&#10;WwEAALgDAAAAAA==&#10;" path="m36005,0l39599,1435,30239,45364,29528,48235,28804,50406,28804,51118,28080,54000,28080,54724,28804,57595,30239,58318,31687,59766,34569,59766,35281,60477,35281,63360,16561,63360,20879,46799,19444,46799,14402,46799,15850,45364,17285,43205,18720,40323,19444,38163,20879,36716,21603,34557,22327,31687,23051,29515,23762,26645,23762,23762,24486,20879,24486,19444,25210,16561,25210,15126,24486,11519,23762,9360,23051,7201,20879,6477,18720,5766,15850,5042,0,4318,29528,4318,36005,0xe">
                    <v:path o:connectlocs="36005,0;39599,1435;30239,45364;29528,48235;28804,50406;28804,51118;28080,54000;28080,54724;28804,57595;30239,58318;31687,59766;34569,59766;35281,60477;35281,63360;16561,63360;20879,46799;19444,46799;14402,46799;15850,45364;17285,43205;18720,40323;19444,38163;20879,36716;21603,34557;22327,31687;23051,29515;23762,26645;23762,23762;24486,20879;24486,19444;25210,16561;25210,15126;24486,11519;23762,9360;23051,7201;20879,6477;18720,5766;15850,5042;0,4318;29528,4318;36005,0" o:connectangles="0,0,0,0,0,0,0,0,0,0,0,0,0,0,0,0,0,0,0,0,0,0,0,0,0,0,0,0,0,0,0,0,0,0,0,0,0,0,0,0,0"/>
                    <v:fill on="t" focussize="0,0"/>
                    <v:stroke on="f"/>
                    <v:imagedata o:title=""/>
                    <o:lock v:ext="edit" aspectratio="f"/>
                  </v:shape>
                </v:group>
                <w10:wrap type="none"/>
                <w10:anchorlock/>
              </v:group>
            </w:pict>
          </mc:Fallback>
        </mc:AlternateContent>
      </w:r>
    </w:p>
    <w:p>
      <w:pPr>
        <w:jc w:val="center"/>
        <w:rPr>
          <w:rFonts w:eastAsia="黑体"/>
          <w:color w:val="auto"/>
          <w:sz w:val="18"/>
          <w:szCs w:val="18"/>
        </w:rPr>
      </w:pPr>
    </w:p>
    <w:p>
      <w:pPr>
        <w:jc w:val="center"/>
        <w:rPr>
          <w:rFonts w:ascii="宋体" w:hAnsi="宋体" w:cs="宋体"/>
          <w:color w:val="auto"/>
        </w:rPr>
      </w:pPr>
      <w:r>
        <w:rPr>
          <w:rFonts w:hint="eastAsia" w:ascii="宋体" w:hAnsi="宋体" w:cs="宋体"/>
          <w:color w:val="auto"/>
        </w:rPr>
        <w:t>图</w:t>
      </w:r>
      <w:r>
        <w:rPr>
          <w:color w:val="auto"/>
        </w:rPr>
        <w:t xml:space="preserve">D.1.1-3 </w:t>
      </w:r>
      <w:r>
        <w:rPr>
          <w:rFonts w:hint="eastAsia" w:ascii="宋体" w:hAnsi="宋体" w:cs="宋体"/>
          <w:color w:val="auto"/>
        </w:rPr>
        <w:t xml:space="preserve"> 网片张紧状态</w:t>
      </w:r>
    </w:p>
    <w:p>
      <w:pPr>
        <w:jc w:val="center"/>
        <w:rPr>
          <w:color w:val="auto"/>
        </w:rPr>
      </w:pPr>
      <w:r>
        <w:rPr>
          <w:i/>
          <w:color w:val="auto"/>
        </w:rPr>
        <w:t>a—</w:t>
      </w:r>
      <w:r>
        <w:rPr>
          <w:color w:val="auto"/>
        </w:rPr>
        <w:t>连接区域</w:t>
      </w:r>
      <w:r>
        <w:rPr>
          <w:rFonts w:hint="eastAsia"/>
          <w:color w:val="auto"/>
        </w:rPr>
        <w:t xml:space="preserve"> a</w:t>
      </w:r>
      <w:r>
        <w:rPr>
          <w:color w:val="auto"/>
        </w:rPr>
        <w:t>＜0.15×L</w:t>
      </w:r>
      <w:r>
        <w:rPr>
          <w:color w:val="auto"/>
        </w:rPr>
        <w:fldChar w:fldCharType="begin"/>
      </w:r>
      <w:r>
        <w:rPr>
          <w:color w:val="auto"/>
        </w:rPr>
        <w:instrText xml:space="preserve"> QUOTE </w:instrText>
      </w:r>
      <m:oMath>
        <m:r>
          <m:rPr>
            <m:nor/>
            <m:sty m:val="p"/>
          </m:rPr>
          <w:rPr>
            <w:b w:val="0"/>
            <w:i w:val="0"/>
            <w:color w:val="auto"/>
          </w:rPr>
          <m:t xml:space="preserve">0.15×L</m:t>
        </m:r>
      </m:oMath>
      <w:r>
        <w:rPr>
          <w:color w:val="auto"/>
        </w:rPr>
        <w:fldChar w:fldCharType="end"/>
      </w:r>
      <w:r>
        <w:rPr>
          <w:color w:val="auto"/>
        </w:rPr>
        <w:t>；b＜0.2×L</w:t>
      </w:r>
      <w:r>
        <w:rPr>
          <w:color w:val="auto"/>
        </w:rPr>
        <w:fldChar w:fldCharType="begin"/>
      </w:r>
      <w:r>
        <w:rPr>
          <w:color w:val="auto"/>
        </w:rPr>
        <w:instrText xml:space="preserve"> QUOTE </w:instrText>
      </w:r>
      <m:oMath>
        <m:r>
          <m:rPr>
            <m:nor/>
            <m:sty m:val="p"/>
          </m:rPr>
          <w:rPr>
            <w:b w:val="0"/>
            <w:i w:val="0"/>
            <w:color w:val="auto"/>
          </w:rPr>
          <m:t xml:space="preserve">0.2×L</m:t>
        </m:r>
      </m:oMath>
      <w:r>
        <w:rPr>
          <w:color w:val="auto"/>
        </w:rPr>
        <w:fldChar w:fldCharType="end"/>
      </w:r>
      <w:r>
        <w:rPr>
          <w:color w:val="auto"/>
        </w:rPr>
        <w:t>；L=3.0±0.2×3m</w:t>
      </w:r>
      <w:r>
        <w:rPr>
          <w:color w:val="auto"/>
        </w:rPr>
        <w:fldChar w:fldCharType="begin"/>
      </w:r>
      <w:r>
        <w:rPr>
          <w:color w:val="auto"/>
        </w:rPr>
        <w:instrText xml:space="preserve"> QUOTE </w:instrText>
      </w:r>
      <m:oMath>
        <m:r>
          <m:rPr>
            <m:nor/>
            <m:sty m:val="p"/>
          </m:rPr>
          <w:rPr>
            <w:b w:val="0"/>
            <w:i w:val="0"/>
            <w:color w:val="auto"/>
          </w:rPr>
          <m:t xml:space="preserve">3.0±0.2×3.0m</m:t>
        </m:r>
      </m:oMath>
      <w:r>
        <w:rPr>
          <w:color w:val="auto"/>
        </w:rPr>
        <w:fldChar w:fldCharType="end"/>
      </w:r>
      <w:r>
        <w:rPr>
          <w:color w:val="auto"/>
        </w:rPr>
        <w:t>；</w:t>
      </w:r>
    </w:p>
    <w:p>
      <w:pPr>
        <w:jc w:val="center"/>
        <w:rPr>
          <w:color w:val="auto"/>
        </w:rPr>
      </w:pPr>
      <w:r>
        <w:rPr>
          <w:color w:val="auto"/>
        </w:rPr>
        <w:t>1—网片；2—连接构件；3—刚性框架</w:t>
      </w:r>
    </w:p>
    <w:p>
      <w:pPr>
        <w:ind w:firstLine="422" w:firstLineChars="200"/>
        <w:jc w:val="left"/>
        <w:rPr>
          <w:color w:val="auto"/>
        </w:rPr>
      </w:pPr>
      <w:r>
        <w:rPr>
          <w:b/>
          <w:color w:val="auto"/>
        </w:rPr>
        <w:t>14</w:t>
      </w:r>
      <w:r>
        <w:rPr>
          <w:color w:val="auto"/>
        </w:rPr>
        <w:t xml:space="preserve"> 试验过程中应连续测量压力装置作用在网片上的力</w:t>
      </w:r>
      <w:r>
        <w:rPr>
          <w:rFonts w:hint="eastAsia"/>
          <w:color w:val="auto"/>
        </w:rPr>
        <w:t>和</w:t>
      </w:r>
      <w:r>
        <w:rPr>
          <w:color w:val="auto"/>
        </w:rPr>
        <w:t>压力装置相对于参考平面的位移。</w:t>
      </w:r>
    </w:p>
    <w:p>
      <w:pPr>
        <w:ind w:firstLine="1260" w:firstLineChars="600"/>
        <w:jc w:val="center"/>
        <w:rPr>
          <w:color w:val="auto"/>
        </w:rPr>
      </w:pPr>
      <w:r>
        <w:rPr>
          <w:color w:val="auto"/>
        </w:rPr>
        <mc:AlternateContent>
          <mc:Choice Requires="wpg">
            <w:drawing>
              <wp:inline distT="0" distB="0" distL="114300" distR="114300">
                <wp:extent cx="2879725" cy="1343025"/>
                <wp:effectExtent l="0" t="0" r="635" b="13335"/>
                <wp:docPr id="507" name="Group 1492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79725" cy="1343025"/>
                          <a:chOff x="0" y="0"/>
                          <a:chExt cx="38584" cy="23378"/>
                        </a:xfrm>
                      </wpg:grpSpPr>
                      <wps:wsp>
                        <wps:cNvPr id="475" name="Shape 43562"/>
                        <wps:cNvSpPr/>
                        <wps:spPr>
                          <a:xfrm>
                            <a:off x="1771" y="0"/>
                            <a:ext cx="187" cy="698"/>
                          </a:xfrm>
                          <a:custGeom>
                            <a:avLst/>
                            <a:gdLst/>
                            <a:ahLst/>
                            <a:cxnLst>
                              <a:cxn ang="0">
                                <a:pos x="18720" y="0"/>
                              </a:cxn>
                              <a:cxn ang="0">
                                <a:pos x="18720" y="69837"/>
                              </a:cxn>
                              <a:cxn ang="0">
                                <a:pos x="0" y="69837"/>
                              </a:cxn>
                              <a:cxn ang="0">
                                <a:pos x="18720" y="0"/>
                              </a:cxn>
                            </a:cxnLst>
                            <a:rect l="0" t="0" r="0" b="0"/>
                            <a:pathLst>
                              <a:path w="18720" h="69837">
                                <a:moveTo>
                                  <a:pt x="18720" y="0"/>
                                </a:moveTo>
                                <a:lnTo>
                                  <a:pt x="18720" y="69837"/>
                                </a:lnTo>
                                <a:lnTo>
                                  <a:pt x="0" y="69837"/>
                                </a:lnTo>
                                <a:lnTo>
                                  <a:pt x="18720" y="0"/>
                                </a:lnTo>
                                <a:close/>
                              </a:path>
                            </a:pathLst>
                          </a:custGeom>
                          <a:solidFill>
                            <a:srgbClr val="000000"/>
                          </a:solidFill>
                          <a:ln>
                            <a:noFill/>
                          </a:ln>
                        </wps:spPr>
                        <wps:bodyPr upright="1"/>
                      </wps:wsp>
                      <wps:wsp>
                        <wps:cNvPr id="476" name="Shape 43563"/>
                        <wps:cNvSpPr/>
                        <wps:spPr>
                          <a:xfrm>
                            <a:off x="1958" y="0"/>
                            <a:ext cx="180" cy="698"/>
                          </a:xfrm>
                          <a:custGeom>
                            <a:avLst/>
                            <a:gdLst/>
                            <a:ahLst/>
                            <a:cxnLst>
                              <a:cxn ang="0">
                                <a:pos x="0" y="0"/>
                              </a:cxn>
                              <a:cxn ang="0">
                                <a:pos x="17996" y="69837"/>
                              </a:cxn>
                              <a:cxn ang="0">
                                <a:pos x="0" y="69837"/>
                              </a:cxn>
                              <a:cxn ang="0">
                                <a:pos x="0" y="0"/>
                              </a:cxn>
                            </a:cxnLst>
                            <a:rect l="0" t="0" r="0" b="0"/>
                            <a:pathLst>
                              <a:path w="17996" h="69837">
                                <a:moveTo>
                                  <a:pt x="0" y="0"/>
                                </a:moveTo>
                                <a:lnTo>
                                  <a:pt x="17996" y="69837"/>
                                </a:lnTo>
                                <a:lnTo>
                                  <a:pt x="0" y="69837"/>
                                </a:lnTo>
                                <a:lnTo>
                                  <a:pt x="0" y="0"/>
                                </a:lnTo>
                                <a:close/>
                              </a:path>
                            </a:pathLst>
                          </a:custGeom>
                          <a:solidFill>
                            <a:srgbClr val="000000"/>
                          </a:solidFill>
                          <a:ln>
                            <a:noFill/>
                          </a:ln>
                        </wps:spPr>
                        <wps:bodyPr upright="1"/>
                      </wps:wsp>
                      <wps:wsp>
                        <wps:cNvPr id="477" name="Shape 43564"/>
                        <wps:cNvSpPr/>
                        <wps:spPr>
                          <a:xfrm>
                            <a:off x="1958" y="683"/>
                            <a:ext cx="0" cy="20535"/>
                          </a:xfrm>
                          <a:custGeom>
                            <a:avLst/>
                            <a:gdLst/>
                            <a:ahLst/>
                            <a:cxnLst>
                              <a:cxn ang="0">
                                <a:pos x="0" y="0"/>
                              </a:cxn>
                              <a:cxn ang="0">
                                <a:pos x="0" y="2053438"/>
                              </a:cxn>
                            </a:cxnLst>
                            <a:rect l="0" t="0" r="0" b="0"/>
                            <a:pathLst>
                              <a:path w="1" h="2053438">
                                <a:moveTo>
                                  <a:pt x="0" y="0"/>
                                </a:moveTo>
                                <a:lnTo>
                                  <a:pt x="0" y="2053438"/>
                                </a:lnTo>
                              </a:path>
                            </a:pathLst>
                          </a:custGeom>
                          <a:noFill/>
                          <a:ln w="12243" cap="rnd" cmpd="sng">
                            <a:solidFill>
                              <a:srgbClr val="000000"/>
                            </a:solidFill>
                            <a:prstDash val="solid"/>
                            <a:headEnd type="none" w="med" len="med"/>
                            <a:tailEnd type="none" w="med" len="med"/>
                          </a:ln>
                        </wps:spPr>
                        <wps:bodyPr upright="1"/>
                      </wps:wsp>
                      <wps:wsp>
                        <wps:cNvPr id="478" name="Shape 43565"/>
                        <wps:cNvSpPr/>
                        <wps:spPr>
                          <a:xfrm>
                            <a:off x="37886" y="21031"/>
                            <a:ext cx="698" cy="187"/>
                          </a:xfrm>
                          <a:custGeom>
                            <a:avLst/>
                            <a:gdLst/>
                            <a:ahLst/>
                            <a:cxnLst>
                              <a:cxn ang="0">
                                <a:pos x="0" y="0"/>
                              </a:cxn>
                              <a:cxn ang="0">
                                <a:pos x="69837" y="18720"/>
                              </a:cxn>
                              <a:cxn ang="0">
                                <a:pos x="0" y="18720"/>
                              </a:cxn>
                              <a:cxn ang="0">
                                <a:pos x="0" y="0"/>
                              </a:cxn>
                            </a:cxnLst>
                            <a:rect l="0" t="0" r="0" b="0"/>
                            <a:pathLst>
                              <a:path w="69837" h="18720">
                                <a:moveTo>
                                  <a:pt x="0" y="0"/>
                                </a:moveTo>
                                <a:lnTo>
                                  <a:pt x="69837" y="18720"/>
                                </a:lnTo>
                                <a:lnTo>
                                  <a:pt x="0" y="18720"/>
                                </a:lnTo>
                                <a:lnTo>
                                  <a:pt x="0" y="0"/>
                                </a:lnTo>
                                <a:close/>
                              </a:path>
                            </a:pathLst>
                          </a:custGeom>
                          <a:solidFill>
                            <a:srgbClr val="000000"/>
                          </a:solidFill>
                          <a:ln>
                            <a:noFill/>
                          </a:ln>
                        </wps:spPr>
                        <wps:bodyPr upright="1"/>
                      </wps:wsp>
                      <wps:wsp>
                        <wps:cNvPr id="479" name="Shape 43566"/>
                        <wps:cNvSpPr/>
                        <wps:spPr>
                          <a:xfrm>
                            <a:off x="37886" y="21218"/>
                            <a:ext cx="698" cy="187"/>
                          </a:xfrm>
                          <a:custGeom>
                            <a:avLst/>
                            <a:gdLst/>
                            <a:ahLst/>
                            <a:cxnLst>
                              <a:cxn ang="0">
                                <a:pos x="0" y="0"/>
                              </a:cxn>
                              <a:cxn ang="0">
                                <a:pos x="69837" y="0"/>
                              </a:cxn>
                              <a:cxn ang="0">
                                <a:pos x="0" y="18720"/>
                              </a:cxn>
                              <a:cxn ang="0">
                                <a:pos x="0" y="0"/>
                              </a:cxn>
                            </a:cxnLst>
                            <a:rect l="0" t="0" r="0" b="0"/>
                            <a:pathLst>
                              <a:path w="69837" h="18720">
                                <a:moveTo>
                                  <a:pt x="0" y="0"/>
                                </a:moveTo>
                                <a:lnTo>
                                  <a:pt x="69837" y="0"/>
                                </a:lnTo>
                                <a:lnTo>
                                  <a:pt x="0" y="18720"/>
                                </a:lnTo>
                                <a:lnTo>
                                  <a:pt x="0" y="0"/>
                                </a:lnTo>
                                <a:close/>
                              </a:path>
                            </a:pathLst>
                          </a:custGeom>
                          <a:solidFill>
                            <a:srgbClr val="000000"/>
                          </a:solidFill>
                          <a:ln>
                            <a:noFill/>
                          </a:ln>
                        </wps:spPr>
                        <wps:bodyPr upright="1"/>
                      </wps:wsp>
                      <wps:wsp>
                        <wps:cNvPr id="480" name="Shape 43567"/>
                        <wps:cNvSpPr/>
                        <wps:spPr>
                          <a:xfrm>
                            <a:off x="1958" y="21218"/>
                            <a:ext cx="35942" cy="0"/>
                          </a:xfrm>
                          <a:custGeom>
                            <a:avLst/>
                            <a:gdLst/>
                            <a:ahLst/>
                            <a:cxnLst>
                              <a:cxn ang="0">
                                <a:pos x="3594240" y="0"/>
                              </a:cxn>
                              <a:cxn ang="0">
                                <a:pos x="0" y="0"/>
                              </a:cxn>
                            </a:cxnLst>
                            <a:rect l="0" t="0" r="0" b="0"/>
                            <a:pathLst>
                              <a:path w="3594240" h="1">
                                <a:moveTo>
                                  <a:pt x="3594240" y="0"/>
                                </a:moveTo>
                                <a:lnTo>
                                  <a:pt x="0" y="0"/>
                                </a:lnTo>
                              </a:path>
                            </a:pathLst>
                          </a:custGeom>
                          <a:noFill/>
                          <a:ln w="12243" cap="rnd" cmpd="sng">
                            <a:solidFill>
                              <a:srgbClr val="000000"/>
                            </a:solidFill>
                            <a:prstDash val="solid"/>
                            <a:headEnd type="none" w="med" len="med"/>
                            <a:tailEnd type="none" w="med" len="med"/>
                          </a:ln>
                        </wps:spPr>
                        <wps:bodyPr upright="1"/>
                      </wps:wsp>
                      <wps:wsp>
                        <wps:cNvPr id="481" name="Shape 43568"/>
                        <wps:cNvSpPr/>
                        <wps:spPr>
                          <a:xfrm>
                            <a:off x="1958" y="5198"/>
                            <a:ext cx="33458" cy="0"/>
                          </a:xfrm>
                          <a:custGeom>
                            <a:avLst/>
                            <a:gdLst/>
                            <a:ahLst/>
                            <a:cxnLst>
                              <a:cxn ang="0">
                                <a:pos x="0" y="0"/>
                              </a:cxn>
                              <a:cxn ang="0">
                                <a:pos x="3345840" y="0"/>
                              </a:cxn>
                            </a:cxnLst>
                            <a:rect l="0" t="0" r="0" b="0"/>
                            <a:pathLst>
                              <a:path w="3345840" h="1">
                                <a:moveTo>
                                  <a:pt x="0" y="0"/>
                                </a:moveTo>
                                <a:lnTo>
                                  <a:pt x="3345840" y="0"/>
                                </a:lnTo>
                              </a:path>
                            </a:pathLst>
                          </a:custGeom>
                          <a:noFill/>
                          <a:ln w="6477" cap="rnd" cmpd="sng">
                            <a:solidFill>
                              <a:srgbClr val="000000"/>
                            </a:solidFill>
                            <a:prstDash val="solid"/>
                            <a:headEnd type="none" w="med" len="med"/>
                            <a:tailEnd type="none" w="med" len="med"/>
                          </a:ln>
                        </wps:spPr>
                        <wps:bodyPr upright="1"/>
                      </wps:wsp>
                      <wps:wsp>
                        <wps:cNvPr id="482" name="Shape 43569"/>
                        <wps:cNvSpPr/>
                        <wps:spPr>
                          <a:xfrm>
                            <a:off x="35416" y="2527"/>
                            <a:ext cx="0" cy="18691"/>
                          </a:xfrm>
                          <a:custGeom>
                            <a:avLst/>
                            <a:gdLst/>
                            <a:ahLst/>
                            <a:cxnLst>
                              <a:cxn ang="0">
                                <a:pos x="0" y="0"/>
                              </a:cxn>
                              <a:cxn ang="0">
                                <a:pos x="0" y="1869123"/>
                              </a:cxn>
                            </a:cxnLst>
                            <a:rect l="0" t="0" r="0" b="0"/>
                            <a:pathLst>
                              <a:path w="1" h="1869123">
                                <a:moveTo>
                                  <a:pt x="0" y="0"/>
                                </a:moveTo>
                                <a:lnTo>
                                  <a:pt x="0" y="1869123"/>
                                </a:lnTo>
                              </a:path>
                            </a:pathLst>
                          </a:custGeom>
                          <a:noFill/>
                          <a:ln w="6477" cap="rnd" cmpd="sng">
                            <a:solidFill>
                              <a:srgbClr val="000000"/>
                            </a:solidFill>
                            <a:prstDash val="solid"/>
                            <a:headEnd type="none" w="med" len="med"/>
                            <a:tailEnd type="none" w="med" len="med"/>
                          </a:ln>
                        </wps:spPr>
                        <wps:bodyPr upright="1"/>
                      </wps:wsp>
                      <wps:wsp>
                        <wps:cNvPr id="483" name="Shape 43570"/>
                        <wps:cNvSpPr/>
                        <wps:spPr>
                          <a:xfrm>
                            <a:off x="1958" y="7869"/>
                            <a:ext cx="360" cy="0"/>
                          </a:xfrm>
                          <a:custGeom>
                            <a:avLst/>
                            <a:gdLst/>
                            <a:ahLst/>
                            <a:cxnLst>
                              <a:cxn ang="0">
                                <a:pos x="0" y="0"/>
                              </a:cxn>
                              <a:cxn ang="0">
                                <a:pos x="36005" y="0"/>
                              </a:cxn>
                            </a:cxnLst>
                            <a:rect l="0" t="0" r="0" b="0"/>
                            <a:pathLst>
                              <a:path w="36005" h="1">
                                <a:moveTo>
                                  <a:pt x="0" y="0"/>
                                </a:moveTo>
                                <a:lnTo>
                                  <a:pt x="36005" y="0"/>
                                </a:lnTo>
                              </a:path>
                            </a:pathLst>
                          </a:custGeom>
                          <a:noFill/>
                          <a:ln w="6477" cap="rnd" cmpd="sng">
                            <a:solidFill>
                              <a:srgbClr val="000000"/>
                            </a:solidFill>
                            <a:prstDash val="solid"/>
                            <a:headEnd type="none" w="med" len="med"/>
                            <a:tailEnd type="none" w="med" len="med"/>
                          </a:ln>
                        </wps:spPr>
                        <wps:bodyPr upright="1"/>
                      </wps:wsp>
                      <wps:wsp>
                        <wps:cNvPr id="484" name="Shape 43571"/>
                        <wps:cNvSpPr/>
                        <wps:spPr>
                          <a:xfrm>
                            <a:off x="1958" y="10540"/>
                            <a:ext cx="33458" cy="0"/>
                          </a:xfrm>
                          <a:custGeom>
                            <a:avLst/>
                            <a:gdLst/>
                            <a:ahLst/>
                            <a:cxnLst>
                              <a:cxn ang="0">
                                <a:pos x="0" y="0"/>
                              </a:cxn>
                              <a:cxn ang="0">
                                <a:pos x="3345840" y="0"/>
                              </a:cxn>
                            </a:cxnLst>
                            <a:rect l="0" t="0" r="0" b="0"/>
                            <a:pathLst>
                              <a:path w="3345840" h="1">
                                <a:moveTo>
                                  <a:pt x="0" y="0"/>
                                </a:moveTo>
                                <a:lnTo>
                                  <a:pt x="3345840" y="0"/>
                                </a:lnTo>
                              </a:path>
                            </a:pathLst>
                          </a:custGeom>
                          <a:noFill/>
                          <a:ln w="6477" cap="rnd" cmpd="sng">
                            <a:solidFill>
                              <a:srgbClr val="000000"/>
                            </a:solidFill>
                            <a:prstDash val="solid"/>
                            <a:headEnd type="none" w="med" len="med"/>
                            <a:tailEnd type="none" w="med" len="med"/>
                          </a:ln>
                        </wps:spPr>
                        <wps:bodyPr upright="1"/>
                      </wps:wsp>
                      <wps:wsp>
                        <wps:cNvPr id="485" name="Shape 43572"/>
                        <wps:cNvSpPr/>
                        <wps:spPr>
                          <a:xfrm>
                            <a:off x="1958" y="13204"/>
                            <a:ext cx="360" cy="0"/>
                          </a:xfrm>
                          <a:custGeom>
                            <a:avLst/>
                            <a:gdLst/>
                            <a:ahLst/>
                            <a:cxnLst>
                              <a:cxn ang="0">
                                <a:pos x="0" y="0"/>
                              </a:cxn>
                              <a:cxn ang="0">
                                <a:pos x="36005" y="0"/>
                              </a:cxn>
                            </a:cxnLst>
                            <a:rect l="0" t="0" r="0" b="0"/>
                            <a:pathLst>
                              <a:path w="36005" h="1">
                                <a:moveTo>
                                  <a:pt x="0" y="0"/>
                                </a:moveTo>
                                <a:lnTo>
                                  <a:pt x="36005" y="0"/>
                                </a:lnTo>
                              </a:path>
                            </a:pathLst>
                          </a:custGeom>
                          <a:noFill/>
                          <a:ln w="6477" cap="rnd" cmpd="sng">
                            <a:solidFill>
                              <a:srgbClr val="000000"/>
                            </a:solidFill>
                            <a:prstDash val="solid"/>
                            <a:headEnd type="none" w="med" len="med"/>
                            <a:tailEnd type="none" w="med" len="med"/>
                          </a:ln>
                        </wps:spPr>
                        <wps:bodyPr upright="1"/>
                      </wps:wsp>
                      <wps:wsp>
                        <wps:cNvPr id="486" name="Shape 43573"/>
                        <wps:cNvSpPr/>
                        <wps:spPr>
                          <a:xfrm>
                            <a:off x="1958" y="15876"/>
                            <a:ext cx="33458" cy="0"/>
                          </a:xfrm>
                          <a:custGeom>
                            <a:avLst/>
                            <a:gdLst/>
                            <a:ahLst/>
                            <a:cxnLst>
                              <a:cxn ang="0">
                                <a:pos x="0" y="0"/>
                              </a:cxn>
                              <a:cxn ang="0">
                                <a:pos x="3345840" y="0"/>
                              </a:cxn>
                            </a:cxnLst>
                            <a:rect l="0" t="0" r="0" b="0"/>
                            <a:pathLst>
                              <a:path w="3345840" h="1">
                                <a:moveTo>
                                  <a:pt x="0" y="0"/>
                                </a:moveTo>
                                <a:lnTo>
                                  <a:pt x="3345840" y="0"/>
                                </a:lnTo>
                              </a:path>
                            </a:pathLst>
                          </a:custGeom>
                          <a:noFill/>
                          <a:ln w="6477" cap="rnd" cmpd="sng">
                            <a:solidFill>
                              <a:srgbClr val="000000"/>
                            </a:solidFill>
                            <a:prstDash val="solid"/>
                            <a:headEnd type="none" w="med" len="med"/>
                            <a:tailEnd type="none" w="med" len="med"/>
                          </a:ln>
                        </wps:spPr>
                        <wps:bodyPr upright="1"/>
                      </wps:wsp>
                      <wps:wsp>
                        <wps:cNvPr id="487" name="Shape 43574"/>
                        <wps:cNvSpPr/>
                        <wps:spPr>
                          <a:xfrm>
                            <a:off x="1958" y="18547"/>
                            <a:ext cx="360" cy="0"/>
                          </a:xfrm>
                          <a:custGeom>
                            <a:avLst/>
                            <a:gdLst/>
                            <a:ahLst/>
                            <a:cxnLst>
                              <a:cxn ang="0">
                                <a:pos x="0" y="0"/>
                              </a:cxn>
                              <a:cxn ang="0">
                                <a:pos x="36005" y="0"/>
                              </a:cxn>
                            </a:cxnLst>
                            <a:rect l="0" t="0" r="0" b="0"/>
                            <a:pathLst>
                              <a:path w="36005" h="1">
                                <a:moveTo>
                                  <a:pt x="0" y="0"/>
                                </a:moveTo>
                                <a:lnTo>
                                  <a:pt x="36005" y="0"/>
                                </a:lnTo>
                              </a:path>
                            </a:pathLst>
                          </a:custGeom>
                          <a:noFill/>
                          <a:ln w="6477" cap="rnd" cmpd="sng">
                            <a:solidFill>
                              <a:srgbClr val="000000"/>
                            </a:solidFill>
                            <a:prstDash val="solid"/>
                            <a:headEnd type="none" w="med" len="med"/>
                            <a:tailEnd type="none" w="med" len="med"/>
                          </a:ln>
                        </wps:spPr>
                        <wps:bodyPr upright="1"/>
                      </wps:wsp>
                      <wps:wsp>
                        <wps:cNvPr id="488" name="Shape 43575"/>
                        <wps:cNvSpPr/>
                        <wps:spPr>
                          <a:xfrm>
                            <a:off x="1958" y="2527"/>
                            <a:ext cx="33458" cy="0"/>
                          </a:xfrm>
                          <a:custGeom>
                            <a:avLst/>
                            <a:gdLst/>
                            <a:ahLst/>
                            <a:cxnLst>
                              <a:cxn ang="0">
                                <a:pos x="0" y="0"/>
                              </a:cxn>
                              <a:cxn ang="0">
                                <a:pos x="3345840" y="0"/>
                              </a:cxn>
                            </a:cxnLst>
                            <a:rect l="0" t="0" r="0" b="0"/>
                            <a:pathLst>
                              <a:path w="3345840" h="1">
                                <a:moveTo>
                                  <a:pt x="0" y="0"/>
                                </a:moveTo>
                                <a:lnTo>
                                  <a:pt x="3345840" y="0"/>
                                </a:lnTo>
                              </a:path>
                            </a:pathLst>
                          </a:custGeom>
                          <a:noFill/>
                          <a:ln w="6477" cap="rnd" cmpd="sng">
                            <a:solidFill>
                              <a:srgbClr val="000000"/>
                            </a:solidFill>
                            <a:prstDash val="solid"/>
                            <a:headEnd type="none" w="med" len="med"/>
                            <a:tailEnd type="none" w="med" len="med"/>
                          </a:ln>
                        </wps:spPr>
                        <wps:bodyPr upright="1"/>
                      </wps:wsp>
                      <wps:wsp>
                        <wps:cNvPr id="489" name="Shape 43576"/>
                        <wps:cNvSpPr/>
                        <wps:spPr>
                          <a:xfrm>
                            <a:off x="32839" y="2527"/>
                            <a:ext cx="0" cy="18691"/>
                          </a:xfrm>
                          <a:custGeom>
                            <a:avLst/>
                            <a:gdLst/>
                            <a:ahLst/>
                            <a:cxnLst>
                              <a:cxn ang="0">
                                <a:pos x="0" y="0"/>
                              </a:cxn>
                              <a:cxn ang="0">
                                <a:pos x="0" y="1869123"/>
                              </a:cxn>
                            </a:cxnLst>
                            <a:rect l="0" t="0" r="0" b="0"/>
                            <a:pathLst>
                              <a:path w="1" h="1869123">
                                <a:moveTo>
                                  <a:pt x="0" y="0"/>
                                </a:moveTo>
                                <a:lnTo>
                                  <a:pt x="0" y="1869123"/>
                                </a:lnTo>
                              </a:path>
                            </a:pathLst>
                          </a:custGeom>
                          <a:noFill/>
                          <a:ln w="6477" cap="rnd" cmpd="sng">
                            <a:solidFill>
                              <a:srgbClr val="000000"/>
                            </a:solidFill>
                            <a:prstDash val="solid"/>
                            <a:headEnd type="none" w="med" len="med"/>
                            <a:tailEnd type="none" w="med" len="med"/>
                          </a:ln>
                        </wps:spPr>
                        <wps:bodyPr upright="1"/>
                      </wps:wsp>
                      <wps:wsp>
                        <wps:cNvPr id="490" name="Shape 43577"/>
                        <wps:cNvSpPr/>
                        <wps:spPr>
                          <a:xfrm>
                            <a:off x="30268" y="20858"/>
                            <a:ext cx="0" cy="360"/>
                          </a:xfrm>
                          <a:custGeom>
                            <a:avLst/>
                            <a:gdLst/>
                            <a:ahLst/>
                            <a:cxnLst>
                              <a:cxn ang="0">
                                <a:pos x="0" y="0"/>
                              </a:cxn>
                              <a:cxn ang="0">
                                <a:pos x="0" y="36004"/>
                              </a:cxn>
                            </a:cxnLst>
                            <a:rect l="0" t="0" r="0" b="0"/>
                            <a:pathLst>
                              <a:path w="1" h="36004">
                                <a:moveTo>
                                  <a:pt x="0" y="0"/>
                                </a:moveTo>
                                <a:lnTo>
                                  <a:pt x="0" y="36004"/>
                                </a:lnTo>
                              </a:path>
                            </a:pathLst>
                          </a:custGeom>
                          <a:noFill/>
                          <a:ln w="6477" cap="rnd" cmpd="sng">
                            <a:solidFill>
                              <a:srgbClr val="000000"/>
                            </a:solidFill>
                            <a:prstDash val="solid"/>
                            <a:headEnd type="none" w="med" len="med"/>
                            <a:tailEnd type="none" w="med" len="med"/>
                          </a:ln>
                        </wps:spPr>
                        <wps:bodyPr upright="1"/>
                      </wps:wsp>
                      <wps:wsp>
                        <wps:cNvPr id="491" name="Shape 43578"/>
                        <wps:cNvSpPr/>
                        <wps:spPr>
                          <a:xfrm>
                            <a:off x="27691" y="2527"/>
                            <a:ext cx="0" cy="18691"/>
                          </a:xfrm>
                          <a:custGeom>
                            <a:avLst/>
                            <a:gdLst/>
                            <a:ahLst/>
                            <a:cxnLst>
                              <a:cxn ang="0">
                                <a:pos x="0" y="0"/>
                              </a:cxn>
                              <a:cxn ang="0">
                                <a:pos x="0" y="1869123"/>
                              </a:cxn>
                            </a:cxnLst>
                            <a:rect l="0" t="0" r="0" b="0"/>
                            <a:pathLst>
                              <a:path w="1" h="1869123">
                                <a:moveTo>
                                  <a:pt x="0" y="0"/>
                                </a:moveTo>
                                <a:lnTo>
                                  <a:pt x="0" y="1869123"/>
                                </a:lnTo>
                              </a:path>
                            </a:pathLst>
                          </a:custGeom>
                          <a:noFill/>
                          <a:ln w="6477" cap="rnd" cmpd="sng">
                            <a:solidFill>
                              <a:srgbClr val="000000"/>
                            </a:solidFill>
                            <a:prstDash val="solid"/>
                            <a:headEnd type="none" w="med" len="med"/>
                            <a:tailEnd type="none" w="med" len="med"/>
                          </a:ln>
                        </wps:spPr>
                        <wps:bodyPr upright="1"/>
                      </wps:wsp>
                      <wps:wsp>
                        <wps:cNvPr id="492" name="Shape 43579"/>
                        <wps:cNvSpPr/>
                        <wps:spPr>
                          <a:xfrm>
                            <a:off x="25120" y="20858"/>
                            <a:ext cx="0" cy="360"/>
                          </a:xfrm>
                          <a:custGeom>
                            <a:avLst/>
                            <a:gdLst/>
                            <a:ahLst/>
                            <a:cxnLst>
                              <a:cxn ang="0">
                                <a:pos x="0" y="0"/>
                              </a:cxn>
                              <a:cxn ang="0">
                                <a:pos x="0" y="36004"/>
                              </a:cxn>
                            </a:cxnLst>
                            <a:rect l="0" t="0" r="0" b="0"/>
                            <a:pathLst>
                              <a:path w="1" h="36004">
                                <a:moveTo>
                                  <a:pt x="0" y="0"/>
                                </a:moveTo>
                                <a:lnTo>
                                  <a:pt x="0" y="36004"/>
                                </a:lnTo>
                              </a:path>
                            </a:pathLst>
                          </a:custGeom>
                          <a:noFill/>
                          <a:ln w="6477" cap="rnd" cmpd="sng">
                            <a:solidFill>
                              <a:srgbClr val="000000"/>
                            </a:solidFill>
                            <a:prstDash val="solid"/>
                            <a:headEnd type="none" w="med" len="med"/>
                            <a:tailEnd type="none" w="med" len="med"/>
                          </a:ln>
                        </wps:spPr>
                        <wps:bodyPr upright="1"/>
                      </wps:wsp>
                      <wps:wsp>
                        <wps:cNvPr id="493" name="Shape 43580"/>
                        <wps:cNvSpPr/>
                        <wps:spPr>
                          <a:xfrm>
                            <a:off x="22543" y="2527"/>
                            <a:ext cx="0" cy="18691"/>
                          </a:xfrm>
                          <a:custGeom>
                            <a:avLst/>
                            <a:gdLst/>
                            <a:ahLst/>
                            <a:cxnLst>
                              <a:cxn ang="0">
                                <a:pos x="0" y="0"/>
                              </a:cxn>
                              <a:cxn ang="0">
                                <a:pos x="0" y="1869123"/>
                              </a:cxn>
                            </a:cxnLst>
                            <a:rect l="0" t="0" r="0" b="0"/>
                            <a:pathLst>
                              <a:path w="1" h="1869123">
                                <a:moveTo>
                                  <a:pt x="0" y="0"/>
                                </a:moveTo>
                                <a:lnTo>
                                  <a:pt x="0" y="1869123"/>
                                </a:lnTo>
                              </a:path>
                            </a:pathLst>
                          </a:custGeom>
                          <a:noFill/>
                          <a:ln w="6477" cap="rnd" cmpd="sng">
                            <a:solidFill>
                              <a:srgbClr val="000000"/>
                            </a:solidFill>
                            <a:prstDash val="solid"/>
                            <a:headEnd type="none" w="med" len="med"/>
                            <a:tailEnd type="none" w="med" len="med"/>
                          </a:ln>
                        </wps:spPr>
                        <wps:bodyPr upright="1"/>
                      </wps:wsp>
                      <wps:wsp>
                        <wps:cNvPr id="494" name="Shape 43581"/>
                        <wps:cNvSpPr/>
                        <wps:spPr>
                          <a:xfrm>
                            <a:off x="19972" y="20858"/>
                            <a:ext cx="0" cy="360"/>
                          </a:xfrm>
                          <a:custGeom>
                            <a:avLst/>
                            <a:gdLst/>
                            <a:ahLst/>
                            <a:cxnLst>
                              <a:cxn ang="0">
                                <a:pos x="0" y="0"/>
                              </a:cxn>
                              <a:cxn ang="0">
                                <a:pos x="0" y="36004"/>
                              </a:cxn>
                            </a:cxnLst>
                            <a:rect l="0" t="0" r="0" b="0"/>
                            <a:pathLst>
                              <a:path w="1" h="36004">
                                <a:moveTo>
                                  <a:pt x="0" y="0"/>
                                </a:moveTo>
                                <a:lnTo>
                                  <a:pt x="0" y="36004"/>
                                </a:lnTo>
                              </a:path>
                            </a:pathLst>
                          </a:custGeom>
                          <a:noFill/>
                          <a:ln w="6477" cap="rnd" cmpd="sng">
                            <a:solidFill>
                              <a:srgbClr val="000000"/>
                            </a:solidFill>
                            <a:prstDash val="solid"/>
                            <a:headEnd type="none" w="med" len="med"/>
                            <a:tailEnd type="none" w="med" len="med"/>
                          </a:ln>
                        </wps:spPr>
                        <wps:bodyPr upright="1"/>
                      </wps:wsp>
                      <wps:wsp>
                        <wps:cNvPr id="495" name="Shape 43582"/>
                        <wps:cNvSpPr/>
                        <wps:spPr>
                          <a:xfrm>
                            <a:off x="17395" y="2527"/>
                            <a:ext cx="0" cy="18691"/>
                          </a:xfrm>
                          <a:custGeom>
                            <a:avLst/>
                            <a:gdLst/>
                            <a:ahLst/>
                            <a:cxnLst>
                              <a:cxn ang="0">
                                <a:pos x="0" y="0"/>
                              </a:cxn>
                              <a:cxn ang="0">
                                <a:pos x="0" y="1869123"/>
                              </a:cxn>
                            </a:cxnLst>
                            <a:rect l="0" t="0" r="0" b="0"/>
                            <a:pathLst>
                              <a:path w="1" h="1869123">
                                <a:moveTo>
                                  <a:pt x="0" y="0"/>
                                </a:moveTo>
                                <a:lnTo>
                                  <a:pt x="0" y="1869123"/>
                                </a:lnTo>
                              </a:path>
                            </a:pathLst>
                          </a:custGeom>
                          <a:noFill/>
                          <a:ln w="6477" cap="rnd" cmpd="sng">
                            <a:solidFill>
                              <a:srgbClr val="000000"/>
                            </a:solidFill>
                            <a:prstDash val="solid"/>
                            <a:headEnd type="none" w="med" len="med"/>
                            <a:tailEnd type="none" w="med" len="med"/>
                          </a:ln>
                        </wps:spPr>
                        <wps:bodyPr upright="1"/>
                      </wps:wsp>
                      <wps:wsp>
                        <wps:cNvPr id="496" name="Shape 43583"/>
                        <wps:cNvSpPr/>
                        <wps:spPr>
                          <a:xfrm>
                            <a:off x="14824" y="20858"/>
                            <a:ext cx="0" cy="360"/>
                          </a:xfrm>
                          <a:custGeom>
                            <a:avLst/>
                            <a:gdLst/>
                            <a:ahLst/>
                            <a:cxnLst>
                              <a:cxn ang="0">
                                <a:pos x="0" y="0"/>
                              </a:cxn>
                              <a:cxn ang="0">
                                <a:pos x="0" y="36004"/>
                              </a:cxn>
                            </a:cxnLst>
                            <a:rect l="0" t="0" r="0" b="0"/>
                            <a:pathLst>
                              <a:path w="1" h="36004">
                                <a:moveTo>
                                  <a:pt x="0" y="0"/>
                                </a:moveTo>
                                <a:lnTo>
                                  <a:pt x="0" y="36004"/>
                                </a:lnTo>
                              </a:path>
                            </a:pathLst>
                          </a:custGeom>
                          <a:noFill/>
                          <a:ln w="6477" cap="rnd" cmpd="sng">
                            <a:solidFill>
                              <a:srgbClr val="000000"/>
                            </a:solidFill>
                            <a:prstDash val="solid"/>
                            <a:headEnd type="none" w="med" len="med"/>
                            <a:tailEnd type="none" w="med" len="med"/>
                          </a:ln>
                        </wps:spPr>
                        <wps:bodyPr upright="1"/>
                      </wps:wsp>
                      <wps:wsp>
                        <wps:cNvPr id="497" name="Shape 43584"/>
                        <wps:cNvSpPr/>
                        <wps:spPr>
                          <a:xfrm>
                            <a:off x="12247" y="2527"/>
                            <a:ext cx="0" cy="18691"/>
                          </a:xfrm>
                          <a:custGeom>
                            <a:avLst/>
                            <a:gdLst/>
                            <a:ahLst/>
                            <a:cxnLst>
                              <a:cxn ang="0">
                                <a:pos x="0" y="0"/>
                              </a:cxn>
                              <a:cxn ang="0">
                                <a:pos x="0" y="1869123"/>
                              </a:cxn>
                            </a:cxnLst>
                            <a:rect l="0" t="0" r="0" b="0"/>
                            <a:pathLst>
                              <a:path w="1" h="1869123">
                                <a:moveTo>
                                  <a:pt x="0" y="0"/>
                                </a:moveTo>
                                <a:lnTo>
                                  <a:pt x="0" y="1869123"/>
                                </a:lnTo>
                              </a:path>
                            </a:pathLst>
                          </a:custGeom>
                          <a:noFill/>
                          <a:ln w="6477" cap="rnd" cmpd="sng">
                            <a:solidFill>
                              <a:srgbClr val="000000"/>
                            </a:solidFill>
                            <a:prstDash val="solid"/>
                            <a:headEnd type="none" w="med" len="med"/>
                            <a:tailEnd type="none" w="med" len="med"/>
                          </a:ln>
                        </wps:spPr>
                        <wps:bodyPr upright="1"/>
                      </wps:wsp>
                      <wps:wsp>
                        <wps:cNvPr id="498" name="Shape 43585"/>
                        <wps:cNvSpPr/>
                        <wps:spPr>
                          <a:xfrm>
                            <a:off x="9676" y="20858"/>
                            <a:ext cx="0" cy="360"/>
                          </a:xfrm>
                          <a:custGeom>
                            <a:avLst/>
                            <a:gdLst/>
                            <a:ahLst/>
                            <a:cxnLst>
                              <a:cxn ang="0">
                                <a:pos x="0" y="0"/>
                              </a:cxn>
                              <a:cxn ang="0">
                                <a:pos x="0" y="36004"/>
                              </a:cxn>
                            </a:cxnLst>
                            <a:rect l="0" t="0" r="0" b="0"/>
                            <a:pathLst>
                              <a:path w="1" h="36004">
                                <a:moveTo>
                                  <a:pt x="0" y="0"/>
                                </a:moveTo>
                                <a:lnTo>
                                  <a:pt x="0" y="36004"/>
                                </a:lnTo>
                              </a:path>
                            </a:pathLst>
                          </a:custGeom>
                          <a:noFill/>
                          <a:ln w="6477" cap="rnd" cmpd="sng">
                            <a:solidFill>
                              <a:srgbClr val="000000"/>
                            </a:solidFill>
                            <a:prstDash val="solid"/>
                            <a:headEnd type="none" w="med" len="med"/>
                            <a:tailEnd type="none" w="med" len="med"/>
                          </a:ln>
                        </wps:spPr>
                        <wps:bodyPr upright="1"/>
                      </wps:wsp>
                      <wps:wsp>
                        <wps:cNvPr id="499" name="Shape 43586"/>
                        <wps:cNvSpPr/>
                        <wps:spPr>
                          <a:xfrm>
                            <a:off x="7099" y="2527"/>
                            <a:ext cx="0" cy="18691"/>
                          </a:xfrm>
                          <a:custGeom>
                            <a:avLst/>
                            <a:gdLst/>
                            <a:ahLst/>
                            <a:cxnLst>
                              <a:cxn ang="0">
                                <a:pos x="0" y="0"/>
                              </a:cxn>
                              <a:cxn ang="0">
                                <a:pos x="0" y="1869123"/>
                              </a:cxn>
                            </a:cxnLst>
                            <a:rect l="0" t="0" r="0" b="0"/>
                            <a:pathLst>
                              <a:path w="1" h="1869123">
                                <a:moveTo>
                                  <a:pt x="0" y="0"/>
                                </a:moveTo>
                                <a:lnTo>
                                  <a:pt x="0" y="1869123"/>
                                </a:lnTo>
                              </a:path>
                            </a:pathLst>
                          </a:custGeom>
                          <a:noFill/>
                          <a:ln w="6477" cap="rnd" cmpd="sng">
                            <a:solidFill>
                              <a:srgbClr val="000000"/>
                            </a:solidFill>
                            <a:prstDash val="solid"/>
                            <a:headEnd type="none" w="med" len="med"/>
                            <a:tailEnd type="none" w="med" len="med"/>
                          </a:ln>
                        </wps:spPr>
                        <wps:bodyPr upright="1"/>
                      </wps:wsp>
                      <wps:wsp>
                        <wps:cNvPr id="500" name="Shape 43587"/>
                        <wps:cNvSpPr/>
                        <wps:spPr>
                          <a:xfrm>
                            <a:off x="4528" y="20858"/>
                            <a:ext cx="0" cy="360"/>
                          </a:xfrm>
                          <a:custGeom>
                            <a:avLst/>
                            <a:gdLst/>
                            <a:ahLst/>
                            <a:cxnLst>
                              <a:cxn ang="0">
                                <a:pos x="0" y="0"/>
                              </a:cxn>
                              <a:cxn ang="0">
                                <a:pos x="0" y="36004"/>
                              </a:cxn>
                            </a:cxnLst>
                            <a:rect l="0" t="0" r="0" b="0"/>
                            <a:pathLst>
                              <a:path w="1" h="36004">
                                <a:moveTo>
                                  <a:pt x="0" y="0"/>
                                </a:moveTo>
                                <a:lnTo>
                                  <a:pt x="0" y="36004"/>
                                </a:lnTo>
                              </a:path>
                            </a:pathLst>
                          </a:custGeom>
                          <a:noFill/>
                          <a:ln w="6477" cap="rnd" cmpd="sng">
                            <a:solidFill>
                              <a:srgbClr val="000000"/>
                            </a:solidFill>
                            <a:prstDash val="solid"/>
                            <a:headEnd type="none" w="med" len="med"/>
                            <a:tailEnd type="none" w="med" len="med"/>
                          </a:ln>
                        </wps:spPr>
                        <wps:bodyPr upright="1"/>
                      </wps:wsp>
                      <wps:wsp>
                        <wps:cNvPr id="501" name="Shape 43588"/>
                        <wps:cNvSpPr/>
                        <wps:spPr>
                          <a:xfrm>
                            <a:off x="1958" y="2527"/>
                            <a:ext cx="21283" cy="18691"/>
                          </a:xfrm>
                          <a:custGeom>
                            <a:avLst/>
                            <a:gdLst/>
                            <a:ahLst/>
                            <a:cxnLst>
                              <a:cxn ang="0">
                                <a:pos x="201600" y="1846796"/>
                              </a:cxn>
                              <a:cxn ang="0">
                                <a:pos x="403200" y="1825206"/>
                              </a:cxn>
                              <a:cxn ang="0">
                                <a:pos x="655206" y="1799997"/>
                              </a:cxn>
                              <a:cxn ang="0">
                                <a:pos x="756006" y="1788478"/>
                              </a:cxn>
                              <a:cxn ang="0">
                                <a:pos x="856805" y="1776247"/>
                              </a:cxn>
                              <a:cxn ang="0">
                                <a:pos x="932396" y="1764716"/>
                              </a:cxn>
                              <a:cxn ang="0">
                                <a:pos x="982078" y="1756804"/>
                              </a:cxn>
                              <a:cxn ang="0">
                                <a:pos x="1031761" y="1748168"/>
                              </a:cxn>
                              <a:cxn ang="0">
                                <a:pos x="1082167" y="1738084"/>
                              </a:cxn>
                              <a:cxn ang="0">
                                <a:pos x="1131126" y="1726565"/>
                              </a:cxn>
                              <a:cxn ang="0">
                                <a:pos x="1180808" y="1714322"/>
                              </a:cxn>
                              <a:cxn ang="0">
                                <a:pos x="1229766" y="1700644"/>
                              </a:cxn>
                              <a:cxn ang="0">
                                <a:pos x="1278001" y="1684807"/>
                              </a:cxn>
                              <a:cxn ang="0">
                                <a:pos x="1325525" y="1666799"/>
                              </a:cxn>
                              <a:cxn ang="0">
                                <a:pos x="1360805" y="1651686"/>
                              </a:cxn>
                              <a:cxn ang="0">
                                <a:pos x="1383119" y="1640878"/>
                              </a:cxn>
                              <a:cxn ang="0">
                                <a:pos x="1406157" y="1629359"/>
                              </a:cxn>
                              <a:cxn ang="0">
                                <a:pos x="1428483" y="1617116"/>
                              </a:cxn>
                              <a:cxn ang="0">
                                <a:pos x="1450086" y="1604162"/>
                              </a:cxn>
                              <a:cxn ang="0">
                                <a:pos x="1470965" y="1589761"/>
                              </a:cxn>
                              <a:cxn ang="0">
                                <a:pos x="1491844" y="1575359"/>
                              </a:cxn>
                              <a:cxn ang="0">
                                <a:pos x="1511998" y="1559522"/>
                              </a:cxn>
                              <a:cxn ang="0">
                                <a:pos x="1531442" y="1542961"/>
                              </a:cxn>
                              <a:cxn ang="0">
                                <a:pos x="1550162" y="1525677"/>
                              </a:cxn>
                              <a:cxn ang="0">
                                <a:pos x="1568158" y="1506957"/>
                              </a:cxn>
                              <a:cxn ang="0">
                                <a:pos x="1584008" y="1487526"/>
                              </a:cxn>
                              <a:cxn ang="0">
                                <a:pos x="1598397" y="1466647"/>
                              </a:cxn>
                              <a:cxn ang="0">
                                <a:pos x="1610639" y="1445044"/>
                              </a:cxn>
                              <a:cxn ang="0">
                                <a:pos x="1621447" y="1422006"/>
                              </a:cxn>
                              <a:cxn ang="0">
                                <a:pos x="1630807" y="1398956"/>
                              </a:cxn>
                              <a:cxn ang="0">
                                <a:pos x="1643761" y="1362964"/>
                              </a:cxn>
                              <a:cxn ang="0">
                                <a:pos x="1667523" y="1289520"/>
                              </a:cxn>
                              <a:cxn ang="0">
                                <a:pos x="1699920" y="1192327"/>
                              </a:cxn>
                              <a:cxn ang="0">
                                <a:pos x="1733766" y="1096556"/>
                              </a:cxn>
                              <a:cxn ang="0">
                                <a:pos x="1786319" y="953999"/>
                              </a:cxn>
                              <a:cxn ang="0">
                                <a:pos x="1890725" y="669595"/>
                              </a:cxn>
                              <a:cxn ang="0">
                                <a:pos x="1959839" y="479527"/>
                              </a:cxn>
                              <a:cxn ang="0">
                                <a:pos x="2027517" y="287998"/>
                              </a:cxn>
                              <a:cxn ang="0">
                                <a:pos x="2128317" y="0"/>
                              </a:cxn>
                            </a:cxnLst>
                            <a:rect l="0" t="0" r="0" b="0"/>
                            <a:pathLst>
                              <a:path w="2128317" h="1869123">
                                <a:moveTo>
                                  <a:pt x="0" y="1869123"/>
                                </a:moveTo>
                                <a:lnTo>
                                  <a:pt x="201600" y="1846796"/>
                                </a:lnTo>
                                <a:lnTo>
                                  <a:pt x="302400" y="1836001"/>
                                </a:lnTo>
                                <a:lnTo>
                                  <a:pt x="403200" y="1825206"/>
                                </a:lnTo>
                                <a:lnTo>
                                  <a:pt x="604800" y="1805038"/>
                                </a:lnTo>
                                <a:lnTo>
                                  <a:pt x="655206" y="1799997"/>
                                </a:lnTo>
                                <a:lnTo>
                                  <a:pt x="705599" y="1794243"/>
                                </a:lnTo>
                                <a:lnTo>
                                  <a:pt x="756006" y="1788478"/>
                                </a:lnTo>
                                <a:lnTo>
                                  <a:pt x="806399" y="1782725"/>
                                </a:lnTo>
                                <a:lnTo>
                                  <a:pt x="856805" y="1776247"/>
                                </a:lnTo>
                                <a:lnTo>
                                  <a:pt x="907199" y="1769047"/>
                                </a:lnTo>
                                <a:lnTo>
                                  <a:pt x="932396" y="1764716"/>
                                </a:lnTo>
                                <a:lnTo>
                                  <a:pt x="956882" y="1761122"/>
                                </a:lnTo>
                                <a:lnTo>
                                  <a:pt x="982078" y="1756804"/>
                                </a:lnTo>
                                <a:lnTo>
                                  <a:pt x="1007275" y="1752486"/>
                                </a:lnTo>
                                <a:lnTo>
                                  <a:pt x="1031761" y="1748168"/>
                                </a:lnTo>
                                <a:lnTo>
                                  <a:pt x="1056958" y="1743126"/>
                                </a:lnTo>
                                <a:lnTo>
                                  <a:pt x="1082167" y="1738084"/>
                                </a:lnTo>
                                <a:lnTo>
                                  <a:pt x="1106640" y="1732318"/>
                                </a:lnTo>
                                <a:lnTo>
                                  <a:pt x="1131126" y="1726565"/>
                                </a:lnTo>
                                <a:lnTo>
                                  <a:pt x="1156323" y="1720799"/>
                                </a:lnTo>
                                <a:lnTo>
                                  <a:pt x="1180808" y="1714322"/>
                                </a:lnTo>
                                <a:lnTo>
                                  <a:pt x="1205281" y="1707845"/>
                                </a:lnTo>
                                <a:lnTo>
                                  <a:pt x="1229766" y="1700644"/>
                                </a:lnTo>
                                <a:lnTo>
                                  <a:pt x="1254239" y="1692720"/>
                                </a:lnTo>
                                <a:lnTo>
                                  <a:pt x="1278001" y="1684807"/>
                                </a:lnTo>
                                <a:lnTo>
                                  <a:pt x="1301763" y="1676159"/>
                                </a:lnTo>
                                <a:lnTo>
                                  <a:pt x="1325525" y="1666799"/>
                                </a:lnTo>
                                <a:lnTo>
                                  <a:pt x="1349286" y="1656728"/>
                                </a:lnTo>
                                <a:lnTo>
                                  <a:pt x="1360805" y="1651686"/>
                                </a:lnTo>
                                <a:lnTo>
                                  <a:pt x="1372324" y="1646644"/>
                                </a:lnTo>
                                <a:lnTo>
                                  <a:pt x="1383119" y="1640878"/>
                                </a:lnTo>
                                <a:lnTo>
                                  <a:pt x="1394638" y="1635125"/>
                                </a:lnTo>
                                <a:lnTo>
                                  <a:pt x="1406157" y="1629359"/>
                                </a:lnTo>
                                <a:lnTo>
                                  <a:pt x="1416964" y="1623606"/>
                                </a:lnTo>
                                <a:lnTo>
                                  <a:pt x="1428483" y="1617116"/>
                                </a:lnTo>
                                <a:lnTo>
                                  <a:pt x="1439278" y="1610640"/>
                                </a:lnTo>
                                <a:lnTo>
                                  <a:pt x="1450086" y="1604162"/>
                                </a:lnTo>
                                <a:lnTo>
                                  <a:pt x="1460881" y="1596962"/>
                                </a:lnTo>
                                <a:lnTo>
                                  <a:pt x="1470965" y="1589761"/>
                                </a:lnTo>
                                <a:lnTo>
                                  <a:pt x="1481760" y="1582560"/>
                                </a:lnTo>
                                <a:lnTo>
                                  <a:pt x="1491844" y="1575359"/>
                                </a:lnTo>
                                <a:lnTo>
                                  <a:pt x="1501927" y="1567447"/>
                                </a:lnTo>
                                <a:lnTo>
                                  <a:pt x="1511998" y="1559522"/>
                                </a:lnTo>
                                <a:lnTo>
                                  <a:pt x="1522082" y="1551597"/>
                                </a:lnTo>
                                <a:lnTo>
                                  <a:pt x="1531442" y="1542961"/>
                                </a:lnTo>
                                <a:lnTo>
                                  <a:pt x="1541526" y="1534325"/>
                                </a:lnTo>
                                <a:lnTo>
                                  <a:pt x="1550162" y="1525677"/>
                                </a:lnTo>
                                <a:lnTo>
                                  <a:pt x="1559522" y="1517041"/>
                                </a:lnTo>
                                <a:lnTo>
                                  <a:pt x="1568158" y="1506957"/>
                                </a:lnTo>
                                <a:lnTo>
                                  <a:pt x="1576083" y="1497597"/>
                                </a:lnTo>
                                <a:lnTo>
                                  <a:pt x="1584008" y="1487526"/>
                                </a:lnTo>
                                <a:lnTo>
                                  <a:pt x="1591208" y="1477442"/>
                                </a:lnTo>
                                <a:lnTo>
                                  <a:pt x="1598397" y="1466647"/>
                                </a:lnTo>
                                <a:lnTo>
                                  <a:pt x="1604887" y="1455839"/>
                                </a:lnTo>
                                <a:lnTo>
                                  <a:pt x="1610639" y="1445044"/>
                                </a:lnTo>
                                <a:lnTo>
                                  <a:pt x="1616405" y="1433525"/>
                                </a:lnTo>
                                <a:lnTo>
                                  <a:pt x="1621447" y="1422006"/>
                                </a:lnTo>
                                <a:lnTo>
                                  <a:pt x="1626476" y="1410487"/>
                                </a:lnTo>
                                <a:lnTo>
                                  <a:pt x="1630807" y="1398956"/>
                                </a:lnTo>
                                <a:lnTo>
                                  <a:pt x="1635125" y="1386726"/>
                                </a:lnTo>
                                <a:lnTo>
                                  <a:pt x="1643761" y="1362964"/>
                                </a:lnTo>
                                <a:lnTo>
                                  <a:pt x="1651686" y="1338478"/>
                                </a:lnTo>
                                <a:lnTo>
                                  <a:pt x="1667523" y="1289520"/>
                                </a:lnTo>
                                <a:lnTo>
                                  <a:pt x="1684083" y="1240562"/>
                                </a:lnTo>
                                <a:lnTo>
                                  <a:pt x="1699920" y="1192327"/>
                                </a:lnTo>
                                <a:lnTo>
                                  <a:pt x="1717205" y="1144080"/>
                                </a:lnTo>
                                <a:lnTo>
                                  <a:pt x="1733766" y="1096556"/>
                                </a:lnTo>
                                <a:lnTo>
                                  <a:pt x="1751038" y="1049046"/>
                                </a:lnTo>
                                <a:lnTo>
                                  <a:pt x="1786319" y="953999"/>
                                </a:lnTo>
                                <a:lnTo>
                                  <a:pt x="1856169" y="764642"/>
                                </a:lnTo>
                                <a:lnTo>
                                  <a:pt x="1890725" y="669595"/>
                                </a:lnTo>
                                <a:lnTo>
                                  <a:pt x="1925282" y="574561"/>
                                </a:lnTo>
                                <a:lnTo>
                                  <a:pt x="1959839" y="479527"/>
                                </a:lnTo>
                                <a:lnTo>
                                  <a:pt x="1993684" y="383756"/>
                                </a:lnTo>
                                <a:lnTo>
                                  <a:pt x="2027517" y="287998"/>
                                </a:lnTo>
                                <a:lnTo>
                                  <a:pt x="2061363" y="192240"/>
                                </a:lnTo>
                                <a:lnTo>
                                  <a:pt x="2128317" y="0"/>
                                </a:lnTo>
                              </a:path>
                            </a:pathLst>
                          </a:custGeom>
                          <a:noFill/>
                          <a:ln w="17996" cap="rnd" cmpd="sng">
                            <a:solidFill>
                              <a:srgbClr val="000000"/>
                            </a:solidFill>
                            <a:prstDash val="solid"/>
                            <a:headEnd type="none" w="med" len="med"/>
                            <a:tailEnd type="none" w="med" len="med"/>
                          </a:ln>
                        </wps:spPr>
                        <wps:bodyPr upright="1"/>
                      </wps:wsp>
                      <wps:wsp>
                        <wps:cNvPr id="502" name="Shape 43589"/>
                        <wps:cNvSpPr/>
                        <wps:spPr>
                          <a:xfrm>
                            <a:off x="37562" y="22766"/>
                            <a:ext cx="490" cy="612"/>
                          </a:xfrm>
                          <a:custGeom>
                            <a:avLst/>
                            <a:gdLst/>
                            <a:ahLst/>
                            <a:cxnLst>
                              <a:cxn ang="0">
                                <a:pos x="43205" y="0"/>
                              </a:cxn>
                              <a:cxn ang="0">
                                <a:pos x="48971" y="8636"/>
                              </a:cxn>
                              <a:cxn ang="0">
                                <a:pos x="31686" y="37440"/>
                              </a:cxn>
                              <a:cxn ang="0">
                                <a:pos x="29527" y="41046"/>
                              </a:cxn>
                              <a:cxn ang="0">
                                <a:pos x="28080" y="44641"/>
                              </a:cxn>
                              <a:cxn ang="0">
                                <a:pos x="27368" y="47523"/>
                              </a:cxn>
                              <a:cxn ang="0">
                                <a:pos x="27368" y="48959"/>
                              </a:cxn>
                              <a:cxn ang="0">
                                <a:pos x="28080" y="52565"/>
                              </a:cxn>
                              <a:cxn ang="0">
                                <a:pos x="28803" y="54001"/>
                              </a:cxn>
                              <a:cxn ang="0">
                                <a:pos x="31686" y="56159"/>
                              </a:cxn>
                              <a:cxn ang="0">
                                <a:pos x="33845" y="56883"/>
                              </a:cxn>
                              <a:cxn ang="0">
                                <a:pos x="33845" y="61189"/>
                              </a:cxn>
                              <a:cxn ang="0">
                                <a:pos x="0" y="61189"/>
                              </a:cxn>
                              <a:cxn ang="0">
                                <a:pos x="0" y="56883"/>
                              </a:cxn>
                              <a:cxn ang="0">
                                <a:pos x="3607" y="55448"/>
                              </a:cxn>
                              <a:cxn ang="0">
                                <a:pos x="5042" y="54001"/>
                              </a:cxn>
                              <a:cxn ang="0">
                                <a:pos x="7925" y="51841"/>
                              </a:cxn>
                              <a:cxn ang="0">
                                <a:pos x="9360" y="50406"/>
                              </a:cxn>
                              <a:cxn ang="0">
                                <a:pos x="11519" y="48247"/>
                              </a:cxn>
                              <a:cxn ang="0">
                                <a:pos x="13678" y="45364"/>
                              </a:cxn>
                              <a:cxn ang="0">
                                <a:pos x="15125" y="43206"/>
                              </a:cxn>
                              <a:cxn ang="0">
                                <a:pos x="17285" y="40322"/>
                              </a:cxn>
                              <a:cxn ang="0">
                                <a:pos x="19443" y="36728"/>
                              </a:cxn>
                              <a:cxn ang="0">
                                <a:pos x="21603" y="33122"/>
                              </a:cxn>
                              <a:cxn ang="0">
                                <a:pos x="43205" y="0"/>
                              </a:cxn>
                            </a:cxnLst>
                            <a:rect l="0" t="0" r="0" b="0"/>
                            <a:pathLst>
                              <a:path w="48971" h="61189">
                                <a:moveTo>
                                  <a:pt x="43205" y="0"/>
                                </a:moveTo>
                                <a:lnTo>
                                  <a:pt x="48971" y="8636"/>
                                </a:lnTo>
                                <a:lnTo>
                                  <a:pt x="31686" y="37440"/>
                                </a:lnTo>
                                <a:lnTo>
                                  <a:pt x="29527" y="41046"/>
                                </a:lnTo>
                                <a:lnTo>
                                  <a:pt x="28080" y="44641"/>
                                </a:lnTo>
                                <a:lnTo>
                                  <a:pt x="27368" y="47523"/>
                                </a:lnTo>
                                <a:lnTo>
                                  <a:pt x="27368" y="48959"/>
                                </a:lnTo>
                                <a:lnTo>
                                  <a:pt x="28080" y="52565"/>
                                </a:lnTo>
                                <a:lnTo>
                                  <a:pt x="28803" y="54001"/>
                                </a:lnTo>
                                <a:lnTo>
                                  <a:pt x="31686" y="56159"/>
                                </a:lnTo>
                                <a:lnTo>
                                  <a:pt x="33845" y="56883"/>
                                </a:lnTo>
                                <a:lnTo>
                                  <a:pt x="33845" y="61189"/>
                                </a:lnTo>
                                <a:lnTo>
                                  <a:pt x="0" y="61189"/>
                                </a:lnTo>
                                <a:lnTo>
                                  <a:pt x="0" y="56883"/>
                                </a:lnTo>
                                <a:lnTo>
                                  <a:pt x="3607" y="55448"/>
                                </a:lnTo>
                                <a:lnTo>
                                  <a:pt x="5042" y="54001"/>
                                </a:lnTo>
                                <a:lnTo>
                                  <a:pt x="7925" y="51841"/>
                                </a:lnTo>
                                <a:lnTo>
                                  <a:pt x="9360" y="50406"/>
                                </a:lnTo>
                                <a:lnTo>
                                  <a:pt x="11519" y="48247"/>
                                </a:lnTo>
                                <a:lnTo>
                                  <a:pt x="13678" y="45364"/>
                                </a:lnTo>
                                <a:lnTo>
                                  <a:pt x="15125" y="43206"/>
                                </a:lnTo>
                                <a:lnTo>
                                  <a:pt x="17285" y="40322"/>
                                </a:lnTo>
                                <a:lnTo>
                                  <a:pt x="19443" y="36728"/>
                                </a:lnTo>
                                <a:lnTo>
                                  <a:pt x="21603" y="33122"/>
                                </a:lnTo>
                                <a:lnTo>
                                  <a:pt x="43205" y="0"/>
                                </a:lnTo>
                                <a:close/>
                              </a:path>
                            </a:pathLst>
                          </a:custGeom>
                          <a:solidFill>
                            <a:srgbClr val="000000"/>
                          </a:solidFill>
                          <a:ln>
                            <a:noFill/>
                          </a:ln>
                        </wps:spPr>
                        <wps:bodyPr upright="1"/>
                      </wps:wsp>
                      <wps:wsp>
                        <wps:cNvPr id="503" name="Shape 43590"/>
                        <wps:cNvSpPr/>
                        <wps:spPr>
                          <a:xfrm>
                            <a:off x="37591" y="22132"/>
                            <a:ext cx="993" cy="1246"/>
                          </a:xfrm>
                          <a:custGeom>
                            <a:avLst/>
                            <a:gdLst/>
                            <a:ahLst/>
                            <a:cxnLst>
                              <a:cxn ang="0">
                                <a:pos x="0" y="0"/>
                              </a:cxn>
                              <a:cxn ang="0">
                                <a:pos x="38888" y="0"/>
                              </a:cxn>
                              <a:cxn ang="0">
                                <a:pos x="38888" y="5042"/>
                              </a:cxn>
                              <a:cxn ang="0">
                                <a:pos x="34570" y="5766"/>
                              </a:cxn>
                              <a:cxn ang="0">
                                <a:pos x="32398" y="7201"/>
                              </a:cxn>
                              <a:cxn ang="0">
                                <a:pos x="30962" y="10084"/>
                              </a:cxn>
                              <a:cxn ang="0">
                                <a:pos x="30239" y="11519"/>
                              </a:cxn>
                              <a:cxn ang="0">
                                <a:pos x="30962" y="15126"/>
                              </a:cxn>
                              <a:cxn ang="0">
                                <a:pos x="32398" y="17996"/>
                              </a:cxn>
                              <a:cxn ang="0">
                                <a:pos x="33846" y="20879"/>
                              </a:cxn>
                              <a:cxn ang="0">
                                <a:pos x="35280" y="24486"/>
                              </a:cxn>
                              <a:cxn ang="0">
                                <a:pos x="37440" y="27368"/>
                              </a:cxn>
                              <a:cxn ang="0">
                                <a:pos x="50406" y="49670"/>
                              </a:cxn>
                              <a:cxn ang="0">
                                <a:pos x="56172" y="58319"/>
                              </a:cxn>
                              <a:cxn ang="0">
                                <a:pos x="79210" y="96482"/>
                              </a:cxn>
                              <a:cxn ang="0">
                                <a:pos x="81369" y="100800"/>
                              </a:cxn>
                              <a:cxn ang="0">
                                <a:pos x="83528" y="104407"/>
                              </a:cxn>
                              <a:cxn ang="0">
                                <a:pos x="85687" y="106566"/>
                              </a:cxn>
                              <a:cxn ang="0">
                                <a:pos x="86411" y="108001"/>
                              </a:cxn>
                              <a:cxn ang="0">
                                <a:pos x="88557" y="110884"/>
                              </a:cxn>
                              <a:cxn ang="0">
                                <a:pos x="90005" y="113043"/>
                              </a:cxn>
                              <a:cxn ang="0">
                                <a:pos x="92875" y="115925"/>
                              </a:cxn>
                              <a:cxn ang="0">
                                <a:pos x="94323" y="117361"/>
                              </a:cxn>
                              <a:cxn ang="0">
                                <a:pos x="97206" y="118809"/>
                              </a:cxn>
                              <a:cxn ang="0">
                                <a:pos x="99365" y="120243"/>
                              </a:cxn>
                              <a:cxn ang="0">
                                <a:pos x="99365" y="124549"/>
                              </a:cxn>
                              <a:cxn ang="0">
                                <a:pos x="59766" y="124549"/>
                              </a:cxn>
                              <a:cxn ang="0">
                                <a:pos x="59766" y="120243"/>
                              </a:cxn>
                              <a:cxn ang="0">
                                <a:pos x="63373" y="118809"/>
                              </a:cxn>
                              <a:cxn ang="0">
                                <a:pos x="65532" y="118085"/>
                              </a:cxn>
                              <a:cxn ang="0">
                                <a:pos x="67691" y="115202"/>
                              </a:cxn>
                              <a:cxn ang="0">
                                <a:pos x="67691" y="113043"/>
                              </a:cxn>
                              <a:cxn ang="0">
                                <a:pos x="66967" y="109436"/>
                              </a:cxn>
                              <a:cxn ang="0">
                                <a:pos x="66243" y="107277"/>
                              </a:cxn>
                              <a:cxn ang="0">
                                <a:pos x="64808" y="104407"/>
                              </a:cxn>
                              <a:cxn ang="0">
                                <a:pos x="63373" y="100800"/>
                              </a:cxn>
                              <a:cxn ang="0">
                                <a:pos x="62649" y="99365"/>
                              </a:cxn>
                              <a:cxn ang="0">
                                <a:pos x="46088" y="71996"/>
                              </a:cxn>
                              <a:cxn ang="0">
                                <a:pos x="40322" y="63360"/>
                              </a:cxn>
                              <a:cxn ang="0">
                                <a:pos x="14402" y="20879"/>
                              </a:cxn>
                              <a:cxn ang="0">
                                <a:pos x="12243" y="17285"/>
                              </a:cxn>
                              <a:cxn ang="0">
                                <a:pos x="10084" y="14402"/>
                              </a:cxn>
                              <a:cxn ang="0">
                                <a:pos x="9360" y="12243"/>
                              </a:cxn>
                              <a:cxn ang="0">
                                <a:pos x="6477" y="9360"/>
                              </a:cxn>
                              <a:cxn ang="0">
                                <a:pos x="5766" y="8636"/>
                              </a:cxn>
                              <a:cxn ang="0">
                                <a:pos x="2883" y="5766"/>
                              </a:cxn>
                              <a:cxn ang="0">
                                <a:pos x="0" y="5042"/>
                              </a:cxn>
                              <a:cxn ang="0">
                                <a:pos x="0" y="0"/>
                              </a:cxn>
                            </a:cxnLst>
                            <a:rect l="0" t="0" r="0" b="0"/>
                            <a:pathLst>
                              <a:path w="99365" h="124549">
                                <a:moveTo>
                                  <a:pt x="0" y="0"/>
                                </a:moveTo>
                                <a:lnTo>
                                  <a:pt x="38888" y="0"/>
                                </a:lnTo>
                                <a:lnTo>
                                  <a:pt x="38888" y="5042"/>
                                </a:lnTo>
                                <a:lnTo>
                                  <a:pt x="34570" y="5766"/>
                                </a:lnTo>
                                <a:lnTo>
                                  <a:pt x="32398" y="7201"/>
                                </a:lnTo>
                                <a:lnTo>
                                  <a:pt x="30962" y="10084"/>
                                </a:lnTo>
                                <a:lnTo>
                                  <a:pt x="30239" y="11519"/>
                                </a:lnTo>
                                <a:lnTo>
                                  <a:pt x="30962" y="15126"/>
                                </a:lnTo>
                                <a:lnTo>
                                  <a:pt x="32398" y="17996"/>
                                </a:lnTo>
                                <a:lnTo>
                                  <a:pt x="33846" y="20879"/>
                                </a:lnTo>
                                <a:lnTo>
                                  <a:pt x="35280" y="24486"/>
                                </a:lnTo>
                                <a:lnTo>
                                  <a:pt x="37440" y="27368"/>
                                </a:lnTo>
                                <a:lnTo>
                                  <a:pt x="50406" y="49670"/>
                                </a:lnTo>
                                <a:lnTo>
                                  <a:pt x="56172" y="58319"/>
                                </a:lnTo>
                                <a:lnTo>
                                  <a:pt x="79210" y="96482"/>
                                </a:lnTo>
                                <a:lnTo>
                                  <a:pt x="81369" y="100800"/>
                                </a:lnTo>
                                <a:lnTo>
                                  <a:pt x="83528" y="104407"/>
                                </a:lnTo>
                                <a:lnTo>
                                  <a:pt x="85687" y="106566"/>
                                </a:lnTo>
                                <a:lnTo>
                                  <a:pt x="86411" y="108001"/>
                                </a:lnTo>
                                <a:lnTo>
                                  <a:pt x="88557" y="110884"/>
                                </a:lnTo>
                                <a:lnTo>
                                  <a:pt x="90005" y="113043"/>
                                </a:lnTo>
                                <a:lnTo>
                                  <a:pt x="92875" y="115925"/>
                                </a:lnTo>
                                <a:lnTo>
                                  <a:pt x="94323" y="117361"/>
                                </a:lnTo>
                                <a:lnTo>
                                  <a:pt x="97206" y="118809"/>
                                </a:lnTo>
                                <a:lnTo>
                                  <a:pt x="99365" y="120243"/>
                                </a:lnTo>
                                <a:lnTo>
                                  <a:pt x="99365" y="124549"/>
                                </a:lnTo>
                                <a:lnTo>
                                  <a:pt x="59766" y="124549"/>
                                </a:lnTo>
                                <a:lnTo>
                                  <a:pt x="59766" y="120243"/>
                                </a:lnTo>
                                <a:lnTo>
                                  <a:pt x="63373" y="118809"/>
                                </a:lnTo>
                                <a:lnTo>
                                  <a:pt x="65532" y="118085"/>
                                </a:lnTo>
                                <a:lnTo>
                                  <a:pt x="67691" y="115202"/>
                                </a:lnTo>
                                <a:lnTo>
                                  <a:pt x="67691" y="113043"/>
                                </a:lnTo>
                                <a:lnTo>
                                  <a:pt x="66967" y="109436"/>
                                </a:lnTo>
                                <a:lnTo>
                                  <a:pt x="66243" y="107277"/>
                                </a:lnTo>
                                <a:lnTo>
                                  <a:pt x="64808" y="104407"/>
                                </a:lnTo>
                                <a:lnTo>
                                  <a:pt x="63373" y="100800"/>
                                </a:lnTo>
                                <a:lnTo>
                                  <a:pt x="62649" y="99365"/>
                                </a:lnTo>
                                <a:lnTo>
                                  <a:pt x="46088" y="71996"/>
                                </a:lnTo>
                                <a:lnTo>
                                  <a:pt x="40322" y="63360"/>
                                </a:lnTo>
                                <a:lnTo>
                                  <a:pt x="14402" y="20879"/>
                                </a:lnTo>
                                <a:lnTo>
                                  <a:pt x="12243" y="17285"/>
                                </a:lnTo>
                                <a:lnTo>
                                  <a:pt x="10084" y="14402"/>
                                </a:lnTo>
                                <a:lnTo>
                                  <a:pt x="9360" y="12243"/>
                                </a:lnTo>
                                <a:lnTo>
                                  <a:pt x="6477" y="9360"/>
                                </a:lnTo>
                                <a:lnTo>
                                  <a:pt x="5766" y="8636"/>
                                </a:lnTo>
                                <a:lnTo>
                                  <a:pt x="2883" y="5766"/>
                                </a:lnTo>
                                <a:lnTo>
                                  <a:pt x="0" y="5042"/>
                                </a:lnTo>
                                <a:lnTo>
                                  <a:pt x="0" y="0"/>
                                </a:lnTo>
                                <a:close/>
                              </a:path>
                            </a:pathLst>
                          </a:custGeom>
                          <a:solidFill>
                            <a:srgbClr val="000000"/>
                          </a:solidFill>
                          <a:ln>
                            <a:noFill/>
                          </a:ln>
                        </wps:spPr>
                        <wps:bodyPr upright="1"/>
                      </wps:wsp>
                      <wps:wsp>
                        <wps:cNvPr id="504" name="Shape 43591"/>
                        <wps:cNvSpPr/>
                        <wps:spPr>
                          <a:xfrm>
                            <a:off x="38095" y="22132"/>
                            <a:ext cx="468" cy="584"/>
                          </a:xfrm>
                          <a:custGeom>
                            <a:avLst/>
                            <a:gdLst/>
                            <a:ahLst/>
                            <a:cxnLst>
                              <a:cxn ang="0">
                                <a:pos x="12967" y="0"/>
                              </a:cxn>
                              <a:cxn ang="0">
                                <a:pos x="46799" y="0"/>
                              </a:cxn>
                              <a:cxn ang="0">
                                <a:pos x="46799" y="5042"/>
                              </a:cxn>
                              <a:cxn ang="0">
                                <a:pos x="43193" y="6477"/>
                              </a:cxn>
                              <a:cxn ang="0">
                                <a:pos x="41034" y="7925"/>
                              </a:cxn>
                              <a:cxn ang="0">
                                <a:pos x="38164" y="10084"/>
                              </a:cxn>
                              <a:cxn ang="0">
                                <a:pos x="36004" y="12967"/>
                              </a:cxn>
                              <a:cxn ang="0">
                                <a:pos x="35293" y="13678"/>
                              </a:cxn>
                              <a:cxn ang="0">
                                <a:pos x="33134" y="16561"/>
                              </a:cxn>
                              <a:cxn ang="0">
                                <a:pos x="31686" y="18720"/>
                              </a:cxn>
                              <a:cxn ang="0">
                                <a:pos x="28804" y="22327"/>
                              </a:cxn>
                              <a:cxn ang="0">
                                <a:pos x="26644" y="25921"/>
                              </a:cxn>
                              <a:cxn ang="0">
                                <a:pos x="25933" y="26644"/>
                              </a:cxn>
                              <a:cxn ang="0">
                                <a:pos x="5766" y="58319"/>
                              </a:cxn>
                              <a:cxn ang="0">
                                <a:pos x="0" y="49670"/>
                              </a:cxn>
                              <a:cxn ang="0">
                                <a:pos x="12967" y="28080"/>
                              </a:cxn>
                              <a:cxn ang="0">
                                <a:pos x="15126" y="24486"/>
                              </a:cxn>
                              <a:cxn ang="0">
                                <a:pos x="17285" y="21603"/>
                              </a:cxn>
                              <a:cxn ang="0">
                                <a:pos x="17285" y="20879"/>
                              </a:cxn>
                              <a:cxn ang="0">
                                <a:pos x="18733" y="17285"/>
                              </a:cxn>
                              <a:cxn ang="0">
                                <a:pos x="19444" y="15837"/>
                              </a:cxn>
                              <a:cxn ang="0">
                                <a:pos x="20167" y="12243"/>
                              </a:cxn>
                              <a:cxn ang="0">
                                <a:pos x="19444" y="8636"/>
                              </a:cxn>
                              <a:cxn ang="0">
                                <a:pos x="18733" y="7201"/>
                              </a:cxn>
                              <a:cxn ang="0">
                                <a:pos x="15849" y="5766"/>
                              </a:cxn>
                              <a:cxn ang="0">
                                <a:pos x="12967" y="5042"/>
                              </a:cxn>
                              <a:cxn ang="0">
                                <a:pos x="12967" y="0"/>
                              </a:cxn>
                            </a:cxnLst>
                            <a:rect l="0" t="0" r="0" b="0"/>
                            <a:pathLst>
                              <a:path w="46799" h="58319">
                                <a:moveTo>
                                  <a:pt x="12967" y="0"/>
                                </a:moveTo>
                                <a:lnTo>
                                  <a:pt x="46799" y="0"/>
                                </a:lnTo>
                                <a:lnTo>
                                  <a:pt x="46799" y="5042"/>
                                </a:lnTo>
                                <a:lnTo>
                                  <a:pt x="43193" y="6477"/>
                                </a:lnTo>
                                <a:lnTo>
                                  <a:pt x="41034" y="7925"/>
                                </a:lnTo>
                                <a:lnTo>
                                  <a:pt x="38164" y="10084"/>
                                </a:lnTo>
                                <a:lnTo>
                                  <a:pt x="36004" y="12967"/>
                                </a:lnTo>
                                <a:lnTo>
                                  <a:pt x="35293" y="13678"/>
                                </a:lnTo>
                                <a:lnTo>
                                  <a:pt x="33134" y="16561"/>
                                </a:lnTo>
                                <a:lnTo>
                                  <a:pt x="31686" y="18720"/>
                                </a:lnTo>
                                <a:lnTo>
                                  <a:pt x="28804" y="22327"/>
                                </a:lnTo>
                                <a:lnTo>
                                  <a:pt x="26644" y="25921"/>
                                </a:lnTo>
                                <a:lnTo>
                                  <a:pt x="25933" y="26644"/>
                                </a:lnTo>
                                <a:lnTo>
                                  <a:pt x="5766" y="58319"/>
                                </a:lnTo>
                                <a:lnTo>
                                  <a:pt x="0" y="49670"/>
                                </a:lnTo>
                                <a:lnTo>
                                  <a:pt x="12967" y="28080"/>
                                </a:lnTo>
                                <a:lnTo>
                                  <a:pt x="15126" y="24486"/>
                                </a:lnTo>
                                <a:lnTo>
                                  <a:pt x="17285" y="21603"/>
                                </a:lnTo>
                                <a:lnTo>
                                  <a:pt x="17285" y="20879"/>
                                </a:lnTo>
                                <a:lnTo>
                                  <a:pt x="18733" y="17285"/>
                                </a:lnTo>
                                <a:lnTo>
                                  <a:pt x="19444" y="15837"/>
                                </a:lnTo>
                                <a:lnTo>
                                  <a:pt x="20167" y="12243"/>
                                </a:lnTo>
                                <a:lnTo>
                                  <a:pt x="19444" y="8636"/>
                                </a:lnTo>
                                <a:lnTo>
                                  <a:pt x="18733" y="7201"/>
                                </a:lnTo>
                                <a:lnTo>
                                  <a:pt x="15849" y="5766"/>
                                </a:lnTo>
                                <a:lnTo>
                                  <a:pt x="12967" y="5042"/>
                                </a:lnTo>
                                <a:lnTo>
                                  <a:pt x="12967" y="0"/>
                                </a:lnTo>
                                <a:close/>
                              </a:path>
                            </a:pathLst>
                          </a:custGeom>
                          <a:solidFill>
                            <a:srgbClr val="000000"/>
                          </a:solidFill>
                          <a:ln>
                            <a:noFill/>
                          </a:ln>
                        </wps:spPr>
                        <wps:bodyPr upright="1"/>
                      </wps:wsp>
                      <wps:wsp>
                        <wps:cNvPr id="505" name="Shape 43592"/>
                        <wps:cNvSpPr/>
                        <wps:spPr>
                          <a:xfrm>
                            <a:off x="539" y="0"/>
                            <a:ext cx="519" cy="719"/>
                          </a:xfrm>
                          <a:custGeom>
                            <a:avLst/>
                            <a:gdLst/>
                            <a:ahLst/>
                            <a:cxnLst>
                              <a:cxn ang="0">
                                <a:pos x="17285" y="0"/>
                              </a:cxn>
                              <a:cxn ang="0">
                                <a:pos x="51854" y="0"/>
                              </a:cxn>
                              <a:cxn ang="0">
                                <a:pos x="51854" y="5042"/>
                              </a:cxn>
                              <a:cxn ang="0">
                                <a:pos x="48247" y="6477"/>
                              </a:cxn>
                              <a:cxn ang="0">
                                <a:pos x="45364" y="8636"/>
                              </a:cxn>
                              <a:cxn ang="0">
                                <a:pos x="42481" y="10808"/>
                              </a:cxn>
                              <a:cxn ang="0">
                                <a:pos x="40322" y="13678"/>
                              </a:cxn>
                              <a:cxn ang="0">
                                <a:pos x="39611" y="15126"/>
                              </a:cxn>
                              <a:cxn ang="0">
                                <a:pos x="38163" y="17285"/>
                              </a:cxn>
                              <a:cxn ang="0">
                                <a:pos x="36004" y="20155"/>
                              </a:cxn>
                              <a:cxn ang="0">
                                <a:pos x="33845" y="23025"/>
                              </a:cxn>
                              <a:cxn ang="0">
                                <a:pos x="31686" y="27356"/>
                              </a:cxn>
                              <a:cxn ang="0">
                                <a:pos x="30962" y="28791"/>
                              </a:cxn>
                              <a:cxn ang="0">
                                <a:pos x="5766" y="71996"/>
                              </a:cxn>
                              <a:cxn ang="0">
                                <a:pos x="0" y="61913"/>
                              </a:cxn>
                              <a:cxn ang="0">
                                <a:pos x="18009" y="30226"/>
                              </a:cxn>
                              <a:cxn ang="0">
                                <a:pos x="20168" y="26632"/>
                              </a:cxn>
                              <a:cxn ang="0">
                                <a:pos x="22327" y="23025"/>
                              </a:cxn>
                              <a:cxn ang="0">
                                <a:pos x="23050" y="20155"/>
                              </a:cxn>
                              <a:cxn ang="0">
                                <a:pos x="23762" y="19444"/>
                              </a:cxn>
                              <a:cxn ang="0">
                                <a:pos x="24486" y="15837"/>
                              </a:cxn>
                              <a:cxn ang="0">
                                <a:pos x="25209" y="12243"/>
                              </a:cxn>
                              <a:cxn ang="0">
                                <a:pos x="23762" y="8636"/>
                              </a:cxn>
                              <a:cxn ang="0">
                                <a:pos x="23050" y="7201"/>
                              </a:cxn>
                              <a:cxn ang="0">
                                <a:pos x="20168" y="5042"/>
                              </a:cxn>
                              <a:cxn ang="0">
                                <a:pos x="17285" y="5042"/>
                              </a:cxn>
                              <a:cxn ang="0">
                                <a:pos x="17285" y="0"/>
                              </a:cxn>
                            </a:cxnLst>
                            <a:rect l="0" t="0" r="0" b="0"/>
                            <a:pathLst>
                              <a:path w="51854" h="71996">
                                <a:moveTo>
                                  <a:pt x="17285" y="0"/>
                                </a:moveTo>
                                <a:lnTo>
                                  <a:pt x="51854" y="0"/>
                                </a:lnTo>
                                <a:lnTo>
                                  <a:pt x="51854" y="5042"/>
                                </a:lnTo>
                                <a:lnTo>
                                  <a:pt x="48247" y="6477"/>
                                </a:lnTo>
                                <a:lnTo>
                                  <a:pt x="45364" y="8636"/>
                                </a:lnTo>
                                <a:lnTo>
                                  <a:pt x="42481" y="10808"/>
                                </a:lnTo>
                                <a:lnTo>
                                  <a:pt x="40322" y="13678"/>
                                </a:lnTo>
                                <a:lnTo>
                                  <a:pt x="39611" y="15126"/>
                                </a:lnTo>
                                <a:lnTo>
                                  <a:pt x="38163" y="17285"/>
                                </a:lnTo>
                                <a:lnTo>
                                  <a:pt x="36004" y="20155"/>
                                </a:lnTo>
                                <a:lnTo>
                                  <a:pt x="33845" y="23025"/>
                                </a:lnTo>
                                <a:lnTo>
                                  <a:pt x="31686" y="27356"/>
                                </a:lnTo>
                                <a:lnTo>
                                  <a:pt x="30962" y="28791"/>
                                </a:lnTo>
                                <a:lnTo>
                                  <a:pt x="5766" y="71996"/>
                                </a:lnTo>
                                <a:lnTo>
                                  <a:pt x="0" y="61913"/>
                                </a:lnTo>
                                <a:lnTo>
                                  <a:pt x="18009" y="30226"/>
                                </a:lnTo>
                                <a:lnTo>
                                  <a:pt x="20168" y="26632"/>
                                </a:lnTo>
                                <a:lnTo>
                                  <a:pt x="22327" y="23025"/>
                                </a:lnTo>
                                <a:lnTo>
                                  <a:pt x="23050" y="20155"/>
                                </a:lnTo>
                                <a:lnTo>
                                  <a:pt x="23762" y="19444"/>
                                </a:lnTo>
                                <a:lnTo>
                                  <a:pt x="24486" y="15837"/>
                                </a:lnTo>
                                <a:lnTo>
                                  <a:pt x="25209" y="12243"/>
                                </a:lnTo>
                                <a:lnTo>
                                  <a:pt x="23762" y="8636"/>
                                </a:lnTo>
                                <a:lnTo>
                                  <a:pt x="23050" y="7201"/>
                                </a:lnTo>
                                <a:lnTo>
                                  <a:pt x="20168" y="5042"/>
                                </a:lnTo>
                                <a:lnTo>
                                  <a:pt x="17285" y="5042"/>
                                </a:lnTo>
                                <a:lnTo>
                                  <a:pt x="17285" y="0"/>
                                </a:lnTo>
                                <a:close/>
                              </a:path>
                            </a:pathLst>
                          </a:custGeom>
                          <a:solidFill>
                            <a:srgbClr val="000000"/>
                          </a:solidFill>
                          <a:ln>
                            <a:noFill/>
                          </a:ln>
                        </wps:spPr>
                        <wps:bodyPr upright="1"/>
                      </wps:wsp>
                      <wps:wsp>
                        <wps:cNvPr id="506" name="Shape 43593"/>
                        <wps:cNvSpPr/>
                        <wps:spPr>
                          <a:xfrm>
                            <a:off x="0" y="0"/>
                            <a:ext cx="719" cy="1245"/>
                          </a:xfrm>
                          <a:custGeom>
                            <a:avLst/>
                            <a:gdLst/>
                            <a:ahLst/>
                            <a:cxnLst>
                              <a:cxn ang="0">
                                <a:pos x="0" y="0"/>
                              </a:cxn>
                              <a:cxn ang="0">
                                <a:pos x="38887" y="0"/>
                              </a:cxn>
                              <a:cxn ang="0">
                                <a:pos x="38887" y="5042"/>
                              </a:cxn>
                              <a:cxn ang="0">
                                <a:pos x="35281" y="5766"/>
                              </a:cxn>
                              <a:cxn ang="0">
                                <a:pos x="32398" y="7201"/>
                              </a:cxn>
                              <a:cxn ang="0">
                                <a:pos x="30963" y="10084"/>
                              </a:cxn>
                              <a:cxn ang="0">
                                <a:pos x="30239" y="12243"/>
                              </a:cxn>
                              <a:cxn ang="0">
                                <a:pos x="30963" y="15837"/>
                              </a:cxn>
                              <a:cxn ang="0">
                                <a:pos x="31686" y="17996"/>
                              </a:cxn>
                              <a:cxn ang="0">
                                <a:pos x="33122" y="20879"/>
                              </a:cxn>
                              <a:cxn ang="0">
                                <a:pos x="34569" y="24473"/>
                              </a:cxn>
                              <a:cxn ang="0">
                                <a:pos x="36005" y="27356"/>
                              </a:cxn>
                              <a:cxn ang="0">
                                <a:pos x="54000" y="61913"/>
                              </a:cxn>
                              <a:cxn ang="0">
                                <a:pos x="59754" y="71996"/>
                              </a:cxn>
                              <a:cxn ang="0">
                                <a:pos x="59754" y="101524"/>
                              </a:cxn>
                              <a:cxn ang="0">
                                <a:pos x="59754" y="105842"/>
                              </a:cxn>
                              <a:cxn ang="0">
                                <a:pos x="59754" y="109436"/>
                              </a:cxn>
                              <a:cxn ang="0">
                                <a:pos x="59754" y="110160"/>
                              </a:cxn>
                              <a:cxn ang="0">
                                <a:pos x="61201" y="113754"/>
                              </a:cxn>
                              <a:cxn ang="0">
                                <a:pos x="61913" y="115189"/>
                              </a:cxn>
                              <a:cxn ang="0">
                                <a:pos x="64071" y="117348"/>
                              </a:cxn>
                              <a:cxn ang="0">
                                <a:pos x="65519" y="118072"/>
                              </a:cxn>
                              <a:cxn ang="0">
                                <a:pos x="68402" y="118796"/>
                              </a:cxn>
                              <a:cxn ang="0">
                                <a:pos x="71996" y="120231"/>
                              </a:cxn>
                              <a:cxn ang="0">
                                <a:pos x="71996" y="124549"/>
                              </a:cxn>
                              <a:cxn ang="0">
                                <a:pos x="30239" y="124549"/>
                              </a:cxn>
                              <a:cxn ang="0">
                                <a:pos x="30239" y="120231"/>
                              </a:cxn>
                              <a:cxn ang="0">
                                <a:pos x="34569" y="118796"/>
                              </a:cxn>
                              <a:cxn ang="0">
                                <a:pos x="36728" y="118072"/>
                              </a:cxn>
                              <a:cxn ang="0">
                                <a:pos x="39599" y="115913"/>
                              </a:cxn>
                              <a:cxn ang="0">
                                <a:pos x="40323" y="115189"/>
                              </a:cxn>
                              <a:cxn ang="0">
                                <a:pos x="41770" y="111608"/>
                              </a:cxn>
                              <a:cxn ang="0">
                                <a:pos x="41770" y="110160"/>
                              </a:cxn>
                              <a:cxn ang="0">
                                <a:pos x="42482" y="106566"/>
                              </a:cxn>
                              <a:cxn ang="0">
                                <a:pos x="42482" y="102959"/>
                              </a:cxn>
                              <a:cxn ang="0">
                                <a:pos x="42482" y="101524"/>
                              </a:cxn>
                              <a:cxn ang="0">
                                <a:pos x="42482" y="72720"/>
                              </a:cxn>
                              <a:cxn ang="0">
                                <a:pos x="17285" y="25908"/>
                              </a:cxn>
                              <a:cxn ang="0">
                                <a:pos x="15126" y="21590"/>
                              </a:cxn>
                              <a:cxn ang="0">
                                <a:pos x="12967" y="17996"/>
                              </a:cxn>
                              <a:cxn ang="0">
                                <a:pos x="11519" y="15126"/>
                              </a:cxn>
                              <a:cxn ang="0">
                                <a:pos x="10084" y="13678"/>
                              </a:cxn>
                              <a:cxn ang="0">
                                <a:pos x="7925" y="10084"/>
                              </a:cxn>
                              <a:cxn ang="0">
                                <a:pos x="5766" y="7925"/>
                              </a:cxn>
                              <a:cxn ang="0">
                                <a:pos x="2883" y="5766"/>
                              </a:cxn>
                              <a:cxn ang="0">
                                <a:pos x="0" y="5042"/>
                              </a:cxn>
                              <a:cxn ang="0">
                                <a:pos x="0" y="0"/>
                              </a:cxn>
                            </a:cxnLst>
                            <a:rect l="0" t="0" r="0" b="0"/>
                            <a:pathLst>
                              <a:path w="71996" h="124549">
                                <a:moveTo>
                                  <a:pt x="0" y="0"/>
                                </a:moveTo>
                                <a:lnTo>
                                  <a:pt x="38887" y="0"/>
                                </a:lnTo>
                                <a:lnTo>
                                  <a:pt x="38887" y="5042"/>
                                </a:lnTo>
                                <a:lnTo>
                                  <a:pt x="35281" y="5766"/>
                                </a:lnTo>
                                <a:lnTo>
                                  <a:pt x="32398" y="7201"/>
                                </a:lnTo>
                                <a:lnTo>
                                  <a:pt x="30963" y="10084"/>
                                </a:lnTo>
                                <a:lnTo>
                                  <a:pt x="30239" y="12243"/>
                                </a:lnTo>
                                <a:lnTo>
                                  <a:pt x="30963" y="15837"/>
                                </a:lnTo>
                                <a:lnTo>
                                  <a:pt x="31686" y="17996"/>
                                </a:lnTo>
                                <a:lnTo>
                                  <a:pt x="33122" y="20879"/>
                                </a:lnTo>
                                <a:lnTo>
                                  <a:pt x="34569" y="24473"/>
                                </a:lnTo>
                                <a:lnTo>
                                  <a:pt x="36005" y="27356"/>
                                </a:lnTo>
                                <a:lnTo>
                                  <a:pt x="54000" y="61913"/>
                                </a:lnTo>
                                <a:lnTo>
                                  <a:pt x="59754" y="71996"/>
                                </a:lnTo>
                                <a:lnTo>
                                  <a:pt x="59754" y="101524"/>
                                </a:lnTo>
                                <a:lnTo>
                                  <a:pt x="59754" y="105842"/>
                                </a:lnTo>
                                <a:lnTo>
                                  <a:pt x="59754" y="109436"/>
                                </a:lnTo>
                                <a:lnTo>
                                  <a:pt x="59754" y="110160"/>
                                </a:lnTo>
                                <a:lnTo>
                                  <a:pt x="61201" y="113754"/>
                                </a:lnTo>
                                <a:lnTo>
                                  <a:pt x="61913" y="115189"/>
                                </a:lnTo>
                                <a:lnTo>
                                  <a:pt x="64071" y="117348"/>
                                </a:lnTo>
                                <a:lnTo>
                                  <a:pt x="65519" y="118072"/>
                                </a:lnTo>
                                <a:lnTo>
                                  <a:pt x="68402" y="118796"/>
                                </a:lnTo>
                                <a:lnTo>
                                  <a:pt x="71996" y="120231"/>
                                </a:lnTo>
                                <a:lnTo>
                                  <a:pt x="71996" y="124549"/>
                                </a:lnTo>
                                <a:lnTo>
                                  <a:pt x="30239" y="124549"/>
                                </a:lnTo>
                                <a:lnTo>
                                  <a:pt x="30239" y="120231"/>
                                </a:lnTo>
                                <a:lnTo>
                                  <a:pt x="34569" y="118796"/>
                                </a:lnTo>
                                <a:lnTo>
                                  <a:pt x="36728" y="118072"/>
                                </a:lnTo>
                                <a:lnTo>
                                  <a:pt x="39599" y="115913"/>
                                </a:lnTo>
                                <a:lnTo>
                                  <a:pt x="40323" y="115189"/>
                                </a:lnTo>
                                <a:lnTo>
                                  <a:pt x="41770" y="111608"/>
                                </a:lnTo>
                                <a:lnTo>
                                  <a:pt x="41770" y="110160"/>
                                </a:lnTo>
                                <a:lnTo>
                                  <a:pt x="42482" y="106566"/>
                                </a:lnTo>
                                <a:lnTo>
                                  <a:pt x="42482" y="102959"/>
                                </a:lnTo>
                                <a:lnTo>
                                  <a:pt x="42482" y="101524"/>
                                </a:lnTo>
                                <a:lnTo>
                                  <a:pt x="42482" y="72720"/>
                                </a:lnTo>
                                <a:lnTo>
                                  <a:pt x="17285" y="25908"/>
                                </a:lnTo>
                                <a:lnTo>
                                  <a:pt x="15126" y="21590"/>
                                </a:lnTo>
                                <a:lnTo>
                                  <a:pt x="12967" y="17996"/>
                                </a:lnTo>
                                <a:lnTo>
                                  <a:pt x="11519" y="15126"/>
                                </a:lnTo>
                                <a:lnTo>
                                  <a:pt x="10084" y="13678"/>
                                </a:lnTo>
                                <a:lnTo>
                                  <a:pt x="7925" y="10084"/>
                                </a:lnTo>
                                <a:lnTo>
                                  <a:pt x="5766" y="7925"/>
                                </a:lnTo>
                                <a:lnTo>
                                  <a:pt x="2883" y="5766"/>
                                </a:lnTo>
                                <a:lnTo>
                                  <a:pt x="0" y="5042"/>
                                </a:lnTo>
                                <a:lnTo>
                                  <a:pt x="0" y="0"/>
                                </a:lnTo>
                                <a:close/>
                              </a:path>
                            </a:pathLst>
                          </a:custGeom>
                          <a:solidFill>
                            <a:srgbClr val="000000"/>
                          </a:solidFill>
                          <a:ln>
                            <a:noFill/>
                          </a:ln>
                        </wps:spPr>
                        <wps:bodyPr upright="1"/>
                      </wps:wsp>
                    </wpg:wgp>
                  </a:graphicData>
                </a:graphic>
              </wp:inline>
            </w:drawing>
          </mc:Choice>
          <mc:Fallback>
            <w:pict>
              <v:group id="Group 149217" o:spid="_x0000_s1026" o:spt="203" style="height:105.75pt;width:226.75pt;" coordsize="38584,23378" o:gfxdata="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">
                <o:lock v:ext="edit" aspectratio="t"/>
                <v:shape id="Shape 43562" o:spid="_x0000_s1026" o:spt="100" style="position:absolute;left:1771;top:0;height:698;width:187;" fillcolor="#000000" filled="t" stroked="f" coordsize="18720,69837" o:gfxdata="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rl5S/&#10;AAAA3AAAAA8AAAAAAAAAAQAgAAAAIgAAAGRycy9kb3ducmV2LnhtbFBLAQIUABQAAAAIAIdO4kAz&#10;LwWeOwAAADkAAAAQAAAAAAAAAAEAIAAAAA4BAABkcnMvc2hhcGV4bWwueG1sUEsFBgAAAAAGAAYA&#10;WwEAALgDAAAAAA==&#10;" path="m18720,0l18720,69837,0,69837,18720,0xe">
                  <v:path o:connectlocs="18720,0;18720,69837;0,69837;18720,0" o:connectangles="0,0,0,0"/>
                  <v:fill on="t" focussize="0,0"/>
                  <v:stroke on="f"/>
                  <v:imagedata o:title=""/>
                  <o:lock v:ext="edit" aspectratio="f"/>
                </v:shape>
                <v:shape id="Shape 43563" o:spid="_x0000_s1026" o:spt="100" style="position:absolute;left:1958;top:0;height:698;width:180;" fillcolor="#000000" filled="t" stroked="f" coordsize="17996,69837" o:gfxdata="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P47r4A&#10;AADcAAAADwAAAAAAAAABACAAAAAiAAAAZHJzL2Rvd25yZXYueG1sUEsBAhQAFAAAAAgAh07iQDMv&#10;BZ47AAAAOQAAABAAAAAAAAAAAQAgAAAADQEAAGRycy9zaGFwZXhtbC54bWxQSwUGAAAAAAYABgBb&#10;AQAAtwMAAAAA&#10;" path="m0,0l17996,69837,0,69837,0,0xe">
                  <v:path o:connectlocs="0,0;17996,69837;0,69837;0,0" o:connectangles="0,0,0,0"/>
                  <v:fill on="t" focussize="0,0"/>
                  <v:stroke on="f"/>
                  <v:imagedata o:title=""/>
                  <o:lock v:ext="edit" aspectratio="f"/>
                </v:shape>
                <v:shape id="Shape 43564" o:spid="_x0000_s1026" o:spt="100" style="position:absolute;left:1958;top:683;height:20535;width:0;" filled="f" stroked="t" coordsize="1,2053438" o:gfxdata="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l5lvQAA&#10;ANwAAAAPAAAAAAAAAAEAIAAAACIAAABkcnMvZG93bnJldi54bWxQSwECFAAUAAAACACHTuJAMy8F&#10;njsAAAA5AAAAEAAAAAAAAAABACAAAAAMAQAAZHJzL3NoYXBleG1sLnhtbFBLBQYAAAAABgAGAFsB&#10;AAC2AwAAAAA=&#10;" path="m0,0l0,2053438e">
                  <v:path o:connectlocs="0,0;0,2053438" o:connectangles="0,0"/>
                  <v:fill on="f" focussize="0,0"/>
                  <v:stroke weight="0.964015748031496pt" color="#000000" joinstyle="round" endcap="round"/>
                  <v:imagedata o:title=""/>
                  <o:lock v:ext="edit" aspectratio="f"/>
                </v:shape>
                <v:shape id="Shape 43565" o:spid="_x0000_s1026" o:spt="100" style="position:absolute;left:37886;top:21031;height:187;width:698;" fillcolor="#000000" filled="t" stroked="f" coordsize="69837,18720" o:gfxdata="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uzYrsAAADc&#10;AAAADwAAAAAAAAABACAAAAAiAAAAZHJzL2Rvd25yZXYueG1sUEsBAhQAFAAAAAgAh07iQDMvBZ47&#10;AAAAOQAAABAAAAAAAAAAAQAgAAAACgEAAGRycy9zaGFwZXhtbC54bWxQSwUGAAAAAAYABgBbAQAA&#10;tAMAAAAA&#10;" path="m0,0l69837,18720,0,18720,0,0xe">
                  <v:path o:connectlocs="0,0;69837,18720;0,18720;0,0" o:connectangles="0,0,0,0"/>
                  <v:fill on="t" focussize="0,0"/>
                  <v:stroke on="f"/>
                  <v:imagedata o:title=""/>
                  <o:lock v:ext="edit" aspectratio="f"/>
                </v:shape>
                <v:shape id="Shape 43566" o:spid="_x0000_s1026" o:spt="100" style="position:absolute;left:37886;top:21218;height:187;width:698;" fillcolor="#000000" filled="t" stroked="f" coordsize="69837,18720" o:gfxdata="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cW+b4A&#10;AADcAAAADwAAAAAAAAABACAAAAAiAAAAZHJzL2Rvd25yZXYueG1sUEsBAhQAFAAAAAgAh07iQDMv&#10;BZ47AAAAOQAAABAAAAAAAAAAAQAgAAAADQEAAGRycy9zaGFwZXhtbC54bWxQSwUGAAAAAAYABgBb&#10;AQAAtwMAAAAA&#10;" path="m0,0l69837,0,0,18720,0,0xe">
                  <v:path o:connectlocs="0,0;69837,0;0,18720;0,0" o:connectangles="0,0,0,0"/>
                  <v:fill on="t" focussize="0,0"/>
                  <v:stroke on="f"/>
                  <v:imagedata o:title=""/>
                  <o:lock v:ext="edit" aspectratio="f"/>
                </v:shape>
                <v:shape id="Shape 43567" o:spid="_x0000_s1026" o:spt="100" style="position:absolute;left:1958;top:21218;height:0;width:35942;" filled="f" stroked="t" coordsize="3594240,1" o:gfxdata="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oCFLLUAAADcAAAADwAA&#10;AAAAAAABACAAAAAiAAAAZHJzL2Rvd25yZXYueG1sUEsBAhQAFAAAAAgAh07iQDMvBZ47AAAAOQAA&#10;ABAAAAAAAAAAAQAgAAAABAEAAGRycy9zaGFwZXhtbC54bWxQSwUGAAAAAAYABgBbAQAArgMAAAAA&#10;" path="m3594240,0l0,0e">
                  <v:path o:connectlocs="3594240,0;0,0" o:connectangles="0,0"/>
                  <v:fill on="f" focussize="0,0"/>
                  <v:stroke weight="0.964015748031496pt" color="#000000" joinstyle="round" endcap="round"/>
                  <v:imagedata o:title=""/>
                  <o:lock v:ext="edit" aspectratio="f"/>
                </v:shape>
                <v:shape id="Shape 43568" o:spid="_x0000_s1026" o:spt="100" style="position:absolute;left:1958;top:5198;height:0;width:33458;" filled="f" stroked="t" coordsize="3345840,1" o:gfxdata="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ovQAA&#10;ANwAAAAPAAAAAAAAAAEAIAAAACIAAABkcnMvZG93bnJldi54bWxQSwECFAAUAAAACACHTuJAMy8F&#10;njsAAAA5AAAAEAAAAAAAAAABACAAAAAMAQAAZHJzL3NoYXBleG1sLnhtbFBLBQYAAAAABgAGAFsB&#10;AAC2AwAAAAA=&#10;" path="m0,0l3345840,0e">
                  <v:path o:connectlocs="0,0;3345840,0" o:connectangles="0,0"/>
                  <v:fill on="f" focussize="0,0"/>
                  <v:stroke weight="0.51pt" color="#000000" joinstyle="round" endcap="round"/>
                  <v:imagedata o:title=""/>
                  <o:lock v:ext="edit" aspectratio="f"/>
                </v:shape>
                <v:shape id="Shape 43569" o:spid="_x0000_s1026" o:spt="100" style="position:absolute;left:35416;top:2527;height:18691;width:0;" filled="f" stroked="t" coordsize="1,1869123" o:gfxdata="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inb4A&#10;AADcAAAADwAAAAAAAAABACAAAAAiAAAAZHJzL2Rvd25yZXYueG1sUEsBAhQAFAAAAAgAh07iQDMv&#10;BZ47AAAAOQAAABAAAAAAAAAAAQAgAAAADQEAAGRycy9zaGFwZXhtbC54bWxQSwUGAAAAAAYABgBb&#10;AQAAtwMAAAAA&#10;" path="m0,0l0,1869123e">
                  <v:path o:connectlocs="0,0;0,1869123" o:connectangles="0,0"/>
                  <v:fill on="f" focussize="0,0"/>
                  <v:stroke weight="0.51pt" color="#000000" joinstyle="round" endcap="round"/>
                  <v:imagedata o:title=""/>
                  <o:lock v:ext="edit" aspectratio="f"/>
                </v:shape>
                <v:shape id="Shape 43570" o:spid="_x0000_s1026" o:spt="100" style="position:absolute;left:1958;top:7869;height:0;width:360;" filled="f" stroked="t" coordsize="36005,1" o:gfxdata="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4bvQAA&#10;ANwAAAAPAAAAAAAAAAEAIAAAACIAAABkcnMvZG93bnJldi54bWxQSwECFAAUAAAACACHTuJAMy8F&#10;njsAAAA5AAAAEAAAAAAAAAABACAAAAAMAQAAZHJzL3NoYXBleG1sLnhtbFBLBQYAAAAABgAGAFsB&#10;AAC2AwAAAAA=&#10;" path="m0,0l36005,0e">
                  <v:path o:connectlocs="0,0;36005,0" o:connectangles="0,0"/>
                  <v:fill on="f" focussize="0,0"/>
                  <v:stroke weight="0.51pt" color="#000000" joinstyle="round" endcap="round"/>
                  <v:imagedata o:title=""/>
                  <o:lock v:ext="edit" aspectratio="f"/>
                </v:shape>
                <v:shape id="Shape 43571" o:spid="_x0000_s1026" o:spt="100" style="position:absolute;left:1958;top:10540;height:0;width:33458;" filled="f" stroked="t" coordsize="3345840,1" o:gfxdata="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imxwvQAA&#10;ANwAAAAPAAAAAAAAAAEAIAAAACIAAABkcnMvZG93bnJldi54bWxQSwECFAAUAAAACACHTuJAMy8F&#10;njsAAAA5AAAAEAAAAAAAAAABACAAAAAMAQAAZHJzL3NoYXBleG1sLnhtbFBLBQYAAAAABgAGAFsB&#10;AAC2AwAAAAA=&#10;" path="m0,0l3345840,0e">
                  <v:path o:connectlocs="0,0;3345840,0" o:connectangles="0,0"/>
                  <v:fill on="f" focussize="0,0"/>
                  <v:stroke weight="0.51pt" color="#000000" joinstyle="round" endcap="round"/>
                  <v:imagedata o:title=""/>
                  <o:lock v:ext="edit" aspectratio="f"/>
                </v:shape>
                <v:shape id="Shape 43572" o:spid="_x0000_s1026" o:spt="100" style="position:absolute;left:1958;top:13204;height:0;width:360;" filled="f" stroked="t" coordsize="36005,1" o:gfxdata="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KsP0vQAA&#10;ANwAAAAPAAAAAAAAAAEAIAAAACIAAABkcnMvZG93bnJldi54bWxQSwECFAAUAAAACACHTuJAMy8F&#10;njsAAAA5AAAAEAAAAAAAAAABACAAAAAMAQAAZHJzL3NoYXBleG1sLnhtbFBLBQYAAAAABgAGAFsB&#10;AAC2AwAAAAA=&#10;" path="m0,0l36005,0e">
                  <v:path o:connectlocs="0,0;36005,0" o:connectangles="0,0"/>
                  <v:fill on="f" focussize="0,0"/>
                  <v:stroke weight="0.51pt" color="#000000" joinstyle="round" endcap="round"/>
                  <v:imagedata o:title=""/>
                  <o:lock v:ext="edit" aspectratio="f"/>
                </v:shape>
                <v:shape id="Shape 43573" o:spid="_x0000_s1026" o:spt="100" style="position:absolute;left:1958;top:15876;height:0;width:33458;" filled="f" stroked="t" coordsize="3345840,1" o:gfxdata="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FecvQAA&#10;ANwAAAAPAAAAAAAAAAEAIAAAACIAAABkcnMvZG93bnJldi54bWxQSwECFAAUAAAACACHTuJAMy8F&#10;njsAAAA5AAAAEAAAAAAAAAABACAAAAAMAQAAZHJzL3NoYXBleG1sLnhtbFBLBQYAAAAABgAGAFsB&#10;AAC2AwAAAAA=&#10;" path="m0,0l3345840,0e">
                  <v:path o:connectlocs="0,0;3345840,0" o:connectangles="0,0"/>
                  <v:fill on="f" focussize="0,0"/>
                  <v:stroke weight="0.51pt" color="#000000" joinstyle="round" endcap="round"/>
                  <v:imagedata o:title=""/>
                  <o:lock v:ext="edit" aspectratio="f"/>
                </v:shape>
                <v:shape id="Shape 43574" o:spid="_x0000_s1026" o:spt="100" style="position:absolute;left:1958;top:18547;height:0;width:360;" filled="f" stroked="t" coordsize="36005,1" o:gfxdata="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gYvQAA&#10;ANwAAAAPAAAAAAAAAAEAIAAAACIAAABkcnMvZG93bnJldi54bWxQSwECFAAUAAAACACHTuJAMy8F&#10;njsAAAA5AAAAEAAAAAAAAAABACAAAAAMAQAAZHJzL3NoYXBleG1sLnhtbFBLBQYAAAAABgAGAFsB&#10;AAC2AwAAAAA=&#10;" path="m0,0l36005,0e">
                  <v:path o:connectlocs="0,0;36005,0" o:connectangles="0,0"/>
                  <v:fill on="f" focussize="0,0"/>
                  <v:stroke weight="0.51pt" color="#000000" joinstyle="round" endcap="round"/>
                  <v:imagedata o:title=""/>
                  <o:lock v:ext="edit" aspectratio="f"/>
                </v:shape>
                <v:shape id="Shape 43575" o:spid="_x0000_s1026" o:spt="100" style="position:absolute;left:1958;top:2527;height:0;width:33458;" filled="f" stroked="t" coordsize="3345840,1" o:gfxdata="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MdmdbgAAADcAAAA&#10;DwAAAAAAAAABACAAAAAiAAAAZHJzL2Rvd25yZXYueG1sUEsBAhQAFAAAAAgAh07iQDMvBZ47AAAA&#10;OQAAABAAAAAAAAAAAQAgAAAABwEAAGRycy9zaGFwZXhtbC54bWxQSwUGAAAAAAYABgBbAQAAsQMA&#10;AAAA&#10;" path="m0,0l3345840,0e">
                  <v:path o:connectlocs="0,0;3345840,0" o:connectangles="0,0"/>
                  <v:fill on="f" focussize="0,0"/>
                  <v:stroke weight="0.51pt" color="#000000" joinstyle="round" endcap="round"/>
                  <v:imagedata o:title=""/>
                  <o:lock v:ext="edit" aspectratio="f"/>
                </v:shape>
                <v:shape id="Shape 43576" o:spid="_x0000_s1026" o:spt="100" style="position:absolute;left:32839;top:2527;height:18691;width:0;" filled="f" stroked="t" coordsize="1,1869123" o:gfxdata="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zDsvQAA&#10;ANwAAAAPAAAAAAAAAAEAIAAAACIAAABkcnMvZG93bnJldi54bWxQSwECFAAUAAAACACHTuJAMy8F&#10;njsAAAA5AAAAEAAAAAAAAAABACAAAAAMAQAAZHJzL3NoYXBleG1sLnhtbFBLBQYAAAAABgAGAFsB&#10;AAC2AwAAAAA=&#10;" path="m0,0l0,1869123e">
                  <v:path o:connectlocs="0,0;0,1869123" o:connectangles="0,0"/>
                  <v:fill on="f" focussize="0,0"/>
                  <v:stroke weight="0.51pt" color="#000000" joinstyle="round" endcap="round"/>
                  <v:imagedata o:title=""/>
                  <o:lock v:ext="edit" aspectratio="f"/>
                </v:shape>
                <v:shape id="Shape 43577" o:spid="_x0000_s1026" o:spt="100" style="position:absolute;left:30268;top:20858;height:360;width:0;" filled="f" stroked="t" coordsize="1,36004" o:gfxdata="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3wNFbsAAADc&#10;AAAADwAAAAAAAAABACAAAAAiAAAAZHJzL2Rvd25yZXYueG1sUEsBAhQAFAAAAAgAh07iQDMvBZ47&#10;AAAAOQAAABAAAAAAAAAAAQAgAAAACgEAAGRycy9zaGFwZXhtbC54bWxQSwUGAAAAAAYABgBbAQAA&#10;tAMAAAAA&#10;" path="m0,0l0,36004e">
                  <v:path o:connectlocs="0,0;0,36004" o:connectangles="0,0"/>
                  <v:fill on="f" focussize="0,0"/>
                  <v:stroke weight="0.51pt" color="#000000" joinstyle="round" endcap="round"/>
                  <v:imagedata o:title=""/>
                  <o:lock v:ext="edit" aspectratio="f"/>
                </v:shape>
                <v:shape id="Shape 43578" o:spid="_x0000_s1026" o:spt="100" style="position:absolute;left:27691;top:2527;height:18691;width:0;" filled="f" stroked="t" coordsize="1,1869123" o:gfxdata="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Eqje/&#10;AAAA3AAAAA8AAAAAAAAAAQAgAAAAIgAAAGRycy9kb3ducmV2LnhtbFBLAQIUABQAAAAIAIdO4kAz&#10;LwWeOwAAADkAAAAQAAAAAAAAAAEAIAAAAA4BAABkcnMvc2hhcGV4bWwueG1sUEsFBgAAAAAGAAYA&#10;WwEAALgDAAAAAA==&#10;" path="m0,0l0,1869123e">
                  <v:path o:connectlocs="0,0;0,1869123" o:connectangles="0,0"/>
                  <v:fill on="f" focussize="0,0"/>
                  <v:stroke weight="0.51pt" color="#000000" joinstyle="round" endcap="round"/>
                  <v:imagedata o:title=""/>
                  <o:lock v:ext="edit" aspectratio="f"/>
                </v:shape>
                <v:shape id="Shape 43579" o:spid="_x0000_s1026" o:spt="100" style="position:absolute;left:25120;top:20858;height:360;width:0;" filled="f" stroked="t" coordsize="1,36004" o:gfxdata="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4jb5&#10;wAAAANwAAAAPAAAAAAAAAAEAIAAAACIAAABkcnMvZG93bnJldi54bWxQSwECFAAUAAAACACHTuJA&#10;My8FnjsAAAA5AAAAEAAAAAAAAAABACAAAAAPAQAAZHJzL3NoYXBleG1sLnhtbFBLBQYAAAAABgAG&#10;AFsBAAC5AwAAAAA=&#10;" path="m0,0l0,36004e">
                  <v:path o:connectlocs="0,0;0,36004" o:connectangles="0,0"/>
                  <v:fill on="f" focussize="0,0"/>
                  <v:stroke weight="0.51pt" color="#000000" joinstyle="round" endcap="round"/>
                  <v:imagedata o:title=""/>
                  <o:lock v:ext="edit" aspectratio="f"/>
                </v:shape>
                <v:shape id="Shape 43580" o:spid="_x0000_s1026" o:spt="100" style="position:absolute;left:22543;top:2527;height:18691;width:0;" filled="f" stroked="t" coordsize="1,1869123" o:gfxdata="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qR274A&#10;AADcAAAADwAAAAAAAAABACAAAAAiAAAAZHJzL2Rvd25yZXYueG1sUEsBAhQAFAAAAAgAh07iQDMv&#10;BZ47AAAAOQAAABAAAAAAAAAAAQAgAAAADQEAAGRycy9zaGFwZXhtbC54bWxQSwUGAAAAAAYABgBb&#10;AQAAtwMAAAAA&#10;" path="m0,0l0,1869123e">
                  <v:path o:connectlocs="0,0;0,1869123" o:connectangles="0,0"/>
                  <v:fill on="f" focussize="0,0"/>
                  <v:stroke weight="0.51pt" color="#000000" joinstyle="round" endcap="round"/>
                  <v:imagedata o:title=""/>
                  <o:lock v:ext="edit" aspectratio="f"/>
                </v:shape>
                <v:shape id="Shape 43581" o:spid="_x0000_s1026" o:spt="100" style="position:absolute;left:19972;top:20858;height:360;width:0;" filled="f" stroked="t" coordsize="1,36004" o:gfxdata="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HCxa/&#10;AAAA3AAAAA8AAAAAAAAAAQAgAAAAIgAAAGRycy9kb3ducmV2LnhtbFBLAQIUABQAAAAIAIdO4kAz&#10;LwWeOwAAADkAAAAQAAAAAAAAAAEAIAAAAA4BAABkcnMvc2hhcGV4bWwueG1sUEsFBgAAAAAGAAYA&#10;WwEAALgDAAAAAA==&#10;" path="m0,0l0,36004e">
                  <v:path o:connectlocs="0,0;0,36004" o:connectangles="0,0"/>
                  <v:fill on="f" focussize="0,0"/>
                  <v:stroke weight="0.51pt" color="#000000" joinstyle="round" endcap="round"/>
                  <v:imagedata o:title=""/>
                  <o:lock v:ext="edit" aspectratio="f"/>
                </v:shape>
                <v:shape id="Shape 43582" o:spid="_x0000_s1026" o:spt="100" style="position:absolute;left:17395;top:2527;height:18691;width:0;" filled="f" stroked="t" coordsize="1,1869123" o:gfxdata="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rDS/&#10;AAAA3AAAAA8AAAAAAAAAAQAgAAAAIgAAAGRycy9kb3ducmV2LnhtbFBLAQIUABQAAAAIAIdO4kAz&#10;LwWeOwAAADkAAAAQAAAAAAAAAAEAIAAAAA4BAABkcnMvc2hhcGV4bWwueG1sUEsFBgAAAAAGAAYA&#10;WwEAALgDAAAAAA==&#10;" path="m0,0l0,1869123e">
                  <v:path o:connectlocs="0,0;0,1869123" o:connectangles="0,0"/>
                  <v:fill on="f" focussize="0,0"/>
                  <v:stroke weight="0.51pt" color="#000000" joinstyle="round" endcap="round"/>
                  <v:imagedata o:title=""/>
                  <o:lock v:ext="edit" aspectratio="f"/>
                </v:shape>
                <v:shape id="Shape 43583" o:spid="_x0000_s1026" o:spt="100" style="position:absolute;left:14824;top:20858;height:360;width:0;" filled="f" stroked="t" coordsize="1,36004" o:gfxdata="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ZMPq/&#10;AAAA3AAAAA8AAAAAAAAAAQAgAAAAIgAAAGRycy9kb3ducmV2LnhtbFBLAQIUABQAAAAIAIdO4kAz&#10;LwWeOwAAADkAAAAQAAAAAAAAAAEAIAAAAA4BAABkcnMvc2hhcGV4bWwueG1sUEsFBgAAAAAGAAYA&#10;WwEAALgDAAAAAA==&#10;" path="m0,0l0,36004e">
                  <v:path o:connectlocs="0,0;0,36004" o:connectangles="0,0"/>
                  <v:fill on="f" focussize="0,0"/>
                  <v:stroke weight="0.51pt" color="#000000" joinstyle="round" endcap="round"/>
                  <v:imagedata o:title=""/>
                  <o:lock v:ext="edit" aspectratio="f"/>
                </v:shape>
                <v:shape id="Shape 43584" o:spid="_x0000_s1026" o:spt="100" style="position:absolute;left:12247;top:2527;height:18691;width:0;" filled="f" stroked="t" coordsize="1,1869123" o:gfxdata="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GX2L4A&#10;AADcAAAADwAAAAAAAAABACAAAAAiAAAAZHJzL2Rvd25yZXYueG1sUEsBAhQAFAAAAAgAh07iQDMv&#10;BZ47AAAAOQAAABAAAAAAAAAAAQAgAAAADQEAAGRycy9zaGFwZXhtbC54bWxQSwUGAAAAAAYABgBb&#10;AQAAtwMAAAAA&#10;" path="m0,0l0,1869123e">
                  <v:path o:connectlocs="0,0;0,1869123" o:connectangles="0,0"/>
                  <v:fill on="f" focussize="0,0"/>
                  <v:stroke weight="0.51pt" color="#000000" joinstyle="round" endcap="round"/>
                  <v:imagedata o:title=""/>
                  <o:lock v:ext="edit" aspectratio="f"/>
                </v:shape>
                <v:shape id="Shape 43585" o:spid="_x0000_s1026" o:spt="100" style="position:absolute;left:9676;top:20858;height:360;width:0;" filled="f" stroked="t" coordsize="1,36004" o:gfxdata="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oBE7sAAADc&#10;AAAADwAAAAAAAAABACAAAAAiAAAAZHJzL2Rvd25yZXYueG1sUEsBAhQAFAAAAAgAh07iQDMvBZ47&#10;AAAAOQAAABAAAAAAAAAAAQAgAAAACgEAAGRycy9zaGFwZXhtbC54bWxQSwUGAAAAAAYABgBbAQAA&#10;tAMAAAAA&#10;" path="m0,0l0,36004e">
                  <v:path o:connectlocs="0,0;0,36004" o:connectangles="0,0"/>
                  <v:fill on="f" focussize="0,0"/>
                  <v:stroke weight="0.51pt" color="#000000" joinstyle="round" endcap="round"/>
                  <v:imagedata o:title=""/>
                  <o:lock v:ext="edit" aspectratio="f"/>
                </v:shape>
                <v:shape id="Shape 43586" o:spid="_x0000_s1026" o:spt="100" style="position:absolute;left:7099;top:2527;height:18691;width:0;" filled="f" stroked="t" coordsize="1,1869123" o:gfxdata="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ypjG/&#10;AAAA3AAAAA8AAAAAAAAAAQAgAAAAIgAAAGRycy9kb3ducmV2LnhtbFBLAQIUABQAAAAIAIdO4kAz&#10;LwWeOwAAADkAAAAQAAAAAAAAAAEAIAAAAA4BAABkcnMvc2hhcGV4bWwueG1sUEsFBgAAAAAGAAYA&#10;WwEAALgDAAAAAA==&#10;" path="m0,0l0,1869123e">
                  <v:path o:connectlocs="0,0;0,1869123" o:connectangles="0,0"/>
                  <v:fill on="f" focussize="0,0"/>
                  <v:stroke weight="0.51pt" color="#000000" joinstyle="round" endcap="round"/>
                  <v:imagedata o:title=""/>
                  <o:lock v:ext="edit" aspectratio="f"/>
                </v:shape>
                <v:shape id="Shape 43587" o:spid="_x0000_s1026" o:spt="100" style="position:absolute;left:4528;top:20858;height:360;width:0;" filled="f" stroked="t" coordsize="1,36004" o:gfxdata="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5cPvQAA&#10;ANwAAAAPAAAAAAAAAAEAIAAAACIAAABkcnMvZG93bnJldi54bWxQSwECFAAUAAAACACHTuJAMy8F&#10;njsAAAA5AAAAEAAAAAAAAAABACAAAAAMAQAAZHJzL3NoYXBleG1sLnhtbFBLBQYAAAAABgAGAFsB&#10;AAC2AwAAAAA=&#10;" path="m0,0l0,36004e">
                  <v:path o:connectlocs="0,0;0,36004" o:connectangles="0,0"/>
                  <v:fill on="f" focussize="0,0"/>
                  <v:stroke weight="0.51pt" color="#000000" joinstyle="round" endcap="round"/>
                  <v:imagedata o:title=""/>
                  <o:lock v:ext="edit" aspectratio="f"/>
                </v:shape>
                <v:shape id="Shape 43588" o:spid="_x0000_s1026" o:spt="100" style="position:absolute;left:1958;top:2527;height:18691;width:21283;" filled="f" stroked="t" coordsize="2128317,1869123" o:gfxdata="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9H6z&#10;wAAAANwAAAAPAAAAAAAAAAEAIAAAACIAAABkcnMvZG93bnJldi54bWxQSwECFAAUAAAACACHTuJA&#10;My8FnjsAAAA5AAAAEAAAAAAAAAABACAAAAAPAQAAZHJzL3NoYXBleG1sLnhtbFBLBQYAAAAABgAG&#10;AFsBAAC5AwAAAAA=&#10;" path="m0,1869123l201600,1846796,302400,1836001,403200,1825206,604800,1805038,655206,1799997,705599,1794243,756006,1788478,806399,1782725,856805,1776247,907199,1769047,932396,1764716,956882,1761122,982078,1756804,1007275,1752486,1031761,1748168,1056958,1743126,1082167,1738084,1106640,1732318,1131126,1726565,1156323,1720799,1180808,1714322,1205281,1707845,1229766,1700644,1254239,1692720,1278001,1684807,1301763,1676159,1325525,1666799,1349286,1656728,1360805,1651686,1372324,1646644,1383119,1640878,1394638,1635125,1406157,1629359,1416964,1623606,1428483,1617116,1439278,1610640,1450086,1604162,1460881,1596962,1470965,1589761,1481760,1582560,1491844,1575359,1501927,1567447,1511998,1559522,1522082,1551597,1531442,1542961,1541526,1534325,1550162,1525677,1559522,1517041,1568158,1506957,1576083,1497597,1584008,1487526,1591208,1477442,1598397,1466647,1604887,1455839,1610639,1445044,1616405,1433525,1621447,1422006,1626476,1410487,1630807,1398956,1635125,1386726,1643761,1362964,1651686,1338478,1667523,1289520,1684083,1240562,1699920,1192327,1717205,1144080,1733766,1096556,1751038,1049046,1786319,953999,1856169,764642,1890725,669595,1925282,574561,1959839,479527,1993684,383756,2027517,287998,2061363,192240,2128317,0e">
                  <v:path o:connectlocs="201600,1846796;403200,1825206;655206,1799997;756006,1788478;856805,1776247;932396,1764716;982078,1756804;1031761,1748168;1082167,1738084;1131126,1726565;1180808,1714322;1229766,1700644;1278001,1684807;1325525,1666799;1360805,1651686;1383119,1640878;1406157,1629359;1428483,1617116;1450086,1604162;1470965,1589761;1491844,1575359;1511998,1559522;1531442,1542961;1550162,1525677;1568158,1506957;1584008,1487526;1598397,1466647;1610639,1445044;1621447,1422006;1630807,1398956;1643761,1362964;1667523,1289520;1699920,1192327;1733766,1096556;1786319,953999;1890725,669595;1959839,479527;2027517,287998;2128317,0" o:connectangles="0,0,0,0,0,0,0,0,0,0,0,0,0,0,0,0,0,0,0,0,0,0,0,0,0,0,0,0,0,0,0,0,0,0,0,0,0,0,0"/>
                  <v:fill on="f" focussize="0,0"/>
                  <v:stroke weight="1.41700787401575pt" color="#000000" joinstyle="round" endcap="round"/>
                  <v:imagedata o:title=""/>
                  <o:lock v:ext="edit" aspectratio="f"/>
                </v:shape>
                <v:shape id="Shape 43589" o:spid="_x0000_s1026" o:spt="100" style="position:absolute;left:37562;top:22766;height:612;width:490;" fillcolor="#000000" filled="t" stroked="f" coordsize="48971,61189" o:gfxdata="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9JWr4A&#10;AADcAAAADwAAAAAAAAABACAAAAAiAAAAZHJzL2Rvd25yZXYueG1sUEsBAhQAFAAAAAgAh07iQDMv&#10;BZ47AAAAOQAAABAAAAAAAAAAAQAgAAAADQEAAGRycy9zaGFwZXhtbC54bWxQSwUGAAAAAAYABgBb&#10;AQAAtwMAAAAA&#10;" path="m43205,0l48971,8636,31686,37440,29527,41046,28080,44641,27368,47523,27368,48959,28080,52565,28803,54001,31686,56159,33845,56883,33845,61189,0,61189,0,56883,3607,55448,5042,54001,7925,51841,9360,50406,11519,48247,13678,45364,15125,43206,17285,40322,19443,36728,21603,33122,43205,0xe">
                  <v:path o:connectlocs="43205,0;48971,8636;31686,37440;29527,41046;28080,44641;27368,47523;27368,48959;28080,52565;28803,54001;31686,56159;33845,56883;33845,61189;0,61189;0,56883;3607,55448;5042,54001;7925,51841;9360,50406;11519,48247;13678,45364;15125,43206;17285,40322;19443,36728;21603,33122;43205,0" o:connectangles="0,0,0,0,0,0,0,0,0,0,0,0,0,0,0,0,0,0,0,0,0,0,0,0,0"/>
                  <v:fill on="t" focussize="0,0"/>
                  <v:stroke on="f"/>
                  <v:imagedata o:title=""/>
                  <o:lock v:ext="edit" aspectratio="f"/>
                </v:shape>
                <v:shape id="Shape 43590" o:spid="_x0000_s1026" o:spt="100" style="position:absolute;left:37591;top:22132;height:1246;width:993;" fillcolor="#000000" filled="t" stroked="f" coordsize="99365,124549" o:gfxdata="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oGuK/&#10;AAAA3AAAAA8AAAAAAAAAAQAgAAAAIgAAAGRycy9kb3ducmV2LnhtbFBLAQIUABQAAAAIAIdO4kAz&#10;LwWeOwAAADkAAAAQAAAAAAAAAAEAIAAAAA4BAABkcnMvc2hhcGV4bWwueG1sUEsFBgAAAAAGAAYA&#10;WwEAALgDAAAAAA==&#10;" path="m0,0l38888,0,38888,5042,34570,5766,32398,7201,30962,10084,30239,11519,30962,15126,32398,17996,33846,20879,35280,24486,37440,27368,50406,49670,56172,58319,79210,96482,81369,100800,83528,104407,85687,106566,86411,108001,88557,110884,90005,113043,92875,115925,94323,117361,97206,118809,99365,120243,99365,124549,59766,124549,59766,120243,63373,118809,65532,118085,67691,115202,67691,113043,66967,109436,66243,107277,64808,104407,63373,100800,62649,99365,46088,71996,40322,63360,14402,20879,12243,17285,10084,14402,9360,12243,6477,9360,5766,8636,2883,5766,0,5042,0,0xe">
                  <v:path o:connectlocs="0,0;38888,0;38888,5042;34570,5766;32398,7201;30962,10084;30239,11519;30962,15126;32398,17996;33846,20879;35280,24486;37440,27368;50406,49670;56172,58319;79210,96482;81369,100800;83528,104407;85687,106566;86411,108001;88557,110884;90005,113043;92875,115925;94323,117361;97206,118809;99365,120243;99365,124549;59766,124549;59766,120243;63373,118809;65532,118085;67691,115202;67691,113043;66967,109436;66243,107277;64808,104407;63373,100800;62649,99365;46088,71996;40322,63360;14402,20879;12243,17285;10084,14402;9360,12243;6477,9360;5766,8636;2883,5766;0,5042;0,0" o:connectangles="0,0,0,0,0,0,0,0,0,0,0,0,0,0,0,0,0,0,0,0,0,0,0,0,0,0,0,0,0,0,0,0,0,0,0,0,0,0,0,0,0,0,0,0,0,0,0,0"/>
                  <v:fill on="t" focussize="0,0"/>
                  <v:stroke on="f"/>
                  <v:imagedata o:title=""/>
                  <o:lock v:ext="edit" aspectratio="f"/>
                </v:shape>
                <v:shape id="Shape 43591" o:spid="_x0000_s1026" o:spt="100" style="position:absolute;left:38095;top:22132;height:584;width:468;" fillcolor="#000000" filled="t" stroked="f" coordsize="46799,58319" o:gfxdata="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3GIL4A&#10;AADcAAAADwAAAAAAAAABACAAAAAiAAAAZHJzL2Rvd25yZXYueG1sUEsBAhQAFAAAAAgAh07iQDMv&#10;BZ47AAAAOQAAABAAAAAAAAAAAQAgAAAADQEAAGRycy9zaGFwZXhtbC54bWxQSwUGAAAAAAYABgBb&#10;AQAAtwMAAAAA&#10;" path="m12967,0l46799,0,46799,5042,43193,6477,41034,7925,38164,10084,36004,12967,35293,13678,33134,16561,31686,18720,28804,22327,26644,25921,25933,26644,5766,58319,0,49670,12967,28080,15126,24486,17285,21603,17285,20879,18733,17285,19444,15837,20167,12243,19444,8636,18733,7201,15849,5766,12967,5042,12967,0xe">
                  <v:path o:connectlocs="12967,0;46799,0;46799,5042;43193,6477;41034,7925;38164,10084;36004,12967;35293,13678;33134,16561;31686,18720;28804,22327;26644,25921;25933,26644;5766,58319;0,49670;12967,28080;15126,24486;17285,21603;17285,20879;18733,17285;19444,15837;20167,12243;19444,8636;18733,7201;15849,5766;12967,5042;12967,0" o:connectangles="0,0,0,0,0,0,0,0,0,0,0,0,0,0,0,0,0,0,0,0,0,0,0,0,0,0,0"/>
                  <v:fill on="t" focussize="0,0"/>
                  <v:stroke on="f"/>
                  <v:imagedata o:title=""/>
                  <o:lock v:ext="edit" aspectratio="f"/>
                </v:shape>
                <v:shape id="Shape 43592" o:spid="_x0000_s1026" o:spt="100" style="position:absolute;left:539;top:0;height:719;width:519;" fillcolor="#000000" filled="t" stroked="f" coordsize="51854,71996" o:gfxdata="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kOuvvQAA&#10;ANwAAAAPAAAAAAAAAAEAIAAAACIAAABkcnMvZG93bnJldi54bWxQSwECFAAUAAAACACHTuJAMy8F&#10;njsAAAA5AAAAEAAAAAAAAAABACAAAAAMAQAAZHJzL3NoYXBleG1sLnhtbFBLBQYAAAAABgAGAFsB&#10;AAC2AwAAAAA=&#10;" path="m17285,0l51854,0,51854,5042,48247,6477,45364,8636,42481,10808,40322,13678,39611,15126,38163,17285,36004,20155,33845,23025,31686,27356,30962,28791,5766,71996,0,61913,18009,30226,20168,26632,22327,23025,23050,20155,23762,19444,24486,15837,25209,12243,23762,8636,23050,7201,20168,5042,17285,5042,17285,0xe">
                  <v:path o:connectlocs="17285,0;51854,0;51854,5042;48247,6477;45364,8636;42481,10808;40322,13678;39611,15126;38163,17285;36004,20155;33845,23025;31686,27356;30962,28791;5766,71996;0,61913;18009,30226;20168,26632;22327,23025;23050,20155;23762,19444;24486,15837;25209,12243;23762,8636;23050,7201;20168,5042;17285,5042;17285,0" o:connectangles="0,0,0,0,0,0,0,0,0,0,0,0,0,0,0,0,0,0,0,0,0,0,0,0,0,0,0"/>
                  <v:fill on="t" focussize="0,0"/>
                  <v:stroke on="f"/>
                  <v:imagedata o:title=""/>
                  <o:lock v:ext="edit" aspectratio="f"/>
                </v:shape>
                <v:shape id="Shape 43593" o:spid="_x0000_s1026" o:spt="100" style="position:absolute;left:0;top:0;height:1245;width:719;" fillcolor="#000000" filled="t" stroked="f" coordsize="71996,124549" o:gfxdata="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4Poa/&#10;AAAA3AAAAA8AAAAAAAAAAQAgAAAAIgAAAGRycy9kb3ducmV2LnhtbFBLAQIUABQAAAAIAIdO4kAz&#10;LwWeOwAAADkAAAAQAAAAAAAAAAEAIAAAAA4BAABkcnMvc2hhcGV4bWwueG1sUEsFBgAAAAAGAAYA&#10;WwEAALgDAAAAAA==&#10;" path="m0,0l38887,0,38887,5042,35281,5766,32398,7201,30963,10084,30239,12243,30963,15837,31686,17996,33122,20879,34569,24473,36005,27356,54000,61913,59754,71996,59754,101524,59754,105842,59754,109436,59754,110160,61201,113754,61913,115189,64071,117348,65519,118072,68402,118796,71996,120231,71996,124549,30239,124549,30239,120231,34569,118796,36728,118072,39599,115913,40323,115189,41770,111608,41770,110160,42482,106566,42482,102959,42482,101524,42482,72720,17285,25908,15126,21590,12967,17996,11519,15126,10084,13678,7925,10084,5766,7925,2883,5766,0,5042,0,0xe">
                  <v:path o:connectlocs="0,0;38887,0;38887,5042;35281,5766;32398,7201;30963,10084;30239,12243;30963,15837;31686,17996;33122,20879;34569,24473;36005,27356;54000,61913;59754,71996;59754,101524;59754,105842;59754,109436;59754,110160;61201,113754;61913,115189;64071,117348;65519,118072;68402,118796;71996,120231;71996,124549;30239,124549;30239,120231;34569,118796;36728,118072;39599,115913;40323,115189;41770,111608;41770,110160;42482,106566;42482,102959;42482,101524;42482,72720;17285,25908;15126,21590;12967,17996;11519,15126;10084,13678;7925,10084;5766,7925;2883,5766;0,5042;0,0" o:connectangles="0,0,0,0,0,0,0,0,0,0,0,0,0,0,0,0,0,0,0,0,0,0,0,0,0,0,0,0,0,0,0,0,0,0,0,0,0,0,0,0,0,0,0,0,0,0,0"/>
                  <v:fill on="t" focussize="0,0"/>
                  <v:stroke on="f"/>
                  <v:imagedata o:title=""/>
                  <o:lock v:ext="edit" aspectratio="f"/>
                </v:shape>
                <w10:wrap type="none"/>
                <w10:anchorlock/>
              </v:group>
            </w:pict>
          </mc:Fallback>
        </mc:AlternateContent>
      </w:r>
    </w:p>
    <w:p>
      <w:pPr>
        <w:jc w:val="center"/>
        <w:rPr>
          <w:rFonts w:ascii="宋体" w:hAnsi="宋体" w:cs="宋体"/>
          <w:color w:val="auto"/>
        </w:rPr>
      </w:pPr>
      <w:r>
        <w:rPr>
          <w:rFonts w:hint="eastAsia" w:ascii="黑体" w:hAnsi="黑体" w:eastAsia="黑体" w:cs="黑体"/>
          <w:color w:val="auto"/>
        </w:rPr>
        <w:t xml:space="preserve">  </w:t>
      </w:r>
      <w:r>
        <w:rPr>
          <w:rFonts w:hint="eastAsia" w:ascii="宋体" w:hAnsi="宋体" w:cs="宋体"/>
          <w:color w:val="auto"/>
        </w:rPr>
        <w:t xml:space="preserve">   图</w:t>
      </w:r>
      <w:r>
        <w:rPr>
          <w:color w:val="auto"/>
        </w:rPr>
        <w:t>D.1.1-4</w:t>
      </w:r>
      <w:r>
        <w:rPr>
          <w:rFonts w:hint="eastAsia" w:ascii="宋体" w:hAnsi="宋体" w:cs="宋体"/>
          <w:color w:val="auto"/>
        </w:rPr>
        <w:t>力-位移曲线</w:t>
      </w:r>
    </w:p>
    <w:p>
      <w:pPr>
        <w:ind w:firstLine="420" w:firstLineChars="200"/>
        <w:jc w:val="center"/>
        <w:rPr>
          <w:rFonts w:ascii="宋体" w:hAnsi="宋体" w:cs="宋体"/>
          <w:color w:val="auto"/>
        </w:rPr>
      </w:pPr>
      <w:r>
        <w:rPr>
          <w:color w:val="auto"/>
        </w:rPr>
        <w:t xml:space="preserve">     Y</w:t>
      </w:r>
      <w:r>
        <w:rPr>
          <w:rFonts w:hint="eastAsia" w:ascii="宋体" w:hAnsi="宋体" w:cs="宋体"/>
          <w:color w:val="auto"/>
        </w:rPr>
        <w:t>—负载；</w:t>
      </w:r>
      <w:r>
        <w:rPr>
          <w:color w:val="auto"/>
        </w:rPr>
        <w:t xml:space="preserve"> X</w:t>
      </w:r>
      <w:r>
        <w:rPr>
          <w:rFonts w:hint="eastAsia" w:ascii="宋体" w:hAnsi="宋体" w:cs="宋体"/>
          <w:color w:val="auto"/>
        </w:rPr>
        <w:t>—垂直于试件中心变形</w:t>
      </w:r>
    </w:p>
    <w:p>
      <w:pPr>
        <w:ind w:firstLine="422" w:firstLineChars="200"/>
        <w:jc w:val="left"/>
        <w:rPr>
          <w:color w:val="auto"/>
        </w:rPr>
      </w:pPr>
      <w:r>
        <w:rPr>
          <w:b/>
          <w:color w:val="auto"/>
        </w:rPr>
        <w:t>15</w:t>
      </w:r>
      <w:r>
        <w:rPr>
          <w:rFonts w:hint="eastAsia"/>
          <w:b/>
          <w:color w:val="auto"/>
        </w:rPr>
        <w:t xml:space="preserve"> </w:t>
      </w:r>
      <w:r>
        <w:rPr>
          <w:rFonts w:hint="eastAsia"/>
          <w:color w:val="auto"/>
        </w:rPr>
        <w:t>试验</w:t>
      </w:r>
      <w:r>
        <w:rPr>
          <w:color w:val="auto"/>
        </w:rPr>
        <w:t>报告应提供以下信息，并对送检单位所要求的试验进行准确描述（建筑材料、相对强度、结构特征、网的几何特征和技术细节等）：</w:t>
      </w:r>
    </w:p>
    <w:p>
      <w:pPr>
        <w:ind w:firstLine="630" w:firstLineChars="300"/>
        <w:jc w:val="left"/>
        <w:rPr>
          <w:color w:val="auto"/>
        </w:rPr>
      </w:pPr>
      <w:r>
        <w:rPr>
          <w:color w:val="auto"/>
        </w:rPr>
        <w:t>1）试样的标称尺寸和试验条件下的实际尺寸；</w:t>
      </w:r>
    </w:p>
    <w:p>
      <w:pPr>
        <w:ind w:firstLine="630" w:firstLineChars="300"/>
        <w:jc w:val="left"/>
        <w:rPr>
          <w:color w:val="auto"/>
        </w:rPr>
      </w:pPr>
      <w:r>
        <w:rPr>
          <w:color w:val="auto"/>
        </w:rPr>
        <w:t>2）试验过程中使用的仪器和温度；</w:t>
      </w:r>
    </w:p>
    <w:p>
      <w:pPr>
        <w:ind w:firstLine="630" w:firstLineChars="300"/>
        <w:jc w:val="left"/>
        <w:rPr>
          <w:color w:val="auto"/>
        </w:rPr>
      </w:pPr>
      <w:r>
        <w:rPr>
          <w:color w:val="auto"/>
        </w:rPr>
        <w:t>3）试样连接情况的详细说明，并附照片；</w:t>
      </w:r>
    </w:p>
    <w:p>
      <w:pPr>
        <w:ind w:firstLine="630" w:firstLineChars="300"/>
        <w:jc w:val="left"/>
        <w:rPr>
          <w:color w:val="auto"/>
        </w:rPr>
      </w:pPr>
      <w:r>
        <w:rPr>
          <w:color w:val="auto"/>
        </w:rPr>
        <w:t>4）在能够测量的情况下，测量试验前网片的最大下垂度；</w:t>
      </w:r>
    </w:p>
    <w:p>
      <w:pPr>
        <w:ind w:firstLine="630" w:firstLineChars="300"/>
        <w:jc w:val="left"/>
        <w:rPr>
          <w:color w:val="auto"/>
        </w:rPr>
      </w:pPr>
      <w:r>
        <w:rPr>
          <w:color w:val="auto"/>
        </w:rPr>
        <w:t>5）四周连接区域的平均尺寸a；</w:t>
      </w:r>
    </w:p>
    <w:p>
      <w:pPr>
        <w:ind w:firstLine="630" w:firstLineChars="300"/>
        <w:jc w:val="left"/>
        <w:rPr>
          <w:color w:val="auto"/>
        </w:rPr>
      </w:pPr>
      <w:r>
        <w:rPr>
          <w:color w:val="auto"/>
        </w:rPr>
        <w:t>6）对破坏的一般性描述；</w:t>
      </w:r>
    </w:p>
    <w:p>
      <w:pPr>
        <w:ind w:firstLine="630" w:firstLineChars="300"/>
        <w:jc w:val="left"/>
        <w:rPr>
          <w:color w:val="auto"/>
        </w:rPr>
      </w:pPr>
      <w:r>
        <w:rPr>
          <w:color w:val="auto"/>
        </w:rPr>
        <w:t>7）实际破坏荷载和相对应的行程；</w:t>
      </w:r>
    </w:p>
    <w:p>
      <w:pPr>
        <w:ind w:firstLine="630" w:firstLineChars="300"/>
        <w:jc w:val="left"/>
        <w:rPr>
          <w:color w:val="auto"/>
        </w:rPr>
      </w:pPr>
      <w:r>
        <w:rPr>
          <w:color w:val="auto"/>
        </w:rPr>
        <w:t>8）力-位移图</w:t>
      </w:r>
      <w:r>
        <w:rPr>
          <w:rFonts w:hint="eastAsia"/>
          <w:color w:val="auto"/>
        </w:rPr>
        <w:t>，如图</w:t>
      </w:r>
      <w:r>
        <w:rPr>
          <w:color w:val="auto"/>
        </w:rPr>
        <w:t>D.1.1-4</w:t>
      </w:r>
      <w:r>
        <w:rPr>
          <w:rFonts w:hint="eastAsia"/>
          <w:color w:val="auto"/>
        </w:rPr>
        <w:t>所示</w:t>
      </w:r>
      <w:r>
        <w:rPr>
          <w:color w:val="auto"/>
        </w:rPr>
        <w:t>；</w:t>
      </w:r>
    </w:p>
    <w:p>
      <w:pPr>
        <w:ind w:firstLine="630" w:firstLineChars="300"/>
        <w:jc w:val="left"/>
        <w:rPr>
          <w:color w:val="auto"/>
        </w:rPr>
      </w:pPr>
      <w:r>
        <w:rPr>
          <w:color w:val="auto"/>
        </w:rPr>
        <w:t>9）</w:t>
      </w:r>
      <w:r>
        <w:rPr>
          <w:rFonts w:hint="eastAsia"/>
          <w:color w:val="auto"/>
        </w:rPr>
        <w:t>试验</w:t>
      </w:r>
      <w:r>
        <w:rPr>
          <w:color w:val="auto"/>
        </w:rPr>
        <w:t>前后的照片。</w:t>
      </w:r>
    </w:p>
    <w:p>
      <w:pPr>
        <w:jc w:val="left"/>
        <w:textAlignment w:val="baseline"/>
        <w:outlineLvl w:val="2"/>
        <w:rPr>
          <w:color w:val="auto"/>
          <w:kern w:val="21"/>
        </w:rPr>
      </w:pPr>
      <w:bookmarkStart w:id="234" w:name="_Toc532482009"/>
      <w:bookmarkStart w:id="235" w:name="_Toc532847190"/>
      <w:r>
        <w:rPr>
          <w:rFonts w:hint="eastAsia"/>
          <w:b/>
          <w:color w:val="auto"/>
          <w:kern w:val="21"/>
        </w:rPr>
        <w:t>D</w:t>
      </w:r>
      <w:r>
        <w:rPr>
          <w:b/>
          <w:color w:val="auto"/>
          <w:kern w:val="21"/>
        </w:rPr>
        <w:t>.1.</w:t>
      </w:r>
      <w:r>
        <w:rPr>
          <w:rFonts w:hint="eastAsia"/>
          <w:b/>
          <w:color w:val="auto"/>
          <w:kern w:val="21"/>
        </w:rPr>
        <w:t>2</w:t>
      </w:r>
      <w:r>
        <w:rPr>
          <w:color w:val="auto"/>
          <w:kern w:val="21"/>
        </w:rPr>
        <w:t xml:space="preserve"> 钢丝绳破断拉力应符合下列规定：</w:t>
      </w:r>
      <w:bookmarkEnd w:id="234"/>
      <w:bookmarkEnd w:id="235"/>
    </w:p>
    <w:p>
      <w:pPr>
        <w:ind w:firstLine="422" w:firstLineChars="200"/>
        <w:rPr>
          <w:color w:val="auto"/>
        </w:rPr>
      </w:pPr>
      <w:r>
        <w:rPr>
          <w:b/>
          <w:color w:val="auto"/>
        </w:rPr>
        <w:t>1</w:t>
      </w:r>
      <w:r>
        <w:rPr>
          <w:rFonts w:hint="eastAsia"/>
          <w:color w:val="auto"/>
        </w:rPr>
        <w:t xml:space="preserve"> </w:t>
      </w:r>
      <w:r>
        <w:rPr>
          <w:color w:val="auto"/>
        </w:rPr>
        <w:t>试样具体制备方法应符合现行国家标准《钢丝绳</w:t>
      </w:r>
      <w:r>
        <w:rPr>
          <w:rFonts w:hint="eastAsia"/>
          <w:color w:val="auto"/>
        </w:rPr>
        <w:t xml:space="preserve"> </w:t>
      </w:r>
      <w:r>
        <w:rPr>
          <w:color w:val="auto"/>
        </w:rPr>
        <w:t>实际破断拉力测定方法》 GB/T 8358的有关规定；</w:t>
      </w:r>
    </w:p>
    <w:p>
      <w:pPr>
        <w:ind w:firstLine="422" w:firstLineChars="200"/>
        <w:jc w:val="left"/>
        <w:rPr>
          <w:color w:val="auto"/>
        </w:rPr>
      </w:pPr>
      <w:r>
        <w:rPr>
          <w:b/>
          <w:color w:val="auto"/>
        </w:rPr>
        <w:t>2</w:t>
      </w:r>
      <w:r>
        <w:rPr>
          <w:color w:val="auto"/>
        </w:rPr>
        <w:t xml:space="preserve"> 一般情况下，试验</w:t>
      </w:r>
      <w:r>
        <w:rPr>
          <w:rFonts w:hint="eastAsia"/>
          <w:color w:val="auto"/>
        </w:rPr>
        <w:t>可在</w:t>
      </w:r>
      <w:r>
        <w:rPr>
          <w:color w:val="auto"/>
        </w:rPr>
        <w:t>室温10℃～35℃范围到内进行。对温度要求严格的试验，试验温度应为23℃±5℃；</w:t>
      </w:r>
    </w:p>
    <w:p>
      <w:pPr>
        <w:ind w:firstLine="422" w:firstLineChars="200"/>
        <w:jc w:val="left"/>
        <w:rPr>
          <w:color w:val="auto"/>
        </w:rPr>
      </w:pPr>
      <w:r>
        <w:rPr>
          <w:b/>
          <w:color w:val="auto"/>
        </w:rPr>
        <w:t>3</w:t>
      </w:r>
      <w:r>
        <w:rPr>
          <w:color w:val="auto"/>
        </w:rPr>
        <w:t>在试验机上</w:t>
      </w:r>
      <w:r>
        <w:rPr>
          <w:rFonts w:hint="eastAsia"/>
          <w:color w:val="auto"/>
        </w:rPr>
        <w:t>安装试样时</w:t>
      </w:r>
      <w:r>
        <w:rPr>
          <w:color w:val="auto"/>
        </w:rPr>
        <w:t>，</w:t>
      </w:r>
      <w:r>
        <w:rPr>
          <w:rFonts w:hint="eastAsia"/>
          <w:color w:val="auto"/>
        </w:rPr>
        <w:t>应</w:t>
      </w:r>
      <w:r>
        <w:rPr>
          <w:color w:val="auto"/>
        </w:rPr>
        <w:t>保证试样轴线与试验机夹头轴线重合；</w:t>
      </w:r>
    </w:p>
    <w:p>
      <w:pPr>
        <w:ind w:firstLine="422" w:firstLineChars="200"/>
        <w:jc w:val="left"/>
        <w:rPr>
          <w:color w:val="auto"/>
        </w:rPr>
      </w:pPr>
      <w:r>
        <w:rPr>
          <w:b/>
          <w:color w:val="auto"/>
        </w:rPr>
        <w:t xml:space="preserve">4 </w:t>
      </w:r>
      <w:r>
        <w:rPr>
          <w:color w:val="auto"/>
        </w:rPr>
        <w:t>对于熔融金属和树脂浇铸法拉伸试样，应采用立式拉力试验机试验时，将试样的一端置于上钳口座内，调整试验机零点，再实施拉伸试验；</w:t>
      </w:r>
    </w:p>
    <w:p>
      <w:pPr>
        <w:ind w:firstLine="422" w:firstLineChars="200"/>
        <w:jc w:val="left"/>
        <w:rPr>
          <w:color w:val="auto"/>
        </w:rPr>
      </w:pPr>
      <w:r>
        <w:rPr>
          <w:b/>
          <w:color w:val="auto"/>
        </w:rPr>
        <w:t>5</w:t>
      </w:r>
      <w:r>
        <w:rPr>
          <w:color w:val="auto"/>
        </w:rPr>
        <w:t xml:space="preserve"> 对于直接夹持法，应采用合适的夹具，必要时可以在试样与夹具间衬垫沾有金刚砂的铝箔，避免夹具夹伤试样表面；</w:t>
      </w:r>
    </w:p>
    <w:p>
      <w:pPr>
        <w:ind w:firstLine="422" w:firstLineChars="200"/>
        <w:jc w:val="left"/>
        <w:rPr>
          <w:color w:val="auto"/>
        </w:rPr>
      </w:pPr>
      <w:r>
        <w:rPr>
          <w:b/>
          <w:color w:val="auto"/>
        </w:rPr>
        <w:t>6</w:t>
      </w:r>
      <w:r>
        <w:rPr>
          <w:color w:val="auto"/>
        </w:rPr>
        <w:t xml:space="preserve"> 试验过程中应采取有效措施，防止钢丝绳试样发生旋转；</w:t>
      </w:r>
    </w:p>
    <w:p>
      <w:pPr>
        <w:ind w:firstLine="422" w:firstLineChars="200"/>
        <w:rPr>
          <w:color w:val="auto"/>
        </w:rPr>
      </w:pPr>
      <w:r>
        <w:rPr>
          <w:b/>
          <w:color w:val="auto"/>
        </w:rPr>
        <w:t>7</w:t>
      </w:r>
      <w:r>
        <w:rPr>
          <w:color w:val="auto"/>
        </w:rPr>
        <w:t xml:space="preserve"> 试验过程中应平稳加载。当施加的试验力值不大于钢丝绳最小破断拉力的80%时，试验力可以较快的速率施加；当试验力值超过钢丝绳最小破断拉力</w:t>
      </w:r>
      <w:r>
        <w:rPr>
          <w:rFonts w:hint="eastAsia"/>
          <w:color w:val="auto"/>
        </w:rPr>
        <w:t>的</w:t>
      </w:r>
      <w:r>
        <w:rPr>
          <w:color w:val="auto"/>
        </w:rPr>
        <w:t>80%时则应缓慢加载，力值增加的速率每秒应不超过最小破断拉力的0.5%；</w:t>
      </w:r>
    </w:p>
    <w:p>
      <w:pPr>
        <w:ind w:firstLine="422" w:firstLineChars="200"/>
        <w:rPr>
          <w:color w:val="auto"/>
        </w:rPr>
      </w:pPr>
      <w:r>
        <w:rPr>
          <w:b/>
          <w:color w:val="auto"/>
        </w:rPr>
        <w:t>8</w:t>
      </w:r>
      <w:r>
        <w:rPr>
          <w:color w:val="auto"/>
        </w:rPr>
        <w:t xml:space="preserve"> 在规定拉力下的伸长率、断后伸长率和第一次断丝时的力等特征可根据要求进行监测；</w:t>
      </w:r>
    </w:p>
    <w:p>
      <w:pPr>
        <w:ind w:firstLine="422" w:firstLineChars="200"/>
        <w:rPr>
          <w:color w:val="auto"/>
        </w:rPr>
      </w:pPr>
      <w:r>
        <w:rPr>
          <w:b/>
          <w:color w:val="auto"/>
        </w:rPr>
        <w:t>9</w:t>
      </w:r>
      <w:r>
        <w:rPr>
          <w:color w:val="auto"/>
        </w:rPr>
        <w:t xml:space="preserve"> 如果钢丝绳试样在距离夹头6d范围内破断，且没有达到最小破断拉力时，该试验无效，应重新取样进行试验。</w:t>
      </w:r>
    </w:p>
    <w:p>
      <w:pPr>
        <w:jc w:val="left"/>
        <w:textAlignment w:val="baseline"/>
        <w:outlineLvl w:val="2"/>
        <w:rPr>
          <w:color w:val="auto"/>
          <w:kern w:val="21"/>
        </w:rPr>
      </w:pPr>
      <w:bookmarkStart w:id="236" w:name="_Toc532847193"/>
      <w:bookmarkStart w:id="237" w:name="_Toc532482012"/>
      <w:r>
        <w:rPr>
          <w:rFonts w:hint="eastAsia"/>
          <w:b/>
          <w:color w:val="auto"/>
          <w:kern w:val="21"/>
        </w:rPr>
        <w:t>D</w:t>
      </w:r>
      <w:r>
        <w:rPr>
          <w:b/>
          <w:color w:val="auto"/>
          <w:kern w:val="21"/>
        </w:rPr>
        <w:t>.1.</w:t>
      </w:r>
      <w:r>
        <w:rPr>
          <w:rFonts w:hint="eastAsia"/>
          <w:b/>
          <w:color w:val="auto"/>
          <w:kern w:val="21"/>
        </w:rPr>
        <w:t>3</w:t>
      </w:r>
      <w:r>
        <w:rPr>
          <w:color w:val="auto"/>
          <w:kern w:val="21"/>
        </w:rPr>
        <w:t xml:space="preserve"> 缓冲单元静力力学性能应符合下列规定：</w:t>
      </w:r>
      <w:bookmarkEnd w:id="236"/>
      <w:bookmarkEnd w:id="237"/>
    </w:p>
    <w:p>
      <w:pPr>
        <w:ind w:firstLine="422" w:firstLineChars="200"/>
        <w:rPr>
          <w:color w:val="auto"/>
        </w:rPr>
      </w:pPr>
      <w:r>
        <w:rPr>
          <w:b/>
          <w:color w:val="auto"/>
        </w:rPr>
        <w:t>1</w:t>
      </w:r>
      <w:r>
        <w:rPr>
          <w:color w:val="auto"/>
        </w:rPr>
        <w:t xml:space="preserve"> 每组试验的试样数量为三件，由缓冲单元和一段钢丝绳组成，一端拉伸，一端固定，规格如图</w:t>
      </w:r>
      <w:r>
        <w:rPr>
          <w:rFonts w:hint="eastAsia"/>
          <w:color w:val="auto"/>
        </w:rPr>
        <w:t>D</w:t>
      </w:r>
      <w:r>
        <w:rPr>
          <w:color w:val="auto"/>
        </w:rPr>
        <w:t>.1.</w:t>
      </w:r>
      <w:r>
        <w:rPr>
          <w:rFonts w:hint="eastAsia"/>
          <w:color w:val="auto"/>
        </w:rPr>
        <w:t>3</w:t>
      </w:r>
      <w:r>
        <w:rPr>
          <w:color w:val="auto"/>
        </w:rPr>
        <w:t>-1所示。</w:t>
      </w:r>
    </w:p>
    <w:p>
      <w:pPr>
        <w:ind w:firstLine="422" w:firstLineChars="200"/>
        <w:rPr>
          <w:color w:val="auto"/>
        </w:rPr>
      </w:pPr>
      <w:r>
        <w:rPr>
          <w:b/>
          <w:color w:val="auto"/>
        </w:rPr>
        <w:t>2</w:t>
      </w:r>
      <w:r>
        <w:rPr>
          <w:color w:val="auto"/>
        </w:rPr>
        <w:t xml:space="preserve"> 试验在拉力试验机上进行。试验时</w:t>
      </w:r>
      <w:r>
        <w:rPr>
          <w:rFonts w:hint="eastAsia"/>
          <w:color w:val="auto"/>
        </w:rPr>
        <w:t>应</w:t>
      </w:r>
      <w:r>
        <w:rPr>
          <w:color w:val="auto"/>
        </w:rPr>
        <w:t>沿图</w:t>
      </w:r>
      <w:r>
        <w:rPr>
          <w:rFonts w:hint="eastAsia"/>
          <w:color w:val="auto"/>
        </w:rPr>
        <w:t>D</w:t>
      </w:r>
      <w:r>
        <w:rPr>
          <w:color w:val="auto"/>
        </w:rPr>
        <w:t>.1.</w:t>
      </w:r>
      <w:r>
        <w:rPr>
          <w:rFonts w:hint="eastAsia"/>
          <w:color w:val="auto"/>
        </w:rPr>
        <w:t>3</w:t>
      </w:r>
      <w:r>
        <w:rPr>
          <w:color w:val="auto"/>
        </w:rPr>
        <w:t>-2箭头所示方向施加拉力，加载速度不应大于2kN/s，</w:t>
      </w:r>
      <w:r>
        <w:rPr>
          <w:rFonts w:hint="eastAsia"/>
          <w:color w:val="auto"/>
        </w:rPr>
        <w:t>并</w:t>
      </w:r>
      <w:r>
        <w:rPr>
          <w:color w:val="auto"/>
        </w:rPr>
        <w:t>测定试验全过程的荷载-位移（</w:t>
      </w:r>
      <w:r>
        <w:rPr>
          <w:color w:val="auto"/>
          <w:position w:val="-6"/>
        </w:rPr>
        <w:object>
          <v:shape id="_x0000_i1152" o:spt="75" type="#_x0000_t75" style="height:14.55pt;width:21.45pt;" o:ole="t" filled="f" o:preferrelative="t" stroked="f" coordsize="21600,21600">
            <v:path/>
            <v:fill on="f" focussize="0,0"/>
            <v:stroke on="f" joinstyle="miter"/>
            <v:imagedata r:id="rId313" o:title=""/>
            <o:lock v:ext="edit" aspectratio="t"/>
            <w10:wrap type="none"/>
            <w10:anchorlock/>
          </v:shape>
          <o:OLEObject Type="Embed" ProgID="Equation.DSMT4" ShapeID="_x0000_i1152" DrawAspect="Content" ObjectID="_1468075852" r:id="rId312">
            <o:LockedField>false</o:LockedField>
          </o:OLEObject>
        </w:object>
      </w:r>
      <w:r>
        <w:rPr>
          <w:color w:val="auto"/>
        </w:rPr>
        <w:t>）曲线，如图</w:t>
      </w:r>
      <w:r>
        <w:rPr>
          <w:rFonts w:hint="eastAsia"/>
          <w:color w:val="auto"/>
        </w:rPr>
        <w:t>D</w:t>
      </w:r>
      <w:r>
        <w:rPr>
          <w:color w:val="auto"/>
        </w:rPr>
        <w:t>.1.</w:t>
      </w:r>
      <w:r>
        <w:rPr>
          <w:rFonts w:hint="eastAsia"/>
          <w:color w:val="auto"/>
        </w:rPr>
        <w:t>3</w:t>
      </w:r>
      <w:r>
        <w:rPr>
          <w:color w:val="auto"/>
        </w:rPr>
        <w:t>-3所示，直到试样不能再伸长或者拉力突然明显增大或减压环破裂失效。对于拉伸空间有限的试验机，</w:t>
      </w:r>
      <w:r>
        <w:rPr>
          <w:rFonts w:hint="eastAsia"/>
          <w:color w:val="auto"/>
        </w:rPr>
        <w:t>可当</w:t>
      </w:r>
      <w:r>
        <w:rPr>
          <w:color w:val="auto"/>
        </w:rPr>
        <w:t>减压环伸长到一定长度后锯掉一段再次拉伸</w:t>
      </w:r>
      <w:r>
        <w:rPr>
          <w:rFonts w:hint="eastAsia"/>
          <w:color w:val="auto"/>
        </w:rPr>
        <w:t>，</w:t>
      </w:r>
      <w:r>
        <w:rPr>
          <w:color w:val="auto"/>
        </w:rPr>
        <w:t>分段拉伸完成。</w:t>
      </w:r>
    </w:p>
    <w:p>
      <w:pPr>
        <w:ind w:firstLine="2310" w:firstLineChars="1100"/>
        <w:rPr>
          <w:rFonts w:ascii="黑体" w:hAnsi="黑体" w:eastAsia="黑体" w:cs="黑体"/>
          <w:color w:val="auto"/>
        </w:rPr>
      </w:pPr>
      <w:r>
        <w:rPr>
          <w:rFonts w:ascii="黑体" w:hAnsi="黑体" w:eastAsia="黑体" w:cs="黑体"/>
          <w:color w:val="auto"/>
        </w:rPr>
        <mc:AlternateContent>
          <mc:Choice Requires="wpg">
            <w:drawing>
              <wp:inline distT="0" distB="0" distL="114300" distR="114300">
                <wp:extent cx="2400935" cy="1549400"/>
                <wp:effectExtent l="0" t="0" r="6985" b="0"/>
                <wp:docPr id="555" name="组合 128"/>
                <wp:cNvGraphicFramePr/>
                <a:graphic xmlns:a="http://schemas.openxmlformats.org/drawingml/2006/main">
                  <a:graphicData uri="http://schemas.microsoft.com/office/word/2010/wordprocessingGroup">
                    <wpg:wgp>
                      <wpg:cNvGrpSpPr/>
                      <wpg:grpSpPr>
                        <a:xfrm>
                          <a:off x="0" y="0"/>
                          <a:ext cx="2400935" cy="1549400"/>
                          <a:chOff x="0" y="0"/>
                          <a:chExt cx="24009" cy="15491"/>
                        </a:xfrm>
                      </wpg:grpSpPr>
                      <wps:wsp>
                        <wps:cNvPr id="508" name="文本框 1458"/>
                        <wps:cNvSpPr txBox="1"/>
                        <wps:spPr>
                          <a:xfrm>
                            <a:off x="6448" y="8245"/>
                            <a:ext cx="7021" cy="1954"/>
                          </a:xfrm>
                          <a:prstGeom prst="rect">
                            <a:avLst/>
                          </a:prstGeom>
                          <a:noFill/>
                          <a:ln w="6350">
                            <a:noFill/>
                          </a:ln>
                        </wps:spPr>
                        <wps:txbx>
                          <w:txbxContent>
                            <w:p>
                              <w:pPr>
                                <w:rPr>
                                  <w:rFonts w:ascii="宋体" w:hAnsi="宋体"/>
                                  <w:sz w:val="15"/>
                                  <w:szCs w:val="15"/>
                                </w:rPr>
                              </w:pPr>
                              <w:r>
                                <w:rPr>
                                  <w:rFonts w:hint="eastAsia" w:ascii="宋体" w:hAnsi="宋体"/>
                                  <w:sz w:val="15"/>
                                  <w:szCs w:val="15"/>
                                </w:rPr>
                                <w:t>(a) 初始状态</w:t>
                              </w:r>
                            </w:p>
                          </w:txbxContent>
                        </wps:txbx>
                        <wps:bodyPr lIns="0" tIns="0" rIns="0" bIns="0" upright="1"/>
                      </wps:wsp>
                      <wps:wsp>
                        <wps:cNvPr id="509" name="文本框 1460"/>
                        <wps:cNvSpPr txBox="1"/>
                        <wps:spPr>
                          <a:xfrm>
                            <a:off x="5581" y="13313"/>
                            <a:ext cx="9155" cy="2178"/>
                          </a:xfrm>
                          <a:prstGeom prst="rect">
                            <a:avLst/>
                          </a:prstGeom>
                          <a:noFill/>
                          <a:ln w="6350">
                            <a:noFill/>
                          </a:ln>
                        </wps:spPr>
                        <wps:txbx>
                          <w:txbxContent>
                            <w:p>
                              <w:pPr>
                                <w:rPr>
                                  <w:rFonts w:ascii="宋体" w:hAnsi="宋体"/>
                                  <w:sz w:val="15"/>
                                  <w:szCs w:val="15"/>
                                </w:rPr>
                              </w:pPr>
                              <w:r>
                                <w:rPr>
                                  <w:rFonts w:hint="eastAsia" w:ascii="宋体" w:hAnsi="宋体"/>
                                  <w:sz w:val="15"/>
                                  <w:szCs w:val="15"/>
                                </w:rPr>
                                <w:t>(b) 最终状态</w:t>
                              </w:r>
                            </w:p>
                          </w:txbxContent>
                        </wps:txbx>
                        <wps:bodyPr lIns="91440" tIns="0" rIns="91440" bIns="0" upright="1"/>
                      </wps:wsp>
                      <wpg:grpSp>
                        <wpg:cNvPr id="554" name="组合 1457"/>
                        <wpg:cNvGrpSpPr/>
                        <wpg:grpSpPr>
                          <a:xfrm>
                            <a:off x="0" y="0"/>
                            <a:ext cx="24009" cy="12693"/>
                            <a:chOff x="0" y="0"/>
                            <a:chExt cx="24009" cy="12695"/>
                          </a:xfrm>
                        </wpg:grpSpPr>
                        <wps:wsp>
                          <wps:cNvPr id="510" name="Shape 1951"/>
                          <wps:cNvSpPr/>
                          <wps:spPr>
                            <a:xfrm>
                              <a:off x="17812" y="11152"/>
                              <a:ext cx="6197" cy="1543"/>
                            </a:xfrm>
                            <a:custGeom>
                              <a:avLst/>
                              <a:gdLst/>
                              <a:ahLst/>
                              <a:cxnLst/>
                              <a:rect l="0" t="0" r="0" b="0"/>
                              <a:pathLst>
                                <a:path w="583718" h="145479">
                                  <a:moveTo>
                                    <a:pt x="439941" y="0"/>
                                  </a:moveTo>
                                  <a:lnTo>
                                    <a:pt x="583718" y="72733"/>
                                  </a:lnTo>
                                  <a:lnTo>
                                    <a:pt x="439941" y="145479"/>
                                  </a:lnTo>
                                  <a:lnTo>
                                    <a:pt x="439941" y="83109"/>
                                  </a:lnTo>
                                  <a:lnTo>
                                    <a:pt x="0" y="83109"/>
                                  </a:lnTo>
                                  <a:lnTo>
                                    <a:pt x="0" y="60617"/>
                                  </a:lnTo>
                                  <a:lnTo>
                                    <a:pt x="439941" y="60617"/>
                                  </a:lnTo>
                                  <a:lnTo>
                                    <a:pt x="439941" y="0"/>
                                  </a:lnTo>
                                  <a:close/>
                                </a:path>
                              </a:pathLst>
                            </a:custGeom>
                            <a:solidFill>
                              <a:srgbClr val="7F7F7F"/>
                            </a:solidFill>
                            <a:ln w="0">
                              <a:noFill/>
                            </a:ln>
                          </wps:spPr>
                          <wps:bodyPr upright="1"/>
                        </wps:wsp>
                        <wpg:grpSp>
                          <wpg:cNvPr id="553" name="组合 2050"/>
                          <wpg:cNvGrpSpPr>
                            <a:grpSpLocks noChangeAspect="1"/>
                          </wpg:cNvGrpSpPr>
                          <wpg:grpSpPr>
                            <a:xfrm>
                              <a:off x="0" y="0"/>
                              <a:ext cx="20574" cy="12507"/>
                              <a:chOff x="729" y="423"/>
                              <a:chExt cx="16491" cy="10018"/>
                            </a:xfrm>
                          </wpg:grpSpPr>
                          <wpg:grpSp>
                            <wpg:cNvPr id="526" name="组合 2051"/>
                            <wpg:cNvGrpSpPr/>
                            <wpg:grpSpPr>
                              <a:xfrm>
                                <a:off x="729" y="423"/>
                                <a:ext cx="16268" cy="9942"/>
                                <a:chOff x="729" y="423"/>
                                <a:chExt cx="16267" cy="9941"/>
                              </a:xfrm>
                            </wpg:grpSpPr>
                            <wpg:grpSp>
                              <wpg:cNvPr id="521" name="组合 2052"/>
                              <wpg:cNvGrpSpPr/>
                              <wpg:grpSpPr>
                                <a:xfrm>
                                  <a:off x="729" y="3611"/>
                                  <a:ext cx="16268" cy="6754"/>
                                  <a:chOff x="0" y="0"/>
                                  <a:chExt cx="16267" cy="6753"/>
                                </a:xfrm>
                              </wpg:grpSpPr>
                              <wps:wsp>
                                <wps:cNvPr id="511" name="Shape 1951"/>
                                <wps:cNvSpPr/>
                                <wps:spPr>
                                  <a:xfrm>
                                    <a:off x="11295" y="0"/>
                                    <a:ext cx="4972" cy="1238"/>
                                  </a:xfrm>
                                  <a:custGeom>
                                    <a:avLst/>
                                    <a:gdLst/>
                                    <a:ahLst/>
                                    <a:cxnLst/>
                                    <a:rect l="0" t="0" r="0" b="0"/>
                                    <a:pathLst>
                                      <a:path w="583718" h="145479">
                                        <a:moveTo>
                                          <a:pt x="439941" y="0"/>
                                        </a:moveTo>
                                        <a:lnTo>
                                          <a:pt x="583718" y="72733"/>
                                        </a:lnTo>
                                        <a:lnTo>
                                          <a:pt x="439941" y="145479"/>
                                        </a:lnTo>
                                        <a:lnTo>
                                          <a:pt x="439941" y="83109"/>
                                        </a:lnTo>
                                        <a:lnTo>
                                          <a:pt x="0" y="83109"/>
                                        </a:lnTo>
                                        <a:lnTo>
                                          <a:pt x="0" y="60617"/>
                                        </a:lnTo>
                                        <a:lnTo>
                                          <a:pt x="439941" y="60617"/>
                                        </a:lnTo>
                                        <a:lnTo>
                                          <a:pt x="439941" y="0"/>
                                        </a:lnTo>
                                        <a:close/>
                                      </a:path>
                                    </a:pathLst>
                                  </a:custGeom>
                                  <a:solidFill>
                                    <a:srgbClr val="BF0000"/>
                                  </a:solidFill>
                                  <a:ln w="0">
                                    <a:noFill/>
                                  </a:ln>
                                </wps:spPr>
                                <wps:bodyPr upright="1"/>
                              </wps:wsp>
                              <wps:wsp>
                                <wps:cNvPr id="512" name="Shape 1950"/>
                                <wps:cNvSpPr/>
                                <wps:spPr>
                                  <a:xfrm>
                                    <a:off x="345" y="537"/>
                                    <a:ext cx="4896" cy="235"/>
                                  </a:xfrm>
                                  <a:custGeom>
                                    <a:avLst/>
                                    <a:gdLst/>
                                    <a:ahLst/>
                                    <a:cxnLst/>
                                    <a:rect l="0" t="0" r="0" b="0"/>
                                    <a:pathLst>
                                      <a:path w="575043" h="27686">
                                        <a:moveTo>
                                          <a:pt x="575043" y="0"/>
                                        </a:moveTo>
                                        <a:lnTo>
                                          <a:pt x="575043" y="22492"/>
                                        </a:lnTo>
                                        <a:lnTo>
                                          <a:pt x="0" y="27686"/>
                                        </a:lnTo>
                                        <a:lnTo>
                                          <a:pt x="0" y="5182"/>
                                        </a:lnTo>
                                        <a:lnTo>
                                          <a:pt x="575043" y="0"/>
                                        </a:lnTo>
                                        <a:close/>
                                      </a:path>
                                    </a:pathLst>
                                  </a:custGeom>
                                  <a:solidFill>
                                    <a:srgbClr val="000000"/>
                                  </a:solidFill>
                                  <a:ln w="0">
                                    <a:noFill/>
                                  </a:ln>
                                </wps:spPr>
                                <wps:bodyPr upright="1"/>
                              </wps:wsp>
                              <wps:wsp>
                                <wps:cNvPr id="513" name="Shape 29476"/>
                                <wps:cNvSpPr/>
                                <wps:spPr>
                                  <a:xfrm>
                                    <a:off x="7952" y="499"/>
                                    <a:ext cx="3982" cy="190"/>
                                  </a:xfrm>
                                  <a:custGeom>
                                    <a:avLst/>
                                    <a:gdLst/>
                                    <a:ahLst/>
                                    <a:cxnLst/>
                                    <a:rect l="0" t="0" r="0" b="0"/>
                                    <a:pathLst>
                                      <a:path w="467665" h="22504">
                                        <a:moveTo>
                                          <a:pt x="0" y="0"/>
                                        </a:moveTo>
                                        <a:lnTo>
                                          <a:pt x="467665" y="0"/>
                                        </a:lnTo>
                                        <a:lnTo>
                                          <a:pt x="467665" y="22504"/>
                                        </a:lnTo>
                                        <a:lnTo>
                                          <a:pt x="0" y="22504"/>
                                        </a:lnTo>
                                        <a:lnTo>
                                          <a:pt x="0" y="0"/>
                                        </a:lnTo>
                                      </a:path>
                                    </a:pathLst>
                                  </a:custGeom>
                                  <a:solidFill>
                                    <a:srgbClr val="000000"/>
                                  </a:solidFill>
                                  <a:ln w="0">
                                    <a:noFill/>
                                  </a:ln>
                                </wps:spPr>
                                <wps:bodyPr upright="1"/>
                              </wps:wsp>
                              <wps:wsp>
                                <wps:cNvPr id="514" name="Shape 29478"/>
                                <wps:cNvSpPr/>
                                <wps:spPr>
                                  <a:xfrm>
                                    <a:off x="4687" y="115"/>
                                    <a:ext cx="3257" cy="1016"/>
                                  </a:xfrm>
                                  <a:custGeom>
                                    <a:avLst/>
                                    <a:gdLst/>
                                    <a:ahLst/>
                                    <a:cxnLst/>
                                    <a:rect l="0" t="0" r="0" b="0"/>
                                    <a:pathLst>
                                      <a:path w="382778" h="119523">
                                        <a:moveTo>
                                          <a:pt x="0" y="0"/>
                                        </a:moveTo>
                                        <a:lnTo>
                                          <a:pt x="382778" y="0"/>
                                        </a:lnTo>
                                        <a:lnTo>
                                          <a:pt x="382778" y="119523"/>
                                        </a:lnTo>
                                        <a:lnTo>
                                          <a:pt x="0" y="119523"/>
                                        </a:lnTo>
                                        <a:lnTo>
                                          <a:pt x="0" y="0"/>
                                        </a:lnTo>
                                      </a:path>
                                    </a:pathLst>
                                  </a:custGeom>
                                  <a:solidFill>
                                    <a:srgbClr val="5A9AD4"/>
                                  </a:solidFill>
                                  <a:ln w="0">
                                    <a:noFill/>
                                  </a:ln>
                                </wps:spPr>
                                <wps:bodyPr upright="1"/>
                              </wps:wsp>
                              <wps:wsp>
                                <wps:cNvPr id="515" name="Shape 1959"/>
                                <wps:cNvSpPr/>
                                <wps:spPr>
                                  <a:xfrm>
                                    <a:off x="0" y="153"/>
                                    <a:ext cx="298" cy="991"/>
                                  </a:xfrm>
                                  <a:custGeom>
                                    <a:avLst/>
                                    <a:gdLst/>
                                    <a:ahLst/>
                                    <a:cxnLst/>
                                    <a:rect l="0" t="0" r="0" b="0"/>
                                    <a:pathLst>
                                      <a:path w="35516" h="116402">
                                        <a:moveTo>
                                          <a:pt x="35516" y="0"/>
                                        </a:moveTo>
                                        <a:lnTo>
                                          <a:pt x="35516" y="13953"/>
                                        </a:lnTo>
                                        <a:lnTo>
                                          <a:pt x="31178" y="15033"/>
                                        </a:lnTo>
                                        <a:lnTo>
                                          <a:pt x="34608" y="15033"/>
                                        </a:lnTo>
                                        <a:lnTo>
                                          <a:pt x="29426" y="16786"/>
                                        </a:lnTo>
                                        <a:lnTo>
                                          <a:pt x="25997" y="20240"/>
                                        </a:lnTo>
                                        <a:lnTo>
                                          <a:pt x="22492" y="25422"/>
                                        </a:lnTo>
                                        <a:lnTo>
                                          <a:pt x="19037" y="32369"/>
                                        </a:lnTo>
                                        <a:lnTo>
                                          <a:pt x="17310" y="41042"/>
                                        </a:lnTo>
                                        <a:lnTo>
                                          <a:pt x="17310" y="39290"/>
                                        </a:lnTo>
                                        <a:lnTo>
                                          <a:pt x="15557" y="49730"/>
                                        </a:lnTo>
                                        <a:lnTo>
                                          <a:pt x="15557" y="47977"/>
                                        </a:lnTo>
                                        <a:lnTo>
                                          <a:pt x="13868" y="58340"/>
                                        </a:lnTo>
                                        <a:lnTo>
                                          <a:pt x="15557" y="68716"/>
                                        </a:lnTo>
                                        <a:lnTo>
                                          <a:pt x="15557" y="67027"/>
                                        </a:lnTo>
                                        <a:lnTo>
                                          <a:pt x="17310" y="77402"/>
                                        </a:lnTo>
                                        <a:lnTo>
                                          <a:pt x="17310" y="75663"/>
                                        </a:lnTo>
                                        <a:lnTo>
                                          <a:pt x="19037" y="84337"/>
                                        </a:lnTo>
                                        <a:lnTo>
                                          <a:pt x="22492" y="91284"/>
                                        </a:lnTo>
                                        <a:lnTo>
                                          <a:pt x="25997" y="96452"/>
                                        </a:lnTo>
                                        <a:lnTo>
                                          <a:pt x="29426" y="99894"/>
                                        </a:lnTo>
                                        <a:lnTo>
                                          <a:pt x="34608" y="101647"/>
                                        </a:lnTo>
                                        <a:lnTo>
                                          <a:pt x="31178" y="101647"/>
                                        </a:lnTo>
                                        <a:lnTo>
                                          <a:pt x="35516" y="102736"/>
                                        </a:lnTo>
                                        <a:lnTo>
                                          <a:pt x="35516" y="116402"/>
                                        </a:lnTo>
                                        <a:lnTo>
                                          <a:pt x="30469" y="116328"/>
                                        </a:lnTo>
                                        <a:cubicBezTo>
                                          <a:pt x="19852" y="113354"/>
                                          <a:pt x="9673" y="101681"/>
                                          <a:pt x="3429" y="79155"/>
                                        </a:cubicBezTo>
                                        <a:lnTo>
                                          <a:pt x="1689" y="68716"/>
                                        </a:lnTo>
                                        <a:lnTo>
                                          <a:pt x="0" y="58340"/>
                                        </a:lnTo>
                                        <a:lnTo>
                                          <a:pt x="1689" y="47977"/>
                                        </a:lnTo>
                                        <a:lnTo>
                                          <a:pt x="3429" y="37601"/>
                                        </a:lnTo>
                                        <a:cubicBezTo>
                                          <a:pt x="6782" y="24917"/>
                                          <a:pt x="11736" y="15408"/>
                                          <a:pt x="17490" y="9072"/>
                                        </a:cubicBezTo>
                                        <a:lnTo>
                                          <a:pt x="35516" y="0"/>
                                        </a:lnTo>
                                        <a:close/>
                                      </a:path>
                                    </a:pathLst>
                                  </a:custGeom>
                                  <a:solidFill>
                                    <a:srgbClr val="000000"/>
                                  </a:solidFill>
                                  <a:ln w="0">
                                    <a:noFill/>
                                  </a:ln>
                                </wps:spPr>
                                <wps:bodyPr upright="1"/>
                              </wps:wsp>
                              <wps:wsp>
                                <wps:cNvPr id="516" name="Shape 1960"/>
                                <wps:cNvSpPr/>
                                <wps:spPr>
                                  <a:xfrm>
                                    <a:off x="307" y="153"/>
                                    <a:ext cx="298" cy="991"/>
                                  </a:xfrm>
                                  <a:custGeom>
                                    <a:avLst/>
                                    <a:gdLst/>
                                    <a:ahLst/>
                                    <a:cxnLst/>
                                    <a:rect l="0" t="0" r="0" b="0"/>
                                    <a:pathLst>
                                      <a:path w="35465" h="116907">
                                        <a:moveTo>
                                          <a:pt x="841" y="0"/>
                                        </a:moveTo>
                                        <a:cubicBezTo>
                                          <a:pt x="13954" y="10"/>
                                          <a:pt x="27070" y="12694"/>
                                          <a:pt x="33788" y="38024"/>
                                        </a:cubicBezTo>
                                        <a:lnTo>
                                          <a:pt x="35465" y="48400"/>
                                        </a:lnTo>
                                        <a:lnTo>
                                          <a:pt x="35465" y="69139"/>
                                        </a:lnTo>
                                        <a:cubicBezTo>
                                          <a:pt x="32334" y="95834"/>
                                          <a:pt x="19609" y="113462"/>
                                          <a:pt x="5585" y="116907"/>
                                        </a:cubicBezTo>
                                        <a:lnTo>
                                          <a:pt x="0" y="116825"/>
                                        </a:lnTo>
                                        <a:lnTo>
                                          <a:pt x="0" y="103159"/>
                                        </a:lnTo>
                                        <a:lnTo>
                                          <a:pt x="845" y="103370"/>
                                        </a:lnTo>
                                        <a:lnTo>
                                          <a:pt x="6026" y="102070"/>
                                        </a:lnTo>
                                        <a:lnTo>
                                          <a:pt x="2597" y="102070"/>
                                        </a:lnTo>
                                        <a:lnTo>
                                          <a:pt x="9468" y="100317"/>
                                        </a:lnTo>
                                        <a:lnTo>
                                          <a:pt x="7779" y="100317"/>
                                        </a:lnTo>
                                        <a:lnTo>
                                          <a:pt x="11220" y="96875"/>
                                        </a:lnTo>
                                        <a:lnTo>
                                          <a:pt x="14713" y="91707"/>
                                        </a:lnTo>
                                        <a:lnTo>
                                          <a:pt x="18167" y="84760"/>
                                        </a:lnTo>
                                        <a:lnTo>
                                          <a:pt x="19907" y="76086"/>
                                        </a:lnTo>
                                        <a:lnTo>
                                          <a:pt x="19907" y="77825"/>
                                        </a:lnTo>
                                        <a:lnTo>
                                          <a:pt x="21647" y="67450"/>
                                        </a:lnTo>
                                        <a:lnTo>
                                          <a:pt x="21647" y="50153"/>
                                        </a:lnTo>
                                        <a:lnTo>
                                          <a:pt x="19907" y="39713"/>
                                        </a:lnTo>
                                        <a:lnTo>
                                          <a:pt x="19907" y="41466"/>
                                        </a:lnTo>
                                        <a:lnTo>
                                          <a:pt x="18167" y="32792"/>
                                        </a:lnTo>
                                        <a:lnTo>
                                          <a:pt x="14713" y="25845"/>
                                        </a:lnTo>
                                        <a:lnTo>
                                          <a:pt x="11220" y="20663"/>
                                        </a:lnTo>
                                        <a:lnTo>
                                          <a:pt x="7779" y="17209"/>
                                        </a:lnTo>
                                        <a:lnTo>
                                          <a:pt x="9468" y="17209"/>
                                        </a:lnTo>
                                        <a:lnTo>
                                          <a:pt x="2597" y="15456"/>
                                        </a:lnTo>
                                        <a:lnTo>
                                          <a:pt x="6026" y="15456"/>
                                        </a:lnTo>
                                        <a:lnTo>
                                          <a:pt x="845" y="14165"/>
                                        </a:lnTo>
                                        <a:lnTo>
                                          <a:pt x="0" y="14376"/>
                                        </a:lnTo>
                                        <a:lnTo>
                                          <a:pt x="0" y="423"/>
                                        </a:lnTo>
                                        <a:lnTo>
                                          <a:pt x="841" y="0"/>
                                        </a:lnTo>
                                        <a:close/>
                                      </a:path>
                                    </a:pathLst>
                                  </a:custGeom>
                                  <a:solidFill>
                                    <a:srgbClr val="000000"/>
                                  </a:solidFill>
                                  <a:ln w="0">
                                    <a:noFill/>
                                  </a:ln>
                                </wps:spPr>
                                <wps:bodyPr upright="1"/>
                              </wps:wsp>
                              <wps:wsp>
                                <wps:cNvPr id="517" name="Shape 1978"/>
                                <wps:cNvSpPr/>
                                <wps:spPr>
                                  <a:xfrm>
                                    <a:off x="11602" y="153"/>
                                    <a:ext cx="418" cy="841"/>
                                  </a:xfrm>
                                  <a:custGeom>
                                    <a:avLst/>
                                    <a:gdLst/>
                                    <a:ahLst/>
                                    <a:cxnLst/>
                                    <a:rect l="0" t="0" r="0" b="0"/>
                                    <a:pathLst>
                                      <a:path w="48974" h="98730">
                                        <a:moveTo>
                                          <a:pt x="33353" y="0"/>
                                        </a:moveTo>
                                        <a:lnTo>
                                          <a:pt x="47222" y="13868"/>
                                        </a:lnTo>
                                        <a:lnTo>
                                          <a:pt x="22972" y="39582"/>
                                        </a:lnTo>
                                        <a:lnTo>
                                          <a:pt x="48974" y="64122"/>
                                        </a:lnTo>
                                        <a:lnTo>
                                          <a:pt x="16043" y="98730"/>
                                        </a:lnTo>
                                        <a:lnTo>
                                          <a:pt x="0" y="83595"/>
                                        </a:lnTo>
                                        <a:lnTo>
                                          <a:pt x="0" y="63136"/>
                                        </a:lnTo>
                                        <a:lnTo>
                                          <a:pt x="16348" y="78560"/>
                                        </a:lnTo>
                                        <a:lnTo>
                                          <a:pt x="29044" y="63892"/>
                                        </a:lnTo>
                                        <a:lnTo>
                                          <a:pt x="9495" y="46403"/>
                                        </a:lnTo>
                                        <a:lnTo>
                                          <a:pt x="9109" y="46812"/>
                                        </a:lnTo>
                                        <a:lnTo>
                                          <a:pt x="0" y="38212"/>
                                        </a:lnTo>
                                        <a:lnTo>
                                          <a:pt x="0" y="17697"/>
                                        </a:lnTo>
                                        <a:lnTo>
                                          <a:pt x="8813" y="26012"/>
                                        </a:lnTo>
                                        <a:lnTo>
                                          <a:pt x="33353" y="0"/>
                                        </a:lnTo>
                                        <a:close/>
                                      </a:path>
                                    </a:pathLst>
                                  </a:custGeom>
                                  <a:solidFill>
                                    <a:srgbClr val="BF0000"/>
                                  </a:solidFill>
                                  <a:ln w="0">
                                    <a:noFill/>
                                  </a:ln>
                                </wps:spPr>
                                <wps:bodyPr upright="1"/>
                              </wps:wsp>
                              <wps:wsp>
                                <wps:cNvPr id="518" name="Shape 1966"/>
                                <wps:cNvSpPr/>
                                <wps:spPr>
                                  <a:xfrm>
                                    <a:off x="384" y="5763"/>
                                    <a:ext cx="298" cy="990"/>
                                  </a:xfrm>
                                  <a:custGeom>
                                    <a:avLst/>
                                    <a:gdLst/>
                                    <a:ahLst/>
                                    <a:cxnLst/>
                                    <a:rect l="0" t="0" r="0" b="0"/>
                                    <a:pathLst>
                                      <a:path w="35465" h="116922">
                                        <a:moveTo>
                                          <a:pt x="841" y="0"/>
                                        </a:moveTo>
                                        <a:cubicBezTo>
                                          <a:pt x="13960" y="9"/>
                                          <a:pt x="27083" y="12694"/>
                                          <a:pt x="33788" y="38024"/>
                                        </a:cubicBezTo>
                                        <a:lnTo>
                                          <a:pt x="35465" y="48451"/>
                                        </a:lnTo>
                                        <a:lnTo>
                                          <a:pt x="35465" y="69164"/>
                                        </a:lnTo>
                                        <a:cubicBezTo>
                                          <a:pt x="32321" y="95834"/>
                                          <a:pt x="19615" y="113465"/>
                                          <a:pt x="5604" y="116922"/>
                                        </a:cubicBezTo>
                                        <a:lnTo>
                                          <a:pt x="0" y="116846"/>
                                        </a:lnTo>
                                        <a:lnTo>
                                          <a:pt x="0" y="103192"/>
                                        </a:lnTo>
                                        <a:lnTo>
                                          <a:pt x="845" y="103405"/>
                                        </a:lnTo>
                                        <a:lnTo>
                                          <a:pt x="6026" y="102095"/>
                                        </a:lnTo>
                                        <a:lnTo>
                                          <a:pt x="2597" y="102095"/>
                                        </a:lnTo>
                                        <a:lnTo>
                                          <a:pt x="9468" y="100343"/>
                                        </a:lnTo>
                                        <a:lnTo>
                                          <a:pt x="7779" y="100343"/>
                                        </a:lnTo>
                                        <a:lnTo>
                                          <a:pt x="11220" y="96939"/>
                                        </a:lnTo>
                                        <a:lnTo>
                                          <a:pt x="14713" y="91757"/>
                                        </a:lnTo>
                                        <a:lnTo>
                                          <a:pt x="18167" y="84786"/>
                                        </a:lnTo>
                                        <a:lnTo>
                                          <a:pt x="19907" y="76136"/>
                                        </a:lnTo>
                                        <a:lnTo>
                                          <a:pt x="19907" y="77889"/>
                                        </a:lnTo>
                                        <a:lnTo>
                                          <a:pt x="21647" y="67501"/>
                                        </a:lnTo>
                                        <a:lnTo>
                                          <a:pt x="21647" y="50140"/>
                                        </a:lnTo>
                                        <a:lnTo>
                                          <a:pt x="19907" y="39777"/>
                                        </a:lnTo>
                                        <a:lnTo>
                                          <a:pt x="19907" y="41491"/>
                                        </a:lnTo>
                                        <a:lnTo>
                                          <a:pt x="18167" y="32830"/>
                                        </a:lnTo>
                                        <a:lnTo>
                                          <a:pt x="14713" y="25870"/>
                                        </a:lnTo>
                                        <a:lnTo>
                                          <a:pt x="11220" y="20713"/>
                                        </a:lnTo>
                                        <a:lnTo>
                                          <a:pt x="7779" y="17247"/>
                                        </a:lnTo>
                                        <a:lnTo>
                                          <a:pt x="9468" y="17247"/>
                                        </a:lnTo>
                                        <a:lnTo>
                                          <a:pt x="2597" y="15494"/>
                                        </a:lnTo>
                                        <a:lnTo>
                                          <a:pt x="6026" y="15494"/>
                                        </a:lnTo>
                                        <a:lnTo>
                                          <a:pt x="845" y="14194"/>
                                        </a:lnTo>
                                        <a:lnTo>
                                          <a:pt x="0" y="14405"/>
                                        </a:lnTo>
                                        <a:lnTo>
                                          <a:pt x="0" y="423"/>
                                        </a:lnTo>
                                        <a:lnTo>
                                          <a:pt x="841" y="0"/>
                                        </a:lnTo>
                                        <a:close/>
                                      </a:path>
                                    </a:pathLst>
                                  </a:custGeom>
                                  <a:solidFill>
                                    <a:srgbClr val="7F7F7F"/>
                                  </a:solidFill>
                                  <a:ln w="0">
                                    <a:noFill/>
                                  </a:ln>
                                </wps:spPr>
                                <wps:bodyPr upright="1"/>
                              </wps:wsp>
                              <wps:wsp>
                                <wps:cNvPr id="520" name="Shape 1965"/>
                                <wps:cNvSpPr/>
                                <wps:spPr>
                                  <a:xfrm>
                                    <a:off x="38" y="5763"/>
                                    <a:ext cx="298" cy="990"/>
                                  </a:xfrm>
                                  <a:custGeom>
                                    <a:avLst/>
                                    <a:gdLst/>
                                    <a:ahLst/>
                                    <a:cxnLst/>
                                    <a:rect l="0" t="0" r="0" b="0"/>
                                    <a:pathLst>
                                      <a:path w="35516" h="116423">
                                        <a:moveTo>
                                          <a:pt x="35516" y="0"/>
                                        </a:moveTo>
                                        <a:lnTo>
                                          <a:pt x="35516" y="13982"/>
                                        </a:lnTo>
                                        <a:lnTo>
                                          <a:pt x="31178" y="15071"/>
                                        </a:lnTo>
                                        <a:lnTo>
                                          <a:pt x="34608" y="15071"/>
                                        </a:lnTo>
                                        <a:lnTo>
                                          <a:pt x="29426" y="16824"/>
                                        </a:lnTo>
                                        <a:lnTo>
                                          <a:pt x="25997" y="20290"/>
                                        </a:lnTo>
                                        <a:lnTo>
                                          <a:pt x="22492" y="25447"/>
                                        </a:lnTo>
                                        <a:lnTo>
                                          <a:pt x="19037" y="32407"/>
                                        </a:lnTo>
                                        <a:lnTo>
                                          <a:pt x="17310" y="41068"/>
                                        </a:lnTo>
                                        <a:lnTo>
                                          <a:pt x="17310" y="39353"/>
                                        </a:lnTo>
                                        <a:lnTo>
                                          <a:pt x="15557" y="49716"/>
                                        </a:lnTo>
                                        <a:lnTo>
                                          <a:pt x="15557" y="48027"/>
                                        </a:lnTo>
                                        <a:lnTo>
                                          <a:pt x="13868" y="58378"/>
                                        </a:lnTo>
                                        <a:lnTo>
                                          <a:pt x="15557" y="68741"/>
                                        </a:lnTo>
                                        <a:lnTo>
                                          <a:pt x="15557" y="67077"/>
                                        </a:lnTo>
                                        <a:lnTo>
                                          <a:pt x="17310" y="77466"/>
                                        </a:lnTo>
                                        <a:lnTo>
                                          <a:pt x="17310" y="75713"/>
                                        </a:lnTo>
                                        <a:lnTo>
                                          <a:pt x="19037" y="84362"/>
                                        </a:lnTo>
                                        <a:lnTo>
                                          <a:pt x="22492" y="91334"/>
                                        </a:lnTo>
                                        <a:lnTo>
                                          <a:pt x="25997" y="96516"/>
                                        </a:lnTo>
                                        <a:lnTo>
                                          <a:pt x="29426" y="99919"/>
                                        </a:lnTo>
                                        <a:lnTo>
                                          <a:pt x="34608" y="101672"/>
                                        </a:lnTo>
                                        <a:lnTo>
                                          <a:pt x="31178" y="101672"/>
                                        </a:lnTo>
                                        <a:lnTo>
                                          <a:pt x="35516" y="102769"/>
                                        </a:lnTo>
                                        <a:lnTo>
                                          <a:pt x="35516" y="116423"/>
                                        </a:lnTo>
                                        <a:lnTo>
                                          <a:pt x="30495" y="116355"/>
                                        </a:lnTo>
                                        <a:cubicBezTo>
                                          <a:pt x="19885" y="113392"/>
                                          <a:pt x="9701" y="101736"/>
                                          <a:pt x="3429" y="79218"/>
                                        </a:cubicBezTo>
                                        <a:lnTo>
                                          <a:pt x="1689" y="68741"/>
                                        </a:lnTo>
                                        <a:lnTo>
                                          <a:pt x="0" y="58378"/>
                                        </a:lnTo>
                                        <a:lnTo>
                                          <a:pt x="1689" y="48027"/>
                                        </a:lnTo>
                                        <a:lnTo>
                                          <a:pt x="3429" y="37601"/>
                                        </a:lnTo>
                                        <a:cubicBezTo>
                                          <a:pt x="6775" y="24916"/>
                                          <a:pt x="11728" y="15408"/>
                                          <a:pt x="17483" y="9072"/>
                                        </a:cubicBezTo>
                                        <a:lnTo>
                                          <a:pt x="35516" y="0"/>
                                        </a:lnTo>
                                        <a:close/>
                                      </a:path>
                                    </a:pathLst>
                                  </a:custGeom>
                                  <a:solidFill>
                                    <a:srgbClr val="7F7F7F"/>
                                  </a:solidFill>
                                  <a:ln w="0">
                                    <a:noFill/>
                                  </a:ln>
                                </wps:spPr>
                                <wps:bodyPr upright="1"/>
                              </wps:wsp>
                            </wpg:grpSp>
                            <wpg:grpSp>
                              <wpg:cNvPr id="525" name="组合 2062"/>
                              <wpg:cNvGrpSpPr/>
                              <wpg:grpSpPr>
                                <a:xfrm>
                                  <a:off x="1861" y="423"/>
                                  <a:ext cx="7009" cy="7655"/>
                                  <a:chOff x="1861" y="423"/>
                                  <a:chExt cx="7008" cy="7655"/>
                                </a:xfrm>
                              </wpg:grpSpPr>
                              <wps:wsp>
                                <wps:cNvPr id="522" name="文本框 2063"/>
                                <wps:cNvSpPr txBox="1"/>
                                <wps:spPr>
                                  <a:xfrm>
                                    <a:off x="1861" y="423"/>
                                    <a:ext cx="2006" cy="2304"/>
                                  </a:xfrm>
                                  <a:prstGeom prst="rect">
                                    <a:avLst/>
                                  </a:prstGeom>
                                  <a:noFill/>
                                  <a:ln w="6350">
                                    <a:noFill/>
                                  </a:ln>
                                </wps:spPr>
                                <wps:txbx>
                                  <w:txbxContent>
                                    <w:p>
                                      <w:pPr>
                                        <w:rPr>
                                          <w:rFonts w:ascii="宋体" w:hAnsi="宋体"/>
                                          <w:sz w:val="15"/>
                                          <w:szCs w:val="15"/>
                                        </w:rPr>
                                      </w:pPr>
                                      <w:r>
                                        <w:rPr>
                                          <w:rFonts w:hint="eastAsia" w:ascii="宋体" w:hAnsi="宋体"/>
                                          <w:sz w:val="15"/>
                                          <w:szCs w:val="15"/>
                                        </w:rPr>
                                        <w:t>1</w:t>
                                      </w:r>
                                    </w:p>
                                  </w:txbxContent>
                                </wps:txbx>
                                <wps:bodyPr upright="1"/>
                              </wps:wsp>
                              <wps:wsp>
                                <wps:cNvPr id="523" name="文本框 2064"/>
                                <wps:cNvSpPr txBox="1"/>
                                <wps:spPr>
                                  <a:xfrm>
                                    <a:off x="7029" y="5405"/>
                                    <a:ext cx="1841" cy="2673"/>
                                  </a:xfrm>
                                  <a:prstGeom prst="rect">
                                    <a:avLst/>
                                  </a:prstGeom>
                                  <a:noFill/>
                                  <a:ln w="6350">
                                    <a:noFill/>
                                  </a:ln>
                                </wps:spPr>
                                <wps:txbx>
                                  <w:txbxContent>
                                    <w:p>
                                      <w:pPr>
                                        <w:rPr>
                                          <w:rFonts w:ascii="宋体" w:hAnsi="宋体"/>
                                          <w:sz w:val="15"/>
                                          <w:szCs w:val="15"/>
                                        </w:rPr>
                                      </w:pPr>
                                      <w:r>
                                        <w:rPr>
                                          <w:rFonts w:hint="eastAsia" w:ascii="宋体" w:hAnsi="宋体"/>
                                          <w:sz w:val="15"/>
                                          <w:szCs w:val="15"/>
                                        </w:rPr>
                                        <w:t>3</w:t>
                                      </w:r>
                                    </w:p>
                                  </w:txbxContent>
                                </wps:txbx>
                                <wps:bodyPr upright="1"/>
                              </wps:wsp>
                              <wps:wsp>
                                <wps:cNvPr id="524" name="文本框 2065"/>
                                <wps:cNvSpPr txBox="1"/>
                                <wps:spPr>
                                  <a:xfrm>
                                    <a:off x="3035" y="4956"/>
                                    <a:ext cx="2047" cy="2557"/>
                                  </a:xfrm>
                                  <a:prstGeom prst="rect">
                                    <a:avLst/>
                                  </a:prstGeom>
                                  <a:noFill/>
                                  <a:ln w="6350">
                                    <a:noFill/>
                                  </a:ln>
                                </wps:spPr>
                                <wps:txbx>
                                  <w:txbxContent>
                                    <w:p>
                                      <w:pPr>
                                        <w:jc w:val="left"/>
                                        <w:rPr>
                                          <w:rFonts w:ascii="宋体" w:hAnsi="宋体"/>
                                          <w:sz w:val="15"/>
                                          <w:szCs w:val="15"/>
                                        </w:rPr>
                                      </w:pPr>
                                      <w:r>
                                        <w:rPr>
                                          <w:rFonts w:hint="eastAsia" w:ascii="宋体" w:hAnsi="宋体"/>
                                          <w:sz w:val="15"/>
                                          <w:szCs w:val="15"/>
                                        </w:rPr>
                                        <w:t>2</w:t>
                                      </w:r>
                                    </w:p>
                                  </w:txbxContent>
                                </wps:txbx>
                                <wps:bodyPr upright="1"/>
                              </wps:wsp>
                            </wpg:grpSp>
                          </wpg:grpSp>
                          <wpg:grpSp>
                            <wpg:cNvPr id="552" name="组合 2070"/>
                            <wpg:cNvGrpSpPr/>
                            <wpg:grpSpPr>
                              <a:xfrm>
                                <a:off x="729" y="1421"/>
                                <a:ext cx="16492" cy="9020"/>
                                <a:chOff x="0" y="0"/>
                                <a:chExt cx="16491" cy="9020"/>
                              </a:xfrm>
                            </wpg:grpSpPr>
                            <wps:wsp>
                              <wps:cNvPr id="527" name="Shape 1956"/>
                              <wps:cNvSpPr/>
                              <wps:spPr>
                                <a:xfrm>
                                  <a:off x="4610" y="2228"/>
                                  <a:ext cx="1689" cy="1130"/>
                                </a:xfrm>
                                <a:custGeom>
                                  <a:avLst/>
                                  <a:gdLst/>
                                  <a:ahLst/>
                                  <a:cxnLst/>
                                  <a:rect l="0" t="0" r="0" b="0"/>
                                  <a:pathLst>
                                    <a:path w="198317" h="133388">
                                      <a:moveTo>
                                        <a:pt x="0" y="0"/>
                                      </a:moveTo>
                                      <a:lnTo>
                                        <a:pt x="198317" y="0"/>
                                      </a:lnTo>
                                      <a:lnTo>
                                        <a:pt x="198317" y="13868"/>
                                      </a:lnTo>
                                      <a:lnTo>
                                        <a:pt x="13868" y="13868"/>
                                      </a:lnTo>
                                      <a:lnTo>
                                        <a:pt x="13868" y="119520"/>
                                      </a:lnTo>
                                      <a:lnTo>
                                        <a:pt x="198317" y="119520"/>
                                      </a:lnTo>
                                      <a:lnTo>
                                        <a:pt x="198317" y="133388"/>
                                      </a:lnTo>
                                      <a:lnTo>
                                        <a:pt x="0" y="133388"/>
                                      </a:lnTo>
                                      <a:lnTo>
                                        <a:pt x="0" y="0"/>
                                      </a:lnTo>
                                      <a:close/>
                                    </a:path>
                                  </a:pathLst>
                                </a:custGeom>
                                <a:solidFill>
                                  <a:srgbClr val="3F719B"/>
                                </a:solidFill>
                                <a:ln w="0">
                                  <a:noFill/>
                                </a:ln>
                              </wps:spPr>
                              <wps:bodyPr upright="1"/>
                            </wps:wsp>
                            <wps:wsp>
                              <wps:cNvPr id="529" name="Shape 1957"/>
                              <wps:cNvSpPr/>
                              <wps:spPr>
                                <a:xfrm>
                                  <a:off x="6300" y="2228"/>
                                  <a:ext cx="1690" cy="1130"/>
                                </a:xfrm>
                                <a:custGeom>
                                  <a:avLst/>
                                  <a:gdLst/>
                                  <a:ahLst/>
                                  <a:cxnLst/>
                                  <a:rect l="0" t="0" r="0" b="0"/>
                                  <a:pathLst>
                                    <a:path w="198317" h="133388">
                                      <a:moveTo>
                                        <a:pt x="0" y="0"/>
                                      </a:moveTo>
                                      <a:lnTo>
                                        <a:pt x="198317" y="0"/>
                                      </a:lnTo>
                                      <a:lnTo>
                                        <a:pt x="198317" y="133388"/>
                                      </a:lnTo>
                                      <a:lnTo>
                                        <a:pt x="0" y="133388"/>
                                      </a:lnTo>
                                      <a:lnTo>
                                        <a:pt x="0" y="119520"/>
                                      </a:lnTo>
                                      <a:lnTo>
                                        <a:pt x="184448" y="119520"/>
                                      </a:lnTo>
                                      <a:lnTo>
                                        <a:pt x="184448" y="13868"/>
                                      </a:lnTo>
                                      <a:lnTo>
                                        <a:pt x="0" y="13868"/>
                                      </a:lnTo>
                                      <a:lnTo>
                                        <a:pt x="0" y="0"/>
                                      </a:lnTo>
                                      <a:close/>
                                    </a:path>
                                  </a:pathLst>
                                </a:custGeom>
                                <a:solidFill>
                                  <a:srgbClr val="3F719B"/>
                                </a:solidFill>
                                <a:ln w="0">
                                  <a:noFill/>
                                </a:ln>
                              </wps:spPr>
                              <wps:bodyPr upright="1"/>
                            </wps:wsp>
                            <wps:wsp>
                              <wps:cNvPr id="530" name="Shape 1958"/>
                              <wps:cNvSpPr/>
                              <wps:spPr>
                                <a:xfrm>
                                  <a:off x="0" y="2420"/>
                                  <a:ext cx="486" cy="870"/>
                                </a:xfrm>
                                <a:custGeom>
                                  <a:avLst/>
                                  <a:gdLst/>
                                  <a:ahLst/>
                                  <a:cxnLst/>
                                  <a:rect l="0" t="0" r="0" b="0"/>
                                  <a:pathLst>
                                    <a:path w="57112" h="102146">
                                      <a:moveTo>
                                        <a:pt x="29426" y="0"/>
                                      </a:moveTo>
                                      <a:cubicBezTo>
                                        <a:pt x="44996" y="0"/>
                                        <a:pt x="57112" y="24219"/>
                                        <a:pt x="57112" y="51905"/>
                                      </a:cubicBezTo>
                                      <a:cubicBezTo>
                                        <a:pt x="57112" y="79654"/>
                                        <a:pt x="44996" y="102146"/>
                                        <a:pt x="29426" y="102146"/>
                                      </a:cubicBezTo>
                                      <a:cubicBezTo>
                                        <a:pt x="13805" y="102146"/>
                                        <a:pt x="0" y="79654"/>
                                        <a:pt x="0" y="51905"/>
                                      </a:cubicBezTo>
                                      <a:cubicBezTo>
                                        <a:pt x="0" y="24219"/>
                                        <a:pt x="13805" y="0"/>
                                        <a:pt x="29426" y="0"/>
                                      </a:cubicBezTo>
                                      <a:close/>
                                    </a:path>
                                  </a:pathLst>
                                </a:custGeom>
                                <a:solidFill>
                                  <a:srgbClr val="000000"/>
                                </a:solidFill>
                                <a:ln w="0">
                                  <a:noFill/>
                                </a:ln>
                              </wps:spPr>
                              <wps:bodyPr upright="1"/>
                            </wps:wsp>
                            <wps:wsp>
                              <wps:cNvPr id="531" name="Shape 1976"/>
                              <wps:cNvSpPr/>
                              <wps:spPr>
                                <a:xfrm>
                                  <a:off x="11372" y="2420"/>
                                  <a:ext cx="660" cy="673"/>
                                </a:xfrm>
                                <a:custGeom>
                                  <a:avLst/>
                                  <a:gdLst/>
                                  <a:ahLst/>
                                  <a:cxnLst/>
                                  <a:rect l="0" t="0" r="0" b="0"/>
                                  <a:pathLst>
                                    <a:path w="77914" h="79667">
                                      <a:moveTo>
                                        <a:pt x="72733" y="0"/>
                                      </a:moveTo>
                                      <a:lnTo>
                                        <a:pt x="76175" y="3429"/>
                                      </a:lnTo>
                                      <a:lnTo>
                                        <a:pt x="51918" y="29426"/>
                                      </a:lnTo>
                                      <a:lnTo>
                                        <a:pt x="77914" y="53670"/>
                                      </a:lnTo>
                                      <a:lnTo>
                                        <a:pt x="55423" y="77915"/>
                                      </a:lnTo>
                                      <a:lnTo>
                                        <a:pt x="29426" y="53670"/>
                                      </a:lnTo>
                                      <a:lnTo>
                                        <a:pt x="5181" y="79667"/>
                                      </a:lnTo>
                                      <a:lnTo>
                                        <a:pt x="1753" y="77915"/>
                                      </a:lnTo>
                                      <a:lnTo>
                                        <a:pt x="25997" y="50241"/>
                                      </a:lnTo>
                                      <a:lnTo>
                                        <a:pt x="0" y="25984"/>
                                      </a:lnTo>
                                      <a:lnTo>
                                        <a:pt x="22492" y="1689"/>
                                      </a:lnTo>
                                      <a:lnTo>
                                        <a:pt x="48489" y="25984"/>
                                      </a:lnTo>
                                      <a:lnTo>
                                        <a:pt x="72733" y="0"/>
                                      </a:lnTo>
                                      <a:close/>
                                    </a:path>
                                  </a:pathLst>
                                </a:custGeom>
                                <a:solidFill>
                                  <a:srgbClr val="BF0000"/>
                                </a:solidFill>
                                <a:ln w="0">
                                  <a:noFill/>
                                </a:ln>
                              </wps:spPr>
                              <wps:bodyPr upright="1"/>
                            </wps:wsp>
                            <wpg:grpSp>
                              <wpg:cNvPr id="547" name="组合 2075"/>
                              <wpg:cNvGrpSpPr/>
                              <wpg:grpSpPr>
                                <a:xfrm>
                                  <a:off x="153" y="7991"/>
                                  <a:ext cx="14726" cy="1029"/>
                                  <a:chOff x="0" y="0"/>
                                  <a:chExt cx="14725" cy="1028"/>
                                </a:xfrm>
                              </wpg:grpSpPr>
                              <wpg:grpSp>
                                <wpg:cNvPr id="545" name="组合 2076"/>
                                <wpg:cNvGrpSpPr/>
                                <wpg:grpSpPr>
                                  <a:xfrm>
                                    <a:off x="0" y="0"/>
                                    <a:ext cx="14670" cy="1028"/>
                                    <a:chOff x="0" y="0"/>
                                    <a:chExt cx="14670" cy="1028"/>
                                  </a:xfrm>
                                </wpg:grpSpPr>
                                <wps:wsp>
                                  <wps:cNvPr id="538" name="Shape 1964"/>
                                  <wps:cNvSpPr/>
                                  <wps:spPr>
                                    <a:xfrm>
                                      <a:off x="0" y="0"/>
                                      <a:ext cx="482" cy="869"/>
                                    </a:xfrm>
                                    <a:custGeom>
                                      <a:avLst/>
                                      <a:gdLst/>
                                      <a:ahLst/>
                                      <a:cxnLst/>
                                      <a:rect l="0" t="0" r="0" b="0"/>
                                      <a:pathLst>
                                        <a:path w="57112" h="102222">
                                          <a:moveTo>
                                            <a:pt x="29426" y="0"/>
                                          </a:moveTo>
                                          <a:cubicBezTo>
                                            <a:pt x="44996" y="0"/>
                                            <a:pt x="57112" y="24206"/>
                                            <a:pt x="57112" y="51956"/>
                                          </a:cubicBezTo>
                                          <a:cubicBezTo>
                                            <a:pt x="57112" y="79642"/>
                                            <a:pt x="44996" y="102222"/>
                                            <a:pt x="29426" y="102222"/>
                                          </a:cubicBezTo>
                                          <a:cubicBezTo>
                                            <a:pt x="13805" y="102222"/>
                                            <a:pt x="0" y="79642"/>
                                            <a:pt x="0" y="51956"/>
                                          </a:cubicBezTo>
                                          <a:cubicBezTo>
                                            <a:pt x="0" y="24206"/>
                                            <a:pt x="13805" y="0"/>
                                            <a:pt x="29426" y="0"/>
                                          </a:cubicBezTo>
                                          <a:close/>
                                        </a:path>
                                      </a:pathLst>
                                    </a:custGeom>
                                    <a:solidFill>
                                      <a:srgbClr val="D8D8D8"/>
                                    </a:solidFill>
                                    <a:ln w="0">
                                      <a:noFill/>
                                    </a:ln>
                                  </wps:spPr>
                                  <wps:bodyPr upright="1"/>
                                </wps:wsp>
                                <wps:wsp>
                                  <wps:cNvPr id="539" name="Shape 29479"/>
                                  <wps:cNvSpPr/>
                                  <wps:spPr>
                                    <a:xfrm>
                                      <a:off x="4610" y="38"/>
                                      <a:ext cx="4851" cy="914"/>
                                    </a:xfrm>
                                    <a:custGeom>
                                      <a:avLst/>
                                      <a:gdLst/>
                                      <a:ahLst/>
                                      <a:cxnLst/>
                                      <a:rect l="0" t="0" r="0" b="0"/>
                                      <a:pathLst>
                                        <a:path w="569836" h="107367">
                                          <a:moveTo>
                                            <a:pt x="0" y="0"/>
                                          </a:moveTo>
                                          <a:lnTo>
                                            <a:pt x="569836" y="0"/>
                                          </a:lnTo>
                                          <a:lnTo>
                                            <a:pt x="569836" y="107367"/>
                                          </a:lnTo>
                                          <a:lnTo>
                                            <a:pt x="0" y="107367"/>
                                          </a:lnTo>
                                          <a:lnTo>
                                            <a:pt x="0" y="0"/>
                                          </a:lnTo>
                                        </a:path>
                                      </a:pathLst>
                                    </a:custGeom>
                                    <a:solidFill>
                                      <a:srgbClr val="D8D8D8"/>
                                    </a:solidFill>
                                    <a:ln w="0">
                                      <a:noFill/>
                                    </a:ln>
                                  </wps:spPr>
                                  <wps:bodyPr upright="1"/>
                                </wps:wsp>
                                <wps:wsp>
                                  <wps:cNvPr id="540" name="Shape 1962"/>
                                  <wps:cNvSpPr/>
                                  <wps:spPr>
                                    <a:xfrm>
                                      <a:off x="4533" y="0"/>
                                      <a:ext cx="2483" cy="1028"/>
                                    </a:xfrm>
                                    <a:custGeom>
                                      <a:avLst/>
                                      <a:gdLst/>
                                      <a:ahLst/>
                                      <a:cxnLst/>
                                      <a:rect l="0" t="0" r="0" b="0"/>
                                      <a:pathLst>
                                        <a:path w="291859" h="121308">
                                          <a:moveTo>
                                            <a:pt x="0" y="0"/>
                                          </a:moveTo>
                                          <a:lnTo>
                                            <a:pt x="291859" y="0"/>
                                          </a:lnTo>
                                          <a:lnTo>
                                            <a:pt x="291859" y="13881"/>
                                          </a:lnTo>
                                          <a:lnTo>
                                            <a:pt x="13868" y="13881"/>
                                          </a:lnTo>
                                          <a:lnTo>
                                            <a:pt x="13868" y="107442"/>
                                          </a:lnTo>
                                          <a:lnTo>
                                            <a:pt x="291859" y="107442"/>
                                          </a:lnTo>
                                          <a:lnTo>
                                            <a:pt x="291859" y="121308"/>
                                          </a:lnTo>
                                          <a:lnTo>
                                            <a:pt x="0" y="121308"/>
                                          </a:lnTo>
                                          <a:lnTo>
                                            <a:pt x="0" y="0"/>
                                          </a:lnTo>
                                          <a:close/>
                                        </a:path>
                                      </a:pathLst>
                                    </a:custGeom>
                                    <a:solidFill>
                                      <a:srgbClr val="7F7F7F"/>
                                    </a:solidFill>
                                    <a:ln w="0">
                                      <a:noFill/>
                                    </a:ln>
                                  </wps:spPr>
                                  <wps:bodyPr upright="1"/>
                                </wps:wsp>
                                <wps:wsp>
                                  <wps:cNvPr id="541" name="Shape 1963"/>
                                  <wps:cNvSpPr/>
                                  <wps:spPr>
                                    <a:xfrm>
                                      <a:off x="7030" y="0"/>
                                      <a:ext cx="2483" cy="1028"/>
                                    </a:xfrm>
                                    <a:custGeom>
                                      <a:avLst/>
                                      <a:gdLst/>
                                      <a:ahLst/>
                                      <a:cxnLst/>
                                      <a:rect l="0" t="0" r="0" b="0"/>
                                      <a:pathLst>
                                        <a:path w="291859" h="121308">
                                          <a:moveTo>
                                            <a:pt x="0" y="0"/>
                                          </a:moveTo>
                                          <a:lnTo>
                                            <a:pt x="291859" y="0"/>
                                          </a:lnTo>
                                          <a:lnTo>
                                            <a:pt x="291859" y="121308"/>
                                          </a:lnTo>
                                          <a:lnTo>
                                            <a:pt x="0" y="121308"/>
                                          </a:lnTo>
                                          <a:lnTo>
                                            <a:pt x="0" y="107442"/>
                                          </a:lnTo>
                                          <a:lnTo>
                                            <a:pt x="277990" y="107442"/>
                                          </a:lnTo>
                                          <a:lnTo>
                                            <a:pt x="277990" y="13881"/>
                                          </a:lnTo>
                                          <a:lnTo>
                                            <a:pt x="0" y="13881"/>
                                          </a:lnTo>
                                          <a:lnTo>
                                            <a:pt x="0" y="0"/>
                                          </a:lnTo>
                                          <a:close/>
                                        </a:path>
                                      </a:pathLst>
                                    </a:custGeom>
                                    <a:solidFill>
                                      <a:srgbClr val="7F7F7F"/>
                                    </a:solidFill>
                                    <a:ln w="0">
                                      <a:noFill/>
                                    </a:ln>
                                  </wps:spPr>
                                  <wps:bodyPr upright="1"/>
                                </wps:wsp>
                                <wps:wsp>
                                  <wps:cNvPr id="542" name="Shape 29477"/>
                                  <wps:cNvSpPr/>
                                  <wps:spPr>
                                    <a:xfrm>
                                      <a:off x="345" y="422"/>
                                      <a:ext cx="4310" cy="192"/>
                                    </a:xfrm>
                                    <a:custGeom>
                                      <a:avLst/>
                                      <a:gdLst/>
                                      <a:ahLst/>
                                      <a:cxnLst/>
                                      <a:rect l="0" t="0" r="0" b="0"/>
                                      <a:pathLst>
                                        <a:path w="505790" h="22498">
                                          <a:moveTo>
                                            <a:pt x="0" y="0"/>
                                          </a:moveTo>
                                          <a:lnTo>
                                            <a:pt x="505790" y="0"/>
                                          </a:lnTo>
                                          <a:lnTo>
                                            <a:pt x="505790" y="22498"/>
                                          </a:lnTo>
                                          <a:lnTo>
                                            <a:pt x="0" y="22498"/>
                                          </a:lnTo>
                                          <a:lnTo>
                                            <a:pt x="0" y="0"/>
                                          </a:lnTo>
                                        </a:path>
                                      </a:pathLst>
                                    </a:custGeom>
                                    <a:solidFill>
                                      <a:srgbClr val="7F7F7F"/>
                                    </a:solidFill>
                                    <a:ln w="0">
                                      <a:noFill/>
                                    </a:ln>
                                  </wps:spPr>
                                  <wps:bodyPr upright="1"/>
                                </wps:wsp>
                                <wps:wsp>
                                  <wps:cNvPr id="543" name="Shape 1954"/>
                                  <wps:cNvSpPr/>
                                  <wps:spPr>
                                    <a:xfrm>
                                      <a:off x="9528" y="422"/>
                                      <a:ext cx="4896" cy="248"/>
                                    </a:xfrm>
                                    <a:custGeom>
                                      <a:avLst/>
                                      <a:gdLst/>
                                      <a:ahLst/>
                                      <a:cxnLst/>
                                      <a:rect l="0" t="0" r="0" b="0"/>
                                      <a:pathLst>
                                        <a:path w="575031" h="29490">
                                          <a:moveTo>
                                            <a:pt x="0" y="0"/>
                                          </a:moveTo>
                                          <a:lnTo>
                                            <a:pt x="575031" y="6909"/>
                                          </a:lnTo>
                                          <a:lnTo>
                                            <a:pt x="575031" y="29490"/>
                                          </a:lnTo>
                                          <a:lnTo>
                                            <a:pt x="0" y="22517"/>
                                          </a:lnTo>
                                          <a:lnTo>
                                            <a:pt x="0" y="0"/>
                                          </a:lnTo>
                                          <a:close/>
                                        </a:path>
                                      </a:pathLst>
                                    </a:custGeom>
                                    <a:solidFill>
                                      <a:srgbClr val="7F7F7F"/>
                                    </a:solidFill>
                                    <a:ln w="0">
                                      <a:noFill/>
                                    </a:ln>
                                  </wps:spPr>
                                  <wps:bodyPr upright="1"/>
                                </wps:wsp>
                                <wps:wsp>
                                  <wps:cNvPr id="544" name="Shape 1982"/>
                                  <wps:cNvSpPr/>
                                  <wps:spPr>
                                    <a:xfrm>
                                      <a:off x="14253" y="115"/>
                                      <a:ext cx="417" cy="841"/>
                                    </a:xfrm>
                                    <a:custGeom>
                                      <a:avLst/>
                                      <a:gdLst/>
                                      <a:ahLst/>
                                      <a:cxnLst/>
                                      <a:rect l="0" t="0" r="0" b="0"/>
                                      <a:pathLst>
                                        <a:path w="48904" h="98743">
                                          <a:moveTo>
                                            <a:pt x="33346" y="0"/>
                                          </a:moveTo>
                                          <a:lnTo>
                                            <a:pt x="47215" y="13881"/>
                                          </a:lnTo>
                                          <a:lnTo>
                                            <a:pt x="22918" y="39496"/>
                                          </a:lnTo>
                                          <a:lnTo>
                                            <a:pt x="48904" y="64021"/>
                                          </a:lnTo>
                                          <a:lnTo>
                                            <a:pt x="16036" y="98743"/>
                                          </a:lnTo>
                                          <a:lnTo>
                                            <a:pt x="0" y="83602"/>
                                          </a:lnTo>
                                          <a:lnTo>
                                            <a:pt x="0" y="64815"/>
                                          </a:lnTo>
                                          <a:lnTo>
                                            <a:pt x="15702" y="79642"/>
                                          </a:lnTo>
                                          <a:lnTo>
                                            <a:pt x="29046" y="65235"/>
                                          </a:lnTo>
                                          <a:lnTo>
                                            <a:pt x="9288" y="46540"/>
                                          </a:lnTo>
                                          <a:lnTo>
                                            <a:pt x="9115" y="46724"/>
                                          </a:lnTo>
                                          <a:lnTo>
                                            <a:pt x="0" y="38125"/>
                                          </a:lnTo>
                                          <a:lnTo>
                                            <a:pt x="0" y="17637"/>
                                          </a:lnTo>
                                          <a:lnTo>
                                            <a:pt x="9498" y="26616"/>
                                          </a:lnTo>
                                          <a:lnTo>
                                            <a:pt x="33346" y="0"/>
                                          </a:lnTo>
                                          <a:close/>
                                        </a:path>
                                      </a:pathLst>
                                    </a:custGeom>
                                    <a:solidFill>
                                      <a:srgbClr val="7F7F7F"/>
                                    </a:solidFill>
                                    <a:ln w="0">
                                      <a:noFill/>
                                    </a:ln>
                                  </wps:spPr>
                                  <wps:bodyPr upright="1"/>
                                </wps:wsp>
                              </wpg:grpSp>
                              <wps:wsp>
                                <wps:cNvPr id="546" name="Shape 1980"/>
                                <wps:cNvSpPr/>
                                <wps:spPr>
                                  <a:xfrm>
                                    <a:off x="14061" y="230"/>
                                    <a:ext cx="664" cy="693"/>
                                  </a:xfrm>
                                  <a:custGeom>
                                    <a:avLst/>
                                    <a:gdLst/>
                                    <a:ahLst/>
                                    <a:cxnLst/>
                                    <a:rect l="0" t="0" r="0" b="0"/>
                                    <a:pathLst>
                                      <a:path w="77927" h="81394">
                                        <a:moveTo>
                                          <a:pt x="72733" y="0"/>
                                        </a:moveTo>
                                        <a:lnTo>
                                          <a:pt x="76187" y="3505"/>
                                        </a:lnTo>
                                        <a:lnTo>
                                          <a:pt x="51943" y="29439"/>
                                        </a:lnTo>
                                        <a:lnTo>
                                          <a:pt x="77927" y="53645"/>
                                        </a:lnTo>
                                        <a:lnTo>
                                          <a:pt x="55423" y="79642"/>
                                        </a:lnTo>
                                        <a:lnTo>
                                          <a:pt x="29439" y="53645"/>
                                        </a:lnTo>
                                        <a:lnTo>
                                          <a:pt x="5194" y="81394"/>
                                        </a:lnTo>
                                        <a:lnTo>
                                          <a:pt x="1689" y="77889"/>
                                        </a:lnTo>
                                        <a:lnTo>
                                          <a:pt x="25946" y="51956"/>
                                        </a:lnTo>
                                        <a:lnTo>
                                          <a:pt x="0" y="25959"/>
                                        </a:lnTo>
                                        <a:lnTo>
                                          <a:pt x="22504" y="1753"/>
                                        </a:lnTo>
                                        <a:lnTo>
                                          <a:pt x="48501" y="25959"/>
                                        </a:lnTo>
                                        <a:lnTo>
                                          <a:pt x="72733" y="0"/>
                                        </a:lnTo>
                                        <a:close/>
                                      </a:path>
                                    </a:pathLst>
                                  </a:custGeom>
                                  <a:solidFill>
                                    <a:srgbClr val="7F7F7F"/>
                                  </a:solidFill>
                                  <a:ln w="0">
                                    <a:noFill/>
                                  </a:ln>
                                </wps:spPr>
                                <wps:bodyPr upright="1"/>
                              </wps:wsp>
                            </wpg:grpSp>
                            <wps:wsp>
                              <wps:cNvPr id="548" name="直接箭头连接符 2085"/>
                              <wps:cNvCnPr/>
                              <wps:spPr>
                                <a:xfrm flipH="1">
                                  <a:off x="384" y="883"/>
                                  <a:ext cx="1146" cy="1506"/>
                                </a:xfrm>
                                <a:prstGeom prst="straightConnector1">
                                  <a:avLst/>
                                </a:prstGeom>
                                <a:ln w="6350" cap="flat" cmpd="sng">
                                  <a:solidFill>
                                    <a:srgbClr val="000000"/>
                                  </a:solidFill>
                                  <a:prstDash val="solid"/>
                                  <a:miter/>
                                  <a:headEnd type="none" w="med" len="med"/>
                                  <a:tailEnd type="none" w="med" len="med"/>
                                </a:ln>
                              </wps:spPr>
                              <wps:bodyPr/>
                            </wps:wsp>
                            <wps:wsp>
                              <wps:cNvPr id="549" name="直接箭头连接符 2086"/>
                              <wps:cNvCnPr/>
                              <wps:spPr>
                                <a:xfrm flipH="1" flipV="1">
                                  <a:off x="6454" y="3534"/>
                                  <a:ext cx="714" cy="1212"/>
                                </a:xfrm>
                                <a:prstGeom prst="straightConnector1">
                                  <a:avLst/>
                                </a:prstGeom>
                                <a:ln w="6350" cap="flat" cmpd="sng">
                                  <a:solidFill>
                                    <a:srgbClr val="000000"/>
                                  </a:solidFill>
                                  <a:prstDash val="solid"/>
                                  <a:miter/>
                                  <a:headEnd type="none" w="med" len="med"/>
                                  <a:tailEnd type="none" w="med" len="med"/>
                                </a:ln>
                              </wps:spPr>
                              <wps:bodyPr/>
                            </wps:wsp>
                            <wps:wsp>
                              <wps:cNvPr id="550" name="直接箭头连接符 2087"/>
                              <wps:cNvCnPr/>
                              <wps:spPr>
                                <a:xfrm flipH="1" flipV="1">
                                  <a:off x="2305" y="3035"/>
                                  <a:ext cx="606" cy="1267"/>
                                </a:xfrm>
                                <a:prstGeom prst="straightConnector1">
                                  <a:avLst/>
                                </a:prstGeom>
                                <a:ln w="6350" cap="flat" cmpd="sng">
                                  <a:solidFill>
                                    <a:srgbClr val="000000"/>
                                  </a:solidFill>
                                  <a:prstDash val="solid"/>
                                  <a:miter/>
                                  <a:headEnd type="none" w="med" len="med"/>
                                  <a:tailEnd type="none" w="med" len="med"/>
                                </a:ln>
                              </wps:spPr>
                              <wps:bodyPr/>
                            </wps:wsp>
                            <wps:wsp>
                              <wps:cNvPr id="551" name="文本框 2089"/>
                              <wps:cNvSpPr txBox="1"/>
                              <wps:spPr>
                                <a:xfrm>
                                  <a:off x="14522" y="0"/>
                                  <a:ext cx="1969" cy="2529"/>
                                </a:xfrm>
                                <a:prstGeom prst="rect">
                                  <a:avLst/>
                                </a:prstGeom>
                                <a:noFill/>
                                <a:ln w="6350">
                                  <a:noFill/>
                                </a:ln>
                              </wps:spPr>
                              <wps:txbx>
                                <w:txbxContent>
                                  <w:p>
                                    <w:pPr>
                                      <w:ind w:firstLine="300"/>
                                      <w:rPr>
                                        <w:rFonts w:ascii="宋体" w:hAnsi="宋体"/>
                                        <w:sz w:val="15"/>
                                        <w:szCs w:val="15"/>
                                      </w:rPr>
                                    </w:pPr>
                                    <w:r>
                                      <w:rPr>
                                        <w:rFonts w:ascii="宋体" w:hAnsi="宋体"/>
                                        <w:sz w:val="15"/>
                                        <w:szCs w:val="15"/>
                                      </w:rPr>
                                      <w:t>F</w:t>
                                    </w:r>
                                  </w:p>
                                </w:txbxContent>
                              </wps:txbx>
                              <wps:bodyPr upright="1"/>
                            </wps:wsp>
                          </wpg:grpSp>
                        </wpg:grpSp>
                      </wpg:grpSp>
                    </wpg:wgp>
                  </a:graphicData>
                </a:graphic>
              </wp:inline>
            </w:drawing>
          </mc:Choice>
          <mc:Fallback>
            <w:pict>
              <v:group id="组合 128" o:spid="_x0000_s1026" o:spt="203" style="height:122pt;width:189.05pt;" coordsize="24009,15491" o:gfxdata="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">
                <o:lock v:ext="edit" aspectratio="f"/>
                <v:shape id="文本框 1458" o:spid="_x0000_s1026" o:spt="202" type="#_x0000_t202" style="position:absolute;left:6448;top:8245;height:1954;width:7021;" filled="f" stroked="f" coordsize="21600,21600" o:gfxdata="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Garm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rPr>
                            <w:rFonts w:ascii="宋体" w:hAnsi="宋体"/>
                            <w:sz w:val="15"/>
                            <w:szCs w:val="15"/>
                          </w:rPr>
                        </w:pPr>
                        <w:r>
                          <w:rPr>
                            <w:rFonts w:hint="eastAsia" w:ascii="宋体" w:hAnsi="宋体"/>
                            <w:sz w:val="15"/>
                            <w:szCs w:val="15"/>
                          </w:rPr>
                          <w:t>(a) 初始状态</w:t>
                        </w:r>
                      </w:p>
                    </w:txbxContent>
                  </v:textbox>
                </v:shape>
                <v:shape id="文本框 1460" o:spid="_x0000_s1026" o:spt="202" type="#_x0000_t202" style="position:absolute;left:5581;top:13313;height:2178;width:9155;" filled="f" stroked="f" coordsize="21600,21600" o:gfxdata="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sg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2.54mm,0mm,2.54mm,0mm">
                    <w:txbxContent>
                      <w:p>
                        <w:pPr>
                          <w:rPr>
                            <w:rFonts w:ascii="宋体" w:hAnsi="宋体"/>
                            <w:sz w:val="15"/>
                            <w:szCs w:val="15"/>
                          </w:rPr>
                        </w:pPr>
                        <w:r>
                          <w:rPr>
                            <w:rFonts w:hint="eastAsia" w:ascii="宋体" w:hAnsi="宋体"/>
                            <w:sz w:val="15"/>
                            <w:szCs w:val="15"/>
                          </w:rPr>
                          <w:t>(b) 最终状态</w:t>
                        </w:r>
                      </w:p>
                    </w:txbxContent>
                  </v:textbox>
                </v:shape>
                <v:group id="组合 1457" o:spid="_x0000_s1026" o:spt="203" style="position:absolute;left:0;top:0;height:12693;width:24009;" coordsize="24009,12695" o:gfxdata="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Y1sAAAADcAAAADwAAAAAAAAABACAAAAAiAAAAZHJzL2Rvd25yZXYu&#10;eG1sUEsBAhQAFAAAAAgAh07iQDMvBZ47AAAAOQAAABUAAAAAAAAAAQAgAAAADwEAAGRycy9ncm91&#10;cHNoYXBleG1sLnhtbFBLBQYAAAAABgAGAGABAADMAwAAAAA=&#10;">
                  <o:lock v:ext="edit" aspectratio="f"/>
                  <v:shape id="Shape 1951" o:spid="_x0000_s1026" o:spt="100" style="position:absolute;left:17812;top:11152;height:1543;width:6197;" fillcolor="#7F7F7F" filled="t" stroked="f" coordsize="583718,145479" o:gfxdata="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Sti2ugAAANwA&#10;AAAPAAAAAAAAAAEAIAAAACIAAABkcnMvZG93bnJldi54bWxQSwECFAAUAAAACACHTuJAMy8FnjsA&#10;AAA5AAAAEAAAAAAAAAABACAAAAAJAQAAZHJzL3NoYXBleG1sLnhtbFBLBQYAAAAABgAGAFsBAACz&#10;AwAAAAA=&#10;" path="m439941,0l583718,72733,439941,145479,439941,83109,0,83109,0,60617,439941,60617,439941,0xe">
                    <v:fill on="t" focussize="0,0"/>
                    <v:stroke on="f" weight="0pt"/>
                    <v:imagedata o:title=""/>
                    <o:lock v:ext="edit" aspectratio="f"/>
                  </v:shape>
                  <v:group id="组合 2050" o:spid="_x0000_s1026" o:spt="203" style="position:absolute;left:0;top:0;height:12507;width:20574;" coordorigin="729,423" coordsize="16491,10018"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t"/>
                    <v:group id="组合 2051" o:spid="_x0000_s1026" o:spt="203" style="position:absolute;left:729;top:423;height:9942;width:16268;" coordorigin="729,423" coordsize="16267,9941"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group id="组合 2052" o:spid="_x0000_s1026" o:spt="203" style="position:absolute;left:729;top:3611;height:6754;width:16268;" coordsize="16267,6753"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Shape 1951" o:spid="_x0000_s1026" o:spt="100" style="position:absolute;left:11295;top:0;height:1238;width:4972;" fillcolor="#BF0000" filled="t" stroked="f" coordsize="583718,145479" o:gfxdata="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5cy74A&#10;AADcAAAADwAAAAAAAAABACAAAAAiAAAAZHJzL2Rvd25yZXYueG1sUEsBAhQAFAAAAAgAh07iQDMv&#10;BZ47AAAAOQAAABAAAAAAAAAAAQAgAAAADQEAAGRycy9zaGFwZXhtbC54bWxQSwUGAAAAAAYABgBb&#10;AQAAtwMAAAAA&#10;" path="m439941,0l583718,72733,439941,145479,439941,83109,0,83109,0,60617,439941,60617,439941,0xe">
                          <v:fill on="t" focussize="0,0"/>
                          <v:stroke on="f" weight="0pt"/>
                          <v:imagedata o:title=""/>
                          <o:lock v:ext="edit" aspectratio="f"/>
                        </v:shape>
                        <v:shape id="Shape 1950" o:spid="_x0000_s1026" o:spt="100" style="position:absolute;left:345;top:537;height:235;width:4896;" fillcolor="#000000" filled="t" stroked="f" coordsize="575043,27686" o:gfxdata="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GbMvQAA&#10;ANwAAAAPAAAAAAAAAAEAIAAAACIAAABkcnMvZG93bnJldi54bWxQSwECFAAUAAAACACHTuJAMy8F&#10;njsAAAA5AAAAEAAAAAAAAAABACAAAAAMAQAAZHJzL3NoYXBleG1sLnhtbFBLBQYAAAAABgAGAFsB&#10;AAC2AwAAAAA=&#10;" path="m575043,0l575043,22492,0,27686,0,5182,575043,0xe">
                          <v:fill on="t" focussize="0,0"/>
                          <v:stroke on="f" weight="0pt"/>
                          <v:imagedata o:title=""/>
                          <o:lock v:ext="edit" aspectratio="f"/>
                        </v:shape>
                        <v:shape id="Shape 29476" o:spid="_x0000_s1026" o:spt="100" style="position:absolute;left:7952;top:499;height:190;width:3982;" fillcolor="#000000" filled="t" stroked="f" coordsize="467665,22504" o:gfxdata="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ui7DvQAA&#10;ANwAAAAPAAAAAAAAAAEAIAAAACIAAABkcnMvZG93bnJldi54bWxQSwECFAAUAAAACACHTuJAMy8F&#10;njsAAAA5AAAAEAAAAAAAAAABACAAAAAMAQAAZHJzL3NoYXBleG1sLnhtbFBLBQYAAAAABgAGAFsB&#10;AAC2AwAAAAA=&#10;" path="m0,0l467665,0,467665,22504,0,22504,0,0e">
                          <v:fill on="t" focussize="0,0"/>
                          <v:stroke on="f" weight="0pt"/>
                          <v:imagedata o:title=""/>
                          <o:lock v:ext="edit" aspectratio="f"/>
                        </v:shape>
                        <v:shape id="Shape 29478" o:spid="_x0000_s1026" o:spt="100" style="position:absolute;left:4687;top:115;height:1016;width:3257;" fillcolor="#5A9AD4" filled="t" stroked="f" coordsize="382778,119523" o:gfxdata="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9kD4vQAA&#10;ANwAAAAPAAAAAAAAAAEAIAAAACIAAABkcnMvZG93bnJldi54bWxQSwECFAAUAAAACACHTuJAMy8F&#10;njsAAAA5AAAAEAAAAAAAAAABACAAAAAMAQAAZHJzL3NoYXBleG1sLnhtbFBLBQYAAAAABgAGAFsB&#10;AAC2AwAAAAA=&#10;" path="m0,0l382778,0,382778,119523,0,119523,0,0e">
                          <v:fill on="t" focussize="0,0"/>
                          <v:stroke on="f" weight="0pt"/>
                          <v:imagedata o:title=""/>
                          <o:lock v:ext="edit" aspectratio="f"/>
                        </v:shape>
                        <v:shape id="Shape 1959" o:spid="_x0000_s1026" o:spt="100" style="position:absolute;left:0;top:153;height:991;width:298;" fillcolor="#000000" filled="t" stroked="f" coordsize="35516,116402" o:gfxdata="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JLRu8AAAA&#10;3AAAAA8AAAAAAAAAAQAgAAAAIgAAAGRycy9kb3ducmV2LnhtbFBLAQIUABQAAAAIAIdO4kAzLwWe&#10;OwAAADkAAAAQAAAAAAAAAAEAIAAAAAsBAABkcnMvc2hhcGV4bWwueG1sUEsFBgAAAAAGAAYAWwEA&#10;ALUDAAAAAA==&#10;" path="m35516,0l35516,13953,31178,15033,34608,15033,29426,16786,25997,20240,22492,25422,19037,32369,17310,41042,17310,39290,15557,49730,15557,47977,13868,58340,15557,68716,15557,67027,17310,77402,17310,75663,19037,84337,22492,91284,25997,96452,29426,99894,34608,101647,31178,101647,35516,102736,35516,116402,30469,116328c19852,113354,9673,101681,3429,79155l1689,68716,0,58340,1689,47977,3429,37601c6782,24917,11736,15408,17490,9072l35516,0xe">
                          <v:fill on="t" focussize="0,0"/>
                          <v:stroke on="f" weight="0pt"/>
                          <v:imagedata o:title=""/>
                          <o:lock v:ext="edit" aspectratio="f"/>
                        </v:shape>
                        <v:shape id="Shape 1960" o:spid="_x0000_s1026" o:spt="100" style="position:absolute;left:307;top:153;height:991;width:298;" fillcolor="#000000" filled="t" stroked="f" coordsize="35465,116907" o:gfxdata="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p2/L4A&#10;AADcAAAADwAAAAAAAAABACAAAAAiAAAAZHJzL2Rvd25yZXYueG1sUEsBAhQAFAAAAAgAh07iQDMv&#10;BZ47AAAAOQAAABAAAAAAAAAAAQAgAAAADQEAAGRycy9zaGFwZXhtbC54bWxQSwUGAAAAAAYABgBb&#10;AQAAtwMAAAAA&#10;" path="m841,0c13954,10,27070,12694,33788,38024l35465,48400,35465,69139c32334,95834,19609,113462,5585,116907l0,116825,0,103159,845,103370,6026,102070,2597,102070,9468,100317,7779,100317,11220,96875,14713,91707,18167,84760,19907,76086,19907,77825,21647,67450,21647,50153,19907,39713,19907,41466,18167,32792,14713,25845,11220,20663,7779,17209,9468,17209,2597,15456,6026,15456,845,14165,0,14376,0,423,841,0xe">
                          <v:fill on="t" focussize="0,0"/>
                          <v:stroke on="f" weight="0pt"/>
                          <v:imagedata o:title=""/>
                          <o:lock v:ext="edit" aspectratio="f"/>
                        </v:shape>
                        <v:shape id="Shape 1978" o:spid="_x0000_s1026" o:spt="100" style="position:absolute;left:11602;top:153;height:841;width:418;" fillcolor="#BF0000" filled="t" stroked="f" coordsize="48974,98730" o:gfxdata="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IQA74A&#10;AADcAAAADwAAAAAAAAABACAAAAAiAAAAZHJzL2Rvd25yZXYueG1sUEsBAhQAFAAAAAgAh07iQDMv&#10;BZ47AAAAOQAAABAAAAAAAAAAAQAgAAAADQEAAGRycy9zaGFwZXhtbC54bWxQSwUGAAAAAAYABgBb&#10;AQAAtwMAAAAA&#10;" path="m33353,0l47222,13868,22972,39582,48974,64122,16043,98730,0,83595,0,63136,16348,78560,29044,63892,9495,46403,9109,46812,0,38212,0,17697,8813,26012,33353,0xe">
                          <v:fill on="t" focussize="0,0"/>
                          <v:stroke on="f" weight="0pt"/>
                          <v:imagedata o:title=""/>
                          <o:lock v:ext="edit" aspectratio="f"/>
                        </v:shape>
                        <v:shape id="Shape 1966" o:spid="_x0000_s1026" o:spt="100" style="position:absolute;left:384;top:5763;height:990;width:298;" fillcolor="#7F7F7F" filled="t" stroked="f" coordsize="35465,116922" o:gfxdata="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xhQLsAAADc&#10;AAAADwAAAAAAAAABACAAAAAiAAAAZHJzL2Rvd25yZXYueG1sUEsBAhQAFAAAAAgAh07iQDMvBZ47&#10;AAAAOQAAABAAAAAAAAAAAQAgAAAACgEAAGRycy9zaGFwZXhtbC54bWxQSwUGAAAAAAYABgBbAQAA&#10;tAMAAAAA&#10;" path="m841,0c13960,9,27083,12694,33788,38024l35465,48451,35465,69164c32321,95834,19615,113465,5604,116922l0,116846,0,103192,845,103405,6026,102095,2597,102095,9468,100343,7779,100343,11220,96939,14713,91757,18167,84786,19907,76136,19907,77889,21647,67501,21647,50140,19907,39777,19907,41491,18167,32830,14713,25870,11220,20713,7779,17247,9468,17247,2597,15494,6026,15494,845,14194,0,14405,0,423,841,0xe">
                          <v:fill on="t" focussize="0,0"/>
                          <v:stroke on="f" weight="0pt"/>
                          <v:imagedata o:title=""/>
                          <o:lock v:ext="edit" aspectratio="f"/>
                        </v:shape>
                        <v:shape id="Shape 1965" o:spid="_x0000_s1026" o:spt="100" style="position:absolute;left:38;top:5763;height:990;width:298;" fillcolor="#7F7F7F" filled="t" stroked="f" coordsize="35516,116423" o:gfxdata="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wjmcugAAANwA&#10;AAAPAAAAAAAAAAEAIAAAACIAAABkcnMvZG93bnJldi54bWxQSwECFAAUAAAACACHTuJAMy8FnjsA&#10;AAA5AAAAEAAAAAAAAAABACAAAAAJAQAAZHJzL3NoYXBleG1sLnhtbFBLBQYAAAAABgAGAFsBAACz&#10;AwAAAAA=&#10;" path="m35516,0l35516,13982,31178,15071,34608,15071,29426,16824,25997,20290,22492,25447,19037,32407,17310,41068,17310,39353,15557,49716,15557,48027,13868,58378,15557,68741,15557,67077,17310,77466,17310,75713,19037,84362,22492,91334,25997,96516,29426,99919,34608,101672,31178,101672,35516,102769,35516,116423,30495,116355c19885,113392,9701,101736,3429,79218l1689,68741,0,58378,1689,48027,3429,37601c6775,24916,11728,15408,17483,9072l35516,0xe">
                          <v:fill on="t" focussize="0,0"/>
                          <v:stroke on="f" weight="0pt"/>
                          <v:imagedata o:title=""/>
                          <o:lock v:ext="edit" aspectratio="f"/>
                        </v:shape>
                      </v:group>
                      <v:group id="组合 2062" o:spid="_x0000_s1026" o:spt="203" style="position:absolute;left:1861;top:423;height:7655;width:7009;" coordorigin="1861,423" coordsize="7008,7655"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shape id="文本框 2063" o:spid="_x0000_s1026" o:spt="202" type="#_x0000_t202" style="position:absolute;left:1861;top:423;height:2304;width:2006;" filled="f" stroked="f" coordsize="21600,21600" o:gfxdata="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uxh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宋体" w:hAnsi="宋体"/>
                                    <w:sz w:val="15"/>
                                    <w:szCs w:val="15"/>
                                  </w:rPr>
                                </w:pPr>
                                <w:r>
                                  <w:rPr>
                                    <w:rFonts w:hint="eastAsia" w:ascii="宋体" w:hAnsi="宋体"/>
                                    <w:sz w:val="15"/>
                                    <w:szCs w:val="15"/>
                                  </w:rPr>
                                  <w:t>1</w:t>
                                </w:r>
                              </w:p>
                            </w:txbxContent>
                          </v:textbox>
                        </v:shape>
                        <v:shape id="文本框 2064" o:spid="_x0000_s1026" o:spt="202" type="#_x0000_t202" style="position:absolute;left:7029;top:5405;height:2673;width:1841;" filled="f" stroked="f" coordsize="21600,21600" o:gfxdata="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ImO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宋体" w:hAnsi="宋体"/>
                                    <w:sz w:val="15"/>
                                    <w:szCs w:val="15"/>
                                  </w:rPr>
                                </w:pPr>
                                <w:r>
                                  <w:rPr>
                                    <w:rFonts w:hint="eastAsia" w:ascii="宋体" w:hAnsi="宋体"/>
                                    <w:sz w:val="15"/>
                                    <w:szCs w:val="15"/>
                                  </w:rPr>
                                  <w:t>3</w:t>
                                </w:r>
                              </w:p>
                            </w:txbxContent>
                          </v:textbox>
                        </v:shape>
                        <v:shape id="文本框 2065" o:spid="_x0000_s1026" o:spt="202" type="#_x0000_t202" style="position:absolute;left:3035;top:4956;height:2557;width:2047;" filled="f" stroked="f" coordsize="21600,21600" o:gfxdata="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v0&#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left"/>
                                  <w:rPr>
                                    <w:rFonts w:ascii="宋体" w:hAnsi="宋体"/>
                                    <w:sz w:val="15"/>
                                    <w:szCs w:val="15"/>
                                  </w:rPr>
                                </w:pPr>
                                <w:r>
                                  <w:rPr>
                                    <w:rFonts w:hint="eastAsia" w:ascii="宋体" w:hAnsi="宋体"/>
                                    <w:sz w:val="15"/>
                                    <w:szCs w:val="15"/>
                                  </w:rPr>
                                  <w:t>2</w:t>
                                </w:r>
                              </w:p>
                            </w:txbxContent>
                          </v:textbox>
                        </v:shape>
                      </v:group>
                    </v:group>
                    <v:group id="组合 2070" o:spid="_x0000_s1026" o:spt="203" style="position:absolute;left:729;top:1421;height:9020;width:16492;" coordsize="16491,9020"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shape id="Shape 1956" o:spid="_x0000_s1026" o:spt="100" style="position:absolute;left:4610;top:2228;height:1130;width:1689;" fillcolor="#3F719B" filled="t" stroked="f" coordsize="198317,133388" o:gfxdata="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w+3L4A&#10;AADcAAAADwAAAAAAAAABACAAAAAiAAAAZHJzL2Rvd25yZXYueG1sUEsBAhQAFAAAAAgAh07iQDMv&#10;BZ47AAAAOQAAABAAAAAAAAAAAQAgAAAADQEAAGRycy9zaGFwZXhtbC54bWxQSwUGAAAAAAYABgBb&#10;AQAAtwMAAAAA&#10;" path="m0,0l198317,0,198317,13868,13868,13868,13868,119520,198317,119520,198317,133388,0,133388,0,0xe">
                        <v:fill on="t" focussize="0,0"/>
                        <v:stroke on="f" weight="0pt"/>
                        <v:imagedata o:title=""/>
                        <o:lock v:ext="edit" aspectratio="f"/>
                      </v:shape>
                      <v:shape id="Shape 1957" o:spid="_x0000_s1026" o:spt="100" style="position:absolute;left:6300;top:2228;height:1130;width:1690;" fillcolor="#3F719B" filled="t" stroked="f" coordsize="198317,133388" o:gfxdata="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PNb4A&#10;AADcAAAADwAAAAAAAAABACAAAAAiAAAAZHJzL2Rvd25yZXYueG1sUEsBAhQAFAAAAAgAh07iQDMv&#10;BZ47AAAAOQAAABAAAAAAAAAAAQAgAAAADQEAAGRycy9zaGFwZXhtbC54bWxQSwUGAAAAAAYABgBb&#10;AQAAtwMAAAAA&#10;" path="m0,0l198317,0,198317,133388,0,133388,0,119520,184448,119520,184448,13868,0,13868,0,0xe">
                        <v:fill on="t" focussize="0,0"/>
                        <v:stroke on="f" weight="0pt"/>
                        <v:imagedata o:title=""/>
                        <o:lock v:ext="edit" aspectratio="f"/>
                      </v:shape>
                      <v:shape id="Shape 1958" o:spid="_x0000_s1026" o:spt="100" style="position:absolute;left:0;top:2420;height:870;width:486;" fillcolor="#000000" filled="t" stroked="f" coordsize="57112,102146" o:gfxdata="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AvzW8AAAA&#10;3AAAAA8AAAAAAAAAAQAgAAAAIgAAAGRycy9kb3ducmV2LnhtbFBLAQIUABQAAAAIAIdO4kAzLwWe&#10;OwAAADkAAAAQAAAAAAAAAAEAIAAAAAsBAABkcnMvc2hhcGV4bWwueG1sUEsFBgAAAAAGAAYAWwEA&#10;ALUDAAAAAA==&#10;" path="m29426,0c44996,0,57112,24219,57112,51905c57112,79654,44996,102146,29426,102146c13805,102146,0,79654,0,51905c0,24219,13805,0,29426,0xe">
                        <v:fill on="t" focussize="0,0"/>
                        <v:stroke on="f" weight="0pt"/>
                        <v:imagedata o:title=""/>
                        <o:lock v:ext="edit" aspectratio="f"/>
                      </v:shape>
                      <v:shape id="Shape 1976" o:spid="_x0000_s1026" o:spt="100" style="position:absolute;left:11372;top:2420;height:673;width:660;" fillcolor="#BF0000" filled="t" stroked="f" coordsize="77914,79667" o:gfxdata="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isAu8AAAA&#10;3AAAAA8AAAAAAAAAAQAgAAAAIgAAAGRycy9kb3ducmV2LnhtbFBLAQIUABQAAAAIAIdO4kAzLwWe&#10;OwAAADkAAAAQAAAAAAAAAAEAIAAAAAsBAABkcnMvc2hhcGV4bWwueG1sUEsFBgAAAAAGAAYAWwEA&#10;ALUDAAAAAA==&#10;" path="m72733,0l76175,3429,51918,29426,77914,53670,55423,77915,29426,53670,5181,79667,1753,77915,25997,50241,0,25984,22492,1689,48489,25984,72733,0xe">
                        <v:fill on="t" focussize="0,0"/>
                        <v:stroke on="f" weight="0pt"/>
                        <v:imagedata o:title=""/>
                        <o:lock v:ext="edit" aspectratio="f"/>
                      </v:shape>
                      <v:group id="组合 2075" o:spid="_x0000_s1026" o:spt="203" style="position:absolute;left:153;top:7991;height:1029;width:14726;" coordsize="14725,1028"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group id="组合 2076" o:spid="_x0000_s1026" o:spt="203" style="position:absolute;left:0;top:0;height:1028;width:14670;" coordsize="14670,1028"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shape id="Shape 1964" o:spid="_x0000_s1026" o:spt="100" style="position:absolute;left:0;top:0;height:869;width:482;" fillcolor="#D8D8D8" filled="t" stroked="f" coordsize="57112,102222" o:gfxdata="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WbIrsAAADc&#10;AAAADwAAAAAAAAABACAAAAAiAAAAZHJzL2Rvd25yZXYueG1sUEsBAhQAFAAAAAgAh07iQDMvBZ47&#10;AAAAOQAAABAAAAAAAAAAAQAgAAAACgEAAGRycy9zaGFwZXhtbC54bWxQSwUGAAAAAAYABgBbAQAA&#10;tAMAAAAA&#10;" path="m29426,0c44996,0,57112,24206,57112,51956c57112,79642,44996,102222,29426,102222c13805,102222,0,79642,0,51956c0,24206,13805,0,29426,0xe">
                            <v:fill on="t" focussize="0,0"/>
                            <v:stroke on="f" weight="0pt"/>
                            <v:imagedata o:title=""/>
                            <o:lock v:ext="edit" aspectratio="f"/>
                          </v:shape>
                          <v:shape id="Shape 29479" o:spid="_x0000_s1026" o:spt="100" style="position:absolute;left:4610;top:38;height:914;width:4851;" fillcolor="#D8D8D8" filled="t" stroked="f" coordsize="569836,107367" o:gfxdata="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Y3N&#10;wAAAANwAAAAPAAAAAAAAAAEAIAAAACIAAABkcnMvZG93bnJldi54bWxQSwECFAAUAAAACACHTuJA&#10;My8FnjsAAAA5AAAAEAAAAAAAAAABACAAAAAPAQAAZHJzL3NoYXBleG1sLnhtbFBLBQYAAAAABgAG&#10;AFsBAAC5AwAAAAA=&#10;" path="m0,0l569836,0,569836,107367,0,107367,0,0e">
                            <v:fill on="t" focussize="0,0"/>
                            <v:stroke on="f" weight="0pt"/>
                            <v:imagedata o:title=""/>
                            <o:lock v:ext="edit" aspectratio="f"/>
                          </v:shape>
                          <v:shape id="Shape 1962" o:spid="_x0000_s1026" o:spt="100" style="position:absolute;left:4533;top:0;height:1028;width:2483;" fillcolor="#7F7F7F" filled="t" stroked="f" coordsize="291859,121308" o:gfxdata="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oHlnugAAANwA&#10;AAAPAAAAAAAAAAEAIAAAACIAAABkcnMvZG93bnJldi54bWxQSwECFAAUAAAACACHTuJAMy8FnjsA&#10;AAA5AAAAEAAAAAAAAAABACAAAAAJAQAAZHJzL3NoYXBleG1sLnhtbFBLBQYAAAAABgAGAFsBAACz&#10;AwAAAAA=&#10;" path="m0,0l291859,0,291859,13881,13868,13881,13868,107442,291859,107442,291859,121308,0,121308,0,0xe">
                            <v:fill on="t" focussize="0,0"/>
                            <v:stroke on="f" weight="0pt"/>
                            <v:imagedata o:title=""/>
                            <o:lock v:ext="edit" aspectratio="f"/>
                          </v:shape>
                          <v:shape id="Shape 1963" o:spid="_x0000_s1026" o:spt="100" style="position:absolute;left:7030;top:0;height:1028;width:2483;" fillcolor="#7F7F7F" filled="t" stroked="f" coordsize="291859,121308" o:gfxdata="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zc/LsAAADc&#10;AAAADwAAAAAAAAABACAAAAAiAAAAZHJzL2Rvd25yZXYueG1sUEsBAhQAFAAAAAgAh07iQDMvBZ47&#10;AAAAOQAAABAAAAAAAAAAAQAgAAAACgEAAGRycy9zaGFwZXhtbC54bWxQSwUGAAAAAAYABgBbAQAA&#10;tAMAAAAA&#10;" path="m0,0l291859,0,291859,121308,0,121308,0,107442,277990,107442,277990,13881,0,13881,0,0xe">
                            <v:fill on="t" focussize="0,0"/>
                            <v:stroke on="f" weight="0pt"/>
                            <v:imagedata o:title=""/>
                            <o:lock v:ext="edit" aspectratio="f"/>
                          </v:shape>
                          <v:shape id="Shape 29477" o:spid="_x0000_s1026" o:spt="100" style="position:absolute;left:345;top:422;height:192;width:4310;" fillcolor="#7F7F7F" filled="t" stroked="f" coordsize="505790,22498" o:gfxdata="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IFh&#10;nMEAAADcAAAADwAAAAAAAAABACAAAAAiAAAAZHJzL2Rvd25yZXYueG1sUEsBAhQAFAAAAAgAh07i&#10;QDMvBZ47AAAAOQAAABAAAAAAAAAAAQAgAAAAEAEAAGRycy9zaGFwZXhtbC54bWxQSwUGAAAAAAYA&#10;BgBbAQAAugMAAAAA&#10;" path="m0,0l505790,0,505790,22498,0,22498,0,0e">
                            <v:fill on="t" focussize="0,0"/>
                            <v:stroke on="f" weight="0pt"/>
                            <v:imagedata o:title=""/>
                            <o:lock v:ext="edit" aspectratio="f"/>
                          </v:shape>
                          <v:shape id="Shape 1954" o:spid="_x0000_s1026" o:spt="100" style="position:absolute;left:9528;top:422;height:248;width:4896;" fillcolor="#7F7F7F" filled="t" stroked="f" coordsize="575031,29490" o:gfxdata="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ZwbC/&#10;AAAA3AAAAA8AAAAAAAAAAQAgAAAAIgAAAGRycy9kb3ducmV2LnhtbFBLAQIUABQAAAAIAIdO4kAz&#10;LwWeOwAAADkAAAAQAAAAAAAAAAEAIAAAAA4BAABkcnMvc2hhcGV4bWwueG1sUEsFBgAAAAAGAAYA&#10;WwEAALgDAAAAAA==&#10;" path="m0,0l575031,6909,575031,29490,0,22517,0,0xe">
                            <v:fill on="t" focussize="0,0"/>
                            <v:stroke on="f" weight="0pt"/>
                            <v:imagedata o:title=""/>
                            <o:lock v:ext="edit" aspectratio="f"/>
                          </v:shape>
                          <v:shape id="Shape 1982" o:spid="_x0000_s1026" o:spt="100" style="position:absolute;left:14253;top:115;height:841;width:417;" fillcolor="#7F7F7F" filled="t" stroked="f" coordsize="48904,98743" o:gfxdata="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8ABb4A&#10;AADcAAAADwAAAAAAAAABACAAAAAiAAAAZHJzL2Rvd25yZXYueG1sUEsBAhQAFAAAAAgAh07iQDMv&#10;BZ47AAAAOQAAABAAAAAAAAAAAQAgAAAADQEAAGRycy9zaGFwZXhtbC54bWxQSwUGAAAAAAYABgBb&#10;AQAAtwMAAAAA&#10;" path="m33346,0l47215,13881,22918,39496,48904,64021,16036,98743,0,83602,0,64815,15702,79642,29046,65235,9288,46540,9115,46724,0,38125,0,17637,9498,26616,33346,0xe">
                            <v:fill on="t" focussize="0,0"/>
                            <v:stroke on="f" weight="0pt"/>
                            <v:imagedata o:title=""/>
                            <o:lock v:ext="edit" aspectratio="f"/>
                          </v:shape>
                        </v:group>
                        <v:shape id="Shape 1980" o:spid="_x0000_s1026" o:spt="100" style="position:absolute;left:14061;top:230;height:693;width:664;" fillcolor="#7F7F7F" filled="t" stroked="f" coordsize="77927,81394" o:gfxdata="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pw0LsAAADc&#10;AAAADwAAAAAAAAABACAAAAAiAAAAZHJzL2Rvd25yZXYueG1sUEsBAhQAFAAAAAgAh07iQDMvBZ47&#10;AAAAOQAAABAAAAAAAAAAAQAgAAAACgEAAGRycy9zaGFwZXhtbC54bWxQSwUGAAAAAAYABgBbAQAA&#10;tAMAAAAA&#10;" path="m72733,0l76187,3505,51943,29439,77927,53645,55423,79642,29439,53645,5194,81394,1689,77889,25946,51956,0,25959,22504,1753,48501,25959,72733,0xe">
                          <v:fill on="t" focussize="0,0"/>
                          <v:stroke on="f" weight="0pt"/>
                          <v:imagedata o:title=""/>
                          <o:lock v:ext="edit" aspectratio="f"/>
                        </v:shape>
                      </v:group>
                      <v:shape id="直接箭头连接符 2085" o:spid="_x0000_s1026" o:spt="32" type="#_x0000_t32" style="position:absolute;left:384;top:883;flip:x;height:1506;width:1146;" filled="f" stroked="t" coordsize="21600,21600" o:gfxdata="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YsS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shape>
                      <v:shape id="直接箭头连接符 2086" o:spid="_x0000_s1026" o:spt="32" type="#_x0000_t32" style="position:absolute;left:6454;top:3534;flip:x y;height:1212;width:714;" filled="f" stroked="t" coordsize="21600,21600" o:gfxdata="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Sw6S/&#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直接箭头连接符 2087" o:spid="_x0000_s1026" o:spt="32" type="#_x0000_t32" style="position:absolute;left:2305;top:3035;flip:x y;height:1267;width:606;" filled="f" stroked="t" coordsize="21600,21600" o:gfxdata="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Mfzk&#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shape>
                      <v:shape id="文本框 2089" o:spid="_x0000_s1026" o:spt="202" type="#_x0000_t202" style="position:absolute;left:14522;top:0;height:2529;width:1969;" filled="f" stroked="f" coordsize="21600,21600" o:gfxdata="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uisR&#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firstLine="300"/>
                                <w:rPr>
                                  <w:rFonts w:ascii="宋体" w:hAnsi="宋体"/>
                                  <w:sz w:val="15"/>
                                  <w:szCs w:val="15"/>
                                </w:rPr>
                              </w:pPr>
                              <w:r>
                                <w:rPr>
                                  <w:rFonts w:ascii="宋体" w:hAnsi="宋体"/>
                                  <w:sz w:val="15"/>
                                  <w:szCs w:val="15"/>
                                </w:rPr>
                                <w:t>F</w:t>
                              </w:r>
                            </w:p>
                          </w:txbxContent>
                        </v:textbox>
                      </v:shape>
                    </v:group>
                  </v:group>
                </v:group>
                <w10:wrap type="none"/>
                <w10:anchorlock/>
              </v:group>
            </w:pict>
          </mc:Fallback>
        </mc:AlternateContent>
      </w:r>
      <w:r>
        <w:rPr>
          <w:rFonts w:hint="eastAsia" w:ascii="黑体" w:hAnsi="黑体" w:eastAsia="黑体" w:cs="黑体"/>
          <w:color w:val="auto"/>
        </w:rPr>
        <w:t xml:space="preserve">  </w:t>
      </w:r>
    </w:p>
    <w:p>
      <w:pPr>
        <w:ind w:firstLine="2520" w:firstLineChars="1200"/>
        <w:rPr>
          <w:rFonts w:ascii="宋体" w:hAnsi="宋体" w:cs="宋体"/>
          <w:color w:val="auto"/>
        </w:rPr>
      </w:pPr>
      <w:r>
        <w:rPr>
          <w:rFonts w:hint="eastAsia" w:ascii="宋体" w:hAnsi="宋体" w:cs="宋体"/>
          <w:color w:val="auto"/>
        </w:rPr>
        <w:t xml:space="preserve">图 </w:t>
      </w:r>
      <w:r>
        <w:rPr>
          <w:color w:val="auto"/>
        </w:rPr>
        <w:t>D.1.3-1</w:t>
      </w:r>
      <w:r>
        <w:rPr>
          <w:rFonts w:hint="eastAsia" w:ascii="宋体" w:hAnsi="宋体" w:cs="宋体"/>
          <w:color w:val="auto"/>
        </w:rPr>
        <w:t xml:space="preserve"> 缓冲单元力学性能试样</w:t>
      </w:r>
    </w:p>
    <w:p>
      <w:pPr>
        <w:ind w:firstLine="2100" w:firstLineChars="1000"/>
        <w:rPr>
          <w:rFonts w:ascii="宋体" w:hAnsi="宋体" w:cs="宋体"/>
          <w:color w:val="auto"/>
        </w:rPr>
      </w:pPr>
      <w:r>
        <w:rPr>
          <w:color w:val="auto"/>
        </w:rPr>
        <w:t xml:space="preserve"> 1</w:t>
      </w:r>
      <w:r>
        <w:rPr>
          <w:rFonts w:hint="eastAsia" w:ascii="宋体" w:hAnsi="宋体" w:cs="宋体"/>
          <w:color w:val="auto"/>
        </w:rPr>
        <w:t>——锚固点；</w:t>
      </w:r>
      <w:r>
        <w:rPr>
          <w:color w:val="auto"/>
        </w:rPr>
        <w:t>2</w:t>
      </w:r>
      <w:r>
        <w:rPr>
          <w:rFonts w:hint="eastAsia" w:ascii="宋体" w:hAnsi="宋体" w:cs="宋体"/>
          <w:color w:val="auto"/>
        </w:rPr>
        <w:t>——钢丝绳；</w:t>
      </w:r>
      <w:r>
        <w:rPr>
          <w:color w:val="auto"/>
        </w:rPr>
        <w:t>3</w:t>
      </w:r>
      <w:r>
        <w:rPr>
          <w:rFonts w:hint="eastAsia" w:ascii="宋体" w:hAnsi="宋体" w:cs="宋体"/>
          <w:color w:val="auto"/>
        </w:rPr>
        <w:t>——缓冲单元</w:t>
      </w:r>
    </w:p>
    <w:p>
      <w:pPr>
        <w:tabs>
          <w:tab w:val="center" w:pos="4201"/>
          <w:tab w:val="right" w:leader="dot" w:pos="9298"/>
        </w:tabs>
        <w:jc w:val="center"/>
        <w:rPr>
          <w:color w:val="auto"/>
        </w:rPr>
      </w:pPr>
      <w:r>
        <w:rPr>
          <w:color w:val="auto"/>
          <w:szCs w:val="20"/>
        </w:rPr>
        <mc:AlternateContent>
          <mc:Choice Requires="wpg">
            <w:drawing>
              <wp:inline distT="0" distB="0" distL="114300" distR="114300">
                <wp:extent cx="3825240" cy="1213485"/>
                <wp:effectExtent l="0" t="0" r="0" b="18415"/>
                <wp:docPr id="620" name="组合 1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25240" cy="1213485"/>
                          <a:chOff x="2099" y="7957"/>
                          <a:chExt cx="8434" cy="2852"/>
                        </a:xfrm>
                      </wpg:grpSpPr>
                      <wpg:grpSp>
                        <wpg:cNvPr id="596" name="组合 1269"/>
                        <wpg:cNvGrpSpPr/>
                        <wpg:grpSpPr>
                          <a:xfrm>
                            <a:off x="2099" y="7957"/>
                            <a:ext cx="3416" cy="2852"/>
                            <a:chOff x="2099" y="7958"/>
                            <a:chExt cx="3416" cy="2851"/>
                          </a:xfrm>
                        </wpg:grpSpPr>
                        <wps:wsp>
                          <wps:cNvPr id="556" name="Oval 789"/>
                          <wps:cNvSpPr/>
                          <wps:spPr>
                            <a:xfrm>
                              <a:off x="2771" y="8843"/>
                              <a:ext cx="1966" cy="1966"/>
                            </a:xfrm>
                            <a:prstGeom prst="ellipse">
                              <a:avLst/>
                            </a:prstGeom>
                            <a:noFill/>
                            <a:ln w="6350" cap="flat" cmpd="sng">
                              <a:solidFill>
                                <a:srgbClr val="000000"/>
                              </a:solidFill>
                              <a:prstDash val="solid"/>
                              <a:headEnd type="none" w="med" len="med"/>
                              <a:tailEnd type="none" w="med" len="med"/>
                            </a:ln>
                          </wps:spPr>
                          <wps:bodyPr upright="1"/>
                        </wps:wsp>
                        <wps:wsp>
                          <wps:cNvPr id="557" name="Oval 790"/>
                          <wps:cNvSpPr/>
                          <wps:spPr>
                            <a:xfrm>
                              <a:off x="2990" y="9065"/>
                              <a:ext cx="1572" cy="1570"/>
                            </a:xfrm>
                            <a:prstGeom prst="ellipse">
                              <a:avLst/>
                            </a:prstGeom>
                            <a:noFill/>
                            <a:ln w="3175" cap="flat" cmpd="sng">
                              <a:solidFill>
                                <a:srgbClr val="000000"/>
                              </a:solidFill>
                              <a:prstDash val="solid"/>
                              <a:headEnd type="none" w="med" len="med"/>
                              <a:tailEnd type="none" w="med" len="med"/>
                            </a:ln>
                          </wps:spPr>
                          <wps:bodyPr upright="1"/>
                        </wps:wsp>
                        <wps:wsp>
                          <wps:cNvPr id="558" name="Line 791"/>
                          <wps:cNvCnPr/>
                          <wps:spPr>
                            <a:xfrm rot="2700000" flipV="1">
                              <a:off x="2868" y="7960"/>
                              <a:ext cx="1863" cy="1860"/>
                            </a:xfrm>
                            <a:prstGeom prst="line">
                              <a:avLst/>
                            </a:prstGeom>
                            <a:ln w="6350" cap="flat" cmpd="sng">
                              <a:solidFill>
                                <a:srgbClr val="000000"/>
                              </a:solidFill>
                              <a:prstDash val="solid"/>
                              <a:headEnd type="none" w="med" len="med"/>
                              <a:tailEnd type="none" w="med" len="med"/>
                            </a:ln>
                          </wps:spPr>
                          <wps:bodyPr/>
                        </wps:wsp>
                        <wps:wsp>
                          <wps:cNvPr id="559" name="Line 792"/>
                          <wps:cNvCnPr/>
                          <wps:spPr>
                            <a:xfrm rot="2700000" flipV="1">
                              <a:off x="2868" y="8128"/>
                              <a:ext cx="1863" cy="1860"/>
                            </a:xfrm>
                            <a:prstGeom prst="line">
                              <a:avLst/>
                            </a:prstGeom>
                            <a:ln w="6350" cap="flat" cmpd="sng">
                              <a:solidFill>
                                <a:srgbClr val="000000"/>
                              </a:solidFill>
                              <a:prstDash val="solid"/>
                              <a:headEnd type="none" w="med" len="med"/>
                              <a:tailEnd type="none" w="med" len="med"/>
                            </a:ln>
                          </wps:spPr>
                          <wps:bodyPr/>
                        </wps:wsp>
                        <wps:wsp>
                          <wps:cNvPr id="560" name="Freeform 793"/>
                          <wps:cNvSpPr/>
                          <wps:spPr>
                            <a:xfrm rot="2700000">
                              <a:off x="5056" y="8915"/>
                              <a:ext cx="120" cy="120"/>
                            </a:xfrm>
                            <a:custGeom>
                              <a:avLst/>
                              <a:gdLst>
                                <a:gd name="A1" fmla="val 0"/>
                                <a:gd name="A2" fmla="val 0"/>
                              </a:gdLst>
                              <a:ahLst/>
                              <a:cxnLst>
                                <a:cxn ang="0">
                                  <a:pos x="0" y="0"/>
                                </a:cxn>
                                <a:cxn ang="0">
                                  <a:pos x="28" y="11"/>
                                </a:cxn>
                                <a:cxn ang="0">
                                  <a:pos x="35" y="47"/>
                                </a:cxn>
                                <a:cxn ang="0">
                                  <a:pos x="60" y="60"/>
                                </a:cxn>
                              </a:cxnLst>
                              <a:rect l="0" t="0" r="0" b="0"/>
                              <a:pathLst>
                                <a:path w="240" h="240">
                                  <a:moveTo>
                                    <a:pt x="0" y="0"/>
                                  </a:moveTo>
                                  <a:cubicBezTo>
                                    <a:pt x="19" y="8"/>
                                    <a:pt x="91" y="14"/>
                                    <a:pt x="114" y="45"/>
                                  </a:cubicBezTo>
                                  <a:cubicBezTo>
                                    <a:pt x="137" y="76"/>
                                    <a:pt x="120" y="156"/>
                                    <a:pt x="141" y="189"/>
                                  </a:cubicBezTo>
                                  <a:cubicBezTo>
                                    <a:pt x="162" y="222"/>
                                    <a:pt x="220" y="230"/>
                                    <a:pt x="240" y="240"/>
                                  </a:cubicBezTo>
                                </a:path>
                              </a:pathLst>
                            </a:custGeom>
                            <a:noFill/>
                            <a:ln w="6350" cap="flat" cmpd="sng">
                              <a:solidFill>
                                <a:srgbClr val="000000"/>
                              </a:solidFill>
                              <a:prstDash val="solid"/>
                              <a:round/>
                              <a:headEnd type="none" w="med" len="med"/>
                              <a:tailEnd type="none" w="med" len="med"/>
                            </a:ln>
                          </wps:spPr>
                          <wps:bodyPr upright="1"/>
                        </wps:wsp>
                        <wps:wsp>
                          <wps:cNvPr id="561" name="Freeform 794"/>
                          <wps:cNvSpPr/>
                          <wps:spPr>
                            <a:xfrm rot="2700000">
                              <a:off x="5092" y="8977"/>
                              <a:ext cx="57" cy="70"/>
                            </a:xfrm>
                            <a:custGeom>
                              <a:avLst/>
                              <a:gdLst>
                                <a:gd name="A1" fmla="val 0"/>
                                <a:gd name="A2" fmla="val 0"/>
                              </a:gdLst>
                              <a:ahLst/>
                              <a:cxnLst>
                                <a:cxn ang="0">
                                  <a:pos x="0" y="0"/>
                                </a:cxn>
                                <a:cxn ang="0">
                                  <a:pos x="18" y="10"/>
                                </a:cxn>
                                <a:cxn ang="0">
                                  <a:pos x="28" y="35"/>
                                </a:cxn>
                              </a:cxnLst>
                              <a:rect l="0" t="0" r="0" b="0"/>
                              <a:pathLst>
                                <a:path w="114" h="140">
                                  <a:moveTo>
                                    <a:pt x="0" y="0"/>
                                  </a:moveTo>
                                  <a:cubicBezTo>
                                    <a:pt x="12" y="7"/>
                                    <a:pt x="55" y="17"/>
                                    <a:pt x="74" y="40"/>
                                  </a:cubicBezTo>
                                  <a:cubicBezTo>
                                    <a:pt x="93" y="63"/>
                                    <a:pt x="104" y="100"/>
                                    <a:pt x="114" y="140"/>
                                  </a:cubicBezTo>
                                </a:path>
                              </a:pathLst>
                            </a:custGeom>
                            <a:noFill/>
                            <a:ln w="6350" cap="flat" cmpd="sng">
                              <a:solidFill>
                                <a:srgbClr val="000000"/>
                              </a:solidFill>
                              <a:prstDash val="solid"/>
                              <a:round/>
                              <a:headEnd type="none" w="med" len="med"/>
                              <a:tailEnd type="none" w="med" len="med"/>
                            </a:ln>
                          </wps:spPr>
                          <wps:bodyPr upright="1"/>
                        </wps:wsp>
                        <wps:wsp>
                          <wps:cNvPr id="562" name="Freeform 795"/>
                          <wps:cNvSpPr/>
                          <wps:spPr>
                            <a:xfrm rot="2700000">
                              <a:off x="2425" y="8915"/>
                              <a:ext cx="120" cy="120"/>
                            </a:xfrm>
                            <a:custGeom>
                              <a:avLst/>
                              <a:gdLst>
                                <a:gd name="A1" fmla="val 0"/>
                                <a:gd name="A2" fmla="val 0"/>
                              </a:gdLst>
                              <a:ahLst/>
                              <a:cxnLst>
                                <a:cxn ang="0">
                                  <a:pos x="0" y="0"/>
                                </a:cxn>
                                <a:cxn ang="0">
                                  <a:pos x="28" y="11"/>
                                </a:cxn>
                                <a:cxn ang="0">
                                  <a:pos x="35" y="47"/>
                                </a:cxn>
                                <a:cxn ang="0">
                                  <a:pos x="60" y="60"/>
                                </a:cxn>
                              </a:cxnLst>
                              <a:rect l="0" t="0" r="0" b="0"/>
                              <a:pathLst>
                                <a:path w="240" h="240">
                                  <a:moveTo>
                                    <a:pt x="0" y="0"/>
                                  </a:moveTo>
                                  <a:cubicBezTo>
                                    <a:pt x="19" y="8"/>
                                    <a:pt x="91" y="14"/>
                                    <a:pt x="114" y="45"/>
                                  </a:cubicBezTo>
                                  <a:cubicBezTo>
                                    <a:pt x="137" y="76"/>
                                    <a:pt x="120" y="156"/>
                                    <a:pt x="141" y="189"/>
                                  </a:cubicBezTo>
                                  <a:cubicBezTo>
                                    <a:pt x="162" y="222"/>
                                    <a:pt x="220" y="230"/>
                                    <a:pt x="240" y="240"/>
                                  </a:cubicBezTo>
                                </a:path>
                              </a:pathLst>
                            </a:custGeom>
                            <a:noFill/>
                            <a:ln w="6350" cap="flat" cmpd="sng">
                              <a:solidFill>
                                <a:srgbClr val="000000"/>
                              </a:solidFill>
                              <a:prstDash val="solid"/>
                              <a:round/>
                              <a:headEnd type="none" w="med" len="med"/>
                              <a:tailEnd type="none" w="med" len="med"/>
                            </a:ln>
                          </wps:spPr>
                          <wps:bodyPr upright="1"/>
                        </wps:wsp>
                        <wps:wsp>
                          <wps:cNvPr id="563" name="Freeform 796"/>
                          <wps:cNvSpPr/>
                          <wps:spPr>
                            <a:xfrm rot="2700000">
                              <a:off x="2448" y="8901"/>
                              <a:ext cx="66" cy="75"/>
                            </a:xfrm>
                            <a:custGeom>
                              <a:avLst/>
                              <a:gdLst>
                                <a:gd name="A1" fmla="val 0"/>
                                <a:gd name="A2" fmla="val 0"/>
                              </a:gdLst>
                              <a:ahLst/>
                              <a:cxnLst>
                                <a:cxn ang="0">
                                  <a:pos x="0" y="0"/>
                                </a:cxn>
                                <a:cxn ang="0">
                                  <a:pos x="11" y="26"/>
                                </a:cxn>
                                <a:cxn ang="0">
                                  <a:pos x="33" y="37"/>
                                </a:cxn>
                              </a:cxnLst>
                              <a:rect l="0" t="0" r="0" b="0"/>
                              <a:pathLst>
                                <a:path w="132" h="149">
                                  <a:moveTo>
                                    <a:pt x="0" y="0"/>
                                  </a:moveTo>
                                  <a:cubicBezTo>
                                    <a:pt x="8" y="17"/>
                                    <a:pt x="23" y="79"/>
                                    <a:pt x="45" y="104"/>
                                  </a:cubicBezTo>
                                  <a:cubicBezTo>
                                    <a:pt x="67" y="129"/>
                                    <a:pt x="114" y="140"/>
                                    <a:pt x="132" y="149"/>
                                  </a:cubicBezTo>
                                </a:path>
                              </a:pathLst>
                            </a:custGeom>
                            <a:noFill/>
                            <a:ln w="6350" cap="flat" cmpd="sng">
                              <a:solidFill>
                                <a:srgbClr val="000000"/>
                              </a:solidFill>
                              <a:prstDash val="solid"/>
                              <a:round/>
                              <a:headEnd type="none" w="med" len="med"/>
                              <a:tailEnd type="none" w="med" len="med"/>
                            </a:ln>
                          </wps:spPr>
                          <wps:bodyPr upright="1"/>
                        </wps:wsp>
                        <wps:wsp>
                          <wps:cNvPr id="564" name="Line 797"/>
                          <wps:cNvCnPr/>
                          <wps:spPr>
                            <a:xfrm rot="2700000" flipH="1">
                              <a:off x="4950" y="8810"/>
                              <a:ext cx="130" cy="220"/>
                            </a:xfrm>
                            <a:prstGeom prst="line">
                              <a:avLst/>
                            </a:prstGeom>
                            <a:ln w="6350" cap="flat" cmpd="sng">
                              <a:solidFill>
                                <a:srgbClr val="000000"/>
                              </a:solidFill>
                              <a:prstDash val="solid"/>
                              <a:headEnd type="none" w="med" len="med"/>
                              <a:tailEnd type="none" w="med" len="med"/>
                            </a:ln>
                          </wps:spPr>
                          <wps:bodyPr/>
                        </wps:wsp>
                        <wps:wsp>
                          <wps:cNvPr id="565" name="Line 798"/>
                          <wps:cNvCnPr/>
                          <wps:spPr>
                            <a:xfrm rot="2700000" flipH="1">
                              <a:off x="4811" y="8769"/>
                              <a:ext cx="201" cy="339"/>
                            </a:xfrm>
                            <a:prstGeom prst="line">
                              <a:avLst/>
                            </a:prstGeom>
                            <a:ln w="6350" cap="flat" cmpd="sng">
                              <a:solidFill>
                                <a:srgbClr val="000000"/>
                              </a:solidFill>
                              <a:prstDash val="solid"/>
                              <a:headEnd type="none" w="med" len="med"/>
                              <a:tailEnd type="none" w="med" len="med"/>
                            </a:ln>
                          </wps:spPr>
                          <wps:bodyPr/>
                        </wps:wsp>
                        <wps:wsp>
                          <wps:cNvPr id="566" name="Line 799"/>
                          <wps:cNvCnPr/>
                          <wps:spPr>
                            <a:xfrm rot="2700000" flipH="1">
                              <a:off x="4679" y="8714"/>
                              <a:ext cx="288" cy="487"/>
                            </a:xfrm>
                            <a:prstGeom prst="line">
                              <a:avLst/>
                            </a:prstGeom>
                            <a:ln w="6350" cap="flat" cmpd="sng">
                              <a:solidFill>
                                <a:srgbClr val="000000"/>
                              </a:solidFill>
                              <a:prstDash val="solid"/>
                              <a:headEnd type="none" w="med" len="med"/>
                              <a:tailEnd type="none" w="med" len="med"/>
                            </a:ln>
                          </wps:spPr>
                          <wps:bodyPr/>
                        </wps:wsp>
                        <wps:wsp>
                          <wps:cNvPr id="567" name="Line 800"/>
                          <wps:cNvCnPr/>
                          <wps:spPr>
                            <a:xfrm rot="2700000" flipH="1">
                              <a:off x="4545" y="8682"/>
                              <a:ext cx="346" cy="584"/>
                            </a:xfrm>
                            <a:prstGeom prst="line">
                              <a:avLst/>
                            </a:prstGeom>
                            <a:ln w="6350" cap="flat" cmpd="sng">
                              <a:solidFill>
                                <a:srgbClr val="000000"/>
                              </a:solidFill>
                              <a:prstDash val="solid"/>
                              <a:headEnd type="none" w="med" len="med"/>
                              <a:tailEnd type="none" w="med" len="med"/>
                            </a:ln>
                          </wps:spPr>
                          <wps:bodyPr/>
                        </wps:wsp>
                        <wps:wsp>
                          <wps:cNvPr id="568" name="Line 801"/>
                          <wps:cNvCnPr/>
                          <wps:spPr>
                            <a:xfrm rot="2700000" flipH="1">
                              <a:off x="4375" y="8682"/>
                              <a:ext cx="346" cy="584"/>
                            </a:xfrm>
                            <a:prstGeom prst="line">
                              <a:avLst/>
                            </a:prstGeom>
                            <a:ln w="6350" cap="flat" cmpd="sng">
                              <a:solidFill>
                                <a:srgbClr val="000000"/>
                              </a:solidFill>
                              <a:prstDash val="solid"/>
                              <a:headEnd type="none" w="med" len="med"/>
                              <a:tailEnd type="none" w="med" len="med"/>
                            </a:ln>
                          </wps:spPr>
                          <wps:bodyPr/>
                        </wps:wsp>
                        <wps:wsp>
                          <wps:cNvPr id="569" name="Line 802"/>
                          <wps:cNvCnPr/>
                          <wps:spPr>
                            <a:xfrm rot="2700000" flipH="1">
                              <a:off x="4210" y="8681"/>
                              <a:ext cx="345" cy="584"/>
                            </a:xfrm>
                            <a:prstGeom prst="line">
                              <a:avLst/>
                            </a:prstGeom>
                            <a:ln w="6350" cap="flat" cmpd="sng">
                              <a:solidFill>
                                <a:srgbClr val="000000"/>
                              </a:solidFill>
                              <a:prstDash val="solid"/>
                              <a:headEnd type="none" w="med" len="med"/>
                              <a:tailEnd type="none" w="med" len="med"/>
                            </a:ln>
                          </wps:spPr>
                          <wps:bodyPr/>
                        </wps:wsp>
                        <wps:wsp>
                          <wps:cNvPr id="570" name="Line 803"/>
                          <wps:cNvCnPr/>
                          <wps:spPr>
                            <a:xfrm rot="2700000" flipH="1">
                              <a:off x="4040" y="8681"/>
                              <a:ext cx="345" cy="584"/>
                            </a:xfrm>
                            <a:prstGeom prst="line">
                              <a:avLst/>
                            </a:prstGeom>
                            <a:ln w="6350" cap="flat" cmpd="sng">
                              <a:solidFill>
                                <a:srgbClr val="000000"/>
                              </a:solidFill>
                              <a:prstDash val="solid"/>
                              <a:headEnd type="none" w="med" len="med"/>
                              <a:tailEnd type="none" w="med" len="med"/>
                            </a:ln>
                          </wps:spPr>
                          <wps:bodyPr/>
                        </wps:wsp>
                        <wps:wsp>
                          <wps:cNvPr id="571" name="Line 804"/>
                          <wps:cNvCnPr/>
                          <wps:spPr>
                            <a:xfrm rot="2700000" flipH="1">
                              <a:off x="3878" y="8682"/>
                              <a:ext cx="345" cy="584"/>
                            </a:xfrm>
                            <a:prstGeom prst="line">
                              <a:avLst/>
                            </a:prstGeom>
                            <a:ln w="6350" cap="flat" cmpd="sng">
                              <a:solidFill>
                                <a:srgbClr val="000000"/>
                              </a:solidFill>
                              <a:prstDash val="solid"/>
                              <a:headEnd type="none" w="med" len="med"/>
                              <a:tailEnd type="none" w="med" len="med"/>
                            </a:ln>
                          </wps:spPr>
                          <wps:bodyPr/>
                        </wps:wsp>
                        <wps:wsp>
                          <wps:cNvPr id="572" name="Line 805"/>
                          <wps:cNvCnPr/>
                          <wps:spPr>
                            <a:xfrm rot="2700000" flipH="1">
                              <a:off x="3710" y="8683"/>
                              <a:ext cx="346" cy="584"/>
                            </a:xfrm>
                            <a:prstGeom prst="line">
                              <a:avLst/>
                            </a:prstGeom>
                            <a:ln w="6350" cap="flat" cmpd="sng">
                              <a:solidFill>
                                <a:srgbClr val="000000"/>
                              </a:solidFill>
                              <a:prstDash val="solid"/>
                              <a:headEnd type="none" w="med" len="med"/>
                              <a:tailEnd type="none" w="med" len="med"/>
                            </a:ln>
                          </wps:spPr>
                          <wps:bodyPr/>
                        </wps:wsp>
                        <wps:wsp>
                          <wps:cNvPr id="573" name="Line 806"/>
                          <wps:cNvCnPr/>
                          <wps:spPr>
                            <a:xfrm rot="2700000" flipH="1">
                              <a:off x="3546" y="8682"/>
                              <a:ext cx="346" cy="584"/>
                            </a:xfrm>
                            <a:prstGeom prst="line">
                              <a:avLst/>
                            </a:prstGeom>
                            <a:ln w="6350" cap="flat" cmpd="sng">
                              <a:solidFill>
                                <a:srgbClr val="000000"/>
                              </a:solidFill>
                              <a:prstDash val="solid"/>
                              <a:headEnd type="none" w="med" len="med"/>
                              <a:tailEnd type="none" w="med" len="med"/>
                            </a:ln>
                          </wps:spPr>
                          <wps:bodyPr/>
                        </wps:wsp>
                        <wps:wsp>
                          <wps:cNvPr id="574" name="Line 807"/>
                          <wps:cNvCnPr/>
                          <wps:spPr>
                            <a:xfrm rot="2700000" flipH="1">
                              <a:off x="3375" y="8682"/>
                              <a:ext cx="345" cy="584"/>
                            </a:xfrm>
                            <a:prstGeom prst="line">
                              <a:avLst/>
                            </a:prstGeom>
                            <a:ln w="6350" cap="flat" cmpd="sng">
                              <a:solidFill>
                                <a:srgbClr val="000000"/>
                              </a:solidFill>
                              <a:prstDash val="solid"/>
                              <a:headEnd type="none" w="med" len="med"/>
                              <a:tailEnd type="none" w="med" len="med"/>
                            </a:ln>
                          </wps:spPr>
                          <wps:bodyPr/>
                        </wps:wsp>
                        <wps:wsp>
                          <wps:cNvPr id="575" name="Line 808"/>
                          <wps:cNvCnPr/>
                          <wps:spPr>
                            <a:xfrm rot="2700000" flipH="1">
                              <a:off x="3213" y="8682"/>
                              <a:ext cx="345" cy="584"/>
                            </a:xfrm>
                            <a:prstGeom prst="line">
                              <a:avLst/>
                            </a:prstGeom>
                            <a:ln w="6350" cap="flat" cmpd="sng">
                              <a:solidFill>
                                <a:srgbClr val="000000"/>
                              </a:solidFill>
                              <a:prstDash val="solid"/>
                              <a:headEnd type="none" w="med" len="med"/>
                              <a:tailEnd type="none" w="med" len="med"/>
                            </a:ln>
                          </wps:spPr>
                          <wps:bodyPr/>
                        </wps:wsp>
                        <wps:wsp>
                          <wps:cNvPr id="576" name="Line 809"/>
                          <wps:cNvCnPr/>
                          <wps:spPr>
                            <a:xfrm rot="2700000" flipH="1">
                              <a:off x="3043" y="8682"/>
                              <a:ext cx="345" cy="584"/>
                            </a:xfrm>
                            <a:prstGeom prst="line">
                              <a:avLst/>
                            </a:prstGeom>
                            <a:ln w="6350" cap="flat" cmpd="sng">
                              <a:solidFill>
                                <a:srgbClr val="000000"/>
                              </a:solidFill>
                              <a:prstDash val="solid"/>
                              <a:headEnd type="none" w="med" len="med"/>
                              <a:tailEnd type="none" w="med" len="med"/>
                            </a:ln>
                          </wps:spPr>
                          <wps:bodyPr/>
                        </wps:wsp>
                        <wps:wsp>
                          <wps:cNvPr id="577" name="Line 810"/>
                          <wps:cNvCnPr/>
                          <wps:spPr>
                            <a:xfrm rot="2700000" flipH="1">
                              <a:off x="2881" y="8683"/>
                              <a:ext cx="346" cy="584"/>
                            </a:xfrm>
                            <a:prstGeom prst="line">
                              <a:avLst/>
                            </a:prstGeom>
                            <a:ln w="6350" cap="flat" cmpd="sng">
                              <a:solidFill>
                                <a:srgbClr val="000000"/>
                              </a:solidFill>
                              <a:prstDash val="solid"/>
                              <a:headEnd type="none" w="med" len="med"/>
                              <a:tailEnd type="none" w="med" len="med"/>
                            </a:ln>
                          </wps:spPr>
                          <wps:bodyPr/>
                        </wps:wsp>
                        <wps:wsp>
                          <wps:cNvPr id="578" name="Line 811"/>
                          <wps:cNvCnPr/>
                          <wps:spPr>
                            <a:xfrm rot="2700000" flipH="1">
                              <a:off x="2711" y="8683"/>
                              <a:ext cx="346" cy="584"/>
                            </a:xfrm>
                            <a:prstGeom prst="line">
                              <a:avLst/>
                            </a:prstGeom>
                            <a:ln w="6350" cap="flat" cmpd="sng">
                              <a:solidFill>
                                <a:srgbClr val="000000"/>
                              </a:solidFill>
                              <a:prstDash val="solid"/>
                              <a:headEnd type="none" w="med" len="med"/>
                              <a:tailEnd type="none" w="med" len="med"/>
                            </a:ln>
                          </wps:spPr>
                          <wps:bodyPr/>
                        </wps:wsp>
                        <wps:wsp>
                          <wps:cNvPr id="579" name="Line 812"/>
                          <wps:cNvCnPr/>
                          <wps:spPr>
                            <a:xfrm rot="2700000" flipH="1">
                              <a:off x="2634" y="8752"/>
                              <a:ext cx="282" cy="476"/>
                            </a:xfrm>
                            <a:prstGeom prst="line">
                              <a:avLst/>
                            </a:prstGeom>
                            <a:ln w="6350" cap="flat" cmpd="sng">
                              <a:solidFill>
                                <a:srgbClr val="000000"/>
                              </a:solidFill>
                              <a:prstDash val="solid"/>
                              <a:headEnd type="none" w="med" len="med"/>
                              <a:tailEnd type="none" w="med" len="med"/>
                            </a:ln>
                          </wps:spPr>
                          <wps:bodyPr/>
                        </wps:wsp>
                        <wps:wsp>
                          <wps:cNvPr id="580" name="Line 813"/>
                          <wps:cNvCnPr/>
                          <wps:spPr>
                            <a:xfrm rot="2700000" flipH="1">
                              <a:off x="2587" y="8853"/>
                              <a:ext cx="186" cy="316"/>
                            </a:xfrm>
                            <a:prstGeom prst="line">
                              <a:avLst/>
                            </a:prstGeom>
                            <a:ln w="6350" cap="flat" cmpd="sng">
                              <a:solidFill>
                                <a:srgbClr val="000000"/>
                              </a:solidFill>
                              <a:prstDash val="solid"/>
                              <a:headEnd type="none" w="med" len="med"/>
                              <a:tailEnd type="none" w="med" len="med"/>
                            </a:ln>
                          </wps:spPr>
                          <wps:bodyPr/>
                        </wps:wsp>
                        <wps:wsp>
                          <wps:cNvPr id="581" name="Line 814"/>
                          <wps:cNvCnPr/>
                          <wps:spPr>
                            <a:xfrm rot="2700000" flipH="1">
                              <a:off x="2519" y="8938"/>
                              <a:ext cx="112" cy="190"/>
                            </a:xfrm>
                            <a:prstGeom prst="line">
                              <a:avLst/>
                            </a:prstGeom>
                            <a:ln w="6350" cap="flat" cmpd="sng">
                              <a:solidFill>
                                <a:srgbClr val="000000"/>
                              </a:solidFill>
                              <a:prstDash val="solid"/>
                              <a:headEnd type="none" w="med" len="med"/>
                              <a:tailEnd type="none" w="med" len="med"/>
                            </a:ln>
                          </wps:spPr>
                          <wps:bodyPr/>
                        </wps:wsp>
                        <wps:wsp>
                          <wps:cNvPr id="582" name="Line 815"/>
                          <wps:cNvCnPr/>
                          <wps:spPr>
                            <a:xfrm rot="2700000" flipV="1">
                              <a:off x="3689" y="8792"/>
                              <a:ext cx="193" cy="321"/>
                            </a:xfrm>
                            <a:prstGeom prst="line">
                              <a:avLst/>
                            </a:prstGeom>
                            <a:ln w="6350" cap="flat" cmpd="sng">
                              <a:solidFill>
                                <a:srgbClr val="000000"/>
                              </a:solidFill>
                              <a:prstDash val="solid"/>
                              <a:headEnd type="none" w="med" len="med"/>
                              <a:tailEnd type="none" w="med" len="med"/>
                            </a:ln>
                          </wps:spPr>
                          <wps:bodyPr/>
                        </wps:wsp>
                        <wps:wsp>
                          <wps:cNvPr id="583" name="Line 816"/>
                          <wps:cNvCnPr/>
                          <wps:spPr>
                            <a:xfrm rot="2700000" flipV="1">
                              <a:off x="3681" y="8829"/>
                              <a:ext cx="194" cy="323"/>
                            </a:xfrm>
                            <a:prstGeom prst="line">
                              <a:avLst/>
                            </a:prstGeom>
                            <a:ln w="6350" cap="flat" cmpd="sng">
                              <a:solidFill>
                                <a:srgbClr val="000000"/>
                              </a:solidFill>
                              <a:prstDash val="solid"/>
                              <a:headEnd type="none" w="med" len="med"/>
                              <a:tailEnd type="none" w="med" len="med"/>
                            </a:ln>
                          </wps:spPr>
                          <wps:bodyPr/>
                        </wps:wsp>
                        <wps:wsp>
                          <wps:cNvPr id="584" name="Line 817"/>
                          <wps:cNvCnPr/>
                          <wps:spPr>
                            <a:xfrm rot="2700000" flipV="1">
                              <a:off x="3660" y="8892"/>
                              <a:ext cx="155" cy="260"/>
                            </a:xfrm>
                            <a:prstGeom prst="line">
                              <a:avLst/>
                            </a:prstGeom>
                            <a:ln w="6350" cap="flat" cmpd="sng">
                              <a:solidFill>
                                <a:srgbClr val="000000"/>
                              </a:solidFill>
                              <a:prstDash val="solid"/>
                              <a:headEnd type="none" w="med" len="med"/>
                              <a:tailEnd type="none" w="med" len="med"/>
                            </a:ln>
                          </wps:spPr>
                          <wps:bodyPr/>
                        </wps:wsp>
                        <wps:wsp>
                          <wps:cNvPr id="585" name="Rectangle 818"/>
                          <wps:cNvSpPr/>
                          <wps:spPr>
                            <a:xfrm>
                              <a:off x="3250" y="8858"/>
                              <a:ext cx="1066" cy="225"/>
                            </a:xfrm>
                            <a:prstGeom prst="rect">
                              <a:avLst/>
                            </a:prstGeom>
                            <a:solidFill>
                              <a:srgbClr val="FFFFFF"/>
                            </a:solidFill>
                            <a:ln w="3175" cap="flat" cmpd="sng">
                              <a:solidFill>
                                <a:srgbClr val="000000"/>
                              </a:solidFill>
                              <a:prstDash val="solid"/>
                              <a:miter/>
                              <a:headEnd type="none" w="med" len="med"/>
                              <a:tailEnd type="none" w="med" len="med"/>
                            </a:ln>
                          </wps:spPr>
                          <wps:bodyPr upright="1"/>
                        </wps:wsp>
                        <wps:wsp>
                          <wps:cNvPr id="586" name="Rectangle 819"/>
                          <wps:cNvSpPr/>
                          <wps:spPr>
                            <a:xfrm>
                              <a:off x="3557" y="8786"/>
                              <a:ext cx="452" cy="366"/>
                            </a:xfrm>
                            <a:prstGeom prst="rect">
                              <a:avLst/>
                            </a:prstGeom>
                            <a:solidFill>
                              <a:srgbClr val="C0C0C0"/>
                            </a:solidFill>
                            <a:ln w="6350" cap="flat" cmpd="sng">
                              <a:solidFill>
                                <a:srgbClr val="000000"/>
                              </a:solidFill>
                              <a:prstDash val="solid"/>
                              <a:miter/>
                              <a:headEnd type="none" w="med" len="med"/>
                              <a:tailEnd type="none" w="med" len="med"/>
                            </a:ln>
                          </wps:spPr>
                          <wps:bodyPr upright="1"/>
                        </wps:wsp>
                        <wps:wsp>
                          <wps:cNvPr id="587" name="Line 820"/>
                          <wps:cNvCnPr/>
                          <wps:spPr>
                            <a:xfrm>
                              <a:off x="2481" y="8225"/>
                              <a:ext cx="0" cy="400"/>
                            </a:xfrm>
                            <a:prstGeom prst="line">
                              <a:avLst/>
                            </a:prstGeom>
                            <a:ln w="3175" cap="flat" cmpd="sng">
                              <a:solidFill>
                                <a:srgbClr val="000000"/>
                              </a:solidFill>
                              <a:prstDash val="solid"/>
                              <a:headEnd type="none" w="med" len="med"/>
                              <a:tailEnd type="none" w="med" len="med"/>
                            </a:ln>
                          </wps:spPr>
                          <wps:bodyPr/>
                        </wps:wsp>
                        <wps:wsp>
                          <wps:cNvPr id="588" name="Line 821"/>
                          <wps:cNvCnPr/>
                          <wps:spPr>
                            <a:xfrm>
                              <a:off x="3805" y="8225"/>
                              <a:ext cx="0" cy="400"/>
                            </a:xfrm>
                            <a:prstGeom prst="line">
                              <a:avLst/>
                            </a:prstGeom>
                            <a:ln w="3175" cap="flat" cmpd="sng">
                              <a:solidFill>
                                <a:srgbClr val="000000"/>
                              </a:solidFill>
                              <a:prstDash val="solid"/>
                              <a:headEnd type="none" w="med" len="med"/>
                              <a:tailEnd type="none" w="med" len="med"/>
                            </a:ln>
                          </wps:spPr>
                          <wps:bodyPr/>
                        </wps:wsp>
                        <wps:wsp>
                          <wps:cNvPr id="589" name="Text Box 822"/>
                          <wps:cNvSpPr txBox="1"/>
                          <wps:spPr>
                            <a:xfrm>
                              <a:off x="2858" y="8095"/>
                              <a:ext cx="1040" cy="491"/>
                            </a:xfrm>
                            <a:prstGeom prst="rect">
                              <a:avLst/>
                            </a:prstGeom>
                            <a:noFill/>
                            <a:ln>
                              <a:noFill/>
                            </a:ln>
                          </wps:spPr>
                          <wps:txbx>
                            <w:txbxContent>
                              <w:p>
                                <w:pPr>
                                  <w:rPr>
                                    <w:rFonts w:ascii="宋体" w:hAnsi="宋体"/>
                                    <w:color w:val="000000"/>
                                    <w:sz w:val="15"/>
                                    <w:szCs w:val="15"/>
                                  </w:rPr>
                                </w:pPr>
                                <w:r>
                                  <w:rPr>
                                    <w:rFonts w:ascii="宋体" w:hAnsi="宋体"/>
                                    <w:color w:val="000000"/>
                                    <w:sz w:val="15"/>
                                    <w:szCs w:val="15"/>
                                  </w:rPr>
                                  <w:t>300mm</w:t>
                                </w:r>
                              </w:p>
                            </w:txbxContent>
                          </wps:txbx>
                          <wps:bodyPr lIns="0" tIns="0" rIns="0" bIns="0" upright="1"/>
                        </wps:wsp>
                        <wps:wsp>
                          <wps:cNvPr id="590" name="AutoShape 823"/>
                          <wps:cNvSpPr/>
                          <wps:spPr>
                            <a:xfrm rot="-5400000" flipV="1">
                              <a:off x="5162" y="8814"/>
                              <a:ext cx="382" cy="324"/>
                            </a:xfrm>
                            <a:prstGeom prst="upArrow">
                              <a:avLst>
                                <a:gd name="adj1" fmla="val 39787"/>
                                <a:gd name="adj2" fmla="val 47527"/>
                              </a:avLst>
                            </a:prstGeom>
                            <a:solidFill>
                              <a:srgbClr val="808080"/>
                            </a:solidFill>
                            <a:ln>
                              <a:noFill/>
                            </a:ln>
                          </wps:spPr>
                          <wps:bodyPr lIns="0" tIns="0" rIns="0" bIns="0" upright="1"/>
                        </wps:wsp>
                        <wps:wsp>
                          <wps:cNvPr id="591" name="AutoShape 824"/>
                          <wps:cNvSpPr/>
                          <wps:spPr>
                            <a:xfrm rot="5400000" flipH="1" flipV="1">
                              <a:off x="2070" y="8817"/>
                              <a:ext cx="382" cy="324"/>
                            </a:xfrm>
                            <a:prstGeom prst="upArrow">
                              <a:avLst>
                                <a:gd name="adj1" fmla="val 39787"/>
                                <a:gd name="adj2" fmla="val 47527"/>
                              </a:avLst>
                            </a:prstGeom>
                            <a:solidFill>
                              <a:srgbClr val="808080"/>
                            </a:solidFill>
                            <a:ln>
                              <a:noFill/>
                            </a:ln>
                          </wps:spPr>
                          <wps:bodyPr lIns="0" tIns="0" rIns="0" bIns="0" upright="1"/>
                        </wps:wsp>
                        <wps:wsp>
                          <wps:cNvPr id="592" name="Line 825"/>
                          <wps:cNvCnPr/>
                          <wps:spPr>
                            <a:xfrm flipV="1">
                              <a:off x="2475" y="8534"/>
                              <a:ext cx="1332" cy="0"/>
                            </a:xfrm>
                            <a:prstGeom prst="line">
                              <a:avLst/>
                            </a:prstGeom>
                            <a:ln w="9525" cap="flat" cmpd="sng">
                              <a:solidFill>
                                <a:srgbClr val="000000"/>
                              </a:solidFill>
                              <a:prstDash val="solid"/>
                              <a:headEnd type="arrow" w="sm" len="med"/>
                              <a:tailEnd type="arrow" w="sm" len="med"/>
                            </a:ln>
                          </wps:spPr>
                          <wps:bodyPr/>
                        </wps:wsp>
                        <wps:wsp>
                          <wps:cNvPr id="593" name="Line 826"/>
                          <wps:cNvCnPr/>
                          <wps:spPr>
                            <a:xfrm flipV="1">
                              <a:off x="3801" y="8534"/>
                              <a:ext cx="1332" cy="0"/>
                            </a:xfrm>
                            <a:prstGeom prst="line">
                              <a:avLst/>
                            </a:prstGeom>
                            <a:ln w="9525" cap="flat" cmpd="sng">
                              <a:solidFill>
                                <a:srgbClr val="000000"/>
                              </a:solidFill>
                              <a:prstDash val="solid"/>
                              <a:headEnd type="arrow" w="sm" len="med"/>
                              <a:tailEnd type="arrow" w="sm" len="med"/>
                            </a:ln>
                          </wps:spPr>
                          <wps:bodyPr/>
                        </wps:wsp>
                        <wps:wsp>
                          <wps:cNvPr id="594" name="Line 827"/>
                          <wps:cNvCnPr/>
                          <wps:spPr>
                            <a:xfrm>
                              <a:off x="5125" y="8225"/>
                              <a:ext cx="0" cy="400"/>
                            </a:xfrm>
                            <a:prstGeom prst="line">
                              <a:avLst/>
                            </a:prstGeom>
                            <a:ln w="3175" cap="flat" cmpd="sng">
                              <a:solidFill>
                                <a:srgbClr val="000000"/>
                              </a:solidFill>
                              <a:prstDash val="solid"/>
                              <a:headEnd type="none" w="med" len="med"/>
                              <a:tailEnd type="none" w="med" len="med"/>
                            </a:ln>
                          </wps:spPr>
                          <wps:bodyPr/>
                        </wps:wsp>
                        <wps:wsp>
                          <wps:cNvPr id="595" name="Text Box 828"/>
                          <wps:cNvSpPr txBox="1"/>
                          <wps:spPr>
                            <a:xfrm>
                              <a:off x="3738" y="8097"/>
                              <a:ext cx="1309" cy="390"/>
                            </a:xfrm>
                            <a:prstGeom prst="rect">
                              <a:avLst/>
                            </a:prstGeom>
                            <a:noFill/>
                            <a:ln>
                              <a:noFill/>
                            </a:ln>
                          </wps:spPr>
                          <wps:txbx>
                            <w:txbxContent>
                              <w:p>
                                <w:pPr>
                                  <w:ind w:firstLine="300" w:firstLineChars="200"/>
                                  <w:rPr>
                                    <w:rFonts w:ascii="宋体" w:hAnsi="宋体"/>
                                    <w:color w:val="000000"/>
                                    <w:sz w:val="15"/>
                                    <w:szCs w:val="15"/>
                                  </w:rPr>
                                </w:pPr>
                                <w:r>
                                  <w:rPr>
                                    <w:rFonts w:ascii="宋体" w:hAnsi="宋体"/>
                                    <w:color w:val="000000"/>
                                    <w:sz w:val="15"/>
                                    <w:szCs w:val="15"/>
                                  </w:rPr>
                                  <w:t>300mm</w:t>
                                </w:r>
                              </w:p>
                            </w:txbxContent>
                          </wps:txbx>
                          <wps:bodyPr lIns="0" tIns="0" rIns="0" bIns="0" upright="1"/>
                        </wps:wsp>
                      </wpg:grpSp>
                      <wpg:grpSp>
                        <wpg:cNvPr id="619" name="组合 1310"/>
                        <wpg:cNvGrpSpPr/>
                        <wpg:grpSpPr>
                          <a:xfrm>
                            <a:off x="6734" y="8374"/>
                            <a:ext cx="3799" cy="2333"/>
                            <a:chOff x="6734" y="8374"/>
                            <a:chExt cx="3799" cy="2333"/>
                          </a:xfrm>
                        </wpg:grpSpPr>
                        <wps:wsp>
                          <wps:cNvPr id="597" name="Freeform 830"/>
                          <wps:cNvSpPr/>
                          <wps:spPr>
                            <a:xfrm>
                              <a:off x="6957" y="8538"/>
                              <a:ext cx="3576" cy="1808"/>
                            </a:xfrm>
                            <a:custGeom>
                              <a:avLst/>
                              <a:gdLst>
                                <a:gd name="A1" fmla="val 0"/>
                                <a:gd name="A2" fmla="val 0"/>
                              </a:gdLst>
                              <a:ahLst/>
                              <a:cxnLst>
                                <a:cxn ang="0">
                                  <a:pos x="0" y="0"/>
                                </a:cxn>
                                <a:cxn ang="0">
                                  <a:pos x="6" y="1808"/>
                                </a:cxn>
                                <a:cxn ang="0">
                                  <a:pos x="3576" y="1808"/>
                                </a:cxn>
                              </a:cxnLst>
                              <a:rect l="0" t="0" r="0" b="0"/>
                              <a:pathLst>
                                <a:path w="3576" h="1808">
                                  <a:moveTo>
                                    <a:pt x="0" y="0"/>
                                  </a:moveTo>
                                  <a:lnTo>
                                    <a:pt x="6" y="1808"/>
                                  </a:lnTo>
                                  <a:lnTo>
                                    <a:pt x="3576" y="1808"/>
                                  </a:lnTo>
                                </a:path>
                              </a:pathLst>
                            </a:custGeom>
                            <a:noFill/>
                            <a:ln w="9525" cap="flat" cmpd="sng">
                              <a:solidFill>
                                <a:srgbClr val="000000"/>
                              </a:solidFill>
                              <a:prstDash val="solid"/>
                              <a:round/>
                              <a:headEnd type="triangle" w="sm" len="sm"/>
                              <a:tailEnd type="triangle" w="sm" len="sm"/>
                            </a:ln>
                          </wps:spPr>
                          <wps:bodyPr upright="1"/>
                        </wps:wsp>
                        <wps:wsp>
                          <wps:cNvPr id="598" name="Text Box 831"/>
                          <wps:cNvSpPr txBox="1"/>
                          <wps:spPr>
                            <a:xfrm>
                              <a:off x="6734" y="8374"/>
                              <a:ext cx="488" cy="483"/>
                            </a:xfrm>
                            <a:prstGeom prst="rect">
                              <a:avLst/>
                            </a:prstGeom>
                            <a:noFill/>
                            <a:ln>
                              <a:noFill/>
                            </a:ln>
                          </wps:spPr>
                          <wps:txbx>
                            <w:txbxContent>
                              <w:p>
                                <w:pPr>
                                  <w:rPr>
                                    <w:rFonts w:ascii="宋体" w:hAnsi="宋体"/>
                                    <w:color w:val="000000"/>
                                    <w:sz w:val="15"/>
                                    <w:szCs w:val="15"/>
                                  </w:rPr>
                                </w:pPr>
                                <w:r>
                                  <w:rPr>
                                    <w:rFonts w:ascii="宋体" w:hAnsi="宋体"/>
                                    <w:color w:val="000000"/>
                                    <w:sz w:val="15"/>
                                    <w:szCs w:val="15"/>
                                  </w:rPr>
                                  <w:t>P</w:t>
                                </w:r>
                              </w:p>
                            </w:txbxContent>
                          </wps:txbx>
                          <wps:bodyPr lIns="0" tIns="0" rIns="0" bIns="0" upright="1"/>
                        </wps:wsp>
                        <wps:wsp>
                          <wps:cNvPr id="599" name="Text Box 832"/>
                          <wps:cNvSpPr txBox="1"/>
                          <wps:spPr>
                            <a:xfrm>
                              <a:off x="10178" y="10224"/>
                              <a:ext cx="355" cy="483"/>
                            </a:xfrm>
                            <a:prstGeom prst="rect">
                              <a:avLst/>
                            </a:prstGeom>
                            <a:noFill/>
                            <a:ln>
                              <a:noFill/>
                            </a:ln>
                          </wps:spPr>
                          <wps:txbx>
                            <w:txbxContent>
                              <w:p>
                                <w:pPr>
                                  <w:rPr>
                                    <w:rFonts w:ascii="宋体" w:hAnsi="宋体"/>
                                    <w:color w:val="000000"/>
                                    <w:sz w:val="15"/>
                                    <w:szCs w:val="15"/>
                                  </w:rPr>
                                </w:pPr>
                                <w:r>
                                  <w:rPr>
                                    <w:rFonts w:ascii="宋体" w:hAnsi="宋体"/>
                                    <w:color w:val="000000"/>
                                    <w:sz w:val="15"/>
                                    <w:szCs w:val="15"/>
                                  </w:rPr>
                                  <w:t>s</w:t>
                                </w:r>
                              </w:p>
                            </w:txbxContent>
                          </wps:txbx>
                          <wps:bodyPr lIns="0" tIns="0" rIns="0" bIns="0" upright="1"/>
                        </wps:wsp>
                        <wps:wsp>
                          <wps:cNvPr id="600" name="Text Box 833"/>
                          <wps:cNvSpPr txBox="1"/>
                          <wps:spPr>
                            <a:xfrm>
                              <a:off x="6734" y="10130"/>
                              <a:ext cx="298" cy="362"/>
                            </a:xfrm>
                            <a:prstGeom prst="rect">
                              <a:avLst/>
                            </a:prstGeom>
                            <a:noFill/>
                            <a:ln>
                              <a:noFill/>
                            </a:ln>
                          </wps:spPr>
                          <wps:txbx>
                            <w:txbxContent>
                              <w:p>
                                <w:pPr>
                                  <w:rPr>
                                    <w:rFonts w:ascii="宋体" w:hAnsi="宋体"/>
                                    <w:color w:val="000000"/>
                                    <w:sz w:val="15"/>
                                    <w:szCs w:val="15"/>
                                  </w:rPr>
                                </w:pPr>
                                <w:r>
                                  <w:rPr>
                                    <w:rFonts w:ascii="宋体" w:hAnsi="宋体"/>
                                    <w:color w:val="000000"/>
                                    <w:sz w:val="15"/>
                                    <w:szCs w:val="15"/>
                                  </w:rPr>
                                  <w:t>O</w:t>
                                </w:r>
                              </w:p>
                            </w:txbxContent>
                          </wps:txbx>
                          <wps:bodyPr lIns="0" tIns="0" rIns="0" bIns="0" upright="1"/>
                        </wps:wsp>
                        <wps:wsp>
                          <wps:cNvPr id="601" name="Text Box 834"/>
                          <wps:cNvSpPr txBox="1"/>
                          <wps:spPr>
                            <a:xfrm>
                              <a:off x="7246" y="9060"/>
                              <a:ext cx="668" cy="613"/>
                            </a:xfrm>
                            <a:prstGeom prst="rect">
                              <a:avLst/>
                            </a:prstGeom>
                            <a:noFill/>
                            <a:ln>
                              <a:noFill/>
                            </a:ln>
                          </wps:spPr>
                          <wps:txbx>
                            <w:txbxContent>
                              <w:p>
                                <w:pPr>
                                  <w:rPr>
                                    <w:rFonts w:ascii="宋体" w:hAnsi="宋体"/>
                                    <w:color w:val="000000"/>
                                    <w:sz w:val="15"/>
                                    <w:szCs w:val="15"/>
                                  </w:rPr>
                                </w:pPr>
                                <w:r>
                                  <w:rPr>
                                    <w:rFonts w:ascii="宋体" w:hAnsi="宋体"/>
                                    <w:color w:val="000000"/>
                                    <w:sz w:val="15"/>
                                    <w:szCs w:val="15"/>
                                  </w:rPr>
                                  <w:t>P</w:t>
                                </w:r>
                                <w:r>
                                  <w:rPr>
                                    <w:rFonts w:ascii="宋体" w:hAnsi="宋体"/>
                                    <w:color w:val="000000"/>
                                    <w:sz w:val="15"/>
                                    <w:szCs w:val="15"/>
                                    <w:vertAlign w:val="subscript"/>
                                  </w:rPr>
                                  <w:t>1</w:t>
                                </w:r>
                              </w:p>
                            </w:txbxContent>
                          </wps:txbx>
                          <wps:bodyPr lIns="0" tIns="0" rIns="0" bIns="0" upright="1"/>
                        </wps:wsp>
                        <wps:wsp>
                          <wps:cNvPr id="602" name="Text Box 835"/>
                          <wps:cNvSpPr txBox="1"/>
                          <wps:spPr>
                            <a:xfrm>
                              <a:off x="9674" y="9987"/>
                              <a:ext cx="262" cy="358"/>
                            </a:xfrm>
                            <a:prstGeom prst="rect">
                              <a:avLst/>
                            </a:prstGeom>
                            <a:noFill/>
                            <a:ln>
                              <a:noFill/>
                            </a:ln>
                          </wps:spPr>
                          <wps:txbx>
                            <w:txbxContent>
                              <w:p>
                                <w:pPr>
                                  <w:rPr>
                                    <w:rFonts w:ascii="宋体" w:hAnsi="宋体"/>
                                    <w:color w:val="000000"/>
                                    <w:sz w:val="15"/>
                                    <w:szCs w:val="15"/>
                                  </w:rPr>
                                </w:pPr>
                                <w:r>
                                  <w:rPr>
                                    <w:rFonts w:ascii="宋体" w:hAnsi="宋体"/>
                                    <w:color w:val="000000"/>
                                    <w:sz w:val="15"/>
                                    <w:szCs w:val="15"/>
                                  </w:rPr>
                                  <w:t>A</w:t>
                                </w:r>
                              </w:p>
                            </w:txbxContent>
                          </wps:txbx>
                          <wps:bodyPr lIns="0" tIns="0" rIns="0" bIns="0" upright="1"/>
                        </wps:wsp>
                        <wps:wsp>
                          <wps:cNvPr id="603" name="Freeform 836"/>
                          <wps:cNvSpPr/>
                          <wps:spPr>
                            <a:xfrm>
                              <a:off x="9884" y="8486"/>
                              <a:ext cx="252" cy="675"/>
                            </a:xfrm>
                            <a:custGeom>
                              <a:avLst/>
                              <a:gdLst>
                                <a:gd name="A1" fmla="val 0"/>
                                <a:gd name="A2" fmla="val 0"/>
                              </a:gdLst>
                              <a:ahLst/>
                              <a:cxnLst>
                                <a:cxn ang="0">
                                  <a:pos x="0" y="675"/>
                                </a:cxn>
                                <a:cxn ang="0">
                                  <a:pos x="116" y="557"/>
                                </a:cxn>
                                <a:cxn ang="0">
                                  <a:pos x="252" y="0"/>
                                </a:cxn>
                              </a:cxnLst>
                              <a:rect l="0" t="0" r="0" b="0"/>
                              <a:pathLst>
                                <a:path w="252" h="675">
                                  <a:moveTo>
                                    <a:pt x="0" y="675"/>
                                  </a:moveTo>
                                  <a:cubicBezTo>
                                    <a:pt x="19" y="655"/>
                                    <a:pt x="74" y="669"/>
                                    <a:pt x="116" y="557"/>
                                  </a:cubicBezTo>
                                  <a:cubicBezTo>
                                    <a:pt x="158" y="445"/>
                                    <a:pt x="224" y="116"/>
                                    <a:pt x="252" y="0"/>
                                  </a:cubicBezTo>
                                </a:path>
                              </a:pathLst>
                            </a:custGeom>
                            <a:noFill/>
                            <a:ln w="9525" cap="flat" cmpd="sng">
                              <a:solidFill>
                                <a:srgbClr val="000000"/>
                              </a:solidFill>
                              <a:prstDash val="dash"/>
                              <a:round/>
                              <a:headEnd type="none" w="med" len="med"/>
                              <a:tailEnd type="none" w="med" len="med"/>
                            </a:ln>
                          </wps:spPr>
                          <wps:bodyPr upright="1"/>
                        </wps:wsp>
                        <wps:wsp>
                          <wps:cNvPr id="604" name="Line 837"/>
                          <wps:cNvCnPr/>
                          <wps:spPr>
                            <a:xfrm>
                              <a:off x="9855" y="9179"/>
                              <a:ext cx="0" cy="1166"/>
                            </a:xfrm>
                            <a:prstGeom prst="line">
                              <a:avLst/>
                            </a:prstGeom>
                            <a:ln w="9525" cap="flat" cmpd="sng">
                              <a:solidFill>
                                <a:srgbClr val="000000"/>
                              </a:solidFill>
                              <a:prstDash val="lgDashDot"/>
                              <a:headEnd type="none" w="med" len="med"/>
                              <a:tailEnd type="none" w="med" len="med"/>
                            </a:ln>
                          </wps:spPr>
                          <wps:bodyPr/>
                        </wps:wsp>
                        <wps:wsp>
                          <wps:cNvPr id="605" name="Oval 838"/>
                          <wps:cNvSpPr/>
                          <wps:spPr>
                            <a:xfrm>
                              <a:off x="7465" y="9503"/>
                              <a:ext cx="57" cy="57"/>
                            </a:xfrm>
                            <a:prstGeom prst="ellipse">
                              <a:avLst/>
                            </a:prstGeom>
                            <a:solidFill>
                              <a:srgbClr val="000000"/>
                            </a:solidFill>
                            <a:ln w="9525" cap="flat" cmpd="sng">
                              <a:solidFill>
                                <a:srgbClr val="000000"/>
                              </a:solidFill>
                              <a:prstDash val="solid"/>
                              <a:headEnd type="none" w="med" len="med"/>
                              <a:tailEnd type="none" w="med" len="med"/>
                            </a:ln>
                          </wps:spPr>
                          <wps:bodyPr lIns="0" tIns="0" rIns="0" bIns="0" upright="1"/>
                        </wps:wsp>
                        <wps:wsp>
                          <wps:cNvPr id="606" name="Text Box 839"/>
                          <wps:cNvSpPr txBox="1"/>
                          <wps:spPr>
                            <a:xfrm>
                              <a:off x="9465" y="8737"/>
                              <a:ext cx="478" cy="403"/>
                            </a:xfrm>
                            <a:prstGeom prst="rect">
                              <a:avLst/>
                            </a:prstGeom>
                            <a:noFill/>
                            <a:ln>
                              <a:noFill/>
                            </a:ln>
                          </wps:spPr>
                          <wps:txbx>
                            <w:txbxContent>
                              <w:p>
                                <w:pPr>
                                  <w:rPr>
                                    <w:rFonts w:ascii="宋体" w:hAnsi="宋体"/>
                                    <w:color w:val="000000"/>
                                    <w:sz w:val="15"/>
                                    <w:szCs w:val="15"/>
                                  </w:rPr>
                                </w:pPr>
                                <w:r>
                                  <w:rPr>
                                    <w:rFonts w:ascii="宋体" w:hAnsi="宋体"/>
                                    <w:color w:val="000000"/>
                                    <w:sz w:val="15"/>
                                    <w:szCs w:val="15"/>
                                  </w:rPr>
                                  <w:t>P</w:t>
                                </w:r>
                                <w:r>
                                  <w:rPr>
                                    <w:rFonts w:ascii="宋体" w:hAnsi="宋体"/>
                                    <w:color w:val="000000"/>
                                    <w:sz w:val="15"/>
                                    <w:szCs w:val="15"/>
                                    <w:vertAlign w:val="subscript"/>
                                  </w:rPr>
                                  <w:t>2</w:t>
                                </w:r>
                              </w:p>
                            </w:txbxContent>
                          </wps:txbx>
                          <wps:bodyPr lIns="0" tIns="0" rIns="0" bIns="0" upright="1"/>
                        </wps:wsp>
                        <wps:wsp>
                          <wps:cNvPr id="607" name="Oval 840"/>
                          <wps:cNvSpPr/>
                          <wps:spPr>
                            <a:xfrm>
                              <a:off x="9824" y="9134"/>
                              <a:ext cx="57" cy="57"/>
                            </a:xfrm>
                            <a:prstGeom prst="ellipse">
                              <a:avLst/>
                            </a:prstGeom>
                            <a:solidFill>
                              <a:srgbClr val="000000"/>
                            </a:solidFill>
                            <a:ln w="9525" cap="flat" cmpd="sng">
                              <a:solidFill>
                                <a:srgbClr val="000000"/>
                              </a:solidFill>
                              <a:prstDash val="solid"/>
                              <a:headEnd type="none" w="med" len="med"/>
                              <a:tailEnd type="none" w="med" len="med"/>
                            </a:ln>
                          </wps:spPr>
                          <wps:bodyPr lIns="0" tIns="0" rIns="0" bIns="0" upright="1"/>
                        </wps:wsp>
                        <wps:wsp>
                          <wps:cNvPr id="616" name="Freeform 841"/>
                          <wps:cNvSpPr/>
                          <wps:spPr>
                            <a:xfrm>
                              <a:off x="6972" y="9162"/>
                              <a:ext cx="2882" cy="1184"/>
                            </a:xfrm>
                            <a:custGeom>
                              <a:avLst/>
                              <a:gdLst>
                                <a:gd name="A1" fmla="val 0"/>
                                <a:gd name="A2" fmla="val 0"/>
                              </a:gdLst>
                              <a:ahLst/>
                              <a:cxnLst>
                                <a:cxn ang="0">
                                  <a:pos x="0" y="1184"/>
                                </a:cxn>
                                <a:cxn ang="0">
                                  <a:pos x="167" y="1135"/>
                                </a:cxn>
                                <a:cxn ang="0">
                                  <a:pos x="262" y="989"/>
                                </a:cxn>
                                <a:cxn ang="0">
                                  <a:pos x="505" y="390"/>
                                </a:cxn>
                                <a:cxn ang="0">
                                  <a:pos x="865" y="188"/>
                                </a:cxn>
                                <a:cxn ang="0">
                                  <a:pos x="1750" y="68"/>
                                </a:cxn>
                                <a:cxn ang="0">
                                  <a:pos x="2882" y="0"/>
                                </a:cxn>
                              </a:cxnLst>
                              <a:rect l="0" t="0" r="0" b="0"/>
                              <a:pathLst>
                                <a:path w="2882" h="1184">
                                  <a:moveTo>
                                    <a:pt x="0" y="1184"/>
                                  </a:moveTo>
                                  <a:cubicBezTo>
                                    <a:pt x="27" y="1176"/>
                                    <a:pt x="123" y="1168"/>
                                    <a:pt x="167" y="1135"/>
                                  </a:cubicBezTo>
                                  <a:cubicBezTo>
                                    <a:pt x="210" y="1103"/>
                                    <a:pt x="206" y="1113"/>
                                    <a:pt x="262" y="989"/>
                                  </a:cubicBezTo>
                                  <a:cubicBezTo>
                                    <a:pt x="318" y="865"/>
                                    <a:pt x="405" y="523"/>
                                    <a:pt x="505" y="390"/>
                                  </a:cubicBezTo>
                                  <a:cubicBezTo>
                                    <a:pt x="605" y="257"/>
                                    <a:pt x="658" y="242"/>
                                    <a:pt x="865" y="188"/>
                                  </a:cubicBezTo>
                                  <a:cubicBezTo>
                                    <a:pt x="1072" y="134"/>
                                    <a:pt x="1414" y="99"/>
                                    <a:pt x="1750" y="68"/>
                                  </a:cubicBezTo>
                                  <a:cubicBezTo>
                                    <a:pt x="2086" y="37"/>
                                    <a:pt x="2646" y="14"/>
                                    <a:pt x="2882" y="0"/>
                                  </a:cubicBezTo>
                                </a:path>
                              </a:pathLst>
                            </a:custGeom>
                            <a:noFill/>
                            <a:ln w="9525" cap="flat" cmpd="sng">
                              <a:solidFill>
                                <a:srgbClr val="000000"/>
                              </a:solidFill>
                              <a:prstDash val="solid"/>
                              <a:round/>
                              <a:headEnd type="none" w="med" len="med"/>
                              <a:tailEnd type="none" w="med" len="med"/>
                            </a:ln>
                          </wps:spPr>
                          <wps:bodyPr upright="1"/>
                        </wps:wsp>
                        <wps:wsp>
                          <wps:cNvPr id="617" name="Freeform 842"/>
                          <wps:cNvSpPr/>
                          <wps:spPr>
                            <a:xfrm>
                              <a:off x="8505" y="9233"/>
                              <a:ext cx="84" cy="1095"/>
                            </a:xfrm>
                            <a:custGeom>
                              <a:avLst/>
                              <a:gdLst>
                                <a:gd name="A1" fmla="val 0"/>
                                <a:gd name="A2" fmla="val 0"/>
                              </a:gdLst>
                              <a:ahLst/>
                              <a:cxnLst>
                                <a:cxn ang="0">
                                  <a:pos x="0" y="1095"/>
                                </a:cxn>
                                <a:cxn ang="0">
                                  <a:pos x="53" y="862"/>
                                </a:cxn>
                                <a:cxn ang="0">
                                  <a:pos x="83" y="500"/>
                                </a:cxn>
                                <a:cxn ang="0">
                                  <a:pos x="60" y="80"/>
                                </a:cxn>
                                <a:cxn ang="0">
                                  <a:pos x="8" y="20"/>
                                </a:cxn>
                              </a:cxnLst>
                              <a:rect l="0" t="0" r="0" b="0"/>
                              <a:pathLst>
                                <a:path w="84" h="1095">
                                  <a:moveTo>
                                    <a:pt x="0" y="1095"/>
                                  </a:moveTo>
                                  <a:cubicBezTo>
                                    <a:pt x="6" y="1056"/>
                                    <a:pt x="39" y="961"/>
                                    <a:pt x="53" y="862"/>
                                  </a:cubicBezTo>
                                  <a:cubicBezTo>
                                    <a:pt x="67" y="763"/>
                                    <a:pt x="82" y="630"/>
                                    <a:pt x="83" y="500"/>
                                  </a:cubicBezTo>
                                  <a:cubicBezTo>
                                    <a:pt x="84" y="370"/>
                                    <a:pt x="73" y="160"/>
                                    <a:pt x="60" y="80"/>
                                  </a:cubicBezTo>
                                  <a:cubicBezTo>
                                    <a:pt x="47" y="0"/>
                                    <a:pt x="19" y="32"/>
                                    <a:pt x="8" y="20"/>
                                  </a:cubicBezTo>
                                </a:path>
                              </a:pathLst>
                            </a:custGeom>
                            <a:noFill/>
                            <a:ln w="9525" cap="flat" cmpd="sng">
                              <a:solidFill>
                                <a:srgbClr val="000000"/>
                              </a:solidFill>
                              <a:prstDash val="dash"/>
                              <a:round/>
                              <a:headEnd type="none" w="med" len="med"/>
                              <a:tailEnd type="none" w="med" len="med"/>
                            </a:ln>
                          </wps:spPr>
                          <wps:bodyPr upright="1"/>
                        </wps:wsp>
                        <wps:wsp>
                          <wps:cNvPr id="618" name="Freeform 843"/>
                          <wps:cNvSpPr/>
                          <wps:spPr>
                            <a:xfrm>
                              <a:off x="8494" y="9212"/>
                              <a:ext cx="519" cy="1137"/>
                            </a:xfrm>
                            <a:custGeom>
                              <a:avLst/>
                              <a:gdLst>
                                <a:gd name="A1" fmla="val 0"/>
                                <a:gd name="A2" fmla="val 0"/>
                              </a:gdLst>
                              <a:ahLst/>
                              <a:cxnLst>
                                <a:cxn ang="0">
                                  <a:pos x="0" y="1128"/>
                                </a:cxn>
                                <a:cxn ang="0">
                                  <a:pos x="167" y="1079"/>
                                </a:cxn>
                                <a:cxn ang="0">
                                  <a:pos x="264" y="780"/>
                                </a:cxn>
                                <a:cxn ang="0">
                                  <a:pos x="346" y="412"/>
                                </a:cxn>
                                <a:cxn ang="0">
                                  <a:pos x="429" y="127"/>
                                </a:cxn>
                                <a:cxn ang="0">
                                  <a:pos x="519" y="0"/>
                                </a:cxn>
                              </a:cxnLst>
                              <a:rect l="0" t="0" r="0" b="0"/>
                              <a:pathLst>
                                <a:path w="519" h="1137">
                                  <a:moveTo>
                                    <a:pt x="0" y="1128"/>
                                  </a:moveTo>
                                  <a:cubicBezTo>
                                    <a:pt x="27" y="1120"/>
                                    <a:pt x="123" y="1137"/>
                                    <a:pt x="167" y="1079"/>
                                  </a:cubicBezTo>
                                  <a:cubicBezTo>
                                    <a:pt x="211" y="1021"/>
                                    <a:pt x="234" y="891"/>
                                    <a:pt x="264" y="780"/>
                                  </a:cubicBezTo>
                                  <a:cubicBezTo>
                                    <a:pt x="294" y="669"/>
                                    <a:pt x="319" y="521"/>
                                    <a:pt x="346" y="412"/>
                                  </a:cubicBezTo>
                                  <a:cubicBezTo>
                                    <a:pt x="373" y="303"/>
                                    <a:pt x="400" y="196"/>
                                    <a:pt x="429" y="127"/>
                                  </a:cubicBezTo>
                                  <a:cubicBezTo>
                                    <a:pt x="458" y="58"/>
                                    <a:pt x="500" y="26"/>
                                    <a:pt x="519" y="0"/>
                                  </a:cubicBezTo>
                                </a:path>
                              </a:pathLst>
                            </a:custGeom>
                            <a:noFill/>
                            <a:ln w="9525" cap="flat" cmpd="sng">
                              <a:solidFill>
                                <a:srgbClr val="000000"/>
                              </a:solidFill>
                              <a:prstDash val="dash"/>
                              <a:round/>
                              <a:headEnd type="none" w="med" len="med"/>
                              <a:tailEnd type="none" w="med" len="med"/>
                            </a:ln>
                          </wps:spPr>
                          <wps:bodyPr upright="1"/>
                        </wps:wsp>
                      </wpg:grpSp>
                    </wpg:wgp>
                  </a:graphicData>
                </a:graphic>
              </wp:inline>
            </w:drawing>
          </mc:Choice>
          <mc:Fallback>
            <w:pict>
              <v:group id="组合 1268" o:spid="_x0000_s1026" o:spt="203" style="height:95.55pt;width:301.2pt;" coordorigin="2099,7957" coordsize="8434,2852" o:gfxdata="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">
                <o:lock v:ext="edit" aspectratio="t"/>
                <v:group id="组合 1269" o:spid="_x0000_s1026" o:spt="203" style="position:absolute;left:2099;top:7957;height:2852;width:3416;" coordorigin="2099,7958" coordsize="3416,2851" o:gfxdata="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66maC+AAAA3AAAAA8AAAAAAAAAAQAgAAAAIgAAAGRycy9kb3ducmV2Lnht&#10;bFBLAQIUABQAAAAIAIdO4kAzLwWeOwAAADkAAAAVAAAAAAAAAAEAIAAAAA0BAABkcnMvZ3JvdXBz&#10;aGFwZXhtbC54bWxQSwUGAAAAAAYABgBgAQAAygMAAAAA&#10;">
                  <o:lock v:ext="edit" aspectratio="f"/>
                  <v:shape id="Oval 789" o:spid="_x0000_s1026" o:spt="3" type="#_x0000_t3" style="position:absolute;left:2771;top:8843;height:1966;width:1966;" filled="f" stroked="t" coordsize="21600,21600" o:gfxdata="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OwKq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shape>
                  <v:shape id="Oval 790" o:spid="_x0000_s1026" o:spt="3" type="#_x0000_t3" style="position:absolute;left:2990;top:9065;height:1570;width:1572;" filled="f" stroked="t" coordsize="21600,21600" o:gfxdata="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lFZe/&#10;AAAA3A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shape>
                  <v:line id="Line 791" o:spid="_x0000_s1026" o:spt="20" style="position:absolute;left:2868;top:7960;flip:y;height:1860;width:1863;rotation:-2949120f;" filled="f" stroked="t" coordsize="21600,21600" o:gfxdata="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FK8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792" o:spid="_x0000_s1026" o:spt="20" style="position:absolute;left:2868;top:8128;flip:y;height:1860;width:1863;rotation:-2949120f;" filled="f" stroked="t" coordsize="21600,21600" o:gfxdata="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mOU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shape id="Freeform 793" o:spid="_x0000_s1026" o:spt="100" style="position:absolute;left:5056;top:8915;height:120;width:120;rotation:2949120f;" filled="f" stroked="t" coordsize="240,240" o:gfxdata="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X3Ba8AAAA&#10;3AAAAA8AAAAAAAAAAQAgAAAAIgAAAGRycy9kb3ducmV2LnhtbFBLAQIUABQAAAAIAIdO4kAzLwWe&#10;OwAAADkAAAAQAAAAAAAAAAEAIAAAAAsBAABkcnMvc2hhcGV4bWwueG1sUEsFBgAAAAAGAAYAWwEA&#10;ALUDAAAAAA==&#10;" path="m0,0c19,8,91,14,114,45c137,76,120,156,141,189c162,222,220,230,240,240e">
                    <v:path o:connectlocs="0,0;28,11;35,47;60,60" o:connectangles="0,0,0,0"/>
                    <v:fill on="f" focussize="0,0"/>
                    <v:stroke weight="0.5pt" color="#000000" joinstyle="round"/>
                    <v:imagedata o:title=""/>
                    <o:lock v:ext="edit" aspectratio="f"/>
                  </v:shape>
                  <v:shape id="Freeform 794" o:spid="_x0000_s1026" o:spt="100" style="position:absolute;left:5092;top:8977;height:70;width:57;rotation:2949120f;" filled="f" stroked="t" coordsize="114,140" o:gfxdata="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9M+5vQAA&#10;ANwAAAAPAAAAAAAAAAEAIAAAACIAAABkcnMvZG93bnJldi54bWxQSwECFAAUAAAACACHTuJAMy8F&#10;njsAAAA5AAAAEAAAAAAAAAABACAAAAAMAQAAZHJzL3NoYXBleG1sLnhtbFBLBQYAAAAABgAGAFsB&#10;AAC2AwAAAAA=&#10;" path="m0,0c12,7,55,17,74,40c93,63,104,100,114,140e">
                    <v:path o:connectlocs="0,0;18,10;28,35" o:connectangles="0,0,0"/>
                    <v:fill on="f" focussize="0,0"/>
                    <v:stroke weight="0.5pt" color="#000000" joinstyle="round"/>
                    <v:imagedata o:title=""/>
                    <o:lock v:ext="edit" aspectratio="f"/>
                  </v:shape>
                  <v:shape id="Freeform 795" o:spid="_x0000_s1026" o:spt="100" style="position:absolute;left:2425;top:8915;height:120;width:120;rotation:2949120f;" filled="f" stroked="t" coordsize="240,240" o:gfxdata="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yef6&#10;wAAAANwAAAAPAAAAAAAAAAEAIAAAACIAAABkcnMvZG93bnJldi54bWxQSwECFAAUAAAACACHTuJA&#10;My8FnjsAAAA5AAAAEAAAAAAAAAABACAAAAAPAQAAZHJzL3NoYXBleG1sLnhtbFBLBQYAAAAABgAG&#10;AFsBAAC5AwAAAAA=&#10;" path="m0,0c19,8,91,14,114,45c137,76,120,156,141,189c162,222,220,230,240,240e">
                    <v:path o:connectlocs="0,0;28,11;35,47;60,60" o:connectangles="0,0,0,0"/>
                    <v:fill on="f" focussize="0,0"/>
                    <v:stroke weight="0.5pt" color="#000000" joinstyle="round"/>
                    <v:imagedata o:title=""/>
                    <o:lock v:ext="edit" aspectratio="f"/>
                  </v:shape>
                  <v:shape id="Freeform 796" o:spid="_x0000_s1026" o:spt="100" style="position:absolute;left:2448;top:8901;height:75;width:66;rotation:2949120f;" filled="f" stroked="t" coordsize="132,149" o:gfxdata="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lA1&#10;wAAAANwAAAAPAAAAAAAAAAEAIAAAACIAAABkcnMvZG93bnJldi54bWxQSwECFAAUAAAACACHTuJA&#10;My8FnjsAAAA5AAAAEAAAAAAAAAABACAAAAAPAQAAZHJzL3NoYXBleG1sLnhtbFBLBQYAAAAABgAG&#10;AFsBAAC5AwAAAAA=&#10;" path="m0,0c8,17,23,79,45,104c67,129,114,140,132,149e">
                    <v:path o:connectlocs="0,0;11,26;33,37" o:connectangles="0,0,0"/>
                    <v:fill on="f" focussize="0,0"/>
                    <v:stroke weight="0.5pt" color="#000000" joinstyle="round"/>
                    <v:imagedata o:title=""/>
                    <o:lock v:ext="edit" aspectratio="f"/>
                  </v:shape>
                  <v:line id="Line 797" o:spid="_x0000_s1026" o:spt="20" style="position:absolute;left:4950;top:8810;flip:x;height:220;width:130;rotation:-2949120f;" filled="f" stroked="t" coordsize="21600,21600" o:gfxdata="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k63K/&#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798" o:spid="_x0000_s1026" o:spt="20" style="position:absolute;left:4811;top:8769;flip:x;height:339;width:201;rotation:-2949120f;" filled="f" stroked="t" coordsize="21600,21600" o:gfxdata="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hO6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799" o:spid="_x0000_s1026" o:spt="20" style="position:absolute;left:4679;top:8714;flip:x;height:487;width:288;rotation:-2949120f;" filled="f" stroked="t" coordsize="21600,21600" o:gfxdata="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60J6/&#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00" o:spid="_x0000_s1026" o:spt="20" style="position:absolute;left:4545;top:8682;flip:x;height:584;width:346;rotation:-2949120f;" filled="f" stroked="t" coordsize="21600,21600" o:gfxdata="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tnUF&#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01" o:spid="_x0000_s1026" o:spt="20" style="position:absolute;left:4375;top:8682;flip:x;height:584;width:346;rotation:-2949120f;" filled="f" stroked="t" coordsize="21600,21600" o:gfxdata="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eF3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802" o:spid="_x0000_s1026" o:spt="20" style="position:absolute;left:4210;top:8681;flip:x;height:584;width:345;rotation:-2949120f;" filled="f" stroked="t" coordsize="21600,21600" o:gfxdata="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VE7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03" o:spid="_x0000_s1026" o:spt="20" style="position:absolute;left:4040;top:8681;flip:x;height:584;width:345;rotation:-2949120f;" filled="f" stroked="t" coordsize="21600,21600" o:gfxdata="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Ge6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04" o:spid="_x0000_s1026" o:spt="20" style="position:absolute;left:3878;top:8682;flip:x;height:584;width:345;rotation:-2949120f;" filled="f" stroked="t" coordsize="21600,21600" o:gfxdata="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K3je/&#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05" o:spid="_x0000_s1026" o:spt="20" style="position:absolute;left:3710;top:8683;flip:x;height:584;width:346;rotation:-2949120f;" filled="f" stroked="t" coordsize="21600,21600" o:gfxdata="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GEBA&#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06" o:spid="_x0000_s1026" o:spt="20" style="position:absolute;left:3546;top:8682;flip:x;height:584;width:346;rotation:-2949120f;" filled="f" stroked="t" coordsize="21600,21600" o:gfxdata="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U5du/&#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07" o:spid="_x0000_s1026" o:spt="20" style="position:absolute;left:3375;top:8682;flip:x;height:584;width:345;rotation:-2949120f;" filled="f" stroked="t" coordsize="21600,21600" o:gfxdata="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vX2v&#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08" o:spid="_x0000_s1026" o:spt="20" style="position:absolute;left:3213;top:8682;flip:x;height:584;width:345;rotation:-2949120f;" filled="f" stroked="t" coordsize="21600,21600" o:gfxdata="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8dg0&#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09" o:spid="_x0000_s1026" o:spt="20" style="position:absolute;left:3043;top:8682;flip:x;height:584;width:345;rotation:-2949120f;" filled="f" stroked="t" coordsize="21600,21600" o:gfxdata="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I0ZD&#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810" o:spid="_x0000_s1026" o:spt="20" style="position:absolute;left:2881;top:8683;flip:x;height:584;width:346;rotation:-2949120f;" filled="f" stroked="t" coordsize="21600,21600" o:gfxdata="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v49i/&#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11" o:spid="_x0000_s1026" o:spt="20" style="position:absolute;left:2711;top:8683;flip:x;height:584;width:346;rotation:-2949120f;" filled="f" stroked="t" coordsize="21600,21600" o:gfxdata="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wd6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12" o:spid="_x0000_s1026" o:spt="20" style="position:absolute;left:2634;top:8752;flip:x;height:476;width:282;rotation:-2949120f;" filled="f" stroked="t" coordsize="21600,21600" o:gfxdata="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0jG/&#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13" o:spid="_x0000_s1026" o:spt="20" style="position:absolute;left:2587;top:8853;flip:x;height:316;width:186;rotation:-2949120f;" filled="f" stroked="t" coordsize="21600,21600" o:gfxdata="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TC4u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814" o:spid="_x0000_s1026" o:spt="20" style="position:absolute;left:2519;top:8938;flip:x;height:190;width:112;rotation:-2949120f;" filled="f" stroked="t" coordsize="21600,21600" o:gfxdata="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frhC/&#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15" o:spid="_x0000_s1026" o:spt="20" style="position:absolute;left:3689;top:8792;flip:y;height:321;width:193;rotation:-2949120f;" filled="f" stroked="t" coordsize="21600,21600" o:gfxdata="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NMGe/&#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16" o:spid="_x0000_s1026" o:spt="20" style="position:absolute;left:3681;top:8829;flip:y;height:323;width:194;rotation:-2949120f;" filled="f" stroked="t" coordsize="21600,21600" o:gfxdata="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GV/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17" o:spid="_x0000_s1026" o:spt="20" style="position:absolute;left:3660;top:8892;flip:y;height:260;width:155;rotation:-2949120f;" filled="f" stroked="t" coordsize="21600,21600" o:gfxdata="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aA2I&#10;wAAAANw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rect id="Rectangle 818" o:spid="_x0000_s1026" o:spt="1" style="position:absolute;left:3250;top:8858;height:225;width:1066;" fillcolor="#FFFFFF" filled="t" stroked="t" coordsize="21600,21600" o:gfxdata="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ENBvQAA&#10;ANwAAAAPAAAAAAAAAAEAIAAAACIAAABkcnMvZG93bnJldi54bWxQSwECFAAUAAAACACHTuJAMy8F&#10;njsAAAA5AAAAEAAAAAAAAAABACAAAAAMAQAAZHJzL3NoYXBleG1sLnhtbFBLBQYAAAAABgAGAFsB&#10;AAC2AwAAAAA=&#10;">
                    <v:fill on="t" focussize="0,0"/>
                    <v:stroke weight="0.25pt" color="#000000" joinstyle="miter"/>
                    <v:imagedata o:title=""/>
                    <o:lock v:ext="edit" aspectratio="f"/>
                  </v:rect>
                  <v:rect id="Rectangle 819" o:spid="_x0000_s1026" o:spt="1" style="position:absolute;left:3557;top:8786;height:366;width:452;" fillcolor="#C0C0C0" filled="t" stroked="t" coordsize="21600,21600" o:gfxdata="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6U0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rect>
                  <v:line id="Line 820" o:spid="_x0000_s1026" o:spt="20" style="position:absolute;left:2481;top:8225;height:400;width:0;" filled="f" stroked="t" coordsize="21600,21600" o:gfxdata="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WxpQ&#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821" o:spid="_x0000_s1026" o:spt="20" style="position:absolute;left:3805;top:8225;height:400;width:0;" filled="f" stroked="t" coordsize="21600,21600" o:gfxdata="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SOIr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shape id="Text Box 822" o:spid="_x0000_s1026" o:spt="202" type="#_x0000_t202" style="position:absolute;left:2858;top:8095;height:491;width:1040;" filled="f" stroked="f" coordsize="21600,21600" o:gfxdata="UEsDBAoAAAAAAIdO4kAAAAAAAAAAAAAAAAAEAAAAZHJzL1BLAwQUAAAACACHTuJAQOZQvL4AAADc&#10;AAAADwAAAGRycy9kb3ducmV2LnhtbEWPT2sCMRTE7wW/Q3hCbzVRqO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ZQ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宋体" w:hAnsi="宋体"/>
                              <w:color w:val="000000"/>
                              <w:sz w:val="15"/>
                              <w:szCs w:val="15"/>
                            </w:rPr>
                          </w:pPr>
                          <w:r>
                            <w:rPr>
                              <w:rFonts w:ascii="宋体" w:hAnsi="宋体"/>
                              <w:color w:val="000000"/>
                              <w:sz w:val="15"/>
                              <w:szCs w:val="15"/>
                            </w:rPr>
                            <w:t>300mm</w:t>
                          </w:r>
                        </w:p>
                      </w:txbxContent>
                    </v:textbox>
                  </v:shape>
                  <v:shape id="AutoShape 823" o:spid="_x0000_s1026" o:spt="68" type="#_x0000_t68" style="position:absolute;left:5162;top:8814;flip:y;height:324;width:382;rotation:5898240f;" fillcolor="#808080" filled="t" stroked="f" coordsize="21600,21600" o:gfxdata="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FtIvQAA&#10;ANwAAAAPAAAAAAAAAAEAIAAAACIAAABkcnMvZG93bnJldi54bWxQSwECFAAUAAAACACHTuJAMy8F&#10;njsAAAA5AAAAEAAAAAAAAAABACAAAAAMAQAAZHJzL3NoYXBleG1sLnhtbFBLBQYAAAAABgAGAFsB&#10;AAC2AwAAAAA=&#10;" adj="10265,6503">
                    <v:fill on="t" focussize="0,0"/>
                    <v:stroke on="f"/>
                    <v:imagedata o:title=""/>
                    <o:lock v:ext="edit" aspectratio="f"/>
                    <v:textbox inset="0mm,0mm,0mm,0mm"/>
                  </v:shape>
                  <v:shape id="AutoShape 824" o:spid="_x0000_s1026" o:spt="68" type="#_x0000_t68" style="position:absolute;left:2070;top:8817;flip:x y;height:324;width:382;rotation:5898240f;" fillcolor="#808080" filled="t" stroked="f" coordsize="21600,21600" o:gfxdata="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zGS8AAAA&#10;3AAAAA8AAAAAAAAAAQAgAAAAIgAAAGRycy9kb3ducmV2LnhtbFBLAQIUABQAAAAIAIdO4kAzLwWe&#10;OwAAADkAAAAQAAAAAAAAAAEAIAAAAAsBAABkcnMvc2hhcGV4bWwueG1sUEsFBgAAAAAGAAYAWwEA&#10;ALUDAAAAAA==&#10;" adj="10265,6503">
                    <v:fill on="t" focussize="0,0"/>
                    <v:stroke on="f"/>
                    <v:imagedata o:title=""/>
                    <o:lock v:ext="edit" aspectratio="f"/>
                    <v:textbox inset="0mm,0mm,0mm,0mm"/>
                  </v:shape>
                  <v:line id="Line 825" o:spid="_x0000_s1026" o:spt="20" style="position:absolute;left:2475;top:8534;flip:y;height:0;width:1332;" filled="f" stroked="t" coordsize="21600,21600" o:gfxdata="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b+VvQAA&#10;ANwAAAAPAAAAAAAAAAEAIAAAACIAAABkcnMvZG93bnJldi54bWxQSwECFAAUAAAACACHTuJAMy8F&#10;njsAAAA5AAAAEAAAAAAAAAABACAAAAAMAQAAZHJzL3NoYXBleG1sLnhtbFBLBQYAAAAABgAGAFsB&#10;AAC2AwAAAAA=&#10;">
                    <v:fill on="f" focussize="0,0"/>
                    <v:stroke color="#000000" joinstyle="round" startarrow="open" startarrowwidth="narrow" endarrow="open" endarrowwidth="narrow"/>
                    <v:imagedata o:title=""/>
                    <o:lock v:ext="edit" aspectratio="f"/>
                  </v:line>
                  <v:line id="Line 826" o:spid="_x0000_s1026" o:spt="20" style="position:absolute;left:3801;top:8534;flip:y;height:0;width:1332;" filled="f" stroked="t" coordsize="21600,21600" o:gfxdata="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1Gg6/&#10;AAAA3AAAAA8AAAAAAAAAAQAgAAAAIgAAAGRycy9kb3ducmV2LnhtbFBLAQIUABQAAAAIAIdO4kAz&#10;LwWeOwAAADkAAAAQAAAAAAAAAAEAIAAAAA4BAABkcnMvc2hhcGV4bWwueG1sUEsFBgAAAAAGAAYA&#10;WwEAALgDAAAAAA==&#10;">
                    <v:fill on="f" focussize="0,0"/>
                    <v:stroke color="#000000" joinstyle="round" startarrow="open" startarrowwidth="narrow" endarrow="open" endarrowwidth="narrow"/>
                    <v:imagedata o:title=""/>
                    <o:lock v:ext="edit" aspectratio="f"/>
                  </v:line>
                  <v:line id="Line 827" o:spid="_x0000_s1026" o:spt="20" style="position:absolute;left:5125;top:8225;height:400;width:0;" filled="f" stroked="t" coordsize="21600,21600" o:gfxdata="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UBL6&#10;wAAAANw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shape id="Text Box 828" o:spid="_x0000_s1026" o:spt="202" type="#_x0000_t202" style="position:absolute;left:3738;top:8097;height:390;width:130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300" w:firstLineChars="200"/>
                            <w:rPr>
                              <w:rFonts w:ascii="宋体" w:hAnsi="宋体"/>
                              <w:color w:val="000000"/>
                              <w:sz w:val="15"/>
                              <w:szCs w:val="15"/>
                            </w:rPr>
                          </w:pPr>
                          <w:r>
                            <w:rPr>
                              <w:rFonts w:ascii="宋体" w:hAnsi="宋体"/>
                              <w:color w:val="000000"/>
                              <w:sz w:val="15"/>
                              <w:szCs w:val="15"/>
                            </w:rPr>
                            <w:t>300mm</w:t>
                          </w:r>
                        </w:p>
                      </w:txbxContent>
                    </v:textbox>
                  </v:shape>
                </v:group>
                <v:group id="组合 1310" o:spid="_x0000_s1026" o:spt="203" style="position:absolute;left:6734;top:8374;height:2333;width:3799;" coordorigin="6734,8374" coordsize="3799,2333"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shape id="Freeform 830" o:spid="_x0000_s1026" o:spt="100" style="position:absolute;left:6957;top:8538;height:1808;width:3576;" filled="f" stroked="t" coordsize="3576,1808" o:gfxdata="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NEcb4A&#10;AADcAAAADwAAAAAAAAABACAAAAAiAAAAZHJzL2Rvd25yZXYueG1sUEsBAhQAFAAAAAgAh07iQDMv&#10;BZ47AAAAOQAAABAAAAAAAAAAAQAgAAAADQEAAGRycy9zaGFwZXhtbC54bWxQSwUGAAAAAAYABgBb&#10;AQAAtwMAAAAA&#10;" path="m0,0l6,1808,3576,1808e">
                    <v:path o:connectlocs="0,0;6,1808;3576,1808" o:connectangles="0,0,0"/>
                    <v:fill on="f" focussize="0,0"/>
                    <v:stroke color="#000000" joinstyle="round" startarrow="block" startarrowwidth="narrow" startarrowlength="short" endarrow="block" endarrowwidth="narrow" endarrowlength="short"/>
                    <v:imagedata o:title=""/>
                    <o:lock v:ext="edit" aspectratio="f"/>
                  </v:shape>
                  <v:shape id="Text Box 831" o:spid="_x0000_s1026" o:spt="202" type="#_x0000_t202" style="position:absolute;left:6734;top:8374;height:483;width:488;" filled="f" stroked="f" coordsize="21600,21600" o:gfxdata="UEsDBAoAAAAAAIdO4kAAAAAAAAAAAAAAAAAEAAAAZHJzL1BLAwQUAAAACACHTuJAqnNj+rsAAADc&#10;AAAADwAAAGRycy9kb3ducmV2LnhtbEVPTWsCMRC9C/6HMEJvmihU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j+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ascii="宋体" w:hAnsi="宋体"/>
                              <w:color w:val="000000"/>
                              <w:sz w:val="15"/>
                              <w:szCs w:val="15"/>
                            </w:rPr>
                          </w:pPr>
                          <w:r>
                            <w:rPr>
                              <w:rFonts w:ascii="宋体" w:hAnsi="宋体"/>
                              <w:color w:val="000000"/>
                              <w:sz w:val="15"/>
                              <w:szCs w:val="15"/>
                            </w:rPr>
                            <w:t>P</w:t>
                          </w:r>
                        </w:p>
                      </w:txbxContent>
                    </v:textbox>
                  </v:shape>
                  <v:shape id="Text Box 832" o:spid="_x0000_s1026" o:spt="202" type="#_x0000_t202" style="position:absolute;left:10178;top:10224;height:483;width:355;" filled="f" stroked="f" coordsize="21600,21600" o:gfxdata="UEsDBAoAAAAAAIdO4kAAAAAAAAAAAAAAAAAEAAAAZHJzL1BLAwQUAAAACACHTuJAxT/GYb8AAADc&#10;AAAADwAAAGRycy9kb3ducmV2LnhtbEWPT2sCMRTE74LfIbxCb5ooVL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xm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宋体" w:hAnsi="宋体"/>
                              <w:color w:val="000000"/>
                              <w:sz w:val="15"/>
                              <w:szCs w:val="15"/>
                            </w:rPr>
                          </w:pPr>
                          <w:r>
                            <w:rPr>
                              <w:rFonts w:ascii="宋体" w:hAnsi="宋体"/>
                              <w:color w:val="000000"/>
                              <w:sz w:val="15"/>
                              <w:szCs w:val="15"/>
                            </w:rPr>
                            <w:t>s</w:t>
                          </w:r>
                        </w:p>
                      </w:txbxContent>
                    </v:textbox>
                  </v:shape>
                  <v:shape id="Text Box 833" o:spid="_x0000_s1026" o:spt="202" type="#_x0000_t202" style="position:absolute;left:6734;top:10130;height:362;width:298;"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宋体" w:hAnsi="宋体"/>
                              <w:color w:val="000000"/>
                              <w:sz w:val="15"/>
                              <w:szCs w:val="15"/>
                            </w:rPr>
                          </w:pPr>
                          <w:r>
                            <w:rPr>
                              <w:rFonts w:ascii="宋体" w:hAnsi="宋体"/>
                              <w:color w:val="000000"/>
                              <w:sz w:val="15"/>
                              <w:szCs w:val="15"/>
                            </w:rPr>
                            <w:t>O</w:t>
                          </w:r>
                        </w:p>
                      </w:txbxContent>
                    </v:textbox>
                  </v:shape>
                  <v:shape id="Text Box 834" o:spid="_x0000_s1026" o:spt="202" type="#_x0000_t202" style="position:absolute;left:7246;top:9060;height:613;width:668;" filled="f" stroked="f" coordsize="21600,21600" o:gfxdata="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Y+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宋体" w:hAnsi="宋体"/>
                              <w:color w:val="000000"/>
                              <w:sz w:val="15"/>
                              <w:szCs w:val="15"/>
                            </w:rPr>
                          </w:pPr>
                          <w:r>
                            <w:rPr>
                              <w:rFonts w:ascii="宋体" w:hAnsi="宋体"/>
                              <w:color w:val="000000"/>
                              <w:sz w:val="15"/>
                              <w:szCs w:val="15"/>
                            </w:rPr>
                            <w:t>P</w:t>
                          </w:r>
                          <w:r>
                            <w:rPr>
                              <w:rFonts w:ascii="宋体" w:hAnsi="宋体"/>
                              <w:color w:val="000000"/>
                              <w:sz w:val="15"/>
                              <w:szCs w:val="15"/>
                              <w:vertAlign w:val="subscript"/>
                            </w:rPr>
                            <w:t>1</w:t>
                          </w:r>
                        </w:p>
                      </w:txbxContent>
                    </v:textbox>
                  </v:shape>
                  <v:shape id="Text Box 835" o:spid="_x0000_s1026" o:spt="202" type="#_x0000_t202" style="position:absolute;left:9674;top:9987;height:358;width:262;" filled="f" stroked="f" coordsize="21600,21600" o:gfxdata="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g6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宋体" w:hAnsi="宋体"/>
                              <w:color w:val="000000"/>
                              <w:sz w:val="15"/>
                              <w:szCs w:val="15"/>
                            </w:rPr>
                          </w:pPr>
                          <w:r>
                            <w:rPr>
                              <w:rFonts w:ascii="宋体" w:hAnsi="宋体"/>
                              <w:color w:val="000000"/>
                              <w:sz w:val="15"/>
                              <w:szCs w:val="15"/>
                            </w:rPr>
                            <w:t>A</w:t>
                          </w:r>
                        </w:p>
                      </w:txbxContent>
                    </v:textbox>
                  </v:shape>
                  <v:shape id="Freeform 836" o:spid="_x0000_s1026" o:spt="100" style="position:absolute;left:9884;top:8486;height:675;width:252;" filled="f" stroked="t" coordsize="252,675" o:gfxdata="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lljvQAA&#10;ANwAAAAPAAAAAAAAAAEAIAAAACIAAABkcnMvZG93bnJldi54bWxQSwECFAAUAAAACACHTuJAMy8F&#10;njsAAAA5AAAAEAAAAAAAAAABACAAAAAMAQAAZHJzL3NoYXBleG1sLnhtbFBLBQYAAAAABgAGAFsB&#10;AAC2AwAAAAA=&#10;" path="m0,675c19,655,74,669,116,557c158,445,224,116,252,0e">
                    <v:path o:connectlocs="0,675;116,557;252,0" o:connectangles="0,0,0"/>
                    <v:fill on="f" focussize="0,0"/>
                    <v:stroke color="#000000" joinstyle="round" dashstyle="dash"/>
                    <v:imagedata o:title=""/>
                    <o:lock v:ext="edit" aspectratio="f"/>
                  </v:shape>
                  <v:line id="Line 837" o:spid="_x0000_s1026" o:spt="20" style="position:absolute;left:9855;top:9179;height:1166;width:0;" filled="f" stroked="t" coordsize="21600,21600" o:gfxdata="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sDBK/&#10;AAAA3AAAAA8AAAAAAAAAAQAgAAAAIgAAAGRycy9kb3ducmV2LnhtbFBLAQIUABQAAAAIAIdO4kAz&#10;LwWeOwAAADkAAAAQAAAAAAAAAAEAIAAAAA4BAABkcnMvc2hhcGV4bWwueG1sUEsFBgAAAAAGAAYA&#10;WwEAALgDAAAAAA==&#10;">
                    <v:fill on="f" focussize="0,0"/>
                    <v:stroke color="#000000" joinstyle="round" dashstyle="longDashDot"/>
                    <v:imagedata o:title=""/>
                    <o:lock v:ext="edit" aspectratio="f"/>
                  </v:line>
                  <v:shape id="Oval 838" o:spid="_x0000_s1026" o:spt="3" type="#_x0000_t3" style="position:absolute;left:7465;top:9503;height:57;width:57;" fillcolor="#000000" filled="t" stroked="t" coordsize="21600,21600" o:gfxdata="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gdNq/&#10;AAAA3AAAAA8AAAAAAAAAAQAgAAAAIgAAAGRycy9kb3ducmV2LnhtbFBLAQIUABQAAAAIAIdO4kAz&#10;LwWeOwAAADkAAAAQAAAAAAAAAAEAIAAAAA4BAABkcnMvc2hhcGV4bWwueG1sUEsFBgAAAAAGAAYA&#10;WwEAALgDAAAAAA==&#10;">
                    <v:fill on="t" focussize="0,0"/>
                    <v:stroke color="#000000" joinstyle="round"/>
                    <v:imagedata o:title=""/>
                    <o:lock v:ext="edit" aspectratio="f"/>
                    <v:textbox inset="0mm,0mm,0mm,0mm"/>
                  </v:shape>
                  <v:shape id="Text Box 839" o:spid="_x0000_s1026" o:spt="202" type="#_x0000_t202" style="position:absolute;left:9465;top:8737;height:403;width:478;" filled="f" stroked="f" coordsize="21600,21600" o:gfxdata="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m6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宋体" w:hAnsi="宋体"/>
                              <w:color w:val="000000"/>
                              <w:sz w:val="15"/>
                              <w:szCs w:val="15"/>
                            </w:rPr>
                          </w:pPr>
                          <w:r>
                            <w:rPr>
                              <w:rFonts w:ascii="宋体" w:hAnsi="宋体"/>
                              <w:color w:val="000000"/>
                              <w:sz w:val="15"/>
                              <w:szCs w:val="15"/>
                            </w:rPr>
                            <w:t>P</w:t>
                          </w:r>
                          <w:r>
                            <w:rPr>
                              <w:rFonts w:ascii="宋体" w:hAnsi="宋体"/>
                              <w:color w:val="000000"/>
                              <w:sz w:val="15"/>
                              <w:szCs w:val="15"/>
                              <w:vertAlign w:val="subscript"/>
                            </w:rPr>
                            <w:t>2</w:t>
                          </w:r>
                        </w:p>
                      </w:txbxContent>
                    </v:textbox>
                  </v:shape>
                  <v:shape id="Oval 840" o:spid="_x0000_s1026" o:spt="3" type="#_x0000_t3" style="position:absolute;left:9824;top:9134;height:57;width:57;" fillcolor="#000000" filled="t" stroked="t" coordsize="21600,21600" o:gfxdata="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5PN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inset="0mm,0mm,0mm,0mm"/>
                  </v:shape>
                  <v:shape id="Freeform 841" o:spid="_x0000_s1026" o:spt="100" style="position:absolute;left:6972;top:9162;height:1184;width:2882;" filled="f" stroked="t" coordsize="2882,1184" o:gfxdata="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BtUW8AAAA&#10;3AAAAA8AAAAAAAAAAQAgAAAAIgAAAGRycy9kb3ducmV2LnhtbFBLAQIUABQAAAAIAIdO4kAzLwWe&#10;OwAAADkAAAAQAAAAAAAAAAEAIAAAAAsBAABkcnMvc2hhcGV4bWwueG1sUEsFBgAAAAAGAAYAWwEA&#10;ALUDAAAAAA==&#10;" path="m0,1184c27,1176,123,1168,167,1135c210,1103,206,1113,262,989c318,865,405,523,505,390c605,257,658,242,865,188c1072,134,1414,99,1750,68c2086,37,2646,14,2882,0e">
                    <v:path o:connectlocs="0,1184;167,1135;262,989;505,390;865,188;1750,68;2882,0" o:connectangles="0,0,0,0,0,0,0"/>
                    <v:fill on="f" focussize="0,0"/>
                    <v:stroke color="#000000" joinstyle="round"/>
                    <v:imagedata o:title=""/>
                    <o:lock v:ext="edit" aspectratio="f"/>
                  </v:shape>
                  <v:shape id="Freeform 842" o:spid="_x0000_s1026" o:spt="100" style="position:absolute;left:8505;top:9233;height:1095;width:84;" filled="f" stroked="t" coordsize="84,1095" o:gfxdata="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3AvQAA&#10;ANwAAAAPAAAAAAAAAAEAIAAAACIAAABkcnMvZG93bnJldi54bWxQSwECFAAUAAAACACHTuJAMy8F&#10;njsAAAA5AAAAEAAAAAAAAAABACAAAAAMAQAAZHJzL3NoYXBleG1sLnhtbFBLBQYAAAAABgAGAFsB&#10;AAC2AwAAAAA=&#10;" path="m0,1095c6,1056,39,961,53,862c67,763,82,630,83,500c84,370,73,160,60,80c47,0,19,32,8,20e">
                    <v:path o:connectlocs="0,1095;53,862;83,500;60,80;8,20" o:connectangles="0,0,0,0,0"/>
                    <v:fill on="f" focussize="0,0"/>
                    <v:stroke color="#000000" joinstyle="round" dashstyle="dash"/>
                    <v:imagedata o:title=""/>
                    <o:lock v:ext="edit" aspectratio="f"/>
                  </v:shape>
                  <v:shape id="Freeform 843" o:spid="_x0000_s1026" o:spt="100" style="position:absolute;left:8494;top:9212;height:1137;width:519;" filled="f" stroked="t" coordsize="519,1137" o:gfxdata="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hbKC5AAAA3AAA&#10;AA8AAAAAAAAAAQAgAAAAIgAAAGRycy9kb3ducmV2LnhtbFBLAQIUABQAAAAIAIdO4kAzLwWeOwAA&#10;ADkAAAAQAAAAAAAAAAEAIAAAAAgBAABkcnMvc2hhcGV4bWwueG1sUEsFBgAAAAAGAAYAWwEAALID&#10;AAAAAA==&#10;" path="m0,1128c27,1120,123,1137,167,1079c211,1021,234,891,264,780c294,669,319,521,346,412c373,303,400,196,429,127c458,58,500,26,519,0e">
                    <v:path o:connectlocs="0,1128;167,1079;264,780;346,412;429,127;519,0" o:connectangles="0,0,0,0,0,0"/>
                    <v:fill on="f" focussize="0,0"/>
                    <v:stroke color="#000000" joinstyle="round" dashstyle="dash"/>
                    <v:imagedata o:title=""/>
                    <o:lock v:ext="edit" aspectratio="f"/>
                  </v:shape>
                </v:group>
                <w10:wrap type="none"/>
                <w10:anchorlock/>
              </v:group>
            </w:pict>
          </mc:Fallback>
        </mc:AlternateContent>
      </w:r>
    </w:p>
    <w:p>
      <w:pPr>
        <w:jc w:val="center"/>
        <w:rPr>
          <w:rFonts w:ascii="宋体" w:hAnsi="宋体" w:cs="宋体"/>
          <w:color w:val="auto"/>
        </w:rPr>
      </w:pPr>
      <w:r>
        <w:rPr>
          <w:rFonts w:hint="eastAsia"/>
          <w:color w:val="auto"/>
          <w:sz w:val="18"/>
          <w:szCs w:val="18"/>
        </w:rPr>
        <w:t xml:space="preserve"> </w:t>
      </w:r>
      <w:r>
        <w:rPr>
          <w:rFonts w:hint="eastAsia" w:ascii="黑体" w:hAnsi="黑体" w:eastAsia="黑体" w:cs="黑体"/>
          <w:color w:val="auto"/>
        </w:rPr>
        <w:t xml:space="preserve">     </w:t>
      </w:r>
      <w:r>
        <w:rPr>
          <w:rFonts w:hint="eastAsia" w:ascii="宋体" w:hAnsi="宋体" w:cs="宋体"/>
          <w:color w:val="auto"/>
        </w:rPr>
        <w:t>图</w:t>
      </w:r>
      <w:r>
        <w:rPr>
          <w:color w:val="auto"/>
        </w:rPr>
        <w:t xml:space="preserve">D.1.3-2 </w:t>
      </w:r>
      <w:r>
        <w:rPr>
          <w:rFonts w:hint="eastAsia" w:ascii="宋体" w:hAnsi="宋体" w:cs="宋体"/>
          <w:color w:val="auto"/>
        </w:rPr>
        <w:t xml:space="preserve">减压力学性能试验试样图 </w:t>
      </w:r>
      <w:r>
        <w:rPr>
          <w:color w:val="auto"/>
        </w:rPr>
        <w:t xml:space="preserve"> </w:t>
      </w:r>
      <w:r>
        <w:rPr>
          <w:rFonts w:hint="eastAsia"/>
          <w:color w:val="auto"/>
        </w:rPr>
        <w:t xml:space="preserve"> </w:t>
      </w:r>
      <w:r>
        <w:rPr>
          <w:color w:val="auto"/>
        </w:rPr>
        <w:t xml:space="preserve">D.1.3-3 </w:t>
      </w:r>
      <w:r>
        <w:rPr>
          <w:rFonts w:hint="eastAsia" w:ascii="宋体" w:hAnsi="宋体" w:cs="宋体"/>
          <w:color w:val="auto"/>
        </w:rPr>
        <w:t>减压环荷载－变形位移（</w:t>
      </w:r>
      <w:r>
        <w:rPr>
          <w:rFonts w:hint="eastAsia" w:ascii="宋体" w:hAnsi="宋体" w:cs="宋体"/>
          <w:i/>
          <w:color w:val="auto"/>
        </w:rPr>
        <w:t>P</w:t>
      </w:r>
      <w:r>
        <w:rPr>
          <w:rFonts w:hint="eastAsia" w:ascii="宋体" w:hAnsi="宋体" w:cs="宋体"/>
          <w:color w:val="auto"/>
        </w:rPr>
        <w:t>-</w:t>
      </w:r>
      <w:r>
        <w:rPr>
          <w:rFonts w:hint="eastAsia" w:ascii="宋体" w:hAnsi="宋体" w:cs="宋体"/>
          <w:i/>
          <w:color w:val="auto"/>
        </w:rPr>
        <w:t>S</w:t>
      </w:r>
      <w:r>
        <w:rPr>
          <w:rFonts w:hint="eastAsia" w:ascii="宋体" w:hAnsi="宋体" w:cs="宋体"/>
          <w:color w:val="auto"/>
        </w:rPr>
        <w:t>）关系</w:t>
      </w:r>
    </w:p>
    <w:p>
      <w:pPr>
        <w:ind w:firstLine="422" w:firstLineChars="200"/>
        <w:rPr>
          <w:color w:val="auto"/>
        </w:rPr>
      </w:pPr>
      <w:r>
        <w:rPr>
          <w:b/>
          <w:color w:val="auto"/>
        </w:rPr>
        <w:t xml:space="preserve">3 </w:t>
      </w:r>
      <w:r>
        <w:rPr>
          <w:color w:val="auto"/>
        </w:rPr>
        <w:t>减压环的能量吸收能力用试验过程中它所吸收的最大变形能来表示，其大小等于试验机对减压环所做的功，即图</w:t>
      </w:r>
      <w:r>
        <w:rPr>
          <w:rFonts w:hint="eastAsia"/>
          <w:color w:val="auto"/>
        </w:rPr>
        <w:t>D</w:t>
      </w:r>
      <w:r>
        <w:rPr>
          <w:color w:val="auto"/>
        </w:rPr>
        <w:t>.1.5-3中荷载（</w:t>
      </w:r>
      <w:r>
        <w:rPr>
          <w:i/>
          <w:color w:val="auto"/>
        </w:rPr>
        <w:t>P</w:t>
      </w:r>
      <w:r>
        <w:rPr>
          <w:color w:val="auto"/>
        </w:rPr>
        <w:t>，单位kN）与位移（</w:t>
      </w:r>
      <w:r>
        <w:rPr>
          <w:i/>
          <w:color w:val="auto"/>
        </w:rPr>
        <w:t>S</w:t>
      </w:r>
      <w:r>
        <w:rPr>
          <w:color w:val="auto"/>
        </w:rPr>
        <w:t>，单位m）增量的乘积累计值（单位kJ）或</w:t>
      </w:r>
      <w:r>
        <w:rPr>
          <w:color w:val="auto"/>
          <w:position w:val="-6"/>
        </w:rPr>
        <w:object>
          <v:shape id="_x0000_i1153" o:spt="75" type="#_x0000_t75" style="height:14.55pt;width:21.45pt;" o:ole="t" filled="f" o:preferrelative="t" stroked="f" coordsize="21600,21600">
            <v:path/>
            <v:fill on="f" focussize="0,0"/>
            <v:stroke on="f" joinstyle="miter"/>
            <v:imagedata r:id="rId313" o:title=""/>
            <o:lock v:ext="edit" aspectratio="t"/>
            <w10:wrap type="none"/>
            <w10:anchorlock/>
          </v:shape>
          <o:OLEObject Type="Embed" ProgID="Equation.DSMT4" ShapeID="_x0000_i1153" DrawAspect="Content" ObjectID="_1468075853" r:id="rId314">
            <o:LockedField>false</o:LockedField>
          </o:OLEObject>
        </w:object>
      </w:r>
      <w:r>
        <w:rPr>
          <w:color w:val="auto"/>
        </w:rPr>
        <w:t>曲线与</w:t>
      </w:r>
      <w:r>
        <w:rPr>
          <w:i/>
          <w:color w:val="auto"/>
        </w:rPr>
        <w:t>S</w:t>
      </w:r>
      <w:r>
        <w:rPr>
          <w:color w:val="auto"/>
        </w:rPr>
        <w:t>轴所形成的包络区域OP</w:t>
      </w:r>
      <w:r>
        <w:rPr>
          <w:color w:val="auto"/>
          <w:vertAlign w:val="subscript"/>
        </w:rPr>
        <w:t>1</w:t>
      </w:r>
      <w:r>
        <w:rPr>
          <w:color w:val="auto"/>
        </w:rPr>
        <w:t>P</w:t>
      </w:r>
      <w:r>
        <w:rPr>
          <w:color w:val="auto"/>
          <w:vertAlign w:val="subscript"/>
        </w:rPr>
        <w:t>2</w:t>
      </w:r>
      <w:r>
        <w:rPr>
          <w:color w:val="auto"/>
        </w:rPr>
        <w:t>A的面积（分段拉伸时为各包络面积之和）。</w:t>
      </w:r>
    </w:p>
    <w:p>
      <w:pPr>
        <w:snapToGrid w:val="0"/>
        <w:ind w:firstLine="422" w:firstLineChars="200"/>
        <w:rPr>
          <w:color w:val="auto"/>
        </w:rPr>
      </w:pPr>
      <w:r>
        <w:rPr>
          <w:b/>
          <w:color w:val="auto"/>
        </w:rPr>
        <w:t>4</w:t>
      </w:r>
      <w:r>
        <w:rPr>
          <w:color w:val="auto"/>
        </w:rPr>
        <w:t xml:space="preserve"> 启动力为减压环在经过初始非弹性变形、弹性变形（</w:t>
      </w:r>
      <w:r>
        <w:rPr>
          <w:color w:val="auto"/>
          <w:position w:val="-6"/>
        </w:rPr>
        <w:object>
          <v:shape id="_x0000_i1154" o:spt="75" type="#_x0000_t75" style="height:14.55pt;width:21.45pt;" o:ole="t" filled="f" o:preferrelative="t" stroked="f" coordsize="21600,21600">
            <v:path/>
            <v:fill on="f" focussize="0,0"/>
            <v:stroke on="f" joinstyle="miter"/>
            <v:imagedata r:id="rId313" o:title=""/>
            <o:lock v:ext="edit" aspectratio="t"/>
            <w10:wrap type="none"/>
            <w10:anchorlock/>
          </v:shape>
          <o:OLEObject Type="Embed" ProgID="Equation.DSMT4" ShapeID="_x0000_i1154" DrawAspect="Content" ObjectID="_1468075854" r:id="rId315">
            <o:LockedField>false</o:LockedField>
          </o:OLEObject>
        </w:object>
      </w:r>
      <w:r>
        <w:rPr>
          <w:color w:val="auto"/>
        </w:rPr>
        <w:t>曲线近似为直线）阶段后开始以塑性变形方式大量吸收变形能时的拉力，对应于图</w:t>
      </w:r>
      <w:r>
        <w:rPr>
          <w:rFonts w:hint="eastAsia"/>
          <w:color w:val="auto"/>
        </w:rPr>
        <w:t>D</w:t>
      </w:r>
      <w:r>
        <w:rPr>
          <w:color w:val="auto"/>
        </w:rPr>
        <w:t>.1.3-3中</w:t>
      </w:r>
      <w:r>
        <w:rPr>
          <w:color w:val="auto"/>
          <w:position w:val="-10"/>
        </w:rPr>
        <w:object>
          <v:shape id="_x0000_i1155" o:spt="75" type="#_x0000_t75" style="height:14.55pt;width:14.55pt;" o:ole="t" filled="f" o:preferrelative="t" stroked="f" coordsize="21600,21600">
            <v:path/>
            <v:fill on="f" focussize="0,0"/>
            <v:stroke on="f" joinstyle="miter"/>
            <v:imagedata r:id="rId317" o:title=""/>
            <o:lock v:ext="edit" aspectratio="t"/>
            <w10:wrap type="none"/>
            <w10:anchorlock/>
          </v:shape>
          <o:OLEObject Type="Embed" ProgID="Equation.DSMT4" ShapeID="_x0000_i1155" DrawAspect="Content" ObjectID="_1468075855" r:id="rId316">
            <o:LockedField>false</o:LockedField>
          </o:OLEObject>
        </w:object>
      </w:r>
      <w:r>
        <w:rPr>
          <w:color w:val="auto"/>
        </w:rPr>
        <w:t>。最大工作内力为减压环的能量吸收能力计算用</w:t>
      </w:r>
      <w:r>
        <w:rPr>
          <w:color w:val="auto"/>
          <w:position w:val="-6"/>
        </w:rPr>
        <w:object>
          <v:shape id="_x0000_i1156" o:spt="75" type="#_x0000_t75" style="height:14.55pt;width:21.45pt;" o:ole="t" filled="f" o:preferrelative="t" stroked="f" coordsize="21600,21600">
            <v:path/>
            <v:fill on="f" focussize="0,0"/>
            <v:stroke on="f" joinstyle="miter"/>
            <v:imagedata r:id="rId313" o:title=""/>
            <o:lock v:ext="edit" aspectratio="t"/>
            <w10:wrap type="none"/>
            <w10:anchorlock/>
          </v:shape>
          <o:OLEObject Type="Embed" ProgID="Equation.DSMT4" ShapeID="_x0000_i1156" DrawAspect="Content" ObjectID="_1468075856" r:id="rId318">
            <o:LockedField>false</o:LockedField>
          </o:OLEObject>
        </w:object>
      </w:r>
      <w:r>
        <w:rPr>
          <w:color w:val="auto"/>
        </w:rPr>
        <w:t>曲线段内的最大拉力，对应于图</w:t>
      </w:r>
      <w:r>
        <w:rPr>
          <w:rFonts w:hint="eastAsia"/>
          <w:color w:val="auto"/>
        </w:rPr>
        <w:t>D</w:t>
      </w:r>
      <w:r>
        <w:rPr>
          <w:color w:val="auto"/>
        </w:rPr>
        <w:t>.1.3-3中</w:t>
      </w:r>
      <w:r>
        <w:rPr>
          <w:color w:val="auto"/>
          <w:position w:val="-10"/>
        </w:rPr>
        <w:object>
          <v:shape id="_x0000_i1157" o:spt="75" type="#_x0000_t75" style="height:14.55pt;width:14.55pt;" o:ole="t" filled="f" o:preferrelative="t" stroked="f" coordsize="21600,21600">
            <v:path/>
            <v:fill on="f" focussize="0,0"/>
            <v:stroke on="f" joinstyle="miter"/>
            <v:imagedata r:id="rId320" o:title=""/>
            <o:lock v:ext="edit" aspectratio="t"/>
            <w10:wrap type="none"/>
            <w10:anchorlock/>
          </v:shape>
          <o:OLEObject Type="Embed" ProgID="Equation.DSMT4" ShapeID="_x0000_i1157" DrawAspect="Content" ObjectID="_1468075857" r:id="rId319">
            <o:LockedField>false</o:LockedField>
          </o:OLEObject>
        </w:object>
      </w:r>
      <w:r>
        <w:rPr>
          <w:color w:val="auto"/>
        </w:rPr>
        <w:t>。</w:t>
      </w:r>
    </w:p>
    <w:p>
      <w:pPr>
        <w:ind w:firstLine="422" w:firstLineChars="200"/>
        <w:rPr>
          <w:color w:val="auto"/>
        </w:rPr>
      </w:pPr>
      <w:r>
        <w:rPr>
          <w:b/>
          <w:color w:val="auto"/>
        </w:rPr>
        <w:t>5</w:t>
      </w:r>
      <w:r>
        <w:rPr>
          <w:color w:val="auto"/>
        </w:rPr>
        <w:t xml:space="preserve"> 将P-S曲线中的第一个峰值标定为</w:t>
      </w:r>
      <w:r>
        <w:rPr>
          <w:rFonts w:hint="eastAsia"/>
          <w:color w:val="auto"/>
        </w:rPr>
        <w:t>缓冲单元</w:t>
      </w:r>
      <w:r>
        <w:rPr>
          <w:color w:val="auto"/>
        </w:rPr>
        <w:t>的启动力，启动力、工作内力、变形</w:t>
      </w:r>
      <w:r>
        <w:rPr>
          <w:rFonts w:hint="eastAsia"/>
          <w:color w:val="auto"/>
        </w:rPr>
        <w:t>缓冲单元</w:t>
      </w:r>
      <w:r>
        <w:rPr>
          <w:color w:val="auto"/>
        </w:rPr>
        <w:t>值等力学性能指标均取三件试样测定结果的算术平均。当一组试样中最大启动力或最小启动力与中间值之差超过中间值的10%时，取中间值作为该组试件的启动力代表值。当一组试样中最大启动力或最小启动力与中间值之差均超过中间值的15%时，这组试件的启动力不</w:t>
      </w:r>
      <w:r>
        <w:rPr>
          <w:rFonts w:hint="eastAsia"/>
          <w:color w:val="auto"/>
        </w:rPr>
        <w:t>应</w:t>
      </w:r>
      <w:r>
        <w:rPr>
          <w:color w:val="auto"/>
        </w:rPr>
        <w:t>作为评定依据。</w:t>
      </w:r>
    </w:p>
    <w:p>
      <w:pPr>
        <w:ind w:firstLine="422" w:firstLineChars="200"/>
        <w:jc w:val="left"/>
        <w:rPr>
          <w:color w:val="auto"/>
        </w:rPr>
      </w:pPr>
      <w:r>
        <w:rPr>
          <w:b/>
          <w:color w:val="auto"/>
        </w:rPr>
        <w:t>6</w:t>
      </w:r>
      <w:r>
        <w:rPr>
          <w:color w:val="auto"/>
        </w:rPr>
        <w:t xml:space="preserve"> 其他类型的缓冲单元可参考减压环试验方法进行力学性能检验。</w:t>
      </w:r>
    </w:p>
    <w:p>
      <w:pPr>
        <w:jc w:val="left"/>
        <w:textAlignment w:val="baseline"/>
        <w:outlineLvl w:val="2"/>
        <w:rPr>
          <w:color w:val="auto"/>
          <w:kern w:val="21"/>
        </w:rPr>
      </w:pPr>
      <w:bookmarkStart w:id="238" w:name="_Toc532482013"/>
      <w:bookmarkStart w:id="239" w:name="_Toc532847194"/>
      <w:r>
        <w:rPr>
          <w:rFonts w:hint="eastAsia"/>
          <w:b/>
          <w:color w:val="auto"/>
          <w:kern w:val="21"/>
        </w:rPr>
        <w:t>D</w:t>
      </w:r>
      <w:r>
        <w:rPr>
          <w:b/>
          <w:color w:val="auto"/>
          <w:kern w:val="21"/>
        </w:rPr>
        <w:t>.1.4</w:t>
      </w:r>
      <w:r>
        <w:rPr>
          <w:color w:val="auto"/>
          <w:kern w:val="21"/>
        </w:rPr>
        <w:t xml:space="preserve"> 缓冲单元动力力学性能</w:t>
      </w:r>
      <w:r>
        <w:rPr>
          <w:rFonts w:hint="eastAsia"/>
          <w:color w:val="auto"/>
          <w:kern w:val="21"/>
        </w:rPr>
        <w:t>检验</w:t>
      </w:r>
      <w:r>
        <w:rPr>
          <w:color w:val="auto"/>
          <w:kern w:val="21"/>
        </w:rPr>
        <w:t>应符合下列规定：</w:t>
      </w:r>
      <w:bookmarkEnd w:id="238"/>
      <w:bookmarkEnd w:id="239"/>
    </w:p>
    <w:p>
      <w:pPr>
        <w:ind w:firstLine="422" w:firstLineChars="200"/>
        <w:rPr>
          <w:color w:val="auto"/>
        </w:rPr>
      </w:pPr>
      <w:r>
        <w:rPr>
          <w:b/>
          <w:color w:val="auto"/>
        </w:rPr>
        <w:t>1</w:t>
      </w:r>
      <w:r>
        <w:rPr>
          <w:color w:val="auto"/>
        </w:rPr>
        <w:t xml:space="preserve"> 缓冲单元除进行静力力学性能检验外，还宜进行动力力学性能检验，试验方法如</w:t>
      </w:r>
      <w:r>
        <w:rPr>
          <w:rFonts w:hint="eastAsia"/>
          <w:color w:val="auto"/>
        </w:rPr>
        <w:t>本规范</w:t>
      </w:r>
      <w:r>
        <w:rPr>
          <w:color w:val="auto"/>
        </w:rPr>
        <w:t>图</w:t>
      </w:r>
      <w:r>
        <w:rPr>
          <w:rFonts w:hint="eastAsia"/>
          <w:color w:val="auto"/>
        </w:rPr>
        <w:t>D</w:t>
      </w:r>
      <w:r>
        <w:rPr>
          <w:color w:val="auto"/>
        </w:rPr>
        <w:t>.1.6所示。试样数量至少为三件，每个试样两端伸出的连接钢丝绳长度应保持一致，每次试验前后应测量试样及连接钢丝绳的总长度（精确至1cm）。</w:t>
      </w:r>
    </w:p>
    <w:p>
      <w:pPr>
        <w:ind w:firstLine="2310" w:firstLineChars="1100"/>
        <w:rPr>
          <w:color w:val="auto"/>
          <w:szCs w:val="20"/>
        </w:rPr>
      </w:pPr>
      <w:r>
        <w:rPr>
          <w:rFonts w:hint="eastAsia"/>
          <w:color w:val="auto"/>
          <w:szCs w:val="20"/>
        </w:rPr>
        <w:t xml:space="preserve">   </w:t>
      </w:r>
      <w:r>
        <w:rPr>
          <w:color w:val="auto"/>
          <w:szCs w:val="20"/>
        </w:rPr>
        <mc:AlternateContent>
          <mc:Choice Requires="wpg">
            <w:drawing>
              <wp:inline distT="0" distB="0" distL="114300" distR="114300">
                <wp:extent cx="1261110" cy="1820545"/>
                <wp:effectExtent l="0" t="0" r="0" b="0"/>
                <wp:docPr id="637" name="组合 18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61110" cy="1820545"/>
                          <a:chOff x="-148" y="-2481"/>
                          <a:chExt cx="20256" cy="25687"/>
                        </a:xfrm>
                      </wpg:grpSpPr>
                      <wpg:grpSp>
                        <wpg:cNvPr id="635" name="组合 1873"/>
                        <wpg:cNvGrpSpPr/>
                        <wpg:grpSpPr>
                          <a:xfrm>
                            <a:off x="-148" y="-2481"/>
                            <a:ext cx="20255" cy="25687"/>
                            <a:chOff x="-148" y="-2481"/>
                            <a:chExt cx="20256" cy="25687"/>
                          </a:xfrm>
                        </wpg:grpSpPr>
                        <wpg:grpSp>
                          <wpg:cNvPr id="623" name="组合 1872"/>
                          <wpg:cNvGrpSpPr/>
                          <wpg:grpSpPr>
                            <a:xfrm>
                              <a:off x="3902" y="-2481"/>
                              <a:ext cx="5966" cy="5981"/>
                              <a:chOff x="2287" y="-5620"/>
                              <a:chExt cx="5965" cy="5982"/>
                            </a:xfrm>
                          </wpg:grpSpPr>
                          <wps:wsp>
                            <wps:cNvPr id="621" name="文本框 1870"/>
                            <wps:cNvSpPr txBox="1"/>
                            <wps:spPr>
                              <a:xfrm>
                                <a:off x="2287" y="-5620"/>
                                <a:ext cx="5965" cy="3996"/>
                              </a:xfrm>
                              <a:prstGeom prst="rect">
                                <a:avLst/>
                              </a:prstGeom>
                              <a:noFill/>
                              <a:ln w="6350">
                                <a:noFill/>
                              </a:ln>
                            </wps:spPr>
                            <wps:txbx>
                              <w:txbxContent>
                                <w:p>
                                  <w:pPr>
                                    <w:rPr>
                                      <w:rFonts w:ascii="宋体" w:hAnsi="宋体"/>
                                      <w:sz w:val="15"/>
                                      <w:szCs w:val="15"/>
                                    </w:rPr>
                                  </w:pPr>
                                  <w:r>
                                    <w:rPr>
                                      <w:rFonts w:ascii="宋体" w:hAnsi="宋体"/>
                                      <w:sz w:val="15"/>
                                      <w:szCs w:val="15"/>
                                    </w:rPr>
                                    <w:t>2</w:t>
                                  </w:r>
                                </w:p>
                              </w:txbxContent>
                            </wps:txbx>
                            <wps:bodyPr upright="1"/>
                          </wps:wsp>
                          <wps:wsp>
                            <wps:cNvPr id="622" name="直接箭头连接符 1871"/>
                            <wps:cNvCnPr/>
                            <wps:spPr>
                              <a:xfrm>
                                <a:off x="5204" y="-2489"/>
                                <a:ext cx="1226" cy="2850"/>
                              </a:xfrm>
                              <a:prstGeom prst="straightConnector1">
                                <a:avLst/>
                              </a:prstGeom>
                              <a:ln w="6350" cap="flat" cmpd="sng">
                                <a:solidFill>
                                  <a:srgbClr val="000000"/>
                                </a:solidFill>
                                <a:prstDash val="solid"/>
                                <a:miter/>
                                <a:headEnd type="none" w="med" len="med"/>
                                <a:tailEnd type="none" w="med" len="med"/>
                              </a:ln>
                            </wps:spPr>
                            <wps:bodyPr/>
                          </wps:wsp>
                        </wpg:grpSp>
                        <wpg:grpSp>
                          <wpg:cNvPr id="634" name="组合 1868"/>
                          <wpg:cNvGrpSpPr/>
                          <wpg:grpSpPr>
                            <a:xfrm>
                              <a:off x="-148" y="105"/>
                              <a:ext cx="20255" cy="23101"/>
                              <a:chOff x="-148" y="105"/>
                              <a:chExt cx="20256" cy="23101"/>
                            </a:xfrm>
                          </wpg:grpSpPr>
                          <wpg:grpSp>
                            <wpg:cNvPr id="630" name="组合 1862"/>
                            <wpg:cNvGrpSpPr/>
                            <wpg:grpSpPr>
                              <a:xfrm>
                                <a:off x="-148" y="105"/>
                                <a:ext cx="20255" cy="23101"/>
                                <a:chOff x="-149" y="105"/>
                                <a:chExt cx="20261" cy="23101"/>
                              </a:xfrm>
                            </wpg:grpSpPr>
                            <pic:pic xmlns:pic="http://schemas.openxmlformats.org/drawingml/2006/picture">
                              <pic:nvPicPr>
                                <pic:cNvPr id="624" name="图片 2"/>
                                <pic:cNvPicPr>
                                  <a:picLocks noChangeAspect="1"/>
                                </pic:cNvPicPr>
                              </pic:nvPicPr>
                              <pic:blipFill>
                                <a:blip r:embed="rId321"/>
                                <a:srcRect l="13094" t="14565" r="12222" b="11398"/>
                                <a:stretch>
                                  <a:fillRect/>
                                </a:stretch>
                              </pic:blipFill>
                              <pic:spPr>
                                <a:xfrm>
                                  <a:off x="-149" y="105"/>
                                  <a:ext cx="17995" cy="23101"/>
                                </a:xfrm>
                                <a:prstGeom prst="rect">
                                  <a:avLst/>
                                </a:prstGeom>
                                <a:noFill/>
                                <a:ln>
                                  <a:noFill/>
                                </a:ln>
                              </pic:spPr>
                            </pic:pic>
                            <wpg:grpSp>
                              <wpg:cNvPr id="629" name="组合 1861"/>
                              <wpg:cNvGrpSpPr/>
                              <wpg:grpSpPr>
                                <a:xfrm>
                                  <a:off x="3903" y="5599"/>
                                  <a:ext cx="16209" cy="5285"/>
                                  <a:chOff x="1182" y="3857"/>
                                  <a:chExt cx="16208" cy="5284"/>
                                </a:xfrm>
                              </wpg:grpSpPr>
                              <wps:wsp>
                                <wps:cNvPr id="625" name="文本框 1857"/>
                                <wps:cNvSpPr txBox="1"/>
                                <wps:spPr>
                                  <a:xfrm>
                                    <a:off x="13109" y="3857"/>
                                    <a:ext cx="4282" cy="3936"/>
                                  </a:xfrm>
                                  <a:prstGeom prst="rect">
                                    <a:avLst/>
                                  </a:prstGeom>
                                  <a:noFill/>
                                  <a:ln w="6350">
                                    <a:noFill/>
                                  </a:ln>
                                </wps:spPr>
                                <wps:txbx>
                                  <w:txbxContent>
                                    <w:p>
                                      <w:pPr>
                                        <w:rPr>
                                          <w:rFonts w:ascii="宋体" w:hAnsi="宋体"/>
                                          <w:sz w:val="15"/>
                                          <w:szCs w:val="15"/>
                                        </w:rPr>
                                      </w:pPr>
                                      <w:r>
                                        <w:rPr>
                                          <w:rFonts w:ascii="宋体" w:hAnsi="宋体"/>
                                          <w:sz w:val="15"/>
                                          <w:szCs w:val="15"/>
                                        </w:rPr>
                                        <w:t>3</w:t>
                                      </w:r>
                                    </w:p>
                                  </w:txbxContent>
                                </wps:txbx>
                                <wps:bodyPr upright="1"/>
                              </wps:wsp>
                              <wps:wsp>
                                <wps:cNvPr id="626" name="文本框 22460"/>
                                <wps:cNvSpPr txBox="1"/>
                                <wps:spPr>
                                  <a:xfrm>
                                    <a:off x="1182" y="4842"/>
                                    <a:ext cx="3582" cy="4300"/>
                                  </a:xfrm>
                                  <a:prstGeom prst="rect">
                                    <a:avLst/>
                                  </a:prstGeom>
                                  <a:noFill/>
                                  <a:ln w="6350">
                                    <a:noFill/>
                                  </a:ln>
                                </wps:spPr>
                                <wps:txbx>
                                  <w:txbxContent>
                                    <w:p>
                                      <w:pPr>
                                        <w:rPr>
                                          <w:rFonts w:ascii="宋体" w:hAnsi="宋体"/>
                                          <w:sz w:val="15"/>
                                          <w:szCs w:val="15"/>
                                        </w:rPr>
                                      </w:pPr>
                                      <w:r>
                                        <w:rPr>
                                          <w:rFonts w:ascii="宋体" w:hAnsi="宋体"/>
                                          <w:sz w:val="15"/>
                                          <w:szCs w:val="15"/>
                                        </w:rPr>
                                        <w:t>1</w:t>
                                      </w:r>
                                    </w:p>
                                  </w:txbxContent>
                                </wps:txbx>
                                <wps:bodyPr upright="1"/>
                              </wps:wsp>
                              <wps:wsp>
                                <wps:cNvPr id="627" name="直接箭头连接符 22461"/>
                                <wps:cNvCnPr/>
                                <wps:spPr>
                                  <a:xfrm flipV="1">
                                    <a:off x="3422" y="4020"/>
                                    <a:ext cx="1922" cy="2459"/>
                                  </a:xfrm>
                                  <a:prstGeom prst="straightConnector1">
                                    <a:avLst/>
                                  </a:prstGeom>
                                  <a:ln w="6350" cap="flat" cmpd="sng">
                                    <a:solidFill>
                                      <a:srgbClr val="000000"/>
                                    </a:solidFill>
                                    <a:prstDash val="solid"/>
                                    <a:miter/>
                                    <a:headEnd type="none" w="med" len="med"/>
                                    <a:tailEnd type="none" w="med" len="med"/>
                                  </a:ln>
                                </wps:spPr>
                                <wps:bodyPr/>
                              </wps:wsp>
                              <wps:wsp>
                                <wps:cNvPr id="628" name="直接箭头连接符 1856"/>
                                <wps:cNvCnPr/>
                                <wps:spPr>
                                  <a:xfrm flipH="1" flipV="1">
                                    <a:off x="12518" y="4463"/>
                                    <a:ext cx="1524" cy="1190"/>
                                  </a:xfrm>
                                  <a:prstGeom prst="straightConnector1">
                                    <a:avLst/>
                                  </a:prstGeom>
                                  <a:ln w="6350" cap="flat" cmpd="sng">
                                    <a:solidFill>
                                      <a:srgbClr val="000000"/>
                                    </a:solidFill>
                                    <a:prstDash val="solid"/>
                                    <a:miter/>
                                    <a:headEnd type="none" w="med" len="med"/>
                                    <a:tailEnd type="none" w="med" len="med"/>
                                  </a:ln>
                                </wps:spPr>
                                <wps:bodyPr/>
                              </wps:wsp>
                            </wpg:grpSp>
                          </wpg:grpSp>
                          <wpg:grpSp>
                            <wpg:cNvPr id="633" name="组合 1867"/>
                            <wpg:cNvGrpSpPr/>
                            <wpg:grpSpPr>
                              <a:xfrm>
                                <a:off x="2211" y="2566"/>
                                <a:ext cx="8382" cy="17041"/>
                                <a:chOff x="-74" y="0"/>
                                <a:chExt cx="8382" cy="17040"/>
                              </a:xfrm>
                            </wpg:grpSpPr>
                            <wps:wsp>
                              <wps:cNvPr id="631" name="直接连接符 1863"/>
                              <wps:cNvCnPr/>
                              <wps:spPr>
                                <a:xfrm flipH="1" flipV="1">
                                  <a:off x="0" y="0"/>
                                  <a:ext cx="0" cy="17040"/>
                                </a:xfrm>
                                <a:prstGeom prst="line">
                                  <a:avLst/>
                                </a:prstGeom>
                                <a:ln w="19050" cap="flat" cmpd="sng">
                                  <a:solidFill>
                                    <a:srgbClr val="000000"/>
                                  </a:solidFill>
                                  <a:prstDash val="solid"/>
                                  <a:miter/>
                                  <a:headEnd type="none" w="med" len="med"/>
                                  <a:tailEnd type="none" w="med" len="med"/>
                                </a:ln>
                              </wps:spPr>
                              <wps:bodyPr/>
                            </wps:wsp>
                            <wps:wsp>
                              <wps:cNvPr id="632" name="直接连接符 1864"/>
                              <wps:cNvCnPr/>
                              <wps:spPr>
                                <a:xfrm>
                                  <a:off x="-74" y="175"/>
                                  <a:ext cx="8381" cy="0"/>
                                </a:xfrm>
                                <a:prstGeom prst="line">
                                  <a:avLst/>
                                </a:prstGeom>
                                <a:ln w="19050" cap="flat" cmpd="sng">
                                  <a:solidFill>
                                    <a:srgbClr val="000000"/>
                                  </a:solidFill>
                                  <a:prstDash val="solid"/>
                                  <a:miter/>
                                  <a:headEnd type="none" w="med" len="med"/>
                                  <a:tailEnd type="none" w="med" len="med"/>
                                </a:ln>
                              </wps:spPr>
                              <wps:bodyPr/>
                            </wps:wsp>
                          </wpg:grpSp>
                        </wpg:grpSp>
                      </wpg:grpSp>
                      <wps:wsp>
                        <wps:cNvPr id="636" name="菱形 1869"/>
                        <wps:cNvSpPr/>
                        <wps:spPr>
                          <a:xfrm>
                            <a:off x="8060" y="3505"/>
                            <a:ext cx="734" cy="645"/>
                          </a:xfrm>
                          <a:prstGeom prst="diamond">
                            <a:avLst/>
                          </a:prstGeom>
                          <a:solidFill>
                            <a:srgbClr val="000000"/>
                          </a:solidFill>
                          <a:ln w="12700" cap="flat" cmpd="sng">
                            <a:solidFill>
                              <a:srgbClr val="000000"/>
                            </a:solidFill>
                            <a:prstDash val="solid"/>
                            <a:miter/>
                            <a:headEnd type="none" w="med" len="med"/>
                            <a:tailEnd type="none" w="med" len="med"/>
                          </a:ln>
                        </wps:spPr>
                        <wps:bodyPr anchor="ctr" upright="1"/>
                      </wps:wsp>
                    </wpg:wgp>
                  </a:graphicData>
                </a:graphic>
              </wp:inline>
            </w:drawing>
          </mc:Choice>
          <mc:Fallback>
            <w:pict>
              <v:group id="组合 1874" o:spid="_x0000_s1026" o:spt="203" style="height:143.35pt;width:99.3pt;" coordorigin="-148,-2481" coordsize="20256,25687" o:gfxdata="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">
                <o:lock v:ext="edit" aspectratio="t"/>
                <v:group id="组合 1873" o:spid="_x0000_s1026" o:spt="203" style="position:absolute;left:-148;top:-2481;height:25687;width:20255;" coordorigin="-148,-2481" coordsize="20256,25687" o:gfxdata="UEsDBAoAAAAAAIdO4kAAAAAAAAAAAAAAAAAEAAAAZHJzL1BLAwQUAAAACACHTuJAkys5kc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V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s5kcAAAADcAAAADwAAAAAAAAABACAAAAAiAAAAZHJzL2Rvd25yZXYu&#10;eG1sUEsBAhQAFAAAAAgAh07iQDMvBZ47AAAAOQAAABUAAAAAAAAAAQAgAAAADwEAAGRycy9ncm91&#10;cHNoYXBleG1sLnhtbFBLBQYAAAAABgAGAGABAADMAwAAAAA=&#10;">
                  <o:lock v:ext="edit" aspectratio="f"/>
                  <v:group id="组合 1872" o:spid="_x0000_s1026" o:spt="203" style="position:absolute;left:3902;top:-2481;height:5981;width:5966;" coordorigin="2287,-5620" coordsize="5965,5982"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文本框 1870" o:spid="_x0000_s1026" o:spt="202" type="#_x0000_t202" style="position:absolute;left:2287;top:-5620;height:3996;width:5965;" filled="f" stroked="f" coordsize="21600,21600" o:gfxdata="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k5E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宋体" w:hAnsi="宋体"/>
                                <w:sz w:val="15"/>
                                <w:szCs w:val="15"/>
                              </w:rPr>
                            </w:pPr>
                            <w:r>
                              <w:rPr>
                                <w:rFonts w:ascii="宋体" w:hAnsi="宋体"/>
                                <w:sz w:val="15"/>
                                <w:szCs w:val="15"/>
                              </w:rPr>
                              <w:t>2</w:t>
                            </w:r>
                          </w:p>
                        </w:txbxContent>
                      </v:textbox>
                    </v:shape>
                    <v:shape id="直接箭头连接符 1871" o:spid="_x0000_s1026" o:spt="32" type="#_x0000_t32" style="position:absolute;left:5204;top:-2489;height:2850;width:1226;" filled="f" stroked="t" coordsize="21600,21600" o:gfxdata="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mM1G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shape>
                  </v:group>
                  <v:group id="组合 1868" o:spid="_x0000_s1026" o:spt="203" style="position:absolute;left:-148;top:105;height:23101;width:20255;" coordorigin="-148,105" coordsize="20256,23101" o:gfxdata="UEsDBAoAAAAAAIdO4kAAAAAAAAAAAAAAAAAEAAAAZHJzL1BLAwQUAAAACACHTuJA/GecCs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aH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ecCsAAAADcAAAADwAAAAAAAAABACAAAAAiAAAAZHJzL2Rvd25yZXYu&#10;eG1sUEsBAhQAFAAAAAgAh07iQDMvBZ47AAAAOQAAABUAAAAAAAAAAQAgAAAADwEAAGRycy9ncm91&#10;cHNoYXBleG1sLnhtbFBLBQYAAAAABgAGAGABAADMAwAAAAA=&#10;">
                    <o:lock v:ext="edit" aspectratio="f"/>
                    <v:group id="组合 1862" o:spid="_x0000_s1026" o:spt="203" style="position:absolute;left:-148;top:105;height:23101;width:20255;" coordorigin="-149,105" coordsize="20261,23101" o:gfxdata="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XJoJvAAAANwAAAAPAAAAAAAAAAEAIAAAACIAAABkcnMvZG93bnJldi54bWxQ&#10;SwECFAAUAAAACACHTuJAMy8FnjsAAAA5AAAAFQAAAAAAAAABACAAAAALAQAAZHJzL2dyb3Vwc2hh&#10;cGV4bWwueG1sUEsFBgAAAAAGAAYAYAEAAMgDAAAAAA==&#10;">
                      <o:lock v:ext="edit" aspectratio="f"/>
                      <v:shape id="图片 2" o:spid="_x0000_s1026" o:spt="75" type="#_x0000_t75" style="position:absolute;left:-149;top:105;height:23101;width:17995;" filled="f" o:preferrelative="t" stroked="f" coordsize="21600,21600" o:gfxdata="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SZdS7gAAADcAAAA&#10;DwAAAAAAAAABACAAAAAiAAAAZHJzL2Rvd25yZXYueG1sUEsBAhQAFAAAAAgAh07iQDMvBZ47AAAA&#10;OQAAABAAAAAAAAAAAQAgAAAABwEAAGRycy9zaGFwZXhtbC54bWxQSwUGAAAAAAYABgBbAQAAsQMA&#10;AAAA&#10;">
                        <v:fill on="f" focussize="0,0"/>
                        <v:stroke on="f"/>
                        <v:imagedata r:id="rId321" cropleft="8581f" croptop="9545f" cropright="8010f" cropbottom="7470f" o:title=""/>
                        <o:lock v:ext="edit" aspectratio="t"/>
                      </v:shape>
                      <v:group id="组合 1861" o:spid="_x0000_s1026" o:spt="203" style="position:absolute;left:3903;top:5599;height:5285;width:16209;" coordorigin="1182,3857" coordsize="16208,5284"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shape id="文本框 1857" o:spid="_x0000_s1026" o:spt="202" type="#_x0000_t202" style="position:absolute;left:13109;top:3857;height:3936;width:4282;" filled="f" stroked="f" coordsize="21600,21600" o:gfxdata="UEsDBAoAAAAAAIdO4kAAAAAAAAAAAAAAAAAEAAAAZHJzL1BLAwQUAAAACACHTuJANKI/E8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62QF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oj8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宋体" w:hAnsi="宋体"/>
                                    <w:sz w:val="15"/>
                                    <w:szCs w:val="15"/>
                                  </w:rPr>
                                </w:pPr>
                                <w:r>
                                  <w:rPr>
                                    <w:rFonts w:ascii="宋体" w:hAnsi="宋体"/>
                                    <w:sz w:val="15"/>
                                    <w:szCs w:val="15"/>
                                  </w:rPr>
                                  <w:t>3</w:t>
                                </w:r>
                              </w:p>
                            </w:txbxContent>
                          </v:textbox>
                        </v:shape>
                        <v:shape id="文本框 22460" o:spid="_x0000_s1026" o:spt="202" type="#_x0000_t202" style="position:absolute;left:1182;top:4842;height:4300;width:3582;" filled="f" stroked="f" coordsize="21600,21600" o:gfxdata="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KF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宋体" w:hAnsi="宋体"/>
                                    <w:sz w:val="15"/>
                                    <w:szCs w:val="15"/>
                                  </w:rPr>
                                </w:pPr>
                                <w:r>
                                  <w:rPr>
                                    <w:rFonts w:ascii="宋体" w:hAnsi="宋体"/>
                                    <w:sz w:val="15"/>
                                    <w:szCs w:val="15"/>
                                  </w:rPr>
                                  <w:t>1</w:t>
                                </w:r>
                              </w:p>
                            </w:txbxContent>
                          </v:textbox>
                        </v:shape>
                        <v:shape id="直接箭头连接符 22461" o:spid="_x0000_s1026" o:spt="32" type="#_x0000_t32" style="position:absolute;left:3422;top:4020;flip:y;height:2459;width:1922;" filled="f" stroked="t" coordsize="21600,21600" o:gfxdata="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Ocmq/&#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直接箭头连接符 1856" o:spid="_x0000_s1026" o:spt="32" type="#_x0000_t32" style="position:absolute;left:12518;top:4463;flip:x y;height:1190;width:1524;" filled="f" stroked="t" coordsize="21600,21600" o:gfxdata="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k4uO/&#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group>
                    </v:group>
                    <v:group id="组合 1867" o:spid="_x0000_s1026" o:spt="203" style="position:absolute;left:2211;top:2566;height:17041;width:8382;" coordorigin="-74,0" coordsize="8382,17040" o:gfxdata="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jgR+vwAAANwAAAAPAAAAAAAAAAEAIAAAACIAAABkcnMvZG93bnJldi54&#10;bWxQSwECFAAUAAAACACHTuJAMy8FnjsAAAA5AAAAFQAAAAAAAAABACAAAAAOAQAAZHJzL2dyb3Vw&#10;c2hhcGV4bWwueG1sUEsFBgAAAAAGAAYAYAEAAMsDAAAAAA==&#10;">
                      <o:lock v:ext="edit" aspectratio="f"/>
                      <v:line id="直接连接符 1863" o:spid="_x0000_s1026" o:spt="20" style="position:absolute;left:0;top:0;flip:x y;height:17040;width:0;" filled="f" stroked="t" coordsize="21600,21600" o:gfxdata="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SMpr&#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line>
                      <v:line id="直接连接符 1864" o:spid="_x0000_s1026" o:spt="20" style="position:absolute;left:-74;top:175;height:0;width:8381;" filled="f" stroked="t" coordsize="21600,21600" o:gfxdata="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C9k+/&#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line>
                    </v:group>
                  </v:group>
                </v:group>
                <v:shape id="菱形 1869" o:spid="_x0000_s1026" o:spt="4" type="#_x0000_t4" style="position:absolute;left:8060;top:3505;height:645;width:734;v-text-anchor:middle;" fillcolor="#000000" filled="t" stroked="t" coordsize="21600,21600" o:gfxdata="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WPyL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shape>
                <w10:wrap type="none"/>
                <w10:anchorlock/>
              </v:group>
            </w:pict>
          </mc:Fallback>
        </mc:AlternateContent>
      </w:r>
      <w:r>
        <w:rPr>
          <w:color w:val="auto"/>
          <w:szCs w:val="20"/>
        </w:rPr>
        <mc:AlternateContent>
          <mc:Choice Requires="wpg">
            <w:drawing>
              <wp:inline distT="0" distB="0" distL="114300" distR="114300">
                <wp:extent cx="1518285" cy="1428115"/>
                <wp:effectExtent l="0" t="0" r="0" b="4445"/>
                <wp:docPr id="699" name="组合 224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18285" cy="1428115"/>
                          <a:chOff x="1225" y="0"/>
                          <a:chExt cx="16018" cy="12557"/>
                        </a:xfrm>
                      </wpg:grpSpPr>
                      <wpg:grpSp>
                        <wpg:cNvPr id="685" name="组合 22466"/>
                        <wpg:cNvGrpSpPr/>
                        <wpg:grpSpPr>
                          <a:xfrm>
                            <a:off x="1225" y="0"/>
                            <a:ext cx="16018" cy="12557"/>
                            <a:chOff x="1225" y="0"/>
                            <a:chExt cx="16018" cy="12557"/>
                          </a:xfrm>
                        </wpg:grpSpPr>
                        <wps:wsp>
                          <wps:cNvPr id="638" name="Shape 29439"/>
                          <wps:cNvSpPr/>
                          <wps:spPr>
                            <a:xfrm>
                              <a:off x="11262" y="76"/>
                              <a:ext cx="192" cy="8558"/>
                            </a:xfrm>
                            <a:custGeom>
                              <a:avLst/>
                              <a:gdLst/>
                              <a:ahLst/>
                              <a:cxnLst/>
                              <a:rect l="0" t="0" r="0" b="0"/>
                              <a:pathLst>
                                <a:path w="22504" h="1004545">
                                  <a:moveTo>
                                    <a:pt x="0" y="0"/>
                                  </a:moveTo>
                                  <a:lnTo>
                                    <a:pt x="22504" y="0"/>
                                  </a:lnTo>
                                  <a:lnTo>
                                    <a:pt x="22504" y="1004545"/>
                                  </a:lnTo>
                                  <a:lnTo>
                                    <a:pt x="0" y="1004545"/>
                                  </a:lnTo>
                                  <a:lnTo>
                                    <a:pt x="0" y="0"/>
                                  </a:lnTo>
                                </a:path>
                              </a:pathLst>
                            </a:custGeom>
                            <a:solidFill>
                              <a:srgbClr val="000000"/>
                            </a:solidFill>
                            <a:ln w="0">
                              <a:noFill/>
                            </a:ln>
                          </wps:spPr>
                          <wps:bodyPr upright="1"/>
                        </wps:wsp>
                        <wps:wsp>
                          <wps:cNvPr id="639" name="Shape 1890"/>
                          <wps:cNvSpPr/>
                          <wps:spPr>
                            <a:xfrm>
                              <a:off x="5399" y="0"/>
                              <a:ext cx="5994" cy="4528"/>
                            </a:xfrm>
                            <a:custGeom>
                              <a:avLst/>
                              <a:gdLst/>
                              <a:ahLst/>
                              <a:cxnLst/>
                              <a:rect l="0" t="0" r="0" b="0"/>
                              <a:pathLst>
                                <a:path w="578536" h="450317">
                                  <a:moveTo>
                                    <a:pt x="564668" y="0"/>
                                  </a:moveTo>
                                  <a:lnTo>
                                    <a:pt x="578536" y="17310"/>
                                  </a:lnTo>
                                  <a:lnTo>
                                    <a:pt x="13881" y="450317"/>
                                  </a:lnTo>
                                  <a:lnTo>
                                    <a:pt x="0" y="431254"/>
                                  </a:lnTo>
                                  <a:lnTo>
                                    <a:pt x="564668" y="0"/>
                                  </a:lnTo>
                                  <a:close/>
                                </a:path>
                              </a:pathLst>
                            </a:custGeom>
                            <a:solidFill>
                              <a:srgbClr val="000000"/>
                            </a:solidFill>
                            <a:ln w="0">
                              <a:noFill/>
                            </a:ln>
                          </wps:spPr>
                          <wps:bodyPr upright="1"/>
                        </wps:wsp>
                        <pic:pic xmlns:pic="http://schemas.openxmlformats.org/drawingml/2006/picture">
                          <pic:nvPicPr>
                            <pic:cNvPr id="640" name="Picture 1883"/>
                            <pic:cNvPicPr/>
                          </pic:nvPicPr>
                          <pic:blipFill>
                            <a:blip r:embed="rId322"/>
                            <a:stretch>
                              <a:fillRect/>
                            </a:stretch>
                          </pic:blipFill>
                          <pic:spPr>
                            <a:xfrm>
                              <a:off x="1920" y="3566"/>
                              <a:ext cx="6127" cy="8636"/>
                            </a:xfrm>
                            <a:prstGeom prst="rect">
                              <a:avLst/>
                            </a:prstGeom>
                            <a:noFill/>
                            <a:ln>
                              <a:noFill/>
                            </a:ln>
                          </pic:spPr>
                        </pic:pic>
                        <wps:wsp>
                          <wps:cNvPr id="641" name="Shape 29440"/>
                          <wps:cNvSpPr/>
                          <wps:spPr>
                            <a:xfrm>
                              <a:off x="1950" y="6385"/>
                              <a:ext cx="14329" cy="192"/>
                            </a:xfrm>
                            <a:custGeom>
                              <a:avLst/>
                              <a:gdLst/>
                              <a:ahLst/>
                              <a:cxnLst/>
                              <a:rect l="0" t="0" r="0" b="0"/>
                              <a:pathLst>
                                <a:path w="1681810" h="22498">
                                  <a:moveTo>
                                    <a:pt x="0" y="0"/>
                                  </a:moveTo>
                                  <a:lnTo>
                                    <a:pt x="1681810" y="0"/>
                                  </a:lnTo>
                                  <a:lnTo>
                                    <a:pt x="1681810" y="22498"/>
                                  </a:lnTo>
                                  <a:lnTo>
                                    <a:pt x="0" y="22498"/>
                                  </a:lnTo>
                                  <a:lnTo>
                                    <a:pt x="0" y="0"/>
                                  </a:lnTo>
                                </a:path>
                              </a:pathLst>
                            </a:custGeom>
                            <a:solidFill>
                              <a:srgbClr val="000000"/>
                            </a:solidFill>
                            <a:ln w="0">
                              <a:noFill/>
                            </a:ln>
                          </wps:spPr>
                          <wps:bodyPr upright="1"/>
                        </wps:wsp>
                        <wpg:grpSp>
                          <wpg:cNvPr id="651" name="组合 22471"/>
                          <wpg:cNvGrpSpPr/>
                          <wpg:grpSpPr>
                            <a:xfrm>
                              <a:off x="7711" y="3688"/>
                              <a:ext cx="2386" cy="2221"/>
                              <a:chOff x="0" y="0"/>
                              <a:chExt cx="238557" cy="222119"/>
                            </a:xfrm>
                          </wpg:grpSpPr>
                          <wpg:grpSp>
                            <wpg:cNvPr id="646" name="组合 22472"/>
                            <wpg:cNvGrpSpPr/>
                            <wpg:grpSpPr>
                              <a:xfrm>
                                <a:off x="0" y="0"/>
                                <a:ext cx="237762" cy="222068"/>
                                <a:chOff x="0" y="0"/>
                                <a:chExt cx="237762" cy="222068"/>
                              </a:xfrm>
                            </wpg:grpSpPr>
                            <wps:wsp>
                              <wps:cNvPr id="642" name="Shape 29442"/>
                              <wps:cNvSpPr/>
                              <wps:spPr>
                                <a:xfrm>
                                  <a:off x="0" y="103068"/>
                                  <a:ext cx="135751" cy="118019"/>
                                </a:xfrm>
                                <a:custGeom>
                                  <a:avLst/>
                                  <a:gdLst/>
                                  <a:ahLst/>
                                  <a:cxnLst/>
                                  <a:rect l="0" t="0" r="0" b="0"/>
                                  <a:pathLst>
                                    <a:path w="159334" h="138531">
                                      <a:moveTo>
                                        <a:pt x="0" y="0"/>
                                      </a:moveTo>
                                      <a:lnTo>
                                        <a:pt x="159334" y="0"/>
                                      </a:lnTo>
                                      <a:lnTo>
                                        <a:pt x="159334" y="138531"/>
                                      </a:lnTo>
                                      <a:lnTo>
                                        <a:pt x="0" y="138531"/>
                                      </a:lnTo>
                                      <a:lnTo>
                                        <a:pt x="0" y="0"/>
                                      </a:lnTo>
                                    </a:path>
                                  </a:pathLst>
                                </a:custGeom>
                                <a:solidFill>
                                  <a:srgbClr val="767171"/>
                                </a:solidFill>
                                <a:ln w="0">
                                  <a:noFill/>
                                </a:ln>
                              </wps:spPr>
                              <wps:bodyPr upright="1"/>
                            </wps:wsp>
                            <wps:wsp>
                              <wps:cNvPr id="643" name="Shape 1895"/>
                              <wps:cNvSpPr/>
                              <wps:spPr>
                                <a:xfrm>
                                  <a:off x="137425" y="0"/>
                                  <a:ext cx="100337" cy="219853"/>
                                </a:xfrm>
                                <a:custGeom>
                                  <a:avLst/>
                                  <a:gdLst/>
                                  <a:ahLst/>
                                  <a:cxnLst/>
                                  <a:rect l="0" t="0" r="0" b="0"/>
                                  <a:pathLst>
                                    <a:path w="117767" h="258064">
                                      <a:moveTo>
                                        <a:pt x="117767" y="0"/>
                                      </a:moveTo>
                                      <a:lnTo>
                                        <a:pt x="117767" y="140284"/>
                                      </a:lnTo>
                                      <a:lnTo>
                                        <a:pt x="0" y="258064"/>
                                      </a:lnTo>
                                      <a:lnTo>
                                        <a:pt x="0" y="119532"/>
                                      </a:lnTo>
                                      <a:lnTo>
                                        <a:pt x="117767" y="0"/>
                                      </a:lnTo>
                                      <a:close/>
                                    </a:path>
                                  </a:pathLst>
                                </a:custGeom>
                                <a:solidFill>
                                  <a:srgbClr val="5F5A5A"/>
                                </a:solidFill>
                                <a:ln w="0">
                                  <a:noFill/>
                                </a:ln>
                              </wps:spPr>
                              <wps:bodyPr upright="1"/>
                            </wps:wsp>
                            <wps:wsp>
                              <wps:cNvPr id="644" name="Shape 1896"/>
                              <wps:cNvSpPr/>
                              <wps:spPr>
                                <a:xfrm>
                                  <a:off x="0" y="0"/>
                                  <a:ext cx="236088" cy="101833"/>
                                </a:xfrm>
                                <a:custGeom>
                                  <a:avLst/>
                                  <a:gdLst/>
                                  <a:ahLst/>
                                  <a:cxnLst/>
                                  <a:rect l="0" t="0" r="0" b="0"/>
                                  <a:pathLst>
                                    <a:path w="277101" h="119532">
                                      <a:moveTo>
                                        <a:pt x="119520" y="0"/>
                                      </a:moveTo>
                                      <a:lnTo>
                                        <a:pt x="277101" y="0"/>
                                      </a:lnTo>
                                      <a:lnTo>
                                        <a:pt x="159334" y="119532"/>
                                      </a:lnTo>
                                      <a:lnTo>
                                        <a:pt x="0" y="119532"/>
                                      </a:lnTo>
                                      <a:lnTo>
                                        <a:pt x="119520" y="0"/>
                                      </a:lnTo>
                                      <a:close/>
                                    </a:path>
                                  </a:pathLst>
                                </a:custGeom>
                                <a:solidFill>
                                  <a:srgbClr val="918C8C"/>
                                </a:solidFill>
                                <a:ln w="0">
                                  <a:noFill/>
                                </a:ln>
                              </wps:spPr>
                              <wps:bodyPr upright="1"/>
                            </wps:wsp>
                            <wps:wsp>
                              <wps:cNvPr id="645" name="Shape 1897"/>
                              <wps:cNvSpPr/>
                              <wps:spPr>
                                <a:xfrm>
                                  <a:off x="0" y="31713"/>
                                  <a:ext cx="69358" cy="190355"/>
                                </a:xfrm>
                                <a:custGeom>
                                  <a:avLst/>
                                  <a:gdLst/>
                                  <a:ahLst/>
                                  <a:cxnLst/>
                                  <a:rect l="0" t="0" r="0" b="0"/>
                                  <a:pathLst>
                                    <a:path w="81407" h="223439">
                                      <a:moveTo>
                                        <a:pt x="81407" y="0"/>
                                      </a:moveTo>
                                      <a:lnTo>
                                        <a:pt x="81407" y="5249"/>
                                      </a:lnTo>
                                      <a:lnTo>
                                        <a:pt x="5233" y="81415"/>
                                      </a:lnTo>
                                      <a:lnTo>
                                        <a:pt x="81407" y="81415"/>
                                      </a:lnTo>
                                      <a:lnTo>
                                        <a:pt x="81407" y="84844"/>
                                      </a:lnTo>
                                      <a:lnTo>
                                        <a:pt x="3480" y="84844"/>
                                      </a:lnTo>
                                      <a:lnTo>
                                        <a:pt x="3480" y="220011"/>
                                      </a:lnTo>
                                      <a:lnTo>
                                        <a:pt x="81407" y="220011"/>
                                      </a:lnTo>
                                      <a:lnTo>
                                        <a:pt x="81407" y="223439"/>
                                      </a:lnTo>
                                      <a:lnTo>
                                        <a:pt x="0" y="223439"/>
                                      </a:lnTo>
                                      <a:lnTo>
                                        <a:pt x="0" y="81415"/>
                                      </a:lnTo>
                                      <a:lnTo>
                                        <a:pt x="81407" y="0"/>
                                      </a:lnTo>
                                      <a:close/>
                                    </a:path>
                                  </a:pathLst>
                                </a:custGeom>
                                <a:solidFill>
                                  <a:srgbClr val="000000"/>
                                </a:solidFill>
                                <a:ln w="0">
                                  <a:noFill/>
                                </a:ln>
                              </wps:spPr>
                              <wps:bodyPr upright="1"/>
                            </wps:wsp>
                          </wpg:grpSp>
                          <wpg:grpSp>
                            <wpg:cNvPr id="650" name="组合 22477"/>
                            <wpg:cNvGrpSpPr/>
                            <wpg:grpSpPr>
                              <a:xfrm>
                                <a:off x="68713" y="0"/>
                                <a:ext cx="169844" cy="222119"/>
                                <a:chOff x="0" y="0"/>
                                <a:chExt cx="169844" cy="222119"/>
                              </a:xfrm>
                            </wpg:grpSpPr>
                            <wps:wsp>
                              <wps:cNvPr id="647" name="Shape 1898"/>
                              <wps:cNvSpPr/>
                              <wps:spPr>
                                <a:xfrm>
                                  <a:off x="0" y="50213"/>
                                  <a:ext cx="118797" cy="171906"/>
                                </a:xfrm>
                                <a:custGeom>
                                  <a:avLst/>
                                  <a:gdLst/>
                                  <a:ahLst/>
                                  <a:cxnLst/>
                                  <a:rect l="0" t="0" r="0" b="0"/>
                                  <a:pathLst>
                                    <a:path w="139434" h="201784">
                                      <a:moveTo>
                                        <a:pt x="139434" y="0"/>
                                      </a:moveTo>
                                      <a:lnTo>
                                        <a:pt x="139434" y="4349"/>
                                      </a:lnTo>
                                      <a:lnTo>
                                        <a:pt x="81420" y="63189"/>
                                      </a:lnTo>
                                      <a:lnTo>
                                        <a:pt x="81420" y="198291"/>
                                      </a:lnTo>
                                      <a:lnTo>
                                        <a:pt x="139434" y="140277"/>
                                      </a:lnTo>
                                      <a:lnTo>
                                        <a:pt x="139434" y="143770"/>
                                      </a:lnTo>
                                      <a:lnTo>
                                        <a:pt x="81420" y="201784"/>
                                      </a:lnTo>
                                      <a:lnTo>
                                        <a:pt x="0" y="201784"/>
                                      </a:lnTo>
                                      <a:lnTo>
                                        <a:pt x="0" y="198355"/>
                                      </a:lnTo>
                                      <a:lnTo>
                                        <a:pt x="77927" y="198355"/>
                                      </a:lnTo>
                                      <a:lnTo>
                                        <a:pt x="77927" y="63189"/>
                                      </a:lnTo>
                                      <a:lnTo>
                                        <a:pt x="0" y="63189"/>
                                      </a:lnTo>
                                      <a:lnTo>
                                        <a:pt x="0" y="59760"/>
                                      </a:lnTo>
                                      <a:lnTo>
                                        <a:pt x="79680" y="59760"/>
                                      </a:lnTo>
                                      <a:lnTo>
                                        <a:pt x="139434" y="0"/>
                                      </a:lnTo>
                                      <a:close/>
                                    </a:path>
                                  </a:pathLst>
                                </a:custGeom>
                                <a:solidFill>
                                  <a:srgbClr val="000000"/>
                                </a:solidFill>
                                <a:ln w="0">
                                  <a:noFill/>
                                </a:ln>
                              </wps:spPr>
                              <wps:bodyPr upright="1"/>
                            </wps:wsp>
                            <wps:wsp>
                              <wps:cNvPr id="648" name="Shape 1899"/>
                              <wps:cNvSpPr/>
                              <wps:spPr>
                                <a:xfrm>
                                  <a:off x="0" y="0"/>
                                  <a:ext cx="118797" cy="36945"/>
                                </a:xfrm>
                                <a:custGeom>
                                  <a:avLst/>
                                  <a:gdLst/>
                                  <a:ahLst/>
                                  <a:cxnLst/>
                                  <a:rect l="0" t="0" r="0" b="0"/>
                                  <a:pathLst>
                                    <a:path w="139434" h="43366">
                                      <a:moveTo>
                                        <a:pt x="38113" y="0"/>
                                      </a:moveTo>
                                      <a:lnTo>
                                        <a:pt x="139434" y="0"/>
                                      </a:lnTo>
                                      <a:lnTo>
                                        <a:pt x="139434" y="3505"/>
                                      </a:lnTo>
                                      <a:lnTo>
                                        <a:pt x="39866" y="3505"/>
                                      </a:lnTo>
                                      <a:lnTo>
                                        <a:pt x="0" y="43366"/>
                                      </a:lnTo>
                                      <a:lnTo>
                                        <a:pt x="0" y="38117"/>
                                      </a:lnTo>
                                      <a:lnTo>
                                        <a:pt x="38113" y="0"/>
                                      </a:lnTo>
                                      <a:close/>
                                    </a:path>
                                  </a:pathLst>
                                </a:custGeom>
                                <a:solidFill>
                                  <a:srgbClr val="000000"/>
                                </a:solidFill>
                                <a:ln w="0">
                                  <a:noFill/>
                                </a:ln>
                              </wps:spPr>
                              <wps:bodyPr upright="1"/>
                            </wps:wsp>
                            <wps:wsp>
                              <wps:cNvPr id="649" name="Shape 1900"/>
                              <wps:cNvSpPr/>
                              <wps:spPr>
                                <a:xfrm>
                                  <a:off x="118924" y="0"/>
                                  <a:ext cx="50920" cy="173405"/>
                                </a:xfrm>
                                <a:custGeom>
                                  <a:avLst/>
                                  <a:gdLst/>
                                  <a:ahLst/>
                                  <a:cxnLst/>
                                  <a:rect l="0" t="0" r="0" b="0"/>
                                  <a:pathLst>
                                    <a:path w="59766" h="203543">
                                      <a:moveTo>
                                        <a:pt x="0" y="0"/>
                                      </a:moveTo>
                                      <a:lnTo>
                                        <a:pt x="59766" y="0"/>
                                      </a:lnTo>
                                      <a:lnTo>
                                        <a:pt x="59766" y="3505"/>
                                      </a:lnTo>
                                      <a:lnTo>
                                        <a:pt x="59766" y="143777"/>
                                      </a:lnTo>
                                      <a:lnTo>
                                        <a:pt x="0" y="203543"/>
                                      </a:lnTo>
                                      <a:lnTo>
                                        <a:pt x="0" y="200050"/>
                                      </a:lnTo>
                                      <a:lnTo>
                                        <a:pt x="58014" y="142036"/>
                                      </a:lnTo>
                                      <a:lnTo>
                                        <a:pt x="56261" y="142036"/>
                                      </a:lnTo>
                                      <a:lnTo>
                                        <a:pt x="56261" y="7060"/>
                                      </a:lnTo>
                                      <a:lnTo>
                                        <a:pt x="0" y="64122"/>
                                      </a:lnTo>
                                      <a:lnTo>
                                        <a:pt x="0" y="59772"/>
                                      </a:lnTo>
                                      <a:lnTo>
                                        <a:pt x="56261" y="3505"/>
                                      </a:lnTo>
                                      <a:lnTo>
                                        <a:pt x="0" y="3505"/>
                                      </a:lnTo>
                                      <a:lnTo>
                                        <a:pt x="0" y="0"/>
                                      </a:lnTo>
                                      <a:close/>
                                    </a:path>
                                  </a:pathLst>
                                </a:custGeom>
                                <a:solidFill>
                                  <a:srgbClr val="000000"/>
                                </a:solidFill>
                                <a:ln w="0">
                                  <a:noFill/>
                                </a:ln>
                              </wps:spPr>
                              <wps:bodyPr upright="1"/>
                            </wps:wsp>
                          </wpg:grpSp>
                        </wpg:grpSp>
                        <wps:wsp>
                          <wps:cNvPr id="652" name="Shape 29441"/>
                          <wps:cNvSpPr/>
                          <wps:spPr>
                            <a:xfrm>
                              <a:off x="2895" y="6248"/>
                              <a:ext cx="1948" cy="472"/>
                            </a:xfrm>
                            <a:custGeom>
                              <a:avLst/>
                              <a:gdLst/>
                              <a:ahLst/>
                              <a:cxnLst/>
                              <a:rect l="0" t="0" r="0" b="0"/>
                              <a:pathLst>
                                <a:path w="228626" h="55433">
                                  <a:moveTo>
                                    <a:pt x="0" y="0"/>
                                  </a:moveTo>
                                  <a:lnTo>
                                    <a:pt x="228626" y="0"/>
                                  </a:lnTo>
                                  <a:lnTo>
                                    <a:pt x="228626" y="55433"/>
                                  </a:lnTo>
                                  <a:lnTo>
                                    <a:pt x="0" y="55433"/>
                                  </a:lnTo>
                                  <a:lnTo>
                                    <a:pt x="0" y="0"/>
                                  </a:lnTo>
                                </a:path>
                              </a:pathLst>
                            </a:custGeom>
                            <a:solidFill>
                              <a:srgbClr val="5A9AD4"/>
                            </a:solidFill>
                            <a:ln w="0">
                              <a:noFill/>
                            </a:ln>
                          </wps:spPr>
                          <wps:bodyPr upright="1"/>
                        </wps:wsp>
                        <wps:wsp>
                          <wps:cNvPr id="653" name="Shape 1892"/>
                          <wps:cNvSpPr/>
                          <wps:spPr>
                            <a:xfrm>
                              <a:off x="2834" y="6187"/>
                              <a:ext cx="1033" cy="590"/>
                            </a:xfrm>
                            <a:custGeom>
                              <a:avLst/>
                              <a:gdLst/>
                              <a:ahLst/>
                              <a:cxnLst/>
                              <a:rect l="0" t="0" r="0" b="0"/>
                              <a:pathLst>
                                <a:path w="121222" h="69217">
                                  <a:moveTo>
                                    <a:pt x="0" y="0"/>
                                  </a:moveTo>
                                  <a:lnTo>
                                    <a:pt x="121222" y="0"/>
                                  </a:lnTo>
                                  <a:lnTo>
                                    <a:pt x="121222" y="13805"/>
                                  </a:lnTo>
                                  <a:lnTo>
                                    <a:pt x="13818" y="13805"/>
                                  </a:lnTo>
                                  <a:lnTo>
                                    <a:pt x="13818" y="55423"/>
                                  </a:lnTo>
                                  <a:lnTo>
                                    <a:pt x="121222" y="55423"/>
                                  </a:lnTo>
                                  <a:lnTo>
                                    <a:pt x="121222" y="69217"/>
                                  </a:lnTo>
                                  <a:lnTo>
                                    <a:pt x="0" y="69217"/>
                                  </a:lnTo>
                                  <a:lnTo>
                                    <a:pt x="0" y="0"/>
                                  </a:lnTo>
                                  <a:close/>
                                </a:path>
                              </a:pathLst>
                            </a:custGeom>
                            <a:solidFill>
                              <a:srgbClr val="3F719B"/>
                            </a:solidFill>
                            <a:ln w="0">
                              <a:noFill/>
                            </a:ln>
                          </wps:spPr>
                          <wps:bodyPr upright="1"/>
                        </wps:wsp>
                        <wps:wsp>
                          <wps:cNvPr id="654" name="Shape 1893"/>
                          <wps:cNvSpPr/>
                          <wps:spPr>
                            <a:xfrm>
                              <a:off x="3870" y="6187"/>
                              <a:ext cx="1033" cy="590"/>
                            </a:xfrm>
                            <a:custGeom>
                              <a:avLst/>
                              <a:gdLst/>
                              <a:ahLst/>
                              <a:cxnLst/>
                              <a:rect l="0" t="0" r="0" b="0"/>
                              <a:pathLst>
                                <a:path w="121221" h="69217">
                                  <a:moveTo>
                                    <a:pt x="0" y="0"/>
                                  </a:moveTo>
                                  <a:lnTo>
                                    <a:pt x="121221" y="0"/>
                                  </a:lnTo>
                                  <a:lnTo>
                                    <a:pt x="121221" y="69217"/>
                                  </a:lnTo>
                                  <a:lnTo>
                                    <a:pt x="0" y="69217"/>
                                  </a:lnTo>
                                  <a:lnTo>
                                    <a:pt x="0" y="55423"/>
                                  </a:lnTo>
                                  <a:lnTo>
                                    <a:pt x="107404" y="55423"/>
                                  </a:lnTo>
                                  <a:lnTo>
                                    <a:pt x="107404" y="13805"/>
                                  </a:lnTo>
                                  <a:lnTo>
                                    <a:pt x="0" y="13805"/>
                                  </a:lnTo>
                                  <a:lnTo>
                                    <a:pt x="0" y="0"/>
                                  </a:lnTo>
                                  <a:close/>
                                </a:path>
                              </a:pathLst>
                            </a:custGeom>
                            <a:solidFill>
                              <a:srgbClr val="3F719B"/>
                            </a:solidFill>
                            <a:ln w="0">
                              <a:noFill/>
                            </a:ln>
                          </wps:spPr>
                          <wps:bodyPr upright="1"/>
                        </wps:wsp>
                        <wps:wsp>
                          <wps:cNvPr id="655" name="Shape 1901"/>
                          <wps:cNvSpPr/>
                          <wps:spPr>
                            <a:xfrm>
                              <a:off x="14782" y="6172"/>
                              <a:ext cx="650" cy="472"/>
                            </a:xfrm>
                            <a:custGeom>
                              <a:avLst/>
                              <a:gdLst/>
                              <a:ahLst/>
                              <a:cxnLst/>
                              <a:rect l="0" t="0" r="0" b="0"/>
                              <a:pathLst>
                                <a:path w="76226" h="55423">
                                  <a:moveTo>
                                    <a:pt x="6934" y="0"/>
                                  </a:moveTo>
                                  <a:lnTo>
                                    <a:pt x="76226" y="0"/>
                                  </a:lnTo>
                                  <a:cubicBezTo>
                                    <a:pt x="72733" y="0"/>
                                    <a:pt x="69291" y="13868"/>
                                    <a:pt x="69291" y="27686"/>
                                  </a:cubicBezTo>
                                  <a:cubicBezTo>
                                    <a:pt x="69291" y="43307"/>
                                    <a:pt x="72733" y="55423"/>
                                    <a:pt x="76226" y="55423"/>
                                  </a:cubicBezTo>
                                  <a:lnTo>
                                    <a:pt x="6934" y="55423"/>
                                  </a:lnTo>
                                  <a:cubicBezTo>
                                    <a:pt x="3505" y="55423"/>
                                    <a:pt x="0" y="43307"/>
                                    <a:pt x="0" y="27686"/>
                                  </a:cubicBezTo>
                                  <a:cubicBezTo>
                                    <a:pt x="0" y="13868"/>
                                    <a:pt x="3505" y="0"/>
                                    <a:pt x="6934" y="0"/>
                                  </a:cubicBezTo>
                                  <a:close/>
                                </a:path>
                              </a:pathLst>
                            </a:custGeom>
                            <a:solidFill>
                              <a:srgbClr val="843A09"/>
                            </a:solidFill>
                            <a:ln w="0">
                              <a:noFill/>
                            </a:ln>
                          </wps:spPr>
                          <wps:bodyPr upright="1"/>
                        </wps:wsp>
                        <wps:wsp>
                          <wps:cNvPr id="656" name="Shape 1904"/>
                          <wps:cNvSpPr/>
                          <wps:spPr>
                            <a:xfrm>
                              <a:off x="14737" y="6156"/>
                              <a:ext cx="354" cy="502"/>
                            </a:xfrm>
                            <a:custGeom>
                              <a:avLst/>
                              <a:gdLst/>
                              <a:ahLst/>
                              <a:cxnLst/>
                              <a:rect l="0" t="0" r="0" b="0"/>
                              <a:pathLst>
                                <a:path w="41573" h="58915">
                                  <a:moveTo>
                                    <a:pt x="11049" y="0"/>
                                  </a:moveTo>
                                  <a:lnTo>
                                    <a:pt x="41573" y="0"/>
                                  </a:lnTo>
                                  <a:lnTo>
                                    <a:pt x="41573" y="3492"/>
                                  </a:lnTo>
                                  <a:lnTo>
                                    <a:pt x="12802" y="3492"/>
                                  </a:lnTo>
                                  <a:lnTo>
                                    <a:pt x="11049" y="5169"/>
                                  </a:lnTo>
                                  <a:lnTo>
                                    <a:pt x="9296" y="8686"/>
                                  </a:lnTo>
                                  <a:lnTo>
                                    <a:pt x="9296" y="10426"/>
                                  </a:lnTo>
                                  <a:lnTo>
                                    <a:pt x="7620" y="15621"/>
                                  </a:lnTo>
                                  <a:lnTo>
                                    <a:pt x="7620" y="19050"/>
                                  </a:lnTo>
                                  <a:lnTo>
                                    <a:pt x="5993" y="30304"/>
                                  </a:lnTo>
                                  <a:lnTo>
                                    <a:pt x="7620" y="41605"/>
                                  </a:lnTo>
                                  <a:lnTo>
                                    <a:pt x="7620" y="45047"/>
                                  </a:lnTo>
                                  <a:lnTo>
                                    <a:pt x="9296" y="50241"/>
                                  </a:lnTo>
                                  <a:lnTo>
                                    <a:pt x="9296" y="51981"/>
                                  </a:lnTo>
                                  <a:lnTo>
                                    <a:pt x="11049" y="55422"/>
                                  </a:lnTo>
                                  <a:lnTo>
                                    <a:pt x="41573" y="55422"/>
                                  </a:lnTo>
                                  <a:lnTo>
                                    <a:pt x="41573" y="58915"/>
                                  </a:lnTo>
                                  <a:lnTo>
                                    <a:pt x="9296" y="58915"/>
                                  </a:lnTo>
                                  <a:cubicBezTo>
                                    <a:pt x="838" y="48844"/>
                                    <a:pt x="0" y="8889"/>
                                    <a:pt x="11049" y="0"/>
                                  </a:cubicBezTo>
                                  <a:close/>
                                </a:path>
                              </a:pathLst>
                            </a:custGeom>
                            <a:solidFill>
                              <a:srgbClr val="843A09"/>
                            </a:solidFill>
                            <a:ln w="0">
                              <a:noFill/>
                            </a:ln>
                          </wps:spPr>
                          <wps:bodyPr upright="1"/>
                        </wps:wsp>
                        <wps:wsp>
                          <wps:cNvPr id="657" name="Shape 1906"/>
                          <wps:cNvSpPr/>
                          <wps:spPr>
                            <a:xfrm>
                              <a:off x="15102" y="6156"/>
                              <a:ext cx="331" cy="517"/>
                            </a:xfrm>
                            <a:custGeom>
                              <a:avLst/>
                              <a:gdLst/>
                              <a:ahLst/>
                              <a:cxnLst/>
                              <a:rect l="0" t="0" r="0" b="0"/>
                              <a:pathLst>
                                <a:path w="38835" h="60604">
                                  <a:moveTo>
                                    <a:pt x="0" y="0"/>
                                  </a:moveTo>
                                  <a:lnTo>
                                    <a:pt x="38767" y="0"/>
                                  </a:lnTo>
                                  <a:lnTo>
                                    <a:pt x="38835" y="34"/>
                                  </a:lnTo>
                                  <a:lnTo>
                                    <a:pt x="38835" y="5104"/>
                                  </a:lnTo>
                                  <a:lnTo>
                                    <a:pt x="38767" y="5169"/>
                                  </a:lnTo>
                                  <a:lnTo>
                                    <a:pt x="37015" y="8686"/>
                                  </a:lnTo>
                                  <a:lnTo>
                                    <a:pt x="37015" y="10426"/>
                                  </a:lnTo>
                                  <a:lnTo>
                                    <a:pt x="35275" y="15621"/>
                                  </a:lnTo>
                                  <a:lnTo>
                                    <a:pt x="35275" y="19050"/>
                                  </a:lnTo>
                                  <a:lnTo>
                                    <a:pt x="33707" y="30304"/>
                                  </a:lnTo>
                                  <a:lnTo>
                                    <a:pt x="35275" y="41605"/>
                                  </a:lnTo>
                                  <a:lnTo>
                                    <a:pt x="35275" y="45047"/>
                                  </a:lnTo>
                                  <a:lnTo>
                                    <a:pt x="37015" y="50241"/>
                                  </a:lnTo>
                                  <a:lnTo>
                                    <a:pt x="37015" y="51981"/>
                                  </a:lnTo>
                                  <a:lnTo>
                                    <a:pt x="38767" y="55422"/>
                                  </a:lnTo>
                                  <a:lnTo>
                                    <a:pt x="38835" y="55489"/>
                                  </a:lnTo>
                                  <a:lnTo>
                                    <a:pt x="38835" y="60571"/>
                                  </a:lnTo>
                                  <a:lnTo>
                                    <a:pt x="38767" y="60604"/>
                                  </a:lnTo>
                                  <a:lnTo>
                                    <a:pt x="37015" y="58915"/>
                                  </a:lnTo>
                                  <a:lnTo>
                                    <a:pt x="0" y="58915"/>
                                  </a:lnTo>
                                  <a:lnTo>
                                    <a:pt x="0" y="55422"/>
                                  </a:lnTo>
                                  <a:lnTo>
                                    <a:pt x="35580" y="55422"/>
                                  </a:lnTo>
                                  <a:lnTo>
                                    <a:pt x="32189" y="47167"/>
                                  </a:lnTo>
                                  <a:cubicBezTo>
                                    <a:pt x="29088" y="33084"/>
                                    <a:pt x="30903" y="13627"/>
                                    <a:pt x="35275" y="3492"/>
                                  </a:cubicBezTo>
                                  <a:lnTo>
                                    <a:pt x="0" y="3492"/>
                                  </a:lnTo>
                                  <a:lnTo>
                                    <a:pt x="0" y="0"/>
                                  </a:lnTo>
                                  <a:close/>
                                </a:path>
                              </a:pathLst>
                            </a:custGeom>
                            <a:solidFill>
                              <a:srgbClr val="843A09"/>
                            </a:solidFill>
                            <a:ln w="0">
                              <a:noFill/>
                            </a:ln>
                          </wps:spPr>
                          <wps:bodyPr upright="1"/>
                        </wps:wsp>
                        <wps:wsp>
                          <wps:cNvPr id="658" name="Shape 1922"/>
                          <wps:cNvSpPr/>
                          <wps:spPr>
                            <a:xfrm>
                              <a:off x="9723" y="6477"/>
                              <a:ext cx="6581" cy="2050"/>
                            </a:xfrm>
                            <a:custGeom>
                              <a:avLst/>
                              <a:gdLst/>
                              <a:ahLst/>
                              <a:cxnLst/>
                              <a:rect l="0" t="0" r="0" b="0"/>
                              <a:pathLst>
                                <a:path w="772477" h="240729">
                                  <a:moveTo>
                                    <a:pt x="767283" y="0"/>
                                  </a:moveTo>
                                  <a:lnTo>
                                    <a:pt x="772477" y="20790"/>
                                  </a:lnTo>
                                  <a:lnTo>
                                    <a:pt x="6934" y="240729"/>
                                  </a:lnTo>
                                  <a:lnTo>
                                    <a:pt x="0" y="218249"/>
                                  </a:lnTo>
                                  <a:lnTo>
                                    <a:pt x="767283" y="0"/>
                                  </a:lnTo>
                                  <a:close/>
                                </a:path>
                              </a:pathLst>
                            </a:custGeom>
                            <a:solidFill>
                              <a:srgbClr val="7F7F7F"/>
                            </a:solidFill>
                            <a:ln w="0">
                              <a:noFill/>
                            </a:ln>
                          </wps:spPr>
                          <wps:bodyPr upright="1"/>
                        </wps:wsp>
                        <wps:wsp>
                          <wps:cNvPr id="659" name="Shape 1923"/>
                          <wps:cNvSpPr/>
                          <wps:spPr>
                            <a:xfrm>
                              <a:off x="2773" y="6553"/>
                              <a:ext cx="2627" cy="1283"/>
                            </a:xfrm>
                            <a:custGeom>
                              <a:avLst/>
                              <a:gdLst/>
                              <a:ahLst/>
                              <a:cxnLst/>
                              <a:rect l="0" t="0" r="0" b="0"/>
                              <a:pathLst>
                                <a:path w="308292" h="150660">
                                  <a:moveTo>
                                    <a:pt x="17310" y="0"/>
                                  </a:moveTo>
                                  <a:lnTo>
                                    <a:pt x="308292" y="97003"/>
                                  </a:lnTo>
                                  <a:lnTo>
                                    <a:pt x="290995" y="150660"/>
                                  </a:lnTo>
                                  <a:lnTo>
                                    <a:pt x="0" y="55410"/>
                                  </a:lnTo>
                                  <a:lnTo>
                                    <a:pt x="17310" y="0"/>
                                  </a:lnTo>
                                  <a:close/>
                                </a:path>
                              </a:pathLst>
                            </a:custGeom>
                            <a:solidFill>
                              <a:srgbClr val="BFBFBF"/>
                            </a:solidFill>
                            <a:ln w="0">
                              <a:noFill/>
                            </a:ln>
                          </wps:spPr>
                          <wps:bodyPr upright="1"/>
                        </wps:wsp>
                        <wps:wsp>
                          <wps:cNvPr id="660" name="Shape 1924"/>
                          <wps:cNvSpPr/>
                          <wps:spPr>
                            <a:xfrm>
                              <a:off x="2697" y="6477"/>
                              <a:ext cx="1391" cy="1048"/>
                            </a:xfrm>
                            <a:custGeom>
                              <a:avLst/>
                              <a:gdLst/>
                              <a:ahLst/>
                              <a:cxnLst/>
                              <a:rect l="0" t="0" r="0" b="0"/>
                              <a:pathLst>
                                <a:path w="163283" h="123092">
                                  <a:moveTo>
                                    <a:pt x="22542" y="0"/>
                                  </a:moveTo>
                                  <a:lnTo>
                                    <a:pt x="163283" y="46390"/>
                                  </a:lnTo>
                                  <a:lnTo>
                                    <a:pt x="163283" y="61940"/>
                                  </a:lnTo>
                                  <a:lnTo>
                                    <a:pt x="31064" y="17876"/>
                                  </a:lnTo>
                                  <a:lnTo>
                                    <a:pt x="17623" y="59530"/>
                                  </a:lnTo>
                                  <a:lnTo>
                                    <a:pt x="163283" y="107185"/>
                                  </a:lnTo>
                                  <a:lnTo>
                                    <a:pt x="163283" y="123092"/>
                                  </a:lnTo>
                                  <a:lnTo>
                                    <a:pt x="0" y="69279"/>
                                  </a:lnTo>
                                  <a:lnTo>
                                    <a:pt x="22542" y="0"/>
                                  </a:lnTo>
                                  <a:close/>
                                </a:path>
                              </a:pathLst>
                            </a:custGeom>
                            <a:solidFill>
                              <a:srgbClr val="7F7F7F"/>
                            </a:solidFill>
                            <a:ln w="0">
                              <a:noFill/>
                            </a:ln>
                          </wps:spPr>
                          <wps:bodyPr upright="1"/>
                        </wps:wsp>
                        <wps:wsp>
                          <wps:cNvPr id="661" name="Shape 1925"/>
                          <wps:cNvSpPr/>
                          <wps:spPr>
                            <a:xfrm>
                              <a:off x="4084" y="6873"/>
                              <a:ext cx="1398" cy="1051"/>
                            </a:xfrm>
                            <a:custGeom>
                              <a:avLst/>
                              <a:gdLst/>
                              <a:ahLst/>
                              <a:cxnLst/>
                              <a:rect l="0" t="0" r="0" b="0"/>
                              <a:pathLst>
                                <a:path w="164110" h="123358">
                                  <a:moveTo>
                                    <a:pt x="0" y="0"/>
                                  </a:moveTo>
                                  <a:lnTo>
                                    <a:pt x="164110" y="54092"/>
                                  </a:lnTo>
                                  <a:lnTo>
                                    <a:pt x="141567" y="123358"/>
                                  </a:lnTo>
                                  <a:lnTo>
                                    <a:pt x="0" y="76702"/>
                                  </a:lnTo>
                                  <a:lnTo>
                                    <a:pt x="0" y="60795"/>
                                  </a:lnTo>
                                  <a:lnTo>
                                    <a:pt x="131950" y="103964"/>
                                  </a:lnTo>
                                  <a:lnTo>
                                    <a:pt x="145660" y="64093"/>
                                  </a:lnTo>
                                  <a:lnTo>
                                    <a:pt x="0" y="15550"/>
                                  </a:lnTo>
                                  <a:lnTo>
                                    <a:pt x="0" y="0"/>
                                  </a:lnTo>
                                  <a:close/>
                                </a:path>
                              </a:pathLst>
                            </a:custGeom>
                            <a:solidFill>
                              <a:srgbClr val="7F7F7F"/>
                            </a:solidFill>
                            <a:ln w="0">
                              <a:noFill/>
                            </a:ln>
                          </wps:spPr>
                          <wps:bodyPr upright="1"/>
                        </wps:wsp>
                        <wps:wsp>
                          <wps:cNvPr id="662" name="Shape 1926"/>
                          <wps:cNvSpPr/>
                          <wps:spPr>
                            <a:xfrm>
                              <a:off x="14798" y="6659"/>
                              <a:ext cx="663" cy="620"/>
                            </a:xfrm>
                            <a:custGeom>
                              <a:avLst/>
                              <a:gdLst/>
                              <a:ahLst/>
                              <a:cxnLst/>
                              <a:rect l="0" t="0" r="0" b="0"/>
                              <a:pathLst>
                                <a:path w="77927" h="72720">
                                  <a:moveTo>
                                    <a:pt x="64046" y="0"/>
                                  </a:moveTo>
                                  <a:cubicBezTo>
                                    <a:pt x="60604" y="1689"/>
                                    <a:pt x="60604" y="13792"/>
                                    <a:pt x="64046" y="29413"/>
                                  </a:cubicBezTo>
                                  <a:cubicBezTo>
                                    <a:pt x="69292" y="44971"/>
                                    <a:pt x="74473" y="55435"/>
                                    <a:pt x="77927" y="55435"/>
                                  </a:cubicBezTo>
                                  <a:lnTo>
                                    <a:pt x="19063" y="70968"/>
                                  </a:lnTo>
                                  <a:cubicBezTo>
                                    <a:pt x="15558" y="72720"/>
                                    <a:pt x="8636" y="60592"/>
                                    <a:pt x="5181" y="44971"/>
                                  </a:cubicBezTo>
                                  <a:cubicBezTo>
                                    <a:pt x="1753" y="31166"/>
                                    <a:pt x="0" y="17297"/>
                                    <a:pt x="5181" y="17297"/>
                                  </a:cubicBezTo>
                                  <a:lnTo>
                                    <a:pt x="64046" y="0"/>
                                  </a:lnTo>
                                  <a:close/>
                                </a:path>
                              </a:pathLst>
                            </a:custGeom>
                            <a:solidFill>
                              <a:srgbClr val="BFBFBF"/>
                            </a:solidFill>
                            <a:ln w="0">
                              <a:noFill/>
                            </a:ln>
                          </wps:spPr>
                          <wps:bodyPr upright="1"/>
                        </wps:wsp>
                        <wps:wsp>
                          <wps:cNvPr id="663" name="Shape 1930"/>
                          <wps:cNvSpPr/>
                          <wps:spPr>
                            <a:xfrm>
                              <a:off x="15118" y="6644"/>
                              <a:ext cx="274" cy="443"/>
                            </a:xfrm>
                            <a:custGeom>
                              <a:avLst/>
                              <a:gdLst/>
                              <a:ahLst/>
                              <a:cxnLst/>
                              <a:rect l="0" t="0" r="0" b="0"/>
                              <a:pathLst>
                                <a:path w="32244" h="51962">
                                  <a:moveTo>
                                    <a:pt x="23589" y="0"/>
                                  </a:moveTo>
                                  <a:lnTo>
                                    <a:pt x="27031" y="0"/>
                                  </a:lnTo>
                                  <a:lnTo>
                                    <a:pt x="32212" y="5169"/>
                                  </a:lnTo>
                                  <a:lnTo>
                                    <a:pt x="32244" y="5233"/>
                                  </a:lnTo>
                                  <a:lnTo>
                                    <a:pt x="32244" y="13917"/>
                                  </a:lnTo>
                                  <a:lnTo>
                                    <a:pt x="28770" y="6921"/>
                                  </a:lnTo>
                                  <a:lnTo>
                                    <a:pt x="25278" y="3442"/>
                                  </a:lnTo>
                                  <a:lnTo>
                                    <a:pt x="25278" y="5169"/>
                                  </a:lnTo>
                                  <a:lnTo>
                                    <a:pt x="23589" y="8699"/>
                                  </a:lnTo>
                                  <a:lnTo>
                                    <a:pt x="23589" y="15545"/>
                                  </a:lnTo>
                                  <a:lnTo>
                                    <a:pt x="25278" y="20789"/>
                                  </a:lnTo>
                                  <a:lnTo>
                                    <a:pt x="27031" y="31152"/>
                                  </a:lnTo>
                                  <a:lnTo>
                                    <a:pt x="30523" y="41566"/>
                                  </a:lnTo>
                                  <a:lnTo>
                                    <a:pt x="32212" y="45034"/>
                                  </a:lnTo>
                                  <a:lnTo>
                                    <a:pt x="32244" y="45096"/>
                                  </a:lnTo>
                                  <a:lnTo>
                                    <a:pt x="32244" y="51962"/>
                                  </a:lnTo>
                                  <a:lnTo>
                                    <a:pt x="30523" y="50216"/>
                                  </a:lnTo>
                                  <a:lnTo>
                                    <a:pt x="28770" y="46723"/>
                                  </a:lnTo>
                                  <a:lnTo>
                                    <a:pt x="27031" y="43307"/>
                                  </a:lnTo>
                                  <a:lnTo>
                                    <a:pt x="23589" y="31152"/>
                                  </a:lnTo>
                                  <a:lnTo>
                                    <a:pt x="21837" y="20789"/>
                                  </a:lnTo>
                                  <a:lnTo>
                                    <a:pt x="20096" y="15545"/>
                                  </a:lnTo>
                                  <a:lnTo>
                                    <a:pt x="20096" y="6921"/>
                                  </a:lnTo>
                                  <a:lnTo>
                                    <a:pt x="21837" y="5169"/>
                                  </a:lnTo>
                                  <a:lnTo>
                                    <a:pt x="21837" y="4456"/>
                                  </a:lnTo>
                                  <a:lnTo>
                                    <a:pt x="0" y="10891"/>
                                  </a:lnTo>
                                  <a:lnTo>
                                    <a:pt x="0" y="6924"/>
                                  </a:lnTo>
                                  <a:lnTo>
                                    <a:pt x="23589" y="0"/>
                                  </a:lnTo>
                                  <a:close/>
                                </a:path>
                              </a:pathLst>
                            </a:custGeom>
                            <a:solidFill>
                              <a:srgbClr val="7F7F7F"/>
                            </a:solidFill>
                            <a:ln w="0">
                              <a:noFill/>
                            </a:ln>
                          </wps:spPr>
                          <wps:bodyPr upright="1"/>
                        </wps:wsp>
                        <wps:wsp>
                          <wps:cNvPr id="664" name="Shape 1936"/>
                          <wps:cNvSpPr/>
                          <wps:spPr>
                            <a:xfrm>
                              <a:off x="1554" y="6248"/>
                              <a:ext cx="229" cy="473"/>
                            </a:xfrm>
                            <a:custGeom>
                              <a:avLst/>
                              <a:gdLst/>
                              <a:ahLst/>
                              <a:cxnLst/>
                              <a:rect l="0" t="0" r="0" b="0"/>
                              <a:pathLst>
                                <a:path w="26873" h="55565">
                                  <a:moveTo>
                                    <a:pt x="24970" y="0"/>
                                  </a:moveTo>
                                  <a:lnTo>
                                    <a:pt x="26873" y="315"/>
                                  </a:lnTo>
                                  <a:lnTo>
                                    <a:pt x="26873" y="13186"/>
                                  </a:lnTo>
                                  <a:lnTo>
                                    <a:pt x="24244" y="14457"/>
                                  </a:lnTo>
                                  <a:lnTo>
                                    <a:pt x="25997" y="12768"/>
                                  </a:lnTo>
                                  <a:lnTo>
                                    <a:pt x="22492" y="14457"/>
                                  </a:lnTo>
                                  <a:lnTo>
                                    <a:pt x="19063" y="16197"/>
                                  </a:lnTo>
                                  <a:lnTo>
                                    <a:pt x="20815" y="16197"/>
                                  </a:lnTo>
                                  <a:lnTo>
                                    <a:pt x="19063" y="17949"/>
                                  </a:lnTo>
                                  <a:lnTo>
                                    <a:pt x="17310" y="19638"/>
                                  </a:lnTo>
                                  <a:lnTo>
                                    <a:pt x="15558" y="23131"/>
                                  </a:lnTo>
                                  <a:lnTo>
                                    <a:pt x="15558" y="24884"/>
                                  </a:lnTo>
                                  <a:lnTo>
                                    <a:pt x="13881" y="28325"/>
                                  </a:lnTo>
                                  <a:lnTo>
                                    <a:pt x="15558" y="31818"/>
                                  </a:lnTo>
                                  <a:lnTo>
                                    <a:pt x="15558" y="33507"/>
                                  </a:lnTo>
                                  <a:lnTo>
                                    <a:pt x="17310" y="36999"/>
                                  </a:lnTo>
                                  <a:lnTo>
                                    <a:pt x="19063" y="38688"/>
                                  </a:lnTo>
                                  <a:lnTo>
                                    <a:pt x="20815" y="40454"/>
                                  </a:lnTo>
                                  <a:lnTo>
                                    <a:pt x="19063" y="40454"/>
                                  </a:lnTo>
                                  <a:lnTo>
                                    <a:pt x="22492" y="42194"/>
                                  </a:lnTo>
                                  <a:lnTo>
                                    <a:pt x="24244" y="42194"/>
                                  </a:lnTo>
                                  <a:lnTo>
                                    <a:pt x="25997" y="42194"/>
                                  </a:lnTo>
                                  <a:lnTo>
                                    <a:pt x="26873" y="42194"/>
                                  </a:lnTo>
                                  <a:lnTo>
                                    <a:pt x="26873" y="55565"/>
                                  </a:lnTo>
                                  <a:lnTo>
                                    <a:pt x="14133" y="53377"/>
                                  </a:lnTo>
                                  <a:cubicBezTo>
                                    <a:pt x="8821" y="50345"/>
                                    <a:pt x="4744" y="45382"/>
                                    <a:pt x="3442" y="38688"/>
                                  </a:cubicBezTo>
                                  <a:lnTo>
                                    <a:pt x="1753" y="33507"/>
                                  </a:lnTo>
                                  <a:lnTo>
                                    <a:pt x="0" y="28325"/>
                                  </a:lnTo>
                                  <a:lnTo>
                                    <a:pt x="1753" y="23131"/>
                                  </a:lnTo>
                                  <a:lnTo>
                                    <a:pt x="3442" y="17949"/>
                                  </a:lnTo>
                                  <a:cubicBezTo>
                                    <a:pt x="5455" y="7040"/>
                                    <a:pt x="14900" y="960"/>
                                    <a:pt x="24970" y="0"/>
                                  </a:cubicBezTo>
                                  <a:close/>
                                </a:path>
                              </a:pathLst>
                            </a:custGeom>
                            <a:solidFill>
                              <a:srgbClr val="000000"/>
                            </a:solidFill>
                            <a:ln w="0">
                              <a:noFill/>
                            </a:ln>
                          </wps:spPr>
                          <wps:bodyPr upright="1"/>
                        </wps:wsp>
                        <wps:wsp>
                          <wps:cNvPr id="665" name="Shape 1938"/>
                          <wps:cNvSpPr/>
                          <wps:spPr>
                            <a:xfrm>
                              <a:off x="1783" y="6248"/>
                              <a:ext cx="247" cy="478"/>
                            </a:xfrm>
                            <a:custGeom>
                              <a:avLst/>
                              <a:gdLst/>
                              <a:ahLst/>
                              <a:cxnLst/>
                              <a:rect l="0" t="0" r="0" b="0"/>
                              <a:pathLst>
                                <a:path w="29096" h="56170">
                                  <a:moveTo>
                                    <a:pt x="0" y="0"/>
                                  </a:moveTo>
                                  <a:lnTo>
                                    <a:pt x="12818" y="2121"/>
                                  </a:lnTo>
                                  <a:cubicBezTo>
                                    <a:pt x="17313" y="4236"/>
                                    <a:pt x="21114" y="7669"/>
                                    <a:pt x="23368" y="12454"/>
                                  </a:cubicBezTo>
                                  <a:lnTo>
                                    <a:pt x="25121" y="17635"/>
                                  </a:lnTo>
                                  <a:lnTo>
                                    <a:pt x="26797" y="22816"/>
                                  </a:lnTo>
                                  <a:cubicBezTo>
                                    <a:pt x="29096" y="43531"/>
                                    <a:pt x="17840" y="54113"/>
                                    <a:pt x="5359" y="56170"/>
                                  </a:cubicBezTo>
                                  <a:lnTo>
                                    <a:pt x="0" y="55250"/>
                                  </a:lnTo>
                                  <a:lnTo>
                                    <a:pt x="0" y="41879"/>
                                  </a:lnTo>
                                  <a:lnTo>
                                    <a:pt x="2553" y="41879"/>
                                  </a:lnTo>
                                  <a:lnTo>
                                    <a:pt x="4305" y="41879"/>
                                  </a:lnTo>
                                  <a:lnTo>
                                    <a:pt x="7747" y="40139"/>
                                  </a:lnTo>
                                  <a:lnTo>
                                    <a:pt x="9487" y="38374"/>
                                  </a:lnTo>
                                  <a:lnTo>
                                    <a:pt x="11240" y="36685"/>
                                  </a:lnTo>
                                  <a:lnTo>
                                    <a:pt x="12992" y="33193"/>
                                  </a:lnTo>
                                  <a:lnTo>
                                    <a:pt x="12992" y="31504"/>
                                  </a:lnTo>
                                  <a:lnTo>
                                    <a:pt x="12992" y="29763"/>
                                  </a:lnTo>
                                  <a:lnTo>
                                    <a:pt x="12992" y="22816"/>
                                  </a:lnTo>
                                  <a:lnTo>
                                    <a:pt x="11240" y="19324"/>
                                  </a:lnTo>
                                  <a:lnTo>
                                    <a:pt x="9487" y="17635"/>
                                  </a:lnTo>
                                  <a:lnTo>
                                    <a:pt x="7747" y="15882"/>
                                  </a:lnTo>
                                  <a:lnTo>
                                    <a:pt x="4305" y="14143"/>
                                  </a:lnTo>
                                  <a:lnTo>
                                    <a:pt x="864" y="12454"/>
                                  </a:lnTo>
                                  <a:lnTo>
                                    <a:pt x="0" y="12871"/>
                                  </a:lnTo>
                                  <a:lnTo>
                                    <a:pt x="0" y="0"/>
                                  </a:lnTo>
                                  <a:close/>
                                </a:path>
                              </a:pathLst>
                            </a:custGeom>
                            <a:solidFill>
                              <a:srgbClr val="000000"/>
                            </a:solidFill>
                            <a:ln w="0">
                              <a:noFill/>
                            </a:ln>
                          </wps:spPr>
                          <wps:bodyPr upright="1"/>
                        </wps:wsp>
                        <wps:wsp>
                          <wps:cNvPr id="666" name="Shape 29473"/>
                          <wps:cNvSpPr/>
                          <wps:spPr>
                            <a:xfrm>
                              <a:off x="8823" y="1920"/>
                              <a:ext cx="89" cy="2434"/>
                            </a:xfrm>
                            <a:custGeom>
                              <a:avLst/>
                              <a:gdLst/>
                              <a:ahLst/>
                              <a:cxnLst/>
                              <a:rect l="0" t="0" r="0" b="0"/>
                              <a:pathLst>
                                <a:path w="10375" h="285738">
                                  <a:moveTo>
                                    <a:pt x="0" y="0"/>
                                  </a:moveTo>
                                  <a:lnTo>
                                    <a:pt x="10375" y="0"/>
                                  </a:lnTo>
                                  <a:lnTo>
                                    <a:pt x="10375" y="285738"/>
                                  </a:lnTo>
                                  <a:lnTo>
                                    <a:pt x="0" y="285738"/>
                                  </a:lnTo>
                                  <a:lnTo>
                                    <a:pt x="0" y="0"/>
                                  </a:lnTo>
                                </a:path>
                              </a:pathLst>
                            </a:custGeom>
                            <a:solidFill>
                              <a:srgbClr val="000000"/>
                            </a:solidFill>
                            <a:ln w="0">
                              <a:noFill/>
                            </a:ln>
                          </wps:spPr>
                          <wps:bodyPr upright="1"/>
                        </wps:wsp>
                        <wps:wsp>
                          <wps:cNvPr id="667" name="Shape 29475"/>
                          <wps:cNvSpPr/>
                          <wps:spPr>
                            <a:xfrm>
                              <a:off x="10180" y="8686"/>
                              <a:ext cx="2346" cy="473"/>
                            </a:xfrm>
                            <a:custGeom>
                              <a:avLst/>
                              <a:gdLst/>
                              <a:ahLst/>
                              <a:cxnLst/>
                              <a:rect l="0" t="0" r="0" b="0"/>
                              <a:pathLst>
                                <a:path w="275349" h="55500">
                                  <a:moveTo>
                                    <a:pt x="0" y="0"/>
                                  </a:moveTo>
                                  <a:lnTo>
                                    <a:pt x="275349" y="0"/>
                                  </a:lnTo>
                                  <a:lnTo>
                                    <a:pt x="275349" y="55500"/>
                                  </a:lnTo>
                                  <a:lnTo>
                                    <a:pt x="0" y="55500"/>
                                  </a:lnTo>
                                  <a:lnTo>
                                    <a:pt x="0" y="0"/>
                                  </a:lnTo>
                                </a:path>
                              </a:pathLst>
                            </a:custGeom>
                            <a:solidFill>
                              <a:srgbClr val="D8D8D8"/>
                            </a:solidFill>
                            <a:ln w="0">
                              <a:noFill/>
                            </a:ln>
                          </wps:spPr>
                          <wps:bodyPr upright="1"/>
                        </wps:wsp>
                        <wps:wsp>
                          <wps:cNvPr id="668" name="Shape 29474"/>
                          <wps:cNvSpPr/>
                          <wps:spPr>
                            <a:xfrm>
                              <a:off x="5471" y="12085"/>
                              <a:ext cx="2346" cy="472"/>
                            </a:xfrm>
                            <a:custGeom>
                              <a:avLst/>
                              <a:gdLst/>
                              <a:ahLst/>
                              <a:cxnLst/>
                              <a:rect l="0" t="0" r="0" b="0"/>
                              <a:pathLst>
                                <a:path w="275362" h="55423">
                                  <a:moveTo>
                                    <a:pt x="0" y="0"/>
                                  </a:moveTo>
                                  <a:lnTo>
                                    <a:pt x="275362" y="0"/>
                                  </a:lnTo>
                                  <a:lnTo>
                                    <a:pt x="275362" y="55423"/>
                                  </a:lnTo>
                                  <a:lnTo>
                                    <a:pt x="0" y="55423"/>
                                  </a:lnTo>
                                  <a:lnTo>
                                    <a:pt x="0" y="0"/>
                                  </a:lnTo>
                                </a:path>
                              </a:pathLst>
                            </a:custGeom>
                            <a:solidFill>
                              <a:srgbClr val="D8D8D8"/>
                            </a:solidFill>
                            <a:ln w="0">
                              <a:noFill/>
                            </a:ln>
                          </wps:spPr>
                          <wps:bodyPr upright="1"/>
                        </wps:wsp>
                        <wps:wsp>
                          <wps:cNvPr id="669" name="文本框 22498"/>
                          <wps:cNvSpPr txBox="1"/>
                          <wps:spPr>
                            <a:xfrm>
                              <a:off x="1225" y="2530"/>
                              <a:ext cx="2340" cy="2672"/>
                            </a:xfrm>
                            <a:prstGeom prst="rect">
                              <a:avLst/>
                            </a:prstGeom>
                            <a:noFill/>
                            <a:ln w="6350">
                              <a:noFill/>
                            </a:ln>
                          </wps:spPr>
                          <wps:txbx>
                            <w:txbxContent>
                              <w:p>
                                <w:pPr>
                                  <w:rPr>
                                    <w:rFonts w:ascii="宋体" w:hAnsi="宋体"/>
                                    <w:sz w:val="15"/>
                                    <w:szCs w:val="15"/>
                                  </w:rPr>
                                </w:pPr>
                                <w:r>
                                  <w:rPr>
                                    <w:rFonts w:hint="eastAsia" w:ascii="宋体" w:hAnsi="宋体"/>
                                    <w:sz w:val="15"/>
                                    <w:szCs w:val="15"/>
                                  </w:rPr>
                                  <w:t>1</w:t>
                                </w:r>
                              </w:p>
                            </w:txbxContent>
                          </wps:txbx>
                          <wps:bodyPr upright="1"/>
                        </wps:wsp>
                        <wps:wsp>
                          <wps:cNvPr id="670" name="文本框 22499"/>
                          <wps:cNvSpPr txBox="1"/>
                          <wps:spPr>
                            <a:xfrm>
                              <a:off x="14589" y="2460"/>
                              <a:ext cx="2654" cy="2673"/>
                            </a:xfrm>
                            <a:prstGeom prst="rect">
                              <a:avLst/>
                            </a:prstGeom>
                            <a:noFill/>
                            <a:ln w="6350">
                              <a:noFill/>
                            </a:ln>
                          </wps:spPr>
                          <wps:txbx>
                            <w:txbxContent>
                              <w:p>
                                <w:pPr>
                                  <w:rPr>
                                    <w:rFonts w:ascii="宋体" w:hAnsi="宋体"/>
                                    <w:sz w:val="15"/>
                                    <w:szCs w:val="15"/>
                                  </w:rPr>
                                </w:pPr>
                                <w:r>
                                  <w:rPr>
                                    <w:rFonts w:hint="eastAsia" w:ascii="宋体" w:hAnsi="宋体"/>
                                    <w:sz w:val="15"/>
                                    <w:szCs w:val="15"/>
                                  </w:rPr>
                                  <w:t>2</w:t>
                                </w:r>
                              </w:p>
                            </w:txbxContent>
                          </wps:txbx>
                          <wps:bodyPr upright="1"/>
                        </wps:wsp>
                        <wps:wsp>
                          <wps:cNvPr id="671" name="直接箭头连接符 22500"/>
                          <wps:cNvCnPr/>
                          <wps:spPr>
                            <a:xfrm>
                              <a:off x="2987" y="4678"/>
                              <a:ext cx="887" cy="1286"/>
                            </a:xfrm>
                            <a:prstGeom prst="straightConnector1">
                              <a:avLst/>
                            </a:prstGeom>
                            <a:ln w="6350" cap="flat" cmpd="sng">
                              <a:solidFill>
                                <a:srgbClr val="000000"/>
                              </a:solidFill>
                              <a:prstDash val="solid"/>
                              <a:miter/>
                              <a:headEnd type="none" w="med" len="med"/>
                              <a:tailEnd type="none" w="med" len="med"/>
                            </a:ln>
                          </wps:spPr>
                          <wps:bodyPr/>
                        </wps:wsp>
                        <wps:wsp>
                          <wps:cNvPr id="672" name="直接箭头连接符 22501"/>
                          <wps:cNvCnPr/>
                          <wps:spPr>
                            <a:xfrm flipH="1">
                              <a:off x="15148" y="4800"/>
                              <a:ext cx="652" cy="1221"/>
                            </a:xfrm>
                            <a:prstGeom prst="straightConnector1">
                              <a:avLst/>
                            </a:prstGeom>
                            <a:ln w="6350" cap="flat" cmpd="sng">
                              <a:solidFill>
                                <a:srgbClr val="000000"/>
                              </a:solidFill>
                              <a:prstDash val="solid"/>
                              <a:miter/>
                              <a:headEnd type="none" w="med" len="med"/>
                              <a:tailEnd type="none" w="med" len="med"/>
                            </a:ln>
                          </wps:spPr>
                          <wps:bodyPr/>
                        </wps:wsp>
                        <wps:wsp>
                          <wps:cNvPr id="673" name="直接箭头连接符 22504"/>
                          <wps:cNvCnPr/>
                          <wps:spPr>
                            <a:xfrm flipH="1">
                              <a:off x="10165" y="2346"/>
                              <a:ext cx="2485" cy="1547"/>
                            </a:xfrm>
                            <a:prstGeom prst="straightConnector1">
                              <a:avLst/>
                            </a:prstGeom>
                            <a:ln w="6350" cap="flat" cmpd="sng">
                              <a:solidFill>
                                <a:srgbClr val="000000"/>
                              </a:solidFill>
                              <a:prstDash val="solid"/>
                              <a:miter/>
                              <a:headEnd type="none" w="med" len="med"/>
                              <a:tailEnd type="none" w="med" len="med"/>
                            </a:ln>
                          </wps:spPr>
                          <wps:bodyPr/>
                        </wps:wsp>
                        <wps:wsp>
                          <wps:cNvPr id="674" name="文本框 22506"/>
                          <wps:cNvSpPr txBox="1"/>
                          <wps:spPr>
                            <a:xfrm>
                              <a:off x="12054" y="239"/>
                              <a:ext cx="2311" cy="2800"/>
                            </a:xfrm>
                            <a:prstGeom prst="rect">
                              <a:avLst/>
                            </a:prstGeom>
                            <a:noFill/>
                            <a:ln w="6350">
                              <a:noFill/>
                            </a:ln>
                          </wps:spPr>
                          <wps:txbx>
                            <w:txbxContent>
                              <w:p>
                                <w:pPr>
                                  <w:rPr>
                                    <w:rFonts w:ascii="宋体" w:hAnsi="宋体"/>
                                    <w:sz w:val="15"/>
                                    <w:szCs w:val="15"/>
                                  </w:rPr>
                                </w:pPr>
                                <w:r>
                                  <w:rPr>
                                    <w:rFonts w:hint="eastAsia" w:ascii="宋体" w:hAnsi="宋体"/>
                                    <w:sz w:val="15"/>
                                    <w:szCs w:val="15"/>
                                  </w:rPr>
                                  <w:t>3</w:t>
                                </w:r>
                              </w:p>
                            </w:txbxContent>
                          </wps:txbx>
                          <wps:bodyPr upright="1"/>
                        </wps:wsp>
                        <wpg:grpSp>
                          <wpg:cNvPr id="684" name="组合 22508"/>
                          <wpg:cNvGrpSpPr/>
                          <wpg:grpSpPr>
                            <a:xfrm>
                              <a:off x="7879" y="6614"/>
                              <a:ext cx="2379" cy="2247"/>
                              <a:chOff x="0" y="0"/>
                              <a:chExt cx="237905" cy="224722"/>
                            </a:xfrm>
                          </wpg:grpSpPr>
                          <wpg:grpSp>
                            <wpg:cNvPr id="678" name="组合 22509"/>
                            <wpg:cNvGrpSpPr/>
                            <wpg:grpSpPr>
                              <a:xfrm>
                                <a:off x="0" y="4505"/>
                                <a:ext cx="236000" cy="220217"/>
                                <a:chOff x="0" y="0"/>
                                <a:chExt cx="236000" cy="220217"/>
                              </a:xfrm>
                            </wpg:grpSpPr>
                            <wps:wsp>
                              <wps:cNvPr id="675" name="Shape 1916"/>
                              <wps:cNvSpPr/>
                              <wps:spPr>
                                <a:xfrm>
                                  <a:off x="140067" y="0"/>
                                  <a:ext cx="95933" cy="219853"/>
                                </a:xfrm>
                                <a:custGeom>
                                  <a:avLst/>
                                  <a:gdLst/>
                                  <a:ahLst/>
                                  <a:cxnLst/>
                                  <a:rect l="0" t="0" r="0" b="0"/>
                                  <a:pathLst>
                                    <a:path w="112598" h="258064">
                                      <a:moveTo>
                                        <a:pt x="112598" y="0"/>
                                      </a:moveTo>
                                      <a:lnTo>
                                        <a:pt x="112598" y="145441"/>
                                      </a:lnTo>
                                      <a:lnTo>
                                        <a:pt x="0" y="258064"/>
                                      </a:lnTo>
                                      <a:lnTo>
                                        <a:pt x="0" y="114351"/>
                                      </a:lnTo>
                                      <a:lnTo>
                                        <a:pt x="112598" y="0"/>
                                      </a:lnTo>
                                      <a:close/>
                                    </a:path>
                                  </a:pathLst>
                                </a:custGeom>
                                <a:solidFill>
                                  <a:srgbClr val="999999"/>
                                </a:solidFill>
                                <a:ln w="0">
                                  <a:noFill/>
                                </a:ln>
                              </wps:spPr>
                              <wps:bodyPr upright="1"/>
                            </wps:wsp>
                            <wps:wsp>
                              <wps:cNvPr id="676" name="Shape 1917"/>
                              <wps:cNvSpPr/>
                              <wps:spPr>
                                <a:xfrm>
                                  <a:off x="0" y="0"/>
                                  <a:ext cx="234616" cy="97419"/>
                                </a:xfrm>
                                <a:custGeom>
                                  <a:avLst/>
                                  <a:gdLst/>
                                  <a:ahLst/>
                                  <a:cxnLst/>
                                  <a:rect l="0" t="0" r="0" b="0"/>
                                  <a:pathLst>
                                    <a:path w="275374" h="114351">
                                      <a:moveTo>
                                        <a:pt x="114287" y="0"/>
                                      </a:moveTo>
                                      <a:lnTo>
                                        <a:pt x="275374" y="0"/>
                                      </a:lnTo>
                                      <a:lnTo>
                                        <a:pt x="162776" y="114351"/>
                                      </a:lnTo>
                                      <a:lnTo>
                                        <a:pt x="0" y="114351"/>
                                      </a:lnTo>
                                      <a:lnTo>
                                        <a:pt x="114287" y="0"/>
                                      </a:lnTo>
                                      <a:close/>
                                    </a:path>
                                  </a:pathLst>
                                </a:custGeom>
                                <a:solidFill>
                                  <a:srgbClr val="CCCCCC"/>
                                </a:solidFill>
                                <a:ln w="0">
                                  <a:noFill/>
                                </a:ln>
                              </wps:spPr>
                              <wps:bodyPr upright="1"/>
                            </wps:wsp>
                            <wps:wsp>
                              <wps:cNvPr id="677" name="Shape 29464"/>
                              <wps:cNvSpPr/>
                              <wps:spPr>
                                <a:xfrm>
                                  <a:off x="0" y="97783"/>
                                  <a:ext cx="138684" cy="122434"/>
                                </a:xfrm>
                                <a:custGeom>
                                  <a:avLst/>
                                  <a:gdLst/>
                                  <a:ahLst/>
                                  <a:cxnLst/>
                                  <a:rect l="0" t="0" r="0" b="0"/>
                                  <a:pathLst>
                                    <a:path w="162776" h="143713">
                                      <a:moveTo>
                                        <a:pt x="0" y="0"/>
                                      </a:moveTo>
                                      <a:lnTo>
                                        <a:pt x="162776" y="0"/>
                                      </a:lnTo>
                                      <a:lnTo>
                                        <a:pt x="162776" y="143713"/>
                                      </a:lnTo>
                                      <a:lnTo>
                                        <a:pt x="0" y="143713"/>
                                      </a:lnTo>
                                      <a:lnTo>
                                        <a:pt x="0" y="0"/>
                                      </a:lnTo>
                                    </a:path>
                                  </a:pathLst>
                                </a:custGeom>
                                <a:solidFill>
                                  <a:srgbClr val="BFBFBF"/>
                                </a:solidFill>
                                <a:ln w="0">
                                  <a:noFill/>
                                </a:ln>
                              </wps:spPr>
                              <wps:bodyPr upright="1"/>
                            </wps:wsp>
                          </wpg:grpSp>
                          <wpg:grpSp>
                            <wpg:cNvPr id="683" name="组合 22513"/>
                            <wpg:cNvGrpSpPr/>
                            <wpg:grpSpPr>
                              <a:xfrm>
                                <a:off x="2252" y="0"/>
                                <a:ext cx="235653" cy="223679"/>
                                <a:chOff x="0" y="0"/>
                                <a:chExt cx="235653" cy="223679"/>
                              </a:xfrm>
                            </wpg:grpSpPr>
                            <wps:wsp>
                              <wps:cNvPr id="679" name="Shape 1918"/>
                              <wps:cNvSpPr/>
                              <wps:spPr>
                                <a:xfrm>
                                  <a:off x="0" y="27027"/>
                                  <a:ext cx="70824" cy="196279"/>
                                </a:xfrm>
                                <a:custGeom>
                                  <a:avLst/>
                                  <a:gdLst/>
                                  <a:ahLst/>
                                  <a:cxnLst/>
                                  <a:rect l="0" t="0" r="0" b="0"/>
                                  <a:pathLst>
                                    <a:path w="83128" h="230393">
                                      <a:moveTo>
                                        <a:pt x="83128" y="0"/>
                                      </a:moveTo>
                                      <a:lnTo>
                                        <a:pt x="83128" y="5219"/>
                                      </a:lnTo>
                                      <a:lnTo>
                                        <a:pt x="5181" y="83175"/>
                                      </a:lnTo>
                                      <a:lnTo>
                                        <a:pt x="83128" y="83175"/>
                                      </a:lnTo>
                                      <a:lnTo>
                                        <a:pt x="83128" y="86591"/>
                                      </a:lnTo>
                                      <a:lnTo>
                                        <a:pt x="3429" y="86591"/>
                                      </a:lnTo>
                                      <a:lnTo>
                                        <a:pt x="3429" y="226951"/>
                                      </a:lnTo>
                                      <a:lnTo>
                                        <a:pt x="83128" y="226951"/>
                                      </a:lnTo>
                                      <a:lnTo>
                                        <a:pt x="83128" y="230393"/>
                                      </a:lnTo>
                                      <a:lnTo>
                                        <a:pt x="0" y="230393"/>
                                      </a:lnTo>
                                      <a:lnTo>
                                        <a:pt x="0" y="83175"/>
                                      </a:lnTo>
                                      <a:lnTo>
                                        <a:pt x="83128" y="0"/>
                                      </a:lnTo>
                                      <a:close/>
                                    </a:path>
                                  </a:pathLst>
                                </a:custGeom>
                                <a:solidFill>
                                  <a:srgbClr val="7F7F7F"/>
                                </a:solidFill>
                                <a:ln w="0">
                                  <a:noFill/>
                                </a:ln>
                              </wps:spPr>
                              <wps:bodyPr upright="1"/>
                            </wps:wsp>
                            <wps:wsp>
                              <wps:cNvPr id="680" name="Shape 1919"/>
                              <wps:cNvSpPr/>
                              <wps:spPr>
                                <a:xfrm>
                                  <a:off x="69819" y="49549"/>
                                  <a:ext cx="118049" cy="174130"/>
                                </a:xfrm>
                                <a:custGeom>
                                  <a:avLst/>
                                  <a:gdLst/>
                                  <a:ahLst/>
                                  <a:cxnLst/>
                                  <a:rect l="0" t="0" r="0" b="0"/>
                                  <a:pathLst>
                                    <a:path w="138557" h="204394">
                                      <a:moveTo>
                                        <a:pt x="138557" y="0"/>
                                      </a:moveTo>
                                      <a:lnTo>
                                        <a:pt x="138557" y="4344"/>
                                      </a:lnTo>
                                      <a:lnTo>
                                        <a:pt x="83128" y="60592"/>
                                      </a:lnTo>
                                      <a:lnTo>
                                        <a:pt x="83128" y="200901"/>
                                      </a:lnTo>
                                      <a:lnTo>
                                        <a:pt x="138557" y="145459"/>
                                      </a:lnTo>
                                      <a:lnTo>
                                        <a:pt x="138557" y="148958"/>
                                      </a:lnTo>
                                      <a:lnTo>
                                        <a:pt x="83128" y="204394"/>
                                      </a:lnTo>
                                      <a:lnTo>
                                        <a:pt x="0" y="204394"/>
                                      </a:lnTo>
                                      <a:lnTo>
                                        <a:pt x="0" y="200952"/>
                                      </a:lnTo>
                                      <a:lnTo>
                                        <a:pt x="79699" y="200952"/>
                                      </a:lnTo>
                                      <a:lnTo>
                                        <a:pt x="79699" y="60592"/>
                                      </a:lnTo>
                                      <a:lnTo>
                                        <a:pt x="0" y="60592"/>
                                      </a:lnTo>
                                      <a:lnTo>
                                        <a:pt x="0" y="57176"/>
                                      </a:lnTo>
                                      <a:lnTo>
                                        <a:pt x="81388" y="57176"/>
                                      </a:lnTo>
                                      <a:lnTo>
                                        <a:pt x="138557" y="0"/>
                                      </a:lnTo>
                                      <a:close/>
                                    </a:path>
                                  </a:pathLst>
                                </a:custGeom>
                                <a:solidFill>
                                  <a:srgbClr val="7F7F7F"/>
                                </a:solidFill>
                                <a:ln w="0">
                                  <a:noFill/>
                                </a:ln>
                              </wps:spPr>
                              <wps:bodyPr upright="1"/>
                            </wps:wsp>
                            <wps:wsp>
                              <wps:cNvPr id="681" name="Shape 1920"/>
                              <wps:cNvSpPr/>
                              <wps:spPr>
                                <a:xfrm>
                                  <a:off x="69819" y="0"/>
                                  <a:ext cx="118049" cy="31006"/>
                                </a:xfrm>
                                <a:custGeom>
                                  <a:avLst/>
                                  <a:gdLst/>
                                  <a:ahLst/>
                                  <a:cxnLst/>
                                  <a:rect l="0" t="0" r="0" b="0"/>
                                  <a:pathLst>
                                    <a:path w="138557" h="36395">
                                      <a:moveTo>
                                        <a:pt x="31159" y="0"/>
                                      </a:moveTo>
                                      <a:lnTo>
                                        <a:pt x="138557" y="0"/>
                                      </a:lnTo>
                                      <a:lnTo>
                                        <a:pt x="138557" y="3493"/>
                                      </a:lnTo>
                                      <a:lnTo>
                                        <a:pt x="32899" y="3493"/>
                                      </a:lnTo>
                                      <a:lnTo>
                                        <a:pt x="0" y="36395"/>
                                      </a:lnTo>
                                      <a:lnTo>
                                        <a:pt x="0" y="31176"/>
                                      </a:lnTo>
                                      <a:lnTo>
                                        <a:pt x="31159" y="0"/>
                                      </a:lnTo>
                                      <a:close/>
                                    </a:path>
                                  </a:pathLst>
                                </a:custGeom>
                                <a:solidFill>
                                  <a:srgbClr val="7F7F7F"/>
                                </a:solidFill>
                                <a:ln w="0">
                                  <a:noFill/>
                                </a:ln>
                              </wps:spPr>
                              <wps:bodyPr upright="1"/>
                            </wps:wsp>
                            <wps:wsp>
                              <wps:cNvPr id="682" name="Shape 1921"/>
                              <wps:cNvSpPr/>
                              <wps:spPr>
                                <a:xfrm>
                                  <a:off x="186934" y="0"/>
                                  <a:ext cx="48719" cy="175612"/>
                                </a:xfrm>
                                <a:custGeom>
                                  <a:avLst/>
                                  <a:gdLst/>
                                  <a:ahLst/>
                                  <a:cxnLst/>
                                  <a:rect l="0" t="0" r="0" b="0"/>
                                  <a:pathLst>
                                    <a:path w="57182" h="206134">
                                      <a:moveTo>
                                        <a:pt x="0" y="0"/>
                                      </a:moveTo>
                                      <a:lnTo>
                                        <a:pt x="57182" y="0"/>
                                      </a:lnTo>
                                      <a:lnTo>
                                        <a:pt x="57182" y="3493"/>
                                      </a:lnTo>
                                      <a:lnTo>
                                        <a:pt x="57182" y="148946"/>
                                      </a:lnTo>
                                      <a:lnTo>
                                        <a:pt x="0" y="206134"/>
                                      </a:lnTo>
                                      <a:lnTo>
                                        <a:pt x="0" y="202635"/>
                                      </a:lnTo>
                                      <a:lnTo>
                                        <a:pt x="55429" y="147193"/>
                                      </a:lnTo>
                                      <a:lnTo>
                                        <a:pt x="53677" y="147193"/>
                                      </a:lnTo>
                                      <a:lnTo>
                                        <a:pt x="53677" y="7050"/>
                                      </a:lnTo>
                                      <a:lnTo>
                                        <a:pt x="0" y="61520"/>
                                      </a:lnTo>
                                      <a:lnTo>
                                        <a:pt x="0" y="57176"/>
                                      </a:lnTo>
                                      <a:lnTo>
                                        <a:pt x="53677" y="3493"/>
                                      </a:lnTo>
                                      <a:lnTo>
                                        <a:pt x="0" y="3493"/>
                                      </a:lnTo>
                                      <a:lnTo>
                                        <a:pt x="0" y="0"/>
                                      </a:lnTo>
                                      <a:close/>
                                    </a:path>
                                  </a:pathLst>
                                </a:custGeom>
                                <a:solidFill>
                                  <a:srgbClr val="7F7F7F"/>
                                </a:solidFill>
                                <a:ln w="0">
                                  <a:noFill/>
                                </a:ln>
                              </wps:spPr>
                              <wps:bodyPr upright="1"/>
                            </wps:wsp>
                          </wpg:grpSp>
                        </wpg:grpSp>
                      </wpg:grpSp>
                      <wpg:grpSp>
                        <wpg:cNvPr id="698" name="组合 22518"/>
                        <wpg:cNvGrpSpPr/>
                        <wpg:grpSpPr>
                          <a:xfrm>
                            <a:off x="1598" y="6133"/>
                            <a:ext cx="15022" cy="1151"/>
                            <a:chOff x="0" y="0"/>
                            <a:chExt cx="15022" cy="1151"/>
                          </a:xfrm>
                        </wpg:grpSpPr>
                        <wpg:grpSp>
                          <wpg:cNvPr id="693" name="组合 22519"/>
                          <wpg:cNvGrpSpPr/>
                          <wpg:grpSpPr>
                            <a:xfrm>
                              <a:off x="0" y="37"/>
                              <a:ext cx="15022" cy="1114"/>
                              <a:chOff x="0" y="0"/>
                              <a:chExt cx="15022" cy="1114"/>
                            </a:xfrm>
                          </wpg:grpSpPr>
                          <wps:wsp>
                            <wps:cNvPr id="686" name="Shape 1902"/>
                            <wps:cNvSpPr/>
                            <wps:spPr>
                              <a:xfrm>
                                <a:off x="13753" y="0"/>
                                <a:ext cx="118" cy="472"/>
                              </a:xfrm>
                              <a:custGeom>
                                <a:avLst/>
                                <a:gdLst/>
                                <a:ahLst/>
                                <a:cxnLst/>
                                <a:rect l="0" t="0" r="0" b="0"/>
                                <a:pathLst>
                                  <a:path w="13869" h="55423">
                                    <a:moveTo>
                                      <a:pt x="6934" y="0"/>
                                    </a:moveTo>
                                    <a:cubicBezTo>
                                      <a:pt x="12129" y="0"/>
                                      <a:pt x="13869" y="13868"/>
                                      <a:pt x="13869" y="27686"/>
                                    </a:cubicBezTo>
                                    <a:cubicBezTo>
                                      <a:pt x="13869" y="43307"/>
                                      <a:pt x="12129" y="55423"/>
                                      <a:pt x="6934" y="55423"/>
                                    </a:cubicBezTo>
                                    <a:cubicBezTo>
                                      <a:pt x="3442" y="55423"/>
                                      <a:pt x="0" y="43307"/>
                                      <a:pt x="0" y="27686"/>
                                    </a:cubicBezTo>
                                    <a:cubicBezTo>
                                      <a:pt x="0" y="13868"/>
                                      <a:pt x="3442" y="0"/>
                                      <a:pt x="6934" y="0"/>
                                    </a:cubicBezTo>
                                    <a:close/>
                                  </a:path>
                                </a:pathLst>
                              </a:custGeom>
                              <a:solidFill>
                                <a:srgbClr val="B48A6C"/>
                              </a:solidFill>
                              <a:ln w="0">
                                <a:noFill/>
                              </a:ln>
                            </wps:spPr>
                            <wps:bodyPr upright="1"/>
                          </wps:wsp>
                          <wps:wsp>
                            <wps:cNvPr id="687" name="Shape 1928"/>
                            <wps:cNvSpPr/>
                            <wps:spPr>
                              <a:xfrm>
                                <a:off x="13177" y="538"/>
                                <a:ext cx="330" cy="576"/>
                              </a:xfrm>
                              <a:custGeom>
                                <a:avLst/>
                                <a:gdLst/>
                                <a:ahLst/>
                                <a:cxnLst/>
                                <a:rect l="0" t="0" r="0" b="0"/>
                                <a:pathLst>
                                  <a:path w="38768" h="67548">
                                    <a:moveTo>
                                      <a:pt x="38768" y="0"/>
                                    </a:moveTo>
                                    <a:lnTo>
                                      <a:pt x="38768" y="3966"/>
                                    </a:lnTo>
                                    <a:lnTo>
                                      <a:pt x="5182" y="13865"/>
                                    </a:lnTo>
                                    <a:lnTo>
                                      <a:pt x="5182" y="12112"/>
                                    </a:lnTo>
                                    <a:lnTo>
                                      <a:pt x="3429" y="13865"/>
                                    </a:lnTo>
                                    <a:lnTo>
                                      <a:pt x="5182" y="13865"/>
                                    </a:lnTo>
                                    <a:lnTo>
                                      <a:pt x="3429" y="15592"/>
                                    </a:lnTo>
                                    <a:lnTo>
                                      <a:pt x="3429" y="24228"/>
                                    </a:lnTo>
                                    <a:cubicBezTo>
                                      <a:pt x="7201" y="35913"/>
                                      <a:pt x="7010" y="45717"/>
                                      <a:pt x="13869" y="58886"/>
                                    </a:cubicBezTo>
                                    <a:lnTo>
                                      <a:pt x="15558" y="62379"/>
                                    </a:lnTo>
                                    <a:lnTo>
                                      <a:pt x="15558" y="60627"/>
                                    </a:lnTo>
                                    <a:lnTo>
                                      <a:pt x="17310" y="64132"/>
                                    </a:lnTo>
                                    <a:lnTo>
                                      <a:pt x="19063" y="64132"/>
                                    </a:lnTo>
                                    <a:lnTo>
                                      <a:pt x="38768" y="58903"/>
                                    </a:lnTo>
                                    <a:lnTo>
                                      <a:pt x="38768" y="62469"/>
                                    </a:lnTo>
                                    <a:lnTo>
                                      <a:pt x="19063" y="67548"/>
                                    </a:lnTo>
                                    <a:lnTo>
                                      <a:pt x="17310" y="67548"/>
                                    </a:lnTo>
                                    <a:lnTo>
                                      <a:pt x="15558" y="65795"/>
                                    </a:lnTo>
                                    <a:lnTo>
                                      <a:pt x="12116" y="64132"/>
                                    </a:lnTo>
                                    <a:lnTo>
                                      <a:pt x="10363" y="60627"/>
                                    </a:lnTo>
                                    <a:lnTo>
                                      <a:pt x="8636" y="57159"/>
                                    </a:lnTo>
                                    <a:lnTo>
                                      <a:pt x="6934" y="51927"/>
                                    </a:lnTo>
                                    <a:lnTo>
                                      <a:pt x="3429" y="41551"/>
                                    </a:lnTo>
                                    <a:lnTo>
                                      <a:pt x="1753" y="29448"/>
                                    </a:lnTo>
                                    <a:lnTo>
                                      <a:pt x="0" y="25981"/>
                                    </a:lnTo>
                                    <a:lnTo>
                                      <a:pt x="0" y="13865"/>
                                    </a:lnTo>
                                    <a:lnTo>
                                      <a:pt x="1753" y="10373"/>
                                    </a:lnTo>
                                    <a:lnTo>
                                      <a:pt x="3429" y="10373"/>
                                    </a:lnTo>
                                    <a:lnTo>
                                      <a:pt x="38768" y="0"/>
                                    </a:lnTo>
                                    <a:close/>
                                  </a:path>
                                </a:pathLst>
                              </a:custGeom>
                              <a:solidFill>
                                <a:srgbClr val="7F7F7F"/>
                              </a:solidFill>
                              <a:ln w="0">
                                <a:noFill/>
                              </a:ln>
                            </wps:spPr>
                            <wps:bodyPr upright="1"/>
                          </wps:wsp>
                          <wps:wsp>
                            <wps:cNvPr id="688" name="Shape 1929"/>
                            <wps:cNvSpPr/>
                            <wps:spPr>
                              <a:xfrm>
                                <a:off x="13511" y="966"/>
                                <a:ext cx="275" cy="103"/>
                              </a:xfrm>
                              <a:custGeom>
                                <a:avLst/>
                                <a:gdLst/>
                                <a:ahLst/>
                                <a:cxnLst/>
                                <a:rect l="0" t="0" r="0" b="0"/>
                                <a:pathLst>
                                  <a:path w="32244" h="12123">
                                    <a:moveTo>
                                      <a:pt x="32244" y="0"/>
                                    </a:moveTo>
                                    <a:lnTo>
                                      <a:pt x="32244" y="3811"/>
                                    </a:lnTo>
                                    <a:lnTo>
                                      <a:pt x="0" y="12123"/>
                                    </a:lnTo>
                                    <a:lnTo>
                                      <a:pt x="0" y="8556"/>
                                    </a:lnTo>
                                    <a:lnTo>
                                      <a:pt x="32244" y="0"/>
                                    </a:lnTo>
                                    <a:close/>
                                  </a:path>
                                </a:pathLst>
                              </a:custGeom>
                              <a:solidFill>
                                <a:srgbClr val="7F7F7F"/>
                              </a:solidFill>
                              <a:ln w="0">
                                <a:noFill/>
                              </a:ln>
                            </wps:spPr>
                            <wps:bodyPr upright="1"/>
                          </wps:wsp>
                          <wps:wsp>
                            <wps:cNvPr id="689" name="Shape 1932"/>
                            <wps:cNvSpPr/>
                            <wps:spPr>
                              <a:xfrm>
                                <a:off x="13790" y="520"/>
                                <a:ext cx="103" cy="476"/>
                              </a:xfrm>
                              <a:custGeom>
                                <a:avLst/>
                                <a:gdLst/>
                                <a:ahLst/>
                                <a:cxnLst/>
                                <a:rect l="0" t="0" r="0" b="0"/>
                                <a:pathLst>
                                  <a:path w="12097" h="55849">
                                    <a:moveTo>
                                      <a:pt x="0" y="0"/>
                                    </a:moveTo>
                                    <a:lnTo>
                                      <a:pt x="1708" y="3466"/>
                                    </a:lnTo>
                                    <a:lnTo>
                                      <a:pt x="3461" y="6895"/>
                                    </a:lnTo>
                                    <a:lnTo>
                                      <a:pt x="5214" y="12064"/>
                                    </a:lnTo>
                                    <a:lnTo>
                                      <a:pt x="8655" y="22516"/>
                                    </a:lnTo>
                                    <a:lnTo>
                                      <a:pt x="10395" y="32892"/>
                                    </a:lnTo>
                                    <a:lnTo>
                                      <a:pt x="12097" y="38074"/>
                                    </a:lnTo>
                                    <a:lnTo>
                                      <a:pt x="12097" y="48462"/>
                                    </a:lnTo>
                                    <a:lnTo>
                                      <a:pt x="10395" y="51942"/>
                                    </a:lnTo>
                                    <a:lnTo>
                                      <a:pt x="8655" y="53618"/>
                                    </a:lnTo>
                                    <a:lnTo>
                                      <a:pt x="0" y="55849"/>
                                    </a:lnTo>
                                    <a:lnTo>
                                      <a:pt x="0" y="52038"/>
                                    </a:lnTo>
                                    <a:lnTo>
                                      <a:pt x="3095" y="51216"/>
                                    </a:lnTo>
                                    <a:lnTo>
                                      <a:pt x="1708" y="48462"/>
                                    </a:lnTo>
                                    <a:lnTo>
                                      <a:pt x="0" y="46729"/>
                                    </a:lnTo>
                                    <a:lnTo>
                                      <a:pt x="0" y="39863"/>
                                    </a:lnTo>
                                    <a:lnTo>
                                      <a:pt x="1708" y="43242"/>
                                    </a:lnTo>
                                    <a:lnTo>
                                      <a:pt x="3461" y="46761"/>
                                    </a:lnTo>
                                    <a:lnTo>
                                      <a:pt x="5214" y="48462"/>
                                    </a:lnTo>
                                    <a:lnTo>
                                      <a:pt x="6915" y="50202"/>
                                    </a:lnTo>
                                    <a:lnTo>
                                      <a:pt x="8655" y="48462"/>
                                    </a:lnTo>
                                    <a:lnTo>
                                      <a:pt x="8655" y="46761"/>
                                    </a:lnTo>
                                    <a:lnTo>
                                      <a:pt x="8655" y="44983"/>
                                    </a:lnTo>
                                    <a:lnTo>
                                      <a:pt x="8655" y="38074"/>
                                    </a:lnTo>
                                    <a:cubicBezTo>
                                      <a:pt x="5179" y="25691"/>
                                      <a:pt x="5296" y="20745"/>
                                      <a:pt x="1670" y="12049"/>
                                    </a:cubicBezTo>
                                    <a:lnTo>
                                      <a:pt x="0" y="8684"/>
                                    </a:lnTo>
                                    <a:lnTo>
                                      <a:pt x="0" y="0"/>
                                    </a:lnTo>
                                    <a:close/>
                                  </a:path>
                                </a:pathLst>
                              </a:custGeom>
                              <a:solidFill>
                                <a:srgbClr val="7F7F7F"/>
                              </a:solidFill>
                              <a:ln w="0">
                                <a:noFill/>
                              </a:ln>
                            </wps:spPr>
                            <wps:bodyPr upright="1"/>
                          </wps:wsp>
                          <wps:wsp>
                            <wps:cNvPr id="690" name="Shape 1933"/>
                            <wps:cNvSpPr/>
                            <wps:spPr>
                              <a:xfrm>
                                <a:off x="0" y="130"/>
                                <a:ext cx="339" cy="368"/>
                              </a:xfrm>
                              <a:custGeom>
                                <a:avLst/>
                                <a:gdLst/>
                                <a:ahLst/>
                                <a:cxnLst/>
                                <a:rect l="0" t="0" r="0" b="0"/>
                                <a:pathLst>
                                  <a:path w="39815" h="43294">
                                    <a:moveTo>
                                      <a:pt x="20803" y="0"/>
                                    </a:moveTo>
                                    <a:cubicBezTo>
                                      <a:pt x="31178" y="0"/>
                                      <a:pt x="39815" y="10363"/>
                                      <a:pt x="39815" y="22492"/>
                                    </a:cubicBezTo>
                                    <a:cubicBezTo>
                                      <a:pt x="39815" y="34620"/>
                                      <a:pt x="31178" y="43294"/>
                                      <a:pt x="20803" y="43294"/>
                                    </a:cubicBezTo>
                                    <a:cubicBezTo>
                                      <a:pt x="10376" y="43294"/>
                                      <a:pt x="0" y="34620"/>
                                      <a:pt x="0" y="22492"/>
                                    </a:cubicBezTo>
                                    <a:cubicBezTo>
                                      <a:pt x="0" y="10363"/>
                                      <a:pt x="10376" y="0"/>
                                      <a:pt x="20803" y="0"/>
                                    </a:cubicBezTo>
                                    <a:close/>
                                  </a:path>
                                </a:pathLst>
                              </a:custGeom>
                              <a:solidFill>
                                <a:srgbClr val="000000"/>
                              </a:solidFill>
                              <a:ln w="0">
                                <a:noFill/>
                              </a:ln>
                            </wps:spPr>
                            <wps:bodyPr upright="1"/>
                          </wps:wsp>
                          <wps:wsp>
                            <wps:cNvPr id="691" name="Shape 1942"/>
                            <wps:cNvSpPr/>
                            <wps:spPr>
                              <a:xfrm>
                                <a:off x="14533" y="74"/>
                                <a:ext cx="229" cy="472"/>
                              </a:xfrm>
                              <a:custGeom>
                                <a:avLst/>
                                <a:gdLst/>
                                <a:ahLst/>
                                <a:cxnLst/>
                                <a:rect l="0" t="0" r="0" b="0"/>
                                <a:pathLst>
                                  <a:path w="26860" h="55466">
                                    <a:moveTo>
                                      <a:pt x="26860" y="0"/>
                                    </a:moveTo>
                                    <a:lnTo>
                                      <a:pt x="26860" y="13144"/>
                                    </a:lnTo>
                                    <a:lnTo>
                                      <a:pt x="24244" y="14409"/>
                                    </a:lnTo>
                                    <a:lnTo>
                                      <a:pt x="25997" y="12720"/>
                                    </a:lnTo>
                                    <a:lnTo>
                                      <a:pt x="22492" y="14409"/>
                                    </a:lnTo>
                                    <a:lnTo>
                                      <a:pt x="19062" y="16149"/>
                                    </a:lnTo>
                                    <a:lnTo>
                                      <a:pt x="20790" y="16149"/>
                                    </a:lnTo>
                                    <a:lnTo>
                                      <a:pt x="19062" y="17901"/>
                                    </a:lnTo>
                                    <a:lnTo>
                                      <a:pt x="17310" y="19590"/>
                                    </a:lnTo>
                                    <a:lnTo>
                                      <a:pt x="15608" y="23083"/>
                                    </a:lnTo>
                                    <a:lnTo>
                                      <a:pt x="15608" y="24836"/>
                                    </a:lnTo>
                                    <a:lnTo>
                                      <a:pt x="13868" y="28277"/>
                                    </a:lnTo>
                                    <a:lnTo>
                                      <a:pt x="15608" y="31770"/>
                                    </a:lnTo>
                                    <a:lnTo>
                                      <a:pt x="15608" y="33459"/>
                                    </a:lnTo>
                                    <a:lnTo>
                                      <a:pt x="17310" y="36951"/>
                                    </a:lnTo>
                                    <a:lnTo>
                                      <a:pt x="19062" y="38640"/>
                                    </a:lnTo>
                                    <a:lnTo>
                                      <a:pt x="20790" y="40406"/>
                                    </a:lnTo>
                                    <a:lnTo>
                                      <a:pt x="19062" y="40406"/>
                                    </a:lnTo>
                                    <a:lnTo>
                                      <a:pt x="22492" y="42145"/>
                                    </a:lnTo>
                                    <a:lnTo>
                                      <a:pt x="24244" y="42145"/>
                                    </a:lnTo>
                                    <a:lnTo>
                                      <a:pt x="25997" y="42145"/>
                                    </a:lnTo>
                                    <a:lnTo>
                                      <a:pt x="26860" y="42145"/>
                                    </a:lnTo>
                                    <a:lnTo>
                                      <a:pt x="26860" y="55466"/>
                                    </a:lnTo>
                                    <a:lnTo>
                                      <a:pt x="18146" y="55156"/>
                                    </a:lnTo>
                                    <a:cubicBezTo>
                                      <a:pt x="12729" y="53152"/>
                                      <a:pt x="8011" y="49372"/>
                                      <a:pt x="5182" y="43898"/>
                                    </a:cubicBezTo>
                                    <a:lnTo>
                                      <a:pt x="3493" y="38640"/>
                                    </a:lnTo>
                                    <a:lnTo>
                                      <a:pt x="0" y="28277"/>
                                    </a:lnTo>
                                    <a:lnTo>
                                      <a:pt x="3493" y="17901"/>
                                    </a:lnTo>
                                    <a:lnTo>
                                      <a:pt x="5182" y="12720"/>
                                    </a:lnTo>
                                    <a:cubicBezTo>
                                      <a:pt x="7230" y="8412"/>
                                      <a:pt x="10558" y="5180"/>
                                      <a:pt x="14528" y="3025"/>
                                    </a:cubicBezTo>
                                    <a:lnTo>
                                      <a:pt x="26860" y="0"/>
                                    </a:lnTo>
                                    <a:close/>
                                  </a:path>
                                </a:pathLst>
                              </a:custGeom>
                              <a:solidFill>
                                <a:srgbClr val="000000"/>
                              </a:solidFill>
                              <a:ln w="0">
                                <a:noFill/>
                              </a:ln>
                            </wps:spPr>
                            <wps:bodyPr upright="1"/>
                          </wps:wsp>
                          <wps:wsp>
                            <wps:cNvPr id="692" name="Shape 1944"/>
                            <wps:cNvSpPr/>
                            <wps:spPr>
                              <a:xfrm>
                                <a:off x="14775" y="74"/>
                                <a:ext cx="247" cy="477"/>
                              </a:xfrm>
                              <a:custGeom>
                                <a:avLst/>
                                <a:gdLst/>
                                <a:ahLst/>
                                <a:cxnLst/>
                                <a:rect l="0" t="0" r="0" b="0"/>
                                <a:pathLst>
                                  <a:path w="28994" h="55976">
                                    <a:moveTo>
                                      <a:pt x="856" y="2"/>
                                    </a:moveTo>
                                    <a:cubicBezTo>
                                      <a:pt x="10075" y="0"/>
                                      <a:pt x="19291" y="4308"/>
                                      <a:pt x="23381" y="12932"/>
                                    </a:cubicBezTo>
                                    <a:lnTo>
                                      <a:pt x="25121" y="18113"/>
                                    </a:lnTo>
                                    <a:lnTo>
                                      <a:pt x="26810" y="23295"/>
                                    </a:lnTo>
                                    <a:cubicBezTo>
                                      <a:pt x="28994" y="42046"/>
                                      <a:pt x="19701" y="52724"/>
                                      <a:pt x="8448" y="55976"/>
                                    </a:cubicBezTo>
                                    <a:lnTo>
                                      <a:pt x="0" y="55677"/>
                                    </a:lnTo>
                                    <a:lnTo>
                                      <a:pt x="0" y="42357"/>
                                    </a:lnTo>
                                    <a:lnTo>
                                      <a:pt x="2566" y="42357"/>
                                    </a:lnTo>
                                    <a:lnTo>
                                      <a:pt x="4318" y="42357"/>
                                    </a:lnTo>
                                    <a:lnTo>
                                      <a:pt x="7747" y="40618"/>
                                    </a:lnTo>
                                    <a:lnTo>
                                      <a:pt x="9499" y="38852"/>
                                    </a:lnTo>
                                    <a:lnTo>
                                      <a:pt x="11252" y="37163"/>
                                    </a:lnTo>
                                    <a:lnTo>
                                      <a:pt x="12992" y="33671"/>
                                    </a:lnTo>
                                    <a:lnTo>
                                      <a:pt x="12992" y="31982"/>
                                    </a:lnTo>
                                    <a:lnTo>
                                      <a:pt x="12992" y="30242"/>
                                    </a:lnTo>
                                    <a:lnTo>
                                      <a:pt x="12992" y="23295"/>
                                    </a:lnTo>
                                    <a:lnTo>
                                      <a:pt x="11252" y="19802"/>
                                    </a:lnTo>
                                    <a:lnTo>
                                      <a:pt x="9499" y="18113"/>
                                    </a:lnTo>
                                    <a:lnTo>
                                      <a:pt x="7747" y="16360"/>
                                    </a:lnTo>
                                    <a:lnTo>
                                      <a:pt x="4318" y="14621"/>
                                    </a:lnTo>
                                    <a:lnTo>
                                      <a:pt x="877" y="12932"/>
                                    </a:lnTo>
                                    <a:lnTo>
                                      <a:pt x="0" y="13356"/>
                                    </a:lnTo>
                                    <a:lnTo>
                                      <a:pt x="0" y="212"/>
                                    </a:lnTo>
                                    <a:lnTo>
                                      <a:pt x="856" y="2"/>
                                    </a:lnTo>
                                    <a:close/>
                                  </a:path>
                                </a:pathLst>
                              </a:custGeom>
                              <a:solidFill>
                                <a:srgbClr val="000000"/>
                              </a:solidFill>
                              <a:ln w="0">
                                <a:noFill/>
                              </a:ln>
                            </wps:spPr>
                            <wps:bodyPr upright="1"/>
                          </wps:wsp>
                        </wpg:grpSp>
                        <wpg:grpSp>
                          <wpg:cNvPr id="697" name="组合 22527"/>
                          <wpg:cNvGrpSpPr/>
                          <wpg:grpSpPr>
                            <a:xfrm>
                              <a:off x="13697" y="0"/>
                              <a:ext cx="1232" cy="974"/>
                              <a:chOff x="0" y="0"/>
                              <a:chExt cx="123164" cy="97407"/>
                            </a:xfrm>
                          </wpg:grpSpPr>
                          <wps:wsp>
                            <wps:cNvPr id="694" name="Shape 1907"/>
                            <wps:cNvSpPr/>
                            <wps:spPr>
                              <a:xfrm>
                                <a:off x="11151" y="0"/>
                                <a:ext cx="8436" cy="51573"/>
                              </a:xfrm>
                              <a:custGeom>
                                <a:avLst/>
                                <a:gdLst/>
                                <a:ahLst/>
                                <a:cxnLst/>
                                <a:rect l="0" t="0" r="0" b="0"/>
                                <a:pathLst>
                                  <a:path w="9902" h="60537">
                                    <a:moveTo>
                                      <a:pt x="0" y="0"/>
                                    </a:moveTo>
                                    <a:lnTo>
                                      <a:pt x="3387" y="1705"/>
                                    </a:lnTo>
                                    <a:cubicBezTo>
                                      <a:pt x="5559" y="4068"/>
                                      <a:pt x="7187" y="8232"/>
                                      <a:pt x="8273" y="13298"/>
                                    </a:cubicBezTo>
                                    <a:lnTo>
                                      <a:pt x="9902" y="30296"/>
                                    </a:lnTo>
                                    <a:lnTo>
                                      <a:pt x="9902" y="30300"/>
                                    </a:lnTo>
                                    <a:lnTo>
                                      <a:pt x="8273" y="47296"/>
                                    </a:lnTo>
                                    <a:cubicBezTo>
                                      <a:pt x="7187" y="52360"/>
                                      <a:pt x="5559" y="56522"/>
                                      <a:pt x="3387" y="58881"/>
                                    </a:cubicBezTo>
                                    <a:lnTo>
                                      <a:pt x="0" y="60537"/>
                                    </a:lnTo>
                                    <a:lnTo>
                                      <a:pt x="0" y="55455"/>
                                    </a:lnTo>
                                    <a:lnTo>
                                      <a:pt x="809" y="56259"/>
                                    </a:lnTo>
                                    <a:lnTo>
                                      <a:pt x="1685" y="55388"/>
                                    </a:lnTo>
                                    <a:lnTo>
                                      <a:pt x="3387" y="51946"/>
                                    </a:lnTo>
                                    <a:lnTo>
                                      <a:pt x="3387" y="50207"/>
                                    </a:lnTo>
                                    <a:lnTo>
                                      <a:pt x="5127" y="45013"/>
                                    </a:lnTo>
                                    <a:lnTo>
                                      <a:pt x="5127" y="31144"/>
                                    </a:lnTo>
                                    <a:lnTo>
                                      <a:pt x="5127" y="29391"/>
                                    </a:lnTo>
                                    <a:lnTo>
                                      <a:pt x="5127" y="15587"/>
                                    </a:lnTo>
                                    <a:lnTo>
                                      <a:pt x="3387" y="10392"/>
                                    </a:lnTo>
                                    <a:lnTo>
                                      <a:pt x="3387" y="8652"/>
                                    </a:lnTo>
                                    <a:lnTo>
                                      <a:pt x="1685" y="5135"/>
                                    </a:lnTo>
                                    <a:lnTo>
                                      <a:pt x="809" y="4296"/>
                                    </a:lnTo>
                                    <a:lnTo>
                                      <a:pt x="0" y="5070"/>
                                    </a:lnTo>
                                    <a:lnTo>
                                      <a:pt x="0" y="0"/>
                                    </a:lnTo>
                                    <a:close/>
                                  </a:path>
                                </a:pathLst>
                              </a:custGeom>
                              <a:solidFill>
                                <a:srgbClr val="843A09"/>
                              </a:solidFill>
                              <a:ln w="0">
                                <a:noFill/>
                              </a:ln>
                            </wps:spPr>
                            <wps:bodyPr upright="1"/>
                          </wps:wsp>
                          <wps:wsp>
                            <wps:cNvPr id="695" name="Shape 1927"/>
                            <wps:cNvSpPr/>
                            <wps:spPr>
                              <a:xfrm>
                                <a:off x="0" y="50180"/>
                                <a:ext cx="19173" cy="47227"/>
                              </a:xfrm>
                              <a:custGeom>
                                <a:avLst/>
                                <a:gdLst/>
                                <a:ahLst/>
                                <a:cxnLst/>
                                <a:rect l="0" t="0" r="0" b="0"/>
                                <a:pathLst>
                                  <a:path w="22504" h="55435">
                                    <a:moveTo>
                                      <a:pt x="3442" y="0"/>
                                    </a:moveTo>
                                    <a:cubicBezTo>
                                      <a:pt x="6934" y="0"/>
                                      <a:pt x="13868" y="10389"/>
                                      <a:pt x="17323" y="25997"/>
                                    </a:cubicBezTo>
                                    <a:cubicBezTo>
                                      <a:pt x="20803" y="41567"/>
                                      <a:pt x="22504" y="53696"/>
                                      <a:pt x="17323" y="55435"/>
                                    </a:cubicBezTo>
                                    <a:cubicBezTo>
                                      <a:pt x="13868" y="55435"/>
                                      <a:pt x="8687" y="44971"/>
                                      <a:pt x="3442" y="29413"/>
                                    </a:cubicBezTo>
                                    <a:cubicBezTo>
                                      <a:pt x="0" y="13792"/>
                                      <a:pt x="0" y="1689"/>
                                      <a:pt x="3442" y="0"/>
                                    </a:cubicBezTo>
                                    <a:close/>
                                  </a:path>
                                </a:pathLst>
                              </a:custGeom>
                              <a:solidFill>
                                <a:srgbClr val="D8D8D8"/>
                              </a:solidFill>
                              <a:ln w="0">
                                <a:noFill/>
                              </a:ln>
                            </wps:spPr>
                            <wps:bodyPr upright="1"/>
                          </wps:wsp>
                          <wps:wsp>
                            <wps:cNvPr id="696" name="Shape 1939"/>
                            <wps:cNvSpPr/>
                            <wps:spPr>
                              <a:xfrm>
                                <a:off x="89210" y="13009"/>
                                <a:ext cx="33954" cy="36884"/>
                              </a:xfrm>
                              <a:custGeom>
                                <a:avLst/>
                                <a:gdLst/>
                                <a:ahLst/>
                                <a:cxnLst/>
                                <a:rect l="0" t="0" r="0" b="0"/>
                                <a:pathLst>
                                  <a:path w="39853" h="43294">
                                    <a:moveTo>
                                      <a:pt x="20803" y="0"/>
                                    </a:moveTo>
                                    <a:cubicBezTo>
                                      <a:pt x="31179" y="0"/>
                                      <a:pt x="39853" y="10363"/>
                                      <a:pt x="39853" y="22492"/>
                                    </a:cubicBezTo>
                                    <a:cubicBezTo>
                                      <a:pt x="39853" y="34620"/>
                                      <a:pt x="31179" y="43294"/>
                                      <a:pt x="20803" y="43294"/>
                                    </a:cubicBezTo>
                                    <a:cubicBezTo>
                                      <a:pt x="10376" y="43294"/>
                                      <a:pt x="0" y="34620"/>
                                      <a:pt x="0" y="22492"/>
                                    </a:cubicBezTo>
                                    <a:cubicBezTo>
                                      <a:pt x="0" y="10363"/>
                                      <a:pt x="10376" y="0"/>
                                      <a:pt x="20803" y="0"/>
                                    </a:cubicBezTo>
                                    <a:close/>
                                  </a:path>
                                </a:pathLst>
                              </a:custGeom>
                              <a:solidFill>
                                <a:srgbClr val="000000"/>
                              </a:solidFill>
                              <a:ln w="0">
                                <a:noFill/>
                              </a:ln>
                            </wps:spPr>
                            <wps:bodyPr upright="1"/>
                          </wps:wsp>
                        </wpg:grpSp>
                      </wpg:grpSp>
                    </wpg:wgp>
                  </a:graphicData>
                </a:graphic>
              </wp:inline>
            </w:drawing>
          </mc:Choice>
          <mc:Fallback>
            <w:pict>
              <v:group id="组合 22465" o:spid="_x0000_s1026" o:spt="203" style="height:112.45pt;width:119.55pt;" coordorigin="1225,0" coordsize="16018,12557" o:gfxdata="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">
                <o:lock v:ext="edit" aspectratio="t"/>
                <v:group id="组合 22466" o:spid="_x0000_s1026" o:spt="203" style="position:absolute;left:1225;top:0;height:12557;width:16018;" coordorigin="1225,0" coordsize="16018,12557" o:gfxdata="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CU8Ha+AAAA3AAAAA8AAAAAAAAAAQAgAAAAIgAAAGRycy9kb3ducmV2Lnht&#10;bFBLAQIUABQAAAAIAIdO4kAzLwWeOwAAADkAAAAVAAAAAAAAAAEAIAAAAA0BAABkcnMvZ3JvdXBz&#10;aGFwZXhtbC54bWxQSwUGAAAAAAYABgBgAQAAygMAAAAA&#10;">
                  <o:lock v:ext="edit" aspectratio="f"/>
                  <v:shape id="Shape 29439" o:spid="_x0000_s1026" o:spt="100" style="position:absolute;left:11262;top:76;height:8558;width:192;" fillcolor="#000000" filled="t" stroked="f" coordsize="22504,1004545" o:gfxdata="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UBC8AAAA&#10;3AAAAA8AAAAAAAAAAQAgAAAAIgAAAGRycy9kb3ducmV2LnhtbFBLAQIUABQAAAAIAIdO4kAzLwWe&#10;OwAAADkAAAAQAAAAAAAAAAEAIAAAAAsBAABkcnMvc2hhcGV4bWwueG1sUEsFBgAAAAAGAAYAWwEA&#10;ALUDAAAAAA==&#10;" path="m0,0l22504,0,22504,1004545,0,1004545,0,0e">
                    <v:fill on="t" focussize="0,0"/>
                    <v:stroke on="f" weight="0pt"/>
                    <v:imagedata o:title=""/>
                    <o:lock v:ext="edit" aspectratio="f"/>
                  </v:shape>
                  <v:shape id="Shape 1890" o:spid="_x0000_s1026" o:spt="100" style="position:absolute;left:5399;top:0;height:4528;width:5994;" fillcolor="#000000" filled="t" stroked="f" coordsize="578536,450317" o:gfxdata="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cwyK8AAAA&#10;3AAAAA8AAAAAAAAAAQAgAAAAIgAAAGRycy9kb3ducmV2LnhtbFBLAQIUABQAAAAIAIdO4kAzLwWe&#10;OwAAADkAAAAQAAAAAAAAAAEAIAAAAAsBAABkcnMvc2hhcGV4bWwueG1sUEsFBgAAAAAGAAYAWwEA&#10;ALUDAAAAAA==&#10;" path="m564668,0l578536,17310,13881,450317,0,431254,564668,0xe">
                    <v:fill on="t" focussize="0,0"/>
                    <v:stroke on="f" weight="0pt"/>
                    <v:imagedata o:title=""/>
                    <o:lock v:ext="edit" aspectratio="f"/>
                  </v:shape>
                  <v:shape id="Picture 1883" o:spid="_x0000_s1026" o:spt="75" type="#_x0000_t75" style="position:absolute;left:1920;top:3566;height:8636;width:6127;" filled="f" o:preferrelative="t" stroked="f" coordsize="21600,21600" o:gfxdata="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PXYbsAAADc&#10;AAAADwAAAAAAAAABACAAAAAiAAAAZHJzL2Rvd25yZXYueG1sUEsBAhQAFAAAAAgAh07iQDMvBZ47&#10;AAAAOQAAABAAAAAAAAAAAQAgAAAACgEAAGRycy9zaGFwZXhtbC54bWxQSwUGAAAAAAYABgBbAQAA&#10;tAMAAAAA&#10;">
                    <v:fill on="f" focussize="0,0"/>
                    <v:stroke on="f"/>
                    <v:imagedata r:id="rId322" o:title=""/>
                    <o:lock v:ext="edit" aspectratio="f"/>
                  </v:shape>
                  <v:shape id="Shape 29440" o:spid="_x0000_s1026" o:spt="100" style="position:absolute;left:1950;top:6385;height:192;width:14329;" fillcolor="#000000" filled="t" stroked="f" coordsize="1681810,22498" o:gfxdata="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emma&#10;wAAAANwAAAAPAAAAAAAAAAEAIAAAACIAAABkcnMvZG93bnJldi54bWxQSwECFAAUAAAACACHTuJA&#10;My8FnjsAAAA5AAAAEAAAAAAAAAABACAAAAAPAQAAZHJzL3NoYXBleG1sLnhtbFBLBQYAAAAABgAG&#10;AFsBAAC5AwAAAAA=&#10;" path="m0,0l1681810,0,1681810,22498,0,22498,0,0e">
                    <v:fill on="t" focussize="0,0"/>
                    <v:stroke on="f" weight="0pt"/>
                    <v:imagedata o:title=""/>
                    <o:lock v:ext="edit" aspectratio="f"/>
                  </v:shape>
                  <v:group id="组合 22471" o:spid="_x0000_s1026" o:spt="203" style="position:absolute;left:7711;top:3688;height:2221;width:2386;" coordsize="238557,222119" o:gfxdata="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z9oyvwAAANwAAAAPAAAAAAAAAAEAIAAAACIAAABkcnMvZG93bnJldi54&#10;bWxQSwECFAAUAAAACACHTuJAMy8FnjsAAAA5AAAAFQAAAAAAAAABACAAAAAOAQAAZHJzL2dyb3Vw&#10;c2hhcGV4bWwueG1sUEsFBgAAAAAGAAYAYAEAAMsDAAAAAA==&#10;">
                    <o:lock v:ext="edit" aspectratio="f"/>
                    <v:group id="组合 22472" o:spid="_x0000_s1026" o:spt="203" style="position:absolute;left:0;top:0;height:222068;width:237762;" coordsize="237762,222068"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shape id="Shape 29442" o:spid="_x0000_s1026" o:spt="100" style="position:absolute;left:0;top:103068;height:118019;width:135751;" fillcolor="#767171" filled="t" stroked="f" coordsize="159334,138531" o:gfxdata="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K0Jr4A&#10;AADcAAAADwAAAAAAAAABACAAAAAiAAAAZHJzL2Rvd25yZXYueG1sUEsBAhQAFAAAAAgAh07iQDMv&#10;BZ47AAAAOQAAABAAAAAAAAAAAQAgAAAADQEAAGRycy9zaGFwZXhtbC54bWxQSwUGAAAAAAYABgBb&#10;AQAAtwMAAAAA&#10;" path="m0,0l159334,0,159334,138531,0,138531,0,0e">
                        <v:fill on="t" focussize="0,0"/>
                        <v:stroke on="f" weight="0pt"/>
                        <v:imagedata o:title=""/>
                        <o:lock v:ext="edit" aspectratio="f"/>
                      </v:shape>
                      <v:shape id="Shape 1895" o:spid="_x0000_s1026" o:spt="100" style="position:absolute;left:137425;top:0;height:219853;width:100337;" fillcolor="#5F5A5A" filled="t" stroked="f" coordsize="117767,258064" o:gfxdata="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acOvQAA&#10;ANwAAAAPAAAAAAAAAAEAIAAAACIAAABkcnMvZG93bnJldi54bWxQSwECFAAUAAAACACHTuJAMy8F&#10;njsAAAA5AAAAEAAAAAAAAAABACAAAAAMAQAAZHJzL3NoYXBleG1sLnhtbFBLBQYAAAAABgAGAFsB&#10;AAC2AwAAAAA=&#10;" path="m117767,0l117767,140284,0,258064,0,119532,117767,0xe">
                        <v:fill on="t" focussize="0,0"/>
                        <v:stroke on="f" weight="0pt"/>
                        <v:imagedata o:title=""/>
                        <o:lock v:ext="edit" aspectratio="f"/>
                      </v:shape>
                      <v:shape id="Shape 1896" o:spid="_x0000_s1026" o:spt="100" style="position:absolute;left:0;top:0;height:101833;width:236088;" fillcolor="#918C8C" filled="t" stroked="f" coordsize="277101,119532" o:gfxdata="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KGVCL4A&#10;AADcAAAADwAAAAAAAAABACAAAAAiAAAAZHJzL2Rvd25yZXYueG1sUEsBAhQAFAAAAAgAh07iQDMv&#10;BZ47AAAAOQAAABAAAAAAAAAAAQAgAAAADQEAAGRycy9zaGFwZXhtbC54bWxQSwUGAAAAAAYABgBb&#10;AQAAtwMAAAAA&#10;" path="m119520,0l277101,0,159334,119532,0,119532,119520,0xe">
                        <v:fill on="t" focussize="0,0"/>
                        <v:stroke on="f" weight="0pt"/>
                        <v:imagedata o:title=""/>
                        <o:lock v:ext="edit" aspectratio="f"/>
                      </v:shape>
                      <v:shape id="Shape 1897" o:spid="_x0000_s1026" o:spt="100" style="position:absolute;left:0;top:31713;height:190355;width:69358;" fillcolor="#000000" filled="t" stroked="f" coordsize="81407,223439" o:gfxdata="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8QF&#10;M8EAAADcAAAADwAAAAAAAAABACAAAAAiAAAAZHJzL2Rvd25yZXYueG1sUEsBAhQAFAAAAAgAh07i&#10;QDMvBZ47AAAAOQAAABAAAAAAAAAAAQAgAAAAEAEAAGRycy9zaGFwZXhtbC54bWxQSwUGAAAAAAYA&#10;BgBbAQAAugMAAAAA&#10;" path="m81407,0l81407,5249,5233,81415,81407,81415,81407,84844,3480,84844,3480,220011,81407,220011,81407,223439,0,223439,0,81415,81407,0xe">
                        <v:fill on="t" focussize="0,0"/>
                        <v:stroke on="f" weight="0pt"/>
                        <v:imagedata o:title=""/>
                        <o:lock v:ext="edit" aspectratio="f"/>
                      </v:shape>
                    </v:group>
                    <v:group id="组合 22477" o:spid="_x0000_s1026" o:spt="203" style="position:absolute;left:68713;top:0;height:222119;width:169844;" coordsize="169844,222119" o:gfxdata="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g3+pvAAAANwAAAAPAAAAAAAAAAEAIAAAACIAAABkcnMvZG93bnJldi54bWxQ&#10;SwECFAAUAAAACACHTuJAMy8FnjsAAAA5AAAAFQAAAAAAAAABACAAAAALAQAAZHJzL2dyb3Vwc2hh&#10;cGV4bWwueG1sUEsFBgAAAAAGAAYAYAEAAMgDAAAAAA==&#10;">
                      <o:lock v:ext="edit" aspectratio="f"/>
                      <v:shape id="Shape 1898" o:spid="_x0000_s1026" o:spt="100" style="position:absolute;left:0;top:50213;height:171906;width:118797;" fillcolor="#000000" filled="t" stroked="f" coordsize="139434,201784" o:gfxdata="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6z0lvQAA&#10;ANwAAAAPAAAAAAAAAAEAIAAAACIAAABkcnMvZG93bnJldi54bWxQSwECFAAUAAAACACHTuJAMy8F&#10;njsAAAA5AAAAEAAAAAAAAAABACAAAAAMAQAAZHJzL3NoYXBleG1sLnhtbFBLBQYAAAAABgAGAFsB&#10;AAC2AwAAAAA=&#10;" path="m139434,0l139434,4349,81420,63189,81420,198291,139434,140277,139434,143770,81420,201784,0,201784,0,198355,77927,198355,77927,63189,0,63189,0,59760,79680,59760,139434,0xe">
                        <v:fill on="t" focussize="0,0"/>
                        <v:stroke on="f" weight="0pt"/>
                        <v:imagedata o:title=""/>
                        <o:lock v:ext="edit" aspectratio="f"/>
                      </v:shape>
                      <v:shape id="Shape 1899" o:spid="_x0000_s1026" o:spt="100" style="position:absolute;left:0;top:0;height:36945;width:118797;" fillcolor="#000000" filled="t" stroked="f" coordsize="139434,43366" o:gfxdata="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9UxvQAA&#10;ANwAAAAPAAAAAAAAAAEAIAAAACIAAABkcnMvZG93bnJldi54bWxQSwECFAAUAAAACACHTuJAMy8F&#10;njsAAAA5AAAAEAAAAAAAAAABACAAAAAMAQAAZHJzL3NoYXBleG1sLnhtbFBLBQYAAAAABgAGAFsB&#10;AAC2AwAAAAA=&#10;" path="m38113,0l139434,0,139434,3505,39866,3505,0,43366,0,38117,38113,0xe">
                        <v:fill on="t" focussize="0,0"/>
                        <v:stroke on="f" weight="0pt"/>
                        <v:imagedata o:title=""/>
                        <o:lock v:ext="edit" aspectratio="f"/>
                      </v:shape>
                      <v:shape id="Shape 1900" o:spid="_x0000_s1026" o:spt="100" style="position:absolute;left:118924;top:0;height:173405;width:50920;" fillcolor="#000000" filled="t" stroked="f" coordsize="59766,203543" o:gfxdata="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kh8b4A&#10;AADcAAAADwAAAAAAAAABACAAAAAiAAAAZHJzL2Rvd25yZXYueG1sUEsBAhQAFAAAAAgAh07iQDMv&#10;BZ47AAAAOQAAABAAAAAAAAAAAQAgAAAADQEAAGRycy9zaGFwZXhtbC54bWxQSwUGAAAAAAYABgBb&#10;AQAAtwMAAAAA&#10;" path="m0,0l59766,0,59766,3505,59766,143777,0,203543,0,200050,58014,142036,56261,142036,56261,7060,0,64122,0,59772,56261,3505,0,3505,0,0xe">
                        <v:fill on="t" focussize="0,0"/>
                        <v:stroke on="f" weight="0pt"/>
                        <v:imagedata o:title=""/>
                        <o:lock v:ext="edit" aspectratio="f"/>
                      </v:shape>
                    </v:group>
                  </v:group>
                  <v:shape id="Shape 29441" o:spid="_x0000_s1026" o:spt="100" style="position:absolute;left:2895;top:6248;height:472;width:1948;" fillcolor="#5A9AD4" filled="t" stroked="f" coordsize="228626,55433" o:gfxdata="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cXMG8AAAA&#10;3AAAAA8AAAAAAAAAAQAgAAAAIgAAAGRycy9kb3ducmV2LnhtbFBLAQIUABQAAAAIAIdO4kAzLwWe&#10;OwAAADkAAAAQAAAAAAAAAAEAIAAAAAsBAABkcnMvc2hhcGV4bWwueG1sUEsFBgAAAAAGAAYAWwEA&#10;ALUDAAAAAA==&#10;" path="m0,0l228626,0,228626,55433,0,55433,0,0e">
                    <v:fill on="t" focussize="0,0"/>
                    <v:stroke on="f" weight="0pt"/>
                    <v:imagedata o:title=""/>
                    <o:lock v:ext="edit" aspectratio="f"/>
                  </v:shape>
                  <v:shape id="Shape 1892" o:spid="_x0000_s1026" o:spt="100" style="position:absolute;left:2834;top:6187;height:590;width:1033;" fillcolor="#3F719B" filled="t" stroked="f" coordsize="121222,69217" o:gfxdata="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hc3i8AAAA&#10;3AAAAA8AAAAAAAAAAQAgAAAAIgAAAGRycy9kb3ducmV2LnhtbFBLAQIUABQAAAAIAIdO4kAzLwWe&#10;OwAAADkAAAAQAAAAAAAAAAEAIAAAAAsBAABkcnMvc2hhcGV4bWwueG1sUEsFBgAAAAAGAAYAWwEA&#10;ALUDAAAAAA==&#10;" path="m0,0l121222,0,121222,13805,13818,13805,13818,55423,121222,55423,121222,69217,0,69217,0,0xe">
                    <v:fill on="t" focussize="0,0"/>
                    <v:stroke on="f" weight="0pt"/>
                    <v:imagedata o:title=""/>
                    <o:lock v:ext="edit" aspectratio="f"/>
                  </v:shape>
                  <v:shape id="Shape 1893" o:spid="_x0000_s1026" o:spt="100" style="position:absolute;left:3870;top:6187;height:590;width:1033;" fillcolor="#3F719B" filled="t" stroked="f" coordsize="121221,69217" o:gfxdata="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nQy/&#10;AAAA3AAAAA8AAAAAAAAAAQAgAAAAIgAAAGRycy9kb3ducmV2LnhtbFBLAQIUABQAAAAIAIdO4kAz&#10;LwWeOwAAADkAAAAQAAAAAAAAAAEAIAAAAA4BAABkcnMvc2hhcGV4bWwueG1sUEsFBgAAAAAGAAYA&#10;WwEAALgDAAAAAA==&#10;" path="m0,0l121221,0,121221,69217,0,69217,0,55423,107404,55423,107404,13805,0,13805,0,0xe">
                    <v:fill on="t" focussize="0,0"/>
                    <v:stroke on="f" weight="0pt"/>
                    <v:imagedata o:title=""/>
                    <o:lock v:ext="edit" aspectratio="f"/>
                  </v:shape>
                  <v:shape id="Shape 1901" o:spid="_x0000_s1026" o:spt="100" style="position:absolute;left:14782;top:6172;height:472;width:650;" fillcolor="#843A09" filled="t" stroked="f" coordsize="76226,55423" o:gfxdata="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yj4u/&#10;AAAA3AAAAA8AAAAAAAAAAQAgAAAAIgAAAGRycy9kb3ducmV2LnhtbFBLAQIUABQAAAAIAIdO4kAz&#10;LwWeOwAAADkAAAAQAAAAAAAAAAEAIAAAAA4BAABkcnMvc2hhcGV4bWwueG1sUEsFBgAAAAAGAAYA&#10;WwEAALgDAAAAAA==&#10;" path="m6934,0l76226,0c72733,0,69291,13868,69291,27686c69291,43307,72733,55423,76226,55423l6934,55423c3505,55423,0,43307,0,27686c0,13868,3505,0,6934,0xe">
                    <v:fill on="t" focussize="0,0"/>
                    <v:stroke on="f" weight="0pt"/>
                    <v:imagedata o:title=""/>
                    <o:lock v:ext="edit" aspectratio="f"/>
                  </v:shape>
                  <v:shape id="Shape 1904" o:spid="_x0000_s1026" o:spt="100" style="position:absolute;left:14737;top:6156;height:502;width:354;" fillcolor="#843A09" filled="t" stroked="f" coordsize="41573,58915" o:gfxdata="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HVRyLgAAADcAAAA&#10;DwAAAAAAAAABACAAAAAiAAAAZHJzL2Rvd25yZXYueG1sUEsBAhQAFAAAAAgAh07iQDMvBZ47AAAA&#10;OQAAABAAAAAAAAAAAQAgAAAABwEAAGRycy9zaGFwZXhtbC54bWxQSwUGAAAAAAYABgBbAQAAsQMA&#10;AAAA&#10;" path="m11049,0l41573,0,41573,3492,12802,3492,11049,5169,9296,8686,9296,10426,7620,15621,7620,19050,5993,30304,7620,41605,7620,45047,9296,50241,9296,51981,11049,55422,41573,55422,41573,58915,9296,58915c838,48844,0,8889,11049,0xe">
                    <v:fill on="t" focussize="0,0"/>
                    <v:stroke on="f" weight="0pt"/>
                    <v:imagedata o:title=""/>
                    <o:lock v:ext="edit" aspectratio="f"/>
                  </v:shape>
                  <v:shape id="Shape 1906" o:spid="_x0000_s1026" o:spt="100" style="position:absolute;left:15102;top:6156;height:517;width:331;" fillcolor="#843A09" filled="t" stroked="f" coordsize="38835,60604" o:gfxdata="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lEYL4A&#10;AADcAAAADwAAAAAAAAABACAAAAAiAAAAZHJzL2Rvd25yZXYueG1sUEsBAhQAFAAAAAgAh07iQDMv&#10;BZ47AAAAOQAAABAAAAAAAAAAAQAgAAAADQEAAGRycy9zaGFwZXhtbC54bWxQSwUGAAAAAAYABgBb&#10;AQAAtwMAAAAA&#10;" path="m0,0l38767,0,38835,34,38835,5104,38767,5169,37015,8686,37015,10426,35275,15621,35275,19050,33707,30304,35275,41605,35275,45047,37015,50241,37015,51981,38767,55422,38835,55489,38835,60571,38767,60604,37015,58915,0,58915,0,55422,35580,55422,32189,47167c29088,33084,30903,13627,35275,3492l0,3492,0,0xe">
                    <v:fill on="t" focussize="0,0"/>
                    <v:stroke on="f" weight="0pt"/>
                    <v:imagedata o:title=""/>
                    <o:lock v:ext="edit" aspectratio="f"/>
                  </v:shape>
                  <v:shape id="Shape 1922" o:spid="_x0000_s1026" o:spt="100" style="position:absolute;left:9723;top:6477;height:2050;width:6581;" fillcolor="#7F7F7F" filled="t" stroked="f" coordsize="772477,240729" o:gfxdata="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60x7sAAADc&#10;AAAADwAAAAAAAAABACAAAAAiAAAAZHJzL2Rvd25yZXYueG1sUEsBAhQAFAAAAAgAh07iQDMvBZ47&#10;AAAAOQAAABAAAAAAAAAAAQAgAAAACgEAAGRycy9zaGFwZXhtbC54bWxQSwUGAAAAAAYABgBbAQAA&#10;tAMAAAAA&#10;" path="m767283,0l772477,20790,6934,240729,0,218249,767283,0xe">
                    <v:fill on="t" focussize="0,0"/>
                    <v:stroke on="f" weight="0pt"/>
                    <v:imagedata o:title=""/>
                    <o:lock v:ext="edit" aspectratio="f"/>
                  </v:shape>
                  <v:shape id="Shape 1923" o:spid="_x0000_s1026" o:spt="100" style="position:absolute;left:2773;top:6553;height:1283;width:2627;" fillcolor="#BFBFBF" filled="t" stroked="f" coordsize="308292,150660" o:gfxdata="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9jKu&#10;wAAAANwAAAAPAAAAAAAAAAEAIAAAACIAAABkcnMvZG93bnJldi54bWxQSwECFAAUAAAACACHTuJA&#10;My8FnjsAAAA5AAAAEAAAAAAAAAABACAAAAAPAQAAZHJzL3NoYXBleG1sLnhtbFBLBQYAAAAABgAG&#10;AFsBAAC5AwAAAAA=&#10;" path="m17310,0l308292,97003,290995,150660,0,55410,17310,0xe">
                    <v:fill on="t" focussize="0,0"/>
                    <v:stroke on="f" weight="0pt"/>
                    <v:imagedata o:title=""/>
                    <o:lock v:ext="edit" aspectratio="f"/>
                  </v:shape>
                  <v:shape id="Shape 1924" o:spid="_x0000_s1026" o:spt="100" style="position:absolute;left:2697;top:6477;height:1048;width:1391;" fillcolor="#7F7F7F" filled="t" stroked="f" coordsize="163283,123092" o:gfxdata="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L6x5ugAAANwA&#10;AAAPAAAAAAAAAAEAIAAAACIAAABkcnMvZG93bnJldi54bWxQSwECFAAUAAAACACHTuJAMy8FnjsA&#10;AAA5AAAAEAAAAAAAAAABACAAAAAJAQAAZHJzL3NoYXBleG1sLnhtbFBLBQYAAAAABgAGAFsBAACz&#10;AwAAAAA=&#10;" path="m22542,0l163283,46390,163283,61940,31064,17876,17623,59530,163283,107185,163283,123092,0,69279,22542,0xe">
                    <v:fill on="t" focussize="0,0"/>
                    <v:stroke on="f" weight="0pt"/>
                    <v:imagedata o:title=""/>
                    <o:lock v:ext="edit" aspectratio="f"/>
                  </v:shape>
                  <v:shape id="Shape 1925" o:spid="_x0000_s1026" o:spt="100" style="position:absolute;left:4084;top:6873;height:1051;width:1398;" fillcolor="#7F7F7F" filled="t" stroked="f" coordsize="164110,123358" o:gfxdata="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pyqvQAA&#10;ANwAAAAPAAAAAAAAAAEAIAAAACIAAABkcnMvZG93bnJldi54bWxQSwECFAAUAAAACACHTuJAMy8F&#10;njsAAAA5AAAAEAAAAAAAAAABACAAAAAMAQAAZHJzL3NoYXBleG1sLnhtbFBLBQYAAAAABgAGAFsB&#10;AAC2AwAAAAA=&#10;" path="m0,0l164110,54092,141567,123358,0,76702,0,60795,131950,103964,145660,64093,0,15550,0,0xe">
                    <v:fill on="t" focussize="0,0"/>
                    <v:stroke on="f" weight="0pt"/>
                    <v:imagedata o:title=""/>
                    <o:lock v:ext="edit" aspectratio="f"/>
                  </v:shape>
                  <v:shape id="Shape 1926" o:spid="_x0000_s1026" o:spt="100" style="position:absolute;left:14798;top:6659;height:620;width:663;" fillcolor="#BFBFBF" filled="t" stroked="f" coordsize="77927,72720" o:gfxdata="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BPursAAADc&#10;AAAADwAAAAAAAAABACAAAAAiAAAAZHJzL2Rvd25yZXYueG1sUEsBAhQAFAAAAAgAh07iQDMvBZ47&#10;AAAAOQAAABAAAAAAAAAAAQAgAAAACgEAAGRycy9zaGFwZXhtbC54bWxQSwUGAAAAAAYABgBbAQAA&#10;tAMAAAAA&#10;" path="m64046,0c60604,1689,60604,13792,64046,29413c69292,44971,74473,55435,77927,55435l19063,70968c15558,72720,8636,60592,5181,44971c1753,31166,0,17297,5181,17297l64046,0xe">
                    <v:fill on="t" focussize="0,0"/>
                    <v:stroke on="f" weight="0pt"/>
                    <v:imagedata o:title=""/>
                    <o:lock v:ext="edit" aspectratio="f"/>
                  </v:shape>
                  <v:shape id="Shape 1930" o:spid="_x0000_s1026" o:spt="100" style="position:absolute;left:15118;top:6644;height:443;width:274;" fillcolor="#7F7F7F" filled="t" stroked="f" coordsize="32244,51962" o:gfxdata="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xgA68AAAA&#10;3AAAAA8AAAAAAAAAAQAgAAAAIgAAAGRycy9kb3ducmV2LnhtbFBLAQIUABQAAAAIAIdO4kAzLwWe&#10;OwAAADkAAAAQAAAAAAAAAAEAIAAAAAsBAABkcnMvc2hhcGV4bWwueG1sUEsFBgAAAAAGAAYAWwEA&#10;ALUDAAAAAA==&#10;" path="m23589,0l27031,0,32212,5169,32244,5233,32244,13917,28770,6921,25278,3442,25278,5169,23589,8699,23589,15545,25278,20789,27031,31152,30523,41566,32212,45034,32244,45096,32244,51962,30523,50216,28770,46723,27031,43307,23589,31152,21837,20789,20096,15545,20096,6921,21837,5169,21837,4456,0,10891,0,6924,23589,0xe">
                    <v:fill on="t" focussize="0,0"/>
                    <v:stroke on="f" weight="0pt"/>
                    <v:imagedata o:title=""/>
                    <o:lock v:ext="edit" aspectratio="f"/>
                  </v:shape>
                  <v:shape id="Shape 1936" o:spid="_x0000_s1026" o:spt="100" style="position:absolute;left:1554;top:6248;height:473;width:229;" fillcolor="#000000" filled="t" stroked="f" coordsize="26873,55565" o:gfxdata="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nzjrsAAADc&#10;AAAADwAAAAAAAAABACAAAAAiAAAAZHJzL2Rvd25yZXYueG1sUEsBAhQAFAAAAAgAh07iQDMvBZ47&#10;AAAAOQAAABAAAAAAAAAAAQAgAAAACgEAAGRycy9zaGFwZXhtbC54bWxQSwUGAAAAAAYABgBbAQAA&#10;tAMAAAAA&#10;" path="m24970,0l26873,315,26873,13186,24244,14457,25997,12768,22492,14457,19063,16197,20815,16197,19063,17949,17310,19638,15558,23131,15558,24884,13881,28325,15558,31818,15558,33507,17310,36999,19063,38688,20815,40454,19063,40454,22492,42194,24244,42194,25997,42194,26873,42194,26873,55565,14133,53377c8821,50345,4744,45382,3442,38688l1753,33507,0,28325,1753,23131,3442,17949c5455,7040,14900,960,24970,0xe">
                    <v:fill on="t" focussize="0,0"/>
                    <v:stroke on="f" weight="0pt"/>
                    <v:imagedata o:title=""/>
                    <o:lock v:ext="edit" aspectratio="f"/>
                  </v:shape>
                  <v:shape id="Shape 1938" o:spid="_x0000_s1026" o:spt="100" style="position:absolute;left:1783;top:6248;height:478;width:247;" fillcolor="#000000" filled="t" stroked="f" coordsize="29096,56170" o:gfxdata="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OibS/&#10;AAAA3AAAAA8AAAAAAAAAAQAgAAAAIgAAAGRycy9kb3ducmV2LnhtbFBLAQIUABQAAAAIAIdO4kAz&#10;LwWeOwAAADkAAAAQAAAAAAAAAAEAIAAAAA4BAABkcnMvc2hhcGV4bWwueG1sUEsFBgAAAAAGAAYA&#10;WwEAALgDAAAAAA==&#10;" path="m0,0l12818,2121c17313,4236,21114,7669,23368,12454l25121,17635,26797,22816c29096,43531,17840,54113,5359,56170l0,55250,0,41879,2553,41879,4305,41879,7747,40139,9487,38374,11240,36685,12992,33193,12992,31504,12992,29763,12992,22816,11240,19324,9487,17635,7747,15882,4305,14143,864,12454,0,12871,0,0xe">
                    <v:fill on="t" focussize="0,0"/>
                    <v:stroke on="f" weight="0pt"/>
                    <v:imagedata o:title=""/>
                    <o:lock v:ext="edit" aspectratio="f"/>
                  </v:shape>
                  <v:shape id="Shape 29473" o:spid="_x0000_s1026" o:spt="100" style="position:absolute;left:8823;top:1920;height:2434;width:89;" fillcolor="#000000" filled="t" stroked="f" coordsize="10375,285738" o:gfxdata="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9NFC8AAAA&#10;3AAAAA8AAAAAAAAAAQAgAAAAIgAAAGRycy9kb3ducmV2LnhtbFBLAQIUABQAAAAIAIdO4kAzLwWe&#10;OwAAADkAAAAQAAAAAAAAAAEAIAAAAAsBAABkcnMvc2hhcGV4bWwueG1sUEsFBgAAAAAGAAYAWwEA&#10;ALUDAAAAAA==&#10;" path="m0,0l10375,0,10375,285738,0,285738,0,0e">
                    <v:fill on="t" focussize="0,0"/>
                    <v:stroke on="f" weight="0pt"/>
                    <v:imagedata o:title=""/>
                    <o:lock v:ext="edit" aspectratio="f"/>
                  </v:shape>
                  <v:shape id="Shape 29475" o:spid="_x0000_s1026" o:spt="100" style="position:absolute;left:10180;top:8686;height:473;width:2346;" fillcolor="#D8D8D8" filled="t" stroked="f" coordsize="275349,55500" o:gfxdata="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90lrsAAADc&#10;AAAADwAAAAAAAAABACAAAAAiAAAAZHJzL2Rvd25yZXYueG1sUEsBAhQAFAAAAAgAh07iQDMvBZ47&#10;AAAAOQAAABAAAAAAAAAAAQAgAAAACgEAAGRycy9zaGFwZXhtbC54bWxQSwUGAAAAAAYABgBbAQAA&#10;tAMAAAAA&#10;" path="m0,0l275349,0,275349,55500,0,55500,0,0e">
                    <v:fill on="t" focussize="0,0"/>
                    <v:stroke on="f" weight="0pt"/>
                    <v:imagedata o:title=""/>
                    <o:lock v:ext="edit" aspectratio="f"/>
                  </v:shape>
                  <v:shape id="Shape 29474" o:spid="_x0000_s1026" o:spt="100" style="position:absolute;left:5471;top:12085;height:472;width:2346;" fillcolor="#D8D8D8" filled="t" stroked="f" coordsize="275362,55423" o:gfxdata="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IIwC8AAAA&#10;3AAAAA8AAAAAAAAAAQAgAAAAIgAAAGRycy9kb3ducmV2LnhtbFBLAQIUABQAAAAIAIdO4kAzLwWe&#10;OwAAADkAAAAQAAAAAAAAAAEAIAAAAAsBAABkcnMvc2hhcGV4bWwueG1sUEsFBgAAAAAGAAYAWwEA&#10;ALUDAAAAAA==&#10;" path="m0,0l275362,0,275362,55423,0,55423,0,0e">
                    <v:fill on="t" focussize="0,0"/>
                    <v:stroke on="f" weight="0pt"/>
                    <v:imagedata o:title=""/>
                    <o:lock v:ext="edit" aspectratio="f"/>
                  </v:shape>
                  <v:shape id="文本框 22498" o:spid="_x0000_s1026" o:spt="202" type="#_x0000_t202" style="position:absolute;left:1225;top:2530;height:2672;width:2340;" filled="f" stroked="f" coordsize="21600,21600" o:gfxdata="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YzW&#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宋体" w:hAnsi="宋体"/>
                              <w:sz w:val="15"/>
                              <w:szCs w:val="15"/>
                            </w:rPr>
                          </w:pPr>
                          <w:r>
                            <w:rPr>
                              <w:rFonts w:hint="eastAsia" w:ascii="宋体" w:hAnsi="宋体"/>
                              <w:sz w:val="15"/>
                              <w:szCs w:val="15"/>
                            </w:rPr>
                            <w:t>1</w:t>
                          </w:r>
                        </w:p>
                      </w:txbxContent>
                    </v:textbox>
                  </v:shape>
                  <v:shape id="文本框 22499" o:spid="_x0000_s1026" o:spt="202" type="#_x0000_t202" style="position:absolute;left:14589;top:2460;height:2673;width:2654;" filled="f" stroked="f" coordsize="21600,21600" o:gfxdata="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ZrO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宋体" w:hAnsi="宋体"/>
                              <w:sz w:val="15"/>
                              <w:szCs w:val="15"/>
                            </w:rPr>
                          </w:pPr>
                          <w:r>
                            <w:rPr>
                              <w:rFonts w:hint="eastAsia" w:ascii="宋体" w:hAnsi="宋体"/>
                              <w:sz w:val="15"/>
                              <w:szCs w:val="15"/>
                            </w:rPr>
                            <w:t>2</w:t>
                          </w:r>
                        </w:p>
                      </w:txbxContent>
                    </v:textbox>
                  </v:shape>
                  <v:shape id="直接箭头连接符 22500" o:spid="_x0000_s1026" o:spt="32" type="#_x0000_t32" style="position:absolute;left:2987;top:4678;height:1286;width:887;" filled="f" stroked="t" coordsize="21600,21600" o:gfxdata="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4I7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shape>
                  <v:shape id="直接箭头连接符 22501" o:spid="_x0000_s1026" o:spt="32" type="#_x0000_t32" style="position:absolute;left:15148;top:4800;flip:x;height:1221;width:652;" filled="f" stroked="t" coordsize="21600,21600" o:gfxdata="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K/u+/&#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直接箭头连接符 22504" o:spid="_x0000_s1026" o:spt="32" type="#_x0000_t32" style="position:absolute;left:10165;top:2346;flip:x;height:1547;width:2485;" filled="f" stroked="t" coordsize="21600,21600" o:gfxdata="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GW3S/&#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shape>
                  <v:shape id="文本框 22506" o:spid="_x0000_s1026" o:spt="202" type="#_x0000_t202" style="position:absolute;left:12054;top:239;height:2800;width:2311;" filled="f" stroked="f" coordsize="21600,21600" o:gfxdata="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XbW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ascii="宋体" w:hAnsi="宋体"/>
                              <w:sz w:val="15"/>
                              <w:szCs w:val="15"/>
                            </w:rPr>
                          </w:pPr>
                          <w:r>
                            <w:rPr>
                              <w:rFonts w:hint="eastAsia" w:ascii="宋体" w:hAnsi="宋体"/>
                              <w:sz w:val="15"/>
                              <w:szCs w:val="15"/>
                            </w:rPr>
                            <w:t>3</w:t>
                          </w:r>
                        </w:p>
                      </w:txbxContent>
                    </v:textbox>
                  </v:shape>
                  <v:group id="组合 22508" o:spid="_x0000_s1026" o:spt="203" style="position:absolute;left:7879;top:6614;height:2247;width:2379;" coordsize="237905,224722"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group id="组合 22509" o:spid="_x0000_s1026" o:spt="203" style="position:absolute;left:0;top:4505;height:220217;width:236000;" coordsize="236000,220217" o:gfxdata="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QC/PvAAAANwAAAAPAAAAAAAAAAEAIAAAACIAAABkcnMvZG93bnJldi54bWxQ&#10;SwECFAAUAAAACACHTuJAMy8FnjsAAAA5AAAAFQAAAAAAAAABACAAAAALAQAAZHJzL2dyb3Vwc2hh&#10;cGV4bWwueG1sUEsFBgAAAAAGAAYAYAEAAMgDAAAAAA==&#10;">
                      <o:lock v:ext="edit" aspectratio="f"/>
                      <v:shape id="Shape 1916" o:spid="_x0000_s1026" o:spt="100" style="position:absolute;left:140067;top:0;height:219853;width:95933;" fillcolor="#999999" filled="t" stroked="f" coordsize="112598,258064" o:gfxdata="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6WJ&#10;MMEAAADcAAAADwAAAAAAAAABACAAAAAiAAAAZHJzL2Rvd25yZXYueG1sUEsBAhQAFAAAAAgAh07i&#10;QDMvBZ47AAAAOQAAABAAAAAAAAAAAQAgAAAAEAEAAGRycy9zaGFwZXhtbC54bWxQSwUGAAAAAAYA&#10;BgBbAQAAugMAAAAA&#10;" path="m112598,0l112598,145441,0,258064,0,114351,112598,0xe">
                        <v:fill on="t" focussize="0,0"/>
                        <v:stroke on="f" weight="0pt"/>
                        <v:imagedata o:title=""/>
                        <o:lock v:ext="edit" aspectratio="f"/>
                      </v:shape>
                      <v:shape id="Shape 1917" o:spid="_x0000_s1026" o:spt="100" style="position:absolute;left:0;top:0;height:97419;width:234616;" fillcolor="#CCCCCC" filled="t" stroked="f" coordsize="275374,114351" o:gfxdata="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6aTitwAAANwAAAAP&#10;AAAAAAAAAAEAIAAAACIAAABkcnMvZG93bnJldi54bWxQSwECFAAUAAAACACHTuJAMy8FnjsAAAA5&#10;AAAAEAAAAAAAAAABACAAAAAGAQAAZHJzL3NoYXBleG1sLnhtbFBLBQYAAAAABgAGAFsBAACwAwAA&#10;AAA=&#10;" path="m114287,0l275374,0,162776,114351,0,114351,114287,0xe">
                        <v:fill on="t" focussize="0,0"/>
                        <v:stroke on="f" weight="0pt"/>
                        <v:imagedata o:title=""/>
                        <o:lock v:ext="edit" aspectratio="f"/>
                      </v:shape>
                      <v:shape id="Shape 29464" o:spid="_x0000_s1026" o:spt="100" style="position:absolute;left:0;top:97783;height:122434;width:138684;" fillcolor="#BFBFBF" filled="t" stroked="f" coordsize="162776,143713" o:gfxdata="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BLvQAA&#10;ANwAAAAPAAAAAAAAAAEAIAAAACIAAABkcnMvZG93bnJldi54bWxQSwECFAAUAAAACACHTuJAMy8F&#10;njsAAAA5AAAAEAAAAAAAAAABACAAAAAMAQAAZHJzL3NoYXBleG1sLnhtbFBLBQYAAAAABgAGAFsB&#10;AAC2AwAAAAA=&#10;" path="m0,0l162776,0,162776,143713,0,143713,0,0e">
                        <v:fill on="t" focussize="0,0"/>
                        <v:stroke on="f" weight="0pt"/>
                        <v:imagedata o:title=""/>
                        <o:lock v:ext="edit" aspectratio="f"/>
                      </v:shape>
                    </v:group>
                    <v:group id="组合 22513" o:spid="_x0000_s1026" o:spt="203" style="position:absolute;left:2252;top:0;height:223679;width:235653;" coordsize="235653,223679"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10;">
                      <o:lock v:ext="edit" aspectratio="f"/>
                      <v:shape id="Shape 1918" o:spid="_x0000_s1026" o:spt="100" style="position:absolute;left:0;top:27027;height:196279;width:70824;" fillcolor="#7F7F7F" filled="t" stroked="f" coordsize="83128,230393" o:gfxdata="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FrlM&#10;wAAAANwAAAAPAAAAAAAAAAEAIAAAACIAAABkcnMvZG93bnJldi54bWxQSwECFAAUAAAACACHTuJA&#10;My8FnjsAAAA5AAAAEAAAAAAAAAABACAAAAAPAQAAZHJzL3NoYXBleG1sLnhtbFBLBQYAAAAABgAG&#10;AFsBAAC5AwAAAAA=&#10;" path="m83128,0l83128,5219,5181,83175,83128,83175,83128,86591,3429,86591,3429,226951,83128,226951,83128,230393,0,230393,0,83175,83128,0xe">
                        <v:fill on="t" focussize="0,0"/>
                        <v:stroke on="f" weight="0pt"/>
                        <v:imagedata o:title=""/>
                        <o:lock v:ext="edit" aspectratio="f"/>
                      </v:shape>
                      <v:shape id="Shape 1919" o:spid="_x0000_s1026" o:spt="100" style="position:absolute;left:69819;top:49549;height:174130;width:118049;" fillcolor="#7F7F7F" filled="t" stroked="f" coordsize="138557,204394" o:gfxdata="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LDkGLgAAADcAAAA&#10;DwAAAAAAAAABACAAAAAiAAAAZHJzL2Rvd25yZXYueG1sUEsBAhQAFAAAAAgAh07iQDMvBZ47AAAA&#10;OQAAABAAAAAAAAAAAQAgAAAABwEAAGRycy9zaGFwZXhtbC54bWxQSwUGAAAAAAYABgBbAQAAsQMA&#10;AAAA&#10;" path="m138557,0l138557,4344,83128,60592,83128,200901,138557,145459,138557,148958,83128,204394,0,204394,0,200952,79699,200952,79699,60592,0,60592,0,57176,81388,57176,138557,0xe">
                        <v:fill on="t" focussize="0,0"/>
                        <v:stroke on="f" weight="0pt"/>
                        <v:imagedata o:title=""/>
                        <o:lock v:ext="edit" aspectratio="f"/>
                      </v:shape>
                      <v:shape id="Shape 1920" o:spid="_x0000_s1026" o:spt="100" style="position:absolute;left:69819;top:0;height:31006;width:118049;" fillcolor="#7F7F7F" filled="t" stroked="f" coordsize="138557,36395" o:gfxdata="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5BKb&#10;wAAAANwAAAAPAAAAAAAAAAEAIAAAACIAAABkcnMvZG93bnJldi54bWxQSwECFAAUAAAACACHTuJA&#10;My8FnjsAAAA5AAAAEAAAAAAAAAABACAAAAAPAQAAZHJzL3NoYXBleG1sLnhtbFBLBQYAAAAABgAG&#10;AFsBAAC5AwAAAAA=&#10;" path="m31159,0l138557,0,138557,3493,32899,3493,0,36395,0,31176,31159,0xe">
                        <v:fill on="t" focussize="0,0"/>
                        <v:stroke on="f" weight="0pt"/>
                        <v:imagedata o:title=""/>
                        <o:lock v:ext="edit" aspectratio="f"/>
                      </v:shape>
                      <v:shape id="Shape 1921" o:spid="_x0000_s1026" o:spt="100" style="position:absolute;left:186934;top:0;height:175612;width:48719;" fillcolor="#7F7F7F" filled="t" stroked="f" coordsize="57182,206134" o:gfxdata="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NCpL4A&#10;AADcAAAADwAAAAAAAAABACAAAAAiAAAAZHJzL2Rvd25yZXYueG1sUEsBAhQAFAAAAAgAh07iQDMv&#10;BZ47AAAAOQAAABAAAAAAAAAAAQAgAAAADQEAAGRycy9zaGFwZXhtbC54bWxQSwUGAAAAAAYABgBb&#10;AQAAtwMAAAAA&#10;" path="m0,0l57182,0,57182,3493,57182,148946,0,206134,0,202635,55429,147193,53677,147193,53677,7050,0,61520,0,57176,53677,3493,0,3493,0,0xe">
                        <v:fill on="t" focussize="0,0"/>
                        <v:stroke on="f" weight="0pt"/>
                        <v:imagedata o:title=""/>
                        <o:lock v:ext="edit" aspectratio="f"/>
                      </v:shape>
                    </v:group>
                  </v:group>
                </v:group>
                <v:group id="组合 22518" o:spid="_x0000_s1026" o:spt="203" style="position:absolute;left:1598;top:6133;height:1151;width:15022;" coordsize="15022,1151" o:gfxdata="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TMk1vAAAANwAAAAPAAAAAAAAAAEAIAAAACIAAABkcnMvZG93bnJldi54bWxQ&#10;SwECFAAUAAAACACHTuJAMy8FnjsAAAA5AAAAFQAAAAAAAAABACAAAAALAQAAZHJzL2dyb3Vwc2hh&#10;cGV4bWwueG1sUEsFBgAAAAAGAAYAYAEAAMgDAAAAAA==&#10;">
                  <o:lock v:ext="edit" aspectratio="f"/>
                  <v:group id="组合 22519" o:spid="_x0000_s1026" o:spt="203" style="position:absolute;left:0;top:37;height:1114;width:15022;" coordsize="15022,1114" o:gfxdata="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ehbRMAAAADcAAAADwAAAAAAAAABACAAAAAiAAAAZHJzL2Rvd25yZXYu&#10;eG1sUEsBAhQAFAAAAAgAh07iQDMvBZ47AAAAOQAAABUAAAAAAAAAAQAgAAAADwEAAGRycy9ncm91&#10;cHNoYXBleG1sLnhtbFBLBQYAAAAABgAGAGABAADMAwAAAAA=&#10;">
                    <o:lock v:ext="edit" aspectratio="f"/>
                    <v:shape id="Shape 1902" o:spid="_x0000_s1026" o:spt="100" style="position:absolute;left:13753;top:0;height:472;width:118;" fillcolor="#B48A6C" filled="t" stroked="f" coordsize="13869,55423" o:gfxdata="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i3Ee/&#10;AAAA3AAAAA8AAAAAAAAAAQAgAAAAIgAAAGRycy9kb3ducmV2LnhtbFBLAQIUABQAAAAIAIdO4kAz&#10;LwWeOwAAADkAAAAQAAAAAAAAAAEAIAAAAA4BAABkcnMvc2hhcGV4bWwueG1sUEsFBgAAAAAGAAYA&#10;WwEAALgDAAAAAA==&#10;" path="m6934,0c12129,0,13869,13868,13869,27686c13869,43307,12129,55423,6934,55423c3442,55423,0,43307,0,27686c0,13868,3442,0,6934,0xe">
                      <v:fill on="t" focussize="0,0"/>
                      <v:stroke on="f" weight="0pt"/>
                      <v:imagedata o:title=""/>
                      <o:lock v:ext="edit" aspectratio="f"/>
                    </v:shape>
                    <v:shape id="Shape 1928" o:spid="_x0000_s1026" o:spt="100" style="position:absolute;left:13177;top:538;height:576;width:330;" fillcolor="#7F7F7F" filled="t" stroked="f" coordsize="38768,67548" o:gfxdata="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XAR74A&#10;AADcAAAADwAAAAAAAAABACAAAAAiAAAAZHJzL2Rvd25yZXYueG1sUEsBAhQAFAAAAAgAh07iQDMv&#10;BZ47AAAAOQAAABAAAAAAAAAAAQAgAAAADQEAAGRycy9zaGFwZXhtbC54bWxQSwUGAAAAAAYABgBb&#10;AQAAtwMAAAAA&#10;" path="m38768,0l38768,3966,5182,13865,5182,12112,3429,13865,5182,13865,3429,15592,3429,24228c7201,35913,7010,45717,13869,58886l15558,62379,15558,60627,17310,64132,19063,64132,38768,58903,38768,62469,19063,67548,17310,67548,15558,65795,12116,64132,10363,60627,8636,57159,6934,51927,3429,41551,1753,29448,0,25981,0,13865,1753,10373,3429,10373,38768,0xe">
                      <v:fill on="t" focussize="0,0"/>
                      <v:stroke on="f" weight="0pt"/>
                      <v:imagedata o:title=""/>
                      <o:lock v:ext="edit" aspectratio="f"/>
                    </v:shape>
                    <v:shape id="Shape 1929" o:spid="_x0000_s1026" o:spt="100" style="position:absolute;left:13511;top:966;height:103;width:275;" fillcolor="#7F7F7F" filled="t" stroked="f" coordsize="32244,12123" o:gfxdata="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cPkvQAA&#10;ANwAAAAPAAAAAAAAAAEAIAAAACIAAABkcnMvZG93bnJldi54bWxQSwECFAAUAAAACACHTuJAMy8F&#10;njsAAAA5AAAAEAAAAAAAAAABACAAAAAMAQAAZHJzL3NoYXBleG1sLnhtbFBLBQYAAAAABgAGAFsB&#10;AAC2AwAAAAA=&#10;" path="m32244,0l32244,3811,0,12123,0,8556,32244,0xe">
                      <v:fill on="t" focussize="0,0"/>
                      <v:stroke on="f" weight="0pt"/>
                      <v:imagedata o:title=""/>
                      <o:lock v:ext="edit" aspectratio="f"/>
                    </v:shape>
                    <v:shape id="Shape 1932" o:spid="_x0000_s1026" o:spt="100" style="position:absolute;left:13790;top:520;height:476;width:103;" fillcolor="#7F7F7F" filled="t" stroked="f" coordsize="12097,55849" o:gfxdata="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VRAW/&#10;AAAA3AAAAA8AAAAAAAAAAQAgAAAAIgAAAGRycy9kb3ducmV2LnhtbFBLAQIUABQAAAAIAIdO4kAz&#10;LwWeOwAAADkAAAAQAAAAAAAAAAEAIAAAAA4BAABkcnMvc2hhcGV4bWwueG1sUEsFBgAAAAAGAAYA&#10;WwEAALgDAAAAAA==&#10;" path="m0,0l1708,3466,3461,6895,5214,12064,8655,22516,10395,32892,12097,38074,12097,48462,10395,51942,8655,53618,0,55849,0,52038,3095,51216,1708,48462,0,46729,0,39863,1708,43242,3461,46761,5214,48462,6915,50202,8655,48462,8655,46761,8655,44983,8655,38074c5179,25691,5296,20745,1670,12049l0,8684,0,0xe">
                      <v:fill on="t" focussize="0,0"/>
                      <v:stroke on="f" weight="0pt"/>
                      <v:imagedata o:title=""/>
                      <o:lock v:ext="edit" aspectratio="f"/>
                    </v:shape>
                    <v:shape id="Shape 1933" o:spid="_x0000_s1026" o:spt="100" style="position:absolute;left:0;top:130;height:368;width:339;" fillcolor="#000000" filled="t" stroked="f" coordsize="39815,43294" o:gfxdata="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jN7sAAADc&#10;AAAADwAAAAAAAAABACAAAAAiAAAAZHJzL2Rvd25yZXYueG1sUEsBAhQAFAAAAAgAh07iQDMvBZ47&#10;AAAAOQAAABAAAAAAAAAAAQAgAAAACgEAAGRycy9zaGFwZXhtbC54bWxQSwUGAAAAAAYABgBbAQAA&#10;tAMAAAAA&#10;" path="m20803,0c31178,0,39815,10363,39815,22492c39815,34620,31178,43294,20803,43294c10376,43294,0,34620,0,22492c0,10363,10376,0,20803,0xe">
                      <v:fill on="t" focussize="0,0"/>
                      <v:stroke on="f" weight="0pt"/>
                      <v:imagedata o:title=""/>
                      <o:lock v:ext="edit" aspectratio="f"/>
                    </v:shape>
                    <v:shape id="Shape 1942" o:spid="_x0000_s1026" o:spt="100" style="position:absolute;left:14533;top:74;height:472;width:229;" fillcolor="#000000" filled="t" stroked="f" coordsize="26860,55466" o:gfxdata="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hwh&#10;wAAAANwAAAAPAAAAAAAAAAEAIAAAACIAAABkcnMvZG93bnJldi54bWxQSwECFAAUAAAACACHTuJA&#10;My8FnjsAAAA5AAAAEAAAAAAAAAABACAAAAAPAQAAZHJzL3NoYXBleG1sLnhtbFBLBQYAAAAABgAG&#10;AFsBAAC5AwAAAAA=&#10;" path="m26860,0l26860,13144,24244,14409,25997,12720,22492,14409,19062,16149,20790,16149,19062,17901,17310,19590,15608,23083,15608,24836,13868,28277,15608,31770,15608,33459,17310,36951,19062,38640,20790,40406,19062,40406,22492,42145,24244,42145,25997,42145,26860,42145,26860,55466,18146,55156c12729,53152,8011,49372,5182,43898l3493,38640,0,28277,3493,17901,5182,12720c7230,8412,10558,5180,14528,3025l26860,0xe">
                      <v:fill on="t" focussize="0,0"/>
                      <v:stroke on="f" weight="0pt"/>
                      <v:imagedata o:title=""/>
                      <o:lock v:ext="edit" aspectratio="f"/>
                    </v:shape>
                    <v:shape id="Shape 1944" o:spid="_x0000_s1026" o:spt="100" style="position:absolute;left:14775;top:74;height:477;width:247;" fillcolor="#000000" filled="t" stroked="f" coordsize="28994,55976" o:gfxdata="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x0H74A&#10;AADcAAAADwAAAAAAAAABACAAAAAiAAAAZHJzL2Rvd25yZXYueG1sUEsBAhQAFAAAAAgAh07iQDMv&#10;BZ47AAAAOQAAABAAAAAAAAAAAQAgAAAADQEAAGRycy9zaGFwZXhtbC54bWxQSwUGAAAAAAYABgBb&#10;AQAAtwMAAAAA&#10;" path="m856,2c10075,0,19291,4308,23381,12932l25121,18113,26810,23295c28994,42046,19701,52724,8448,55976l0,55677,0,42357,2566,42357,4318,42357,7747,40618,9499,38852,11252,37163,12992,33671,12992,31982,12992,30242,12992,23295,11252,19802,9499,18113,7747,16360,4318,14621,877,12932,0,13356,0,212,856,2xe">
                      <v:fill on="t" focussize="0,0"/>
                      <v:stroke on="f" weight="0pt"/>
                      <v:imagedata o:title=""/>
                      <o:lock v:ext="edit" aspectratio="f"/>
                    </v:shape>
                  </v:group>
                  <v:group id="组合 22527" o:spid="_x0000_s1026" o:spt="203" style="position:absolute;left:13697;top:0;height:974;width:1232;" coordsize="123164,97407" o:gfxdata="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tNdR8AAAADcAAAADwAAAAAAAAABACAAAAAiAAAAZHJzL2Rvd25yZXYu&#10;eG1sUEsBAhQAFAAAAAgAh07iQDMvBZ47AAAAOQAAABUAAAAAAAAAAQAgAAAADwEAAGRycy9ncm91&#10;cHNoYXBleG1sLnhtbFBLBQYAAAAABgAGAGABAADMAwAAAAA=&#10;">
                    <o:lock v:ext="edit" aspectratio="f"/>
                    <v:shape id="Shape 1907" o:spid="_x0000_s1026" o:spt="100" style="position:absolute;left:11151;top:0;height:51573;width:8436;" fillcolor="#843A09" filled="t" stroked="f" coordsize="9902,60537" o:gfxdata="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ET2r4A&#10;AADcAAAADwAAAAAAAAABACAAAAAiAAAAZHJzL2Rvd25yZXYueG1sUEsBAhQAFAAAAAgAh07iQDMv&#10;BZ47AAAAOQAAABAAAAAAAAAAAQAgAAAADQEAAGRycy9zaGFwZXhtbC54bWxQSwUGAAAAAAYABgBb&#10;AQAAtwMAAAAA&#10;" path="m0,0l3387,1705c5559,4068,7187,8232,8273,13298l9902,30296,9902,30300,8273,47296c7187,52360,5559,56522,3387,58881l0,60537,0,55455,809,56259,1685,55388,3387,51946,3387,50207,5127,45013,5127,31144,5127,29391,5127,15587,3387,10392,3387,8652,1685,5135,809,4296,0,5070,0,0xe">
                      <v:fill on="t" focussize="0,0"/>
                      <v:stroke on="f" weight="0pt"/>
                      <v:imagedata o:title=""/>
                      <o:lock v:ext="edit" aspectratio="f"/>
                    </v:shape>
                    <v:shape id="Shape 1927" o:spid="_x0000_s1026" o:spt="100" style="position:absolute;left:0;top:50180;height:47227;width:19173;" fillcolor="#D8D8D8" filled="t" stroked="f" coordsize="22504,55435" o:gfxdata="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yMxvQAA&#10;ANwAAAAPAAAAAAAAAAEAIAAAACIAAABkcnMvZG93bnJldi54bWxQSwECFAAUAAAACACHTuJAMy8F&#10;njsAAAA5AAAAEAAAAAAAAAABACAAAAAMAQAAZHJzL3NoYXBleG1sLnhtbFBLBQYAAAAABgAGAFsB&#10;AAC2AwAAAAA=&#10;" path="m3442,0c6934,0,13868,10389,17323,25997c20803,41567,22504,53696,17323,55435c13868,55435,8687,44971,3442,29413c0,13792,0,1689,3442,0xe">
                      <v:fill on="t" focussize="0,0"/>
                      <v:stroke on="f" weight="0pt"/>
                      <v:imagedata o:title=""/>
                      <o:lock v:ext="edit" aspectratio="f"/>
                    </v:shape>
                    <v:shape id="Shape 1939" o:spid="_x0000_s1026" o:spt="100" style="position:absolute;left:89210;top:13009;height:36884;width:33954;" fillcolor="#000000" filled="t" stroked="f" coordsize="39853,43294" o:gfxdata="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xKSvQAA&#10;ANwAAAAPAAAAAAAAAAEAIAAAACIAAABkcnMvZG93bnJldi54bWxQSwECFAAUAAAACACHTuJAMy8F&#10;njsAAAA5AAAAEAAAAAAAAAABACAAAAAMAQAAZHJzL3NoYXBleG1sLnhtbFBLBQYAAAAABgAGAFsB&#10;AAC2AwAAAAA=&#10;" path="m20803,0c31179,0,39853,10363,39853,22492c39853,34620,31179,43294,20803,43294c10376,43294,0,34620,0,22492c0,10363,10376,0,20803,0xe">
                      <v:fill on="t" focussize="0,0"/>
                      <v:stroke on="f" weight="0pt"/>
                      <v:imagedata o:title=""/>
                      <o:lock v:ext="edit" aspectratio="f"/>
                    </v:shape>
                  </v:group>
                </v:group>
                <w10:wrap type="none"/>
                <w10:anchorlock/>
              </v:group>
            </w:pict>
          </mc:Fallback>
        </mc:AlternateContent>
      </w:r>
    </w:p>
    <w:p>
      <w:pPr>
        <w:rPr>
          <w:color w:val="auto"/>
          <w:szCs w:val="20"/>
        </w:rPr>
      </w:pPr>
      <w:r>
        <w:rPr>
          <w:rFonts w:hint="eastAsia"/>
          <w:color w:val="auto"/>
          <w:szCs w:val="20"/>
        </w:rPr>
        <w:t xml:space="preserve"> </w:t>
      </w:r>
    </w:p>
    <w:p>
      <w:pPr>
        <w:ind w:firstLine="2880" w:firstLineChars="1600"/>
        <w:rPr>
          <w:color w:val="auto"/>
          <w:sz w:val="18"/>
          <w:szCs w:val="18"/>
        </w:rPr>
      </w:pPr>
      <w:r>
        <w:rPr>
          <w:color w:val="auto"/>
          <w:sz w:val="18"/>
          <w:szCs w:val="18"/>
        </w:rPr>
        <w:t xml:space="preserve"> （a） </w:t>
      </w:r>
      <w:r>
        <w:rPr>
          <w:rFonts w:hint="eastAsia"/>
          <w:color w:val="auto"/>
          <w:sz w:val="18"/>
          <w:szCs w:val="18"/>
        </w:rPr>
        <w:t>试验</w:t>
      </w:r>
      <w:r>
        <w:rPr>
          <w:color w:val="auto"/>
          <w:sz w:val="18"/>
          <w:szCs w:val="18"/>
        </w:rPr>
        <w:t xml:space="preserve">方法一                 （b） </w:t>
      </w:r>
      <w:r>
        <w:rPr>
          <w:rFonts w:hint="eastAsia"/>
          <w:color w:val="auto"/>
          <w:sz w:val="18"/>
          <w:szCs w:val="18"/>
        </w:rPr>
        <w:t>试验</w:t>
      </w:r>
      <w:r>
        <w:rPr>
          <w:color w:val="auto"/>
          <w:sz w:val="18"/>
          <w:szCs w:val="18"/>
        </w:rPr>
        <w:t>方法二</w:t>
      </w:r>
    </w:p>
    <w:p>
      <w:pPr>
        <w:ind w:firstLine="2310" w:firstLineChars="1100"/>
        <w:jc w:val="left"/>
        <w:rPr>
          <w:color w:val="auto"/>
          <w:sz w:val="18"/>
          <w:szCs w:val="18"/>
        </w:rPr>
      </w:pPr>
      <w:r>
        <w:rPr>
          <w:color w:val="auto"/>
          <w:szCs w:val="20"/>
        </w:rPr>
        <mc:AlternateContent>
          <mc:Choice Requires="wpg">
            <w:drawing>
              <wp:inline distT="0" distB="0" distL="114300" distR="114300">
                <wp:extent cx="1530350" cy="2115820"/>
                <wp:effectExtent l="0" t="0" r="8890" b="2540"/>
                <wp:docPr id="723" name="组合 1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30350" cy="2115820"/>
                          <a:chOff x="0" y="-632"/>
                          <a:chExt cx="26993" cy="31735"/>
                        </a:xfrm>
                      </wpg:grpSpPr>
                      <wpg:grpSp>
                        <wpg:cNvPr id="709" name="组合 155344"/>
                        <wpg:cNvGrpSpPr>
                          <a:grpSpLocks noChangeAspect="1"/>
                        </wpg:cNvGrpSpPr>
                        <wpg:grpSpPr>
                          <a:xfrm>
                            <a:off x="0" y="-632"/>
                            <a:ext cx="26993" cy="31734"/>
                            <a:chOff x="0" y="-675"/>
                            <a:chExt cx="28797" cy="33860"/>
                          </a:xfrm>
                        </wpg:grpSpPr>
                        <pic:pic xmlns:pic="http://schemas.openxmlformats.org/drawingml/2006/picture">
                          <pic:nvPicPr>
                            <pic:cNvPr id="700" name="图片 155343"/>
                            <pic:cNvPicPr/>
                          </pic:nvPicPr>
                          <pic:blipFill>
                            <a:blip r:embed="rId323"/>
                            <a:srcRect l="2" t="29756" r="604" b="31921"/>
                            <a:stretch>
                              <a:fillRect/>
                            </a:stretch>
                          </pic:blipFill>
                          <pic:spPr>
                            <a:xfrm>
                              <a:off x="0" y="18821"/>
                              <a:ext cx="28797" cy="14364"/>
                            </a:xfrm>
                            <a:prstGeom prst="rect">
                              <a:avLst/>
                            </a:prstGeom>
                            <a:noFill/>
                            <a:ln>
                              <a:noFill/>
                            </a:ln>
                          </pic:spPr>
                        </pic:pic>
                        <wpg:grpSp>
                          <wpg:cNvPr id="708" name="组合 155335"/>
                          <wpg:cNvGrpSpPr>
                            <a:grpSpLocks noChangeAspect="1"/>
                          </wpg:cNvGrpSpPr>
                          <wpg:grpSpPr>
                            <a:xfrm>
                              <a:off x="4953" y="-675"/>
                              <a:ext cx="18791" cy="16875"/>
                              <a:chOff x="0" y="-1462"/>
                              <a:chExt cx="40659" cy="36546"/>
                            </a:xfrm>
                          </wpg:grpSpPr>
                          <pic:pic xmlns:pic="http://schemas.openxmlformats.org/drawingml/2006/picture">
                            <pic:nvPicPr>
                              <pic:cNvPr id="701" name="图片 155336"/>
                              <pic:cNvPicPr>
                                <a:picLocks noChangeAspect="1"/>
                              </pic:cNvPicPr>
                            </pic:nvPicPr>
                            <pic:blipFill>
                              <a:blip r:embed="rId324"/>
                              <a:srcRect t="15735" b="17587"/>
                              <a:stretch>
                                <a:fillRect/>
                              </a:stretch>
                            </pic:blipFill>
                            <pic:spPr>
                              <a:xfrm>
                                <a:off x="0" y="0"/>
                                <a:ext cx="40659" cy="35083"/>
                              </a:xfrm>
                              <a:prstGeom prst="rect">
                                <a:avLst/>
                              </a:prstGeom>
                              <a:noFill/>
                              <a:ln>
                                <a:noFill/>
                              </a:ln>
                            </pic:spPr>
                          </pic:pic>
                          <wpg:grpSp>
                            <wpg:cNvPr id="707" name="组合 155337"/>
                            <wpg:cNvGrpSpPr/>
                            <wpg:grpSpPr>
                              <a:xfrm>
                                <a:off x="10862" y="-1462"/>
                                <a:ext cx="27104" cy="18799"/>
                                <a:chOff x="-34" y="-4967"/>
                                <a:chExt cx="27103" cy="18800"/>
                              </a:xfrm>
                            </wpg:grpSpPr>
                            <wps:wsp>
                              <wps:cNvPr id="702" name="文本框 2"/>
                              <wps:cNvSpPr txBox="1"/>
                              <wps:spPr>
                                <a:xfrm>
                                  <a:off x="4763" y="-4967"/>
                                  <a:ext cx="7868" cy="9115"/>
                                </a:xfrm>
                                <a:prstGeom prst="rect">
                                  <a:avLst/>
                                </a:prstGeom>
                                <a:noFill/>
                                <a:ln>
                                  <a:noFill/>
                                </a:ln>
                              </wps:spPr>
                              <wps:txbx>
                                <w:txbxContent>
                                  <w:p>
                                    <w:pPr>
                                      <w:rPr>
                                        <w:rFonts w:ascii="宋体" w:hAnsi="宋体"/>
                                        <w:sz w:val="15"/>
                                        <w:szCs w:val="15"/>
                                      </w:rPr>
                                    </w:pPr>
                                    <w:r>
                                      <w:rPr>
                                        <w:rFonts w:hint="eastAsia" w:ascii="宋体" w:hAnsi="宋体"/>
                                        <w:sz w:val="15"/>
                                        <w:szCs w:val="15"/>
                                      </w:rPr>
                                      <w:t>1</w:t>
                                    </w:r>
                                  </w:p>
                                </w:txbxContent>
                              </wps:txbx>
                              <wps:bodyPr upright="1"/>
                            </wps:wsp>
                            <wps:wsp>
                              <wps:cNvPr id="703" name="直接箭头连接符 155339"/>
                              <wps:cNvCnPr/>
                              <wps:spPr>
                                <a:xfrm flipH="1">
                                  <a:off x="-34" y="1502"/>
                                  <a:ext cx="6372" cy="1614"/>
                                </a:xfrm>
                                <a:prstGeom prst="straightConnector1">
                                  <a:avLst/>
                                </a:prstGeom>
                                <a:ln w="6350" cap="flat" cmpd="sng">
                                  <a:solidFill>
                                    <a:srgbClr val="000000"/>
                                  </a:solidFill>
                                  <a:prstDash val="solid"/>
                                  <a:headEnd type="none" w="med" len="med"/>
                                  <a:tailEnd type="none" w="med" len="med"/>
                                </a:ln>
                              </wps:spPr>
                              <wps:bodyPr/>
                            </wps:wsp>
                            <wpg:grpSp>
                              <wpg:cNvPr id="706" name="组合 155340"/>
                              <wpg:cNvGrpSpPr/>
                              <wpg:grpSpPr>
                                <a:xfrm>
                                  <a:off x="14012" y="4148"/>
                                  <a:ext cx="13057" cy="9684"/>
                                  <a:chOff x="-8" y="-5376"/>
                                  <a:chExt cx="13056" cy="9684"/>
                                </a:xfrm>
                              </wpg:grpSpPr>
                              <wps:wsp>
                                <wps:cNvPr id="704" name="直接箭头连接符 155341"/>
                                <wps:cNvCnPr/>
                                <wps:spPr>
                                  <a:xfrm flipH="1">
                                    <a:off x="-8" y="1520"/>
                                    <a:ext cx="5864" cy="2360"/>
                                  </a:xfrm>
                                  <a:prstGeom prst="straightConnector1">
                                    <a:avLst/>
                                  </a:prstGeom>
                                  <a:ln w="6350" cap="flat" cmpd="sng">
                                    <a:solidFill>
                                      <a:srgbClr val="000000"/>
                                    </a:solidFill>
                                    <a:prstDash val="solid"/>
                                    <a:headEnd type="none" w="med" len="med"/>
                                    <a:tailEnd type="none" w="med" len="med"/>
                                  </a:ln>
                                </wps:spPr>
                                <wps:bodyPr/>
                              </wps:wsp>
                              <wps:wsp>
                                <wps:cNvPr id="705" name="文本框 2"/>
                                <wps:cNvSpPr txBox="1"/>
                                <wps:spPr>
                                  <a:xfrm>
                                    <a:off x="3852" y="-5376"/>
                                    <a:ext cx="9196" cy="9683"/>
                                  </a:xfrm>
                                  <a:prstGeom prst="rect">
                                    <a:avLst/>
                                  </a:prstGeom>
                                  <a:noFill/>
                                  <a:ln>
                                    <a:noFill/>
                                  </a:ln>
                                </wps:spPr>
                                <wps:txbx>
                                  <w:txbxContent>
                                    <w:p>
                                      <w:pPr>
                                        <w:rPr>
                                          <w:rFonts w:ascii="宋体" w:hAnsi="宋体"/>
                                          <w:sz w:val="15"/>
                                          <w:szCs w:val="15"/>
                                        </w:rPr>
                                      </w:pPr>
                                      <w:r>
                                        <w:rPr>
                                          <w:rFonts w:hint="eastAsia" w:ascii="宋体" w:hAnsi="宋体"/>
                                          <w:sz w:val="15"/>
                                          <w:szCs w:val="15"/>
                                        </w:rPr>
                                        <w:t>3</w:t>
                                      </w:r>
                                    </w:p>
                                  </w:txbxContent>
                                </wps:txbx>
                                <wps:bodyPr upright="1"/>
                              </wps:wsp>
                            </wpg:grpSp>
                          </wpg:grpSp>
                        </wpg:grpSp>
                      </wpg:grpSp>
                      <wpg:grpSp>
                        <wpg:cNvPr id="722" name="组合 151"/>
                        <wpg:cNvGrpSpPr/>
                        <wpg:grpSpPr>
                          <a:xfrm>
                            <a:off x="3765" y="1383"/>
                            <a:ext cx="17532" cy="24638"/>
                            <a:chOff x="0" y="0"/>
                            <a:chExt cx="17532" cy="24638"/>
                          </a:xfrm>
                        </wpg:grpSpPr>
                        <wpg:grpSp>
                          <wpg:cNvPr id="719" name="组合 43453"/>
                          <wpg:cNvGrpSpPr/>
                          <wpg:grpSpPr>
                            <a:xfrm>
                              <a:off x="0" y="76"/>
                              <a:ext cx="17532" cy="24562"/>
                              <a:chOff x="-55" y="241"/>
                              <a:chExt cx="12850" cy="18035"/>
                            </a:xfrm>
                          </wpg:grpSpPr>
                          <wpg:grpSp>
                            <wpg:cNvPr id="715" name="组合 43364"/>
                            <wpg:cNvGrpSpPr/>
                            <wpg:grpSpPr>
                              <a:xfrm>
                                <a:off x="-55" y="241"/>
                                <a:ext cx="12850" cy="18036"/>
                                <a:chOff x="-55" y="241"/>
                                <a:chExt cx="12850" cy="18035"/>
                              </a:xfrm>
                            </wpg:grpSpPr>
                            <wps:wsp>
                              <wps:cNvPr id="710" name="菱形 155357"/>
                              <wps:cNvSpPr/>
                              <wps:spPr>
                                <a:xfrm rot="-2791125" flipH="1">
                                  <a:off x="2339" y="75"/>
                                  <a:ext cx="335" cy="667"/>
                                </a:xfrm>
                                <a:prstGeom prst="diamond">
                                  <a:avLst/>
                                </a:prstGeom>
                                <a:solidFill>
                                  <a:srgbClr val="000000"/>
                                </a:solidFill>
                                <a:ln w="12700" cap="flat" cmpd="sng">
                                  <a:solidFill>
                                    <a:srgbClr val="000000"/>
                                  </a:solidFill>
                                  <a:prstDash val="solid"/>
                                  <a:miter/>
                                  <a:headEnd type="none" w="med" len="med"/>
                                  <a:tailEnd type="none" w="med" len="med"/>
                                </a:ln>
                              </wps:spPr>
                              <wps:bodyPr anchor="ctr" upright="1"/>
                            </wps:wsp>
                            <wps:wsp>
                              <wps:cNvPr id="711" name="菱形 155359"/>
                              <wps:cNvSpPr/>
                              <wps:spPr>
                                <a:xfrm rot="-2480509" flipV="1">
                                  <a:off x="2263" y="8838"/>
                                  <a:ext cx="559" cy="335"/>
                                </a:xfrm>
                                <a:prstGeom prst="diamond">
                                  <a:avLst/>
                                </a:prstGeom>
                                <a:solidFill>
                                  <a:srgbClr val="000000"/>
                                </a:solidFill>
                                <a:ln w="12700" cap="flat" cmpd="sng">
                                  <a:solidFill>
                                    <a:srgbClr val="000000"/>
                                  </a:solidFill>
                                  <a:prstDash val="solid"/>
                                  <a:miter/>
                                  <a:headEnd type="none" w="med" len="med"/>
                                  <a:tailEnd type="none" w="med" len="med"/>
                                </a:ln>
                              </wps:spPr>
                              <wps:bodyPr anchor="ctr" upright="1"/>
                            </wps:wsp>
                            <wps:wsp>
                              <wps:cNvPr id="712" name="菱形 43361"/>
                              <wps:cNvSpPr/>
                              <wps:spPr>
                                <a:xfrm rot="-5796955">
                                  <a:off x="87" y="16539"/>
                                  <a:ext cx="361" cy="645"/>
                                </a:xfrm>
                                <a:prstGeom prst="diamond">
                                  <a:avLst/>
                                </a:prstGeom>
                                <a:solidFill>
                                  <a:srgbClr val="000000"/>
                                </a:solidFill>
                                <a:ln w="12700" cap="flat" cmpd="sng">
                                  <a:solidFill>
                                    <a:srgbClr val="000000"/>
                                  </a:solidFill>
                                  <a:prstDash val="solid"/>
                                  <a:miter/>
                                  <a:headEnd type="none" w="med" len="med"/>
                                  <a:tailEnd type="none" w="med" len="med"/>
                                </a:ln>
                              </wps:spPr>
                              <wps:bodyPr anchor="ctr" upright="1"/>
                            </wps:wsp>
                            <wps:wsp>
                              <wps:cNvPr id="713" name="菱形 43362"/>
                              <wps:cNvSpPr/>
                              <wps:spPr>
                                <a:xfrm rot="-2480509">
                                  <a:off x="8184" y="17771"/>
                                  <a:ext cx="335" cy="506"/>
                                </a:xfrm>
                                <a:prstGeom prst="diamond">
                                  <a:avLst/>
                                </a:prstGeom>
                                <a:solidFill>
                                  <a:srgbClr val="000000"/>
                                </a:solidFill>
                                <a:ln w="12700" cap="flat" cmpd="sng">
                                  <a:solidFill>
                                    <a:srgbClr val="000000"/>
                                  </a:solidFill>
                                  <a:prstDash val="solid"/>
                                  <a:miter/>
                                  <a:headEnd type="none" w="med" len="med"/>
                                  <a:tailEnd type="none" w="med" len="med"/>
                                </a:ln>
                              </wps:spPr>
                              <wps:bodyPr anchor="ctr" upright="1"/>
                            </wps:wsp>
                            <wps:wsp>
                              <wps:cNvPr id="714" name="菱形 43363"/>
                              <wps:cNvSpPr/>
                              <wps:spPr>
                                <a:xfrm rot="-241341" flipH="1">
                                  <a:off x="12127" y="16065"/>
                                  <a:ext cx="668" cy="336"/>
                                </a:xfrm>
                                <a:prstGeom prst="diamond">
                                  <a:avLst/>
                                </a:prstGeom>
                                <a:solidFill>
                                  <a:srgbClr val="000000"/>
                                </a:solidFill>
                                <a:ln w="12700" cap="flat" cmpd="sng">
                                  <a:solidFill>
                                    <a:srgbClr val="000000"/>
                                  </a:solidFill>
                                  <a:prstDash val="solid"/>
                                  <a:miter/>
                                  <a:headEnd type="none" w="med" len="med"/>
                                  <a:tailEnd type="none" w="med" len="med"/>
                                </a:ln>
                              </wps:spPr>
                              <wps:bodyPr anchor="ctr" upright="1"/>
                            </wps:wsp>
                          </wpg:grpSp>
                          <wpg:grpSp>
                            <wpg:cNvPr id="718" name="组合 43452"/>
                            <wpg:cNvGrpSpPr/>
                            <wpg:grpSpPr>
                              <a:xfrm>
                                <a:off x="2815" y="6467"/>
                                <a:ext cx="4548" cy="3407"/>
                                <a:chOff x="-59440" y="-391645"/>
                                <a:chExt cx="454805" cy="340678"/>
                              </a:xfrm>
                            </wpg:grpSpPr>
                            <wps:wsp>
                              <wps:cNvPr id="716" name="直接箭头连接符 43365"/>
                              <wps:cNvCnPr/>
                              <wps:spPr>
                                <a:xfrm flipH="1">
                                  <a:off x="-59440" y="-194268"/>
                                  <a:ext cx="225251" cy="69743"/>
                                </a:xfrm>
                                <a:prstGeom prst="straightConnector1">
                                  <a:avLst/>
                                </a:prstGeom>
                                <a:ln w="6350" cap="flat" cmpd="sng">
                                  <a:solidFill>
                                    <a:srgbClr val="000000"/>
                                  </a:solidFill>
                                  <a:prstDash val="solid"/>
                                  <a:headEnd type="none" w="med" len="med"/>
                                  <a:tailEnd type="none" w="med" len="med"/>
                                </a:ln>
                              </wps:spPr>
                              <wps:bodyPr/>
                            </wps:wsp>
                            <wps:wsp>
                              <wps:cNvPr id="717" name="文本框 2"/>
                              <wps:cNvSpPr txBox="1"/>
                              <wps:spPr>
                                <a:xfrm>
                                  <a:off x="116293" y="-391645"/>
                                  <a:ext cx="279072" cy="340678"/>
                                </a:xfrm>
                                <a:prstGeom prst="rect">
                                  <a:avLst/>
                                </a:prstGeom>
                                <a:noFill/>
                                <a:ln>
                                  <a:noFill/>
                                </a:ln>
                              </wps:spPr>
                              <wps:txbx>
                                <w:txbxContent>
                                  <w:p>
                                    <w:pPr>
                                      <w:rPr>
                                        <w:rFonts w:ascii="宋体" w:hAnsi="宋体"/>
                                        <w:sz w:val="15"/>
                                        <w:szCs w:val="15"/>
                                      </w:rPr>
                                    </w:pPr>
                                    <w:r>
                                      <w:rPr>
                                        <w:rFonts w:hint="eastAsia" w:ascii="宋体" w:hAnsi="宋体"/>
                                        <w:sz w:val="15"/>
                                        <w:szCs w:val="15"/>
                                      </w:rPr>
                                      <w:t>2</w:t>
                                    </w:r>
                                  </w:p>
                                </w:txbxContent>
                              </wps:txbx>
                              <wps:bodyPr upright="1"/>
                            </wps:wsp>
                          </wpg:grpSp>
                        </wpg:grpSp>
                        <wps:wsp>
                          <wps:cNvPr id="720" name="菱形 150"/>
                          <wps:cNvSpPr/>
                          <wps:spPr>
                            <a:xfrm rot="-2480509">
                              <a:off x="14830" y="0"/>
                              <a:ext cx="1011" cy="457"/>
                            </a:xfrm>
                            <a:prstGeom prst="diamond">
                              <a:avLst/>
                            </a:prstGeom>
                            <a:solidFill>
                              <a:srgbClr val="000000"/>
                            </a:solidFill>
                            <a:ln w="12700" cap="flat" cmpd="sng">
                              <a:solidFill>
                                <a:srgbClr val="000000"/>
                              </a:solidFill>
                              <a:prstDash val="solid"/>
                              <a:miter/>
                              <a:headEnd type="none" w="med" len="med"/>
                              <a:tailEnd type="none" w="med" len="med"/>
                            </a:ln>
                          </wps:spPr>
                          <wps:bodyPr anchor="ctr" upright="1"/>
                        </wps:wsp>
                        <wps:wsp>
                          <wps:cNvPr id="721" name="菱形 149"/>
                          <wps:cNvSpPr/>
                          <wps:spPr>
                            <a:xfrm rot="-2791125" flipH="1">
                              <a:off x="15099" y="11641"/>
                              <a:ext cx="457" cy="1017"/>
                            </a:xfrm>
                            <a:prstGeom prst="diamond">
                              <a:avLst/>
                            </a:prstGeom>
                            <a:solidFill>
                              <a:srgbClr val="000000"/>
                            </a:solidFill>
                            <a:ln w="12700" cap="flat" cmpd="sng">
                              <a:solidFill>
                                <a:srgbClr val="000000"/>
                              </a:solidFill>
                              <a:prstDash val="solid"/>
                              <a:miter/>
                              <a:headEnd type="none" w="med" len="med"/>
                              <a:tailEnd type="none" w="med" len="med"/>
                            </a:ln>
                          </wps:spPr>
                          <wps:bodyPr anchor="ctr" upright="1"/>
                        </wps:wsp>
                      </wpg:grpSp>
                    </wpg:wgp>
                  </a:graphicData>
                </a:graphic>
              </wp:inline>
            </w:drawing>
          </mc:Choice>
          <mc:Fallback>
            <w:pict>
              <v:group id="组合 152" o:spid="_x0000_s1026" o:spt="203" style="height:166.6pt;width:120.5pt;" coordorigin="0,-632" coordsize="26993,31735" o:gfxdata="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">
                <o:lock v:ext="edit" aspectratio="t"/>
                <v:group id="组合 155344" o:spid="_x0000_s1026" o:spt="203" style="position:absolute;left:0;top:-632;height:31734;width:26993;" coordorigin="0,-675" coordsize="28797,33860"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t"/>
                  <v:shape id="图片 155343" o:spid="_x0000_s1026" o:spt="75" type="#_x0000_t75" style="position:absolute;left:0;top:18821;height:14364;width:28797;" filled="f" o:preferrelative="t" stroked="f" coordsize="21600,21600" o:gfxdata="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P0V6ugAAANwA&#10;AAAPAAAAAAAAAAEAIAAAACIAAABkcnMvZG93bnJldi54bWxQSwECFAAUAAAACACHTuJAMy8FnjsA&#10;AAA5AAAAEAAAAAAAAAABACAAAAAJAQAAZHJzL3NoYXBleG1sLnhtbFBLBQYAAAAABgAGAFsBAACz&#10;AwAAAAA=&#10;">
                    <v:fill on="f" focussize="0,0"/>
                    <v:stroke on="f"/>
                    <v:imagedata r:id="rId323" cropleft="1f" croptop="19501f" cropright="396f" cropbottom="20920f" o:title=""/>
                    <o:lock v:ext="edit" aspectratio="f"/>
                  </v:shape>
                  <v:group id="组合 155335" o:spid="_x0000_s1026" o:spt="203" style="position:absolute;left:4953;top:-675;height:16875;width:18791;" coordorigin="0,-1462" coordsize="40659,36546"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t"/>
                    <v:shape id="图片 155336" o:spid="_x0000_s1026" o:spt="75" type="#_x0000_t75" style="position:absolute;left:0;top:0;height:35083;width:40659;" filled="f" o:preferrelative="t" stroked="f" coordsize="21600,21600" o:gfxdata="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YYA8vQAA&#10;ANwAAAAPAAAAAAAAAAEAIAAAACIAAABkcnMvZG93bnJldi54bWxQSwECFAAUAAAACACHTuJAMy8F&#10;njsAAAA5AAAAEAAAAAAAAAABACAAAAAMAQAAZHJzL3NoYXBleG1sLnhtbFBLBQYAAAAABgAGAFsB&#10;AAC2AwAAAAA=&#10;">
                      <v:fill on="f" focussize="0,0"/>
                      <v:stroke on="f"/>
                      <v:imagedata r:id="rId324" croptop="10312f" cropbottom="11526f" o:title=""/>
                      <o:lock v:ext="edit" aspectratio="t"/>
                    </v:shape>
                    <v:group id="组合 155337" o:spid="_x0000_s1026" o:spt="203" style="position:absolute;left:10862;top:-1462;height:18799;width:27104;" coordorigin="-34,-4967" coordsize="27103,18800" o:gfxdata="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0OMdd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4763;top:-4967;height:9115;width:7868;" filled="f" stroked="f" coordsize="21600,21600" o:gfxdata="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vhe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宋体" w:hAnsi="宋体"/>
                                  <w:sz w:val="15"/>
                                  <w:szCs w:val="15"/>
                                </w:rPr>
                              </w:pPr>
                              <w:r>
                                <w:rPr>
                                  <w:rFonts w:hint="eastAsia" w:ascii="宋体" w:hAnsi="宋体"/>
                                  <w:sz w:val="15"/>
                                  <w:szCs w:val="15"/>
                                </w:rPr>
                                <w:t>1</w:t>
                              </w:r>
                            </w:p>
                          </w:txbxContent>
                        </v:textbox>
                      </v:shape>
                      <v:shape id="直接箭头连接符 155339" o:spid="_x0000_s1026" o:spt="32" type="#_x0000_t32" style="position:absolute;left:-34;top:1502;flip:x;height:1614;width:6372;" filled="f" stroked="t" coordsize="21600,21600" o:gfxdata="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Wt/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shape>
                      <v:group id="组合 155340" o:spid="_x0000_s1026" o:spt="203" style="position:absolute;left:14012;top:4148;height:9684;width:13057;" coordorigin="-8,-5376" coordsize="13056,9684" o:gfxdata="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dGLGvwAAANwAAAAPAAAAAAAAAAEAIAAAACIAAABkcnMvZG93bnJldi54&#10;bWxQSwECFAAUAAAACACHTuJAMy8FnjsAAAA5AAAAFQAAAAAAAAABACAAAAAOAQAAZHJzL2dyb3Vw&#10;c2hhcGV4bWwueG1sUEsFBgAAAAAGAAYAYAEAAMsDAAAAAA==&#10;">
                        <o:lock v:ext="edit" aspectratio="f"/>
                        <v:shape id="直接箭头连接符 155341" o:spid="_x0000_s1026" o:spt="32" type="#_x0000_t32" style="position:absolute;left:-8;top:1520;flip:x;height:2360;width:5864;" filled="f" stroked="t" coordsize="21600,21600" o:gfxdata="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w1i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shape>
                        <v:shape id="文本框 2" o:spid="_x0000_s1026" o:spt="202" type="#_x0000_t202" style="position:absolute;left:3852;top:-5376;height:9683;width:9196;" filled="f" stroked="f" coordsize="21600,21600" o:gfxdata="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J5D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宋体" w:hAnsi="宋体"/>
                                    <w:sz w:val="15"/>
                                    <w:szCs w:val="15"/>
                                  </w:rPr>
                                </w:pPr>
                                <w:r>
                                  <w:rPr>
                                    <w:rFonts w:hint="eastAsia" w:ascii="宋体" w:hAnsi="宋体"/>
                                    <w:sz w:val="15"/>
                                    <w:szCs w:val="15"/>
                                  </w:rPr>
                                  <w:t>3</w:t>
                                </w:r>
                              </w:p>
                            </w:txbxContent>
                          </v:textbox>
                        </v:shape>
                      </v:group>
                    </v:group>
                  </v:group>
                </v:group>
                <v:group id="组合 151" o:spid="_x0000_s1026" o:spt="203" style="position:absolute;left:3765;top:1383;height:24638;width:17532;" coordsize="17532,24638" o:gfxdata="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6OKW+AAAA3AAAAA8AAAAAAAAAAQAgAAAAIgAAAGRycy9kb3ducmV2Lnht&#10;bFBLAQIUABQAAAAIAIdO4kAzLwWeOwAAADkAAAAVAAAAAAAAAAEAIAAAAA0BAABkcnMvZ3JvdXBz&#10;aGFwZXhtbC54bWxQSwUGAAAAAAYABgBgAQAAygMAAAAA&#10;">
                  <o:lock v:ext="edit" aspectratio="f"/>
                  <v:group id="组合 43453" o:spid="_x0000_s1026" o:spt="203" style="position:absolute;left:0;top:76;height:24562;width:17532;" coordorigin="-55,241" coordsize="12850,18035" o:gfxdata="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MmBpvwAAANwAAAAPAAAAAAAAAAEAIAAAACIAAABkcnMvZG93bnJldi54&#10;bWxQSwECFAAUAAAACACHTuJAMy8FnjsAAAA5AAAAFQAAAAAAAAABACAAAAAOAQAAZHJzL2dyb3Vw&#10;c2hhcGV4bWwueG1sUEsFBgAAAAAGAAYAYAEAAMsDAAAAAA==&#10;">
                    <o:lock v:ext="edit" aspectratio="f"/>
                    <v:group id="组合 43364" o:spid="_x0000_s1026" o:spt="203" style="position:absolute;left:-55;top:241;height:18036;width:12850;" coordorigin="-55,241" coordsize="12850,18035"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o:lock v:ext="edit" aspectratio="f"/>
                      <v:shape id="菱形 155357" o:spid="_x0000_s1026" o:spt="4" type="#_x0000_t4" style="position:absolute;left:2339;top:75;flip:x;height:667;width:335;rotation:3048653f;v-text-anchor:middle;" fillcolor="#000000" filled="t" stroked="t" coordsize="21600,21600" o:gfxdata="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GJSn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shape>
                      <v:shape id="菱形 155359" o:spid="_x0000_s1026" o:spt="4" type="#_x0000_t4" style="position:absolute;left:2263;top:8838;flip:y;height:335;width:559;rotation:2709377f;v-text-anchor:middle;" fillcolor="#000000" filled="t" stroked="t" coordsize="21600,21600" o:gfxdata="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wo3z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shape>
                      <v:shape id="菱形 43361" o:spid="_x0000_s1026" o:spt="4" type="#_x0000_t4" style="position:absolute;left:87;top:16539;height:645;width:361;rotation:-6331821f;v-text-anchor:middle;" fillcolor="#000000" filled="t" stroked="t" coordsize="21600,21600" o:gfxdata="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d5a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shape>
                      <v:shape id="菱形 43362" o:spid="_x0000_s1026" o:spt="4" type="#_x0000_t4" style="position:absolute;left:8184;top:17771;height:506;width:335;rotation:-2709377f;v-text-anchor:middle;" fillcolor="#000000" filled="t" stroked="t" coordsize="21600,21600" o:gfxdata="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v3Rr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shape>
                      <v:shape id="菱形 43363" o:spid="_x0000_s1026" o:spt="4" type="#_x0000_t4" style="position:absolute;left:12127;top:16065;flip:x;height:336;width:668;rotation:263609f;v-text-anchor:middle;" fillcolor="#000000" filled="t" stroked="t" coordsize="21600,21600" o:gfxdata="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ouwb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shape>
                    </v:group>
                    <v:group id="组合 43452" o:spid="_x0000_s1026" o:spt="203" style="position:absolute;left:2815;top:6467;height:3407;width:4548;" coordorigin="-59440,-391645" coordsize="454805,340678" o:gfxdata="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7F8r0AAADcAAAADwAAAAAAAAABACAAAAAiAAAAZHJzL2Rvd25yZXYueG1s&#10;UEsBAhQAFAAAAAgAh07iQDMvBZ47AAAAOQAAABUAAAAAAAAAAQAgAAAADAEAAGRycy9ncm91cHNo&#10;YXBleG1sLnhtbFBLBQYAAAAABgAGAGABAADJAwAAAAA=&#10;">
                      <o:lock v:ext="edit" aspectratio="f"/>
                      <v:shape id="直接箭头连接符 43365" o:spid="_x0000_s1026" o:spt="32" type="#_x0000_t32" style="position:absolute;left:-59440;top:-194268;flip:x;height:69743;width:225251;" filled="f" stroked="t" coordsize="21600,21600" o:gfxdata="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uYu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shape>
                      <v:shape id="文本框 2" o:spid="_x0000_s1026" o:spt="202" type="#_x0000_t202" style="position:absolute;left:116293;top:-391645;height:340678;width:279072;" filled="f" stroked="f" coordsize="21600,21600" o:gfxdata="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XU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宋体" w:hAnsi="宋体"/>
                                  <w:sz w:val="15"/>
                                  <w:szCs w:val="15"/>
                                </w:rPr>
                              </w:pPr>
                              <w:r>
                                <w:rPr>
                                  <w:rFonts w:hint="eastAsia" w:ascii="宋体" w:hAnsi="宋体"/>
                                  <w:sz w:val="15"/>
                                  <w:szCs w:val="15"/>
                                </w:rPr>
                                <w:t>2</w:t>
                              </w:r>
                            </w:p>
                          </w:txbxContent>
                        </v:textbox>
                      </v:shape>
                    </v:group>
                  </v:group>
                  <v:shape id="菱形 150" o:spid="_x0000_s1026" o:spt="4" type="#_x0000_t4" style="position:absolute;left:14830;top:0;height:457;width:1011;rotation:-2709377f;v-text-anchor:middle;" fillcolor="#000000" filled="t" stroked="t" coordsize="21600,21600" o:gfxdata="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9aOM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shape>
                  <v:shape id="菱形 149" o:spid="_x0000_s1026" o:spt="4" type="#_x0000_t4" style="position:absolute;left:15099;top:11641;flip:x;height:1017;width:457;rotation:3048653f;v-text-anchor:middle;" fillcolor="#000000" filled="t" stroked="t" coordsize="21600,21600" o:gfxdata="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4+4G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shape>
                </v:group>
                <w10:wrap type="none"/>
                <w10:anchorlock/>
              </v:group>
            </w:pict>
          </mc:Fallback>
        </mc:AlternateContent>
      </w:r>
      <w:r>
        <w:rPr>
          <w:rFonts w:hint="eastAsia"/>
          <w:color w:val="auto"/>
          <w:szCs w:val="20"/>
        </w:rPr>
        <w:t xml:space="preserve">   </w:t>
      </w:r>
      <w:r>
        <w:rPr>
          <w:color w:val="auto"/>
          <w:szCs w:val="20"/>
        </w:rPr>
        <mc:AlternateContent>
          <mc:Choice Requires="wpg">
            <w:drawing>
              <wp:inline distT="0" distB="0" distL="114300" distR="114300">
                <wp:extent cx="1654810" cy="2077085"/>
                <wp:effectExtent l="0" t="0" r="0" b="0"/>
                <wp:docPr id="774" name="组合 1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54810" cy="2077085"/>
                          <a:chOff x="-17" y="-536"/>
                          <a:chExt cx="24668" cy="30964"/>
                        </a:xfrm>
                      </wpg:grpSpPr>
                      <wpg:grpSp>
                        <wpg:cNvPr id="735" name="组合 145"/>
                        <wpg:cNvGrpSpPr/>
                        <wpg:grpSpPr>
                          <a:xfrm>
                            <a:off x="1109" y="11815"/>
                            <a:ext cx="20266" cy="18283"/>
                            <a:chOff x="1109" y="-1289"/>
                            <a:chExt cx="20267" cy="18283"/>
                          </a:xfrm>
                        </wpg:grpSpPr>
                        <wpg:grpSp>
                          <wpg:cNvPr id="726" name="组合 146"/>
                          <wpg:cNvGrpSpPr/>
                          <wpg:grpSpPr>
                            <a:xfrm>
                              <a:off x="3087" y="2790"/>
                              <a:ext cx="17717" cy="11303"/>
                              <a:chOff x="0" y="-1270"/>
                              <a:chExt cx="13283" cy="10490"/>
                            </a:xfrm>
                          </wpg:grpSpPr>
                          <wps:wsp>
                            <wps:cNvPr id="724" name="直接箭头连接符 147"/>
                            <wps:cNvCnPr/>
                            <wps:spPr>
                              <a:xfrm flipV="1">
                                <a:off x="0" y="-1270"/>
                                <a:ext cx="0" cy="10472"/>
                              </a:xfrm>
                              <a:prstGeom prst="straightConnector1">
                                <a:avLst/>
                              </a:prstGeom>
                              <a:ln w="9525" cap="flat" cmpd="sng">
                                <a:solidFill>
                                  <a:srgbClr val="000000"/>
                                </a:solidFill>
                                <a:prstDash val="solid"/>
                                <a:headEnd type="none" w="med" len="med"/>
                                <a:tailEnd type="triangle" w="med" len="med"/>
                              </a:ln>
                            </wps:spPr>
                            <wps:bodyPr/>
                          </wps:wsp>
                          <wps:wsp>
                            <wps:cNvPr id="725" name="直接箭头连接符 148"/>
                            <wps:cNvCnPr/>
                            <wps:spPr>
                              <a:xfrm flipV="1">
                                <a:off x="0" y="9220"/>
                                <a:ext cx="13283" cy="0"/>
                              </a:xfrm>
                              <a:prstGeom prst="straightConnector1">
                                <a:avLst/>
                              </a:prstGeom>
                              <a:ln w="9525" cap="flat" cmpd="sng">
                                <a:solidFill>
                                  <a:srgbClr val="000000"/>
                                </a:solidFill>
                                <a:prstDash val="solid"/>
                                <a:headEnd type="none" w="med" len="med"/>
                                <a:tailEnd type="triangle" w="med" len="med"/>
                              </a:ln>
                            </wps:spPr>
                            <wps:bodyPr/>
                          </wps:wsp>
                        </wpg:grpSp>
                        <wps:wsp>
                          <wps:cNvPr id="727" name="直接连接符 149"/>
                          <wps:cNvCnPr/>
                          <wps:spPr>
                            <a:xfrm flipV="1">
                              <a:off x="3087" y="5997"/>
                              <a:ext cx="15972" cy="8070"/>
                            </a:xfrm>
                            <a:prstGeom prst="line">
                              <a:avLst/>
                            </a:prstGeom>
                            <a:ln w="9525" cap="flat" cmpd="sng">
                              <a:solidFill>
                                <a:srgbClr val="000000"/>
                              </a:solidFill>
                              <a:prstDash val="solid"/>
                              <a:headEnd type="none" w="med" len="med"/>
                              <a:tailEnd type="none" w="med" len="med"/>
                            </a:ln>
                          </wps:spPr>
                          <wps:bodyPr/>
                        </wps:wsp>
                        <wps:wsp>
                          <wps:cNvPr id="728" name="文本框 2"/>
                          <wps:cNvSpPr txBox="1"/>
                          <wps:spPr>
                            <a:xfrm>
                              <a:off x="1109" y="1988"/>
                              <a:ext cx="2425" cy="2459"/>
                            </a:xfrm>
                            <a:prstGeom prst="rect">
                              <a:avLst/>
                            </a:prstGeom>
                            <a:noFill/>
                            <a:ln>
                              <a:noFill/>
                            </a:ln>
                          </wps:spPr>
                          <wps:txbx>
                            <w:txbxContent>
                              <w:p>
                                <w:pPr>
                                  <w:rPr>
                                    <w:sz w:val="15"/>
                                    <w:szCs w:val="15"/>
                                  </w:rPr>
                                </w:pPr>
                                <w:r>
                                  <w:rPr>
                                    <w:i/>
                                    <w:sz w:val="15"/>
                                    <w:szCs w:val="15"/>
                                  </w:rPr>
                                  <w:t>Δ</w:t>
                                </w:r>
                              </w:p>
                            </w:txbxContent>
                          </wps:txbx>
                          <wps:bodyPr lIns="0" tIns="0" rIns="0" bIns="0" upright="1"/>
                        </wps:wsp>
                        <wps:wsp>
                          <wps:cNvPr id="729" name="文本框 2"/>
                          <wps:cNvSpPr txBox="1"/>
                          <wps:spPr>
                            <a:xfrm>
                              <a:off x="19094" y="13901"/>
                              <a:ext cx="2282" cy="3093"/>
                            </a:xfrm>
                            <a:prstGeom prst="rect">
                              <a:avLst/>
                            </a:prstGeom>
                            <a:noFill/>
                            <a:ln>
                              <a:noFill/>
                            </a:ln>
                          </wps:spPr>
                          <wps:txbx>
                            <w:txbxContent>
                              <w:p>
                                <w:pPr>
                                  <w:rPr>
                                    <w:sz w:val="15"/>
                                    <w:szCs w:val="15"/>
                                  </w:rPr>
                                </w:pPr>
                                <w:r>
                                  <w:rPr>
                                    <w:i/>
                                    <w:sz w:val="15"/>
                                    <w:szCs w:val="15"/>
                                  </w:rPr>
                                  <w:t>t</w:t>
                                </w:r>
                              </w:p>
                            </w:txbxContent>
                          </wps:txbx>
                          <wps:bodyPr lIns="0" tIns="0" rIns="0" bIns="0" upright="1"/>
                        </wps:wsp>
                        <wps:wsp>
                          <wps:cNvPr id="730" name="文本框 2"/>
                          <wps:cNvSpPr txBox="1"/>
                          <wps:spPr>
                            <a:xfrm>
                              <a:off x="2374" y="13118"/>
                              <a:ext cx="1009" cy="2272"/>
                            </a:xfrm>
                            <a:prstGeom prst="rect">
                              <a:avLst/>
                            </a:prstGeom>
                            <a:noFill/>
                            <a:ln>
                              <a:noFill/>
                            </a:ln>
                          </wps:spPr>
                          <wps:txbx>
                            <w:txbxContent>
                              <w:p>
                                <w:pPr>
                                  <w:ind w:firstLine="300"/>
                                  <w:rPr>
                                    <w:sz w:val="15"/>
                                    <w:szCs w:val="15"/>
                                  </w:rPr>
                                </w:pPr>
                                <w:r>
                                  <w:rPr>
                                    <w:sz w:val="15"/>
                                    <w:szCs w:val="15"/>
                                  </w:rPr>
                                  <w:t>0</w:t>
                                </w:r>
                              </w:p>
                            </w:txbxContent>
                          </wps:txbx>
                          <wps:bodyPr lIns="0" tIns="0" rIns="0" bIns="0" upright="1"/>
                        </wps:wsp>
                        <wps:wsp>
                          <wps:cNvPr id="731" name="直接连接符 153"/>
                          <wps:cNvCnPr/>
                          <wps:spPr>
                            <a:xfrm>
                              <a:off x="3087" y="5997"/>
                              <a:ext cx="15970" cy="0"/>
                            </a:xfrm>
                            <a:prstGeom prst="line">
                              <a:avLst/>
                            </a:prstGeom>
                            <a:ln w="9525" cap="flat" cmpd="sng">
                              <a:solidFill>
                                <a:srgbClr val="000000"/>
                              </a:solidFill>
                              <a:prstDash val="dash"/>
                              <a:headEnd type="none" w="med" len="med"/>
                              <a:tailEnd type="none" w="med" len="med"/>
                            </a:ln>
                          </wps:spPr>
                          <wps:bodyPr/>
                        </wps:wsp>
                        <wps:wsp>
                          <wps:cNvPr id="732" name="直接连接符 154"/>
                          <wps:cNvCnPr/>
                          <wps:spPr>
                            <a:xfrm>
                              <a:off x="19056" y="-1289"/>
                              <a:ext cx="0" cy="15380"/>
                            </a:xfrm>
                            <a:prstGeom prst="line">
                              <a:avLst/>
                            </a:prstGeom>
                            <a:ln w="9525" cap="flat" cmpd="sng">
                              <a:solidFill>
                                <a:srgbClr val="000000"/>
                              </a:solidFill>
                              <a:prstDash val="dash"/>
                              <a:headEnd type="none" w="med" len="med"/>
                              <a:tailEnd type="none" w="med" len="med"/>
                            </a:ln>
                          </wps:spPr>
                          <wps:bodyPr/>
                        </wps:wsp>
                        <wps:wsp>
                          <wps:cNvPr id="733" name="文本框 2"/>
                          <wps:cNvSpPr txBox="1"/>
                          <wps:spPr>
                            <a:xfrm>
                              <a:off x="1484" y="4985"/>
                              <a:ext cx="1371" cy="2092"/>
                            </a:xfrm>
                            <a:prstGeom prst="rect">
                              <a:avLst/>
                            </a:prstGeom>
                            <a:noFill/>
                            <a:ln>
                              <a:noFill/>
                            </a:ln>
                          </wps:spPr>
                          <wps:txbx>
                            <w:txbxContent>
                              <w:p>
                                <w:pPr>
                                  <w:ind w:firstLine="300"/>
                                  <w:rPr>
                                    <w:sz w:val="15"/>
                                    <w:szCs w:val="15"/>
                                  </w:rPr>
                                </w:pPr>
                                <w:r>
                                  <w:rPr>
                                    <w:i/>
                                    <w:sz w:val="15"/>
                                    <w:szCs w:val="15"/>
                                  </w:rPr>
                                  <w:t>Δ</w:t>
                                </w:r>
                                <w:r>
                                  <w:rPr>
                                    <w:sz w:val="15"/>
                                    <w:szCs w:val="15"/>
                                    <w:vertAlign w:val="subscript"/>
                                  </w:rPr>
                                  <w:t>d</w:t>
                                </w:r>
                              </w:p>
                            </w:txbxContent>
                          </wps:txbx>
                          <wps:bodyPr lIns="0" tIns="0" rIns="0" bIns="0" upright="1"/>
                        </wps:wsp>
                        <wps:wsp>
                          <wps:cNvPr id="734" name="文本框 2"/>
                          <wps:cNvSpPr txBox="1"/>
                          <wps:spPr>
                            <a:xfrm>
                              <a:off x="18690" y="13586"/>
                              <a:ext cx="1371" cy="2391"/>
                            </a:xfrm>
                            <a:prstGeom prst="rect">
                              <a:avLst/>
                            </a:prstGeom>
                            <a:noFill/>
                            <a:ln>
                              <a:noFill/>
                            </a:ln>
                          </wps:spPr>
                          <wps:txbx>
                            <w:txbxContent>
                              <w:p>
                                <w:pPr>
                                  <w:ind w:firstLine="300"/>
                                  <w:rPr>
                                    <w:sz w:val="15"/>
                                    <w:szCs w:val="15"/>
                                  </w:rPr>
                                </w:pPr>
                                <w:r>
                                  <w:rPr>
                                    <w:i/>
                                    <w:sz w:val="15"/>
                                    <w:szCs w:val="15"/>
                                  </w:rPr>
                                  <w:t>t</w:t>
                                </w:r>
                                <w:r>
                                  <w:rPr>
                                    <w:sz w:val="15"/>
                                    <w:szCs w:val="15"/>
                                    <w:vertAlign w:val="subscript"/>
                                  </w:rPr>
                                  <w:t>d</w:t>
                                </w:r>
                              </w:p>
                            </w:txbxContent>
                          </wps:txbx>
                          <wps:bodyPr lIns="0" tIns="0" rIns="0" bIns="0" upright="1"/>
                        </wps:wsp>
                      </wpg:grpSp>
                      <wpg:grpSp>
                        <wpg:cNvPr id="771" name="组合 160"/>
                        <wpg:cNvGrpSpPr/>
                        <wpg:grpSpPr>
                          <a:xfrm>
                            <a:off x="-17" y="-536"/>
                            <a:ext cx="24668" cy="14799"/>
                            <a:chOff x="-491" y="-536"/>
                            <a:chExt cx="24667" cy="14799"/>
                          </a:xfrm>
                        </wpg:grpSpPr>
                        <wps:wsp>
                          <wps:cNvPr id="736" name="文本框 2"/>
                          <wps:cNvSpPr txBox="1"/>
                          <wps:spPr>
                            <a:xfrm>
                              <a:off x="1720" y="10863"/>
                              <a:ext cx="1728" cy="2269"/>
                            </a:xfrm>
                            <a:prstGeom prst="rect">
                              <a:avLst/>
                            </a:prstGeom>
                            <a:noFill/>
                            <a:ln>
                              <a:noFill/>
                            </a:ln>
                          </wps:spPr>
                          <wps:txbx>
                            <w:txbxContent>
                              <w:p>
                                <w:pPr>
                                  <w:ind w:firstLine="300"/>
                                  <w:rPr>
                                    <w:sz w:val="15"/>
                                    <w:szCs w:val="15"/>
                                  </w:rPr>
                                </w:pPr>
                                <w:r>
                                  <w:rPr>
                                    <w:sz w:val="15"/>
                                    <w:szCs w:val="15"/>
                                  </w:rPr>
                                  <w:t>0</w:t>
                                </w:r>
                              </w:p>
                            </w:txbxContent>
                          </wps:txbx>
                          <wps:bodyPr lIns="0" tIns="0" rIns="0" bIns="0" upright="1"/>
                        </wps:wsp>
                        <wpg:grpSp>
                          <wpg:cNvPr id="770" name="组合 162"/>
                          <wpg:cNvGrpSpPr/>
                          <wpg:grpSpPr>
                            <a:xfrm>
                              <a:off x="-491" y="-536"/>
                              <a:ext cx="24667" cy="14799"/>
                              <a:chOff x="-491" y="-536"/>
                              <a:chExt cx="24667" cy="14799"/>
                            </a:xfrm>
                          </wpg:grpSpPr>
                          <wpg:grpSp>
                            <wpg:cNvPr id="768" name="组合 163"/>
                            <wpg:cNvGrpSpPr/>
                            <wpg:grpSpPr>
                              <a:xfrm>
                                <a:off x="-491" y="-536"/>
                                <a:ext cx="24667" cy="14799"/>
                                <a:chOff x="-491" y="-536"/>
                                <a:chExt cx="24668" cy="14799"/>
                              </a:xfrm>
                            </wpg:grpSpPr>
                            <wpg:grpSp>
                              <wpg:cNvPr id="759" name="组合 164"/>
                              <wpg:cNvGrpSpPr/>
                              <wpg:grpSpPr>
                                <a:xfrm>
                                  <a:off x="2580" y="560"/>
                                  <a:ext cx="17717" cy="11278"/>
                                  <a:chOff x="0" y="-1270"/>
                                  <a:chExt cx="13569" cy="10490"/>
                                </a:xfrm>
                              </wpg:grpSpPr>
                              <wpg:grpSp>
                                <wpg:cNvPr id="739" name="组合 165"/>
                                <wpg:cNvGrpSpPr/>
                                <wpg:grpSpPr>
                                  <a:xfrm>
                                    <a:off x="0" y="-1270"/>
                                    <a:ext cx="13569" cy="10490"/>
                                    <a:chOff x="0" y="-1270"/>
                                    <a:chExt cx="13575" cy="10490"/>
                                  </a:xfrm>
                                </wpg:grpSpPr>
                                <wps:wsp>
                                  <wps:cNvPr id="737" name="直接箭头连接符 166"/>
                                  <wps:cNvCnPr/>
                                  <wps:spPr>
                                    <a:xfrm flipV="1">
                                      <a:off x="0" y="-1270"/>
                                      <a:ext cx="0" cy="10472"/>
                                    </a:xfrm>
                                    <a:prstGeom prst="straightConnector1">
                                      <a:avLst/>
                                    </a:prstGeom>
                                    <a:ln w="9525" cap="flat" cmpd="sng">
                                      <a:solidFill>
                                        <a:srgbClr val="000000"/>
                                      </a:solidFill>
                                      <a:prstDash val="solid"/>
                                      <a:headEnd type="none" w="med" len="med"/>
                                      <a:tailEnd type="triangle" w="med" len="med"/>
                                    </a:ln>
                                  </wps:spPr>
                                  <wps:bodyPr/>
                                </wps:wsp>
                                <wps:wsp>
                                  <wps:cNvPr id="738" name="直接箭头连接符 167"/>
                                  <wps:cNvCnPr/>
                                  <wps:spPr>
                                    <a:xfrm flipV="1">
                                      <a:off x="0" y="9220"/>
                                      <a:ext cx="13575" cy="0"/>
                                    </a:xfrm>
                                    <a:prstGeom prst="straightConnector1">
                                      <a:avLst/>
                                    </a:prstGeom>
                                    <a:ln w="9525" cap="flat" cmpd="sng">
                                      <a:solidFill>
                                        <a:srgbClr val="000000"/>
                                      </a:solidFill>
                                      <a:prstDash val="solid"/>
                                      <a:headEnd type="none" w="med" len="med"/>
                                      <a:tailEnd type="triangle" w="med" len="med"/>
                                    </a:ln>
                                  </wps:spPr>
                                  <wps:bodyPr/>
                                </wps:wsp>
                              </wpg:grpSp>
                              <wpg:grpSp>
                                <wpg:cNvPr id="758" name="组合 6656"/>
                                <wpg:cNvGrpSpPr/>
                                <wpg:grpSpPr>
                                  <a:xfrm>
                                    <a:off x="0" y="762"/>
                                    <a:ext cx="12284" cy="8419"/>
                                    <a:chOff x="0" y="0"/>
                                    <a:chExt cx="12284" cy="8419"/>
                                  </a:xfrm>
                                </wpg:grpSpPr>
                                <wps:wsp>
                                  <wps:cNvPr id="740" name="直接连接符 169"/>
                                  <wps:cNvCnPr/>
                                  <wps:spPr>
                                    <a:xfrm flipV="1">
                                      <a:off x="0" y="1016"/>
                                      <a:ext cx="1570" cy="7403"/>
                                    </a:xfrm>
                                    <a:prstGeom prst="line">
                                      <a:avLst/>
                                    </a:prstGeom>
                                    <a:ln w="9525" cap="flat" cmpd="sng">
                                      <a:solidFill>
                                        <a:srgbClr val="000000"/>
                                      </a:solidFill>
                                      <a:prstDash val="solid"/>
                                      <a:headEnd type="none" w="med" len="med"/>
                                      <a:tailEnd type="none" w="med" len="med"/>
                                    </a:ln>
                                  </wps:spPr>
                                  <wps:bodyPr/>
                                </wps:wsp>
                                <wps:wsp>
                                  <wps:cNvPr id="741" name="直接连接符 170"/>
                                  <wps:cNvCnPr/>
                                  <wps:spPr>
                                    <a:xfrm>
                                      <a:off x="1566" y="1016"/>
                                      <a:ext cx="743" cy="5746"/>
                                    </a:xfrm>
                                    <a:prstGeom prst="line">
                                      <a:avLst/>
                                    </a:prstGeom>
                                    <a:ln w="9525" cap="flat" cmpd="sng">
                                      <a:solidFill>
                                        <a:srgbClr val="000000"/>
                                      </a:solidFill>
                                      <a:prstDash val="solid"/>
                                      <a:headEnd type="none" w="med" len="med"/>
                                      <a:tailEnd type="none" w="med" len="med"/>
                                    </a:ln>
                                  </wps:spPr>
                                  <wps:bodyPr/>
                                </wps:wsp>
                                <wps:wsp>
                                  <wps:cNvPr id="742" name="直接连接符 171"/>
                                  <wps:cNvCnPr/>
                                  <wps:spPr>
                                    <a:xfrm flipV="1">
                                      <a:off x="2309" y="3048"/>
                                      <a:ext cx="433" cy="3714"/>
                                    </a:xfrm>
                                    <a:prstGeom prst="line">
                                      <a:avLst/>
                                    </a:prstGeom>
                                    <a:ln w="9525" cap="flat" cmpd="sng">
                                      <a:solidFill>
                                        <a:srgbClr val="000000"/>
                                      </a:solidFill>
                                      <a:prstDash val="solid"/>
                                      <a:headEnd type="none" w="med" len="med"/>
                                      <a:tailEnd type="none" w="med" len="med"/>
                                    </a:ln>
                                  </wps:spPr>
                                  <wps:bodyPr/>
                                </wps:wsp>
                                <wps:wsp>
                                  <wps:cNvPr id="743" name="直接连接符 172"/>
                                  <wps:cNvCnPr/>
                                  <wps:spPr>
                                    <a:xfrm>
                                      <a:off x="2730" y="3238"/>
                                      <a:ext cx="337" cy="3985"/>
                                    </a:xfrm>
                                    <a:prstGeom prst="line">
                                      <a:avLst/>
                                    </a:prstGeom>
                                    <a:ln w="9525" cap="flat" cmpd="sng">
                                      <a:solidFill>
                                        <a:srgbClr val="000000"/>
                                      </a:solidFill>
                                      <a:prstDash val="solid"/>
                                      <a:headEnd type="none" w="med" len="med"/>
                                      <a:tailEnd type="none" w="med" len="med"/>
                                    </a:ln>
                                  </wps:spPr>
                                  <wps:bodyPr/>
                                </wps:wsp>
                                <wps:wsp>
                                  <wps:cNvPr id="744" name="直接连接符 173"/>
                                  <wps:cNvCnPr/>
                                  <wps:spPr>
                                    <a:xfrm flipV="1">
                                      <a:off x="3111" y="3746"/>
                                      <a:ext cx="729" cy="3531"/>
                                    </a:xfrm>
                                    <a:prstGeom prst="line">
                                      <a:avLst/>
                                    </a:prstGeom>
                                    <a:ln w="9525" cap="flat" cmpd="sng">
                                      <a:solidFill>
                                        <a:srgbClr val="000000"/>
                                      </a:solidFill>
                                      <a:prstDash val="solid"/>
                                      <a:headEnd type="none" w="med" len="med"/>
                                      <a:tailEnd type="none" w="med" len="med"/>
                                    </a:ln>
                                  </wps:spPr>
                                  <wps:bodyPr/>
                                </wps:wsp>
                                <wps:wsp>
                                  <wps:cNvPr id="745" name="直接连接符 174"/>
                                  <wps:cNvCnPr/>
                                  <wps:spPr>
                                    <a:xfrm>
                                      <a:off x="3810" y="3873"/>
                                      <a:ext cx="216" cy="2558"/>
                                    </a:xfrm>
                                    <a:prstGeom prst="line">
                                      <a:avLst/>
                                    </a:prstGeom>
                                    <a:ln w="9525" cap="flat" cmpd="sng">
                                      <a:solidFill>
                                        <a:srgbClr val="000000"/>
                                      </a:solidFill>
                                      <a:prstDash val="solid"/>
                                      <a:headEnd type="none" w="med" len="med"/>
                                      <a:tailEnd type="none" w="med" len="med"/>
                                    </a:ln>
                                  </wps:spPr>
                                  <wps:bodyPr/>
                                </wps:wsp>
                                <wps:wsp>
                                  <wps:cNvPr id="746" name="直接连接符 175"/>
                                  <wps:cNvCnPr/>
                                  <wps:spPr>
                                    <a:xfrm flipV="1">
                                      <a:off x="4064" y="63"/>
                                      <a:ext cx="1065" cy="6297"/>
                                    </a:xfrm>
                                    <a:prstGeom prst="line">
                                      <a:avLst/>
                                    </a:prstGeom>
                                    <a:ln w="9525" cap="flat" cmpd="sng">
                                      <a:solidFill>
                                        <a:srgbClr val="000000"/>
                                      </a:solidFill>
                                      <a:prstDash val="solid"/>
                                      <a:headEnd type="none" w="med" len="med"/>
                                      <a:tailEnd type="none" w="med" len="med"/>
                                    </a:ln>
                                  </wps:spPr>
                                  <wps:bodyPr/>
                                </wps:wsp>
                                <wps:wsp>
                                  <wps:cNvPr id="747" name="直接连接符 176"/>
                                  <wps:cNvCnPr/>
                                  <wps:spPr>
                                    <a:xfrm>
                                      <a:off x="5143" y="0"/>
                                      <a:ext cx="785" cy="5619"/>
                                    </a:xfrm>
                                    <a:prstGeom prst="line">
                                      <a:avLst/>
                                    </a:prstGeom>
                                    <a:ln w="9525" cap="flat" cmpd="sng">
                                      <a:solidFill>
                                        <a:srgbClr val="000000"/>
                                      </a:solidFill>
                                      <a:prstDash val="solid"/>
                                      <a:headEnd type="none" w="med" len="med"/>
                                      <a:tailEnd type="none" w="med" len="med"/>
                                    </a:ln>
                                  </wps:spPr>
                                  <wps:bodyPr/>
                                </wps:wsp>
                                <wps:wsp>
                                  <wps:cNvPr id="748" name="直接连接符 177"/>
                                  <wps:cNvCnPr/>
                                  <wps:spPr>
                                    <a:xfrm flipV="1">
                                      <a:off x="5905" y="1841"/>
                                      <a:ext cx="519" cy="3783"/>
                                    </a:xfrm>
                                    <a:prstGeom prst="line">
                                      <a:avLst/>
                                    </a:prstGeom>
                                    <a:ln w="9525" cap="flat" cmpd="sng">
                                      <a:solidFill>
                                        <a:srgbClr val="000000"/>
                                      </a:solidFill>
                                      <a:prstDash val="solid"/>
                                      <a:headEnd type="none" w="med" len="med"/>
                                      <a:tailEnd type="none" w="med" len="med"/>
                                    </a:ln>
                                  </wps:spPr>
                                  <wps:bodyPr/>
                                </wps:wsp>
                                <wps:wsp>
                                  <wps:cNvPr id="749" name="直接连接符 178"/>
                                  <wps:cNvCnPr/>
                                  <wps:spPr>
                                    <a:xfrm>
                                      <a:off x="6424" y="1841"/>
                                      <a:ext cx="262" cy="4048"/>
                                    </a:xfrm>
                                    <a:prstGeom prst="line">
                                      <a:avLst/>
                                    </a:prstGeom>
                                    <a:ln w="9525" cap="flat" cmpd="sng">
                                      <a:solidFill>
                                        <a:srgbClr val="000000"/>
                                      </a:solidFill>
                                      <a:prstDash val="solid"/>
                                      <a:headEnd type="none" w="med" len="med"/>
                                      <a:tailEnd type="none" w="med" len="med"/>
                                    </a:ln>
                                  </wps:spPr>
                                  <wps:bodyPr/>
                                </wps:wsp>
                                <wps:wsp>
                                  <wps:cNvPr id="750" name="直接连接符 179"/>
                                  <wps:cNvCnPr/>
                                  <wps:spPr>
                                    <a:xfrm flipV="1">
                                      <a:off x="6731" y="2540"/>
                                      <a:ext cx="556" cy="3308"/>
                                    </a:xfrm>
                                    <a:prstGeom prst="line">
                                      <a:avLst/>
                                    </a:prstGeom>
                                    <a:ln w="9525" cap="flat" cmpd="sng">
                                      <a:solidFill>
                                        <a:srgbClr val="000000"/>
                                      </a:solidFill>
                                      <a:prstDash val="solid"/>
                                      <a:headEnd type="none" w="med" len="med"/>
                                      <a:tailEnd type="none" w="med" len="med"/>
                                    </a:ln>
                                  </wps:spPr>
                                  <wps:bodyPr/>
                                </wps:wsp>
                                <wps:wsp>
                                  <wps:cNvPr id="751" name="直接连接符 180"/>
                                  <wps:cNvCnPr/>
                                  <wps:spPr>
                                    <a:xfrm>
                                      <a:off x="7287" y="2446"/>
                                      <a:ext cx="288" cy="4078"/>
                                    </a:xfrm>
                                    <a:prstGeom prst="line">
                                      <a:avLst/>
                                    </a:prstGeom>
                                    <a:ln w="9525" cap="flat" cmpd="sng">
                                      <a:solidFill>
                                        <a:srgbClr val="000000"/>
                                      </a:solidFill>
                                      <a:prstDash val="solid"/>
                                      <a:headEnd type="none" w="med" len="med"/>
                                      <a:tailEnd type="none" w="med" len="med"/>
                                    </a:ln>
                                  </wps:spPr>
                                  <wps:bodyPr/>
                                </wps:wsp>
                                <wps:wsp>
                                  <wps:cNvPr id="752" name="直接连接符 181"/>
                                  <wps:cNvCnPr/>
                                  <wps:spPr>
                                    <a:xfrm flipV="1">
                                      <a:off x="7556" y="4699"/>
                                      <a:ext cx="557" cy="1916"/>
                                    </a:xfrm>
                                    <a:prstGeom prst="line">
                                      <a:avLst/>
                                    </a:prstGeom>
                                    <a:ln w="9525" cap="flat" cmpd="sng">
                                      <a:solidFill>
                                        <a:srgbClr val="000000"/>
                                      </a:solidFill>
                                      <a:prstDash val="solid"/>
                                      <a:headEnd type="none" w="med" len="med"/>
                                      <a:tailEnd type="none" w="med" len="med"/>
                                    </a:ln>
                                  </wps:spPr>
                                  <wps:bodyPr/>
                                </wps:wsp>
                                <wps:wsp>
                                  <wps:cNvPr id="753" name="直接连接符 182"/>
                                  <wps:cNvCnPr/>
                                  <wps:spPr>
                                    <a:xfrm>
                                      <a:off x="8064" y="4699"/>
                                      <a:ext cx="531" cy="2789"/>
                                    </a:xfrm>
                                    <a:prstGeom prst="line">
                                      <a:avLst/>
                                    </a:prstGeom>
                                    <a:ln w="9525" cap="flat" cmpd="sng">
                                      <a:solidFill>
                                        <a:srgbClr val="000000"/>
                                      </a:solidFill>
                                      <a:prstDash val="solid"/>
                                      <a:headEnd type="none" w="med" len="med"/>
                                      <a:tailEnd type="none" w="med" len="med"/>
                                    </a:ln>
                                  </wps:spPr>
                                  <wps:bodyPr/>
                                </wps:wsp>
                                <wps:wsp>
                                  <wps:cNvPr id="754" name="直接连接符 183"/>
                                  <wps:cNvCnPr/>
                                  <wps:spPr>
                                    <a:xfrm flipV="1">
                                      <a:off x="8636" y="5651"/>
                                      <a:ext cx="556" cy="1916"/>
                                    </a:xfrm>
                                    <a:prstGeom prst="line">
                                      <a:avLst/>
                                    </a:prstGeom>
                                    <a:ln w="9525" cap="flat" cmpd="sng">
                                      <a:solidFill>
                                        <a:srgbClr val="000000"/>
                                      </a:solidFill>
                                      <a:prstDash val="solid"/>
                                      <a:headEnd type="none" w="med" len="med"/>
                                      <a:tailEnd type="none" w="med" len="med"/>
                                    </a:ln>
                                  </wps:spPr>
                                  <wps:bodyPr/>
                                </wps:wsp>
                                <wps:wsp>
                                  <wps:cNvPr id="755" name="直接连接符 184"/>
                                  <wps:cNvCnPr/>
                                  <wps:spPr>
                                    <a:xfrm>
                                      <a:off x="9207" y="5588"/>
                                      <a:ext cx="592" cy="2185"/>
                                    </a:xfrm>
                                    <a:prstGeom prst="line">
                                      <a:avLst/>
                                    </a:prstGeom>
                                    <a:ln w="9525" cap="flat" cmpd="sng">
                                      <a:solidFill>
                                        <a:srgbClr val="000000"/>
                                      </a:solidFill>
                                      <a:prstDash val="solid"/>
                                      <a:headEnd type="none" w="med" len="med"/>
                                      <a:tailEnd type="none" w="med" len="med"/>
                                    </a:ln>
                                  </wps:spPr>
                                  <wps:bodyPr/>
                                </wps:wsp>
                                <wps:wsp>
                                  <wps:cNvPr id="756" name="直接连接符 185"/>
                                  <wps:cNvCnPr/>
                                  <wps:spPr>
                                    <a:xfrm>
                                      <a:off x="10541" y="6731"/>
                                      <a:ext cx="1743" cy="1414"/>
                                    </a:xfrm>
                                    <a:prstGeom prst="line">
                                      <a:avLst/>
                                    </a:prstGeom>
                                    <a:ln w="9525" cap="flat" cmpd="sng">
                                      <a:solidFill>
                                        <a:srgbClr val="000000"/>
                                      </a:solidFill>
                                      <a:prstDash val="solid"/>
                                      <a:headEnd type="none" w="med" len="med"/>
                                      <a:tailEnd type="none" w="med" len="med"/>
                                    </a:ln>
                                  </wps:spPr>
                                  <wps:bodyPr/>
                                </wps:wsp>
                                <wps:wsp>
                                  <wps:cNvPr id="757" name="直接连接符 186"/>
                                  <wps:cNvCnPr/>
                                  <wps:spPr>
                                    <a:xfrm flipV="1">
                                      <a:off x="9799" y="6731"/>
                                      <a:ext cx="771" cy="1042"/>
                                    </a:xfrm>
                                    <a:prstGeom prst="line">
                                      <a:avLst/>
                                    </a:prstGeom>
                                    <a:ln w="9525" cap="flat" cmpd="sng">
                                      <a:solidFill>
                                        <a:srgbClr val="000000"/>
                                      </a:solidFill>
                                      <a:prstDash val="solid"/>
                                      <a:headEnd type="none" w="med" len="med"/>
                                      <a:tailEnd type="none" w="med" len="med"/>
                                    </a:ln>
                                  </wps:spPr>
                                  <wps:bodyPr/>
                                </wps:wsp>
                              </wpg:grpSp>
                            </wpg:grpSp>
                            <wps:wsp>
                              <wps:cNvPr id="760" name="文本框 2"/>
                              <wps:cNvSpPr txBox="1"/>
                              <wps:spPr>
                                <a:xfrm>
                                  <a:off x="585" y="-536"/>
                                  <a:ext cx="2320" cy="3026"/>
                                </a:xfrm>
                                <a:prstGeom prst="rect">
                                  <a:avLst/>
                                </a:prstGeom>
                                <a:noFill/>
                                <a:ln>
                                  <a:noFill/>
                                </a:ln>
                              </wps:spPr>
                              <wps:txbx>
                                <w:txbxContent>
                                  <w:p>
                                    <w:pPr>
                                      <w:rPr>
                                        <w:sz w:val="15"/>
                                        <w:szCs w:val="15"/>
                                      </w:rPr>
                                    </w:pPr>
                                    <w:r>
                                      <w:rPr>
                                        <w:i/>
                                        <w:sz w:val="15"/>
                                        <w:szCs w:val="15"/>
                                      </w:rPr>
                                      <w:t>F</w:t>
                                    </w:r>
                                  </w:p>
                                </w:txbxContent>
                              </wps:txbx>
                              <wps:bodyPr lIns="0" tIns="0" rIns="0" bIns="0" upright="1"/>
                            </wps:wsp>
                            <wps:wsp>
                              <wps:cNvPr id="761" name="文本框 2"/>
                              <wps:cNvSpPr txBox="1"/>
                              <wps:spPr>
                                <a:xfrm>
                                  <a:off x="19255" y="10971"/>
                                  <a:ext cx="4922" cy="3292"/>
                                </a:xfrm>
                                <a:prstGeom prst="rect">
                                  <a:avLst/>
                                </a:prstGeom>
                                <a:noFill/>
                                <a:ln>
                                  <a:noFill/>
                                </a:ln>
                              </wps:spPr>
                              <wps:txbx>
                                <w:txbxContent>
                                  <w:p>
                                    <w:pPr>
                                      <w:rPr>
                                        <w:sz w:val="15"/>
                                        <w:szCs w:val="15"/>
                                      </w:rPr>
                                    </w:pPr>
                                    <w:r>
                                      <w:rPr>
                                        <w:i/>
                                        <w:sz w:val="15"/>
                                        <w:szCs w:val="15"/>
                                      </w:rPr>
                                      <w:t>t</w:t>
                                    </w:r>
                                  </w:p>
                                </w:txbxContent>
                              </wps:txbx>
                              <wps:bodyPr lIns="0" tIns="0" rIns="0" bIns="0" upright="1"/>
                            </wps:wsp>
                            <wps:wsp>
                              <wps:cNvPr id="762" name="直接连接符 189"/>
                              <wps:cNvCnPr/>
                              <wps:spPr>
                                <a:xfrm flipH="1">
                                  <a:off x="2580" y="2748"/>
                                  <a:ext cx="6687" cy="0"/>
                                </a:xfrm>
                                <a:prstGeom prst="line">
                                  <a:avLst/>
                                </a:prstGeom>
                                <a:ln w="9525" cap="flat" cmpd="sng">
                                  <a:solidFill>
                                    <a:srgbClr val="5A5A5A"/>
                                  </a:solidFill>
                                  <a:prstDash val="dash"/>
                                  <a:headEnd type="none" w="med" len="med"/>
                                  <a:tailEnd type="none" w="med" len="med"/>
                                </a:ln>
                              </wps:spPr>
                              <wps:bodyPr/>
                            </wps:wsp>
                            <wps:wsp>
                              <wps:cNvPr id="763" name="直接连接符 190"/>
                              <wps:cNvCnPr/>
                              <wps:spPr>
                                <a:xfrm flipH="1">
                                  <a:off x="2580" y="7292"/>
                                  <a:ext cx="16038" cy="0"/>
                                </a:xfrm>
                                <a:prstGeom prst="line">
                                  <a:avLst/>
                                </a:prstGeom>
                                <a:ln w="9525" cap="flat" cmpd="sng">
                                  <a:solidFill>
                                    <a:srgbClr val="5A5A5A"/>
                                  </a:solidFill>
                                  <a:prstDash val="dash"/>
                                  <a:headEnd type="none" w="med" len="med"/>
                                  <a:tailEnd type="none" w="med" len="med"/>
                                </a:ln>
                              </wps:spPr>
                              <wps:bodyPr/>
                            </wps:wsp>
                            <wps:wsp>
                              <wps:cNvPr id="764" name="文本框 2"/>
                              <wps:cNvSpPr txBox="1"/>
                              <wps:spPr>
                                <a:xfrm>
                                  <a:off x="-491" y="596"/>
                                  <a:ext cx="3104" cy="2846"/>
                                </a:xfrm>
                                <a:prstGeom prst="rect">
                                  <a:avLst/>
                                </a:prstGeom>
                                <a:noFill/>
                                <a:ln>
                                  <a:noFill/>
                                </a:ln>
                              </wps:spPr>
                              <wps:txbx>
                                <w:txbxContent>
                                  <w:p>
                                    <w:pPr>
                                      <w:rPr>
                                        <w:sz w:val="15"/>
                                        <w:szCs w:val="15"/>
                                      </w:rPr>
                                    </w:pPr>
                                    <w:r>
                                      <w:rPr>
                                        <w:i/>
                                        <w:sz w:val="15"/>
                                        <w:szCs w:val="15"/>
                                      </w:rPr>
                                      <w:t>F</w:t>
                                    </w:r>
                                    <w:r>
                                      <w:rPr>
                                        <w:sz w:val="15"/>
                                        <w:szCs w:val="15"/>
                                        <w:vertAlign w:val="subscript"/>
                                      </w:rPr>
                                      <w:t>max</w:t>
                                    </w:r>
                                  </w:p>
                                </w:txbxContent>
                              </wps:txbx>
                              <wps:bodyPr lIns="0" tIns="0" rIns="0" bIns="0" upright="1"/>
                            </wps:wsp>
                            <wps:wsp>
                              <wps:cNvPr id="765" name="文本框 2"/>
                              <wps:cNvSpPr txBox="1"/>
                              <wps:spPr>
                                <a:xfrm>
                                  <a:off x="897" y="5857"/>
                                  <a:ext cx="1543" cy="2526"/>
                                </a:xfrm>
                                <a:prstGeom prst="rect">
                                  <a:avLst/>
                                </a:prstGeom>
                                <a:noFill/>
                                <a:ln>
                                  <a:noFill/>
                                </a:ln>
                              </wps:spPr>
                              <wps:txbx>
                                <w:txbxContent>
                                  <w:p>
                                    <w:pPr>
                                      <w:ind w:firstLine="300"/>
                                      <w:rPr>
                                        <w:sz w:val="15"/>
                                        <w:szCs w:val="15"/>
                                      </w:rPr>
                                    </w:pPr>
                                    <w:r>
                                      <w:rPr>
                                        <w:i/>
                                        <w:sz w:val="15"/>
                                        <w:szCs w:val="15"/>
                                      </w:rPr>
                                      <w:t>F</w:t>
                                    </w:r>
                                    <w:r>
                                      <w:rPr>
                                        <w:sz w:val="15"/>
                                        <w:szCs w:val="15"/>
                                        <w:vertAlign w:val="subscript"/>
                                      </w:rPr>
                                      <w:t>0</w:t>
                                    </w:r>
                                  </w:p>
                                </w:txbxContent>
                              </wps:txbx>
                              <wps:bodyPr lIns="0" tIns="0" rIns="0" bIns="0" upright="1"/>
                            </wps:wsp>
                            <wps:wsp>
                              <wps:cNvPr id="766" name="直接连接符 321"/>
                              <wps:cNvCnPr/>
                              <wps:spPr>
                                <a:xfrm flipH="1">
                                  <a:off x="2580" y="3870"/>
                                  <a:ext cx="2051" cy="0"/>
                                </a:xfrm>
                                <a:prstGeom prst="line">
                                  <a:avLst/>
                                </a:prstGeom>
                                <a:ln w="9525" cap="flat" cmpd="sng">
                                  <a:solidFill>
                                    <a:srgbClr val="5A5A5A"/>
                                  </a:solidFill>
                                  <a:prstDash val="dash"/>
                                  <a:headEnd type="none" w="med" len="med"/>
                                  <a:tailEnd type="none" w="med" len="med"/>
                                </a:ln>
                              </wps:spPr>
                              <wps:bodyPr/>
                            </wps:wsp>
                            <wps:wsp>
                              <wps:cNvPr id="767" name="文本框 2"/>
                              <wps:cNvSpPr txBox="1"/>
                              <wps:spPr>
                                <a:xfrm>
                                  <a:off x="11" y="2490"/>
                                  <a:ext cx="2851" cy="2775"/>
                                </a:xfrm>
                                <a:prstGeom prst="rect">
                                  <a:avLst/>
                                </a:prstGeom>
                                <a:noFill/>
                                <a:ln>
                                  <a:noFill/>
                                </a:ln>
                              </wps:spPr>
                              <wps:txbx>
                                <w:txbxContent>
                                  <w:p>
                                    <w:pPr>
                                      <w:rPr>
                                        <w:sz w:val="15"/>
                                        <w:szCs w:val="15"/>
                                      </w:rPr>
                                    </w:pPr>
                                    <w:r>
                                      <w:rPr>
                                        <w:i/>
                                        <w:sz w:val="15"/>
                                        <w:szCs w:val="15"/>
                                      </w:rPr>
                                      <w:t>F</w:t>
                                    </w:r>
                                    <w:r>
                                      <w:rPr>
                                        <w:sz w:val="15"/>
                                        <w:szCs w:val="15"/>
                                        <w:vertAlign w:val="subscript"/>
                                      </w:rPr>
                                      <w:t>dt</w:t>
                                    </w:r>
                                  </w:p>
                                </w:txbxContent>
                              </wps:txbx>
                              <wps:bodyPr lIns="0" tIns="0" rIns="0" bIns="0" upright="1"/>
                            </wps:wsp>
                          </wpg:grpSp>
                          <wps:wsp>
                            <wps:cNvPr id="769" name="文本框 2"/>
                            <wps:cNvSpPr txBox="1"/>
                            <wps:spPr>
                              <a:xfrm>
                                <a:off x="17689" y="11339"/>
                                <a:ext cx="1372" cy="2136"/>
                              </a:xfrm>
                              <a:prstGeom prst="rect">
                                <a:avLst/>
                              </a:prstGeom>
                              <a:noFill/>
                              <a:ln>
                                <a:noFill/>
                              </a:ln>
                            </wps:spPr>
                            <wps:txbx>
                              <w:txbxContent>
                                <w:p>
                                  <w:pPr>
                                    <w:ind w:firstLine="300"/>
                                    <w:rPr>
                                      <w:sz w:val="15"/>
                                      <w:szCs w:val="15"/>
                                    </w:rPr>
                                  </w:pPr>
                                  <w:r>
                                    <w:rPr>
                                      <w:i/>
                                      <w:sz w:val="15"/>
                                      <w:szCs w:val="15"/>
                                    </w:rPr>
                                    <w:t>t</w:t>
                                  </w:r>
                                  <w:r>
                                    <w:rPr>
                                      <w:sz w:val="15"/>
                                      <w:szCs w:val="15"/>
                                      <w:vertAlign w:val="subscript"/>
                                    </w:rPr>
                                    <w:t>d</w:t>
                                  </w:r>
                                </w:p>
                              </w:txbxContent>
                            </wps:txbx>
                            <wps:bodyPr lIns="0" tIns="0" rIns="0" bIns="0" upright="1"/>
                          </wps:wsp>
                        </wpg:grpSp>
                      </wpg:grpSp>
                      <wps:wsp>
                        <wps:cNvPr id="772" name="文本框 325"/>
                        <wps:cNvSpPr txBox="1"/>
                        <wps:spPr>
                          <a:xfrm>
                            <a:off x="6069" y="12375"/>
                            <a:ext cx="11242" cy="2820"/>
                          </a:xfrm>
                          <a:prstGeom prst="rect">
                            <a:avLst/>
                          </a:prstGeom>
                          <a:noFill/>
                          <a:ln>
                            <a:noFill/>
                          </a:ln>
                        </wps:spPr>
                        <wps:txbx>
                          <w:txbxContent>
                            <w:p>
                              <w:pPr>
                                <w:rPr>
                                  <w:sz w:val="18"/>
                                  <w:szCs w:val="18"/>
                                </w:rPr>
                              </w:pPr>
                              <w:r>
                                <w:rPr>
                                  <w:sz w:val="18"/>
                                  <w:szCs w:val="18"/>
                                </w:rPr>
                                <w:t>（</w:t>
                              </w:r>
                              <w:r>
                                <w:rPr>
                                  <w:rFonts w:hint="eastAsia"/>
                                  <w:sz w:val="18"/>
                                  <w:szCs w:val="18"/>
                                </w:rPr>
                                <w:t>i</w:t>
                              </w:r>
                              <w:r>
                                <w:rPr>
                                  <w:sz w:val="18"/>
                                  <w:szCs w:val="18"/>
                                </w:rPr>
                                <w:t>）</w:t>
                              </w:r>
                              <w:r>
                                <w:rPr>
                                  <w:i/>
                                  <w:sz w:val="18"/>
                                  <w:szCs w:val="18"/>
                                </w:rPr>
                                <w:t>F</w:t>
                              </w:r>
                              <w:r>
                                <w:rPr>
                                  <w:sz w:val="18"/>
                                  <w:szCs w:val="18"/>
                                </w:rPr>
                                <w:t>-</w:t>
                              </w:r>
                              <w:r>
                                <w:rPr>
                                  <w:i/>
                                  <w:sz w:val="18"/>
                                  <w:szCs w:val="18"/>
                                </w:rPr>
                                <w:t>t</w:t>
                              </w:r>
                              <w:r>
                                <w:rPr>
                                  <w:sz w:val="18"/>
                                  <w:szCs w:val="18"/>
                                </w:rPr>
                                <w:t>曲线</w:t>
                              </w:r>
                            </w:p>
                          </w:txbxContent>
                        </wps:txbx>
                        <wps:bodyPr lIns="0" tIns="0" rIns="0" bIns="0" upright="1"/>
                      </wps:wsp>
                      <wps:wsp>
                        <wps:cNvPr id="773" name="文本框 326"/>
                        <wps:cNvSpPr txBox="1"/>
                        <wps:spPr>
                          <a:xfrm>
                            <a:off x="5833" y="27253"/>
                            <a:ext cx="12140" cy="3175"/>
                          </a:xfrm>
                          <a:prstGeom prst="rect">
                            <a:avLst/>
                          </a:prstGeom>
                          <a:noFill/>
                          <a:ln>
                            <a:noFill/>
                          </a:ln>
                        </wps:spPr>
                        <wps:txbx>
                          <w:txbxContent>
                            <w:p>
                              <w:pPr>
                                <w:rPr>
                                  <w:sz w:val="18"/>
                                  <w:szCs w:val="18"/>
                                </w:rPr>
                              </w:pPr>
                              <w:r>
                                <w:rPr>
                                  <w:sz w:val="18"/>
                                  <w:szCs w:val="18"/>
                                </w:rPr>
                                <w:t>（</w:t>
                              </w:r>
                              <w:r>
                                <w:rPr>
                                  <w:rFonts w:hint="eastAsia"/>
                                  <w:sz w:val="18"/>
                                  <w:szCs w:val="18"/>
                                </w:rPr>
                                <w:t>ii</w:t>
                              </w:r>
                              <w:r>
                                <w:rPr>
                                  <w:sz w:val="18"/>
                                  <w:szCs w:val="18"/>
                                </w:rPr>
                                <w:t>）</w:t>
                              </w:r>
                              <w:r>
                                <w:rPr>
                                  <w:i/>
                                  <w:sz w:val="18"/>
                                  <w:szCs w:val="18"/>
                                </w:rPr>
                                <w:t>Δ</w:t>
                              </w:r>
                              <w:r>
                                <w:rPr>
                                  <w:sz w:val="18"/>
                                  <w:szCs w:val="18"/>
                                </w:rPr>
                                <w:t>-</w:t>
                              </w:r>
                              <w:r>
                                <w:rPr>
                                  <w:i/>
                                  <w:sz w:val="18"/>
                                  <w:szCs w:val="18"/>
                                </w:rPr>
                                <w:t>t</w:t>
                              </w:r>
                              <w:r>
                                <w:rPr>
                                  <w:sz w:val="18"/>
                                  <w:szCs w:val="18"/>
                                </w:rPr>
                                <w:t>曲线</w:t>
                              </w:r>
                            </w:p>
                          </w:txbxContent>
                        </wps:txbx>
                        <wps:bodyPr lIns="0" tIns="0" rIns="0" bIns="0" upright="1"/>
                      </wps:wsp>
                    </wpg:wgp>
                  </a:graphicData>
                </a:graphic>
              </wp:inline>
            </w:drawing>
          </mc:Choice>
          <mc:Fallback>
            <w:pict>
              <v:group id="组合 144" o:spid="_x0000_s1026" o:spt="203" style="height:163.55pt;width:130.3pt;" coordorigin="-17,-536" coordsize="24668,30964" o:gfxdata="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">
                <o:lock v:ext="edit" aspectratio="t"/>
                <v:group id="组合 145" o:spid="_x0000_s1026" o:spt="203" style="position:absolute;left:1109;top:11815;height:18283;width:20266;" coordorigin="1109,-1289" coordsize="20267,18283" o:gfxdata="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XKNgy+AAAA3AAAAA8AAAAAAAAAAQAgAAAAIgAAAGRycy9kb3ducmV2Lnht&#10;bFBLAQIUABQAAAAIAIdO4kAzLwWeOwAAADkAAAAVAAAAAAAAAAEAIAAAAA0BAABkcnMvZ3JvdXBz&#10;aGFwZXhtbC54bWxQSwUGAAAAAAYABgBgAQAAygMAAAAA&#10;">
                  <o:lock v:ext="edit" aspectratio="f"/>
                  <v:group id="组合 146" o:spid="_x0000_s1026" o:spt="203" style="position:absolute;left:3087;top:2790;height:11303;width:17717;" coordorigin="0,-1270" coordsize="13283,10490" o:gfxdata="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wT6mvwAAANwAAAAPAAAAAAAAAAEAIAAAACIAAABkcnMvZG93bnJldi54&#10;bWxQSwECFAAUAAAACACHTuJAMy8FnjsAAAA5AAAAFQAAAAAAAAABACAAAAAOAQAAZHJzL2dyb3Vw&#10;c2hhcGV4bWwueG1sUEsFBgAAAAAGAAYAYAEAAMsDAAAAAA==&#10;">
                    <o:lock v:ext="edit" aspectratio="f"/>
                    <v:shape id="直接箭头连接符 147" o:spid="_x0000_s1026" o:spt="32" type="#_x0000_t32" style="position:absolute;left:0;top:-1270;flip:y;height:10472;width:0;" filled="f" stroked="t" coordsize="21600,21600" o:gfxdata="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7nW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48" o:spid="_x0000_s1026" o:spt="32" type="#_x0000_t32" style="position:absolute;left:0;top:9220;flip:y;height:0;width:13283;" filled="f" stroked="t" coordsize="21600,21600" o:gfxdata="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4+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line id="直接连接符 149" o:spid="_x0000_s1026" o:spt="20" style="position:absolute;left:3087;top:5997;flip:y;height:8070;width:15972;" filled="f" stroked="t" coordsize="21600,21600" o:gfxdata="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Rrm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2" o:spid="_x0000_s1026" o:spt="202" type="#_x0000_t202" style="position:absolute;left:1109;top:1988;height:2459;width:2425;" filled="f" stroked="f" coordsize="21600,21600" o:gfxdata="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IxP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5"/>
                              <w:szCs w:val="15"/>
                            </w:rPr>
                          </w:pPr>
                          <w:r>
                            <w:rPr>
                              <w:i/>
                              <w:sz w:val="15"/>
                              <w:szCs w:val="15"/>
                            </w:rPr>
                            <w:t>Δ</w:t>
                          </w:r>
                        </w:p>
                      </w:txbxContent>
                    </v:textbox>
                  </v:shape>
                  <v:shape id="文本框 2" o:spid="_x0000_s1026" o:spt="202" type="#_x0000_t202" style="position:absolute;left:19094;top:13901;height:3093;width:2282;" filled="f" stroked="f" coordsize="21600,21600" o:gfxdata="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Rh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5"/>
                              <w:szCs w:val="15"/>
                            </w:rPr>
                          </w:pPr>
                          <w:r>
                            <w:rPr>
                              <w:i/>
                              <w:sz w:val="15"/>
                              <w:szCs w:val="15"/>
                            </w:rPr>
                            <w:t>t</w:t>
                          </w:r>
                        </w:p>
                      </w:txbxContent>
                    </v:textbox>
                  </v:shape>
                  <v:shape id="文本框 2" o:spid="_x0000_s1026" o:spt="202" type="#_x0000_t202" style="position:absolute;left:2374;top:13118;height:2272;width:100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300"/>
                            <w:rPr>
                              <w:sz w:val="15"/>
                              <w:szCs w:val="15"/>
                            </w:rPr>
                          </w:pPr>
                          <w:r>
                            <w:rPr>
                              <w:sz w:val="15"/>
                              <w:szCs w:val="15"/>
                            </w:rPr>
                            <w:t>0</w:t>
                          </w:r>
                        </w:p>
                      </w:txbxContent>
                    </v:textbox>
                  </v:shape>
                  <v:line id="直接连接符 153" o:spid="_x0000_s1026" o:spt="20" style="position:absolute;left:3087;top:5997;height:0;width:15970;" filled="f" stroked="t" coordsize="21600,21600" o:gfxdata="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c2Ea/&#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直接连接符 154" o:spid="_x0000_s1026" o:spt="20" style="position:absolute;left:19056;top:-1289;height:15380;width:0;" filled="f" stroked="t" coordsize="21600,21600" o:gfxdata="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ORjG/&#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文本框 2" o:spid="_x0000_s1026" o:spt="202" type="#_x0000_t202" style="position:absolute;left:1484;top:4985;height:2092;width:1371;"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300"/>
                            <w:rPr>
                              <w:sz w:val="15"/>
                              <w:szCs w:val="15"/>
                            </w:rPr>
                          </w:pPr>
                          <w:r>
                            <w:rPr>
                              <w:i/>
                              <w:sz w:val="15"/>
                              <w:szCs w:val="15"/>
                            </w:rPr>
                            <w:t>Δ</w:t>
                          </w:r>
                          <w:r>
                            <w:rPr>
                              <w:sz w:val="15"/>
                              <w:szCs w:val="15"/>
                              <w:vertAlign w:val="subscript"/>
                            </w:rPr>
                            <w:t>d</w:t>
                          </w:r>
                        </w:p>
                      </w:txbxContent>
                    </v:textbox>
                  </v:shape>
                  <v:shape id="文本框 2" o:spid="_x0000_s1026" o:spt="202" type="#_x0000_t202" style="position:absolute;left:18690;top:13586;height:2391;width:1371;"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300"/>
                            <w:rPr>
                              <w:sz w:val="15"/>
                              <w:szCs w:val="15"/>
                            </w:rPr>
                          </w:pPr>
                          <w:r>
                            <w:rPr>
                              <w:i/>
                              <w:sz w:val="15"/>
                              <w:szCs w:val="15"/>
                            </w:rPr>
                            <w:t>t</w:t>
                          </w:r>
                          <w:r>
                            <w:rPr>
                              <w:sz w:val="15"/>
                              <w:szCs w:val="15"/>
                              <w:vertAlign w:val="subscript"/>
                            </w:rPr>
                            <w:t>d</w:t>
                          </w:r>
                        </w:p>
                      </w:txbxContent>
                    </v:textbox>
                  </v:shape>
                </v:group>
                <v:group id="组合 160" o:spid="_x0000_s1026" o:spt="203" style="position:absolute;left:-17;top:-536;height:14799;width:24668;" coordorigin="-491,-536" coordsize="24667,14799" o:gfxdata="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m4nPvwAAANwAAAAPAAAAAAAAAAEAIAAAACIAAABkcnMvZG93bnJldi54&#10;bWxQSwECFAAUAAAACACHTuJAMy8FnjsAAAA5AAAAFQAAAAAAAAABACAAAAAOAQAAZHJzL2dyb3Vw&#10;c2hhcGV4bWwueG1sUEsFBgAAAAAGAAYAYAEAAMsDAAAAAA==&#10;">
                  <o:lock v:ext="edit" aspectratio="f"/>
                  <v:shape id="文本框 2" o:spid="_x0000_s1026" o:spt="202" type="#_x0000_t202" style="position:absolute;left:1720;top:10863;height:2269;width:172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300"/>
                            <w:rPr>
                              <w:sz w:val="15"/>
                              <w:szCs w:val="15"/>
                            </w:rPr>
                          </w:pPr>
                          <w:r>
                            <w:rPr>
                              <w:sz w:val="15"/>
                              <w:szCs w:val="15"/>
                            </w:rPr>
                            <w:t>0</w:t>
                          </w:r>
                        </w:p>
                      </w:txbxContent>
                    </v:textbox>
                  </v:shape>
                  <v:group id="组合 162" o:spid="_x0000_s1026" o:spt="203" style="position:absolute;left:-491;top:-536;height:14799;width:24667;" coordorigin="-491,-536" coordsize="24667,14799" o:gfxdata="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PXLFS7AAAA3AAAAA8AAAAAAAAAAQAgAAAAIgAAAGRycy9kb3ducmV2LnhtbFBL&#10;AQIUABQAAAAIAIdO4kAzLwWeOwAAADkAAAAVAAAAAAAAAAEAIAAAAAoBAABkcnMvZ3JvdXBzaGFw&#10;ZXhtbC54bWxQSwUGAAAAAAYABgBgAQAAxwMAAAAA&#10;">
                    <o:lock v:ext="edit" aspectratio="f"/>
                    <v:group id="组合 163" o:spid="_x0000_s1026" o:spt="203" style="position:absolute;left:-491;top:-536;height:14799;width:24667;" coordorigin="-491,-536" coordsize="24668,14799" o:gfxdata="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YeLaPvAAAANwAAAAPAAAAAAAAAAEAIAAAACIAAABkcnMvZG93bnJldi54bWxQ&#10;SwECFAAUAAAACACHTuJAMy8FnjsAAAA5AAAAFQAAAAAAAAABACAAAAALAQAAZHJzL2dyb3Vwc2hh&#10;cGV4bWwueG1sUEsFBgAAAAAGAAYAYAEAAMgDAAAAAA==&#10;">
                      <o:lock v:ext="edit" aspectratio="f"/>
                      <v:group id="组合 164" o:spid="_x0000_s1026" o:spt="203" style="position:absolute;left:2580;top:560;height:11278;width:17717;" coordorigin="0,-1270" coordsize="13569,10490" o:gfxdata="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WNmpvwAAANwAAAAPAAAAAAAAAAEAIAAAACIAAABkcnMvZG93bnJldi54&#10;bWxQSwECFAAUAAAACACHTuJAMy8FnjsAAAA5AAAAFQAAAAAAAAABACAAAAAOAQAAZHJzL2dyb3Vw&#10;c2hhcGV4bWwueG1sUEsFBgAAAAAGAAYAYAEAAMsDAAAAAA==&#10;">
                        <o:lock v:ext="edit" aspectratio="f"/>
                        <v:group id="组合 165" o:spid="_x0000_s1026" o:spt="203" style="position:absolute;left:0;top:-1270;height:10490;width:13569;" coordorigin="0,-1270" coordsize="13575,10490" o:gfxdata="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Ic8CcAAAADcAAAADwAAAAAAAAABACAAAAAiAAAAZHJzL2Rvd25yZXYu&#10;eG1sUEsBAhQAFAAAAAgAh07iQDMvBZ47AAAAOQAAABUAAAAAAAAAAQAgAAAADwEAAGRycy9ncm91&#10;cHNoYXBleG1sLnhtbFBLBQYAAAAABgAGAGABAADMAwAAAAA=&#10;">
                          <o:lock v:ext="edit" aspectratio="f"/>
                          <v:shape id="直接箭头连接符 166" o:spid="_x0000_s1026" o:spt="32" type="#_x0000_t32" style="position:absolute;left:0;top:-1270;flip:y;height:10472;width:0;" filled="f" stroked="t" coordsize="21600,21600" o:gfxdata="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sJX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67" o:spid="_x0000_s1026" o:spt="32" type="#_x0000_t32" style="position:absolute;left:0;top:9220;flip:y;height:0;width:13575;" filled="f" stroked="t" coordsize="21600,21600" o:gfxdata="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vAb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v:group id="组合 6656" o:spid="_x0000_s1026" o:spt="203" style="position:absolute;left:0;top:762;height:8419;width:12284;" coordsize="12284,8419" o:gfxdata="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FHwyvAAAANwAAAAPAAAAAAAAAAEAIAAAACIAAABkcnMvZG93bnJldi54bWxQ&#10;SwECFAAUAAAACACHTuJAMy8FnjsAAAA5AAAAFQAAAAAAAAABACAAAAALAQAAZHJzL2dyb3Vwc2hh&#10;cGV4bWwueG1sUEsFBgAAAAAGAAYAYAEAAMgDAAAAAA==&#10;">
                          <o:lock v:ext="edit" aspectratio="f"/>
                          <v:line id="直接连接符 169" o:spid="_x0000_s1026" o:spt="20" style="position:absolute;left:0;top:1016;flip:y;height:7403;width:1570;" filled="f" stroked="t" coordsize="21600,21600" o:gfxdata="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IW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0" o:spid="_x0000_s1026" o:spt="20" style="position:absolute;left:1566;top:1016;height:5746;width:743;" filled="f" stroked="t" coordsize="21600,21600" o:gfxdata="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QR4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1" o:spid="_x0000_s1026" o:spt="20" style="position:absolute;left:2309;top:3048;flip:y;height:3714;width:433;" filled="f" stroked="t" coordsize="21600,21600" o:gfxdata="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wt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2" o:spid="_x0000_s1026" o:spt="20" style="position:absolute;left:2730;top:3238;height:3985;width:337;" filled="f" stroked="t" coordsize="21600,21600" o:gfxdata="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nxo&#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73" o:spid="_x0000_s1026" o:spt="20" style="position:absolute;left:3111;top:3746;flip:y;height:3531;width:729;" filled="f" stroked="t" coordsize="21600,21600" o:gfxdata="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kQT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4" o:spid="_x0000_s1026" o:spt="20" style="position:absolute;left:3810;top:3873;height:2558;width:216;" filled="f" stroked="t" coordsize="21600,21600" o:gfxdata="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tBh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5" o:spid="_x0000_s1026" o:spt="20" style="position:absolute;left:4064;top:63;flip:y;height:6297;width:1065;" filled="f" stroked="t" coordsize="21600,21600" o:gfxdata="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cro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6" o:spid="_x0000_s1026" o:spt="20" style="position:absolute;left:5143;top:0;height:5619;width:785;" filled="f" stroked="t" coordsize="21600,21600" o:gfxdata="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em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7" o:spid="_x0000_s1026" o:spt="20" style="position:absolute;left:5905;top:1841;flip:y;height:3783;width:519;" filled="f" stroked="t" coordsize="21600,21600" o:gfxdata="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QaS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8" o:spid="_x0000_s1026" o:spt="20" style="position:absolute;left:6424;top:1841;height:4048;width:262;" filled="f" stroked="t" coordsize="21600,21600" o:gfxdata="UEsDBAoAAAAAAIdO4kAAAAAAAAAAAAAAAAAEAAAAZHJzL1BLAwQUAAAACACHTuJAVeZLgr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aPhB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ZLg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9" o:spid="_x0000_s1026" o:spt="20" style="position:absolute;left:6731;top:2540;flip:y;height:3308;width:556;" filled="f" stroked="t" coordsize="21600,21600" o:gfxdata="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uA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80" o:spid="_x0000_s1026" o:spt="20" style="position:absolute;left:7287;top:2446;height:4078;width:288;" filled="f" stroked="t" coordsize="21600,21600" o:gfxdata="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J0V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1" o:spid="_x0000_s1026" o:spt="20" style="position:absolute;left:7556;top:4699;flip:y;height:1916;width:557;" filled="f" stroked="t" coordsize="21600,21600" o:gfxdata="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W7f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2" o:spid="_x0000_s1026" o:spt="20" style="position:absolute;left:8064;top:4699;height:2789;width:531;" filled="f" stroked="t" coordsize="21600,21600" o:gfxdata="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1+q1&#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83" o:spid="_x0000_s1026" o:spt="20" style="position:absolute;left:8636;top:5651;flip:y;height:1916;width:556;" filled="f" stroked="t" coordsize="21600,21600" o:gfxdata="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Ahp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4" o:spid="_x0000_s1026" o:spt="20" style="position:absolute;left:9207;top:5588;height:2185;width:592;" filled="f" stroked="t" coordsize="21600,21600" o:gfxdata="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y11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5" o:spid="_x0000_s1026" o:spt="20" style="position:absolute;left:10541;top:6731;height:1414;width:1743;" filled="f" stroked="t" coordsize="21600,21600" o:gfxdata="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gSS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6" o:spid="_x0000_s1026" o:spt="20" style="position:absolute;left:9799;top:6731;flip:y;height:1042;width:771;" filled="f" stroked="t" coordsize="21600,21600" o:gfxdata="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Y5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shape id="文本框 2" o:spid="_x0000_s1026" o:spt="202" type="#_x0000_t202" style="position:absolute;left:585;top:-536;height:3026;width:2320;" filled="f" stroked="f" coordsize="21600,21600" o:gfxdata="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RxO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sz w:val="15"/>
                                  <w:szCs w:val="15"/>
                                </w:rPr>
                              </w:pPr>
                              <w:r>
                                <w:rPr>
                                  <w:i/>
                                  <w:sz w:val="15"/>
                                  <w:szCs w:val="15"/>
                                </w:rPr>
                                <w:t>F</w:t>
                              </w:r>
                            </w:p>
                          </w:txbxContent>
                        </v:textbox>
                      </v:shape>
                      <v:shape id="文本框 2" o:spid="_x0000_s1026" o:spt="202" type="#_x0000_t202" style="position:absolute;left:19255;top:10971;height:3292;width:4922;" filled="f" stroked="f" coordsize="21600,21600" o:gfxdata="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Y1K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5"/>
                                  <w:szCs w:val="15"/>
                                </w:rPr>
                              </w:pPr>
                              <w:r>
                                <w:rPr>
                                  <w:i/>
                                  <w:sz w:val="15"/>
                                  <w:szCs w:val="15"/>
                                </w:rPr>
                                <w:t>t</w:t>
                              </w:r>
                            </w:p>
                          </w:txbxContent>
                        </v:textbox>
                      </v:shape>
                      <v:line id="直接连接符 189" o:spid="_x0000_s1026" o:spt="20" style="position:absolute;left:2580;top:2748;flip:x;height:0;width:6687;" filled="f" stroked="t" coordsize="21600,21600" o:gfxdata="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Ycr4A&#10;AADcAAAADwAAAAAAAAABACAAAAAiAAAAZHJzL2Rvd25yZXYueG1sUEsBAhQAFAAAAAgAh07iQDMv&#10;BZ47AAAAOQAAABAAAAAAAAAAAQAgAAAADQEAAGRycy9zaGFwZXhtbC54bWxQSwUGAAAAAAYABgBb&#10;AQAAtwMAAAAA&#10;">
                        <v:fill on="f" focussize="0,0"/>
                        <v:stroke color="#5A5A5A" joinstyle="round" dashstyle="dash"/>
                        <v:imagedata o:title=""/>
                        <o:lock v:ext="edit" aspectratio="f"/>
                      </v:line>
                      <v:line id="直接连接符 190" o:spid="_x0000_s1026" o:spt="20" style="position:absolute;left:2580;top:7292;flip:x;height:0;width:16038;" filled="f" stroked="t" coordsize="21600,21600" o:gfxdata="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n3pvQAA&#10;ANwAAAAPAAAAAAAAAAEAIAAAACIAAABkcnMvZG93bnJldi54bWxQSwECFAAUAAAACACHTuJAMy8F&#10;njsAAAA5AAAAEAAAAAAAAAABACAAAAAMAQAAZHJzL3NoYXBleG1sLnhtbFBLBQYAAAAABgAGAFsB&#10;AAC2AwAAAAA=&#10;">
                        <v:fill on="f" focussize="0,0"/>
                        <v:stroke color="#5A5A5A" joinstyle="round" dashstyle="dash"/>
                        <v:imagedata o:title=""/>
                        <o:lock v:ext="edit" aspectratio="f"/>
                      </v:line>
                      <v:shape id="文本框 2" o:spid="_x0000_s1026" o:spt="202" type="#_x0000_t202" style="position:absolute;left:-491;top:596;height:2846;width:3104;" filled="f" stroked="f" coordsize="21600,21600" o:gfxdata="UEsDBAoAAAAAAIdO4kAAAAAAAAAAAAAAAAAEAAAAZHJzL1BLAwQUAAAACACHTuJAsy93Ob8AAADc&#10;AAAADwAAAGRycy9kb3ducmV2LnhtbEWPT2sCMRTE70K/Q3iF3jRRyt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vdz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5"/>
                                  <w:szCs w:val="15"/>
                                </w:rPr>
                              </w:pPr>
                              <w:r>
                                <w:rPr>
                                  <w:i/>
                                  <w:sz w:val="15"/>
                                  <w:szCs w:val="15"/>
                                </w:rPr>
                                <w:t>F</w:t>
                              </w:r>
                              <w:r>
                                <w:rPr>
                                  <w:sz w:val="15"/>
                                  <w:szCs w:val="15"/>
                                  <w:vertAlign w:val="subscript"/>
                                </w:rPr>
                                <w:t>max</w:t>
                              </w:r>
                            </w:p>
                          </w:txbxContent>
                        </v:textbox>
                      </v:shape>
                      <v:shape id="文本框 2" o:spid="_x0000_s1026" o:spt="202" type="#_x0000_t202" style="position:absolute;left:897;top:5857;height:2526;width:1543;" filled="f" stroked="f" coordsize="21600,21600" o:gfxdata="UEsDBAoAAAAAAIdO4kAAAAAAAAAAAAAAAAAEAAAAZHJzL1BLAwQUAAAACACHTuJA3GPSor8AAADc&#10;AAAADwAAAGRycy9kb3ducmV2LnhtbEWPT2sCMRTE70K/Q3iF3jRR6N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j0q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300"/>
                                <w:rPr>
                                  <w:sz w:val="15"/>
                                  <w:szCs w:val="15"/>
                                </w:rPr>
                              </w:pPr>
                              <w:r>
                                <w:rPr>
                                  <w:i/>
                                  <w:sz w:val="15"/>
                                  <w:szCs w:val="15"/>
                                </w:rPr>
                                <w:t>F</w:t>
                              </w:r>
                              <w:r>
                                <w:rPr>
                                  <w:sz w:val="15"/>
                                  <w:szCs w:val="15"/>
                                  <w:vertAlign w:val="subscript"/>
                                </w:rPr>
                                <w:t>0</w:t>
                              </w:r>
                            </w:p>
                          </w:txbxContent>
                        </v:textbox>
                      </v:shape>
                      <v:line id="直接连接符 321" o:spid="_x0000_s1026" o:spt="20" style="position:absolute;left:2580;top:3870;flip:x;height:0;width:2051;" filled="f" stroked="t" coordsize="21600,21600" o:gfxdata="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Hecb4A&#10;AADcAAAADwAAAAAAAAABACAAAAAiAAAAZHJzL2Rvd25yZXYueG1sUEsBAhQAFAAAAAgAh07iQDMv&#10;BZ47AAAAOQAAABAAAAAAAAAAAQAgAAAADQEAAGRycy9zaGFwZXhtbC54bWxQSwUGAAAAAAYABgBb&#10;AQAAtwMAAAAA&#10;">
                        <v:fill on="f" focussize="0,0"/>
                        <v:stroke color="#5A5A5A" joinstyle="round" dashstyle="dash"/>
                        <v:imagedata o:title=""/>
                        <o:lock v:ext="edit" aspectratio="f"/>
                      </v:line>
                      <v:shape id="文本框 2" o:spid="_x0000_s1026" o:spt="202" type="#_x0000_t202" style="position:absolute;left:11;top:2490;height:2775;width:2851;"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5"/>
                                  <w:szCs w:val="15"/>
                                </w:rPr>
                              </w:pPr>
                              <w:r>
                                <w:rPr>
                                  <w:i/>
                                  <w:sz w:val="15"/>
                                  <w:szCs w:val="15"/>
                                </w:rPr>
                                <w:t>F</w:t>
                              </w:r>
                              <w:r>
                                <w:rPr>
                                  <w:sz w:val="15"/>
                                  <w:szCs w:val="15"/>
                                  <w:vertAlign w:val="subscript"/>
                                </w:rPr>
                                <w:t>dt</w:t>
                              </w:r>
                            </w:p>
                          </w:txbxContent>
                        </v:textbox>
                      </v:shape>
                    </v:group>
                    <v:shape id="文本框 2" o:spid="_x0000_s1026" o:spt="202" type="#_x0000_t202" style="position:absolute;left:17689;top:11339;height:2136;width:1372;"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300"/>
                              <w:rPr>
                                <w:sz w:val="15"/>
                                <w:szCs w:val="15"/>
                              </w:rPr>
                            </w:pPr>
                            <w:r>
                              <w:rPr>
                                <w:i/>
                                <w:sz w:val="15"/>
                                <w:szCs w:val="15"/>
                              </w:rPr>
                              <w:t>t</w:t>
                            </w:r>
                            <w:r>
                              <w:rPr>
                                <w:sz w:val="15"/>
                                <w:szCs w:val="15"/>
                                <w:vertAlign w:val="subscript"/>
                              </w:rPr>
                              <w:t>d</w:t>
                            </w:r>
                          </w:p>
                        </w:txbxContent>
                      </v:textbox>
                    </v:shape>
                  </v:group>
                </v:group>
                <v:shape id="文本框 325" o:spid="_x0000_s1026" o:spt="202" type="#_x0000_t202" style="position:absolute;left:6069;top:12375;height:2820;width:11242;" filled="f" stroked="f" coordsize="21600,21600" o:gfxdata="UEsDBAoAAAAAAIdO4kAAAAAAAAAAAAAAAAAEAAAAZHJzL1BLAwQUAAAACACHTuJA1lPcC7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J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Pc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rPr>
                        </w:pPr>
                        <w:r>
                          <w:rPr>
                            <w:sz w:val="18"/>
                            <w:szCs w:val="18"/>
                          </w:rPr>
                          <w:t>（</w:t>
                        </w:r>
                        <w:r>
                          <w:rPr>
                            <w:rFonts w:hint="eastAsia"/>
                            <w:sz w:val="18"/>
                            <w:szCs w:val="18"/>
                          </w:rPr>
                          <w:t>i</w:t>
                        </w:r>
                        <w:r>
                          <w:rPr>
                            <w:sz w:val="18"/>
                            <w:szCs w:val="18"/>
                          </w:rPr>
                          <w:t>）</w:t>
                        </w:r>
                        <w:r>
                          <w:rPr>
                            <w:i/>
                            <w:sz w:val="18"/>
                            <w:szCs w:val="18"/>
                          </w:rPr>
                          <w:t>F</w:t>
                        </w:r>
                        <w:r>
                          <w:rPr>
                            <w:sz w:val="18"/>
                            <w:szCs w:val="18"/>
                          </w:rPr>
                          <w:t>-</w:t>
                        </w:r>
                        <w:r>
                          <w:rPr>
                            <w:i/>
                            <w:sz w:val="18"/>
                            <w:szCs w:val="18"/>
                          </w:rPr>
                          <w:t>t</w:t>
                        </w:r>
                        <w:r>
                          <w:rPr>
                            <w:sz w:val="18"/>
                            <w:szCs w:val="18"/>
                          </w:rPr>
                          <w:t>曲线</w:t>
                        </w:r>
                      </w:p>
                    </w:txbxContent>
                  </v:textbox>
                </v:shape>
                <v:shape id="文本框 326" o:spid="_x0000_s1026" o:spt="202" type="#_x0000_t202" style="position:absolute;left:5833;top:27253;height:3175;width:12140;" filled="f" stroked="f" coordsize="21600,21600" o:gfxdata="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eZ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sz w:val="18"/>
                            <w:szCs w:val="18"/>
                          </w:rPr>
                          <w:t>（</w:t>
                        </w:r>
                        <w:r>
                          <w:rPr>
                            <w:rFonts w:hint="eastAsia"/>
                            <w:sz w:val="18"/>
                            <w:szCs w:val="18"/>
                          </w:rPr>
                          <w:t>ii</w:t>
                        </w:r>
                        <w:r>
                          <w:rPr>
                            <w:sz w:val="18"/>
                            <w:szCs w:val="18"/>
                          </w:rPr>
                          <w:t>）</w:t>
                        </w:r>
                        <w:r>
                          <w:rPr>
                            <w:i/>
                            <w:sz w:val="18"/>
                            <w:szCs w:val="18"/>
                          </w:rPr>
                          <w:t>Δ</w:t>
                        </w:r>
                        <w:r>
                          <w:rPr>
                            <w:sz w:val="18"/>
                            <w:szCs w:val="18"/>
                          </w:rPr>
                          <w:t>-</w:t>
                        </w:r>
                        <w:r>
                          <w:rPr>
                            <w:i/>
                            <w:sz w:val="18"/>
                            <w:szCs w:val="18"/>
                          </w:rPr>
                          <w:t>t</w:t>
                        </w:r>
                        <w:r>
                          <w:rPr>
                            <w:sz w:val="18"/>
                            <w:szCs w:val="18"/>
                          </w:rPr>
                          <w:t>曲线</w:t>
                        </w:r>
                      </w:p>
                    </w:txbxContent>
                  </v:textbox>
                </v:shape>
                <w10:wrap type="none"/>
                <w10:anchorlock/>
              </v:group>
            </w:pict>
          </mc:Fallback>
        </mc:AlternateContent>
      </w:r>
    </w:p>
    <w:p>
      <w:pPr>
        <w:ind w:left="-210" w:leftChars="-100" w:firstLine="210" w:firstLineChars="100"/>
        <w:jc w:val="center"/>
        <w:rPr>
          <w:color w:val="auto"/>
        </w:rPr>
      </w:pPr>
    </w:p>
    <w:p>
      <w:pPr>
        <w:jc w:val="center"/>
        <w:rPr>
          <w:color w:val="auto"/>
          <w:sz w:val="18"/>
          <w:szCs w:val="18"/>
        </w:rPr>
      </w:pPr>
      <w:r>
        <w:rPr>
          <w:rFonts w:hint="eastAsia"/>
          <w:color w:val="auto"/>
          <w:sz w:val="18"/>
          <w:szCs w:val="18"/>
        </w:rPr>
        <w:t xml:space="preserve">                </w:t>
      </w:r>
      <w:r>
        <w:rPr>
          <w:color w:val="auto"/>
          <w:sz w:val="18"/>
          <w:szCs w:val="18"/>
        </w:rPr>
        <w:t>（c）</w:t>
      </w:r>
      <w:r>
        <w:rPr>
          <w:rFonts w:hint="eastAsia"/>
          <w:color w:val="auto"/>
          <w:sz w:val="18"/>
          <w:szCs w:val="18"/>
        </w:rPr>
        <w:t>试验</w:t>
      </w:r>
      <w:r>
        <w:rPr>
          <w:color w:val="auto"/>
          <w:sz w:val="18"/>
          <w:szCs w:val="18"/>
        </w:rPr>
        <w:t>方法三              （d）</w:t>
      </w:r>
      <w:r>
        <w:rPr>
          <w:rFonts w:hint="eastAsia"/>
          <w:color w:val="auto"/>
          <w:sz w:val="18"/>
          <w:szCs w:val="18"/>
        </w:rPr>
        <w:t>缓冲单元</w:t>
      </w:r>
      <w:r>
        <w:rPr>
          <w:color w:val="auto"/>
          <w:sz w:val="18"/>
          <w:szCs w:val="18"/>
        </w:rPr>
        <w:t>试验数据</w:t>
      </w:r>
    </w:p>
    <w:p>
      <w:pPr>
        <w:jc w:val="center"/>
        <w:rPr>
          <w:rFonts w:ascii="宋体" w:hAnsi="宋体" w:cs="宋体"/>
          <w:color w:val="auto"/>
        </w:rPr>
      </w:pPr>
      <w:r>
        <w:rPr>
          <w:rFonts w:hint="eastAsia"/>
          <w:color w:val="auto"/>
          <w:sz w:val="18"/>
          <w:szCs w:val="18"/>
        </w:rPr>
        <w:t xml:space="preserve">   </w:t>
      </w:r>
      <w:r>
        <w:rPr>
          <w:rFonts w:hint="eastAsia" w:ascii="黑体" w:hAnsi="黑体" w:eastAsia="黑体" w:cs="黑体"/>
          <w:color w:val="auto"/>
        </w:rPr>
        <w:t xml:space="preserve">   </w:t>
      </w:r>
      <w:r>
        <w:rPr>
          <w:rFonts w:hint="eastAsia" w:ascii="宋体" w:hAnsi="宋体" w:cs="宋体"/>
          <w:color w:val="auto"/>
        </w:rPr>
        <w:t>图</w:t>
      </w:r>
      <w:r>
        <w:rPr>
          <w:color w:val="auto"/>
        </w:rPr>
        <w:t xml:space="preserve">D.1.4 </w:t>
      </w:r>
      <w:r>
        <w:rPr>
          <w:rFonts w:hint="eastAsia" w:ascii="宋体" w:hAnsi="宋体" w:cs="宋体"/>
          <w:color w:val="auto"/>
        </w:rPr>
        <w:t>冲击试验过程示意及缓冲单元试验数据</w:t>
      </w:r>
    </w:p>
    <w:p>
      <w:pPr>
        <w:jc w:val="center"/>
        <w:rPr>
          <w:rFonts w:ascii="宋体" w:hAnsi="宋体" w:cs="宋体"/>
          <w:color w:val="auto"/>
        </w:rPr>
      </w:pPr>
      <w:r>
        <w:rPr>
          <w:rFonts w:hint="eastAsia" w:ascii="宋体" w:hAnsi="宋体" w:cs="宋体"/>
          <w:color w:val="auto"/>
        </w:rPr>
        <w:t xml:space="preserve">      </w:t>
      </w:r>
      <w:r>
        <w:rPr>
          <w:color w:val="auto"/>
        </w:rPr>
        <w:t>1</w:t>
      </w:r>
      <w:r>
        <w:rPr>
          <w:rFonts w:hint="eastAsia" w:ascii="宋体" w:hAnsi="宋体" w:cs="宋体"/>
          <w:color w:val="auto"/>
        </w:rPr>
        <w:t>——缓冲单元</w:t>
      </w:r>
      <w:r>
        <w:rPr>
          <w:color w:val="auto"/>
        </w:rPr>
        <w:t>；2</w:t>
      </w:r>
      <w:r>
        <w:rPr>
          <w:rFonts w:hint="eastAsia" w:ascii="宋体" w:hAnsi="宋体" w:cs="宋体"/>
          <w:color w:val="auto"/>
        </w:rPr>
        <w:t>——拉力传感器</w:t>
      </w:r>
      <w:r>
        <w:rPr>
          <w:color w:val="auto"/>
        </w:rPr>
        <w:t>；3</w:t>
      </w:r>
      <w:r>
        <w:rPr>
          <w:rFonts w:hint="eastAsia" w:ascii="宋体" w:hAnsi="宋体" w:cs="宋体"/>
          <w:color w:val="auto"/>
        </w:rPr>
        <w:t>——冲击试块</w:t>
      </w:r>
    </w:p>
    <w:p>
      <w:pPr>
        <w:ind w:firstLine="422" w:firstLineChars="200"/>
        <w:rPr>
          <w:color w:val="auto"/>
        </w:rPr>
      </w:pPr>
      <w:r>
        <w:rPr>
          <w:b/>
          <w:color w:val="auto"/>
        </w:rPr>
        <w:t>2</w:t>
      </w:r>
      <w:r>
        <w:rPr>
          <w:color w:val="auto"/>
        </w:rPr>
        <w:t xml:space="preserve"> 利用</w:t>
      </w:r>
      <w:r>
        <w:rPr>
          <w:rFonts w:hint="eastAsia"/>
          <w:color w:val="auto"/>
        </w:rPr>
        <w:t>试验</w:t>
      </w:r>
      <w:r>
        <w:rPr>
          <w:color w:val="auto"/>
        </w:rPr>
        <w:t>方法一试验时，如图</w:t>
      </w:r>
      <w:r>
        <w:rPr>
          <w:rFonts w:hint="eastAsia"/>
          <w:color w:val="auto"/>
        </w:rPr>
        <w:t>D</w:t>
      </w:r>
      <w:r>
        <w:rPr>
          <w:color w:val="auto"/>
        </w:rPr>
        <w:t>.1.4（a）所示，缓冲单元应悬挂于某高处，缓冲单元与悬挂固定端之间应布设拉力传感器（采样频率不应低于1000Hz），试样另一端则与冲击试块相连。选取合适的冲击试块提升至一定高度，释放冲击试块使其自由下落，从而启动与之相连的缓冲单元试样，并记录试验过程中试样内的拉力值。</w:t>
      </w:r>
    </w:p>
    <w:p>
      <w:pPr>
        <w:tabs>
          <w:tab w:val="center" w:pos="4201"/>
          <w:tab w:val="right" w:leader="dot" w:pos="9298"/>
        </w:tabs>
        <w:ind w:firstLine="420" w:firstLineChars="200"/>
        <w:rPr>
          <w:color w:val="auto"/>
        </w:rPr>
      </w:pPr>
      <w:r>
        <w:rPr>
          <w:color w:val="auto"/>
        </w:rPr>
        <w:t>利用试验方法二试验时，如图</w:t>
      </w:r>
      <w:r>
        <w:rPr>
          <w:rFonts w:hint="eastAsia"/>
          <w:color w:val="auto"/>
        </w:rPr>
        <w:t>D</w:t>
      </w:r>
      <w:r>
        <w:rPr>
          <w:color w:val="auto"/>
        </w:rPr>
        <w:t>.1.4（b）所示，缓冲单元连接在钢丝绳上并将钢丝绳两端锚固，在钢丝绳上布设拉力传感器，将冲击试块悬挂于门式架上，选取合适的试块提升至一定高度，释放冲击试块使其自由下落，从而启动与之相连的缓冲单元试样，并记录试验过程中试样内的拉力值。</w:t>
      </w:r>
    </w:p>
    <w:p>
      <w:pPr>
        <w:tabs>
          <w:tab w:val="center" w:pos="4201"/>
          <w:tab w:val="right" w:leader="dot" w:pos="9298"/>
        </w:tabs>
        <w:ind w:firstLine="420" w:firstLineChars="200"/>
        <w:rPr>
          <w:color w:val="auto"/>
        </w:rPr>
      </w:pPr>
      <w:r>
        <w:rPr>
          <w:color w:val="auto"/>
        </w:rPr>
        <w:t>利用试验方法三试验时，如图</w:t>
      </w:r>
      <w:r>
        <w:rPr>
          <w:rFonts w:hint="eastAsia"/>
          <w:color w:val="auto"/>
        </w:rPr>
        <w:t>D.</w:t>
      </w:r>
      <w:r>
        <w:rPr>
          <w:color w:val="auto"/>
        </w:rPr>
        <w:t>1.4（c）所示，缓冲单元与连接钢丝绳连接交叉布置在试验架上，缓冲单元与固定端之间应布设拉力传感器。选取合适的冲击试块冲击钢丝绳的交叉点，从而启动与之相连的</w:t>
      </w:r>
      <w:r>
        <w:rPr>
          <w:rFonts w:hint="eastAsia"/>
          <w:color w:val="auto"/>
        </w:rPr>
        <w:t>缓冲单元</w:t>
      </w:r>
      <w:r>
        <w:rPr>
          <w:color w:val="auto"/>
        </w:rPr>
        <w:t>试样，并记录试验过程中试样中的拉力值。</w:t>
      </w:r>
    </w:p>
    <w:p>
      <w:pPr>
        <w:ind w:firstLine="422" w:firstLineChars="200"/>
        <w:jc w:val="left"/>
        <w:rPr>
          <w:color w:val="auto"/>
        </w:rPr>
      </w:pPr>
      <w:r>
        <w:rPr>
          <w:b/>
          <w:color w:val="auto"/>
        </w:rPr>
        <w:t>3</w:t>
      </w:r>
      <w:r>
        <w:rPr>
          <w:rFonts w:hint="eastAsia"/>
          <w:b/>
          <w:color w:val="auto"/>
        </w:rPr>
        <w:t xml:space="preserve"> </w:t>
      </w:r>
      <w:r>
        <w:rPr>
          <w:rFonts w:hint="eastAsia"/>
          <w:color w:val="auto"/>
        </w:rPr>
        <w:t>缓冲单元</w:t>
      </w:r>
      <w:r>
        <w:rPr>
          <w:color w:val="auto"/>
        </w:rPr>
        <w:t>启动时应根据加载速度和连接绳的长度计算提升高度。</w:t>
      </w:r>
    </w:p>
    <w:p>
      <w:pPr>
        <w:snapToGrid w:val="0"/>
        <w:ind w:firstLine="422" w:firstLineChars="200"/>
        <w:rPr>
          <w:color w:val="auto"/>
        </w:rPr>
      </w:pPr>
      <w:r>
        <w:rPr>
          <w:b/>
          <w:color w:val="auto"/>
        </w:rPr>
        <w:t>4</w:t>
      </w:r>
      <w:r>
        <w:rPr>
          <w:color w:val="auto"/>
        </w:rPr>
        <w:t xml:space="preserve"> 试验时能直接得到</w:t>
      </w:r>
      <w:r>
        <w:rPr>
          <w:rFonts w:hint="eastAsia"/>
          <w:color w:val="auto"/>
        </w:rPr>
        <w:t>缓冲单元</w:t>
      </w:r>
      <w:r>
        <w:rPr>
          <w:color w:val="auto"/>
        </w:rPr>
        <w:t>的拉力时程曲线（</w:t>
      </w:r>
      <w:r>
        <w:rPr>
          <w:color w:val="auto"/>
          <w:position w:val="-6"/>
        </w:rPr>
        <w:object>
          <v:shape id="_x0000_i1158" o:spt="75" type="#_x0000_t75" style="height:14.55pt;width:21.45pt;" o:ole="t" filled="f" o:preferrelative="t" stroked="f" coordsize="21600,21600">
            <v:path/>
            <v:fill on="f" focussize="0,0"/>
            <v:stroke on="f" joinstyle="miter"/>
            <v:imagedata r:id="rId326" o:title=""/>
            <o:lock v:ext="edit" aspectratio="t"/>
            <w10:wrap type="none"/>
            <w10:anchorlock/>
          </v:shape>
          <o:OLEObject Type="Embed" ProgID="Equation.DSMT4" ShapeID="_x0000_i1158" DrawAspect="Content" ObjectID="_1468075858" r:id="rId325">
            <o:LockedField>false</o:LockedField>
          </o:OLEObject>
        </w:object>
      </w:r>
      <w:r>
        <w:rPr>
          <w:color w:val="auto"/>
        </w:rPr>
        <w:t>曲线），如图</w:t>
      </w:r>
      <w:r>
        <w:rPr>
          <w:rFonts w:hint="eastAsia"/>
          <w:color w:val="auto"/>
        </w:rPr>
        <w:t>D</w:t>
      </w:r>
      <w:r>
        <w:rPr>
          <w:color w:val="auto"/>
        </w:rPr>
        <w:t>.1.4（d）（ⅰ）所示。再通过耗</w:t>
      </w:r>
      <w:r>
        <w:rPr>
          <w:rFonts w:hint="eastAsia"/>
          <w:color w:val="auto"/>
        </w:rPr>
        <w:t>缓冲单元</w:t>
      </w:r>
      <w:r>
        <w:rPr>
          <w:color w:val="auto"/>
        </w:rPr>
        <w:t>在试验前后的最大变形量</w:t>
      </w:r>
      <w:r>
        <w:rPr>
          <w:i/>
          <w:color w:val="auto"/>
          <w:position w:val="-10"/>
        </w:rPr>
        <w:object>
          <v:shape id="_x0000_i1159" o:spt="75" type="#_x0000_t75" style="height:14.55pt;width:14.55pt;" o:ole="t" filled="f" o:preferrelative="t" stroked="f" coordsize="21600,21600">
            <v:path/>
            <v:fill on="f" focussize="0,0"/>
            <v:stroke on="f" joinstyle="miter"/>
            <v:imagedata r:id="rId328" o:title=""/>
            <o:lock v:ext="edit" aspectratio="t"/>
            <w10:wrap type="none"/>
            <w10:anchorlock/>
          </v:shape>
          <o:OLEObject Type="Embed" ProgID="Equation.DSMT4" ShapeID="_x0000_i1159" DrawAspect="Content" ObjectID="_1468075859" r:id="rId327">
            <o:LockedField>false</o:LockedField>
          </o:OLEObject>
        </w:object>
      </w:r>
      <w:r>
        <w:rPr>
          <w:color w:val="auto"/>
        </w:rPr>
        <w:t>和拉力传感器测得的作用时间，得到近似的变形时程曲线（</w:t>
      </w:r>
      <w:r>
        <w:rPr>
          <w:color w:val="auto"/>
          <w:position w:val="-6"/>
        </w:rPr>
        <w:object>
          <v:shape id="_x0000_i1160" o:spt="75" type="#_x0000_t75" style="height:14.55pt;width:14.55pt;" o:ole="t" filled="f" o:preferrelative="t" stroked="f" coordsize="21600,21600">
            <v:path/>
            <v:fill on="f" focussize="0,0"/>
            <v:stroke on="f" joinstyle="miter"/>
            <v:imagedata r:id="rId330" o:title=""/>
            <o:lock v:ext="edit" aspectratio="t"/>
            <w10:wrap type="none"/>
            <w10:anchorlock/>
          </v:shape>
          <o:OLEObject Type="Embed" ProgID="Equation.DSMT4" ShapeID="_x0000_i1160" DrawAspect="Content" ObjectID="_1468075860" r:id="rId329">
            <o:LockedField>false</o:LockedField>
          </o:OLEObject>
        </w:object>
      </w:r>
      <w:r>
        <w:rPr>
          <w:color w:val="auto"/>
        </w:rPr>
        <w:t>曲线），如图</w:t>
      </w:r>
      <w:r>
        <w:rPr>
          <w:rFonts w:hint="eastAsia"/>
          <w:color w:val="auto"/>
        </w:rPr>
        <w:t>D</w:t>
      </w:r>
      <w:r>
        <w:rPr>
          <w:color w:val="auto"/>
        </w:rPr>
        <w:t>.1.4（d）（ⅱ）所示。从而得到</w:t>
      </w:r>
      <w:r>
        <w:rPr>
          <w:rFonts w:hint="eastAsia"/>
          <w:color w:val="auto"/>
        </w:rPr>
        <w:t>缓冲单元</w:t>
      </w:r>
      <w:r>
        <w:rPr>
          <w:color w:val="auto"/>
        </w:rPr>
        <w:t>在动力冲击作用下力-变形曲线（</w:t>
      </w:r>
      <w:r>
        <w:rPr>
          <w:color w:val="auto"/>
          <w:position w:val="-4"/>
        </w:rPr>
        <w:object>
          <v:shape id="_x0000_i1161" o:spt="75" type="#_x0000_t75" style="height:14.55pt;width:21.45pt;" o:ole="t" filled="f" o:preferrelative="t" stroked="f" coordsize="21600,21600">
            <v:path/>
            <v:fill on="f" focussize="0,0"/>
            <v:stroke on="f" joinstyle="miter"/>
            <v:imagedata r:id="rId332" o:title=""/>
            <o:lock v:ext="edit" aspectratio="t"/>
            <w10:wrap type="none"/>
            <w10:anchorlock/>
          </v:shape>
          <o:OLEObject Type="Embed" ProgID="Equation.DSMT4" ShapeID="_x0000_i1161" DrawAspect="Content" ObjectID="_1468075861" r:id="rId331">
            <o:LockedField>false</o:LockedField>
          </o:OLEObject>
        </w:object>
      </w:r>
      <w:r>
        <w:rPr>
          <w:color w:val="auto"/>
        </w:rPr>
        <w:t>曲线），通过计算曲线的包络面积</w:t>
      </w:r>
      <w:r>
        <w:rPr>
          <w:i/>
          <w:color w:val="auto"/>
          <w:position w:val="-10"/>
        </w:rPr>
        <w:object>
          <v:shape id="_x0000_i1162" o:spt="75" type="#_x0000_t75" style="height:14.55pt;width:14.55pt;" o:ole="t" filled="f" o:preferrelative="t" stroked="f" coordsize="21600,21600">
            <v:path/>
            <v:fill on="f" focussize="0,0"/>
            <v:stroke on="f" joinstyle="miter"/>
            <v:imagedata r:id="rId334" o:title=""/>
            <o:lock v:ext="edit" aspectratio="t"/>
            <w10:wrap type="none"/>
            <w10:anchorlock/>
          </v:shape>
          <o:OLEObject Type="Embed" ProgID="Equation.DSMT4" ShapeID="_x0000_i1162" DrawAspect="Content" ObjectID="_1468075862" r:id="rId333">
            <o:LockedField>false</o:LockedField>
          </o:OLEObject>
        </w:object>
      </w:r>
      <w:r>
        <w:rPr>
          <w:color w:val="auto"/>
        </w:rPr>
        <w:t>求得</w:t>
      </w:r>
      <w:r>
        <w:rPr>
          <w:rFonts w:hint="eastAsia"/>
          <w:color w:val="auto"/>
        </w:rPr>
        <w:t>缓冲单元</w:t>
      </w:r>
      <w:r>
        <w:rPr>
          <w:color w:val="auto"/>
        </w:rPr>
        <w:t>的能量吸收值。此外，</w:t>
      </w:r>
      <w:r>
        <w:rPr>
          <w:color w:val="auto"/>
          <w:position w:val="-4"/>
        </w:rPr>
        <w:object>
          <v:shape id="_x0000_i1163" o:spt="75" type="#_x0000_t75" style="height:14.55pt;width:21.45pt;" o:ole="t" filled="f" o:preferrelative="t" stroked="f" coordsize="21600,21600">
            <v:path/>
            <v:fill on="f" focussize="0,0"/>
            <v:stroke on="f" joinstyle="miter"/>
            <v:imagedata r:id="rId332" o:title=""/>
            <o:lock v:ext="edit" aspectratio="t"/>
            <w10:wrap type="none"/>
            <w10:anchorlock/>
          </v:shape>
          <o:OLEObject Type="Embed" ProgID="Equation.DSMT4" ShapeID="_x0000_i1163" DrawAspect="Content" ObjectID="_1468075863" r:id="rId335">
            <o:LockedField>false</o:LockedField>
          </o:OLEObject>
        </w:object>
      </w:r>
      <w:r>
        <w:rPr>
          <w:color w:val="auto"/>
        </w:rPr>
        <w:t>曲线中的第一个峰值为</w:t>
      </w:r>
      <w:r>
        <w:rPr>
          <w:rFonts w:hint="eastAsia"/>
          <w:color w:val="auto"/>
        </w:rPr>
        <w:t>缓冲单元</w:t>
      </w:r>
      <w:r>
        <w:rPr>
          <w:color w:val="auto"/>
        </w:rPr>
        <w:t>的动态启动力</w:t>
      </w:r>
      <w:r>
        <w:rPr>
          <w:i/>
          <w:color w:val="auto"/>
          <w:position w:val="-10"/>
        </w:rPr>
        <w:object>
          <v:shape id="_x0000_i1164" o:spt="75" type="#_x0000_t75" style="height:14.55pt;width:14.55pt;" o:ole="t" filled="f" o:preferrelative="t" stroked="f" coordsize="21600,21600">
            <v:path/>
            <v:fill on="f" focussize="0,0"/>
            <v:stroke on="f" joinstyle="miter"/>
            <v:imagedata r:id="rId337" o:title=""/>
            <o:lock v:ext="edit" aspectratio="t"/>
            <w10:wrap type="none"/>
            <w10:anchorlock/>
          </v:shape>
          <o:OLEObject Type="Embed" ProgID="Equation.DSMT4" ShapeID="_x0000_i1164" DrawAspect="Content" ObjectID="_1468075864" r:id="rId336">
            <o:LockedField>false</o:LockedField>
          </o:OLEObject>
        </w:object>
      </w:r>
      <w:r>
        <w:rPr>
          <w:color w:val="auto"/>
        </w:rPr>
        <w:t>，</w:t>
      </w:r>
      <w:r>
        <w:rPr>
          <w:color w:val="auto"/>
          <w:position w:val="-4"/>
        </w:rPr>
        <w:object>
          <v:shape id="_x0000_i1165" o:spt="75" type="#_x0000_t75" style="height:14.55pt;width:21.45pt;" o:ole="t" filled="f" o:preferrelative="t" stroked="f" coordsize="21600,21600">
            <v:path/>
            <v:fill on="f" focussize="0,0"/>
            <v:stroke on="f" joinstyle="miter"/>
            <v:imagedata r:id="rId339" o:title=""/>
            <o:lock v:ext="edit" aspectratio="t"/>
            <w10:wrap type="none"/>
            <w10:anchorlock/>
          </v:shape>
          <o:OLEObject Type="Embed" ProgID="Equation.DSMT4" ShapeID="_x0000_i1165" DrawAspect="Content" ObjectID="_1468075865" r:id="rId338">
            <o:LockedField>false</o:LockedField>
          </o:OLEObject>
        </w:object>
      </w:r>
      <w:r>
        <w:rPr>
          <w:color w:val="auto"/>
        </w:rPr>
        <w:t>曲线中最大拉力为</w:t>
      </w:r>
      <w:r>
        <w:rPr>
          <w:rFonts w:hint="eastAsia"/>
          <w:color w:val="auto"/>
        </w:rPr>
        <w:t>缓冲单元</w:t>
      </w:r>
      <w:r>
        <w:rPr>
          <w:color w:val="auto"/>
        </w:rPr>
        <w:t>的动态峰值荷载</w:t>
      </w:r>
      <w:r>
        <w:rPr>
          <w:i/>
          <w:color w:val="auto"/>
          <w:position w:val="-10"/>
        </w:rPr>
        <w:object>
          <v:shape id="_x0000_i1166" o:spt="75" type="#_x0000_t75" style="height:14.55pt;width:21.45pt;" o:ole="t" filled="f" o:preferrelative="t" stroked="f" coordsize="21600,21600">
            <v:path/>
            <v:fill on="f" focussize="0,0"/>
            <v:stroke on="f" joinstyle="miter"/>
            <v:imagedata r:id="rId341" o:title=""/>
            <o:lock v:ext="edit" aspectratio="t"/>
            <w10:wrap type="none"/>
            <w10:anchorlock/>
          </v:shape>
          <o:OLEObject Type="Embed" ProgID="Equation.DSMT4" ShapeID="_x0000_i1166" DrawAspect="Content" ObjectID="_1468075866" r:id="rId340">
            <o:LockedField>false</o:LockedField>
          </o:OLEObject>
        </w:object>
      </w:r>
      <w:r>
        <w:rPr>
          <w:color w:val="auto"/>
        </w:rPr>
        <w:t>，</w:t>
      </w:r>
      <w:r>
        <w:rPr>
          <w:color w:val="auto"/>
          <w:position w:val="-4"/>
        </w:rPr>
        <w:object>
          <v:shape id="_x0000_i1167" o:spt="75" type="#_x0000_t75" style="height:14.55pt;width:21.45pt;" o:ole="t" filled="f" o:preferrelative="t" stroked="f" coordsize="21600,21600">
            <v:path/>
            <v:fill on="f" focussize="0,0"/>
            <v:stroke on="f" joinstyle="miter"/>
            <v:imagedata r:id="rId332" o:title=""/>
            <o:lock v:ext="edit" aspectratio="t"/>
            <w10:wrap type="none"/>
            <w10:anchorlock/>
          </v:shape>
          <o:OLEObject Type="Embed" ProgID="Equation.DSMT4" ShapeID="_x0000_i1167" DrawAspect="Content" ObjectID="_1468075867" r:id="rId342">
            <o:LockedField>false</o:LockedField>
          </o:OLEObject>
        </w:object>
      </w:r>
      <w:r>
        <w:rPr>
          <w:color w:val="auto"/>
        </w:rPr>
        <w:t>曲线的包络面积</w:t>
      </w:r>
      <w:r>
        <w:rPr>
          <w:i/>
          <w:color w:val="auto"/>
          <w:position w:val="-10"/>
        </w:rPr>
        <w:object>
          <v:shape id="_x0000_i1168" o:spt="75" type="#_x0000_t75" style="height:14.55pt;width:14.55pt;" o:ole="t" filled="f" o:preferrelative="t" stroked="f" coordsize="21600,21600">
            <v:path/>
            <v:fill on="f" focussize="0,0"/>
            <v:stroke on="f" joinstyle="miter"/>
            <v:imagedata r:id="rId334" o:title=""/>
            <o:lock v:ext="edit" aspectratio="t"/>
            <w10:wrap type="none"/>
            <w10:anchorlock/>
          </v:shape>
          <o:OLEObject Type="Embed" ProgID="Equation.DSMT4" ShapeID="_x0000_i1168" DrawAspect="Content" ObjectID="_1468075868" r:id="rId343">
            <o:LockedField>false</o:LockedField>
          </o:OLEObject>
        </w:object>
      </w:r>
      <w:r>
        <w:rPr>
          <w:color w:val="auto"/>
        </w:rPr>
        <w:t>与最大变形量</w:t>
      </w:r>
      <w:r>
        <w:rPr>
          <w:i/>
          <w:color w:val="auto"/>
          <w:position w:val="-10"/>
        </w:rPr>
        <w:object>
          <v:shape id="_x0000_i1169" o:spt="75" type="#_x0000_t75" style="height:14.55pt;width:14.55pt;" o:ole="t" filled="f" o:preferrelative="t" stroked="f" coordsize="21600,21600">
            <v:path/>
            <v:fill on="f" focussize="0,0"/>
            <v:stroke on="f" joinstyle="miter"/>
            <v:imagedata r:id="rId328" o:title=""/>
            <o:lock v:ext="edit" aspectratio="t"/>
            <w10:wrap type="none"/>
            <w10:anchorlock/>
          </v:shape>
          <o:OLEObject Type="Embed" ProgID="Equation.DSMT4" ShapeID="_x0000_i1169" DrawAspect="Content" ObjectID="_1468075869" r:id="rId344">
            <o:LockedField>false</o:LockedField>
          </o:OLEObject>
        </w:object>
      </w:r>
      <w:r>
        <w:rPr>
          <w:color w:val="auto"/>
        </w:rPr>
        <w:t>的比值为</w:t>
      </w:r>
      <w:r>
        <w:rPr>
          <w:rFonts w:hint="eastAsia"/>
          <w:color w:val="auto"/>
        </w:rPr>
        <w:t>缓冲单元</w:t>
      </w:r>
      <w:r>
        <w:rPr>
          <w:color w:val="auto"/>
        </w:rPr>
        <w:t>的动态工作内力</w:t>
      </w:r>
      <w:r>
        <w:rPr>
          <w:color w:val="auto"/>
          <w:position w:val="-10"/>
        </w:rPr>
        <w:object>
          <v:shape id="_x0000_i1170" o:spt="75" type="#_x0000_t75" style="height:14.55pt;width:14.55pt;" o:ole="t" filled="f" o:preferrelative="t" stroked="f" coordsize="21600,21600">
            <v:path/>
            <v:fill on="f" focussize="0,0"/>
            <v:stroke on="f" joinstyle="miter"/>
            <v:imagedata r:id="rId346" o:title=""/>
            <o:lock v:ext="edit" aspectratio="t"/>
            <w10:wrap type="none"/>
            <w10:anchorlock/>
          </v:shape>
          <o:OLEObject Type="Embed" ProgID="Equation.DSMT4" ShapeID="_x0000_i1170" DrawAspect="Content" ObjectID="_1468075870" r:id="rId345">
            <o:LockedField>false</o:LockedField>
          </o:OLEObject>
        </w:object>
      </w:r>
      <w:r>
        <w:rPr>
          <w:color w:val="auto"/>
        </w:rPr>
        <w:t>。</w:t>
      </w:r>
    </w:p>
    <w:p>
      <w:pPr>
        <w:ind w:firstLine="422" w:firstLineChars="200"/>
        <w:rPr>
          <w:color w:val="auto"/>
        </w:rPr>
      </w:pPr>
      <w:r>
        <w:rPr>
          <w:b/>
          <w:color w:val="auto"/>
        </w:rPr>
        <w:t>5</w:t>
      </w:r>
      <w:r>
        <w:rPr>
          <w:color w:val="auto"/>
        </w:rPr>
        <w:t xml:space="preserve"> 以三个试样的平均值作为试验结果，当某个指标的最大值或最小值中如有一个与中间值的差值超过中间值的20%时，取中间值作为该指标试验结果；如有两个测值与中间值的差值均超过中间值的20%时，则该组试样的试验结果无效。</w:t>
      </w:r>
    </w:p>
    <w:p>
      <w:pPr>
        <w:spacing w:before="156" w:beforeLines="50" w:after="156" w:afterLines="50"/>
        <w:jc w:val="center"/>
        <w:textAlignment w:val="baseline"/>
        <w:outlineLvl w:val="1"/>
        <w:rPr>
          <w:rFonts w:ascii="黑体" w:hAnsi="黑体" w:eastAsia="黑体" w:cs="黑体"/>
          <w:color w:val="auto"/>
          <w:kern w:val="21"/>
          <w:sz w:val="24"/>
        </w:rPr>
      </w:pPr>
      <w:bookmarkStart w:id="240" w:name="_Toc503951253"/>
      <w:bookmarkStart w:id="241" w:name="_Toc532847195"/>
      <w:bookmarkStart w:id="242" w:name="_Toc52138356"/>
      <w:bookmarkStart w:id="243" w:name="_Toc532482014"/>
      <w:bookmarkStart w:id="244" w:name="_Toc503801069"/>
      <w:bookmarkStart w:id="245" w:name="_Toc532496529"/>
      <w:bookmarkStart w:id="246" w:name="_Toc503897943"/>
      <w:r>
        <w:rPr>
          <w:rFonts w:eastAsia="黑体"/>
          <w:b/>
          <w:color w:val="auto"/>
          <w:kern w:val="21"/>
          <w:sz w:val="24"/>
        </w:rPr>
        <w:t>D.2</w:t>
      </w:r>
      <w:r>
        <w:rPr>
          <w:rFonts w:hint="eastAsia" w:ascii="黑体" w:hAnsi="黑体" w:eastAsia="黑体" w:cs="黑体"/>
          <w:color w:val="auto"/>
          <w:kern w:val="21"/>
          <w:sz w:val="24"/>
        </w:rPr>
        <w:t xml:space="preserve"> 批次与抽样</w:t>
      </w:r>
      <w:bookmarkEnd w:id="240"/>
      <w:bookmarkEnd w:id="241"/>
      <w:bookmarkEnd w:id="242"/>
      <w:bookmarkEnd w:id="243"/>
      <w:bookmarkEnd w:id="244"/>
      <w:bookmarkEnd w:id="245"/>
      <w:bookmarkEnd w:id="246"/>
    </w:p>
    <w:p>
      <w:pPr>
        <w:jc w:val="left"/>
        <w:textAlignment w:val="baseline"/>
        <w:outlineLvl w:val="2"/>
        <w:rPr>
          <w:color w:val="auto"/>
        </w:rPr>
      </w:pPr>
      <w:bookmarkStart w:id="247" w:name="_Toc532847196"/>
      <w:bookmarkStart w:id="248" w:name="_Toc532482015"/>
      <w:r>
        <w:rPr>
          <w:rFonts w:hint="eastAsia"/>
          <w:b/>
          <w:color w:val="auto"/>
          <w:kern w:val="21"/>
        </w:rPr>
        <w:t>D</w:t>
      </w:r>
      <w:r>
        <w:rPr>
          <w:b/>
          <w:color w:val="auto"/>
          <w:kern w:val="21"/>
        </w:rPr>
        <w:t>.2.1</w:t>
      </w:r>
      <w:bookmarkEnd w:id="247"/>
      <w:bookmarkEnd w:id="248"/>
      <w:r>
        <w:rPr>
          <w:color w:val="auto"/>
          <w:kern w:val="21"/>
        </w:rPr>
        <w:t xml:space="preserve"> </w:t>
      </w:r>
      <w:r>
        <w:rPr>
          <w:color w:val="auto"/>
        </w:rPr>
        <w:t>以同一规格的同类原材料或构件为一批次，每批次部件的数量不应超过1000个，随机抽取3个部件作为一组试样进行部件性能试验。</w:t>
      </w:r>
    </w:p>
    <w:p>
      <w:pPr>
        <w:spacing w:before="156" w:beforeLines="50" w:after="156" w:afterLines="50"/>
        <w:jc w:val="center"/>
        <w:textAlignment w:val="baseline"/>
        <w:outlineLvl w:val="1"/>
        <w:rPr>
          <w:rFonts w:eastAsia="黑体"/>
          <w:b/>
          <w:color w:val="auto"/>
          <w:kern w:val="21"/>
          <w:sz w:val="24"/>
        </w:rPr>
      </w:pPr>
      <w:bookmarkStart w:id="249" w:name="_Toc532496530"/>
      <w:bookmarkStart w:id="250" w:name="_Toc532847197"/>
      <w:bookmarkStart w:id="251" w:name="_Toc532482016"/>
      <w:bookmarkStart w:id="252" w:name="_Toc503951254"/>
      <w:bookmarkStart w:id="253" w:name="_Toc503897944"/>
      <w:bookmarkStart w:id="254" w:name="_Toc52138357"/>
      <w:bookmarkStart w:id="255" w:name="_Toc503801070"/>
      <w:r>
        <w:rPr>
          <w:rFonts w:hint="eastAsia" w:eastAsia="黑体"/>
          <w:b/>
          <w:color w:val="auto"/>
          <w:kern w:val="21"/>
          <w:sz w:val="24"/>
        </w:rPr>
        <w:t>D</w:t>
      </w:r>
      <w:r>
        <w:rPr>
          <w:b/>
          <w:color w:val="auto"/>
          <w:kern w:val="21"/>
          <w:sz w:val="24"/>
        </w:rPr>
        <w:t>.</w:t>
      </w:r>
      <w:r>
        <w:rPr>
          <w:rFonts w:eastAsia="黑体"/>
          <w:b/>
          <w:color w:val="auto"/>
          <w:kern w:val="21"/>
          <w:sz w:val="24"/>
        </w:rPr>
        <w:t xml:space="preserve">3 </w:t>
      </w:r>
      <w:r>
        <w:rPr>
          <w:rFonts w:eastAsia="黑体"/>
          <w:color w:val="auto"/>
          <w:kern w:val="21"/>
          <w:sz w:val="24"/>
        </w:rPr>
        <w:t>结果评判</w:t>
      </w:r>
      <w:bookmarkEnd w:id="249"/>
      <w:bookmarkEnd w:id="250"/>
      <w:bookmarkEnd w:id="251"/>
      <w:bookmarkEnd w:id="252"/>
      <w:bookmarkEnd w:id="253"/>
      <w:bookmarkEnd w:id="254"/>
      <w:bookmarkEnd w:id="255"/>
    </w:p>
    <w:p>
      <w:pPr>
        <w:jc w:val="left"/>
        <w:textAlignment w:val="baseline"/>
        <w:outlineLvl w:val="2"/>
        <w:rPr>
          <w:color w:val="auto"/>
          <w:kern w:val="21"/>
        </w:rPr>
      </w:pPr>
      <w:bookmarkStart w:id="256" w:name="_Toc532482017"/>
      <w:bookmarkStart w:id="257" w:name="_Toc532847198"/>
      <w:r>
        <w:rPr>
          <w:rFonts w:hint="eastAsia"/>
          <w:b/>
          <w:color w:val="auto"/>
          <w:kern w:val="21"/>
        </w:rPr>
        <w:t>D</w:t>
      </w:r>
      <w:r>
        <w:rPr>
          <w:b/>
          <w:color w:val="auto"/>
          <w:kern w:val="21"/>
        </w:rPr>
        <w:t>.3.1</w:t>
      </w:r>
      <w:r>
        <w:rPr>
          <w:color w:val="auto"/>
          <w:kern w:val="21"/>
        </w:rPr>
        <w:t xml:space="preserve"> 判定规则与复验应符合下列规定：</w:t>
      </w:r>
      <w:bookmarkEnd w:id="256"/>
      <w:bookmarkEnd w:id="257"/>
    </w:p>
    <w:p>
      <w:pPr>
        <w:ind w:firstLine="422" w:firstLineChars="200"/>
        <w:jc w:val="left"/>
        <w:rPr>
          <w:color w:val="auto"/>
        </w:rPr>
      </w:pPr>
      <w:r>
        <w:rPr>
          <w:b/>
          <w:color w:val="auto"/>
        </w:rPr>
        <w:t>1</w:t>
      </w:r>
      <w:r>
        <w:rPr>
          <w:color w:val="auto"/>
        </w:rPr>
        <w:t xml:space="preserve"> 若三个试样检验结果均符合本规程规定，则判定该批次部件力学性能合格；</w:t>
      </w:r>
    </w:p>
    <w:p>
      <w:pPr>
        <w:ind w:firstLine="422" w:firstLineChars="200"/>
        <w:rPr>
          <w:color w:val="auto"/>
        </w:rPr>
      </w:pPr>
      <w:r>
        <w:rPr>
          <w:b/>
          <w:color w:val="auto"/>
        </w:rPr>
        <w:t>2</w:t>
      </w:r>
      <w:r>
        <w:rPr>
          <w:color w:val="auto"/>
        </w:rPr>
        <w:t xml:space="preserve"> 若有一个试样检验不合格，则应在该批次中重新随机双倍抽样进行不合格项目的复验，复验结果合格时，则判定该批次部件力学性能合格。如复验结果仍有不合格项，则判定该批次部件力学性能为不合格。</w:t>
      </w:r>
    </w:p>
    <w:p>
      <w:pPr>
        <w:jc w:val="left"/>
        <w:textAlignment w:val="baseline"/>
        <w:outlineLvl w:val="2"/>
        <w:rPr>
          <w:color w:val="auto"/>
          <w:kern w:val="21"/>
        </w:rPr>
      </w:pPr>
      <w:bookmarkStart w:id="258" w:name="_Toc532482020"/>
      <w:bookmarkStart w:id="259" w:name="_Toc532847201"/>
      <w:r>
        <w:rPr>
          <w:rFonts w:hint="eastAsia"/>
          <w:b/>
          <w:color w:val="auto"/>
          <w:kern w:val="21"/>
        </w:rPr>
        <w:t>D</w:t>
      </w:r>
      <w:r>
        <w:rPr>
          <w:b/>
          <w:color w:val="auto"/>
          <w:kern w:val="21"/>
        </w:rPr>
        <w:t>.3.</w:t>
      </w:r>
      <w:r>
        <w:rPr>
          <w:rFonts w:hint="eastAsia"/>
          <w:b/>
          <w:color w:val="auto"/>
          <w:kern w:val="21"/>
        </w:rPr>
        <w:t>2</w:t>
      </w:r>
      <w:r>
        <w:rPr>
          <w:color w:val="auto"/>
          <w:kern w:val="21"/>
        </w:rPr>
        <w:t xml:space="preserve"> 缓冲单元力学性能应符合下列规定：</w:t>
      </w:r>
      <w:bookmarkEnd w:id="258"/>
      <w:bookmarkEnd w:id="259"/>
    </w:p>
    <w:p>
      <w:pPr>
        <w:ind w:firstLine="422" w:firstLineChars="200"/>
        <w:rPr>
          <w:color w:val="auto"/>
        </w:rPr>
      </w:pPr>
      <w:r>
        <w:rPr>
          <w:b/>
          <w:color w:val="auto"/>
        </w:rPr>
        <w:t>1</w:t>
      </w:r>
      <w:r>
        <w:rPr>
          <w:color w:val="auto"/>
        </w:rPr>
        <w:t xml:space="preserve"> 分别通过静力试验和动力试验得到的能量吸收值，应取其中的较小值作为检验该缓冲单元的评判参数；</w:t>
      </w:r>
    </w:p>
    <w:p>
      <w:pPr>
        <w:ind w:firstLine="422" w:firstLineChars="200"/>
        <w:rPr>
          <w:color w:val="auto"/>
        </w:rPr>
      </w:pPr>
      <w:r>
        <w:rPr>
          <w:b/>
          <w:color w:val="auto"/>
        </w:rPr>
        <w:t>2</w:t>
      </w:r>
      <w:r>
        <w:rPr>
          <w:color w:val="auto"/>
        </w:rPr>
        <w:t xml:space="preserve"> 分别通过静力试验和动力试验得到的启动力，应取其中的较大值作为检验该缓冲单元的评判参数；</w:t>
      </w:r>
    </w:p>
    <w:p>
      <w:pPr>
        <w:ind w:firstLine="422" w:firstLineChars="200"/>
        <w:jc w:val="left"/>
        <w:rPr>
          <w:color w:val="auto"/>
        </w:rPr>
      </w:pPr>
      <w:r>
        <w:rPr>
          <w:b/>
          <w:color w:val="auto"/>
        </w:rPr>
        <w:t>3</w:t>
      </w:r>
      <w:r>
        <w:rPr>
          <w:color w:val="auto"/>
        </w:rPr>
        <w:t xml:space="preserve"> 常用减压环的力学性能指标应符合表</w:t>
      </w:r>
      <w:r>
        <w:rPr>
          <w:rFonts w:hint="eastAsia"/>
          <w:color w:val="auto"/>
        </w:rPr>
        <w:t>D</w:t>
      </w:r>
      <w:r>
        <w:rPr>
          <w:color w:val="auto"/>
        </w:rPr>
        <w:t>.3.</w:t>
      </w:r>
      <w:r>
        <w:rPr>
          <w:rFonts w:hint="eastAsia"/>
          <w:color w:val="auto"/>
        </w:rPr>
        <w:t>2</w:t>
      </w:r>
      <w:r>
        <w:rPr>
          <w:color w:val="auto"/>
        </w:rPr>
        <w:t>中的规定。</w:t>
      </w:r>
    </w:p>
    <w:p>
      <w:pPr>
        <w:jc w:val="center"/>
        <w:rPr>
          <w:rFonts w:ascii="宋体" w:hAnsi="宋体" w:cs="宋体"/>
          <w:color w:val="auto"/>
        </w:rPr>
      </w:pPr>
      <w:r>
        <w:rPr>
          <w:rFonts w:hint="eastAsia" w:ascii="宋体" w:hAnsi="宋体" w:cs="宋体"/>
          <w:color w:val="auto"/>
        </w:rPr>
        <w:t>表</w:t>
      </w:r>
      <w:r>
        <w:rPr>
          <w:b/>
          <w:color w:val="auto"/>
        </w:rPr>
        <w:t>D.3.2</w:t>
      </w:r>
      <w:r>
        <w:rPr>
          <w:color w:val="auto"/>
        </w:rPr>
        <w:t xml:space="preserve"> </w:t>
      </w:r>
      <w:r>
        <w:rPr>
          <w:rFonts w:hint="eastAsia" w:ascii="宋体" w:hAnsi="宋体" w:cs="宋体"/>
          <w:color w:val="auto"/>
        </w:rPr>
        <w:t xml:space="preserve"> 减压环力学性能指标</w:t>
      </w:r>
    </w:p>
    <w:tbl>
      <w:tblPr>
        <w:tblStyle w:val="44"/>
        <w:tblpPr w:leftFromText="180" w:rightFromText="180" w:vertAnchor="text" w:horzAnchor="page" w:tblpX="1795" w:tblpY="4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9"/>
        <w:gridCol w:w="1953"/>
        <w:gridCol w:w="1953"/>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shd w:val="clear" w:color="auto" w:fill="auto"/>
            <w:vAlign w:val="center"/>
          </w:tcPr>
          <w:p>
            <w:pPr>
              <w:jc w:val="center"/>
              <w:rPr>
                <w:color w:val="auto"/>
              </w:rPr>
            </w:pPr>
            <w:r>
              <w:rPr>
                <w:color w:val="auto"/>
              </w:rPr>
              <w:t>减压环型号</w:t>
            </w:r>
          </w:p>
        </w:tc>
        <w:tc>
          <w:tcPr>
            <w:tcW w:w="1995" w:type="dxa"/>
            <w:shd w:val="clear" w:color="auto" w:fill="auto"/>
            <w:vAlign w:val="center"/>
          </w:tcPr>
          <w:p>
            <w:pPr>
              <w:jc w:val="center"/>
              <w:rPr>
                <w:color w:val="auto"/>
              </w:rPr>
            </w:pPr>
            <w:r>
              <w:rPr>
                <w:color w:val="auto"/>
              </w:rPr>
              <w:t>GS-8000</w:t>
            </w:r>
          </w:p>
        </w:tc>
        <w:tc>
          <w:tcPr>
            <w:tcW w:w="1995" w:type="dxa"/>
            <w:shd w:val="clear" w:color="auto" w:fill="auto"/>
            <w:vAlign w:val="center"/>
          </w:tcPr>
          <w:p>
            <w:pPr>
              <w:jc w:val="center"/>
              <w:rPr>
                <w:color w:val="auto"/>
              </w:rPr>
            </w:pPr>
            <w:r>
              <w:rPr>
                <w:color w:val="auto"/>
              </w:rPr>
              <w:t>GS-8001</w:t>
            </w:r>
          </w:p>
        </w:tc>
        <w:tc>
          <w:tcPr>
            <w:tcW w:w="1989" w:type="dxa"/>
            <w:shd w:val="clear" w:color="auto" w:fill="auto"/>
            <w:vAlign w:val="center"/>
          </w:tcPr>
          <w:p>
            <w:pPr>
              <w:jc w:val="center"/>
              <w:rPr>
                <w:color w:val="auto"/>
              </w:rPr>
            </w:pPr>
            <w:r>
              <w:rPr>
                <w:color w:val="auto"/>
              </w:rPr>
              <w:t>GS-8002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shd w:val="clear" w:color="auto" w:fill="auto"/>
            <w:vAlign w:val="center"/>
          </w:tcPr>
          <w:p>
            <w:pPr>
              <w:jc w:val="center"/>
              <w:rPr>
                <w:color w:val="auto"/>
              </w:rPr>
            </w:pPr>
            <w:r>
              <w:rPr>
                <w:color w:val="auto"/>
              </w:rPr>
              <w:t>能量吸收能力（kJ）</w:t>
            </w:r>
          </w:p>
        </w:tc>
        <w:tc>
          <w:tcPr>
            <w:tcW w:w="1995" w:type="dxa"/>
            <w:shd w:val="clear" w:color="auto" w:fill="auto"/>
            <w:vAlign w:val="center"/>
          </w:tcPr>
          <w:p>
            <w:pPr>
              <w:jc w:val="center"/>
              <w:rPr>
                <w:color w:val="auto"/>
              </w:rPr>
            </w:pPr>
            <w:r>
              <w:rPr>
                <w:color w:val="auto"/>
              </w:rPr>
              <w:t>≥30</w:t>
            </w:r>
          </w:p>
        </w:tc>
        <w:tc>
          <w:tcPr>
            <w:tcW w:w="1995" w:type="dxa"/>
            <w:shd w:val="clear" w:color="auto" w:fill="auto"/>
            <w:vAlign w:val="center"/>
          </w:tcPr>
          <w:p>
            <w:pPr>
              <w:jc w:val="center"/>
              <w:rPr>
                <w:color w:val="auto"/>
              </w:rPr>
            </w:pPr>
            <w:r>
              <w:rPr>
                <w:color w:val="auto"/>
              </w:rPr>
              <w:t>≥50</w:t>
            </w:r>
          </w:p>
        </w:tc>
        <w:tc>
          <w:tcPr>
            <w:tcW w:w="1989" w:type="dxa"/>
            <w:shd w:val="clear" w:color="auto" w:fill="auto"/>
            <w:vAlign w:val="center"/>
          </w:tcPr>
          <w:p>
            <w:pPr>
              <w:jc w:val="center"/>
              <w:rPr>
                <w:color w:val="auto"/>
              </w:rPr>
            </w:pPr>
            <w:r>
              <w:rPr>
                <w:color w:val="auto"/>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shd w:val="clear" w:color="auto" w:fill="auto"/>
            <w:vAlign w:val="center"/>
          </w:tcPr>
          <w:p>
            <w:pPr>
              <w:jc w:val="center"/>
              <w:rPr>
                <w:color w:val="auto"/>
              </w:rPr>
            </w:pPr>
            <w:r>
              <w:rPr>
                <w:color w:val="auto"/>
              </w:rPr>
              <w:t>启动及最大工作内力（kN）</w:t>
            </w:r>
          </w:p>
        </w:tc>
        <w:tc>
          <w:tcPr>
            <w:tcW w:w="1995" w:type="dxa"/>
            <w:shd w:val="clear" w:color="auto" w:fill="auto"/>
            <w:vAlign w:val="center"/>
          </w:tcPr>
          <w:p>
            <w:pPr>
              <w:jc w:val="center"/>
              <w:rPr>
                <w:color w:val="auto"/>
              </w:rPr>
            </w:pPr>
            <w:r>
              <w:rPr>
                <w:color w:val="auto"/>
              </w:rPr>
              <w:t>17～80</w:t>
            </w:r>
          </w:p>
        </w:tc>
        <w:tc>
          <w:tcPr>
            <w:tcW w:w="1995" w:type="dxa"/>
            <w:shd w:val="clear" w:color="auto" w:fill="auto"/>
            <w:vAlign w:val="center"/>
          </w:tcPr>
          <w:p>
            <w:pPr>
              <w:jc w:val="center"/>
              <w:rPr>
                <w:color w:val="auto"/>
              </w:rPr>
            </w:pPr>
            <w:r>
              <w:rPr>
                <w:color w:val="auto"/>
              </w:rPr>
              <w:t>30～120</w:t>
            </w:r>
          </w:p>
        </w:tc>
        <w:tc>
          <w:tcPr>
            <w:tcW w:w="1989" w:type="dxa"/>
            <w:shd w:val="clear" w:color="auto" w:fill="auto"/>
            <w:vAlign w:val="center"/>
          </w:tcPr>
          <w:p>
            <w:pPr>
              <w:jc w:val="center"/>
              <w:rPr>
                <w:color w:val="auto"/>
              </w:rPr>
            </w:pPr>
            <w:r>
              <w:rPr>
                <w:color w:val="auto"/>
              </w:rPr>
              <w:t>47～150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shd w:val="clear" w:color="auto" w:fill="auto"/>
            <w:vAlign w:val="center"/>
          </w:tcPr>
          <w:p>
            <w:pPr>
              <w:jc w:val="center"/>
              <w:rPr>
                <w:color w:val="auto"/>
              </w:rPr>
            </w:pPr>
            <w:r>
              <w:rPr>
                <w:color w:val="auto"/>
              </w:rPr>
              <w:t>最大变形量（mm）</w:t>
            </w:r>
          </w:p>
        </w:tc>
        <w:tc>
          <w:tcPr>
            <w:tcW w:w="1995" w:type="dxa"/>
            <w:shd w:val="clear" w:color="auto" w:fill="auto"/>
            <w:vAlign w:val="center"/>
          </w:tcPr>
          <w:p>
            <w:pPr>
              <w:jc w:val="center"/>
              <w:rPr>
                <w:color w:val="auto"/>
              </w:rPr>
            </w:pPr>
            <w:r>
              <w:rPr>
                <w:color w:val="auto"/>
              </w:rPr>
              <w:t>850</w:t>
            </w:r>
          </w:p>
        </w:tc>
        <w:tc>
          <w:tcPr>
            <w:tcW w:w="1995" w:type="dxa"/>
            <w:shd w:val="clear" w:color="auto" w:fill="auto"/>
            <w:vAlign w:val="center"/>
          </w:tcPr>
          <w:p>
            <w:pPr>
              <w:jc w:val="center"/>
              <w:rPr>
                <w:color w:val="auto"/>
              </w:rPr>
            </w:pPr>
            <w:r>
              <w:rPr>
                <w:color w:val="auto"/>
              </w:rPr>
              <w:t>1000</w:t>
            </w:r>
          </w:p>
        </w:tc>
        <w:tc>
          <w:tcPr>
            <w:tcW w:w="1989" w:type="dxa"/>
            <w:shd w:val="clear" w:color="auto" w:fill="auto"/>
            <w:vAlign w:val="center"/>
          </w:tcPr>
          <w:p>
            <w:pPr>
              <w:jc w:val="center"/>
              <w:rPr>
                <w:color w:val="auto"/>
              </w:rPr>
            </w:pPr>
            <w:r>
              <w:rPr>
                <w:color w:val="auto"/>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shd w:val="clear" w:color="auto" w:fill="auto"/>
            <w:vAlign w:val="center"/>
          </w:tcPr>
          <w:p>
            <w:pPr>
              <w:jc w:val="center"/>
              <w:rPr>
                <w:color w:val="auto"/>
              </w:rPr>
            </w:pPr>
            <w:r>
              <w:rPr>
                <w:color w:val="auto"/>
              </w:rPr>
              <w:t>同一批减压环启动力差（kN）</w:t>
            </w:r>
          </w:p>
        </w:tc>
        <w:tc>
          <w:tcPr>
            <w:tcW w:w="1995" w:type="dxa"/>
            <w:shd w:val="clear" w:color="auto" w:fill="auto"/>
            <w:vAlign w:val="center"/>
          </w:tcPr>
          <w:p>
            <w:pPr>
              <w:jc w:val="center"/>
              <w:rPr>
                <w:color w:val="auto"/>
              </w:rPr>
            </w:pPr>
            <w:r>
              <w:rPr>
                <w:color w:val="auto"/>
              </w:rPr>
              <w:t>≤7</w:t>
            </w:r>
          </w:p>
        </w:tc>
        <w:tc>
          <w:tcPr>
            <w:tcW w:w="1995" w:type="dxa"/>
            <w:shd w:val="clear" w:color="auto" w:fill="auto"/>
            <w:vAlign w:val="center"/>
          </w:tcPr>
          <w:p>
            <w:pPr>
              <w:jc w:val="center"/>
              <w:rPr>
                <w:color w:val="auto"/>
              </w:rPr>
            </w:pPr>
            <w:r>
              <w:rPr>
                <w:color w:val="auto"/>
              </w:rPr>
              <w:t>≤10</w:t>
            </w:r>
          </w:p>
        </w:tc>
        <w:tc>
          <w:tcPr>
            <w:tcW w:w="1989" w:type="dxa"/>
            <w:shd w:val="clear" w:color="auto" w:fill="auto"/>
            <w:vAlign w:val="center"/>
          </w:tcPr>
          <w:p>
            <w:pPr>
              <w:jc w:val="center"/>
              <w:rPr>
                <w:color w:val="auto"/>
              </w:rPr>
            </w:pPr>
            <w:r>
              <w:rPr>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2" w:type="dxa"/>
            <w:shd w:val="clear" w:color="auto" w:fill="auto"/>
            <w:vAlign w:val="center"/>
          </w:tcPr>
          <w:p>
            <w:pPr>
              <w:jc w:val="center"/>
              <w:rPr>
                <w:color w:val="auto"/>
              </w:rPr>
            </w:pPr>
            <w:r>
              <w:rPr>
                <w:color w:val="auto"/>
              </w:rPr>
              <w:t>配套钢丝绳直径（mm）</w:t>
            </w:r>
          </w:p>
        </w:tc>
        <w:tc>
          <w:tcPr>
            <w:tcW w:w="1995" w:type="dxa"/>
            <w:shd w:val="clear" w:color="auto" w:fill="auto"/>
            <w:vAlign w:val="center"/>
          </w:tcPr>
          <w:p>
            <w:pPr>
              <w:jc w:val="center"/>
              <w:rPr>
                <w:color w:val="auto"/>
              </w:rPr>
            </w:pPr>
            <w:r>
              <w:rPr>
                <w:color w:val="auto"/>
              </w:rPr>
              <w:t>12～14</w:t>
            </w:r>
          </w:p>
        </w:tc>
        <w:tc>
          <w:tcPr>
            <w:tcW w:w="1995" w:type="dxa"/>
            <w:shd w:val="clear" w:color="auto" w:fill="auto"/>
            <w:vAlign w:val="center"/>
          </w:tcPr>
          <w:p>
            <w:pPr>
              <w:jc w:val="center"/>
              <w:rPr>
                <w:color w:val="auto"/>
              </w:rPr>
            </w:pPr>
            <w:r>
              <w:rPr>
                <w:color w:val="auto"/>
              </w:rPr>
              <w:t>16～18</w:t>
            </w:r>
          </w:p>
        </w:tc>
        <w:tc>
          <w:tcPr>
            <w:tcW w:w="1989" w:type="dxa"/>
            <w:shd w:val="clear" w:color="auto" w:fill="auto"/>
            <w:vAlign w:val="center"/>
          </w:tcPr>
          <w:p>
            <w:pPr>
              <w:jc w:val="center"/>
              <w:rPr>
                <w:color w:val="auto"/>
              </w:rPr>
            </w:pPr>
            <w:r>
              <w:rPr>
                <w:color w:val="auto"/>
              </w:rPr>
              <w:t>20～22</w:t>
            </w:r>
          </w:p>
        </w:tc>
      </w:tr>
    </w:tbl>
    <w:p>
      <w:pPr>
        <w:jc w:val="center"/>
        <w:rPr>
          <w:rFonts w:ascii="宋体" w:hAnsi="宋体" w:cs="宋体"/>
          <w:color w:val="auto"/>
        </w:rPr>
      </w:pPr>
    </w:p>
    <w:p>
      <w:pPr>
        <w:rPr>
          <w:b/>
          <w:bCs/>
          <w:color w:val="auto"/>
          <w:kern w:val="44"/>
          <w:sz w:val="28"/>
          <w:szCs w:val="44"/>
        </w:rPr>
      </w:pPr>
    </w:p>
    <w:p>
      <w:pPr>
        <w:rPr>
          <w:b/>
          <w:bCs/>
          <w:color w:val="auto"/>
          <w:kern w:val="44"/>
          <w:sz w:val="28"/>
          <w:szCs w:val="44"/>
        </w:rPr>
      </w:pPr>
    </w:p>
    <w:p>
      <w:pPr>
        <w:widowControl/>
        <w:jc w:val="left"/>
        <w:rPr>
          <w:b/>
          <w:bCs/>
          <w:color w:val="auto"/>
          <w:kern w:val="44"/>
          <w:sz w:val="28"/>
          <w:szCs w:val="44"/>
        </w:rPr>
      </w:pPr>
      <w:r>
        <w:rPr>
          <w:b/>
          <w:bCs/>
          <w:color w:val="auto"/>
          <w:kern w:val="44"/>
          <w:sz w:val="28"/>
          <w:szCs w:val="44"/>
        </w:rPr>
        <w:br w:type="page"/>
      </w:r>
    </w:p>
    <w:p>
      <w:pPr>
        <w:spacing w:before="156" w:beforeLines="50" w:after="156" w:afterLines="50" w:line="576" w:lineRule="auto"/>
        <w:jc w:val="center"/>
        <w:outlineLvl w:val="0"/>
        <w:rPr>
          <w:b/>
          <w:bCs/>
          <w:color w:val="auto"/>
          <w:kern w:val="44"/>
          <w:sz w:val="28"/>
          <w:szCs w:val="44"/>
        </w:rPr>
      </w:pPr>
      <w:bookmarkStart w:id="260" w:name="_Toc52138358"/>
      <w:r>
        <w:rPr>
          <w:b/>
          <w:bCs/>
          <w:color w:val="auto"/>
          <w:kern w:val="44"/>
          <w:sz w:val="28"/>
          <w:szCs w:val="44"/>
        </w:rPr>
        <w:t>附录</w:t>
      </w:r>
      <w:r>
        <w:rPr>
          <w:rFonts w:hint="eastAsia"/>
          <w:b/>
          <w:bCs/>
          <w:color w:val="auto"/>
          <w:kern w:val="44"/>
          <w:sz w:val="28"/>
          <w:szCs w:val="44"/>
        </w:rPr>
        <w:t>E 整体</w:t>
      </w:r>
      <w:r>
        <w:rPr>
          <w:b/>
          <w:bCs/>
          <w:color w:val="auto"/>
          <w:kern w:val="44"/>
          <w:sz w:val="28"/>
          <w:szCs w:val="44"/>
        </w:rPr>
        <w:t>性能检验</w:t>
      </w:r>
      <w:bookmarkEnd w:id="208"/>
      <w:bookmarkEnd w:id="209"/>
      <w:bookmarkEnd w:id="210"/>
      <w:bookmarkEnd w:id="211"/>
      <w:bookmarkEnd w:id="212"/>
      <w:bookmarkEnd w:id="213"/>
      <w:bookmarkEnd w:id="214"/>
      <w:bookmarkEnd w:id="215"/>
      <w:bookmarkEnd w:id="216"/>
      <w:bookmarkEnd w:id="217"/>
      <w:bookmarkEnd w:id="218"/>
      <w:bookmarkEnd w:id="219"/>
      <w:bookmarkEnd w:id="260"/>
    </w:p>
    <w:p>
      <w:pPr>
        <w:pStyle w:val="111"/>
        <w:spacing w:before="156" w:beforeLines="50" w:after="156" w:afterLines="50"/>
        <w:ind w:firstLine="0" w:firstLineChars="0"/>
        <w:jc w:val="center"/>
        <w:outlineLvl w:val="1"/>
        <w:rPr>
          <w:rFonts w:ascii="Times New Roman" w:hAnsi="Times New Roman"/>
          <w:color w:val="auto"/>
        </w:rPr>
      </w:pPr>
      <w:bookmarkStart w:id="261" w:name="_Toc532847203"/>
      <w:bookmarkStart w:id="262" w:name="_Toc532482022"/>
      <w:bookmarkStart w:id="263" w:name="_Toc503951256"/>
      <w:bookmarkStart w:id="264" w:name="_Toc503897946"/>
      <w:bookmarkStart w:id="265" w:name="_Toc52138359"/>
      <w:bookmarkStart w:id="266" w:name="_Toc503801072"/>
      <w:r>
        <w:rPr>
          <w:rFonts w:hint="eastAsia" w:ascii="Times New Roman" w:hAnsi="Times New Roman"/>
          <w:b/>
          <w:color w:val="auto"/>
        </w:rPr>
        <w:t>E</w:t>
      </w:r>
      <w:r>
        <w:rPr>
          <w:rFonts w:ascii="Times New Roman" w:hAnsi="Times New Roman"/>
          <w:b/>
          <w:color w:val="auto"/>
        </w:rPr>
        <w:t>.1</w:t>
      </w:r>
      <w:r>
        <w:rPr>
          <w:rFonts w:hint="eastAsia" w:ascii="黑体" w:hAnsi="黑体" w:eastAsia="黑体" w:cs="黑体"/>
          <w:b/>
          <w:color w:val="auto"/>
          <w:sz w:val="24"/>
          <w:szCs w:val="24"/>
        </w:rPr>
        <w:t xml:space="preserve"> </w:t>
      </w:r>
      <w:r>
        <w:rPr>
          <w:rFonts w:hint="eastAsia" w:ascii="黑体" w:hAnsi="黑体" w:eastAsia="黑体" w:cs="黑体"/>
          <w:color w:val="auto"/>
          <w:sz w:val="24"/>
          <w:szCs w:val="24"/>
        </w:rPr>
        <w:t>冲击检测内容与方法</w:t>
      </w:r>
      <w:bookmarkEnd w:id="261"/>
      <w:bookmarkEnd w:id="262"/>
      <w:bookmarkEnd w:id="263"/>
      <w:bookmarkEnd w:id="264"/>
      <w:bookmarkEnd w:id="265"/>
      <w:bookmarkEnd w:id="266"/>
    </w:p>
    <w:p>
      <w:pPr>
        <w:numPr>
          <w:ilvl w:val="2"/>
          <w:numId w:val="0"/>
        </w:numPr>
        <w:textAlignment w:val="baseline"/>
        <w:outlineLvl w:val="2"/>
        <w:rPr>
          <w:color w:val="auto"/>
          <w:kern w:val="21"/>
        </w:rPr>
      </w:pPr>
      <w:bookmarkStart w:id="267" w:name="_Toc532482023"/>
      <w:bookmarkStart w:id="268" w:name="_Toc532847204"/>
      <w:r>
        <w:rPr>
          <w:rFonts w:hint="eastAsia"/>
          <w:b/>
          <w:color w:val="auto"/>
          <w:kern w:val="21"/>
        </w:rPr>
        <w:t>E</w:t>
      </w:r>
      <w:r>
        <w:rPr>
          <w:b/>
          <w:color w:val="auto"/>
          <w:kern w:val="21"/>
        </w:rPr>
        <w:t>.1.1</w:t>
      </w:r>
      <w:r>
        <w:rPr>
          <w:rFonts w:hint="eastAsia"/>
          <w:b/>
          <w:color w:val="auto"/>
          <w:kern w:val="21"/>
        </w:rPr>
        <w:t xml:space="preserve"> </w:t>
      </w:r>
      <w:r>
        <w:rPr>
          <w:rFonts w:hint="eastAsia"/>
          <w:color w:val="auto"/>
          <w:kern w:val="21"/>
        </w:rPr>
        <w:t>柔性棚洞极限防护能级</w:t>
      </w:r>
      <w:r>
        <w:rPr>
          <w:color w:val="auto"/>
          <w:kern w:val="21"/>
        </w:rPr>
        <w:t>、</w:t>
      </w:r>
      <w:r>
        <w:rPr>
          <w:rFonts w:hint="eastAsia"/>
          <w:color w:val="auto"/>
          <w:kern w:val="21"/>
        </w:rPr>
        <w:t>侵界距离</w:t>
      </w:r>
      <w:r>
        <w:rPr>
          <w:color w:val="auto"/>
          <w:kern w:val="21"/>
        </w:rPr>
        <w:t>、最大变形等整体性能，应采用冲击试块自由下落的方式对</w:t>
      </w:r>
      <w:r>
        <w:rPr>
          <w:rFonts w:hint="eastAsia"/>
          <w:color w:val="auto"/>
          <w:kern w:val="21"/>
        </w:rPr>
        <w:t>柔性棚洞结构</w:t>
      </w:r>
      <w:r>
        <w:rPr>
          <w:color w:val="auto"/>
          <w:kern w:val="21"/>
        </w:rPr>
        <w:t>进行直接冲击作用。</w:t>
      </w:r>
      <w:bookmarkEnd w:id="267"/>
      <w:bookmarkEnd w:id="268"/>
    </w:p>
    <w:p>
      <w:pPr>
        <w:numPr>
          <w:ilvl w:val="2"/>
          <w:numId w:val="0"/>
        </w:numPr>
        <w:textAlignment w:val="baseline"/>
        <w:outlineLvl w:val="2"/>
        <w:rPr>
          <w:color w:val="auto"/>
          <w:kern w:val="21"/>
        </w:rPr>
      </w:pPr>
      <w:r>
        <w:rPr>
          <w:rFonts w:hint="eastAsia"/>
          <w:b/>
          <w:color w:val="auto"/>
          <w:kern w:val="21"/>
        </w:rPr>
        <w:t>E</w:t>
      </w:r>
      <w:r>
        <w:rPr>
          <w:b/>
          <w:color w:val="auto"/>
          <w:kern w:val="21"/>
        </w:rPr>
        <w:t xml:space="preserve">.1.2 </w:t>
      </w:r>
      <w:r>
        <w:rPr>
          <w:rFonts w:hint="eastAsia"/>
          <w:color w:val="auto"/>
          <w:kern w:val="21"/>
        </w:rPr>
        <w:t>采用可靠的方法将支撑结构等效简化后，可仅进行缓冲系统子结构直接冲击检验。</w:t>
      </w:r>
    </w:p>
    <w:p>
      <w:pPr>
        <w:numPr>
          <w:ilvl w:val="2"/>
          <w:numId w:val="0"/>
        </w:numPr>
        <w:jc w:val="left"/>
        <w:textAlignment w:val="baseline"/>
        <w:outlineLvl w:val="2"/>
        <w:rPr>
          <w:color w:val="auto"/>
          <w:kern w:val="21"/>
        </w:rPr>
      </w:pPr>
      <w:bookmarkStart w:id="269" w:name="_Toc532847206"/>
      <w:bookmarkStart w:id="270" w:name="_Toc532482025"/>
      <w:r>
        <w:rPr>
          <w:rFonts w:hint="eastAsia"/>
          <w:b/>
          <w:color w:val="auto"/>
          <w:kern w:val="21"/>
        </w:rPr>
        <w:t>E</w:t>
      </w:r>
      <w:r>
        <w:rPr>
          <w:b/>
          <w:color w:val="auto"/>
          <w:kern w:val="21"/>
        </w:rPr>
        <w:t>.1.3</w:t>
      </w:r>
      <w:r>
        <w:rPr>
          <w:color w:val="auto"/>
          <w:kern w:val="21"/>
        </w:rPr>
        <w:t xml:space="preserve"> 试验时，冲击试块在接触到防护网前1m距离范围的平均速度不应小于15m/s。</w:t>
      </w:r>
      <w:bookmarkEnd w:id="269"/>
      <w:bookmarkEnd w:id="270"/>
    </w:p>
    <w:p>
      <w:pPr>
        <w:numPr>
          <w:ilvl w:val="2"/>
          <w:numId w:val="0"/>
        </w:numPr>
        <w:spacing w:line="360" w:lineRule="auto"/>
        <w:textAlignment w:val="baseline"/>
        <w:outlineLvl w:val="2"/>
        <w:rPr>
          <w:color w:val="auto"/>
          <w:kern w:val="21"/>
        </w:rPr>
      </w:pPr>
      <w:bookmarkStart w:id="271" w:name="_Toc532482026"/>
      <w:bookmarkStart w:id="272" w:name="_Toc532847207"/>
      <w:r>
        <w:rPr>
          <w:rFonts w:hint="eastAsia"/>
          <w:b/>
          <w:color w:val="auto"/>
          <w:kern w:val="21"/>
        </w:rPr>
        <w:t>E</w:t>
      </w:r>
      <w:r>
        <w:rPr>
          <w:b/>
          <w:color w:val="auto"/>
          <w:kern w:val="21"/>
        </w:rPr>
        <w:t>.1.4</w:t>
      </w:r>
      <w:r>
        <w:rPr>
          <w:color w:val="auto"/>
          <w:kern w:val="21"/>
        </w:rPr>
        <w:t xml:space="preserve"> 冲击试块可由普通钢筋混凝土制作而成，其形状宜为多面体</w:t>
      </w:r>
      <w:r>
        <w:rPr>
          <w:rFonts w:hint="eastAsia"/>
          <w:color w:val="auto"/>
          <w:kern w:val="21"/>
        </w:rPr>
        <w:t>或球体</w:t>
      </w:r>
      <w:r>
        <w:rPr>
          <w:color w:val="auto"/>
          <w:kern w:val="21"/>
        </w:rPr>
        <w:t>，如图</w:t>
      </w:r>
      <w:r>
        <w:rPr>
          <w:rFonts w:hint="eastAsia"/>
          <w:color w:val="auto"/>
          <w:kern w:val="21"/>
        </w:rPr>
        <w:t>E</w:t>
      </w:r>
      <w:r>
        <w:rPr>
          <w:color w:val="auto"/>
          <w:kern w:val="21"/>
        </w:rPr>
        <w:t>.1.4所示，且最大尺寸应小于试验所用</w:t>
      </w:r>
      <w:r>
        <w:rPr>
          <w:rFonts w:hint="eastAsia"/>
          <w:color w:val="auto"/>
          <w:kern w:val="21"/>
        </w:rPr>
        <w:t>柔性棚洞平面投影最小长度</w:t>
      </w:r>
      <w:r>
        <w:rPr>
          <w:color w:val="auto"/>
          <w:kern w:val="21"/>
        </w:rPr>
        <w:t>的三分之一</w:t>
      </w:r>
      <w:bookmarkEnd w:id="271"/>
      <w:bookmarkEnd w:id="272"/>
      <w:r>
        <w:rPr>
          <w:color w:val="auto"/>
          <w:kern w:val="21"/>
        </w:rPr>
        <w:t>。</w:t>
      </w:r>
    </w:p>
    <w:p>
      <w:pPr>
        <w:ind w:firstLine="1680" w:firstLineChars="800"/>
        <w:rPr>
          <w:color w:val="auto"/>
        </w:rPr>
      </w:pPr>
      <w:r>
        <w:rPr>
          <w:color w:val="auto"/>
        </w:rPr>
        <mc:AlternateContent>
          <mc:Choice Requires="wpg">
            <w:drawing>
              <wp:inline distT="0" distB="0" distL="114300" distR="114300">
                <wp:extent cx="1329055" cy="935990"/>
                <wp:effectExtent l="0" t="0" r="12065" b="8890"/>
                <wp:docPr id="784" name="组合 2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29055" cy="935990"/>
                          <a:chOff x="0" y="0"/>
                          <a:chExt cx="23236" cy="16376"/>
                        </a:xfrm>
                      </wpg:grpSpPr>
                      <pic:pic xmlns:pic="http://schemas.openxmlformats.org/drawingml/2006/picture">
                        <pic:nvPicPr>
                          <pic:cNvPr id="775" name="图片 4"/>
                          <pic:cNvPicPr>
                            <a:picLocks noChangeAspect="1"/>
                          </pic:cNvPicPr>
                        </pic:nvPicPr>
                        <pic:blipFill>
                          <a:blip r:embed="rId347"/>
                          <a:srcRect t="13957" r="24" b="21"/>
                          <a:stretch>
                            <a:fillRect/>
                          </a:stretch>
                        </pic:blipFill>
                        <pic:spPr>
                          <a:xfrm>
                            <a:off x="0" y="0"/>
                            <a:ext cx="18357" cy="16376"/>
                          </a:xfrm>
                          <a:prstGeom prst="rect">
                            <a:avLst/>
                          </a:prstGeom>
                          <a:noFill/>
                          <a:ln>
                            <a:noFill/>
                          </a:ln>
                        </pic:spPr>
                      </pic:pic>
                      <wps:wsp>
                        <wps:cNvPr id="776" name="直接连接符 5"/>
                        <wps:cNvCnPr/>
                        <wps:spPr>
                          <a:xfrm>
                            <a:off x="11334" y="3905"/>
                            <a:ext cx="11733" cy="1035"/>
                          </a:xfrm>
                          <a:prstGeom prst="line">
                            <a:avLst/>
                          </a:prstGeom>
                          <a:ln w="6350" cap="flat" cmpd="sng">
                            <a:solidFill>
                              <a:srgbClr val="000000"/>
                            </a:solidFill>
                            <a:prstDash val="solid"/>
                            <a:headEnd type="none" w="med" len="med"/>
                            <a:tailEnd type="none" w="med" len="med"/>
                          </a:ln>
                        </wps:spPr>
                        <wps:bodyPr/>
                      </wps:wsp>
                      <wps:wsp>
                        <wps:cNvPr id="777" name="直接连接符 6"/>
                        <wps:cNvCnPr/>
                        <wps:spPr>
                          <a:xfrm>
                            <a:off x="11239" y="14763"/>
                            <a:ext cx="11997" cy="1004"/>
                          </a:xfrm>
                          <a:prstGeom prst="line">
                            <a:avLst/>
                          </a:prstGeom>
                          <a:ln w="6350" cap="flat" cmpd="sng">
                            <a:solidFill>
                              <a:srgbClr val="000000"/>
                            </a:solidFill>
                            <a:prstDash val="solid"/>
                            <a:headEnd type="none" w="med" len="med"/>
                            <a:tailEnd type="none" w="med" len="med"/>
                          </a:ln>
                        </wps:spPr>
                        <wps:bodyPr/>
                      </wps:wsp>
                      <wps:wsp>
                        <wps:cNvPr id="778" name="直接连接符 7"/>
                        <wps:cNvCnPr/>
                        <wps:spPr>
                          <a:xfrm>
                            <a:off x="14001" y="6667"/>
                            <a:ext cx="6078" cy="536"/>
                          </a:xfrm>
                          <a:prstGeom prst="line">
                            <a:avLst/>
                          </a:prstGeom>
                          <a:ln w="6350" cap="flat" cmpd="sng">
                            <a:solidFill>
                              <a:srgbClr val="000000"/>
                            </a:solidFill>
                            <a:prstDash val="solid"/>
                            <a:headEnd type="none" w="med" len="med"/>
                            <a:tailEnd type="none" w="med" len="med"/>
                          </a:ln>
                        </wps:spPr>
                        <wps:bodyPr/>
                      </wps:wsp>
                      <wps:wsp>
                        <wps:cNvPr id="779" name="直接连接符 10"/>
                        <wps:cNvCnPr/>
                        <wps:spPr>
                          <a:xfrm>
                            <a:off x="14192" y="12287"/>
                            <a:ext cx="5972" cy="526"/>
                          </a:xfrm>
                          <a:prstGeom prst="line">
                            <a:avLst/>
                          </a:prstGeom>
                          <a:ln w="6350" cap="flat" cmpd="sng">
                            <a:solidFill>
                              <a:srgbClr val="000000"/>
                            </a:solidFill>
                            <a:prstDash val="solid"/>
                            <a:headEnd type="none" w="med" len="med"/>
                            <a:tailEnd type="none" w="med" len="med"/>
                          </a:ln>
                        </wps:spPr>
                        <wps:bodyPr/>
                      </wps:wsp>
                      <wps:wsp>
                        <wps:cNvPr id="780" name="直接连接符 11"/>
                        <wps:cNvCnPr/>
                        <wps:spPr>
                          <a:xfrm>
                            <a:off x="22002" y="4857"/>
                            <a:ext cx="261" cy="10938"/>
                          </a:xfrm>
                          <a:prstGeom prst="line">
                            <a:avLst/>
                          </a:prstGeom>
                          <a:ln w="6350" cap="flat" cmpd="sng">
                            <a:solidFill>
                              <a:srgbClr val="000000"/>
                            </a:solidFill>
                            <a:prstDash val="solid"/>
                            <a:headEnd type="triangle" w="sm" len="lg"/>
                            <a:tailEnd type="triangle" w="sm" len="lg"/>
                          </a:ln>
                        </wps:spPr>
                        <wps:bodyPr/>
                      </wps:wsp>
                      <wps:wsp>
                        <wps:cNvPr id="781" name="直接连接符 12"/>
                        <wps:cNvCnPr/>
                        <wps:spPr>
                          <a:xfrm>
                            <a:off x="19050" y="7048"/>
                            <a:ext cx="130" cy="5746"/>
                          </a:xfrm>
                          <a:prstGeom prst="line">
                            <a:avLst/>
                          </a:prstGeom>
                          <a:ln w="6350" cap="flat" cmpd="sng">
                            <a:solidFill>
                              <a:srgbClr val="000000"/>
                            </a:solidFill>
                            <a:prstDash val="solid"/>
                            <a:headEnd type="triangle" w="sm" len="lg"/>
                            <a:tailEnd type="triangle" w="sm" len="lg"/>
                          </a:ln>
                        </wps:spPr>
                        <wps:bodyPr/>
                      </wps:wsp>
                      <wps:wsp>
                        <wps:cNvPr id="782" name="文本框 2"/>
                        <wps:cNvSpPr txBox="1"/>
                        <wps:spPr>
                          <a:xfrm rot="-5400000">
                            <a:off x="14381" y="7366"/>
                            <a:ext cx="5900" cy="4500"/>
                          </a:xfrm>
                          <a:prstGeom prst="rect">
                            <a:avLst/>
                          </a:prstGeom>
                          <a:noFill/>
                          <a:ln>
                            <a:noFill/>
                          </a:ln>
                        </wps:spPr>
                        <wps:txbx>
                          <w:txbxContent>
                            <w:p>
                              <w:pPr>
                                <w:rPr>
                                  <w:rFonts w:ascii="宋体" w:hAnsi="宋体"/>
                                  <w:sz w:val="15"/>
                                  <w:szCs w:val="15"/>
                                </w:rPr>
                              </w:pPr>
                              <w:r>
                                <w:rPr>
                                  <w:rFonts w:ascii="宋体" w:hAnsi="宋体"/>
                                  <w:sz w:val="15"/>
                                  <w:szCs w:val="15"/>
                                </w:rPr>
                                <w:t>d/2</w:t>
                              </w:r>
                            </w:p>
                          </w:txbxContent>
                        </wps:txbx>
                        <wps:bodyPr upright="1"/>
                      </wps:wsp>
                      <wps:wsp>
                        <wps:cNvPr id="783" name="文本框 2"/>
                        <wps:cNvSpPr txBox="1"/>
                        <wps:spPr>
                          <a:xfrm rot="-5400000">
                            <a:off x="17691" y="7989"/>
                            <a:ext cx="6106" cy="4644"/>
                          </a:xfrm>
                          <a:prstGeom prst="rect">
                            <a:avLst/>
                          </a:prstGeom>
                          <a:noFill/>
                          <a:ln>
                            <a:noFill/>
                          </a:ln>
                        </wps:spPr>
                        <wps:txbx>
                          <w:txbxContent>
                            <w:p>
                              <w:pPr>
                                <w:ind w:firstLine="150" w:firstLineChars="100"/>
                                <w:rPr>
                                  <w:rFonts w:ascii="宋体" w:hAnsi="宋体"/>
                                  <w:sz w:val="15"/>
                                  <w:szCs w:val="15"/>
                                </w:rPr>
                              </w:pPr>
                              <w:r>
                                <w:rPr>
                                  <w:rFonts w:ascii="宋体" w:hAnsi="宋体"/>
                                  <w:sz w:val="15"/>
                                  <w:szCs w:val="15"/>
                                </w:rPr>
                                <w:t>d</w:t>
                              </w:r>
                            </w:p>
                          </w:txbxContent>
                        </wps:txbx>
                        <wps:bodyPr upright="1"/>
                      </wps:wsp>
                    </wpg:wgp>
                  </a:graphicData>
                </a:graphic>
              </wp:inline>
            </w:drawing>
          </mc:Choice>
          <mc:Fallback>
            <w:pict>
              <v:group id="组合 213" o:spid="_x0000_s1026" o:spt="203" style="height:73.7pt;width:104.65pt;" coordsize="23236,16376" o:gfxdata="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">
                <o:lock v:ext="edit" aspectratio="t"/>
                <v:shape id="图片 4" o:spid="_x0000_s1026" o:spt="75" type="#_x0000_t75" style="position:absolute;left:0;top:0;height:16376;width:18357;" filled="f" o:preferrelative="t" stroked="f" coordsize="21600,21600" o:gfxdata="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BOLi5AAAA3AAA&#10;AA8AAAAAAAAAAQAgAAAAIgAAAGRycy9kb3ducmV2LnhtbFBLAQIUABQAAAAIAIdO4kAzLwWeOwAA&#10;ADkAAAAQAAAAAAAAAAEAIAAAAAgBAABkcnMvc2hhcGV4bWwueG1sUEsFBgAAAAAGAAYAWwEAALID&#10;AAAAAA==&#10;">
                  <v:fill on="f" focussize="0,0"/>
                  <v:stroke on="f"/>
                  <v:imagedata r:id="rId347" croptop="9147f" cropright="16f" cropbottom="14f" o:title=""/>
                  <o:lock v:ext="edit" aspectratio="t"/>
                </v:shape>
                <v:line id="直接连接符 5" o:spid="_x0000_s1026" o:spt="20" style="position:absolute;left:11334;top:3905;height:1035;width:11733;" filled="f" stroked="t" coordsize="21600,21600" o:gfxdata="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d9Ua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6" o:spid="_x0000_s1026" o:spt="20" style="position:absolute;left:11239;top:14763;height:1004;width:11997;" filled="f" stroked="t" coordsize="21600,21600" o:gfxdata="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RUN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7" o:spid="_x0000_s1026" o:spt="20" style="position:absolute;left:14001;top:6667;height:536;width:6078;" filled="f" stroked="t" coordsize="21600,21600" o:gfxdata="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OxK+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接连接符 10" o:spid="_x0000_s1026" o:spt="20" style="position:absolute;left:14192;top:12287;height:526;width:5972;" filled="f" stroked="t" coordsize="21600,21600" o:gfxdata="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CYTS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11" o:spid="_x0000_s1026" o:spt="20" style="position:absolute;left:22002;top:4857;height:10938;width:261;" filled="f" stroked="t" coordsize="21600,21600" o:gfxdata="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GqJFLUAAADcAAAADwAA&#10;AAAAAAABACAAAAAiAAAAZHJzL2Rvd25yZXYueG1sUEsBAhQAFAAAAAgAh07iQDMvBZ47AAAAOQAA&#10;ABAAAAAAAAAAAQAgAAAABAEAAGRycy9zaGFwZXhtbC54bWxQSwUGAAAAAAYABgBbAQAArgMAAAAA&#10;">
                  <v:fill on="f" focussize="0,0"/>
                  <v:stroke weight="0.5pt" color="#000000" joinstyle="round" startarrow="block" startarrowwidth="narrow" startarrowlength="long" endarrow="block" endarrowwidth="narrow" endarrowlength="long"/>
                  <v:imagedata o:title=""/>
                  <o:lock v:ext="edit" aspectratio="f"/>
                </v:line>
                <v:line id="直接连接符 12" o:spid="_x0000_s1026" o:spt="20" style="position:absolute;left:19050;top:7048;height:5746;width:130;" filled="f" stroked="t" coordsize="21600,21600" o:gfxdata="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JiyPugAAANwA&#10;AAAPAAAAAAAAAAEAIAAAACIAAABkcnMvZG93bnJldi54bWxQSwECFAAUAAAACACHTuJAMy8FnjsA&#10;AAA5AAAAEAAAAAAAAAABACAAAAAJAQAAZHJzL3NoYXBleG1sLnhtbFBLBQYAAAAABgAGAFsBAACz&#10;AwAAAAA=&#10;">
                  <v:fill on="f" focussize="0,0"/>
                  <v:stroke weight="0.5pt" color="#000000" joinstyle="round" startarrow="block" startarrowwidth="narrow" startarrowlength="long" endarrow="block" endarrowwidth="narrow" endarrowlength="long"/>
                  <v:imagedata o:title=""/>
                  <o:lock v:ext="edit" aspectratio="f"/>
                </v:line>
                <v:shape id="文本框 2" o:spid="_x0000_s1026" o:spt="202" type="#_x0000_t202" style="position:absolute;left:14381;top:7366;height:4500;width:5900;rotation:-5898240f;" filled="f" stroked="f" coordsize="21600,21600" o:gfxdata="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Fu8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宋体" w:hAnsi="宋体"/>
                            <w:sz w:val="15"/>
                            <w:szCs w:val="15"/>
                          </w:rPr>
                        </w:pPr>
                        <w:r>
                          <w:rPr>
                            <w:rFonts w:ascii="宋体" w:hAnsi="宋体"/>
                            <w:sz w:val="15"/>
                            <w:szCs w:val="15"/>
                          </w:rPr>
                          <w:t>d/2</w:t>
                        </w:r>
                      </w:p>
                    </w:txbxContent>
                  </v:textbox>
                </v:shape>
                <v:shape id="文本框 2" o:spid="_x0000_s1026" o:spt="202" type="#_x0000_t202" style="position:absolute;left:17691;top:7989;height:4644;width:6106;rotation:-5898240f;" filled="f" stroked="f" coordsize="21600,21600" o:gfxdata="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z+J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firstLine="150" w:firstLineChars="100"/>
                          <w:rPr>
                            <w:rFonts w:ascii="宋体" w:hAnsi="宋体"/>
                            <w:sz w:val="15"/>
                            <w:szCs w:val="15"/>
                          </w:rPr>
                        </w:pPr>
                        <w:r>
                          <w:rPr>
                            <w:rFonts w:ascii="宋体" w:hAnsi="宋体"/>
                            <w:sz w:val="15"/>
                            <w:szCs w:val="15"/>
                          </w:rPr>
                          <w:t>d</w:t>
                        </w:r>
                      </w:p>
                    </w:txbxContent>
                  </v:textbox>
                </v:shape>
                <w10:wrap type="none"/>
                <w10:anchorlock/>
              </v:group>
            </w:pict>
          </mc:Fallback>
        </mc:AlternateContent>
      </w:r>
      <w:r>
        <w:rPr>
          <w:rFonts w:hint="eastAsia"/>
          <w:color w:val="auto"/>
        </w:rPr>
        <w:t xml:space="preserve">            </w:t>
      </w:r>
      <w:r>
        <w:rPr>
          <w:color w:val="auto"/>
        </w:rPr>
        <mc:AlternateContent>
          <mc:Choice Requires="wpg">
            <w:drawing>
              <wp:inline distT="0" distB="0" distL="114300" distR="114300">
                <wp:extent cx="1280160" cy="963930"/>
                <wp:effectExtent l="4445" t="4445" r="10795" b="6985"/>
                <wp:docPr id="790" name="组合 5270"/>
                <wp:cNvGraphicFramePr/>
                <a:graphic xmlns:a="http://schemas.openxmlformats.org/drawingml/2006/main">
                  <a:graphicData uri="http://schemas.microsoft.com/office/word/2010/wordprocessingGroup">
                    <wpg:wgp>
                      <wpg:cNvGrpSpPr/>
                      <wpg:grpSpPr>
                        <a:xfrm>
                          <a:off x="0" y="0"/>
                          <a:ext cx="1280160" cy="963930"/>
                          <a:chOff x="74" y="7416"/>
                          <a:chExt cx="20" cy="15"/>
                        </a:xfrm>
                      </wpg:grpSpPr>
                      <wps:wsp>
                        <wps:cNvPr id="785" name="自选图形 5271"/>
                        <wps:cNvSpPr/>
                        <wps:spPr>
                          <a:xfrm>
                            <a:off x="74" y="7416"/>
                            <a:ext cx="14" cy="13"/>
                          </a:xfrm>
                          <a:prstGeom prst="flowChartConnector">
                            <a:avLst/>
                          </a:prstGeom>
                          <a:solidFill>
                            <a:srgbClr val="7F7F7F"/>
                          </a:solidFill>
                          <a:ln w="6350" cap="flat" cmpd="sng">
                            <a:solidFill>
                              <a:srgbClr val="000000"/>
                            </a:solidFill>
                            <a:prstDash val="solid"/>
                            <a:headEnd type="none" w="med" len="med"/>
                            <a:tailEnd type="none" w="med" len="med"/>
                          </a:ln>
                        </wps:spPr>
                        <wps:bodyPr anchor="ctr" upright="1"/>
                      </wps:wsp>
                      <wps:wsp>
                        <wps:cNvPr id="786" name="直线 5272"/>
                        <wps:cNvCnPr/>
                        <wps:spPr>
                          <a:xfrm>
                            <a:off x="81" y="7416"/>
                            <a:ext cx="13" cy="2"/>
                          </a:xfrm>
                          <a:prstGeom prst="line">
                            <a:avLst/>
                          </a:prstGeom>
                          <a:ln w="9525" cap="flat" cmpd="sng">
                            <a:solidFill>
                              <a:srgbClr val="000000"/>
                            </a:solidFill>
                            <a:prstDash val="solid"/>
                            <a:headEnd type="none" w="med" len="med"/>
                            <a:tailEnd type="none" w="med" len="med"/>
                          </a:ln>
                        </wps:spPr>
                        <wps:bodyPr/>
                      </wps:wsp>
                      <wps:wsp>
                        <wps:cNvPr id="787" name="直线 5273"/>
                        <wps:cNvCnPr/>
                        <wps:spPr>
                          <a:xfrm>
                            <a:off x="79" y="7429"/>
                            <a:ext cx="15" cy="2"/>
                          </a:xfrm>
                          <a:prstGeom prst="line">
                            <a:avLst/>
                          </a:prstGeom>
                          <a:ln w="9525" cap="flat" cmpd="sng">
                            <a:solidFill>
                              <a:srgbClr val="000000"/>
                            </a:solidFill>
                            <a:prstDash val="solid"/>
                            <a:headEnd type="none" w="med" len="med"/>
                            <a:tailEnd type="none" w="med" len="med"/>
                          </a:ln>
                        </wps:spPr>
                        <wps:bodyPr/>
                      </wps:wsp>
                      <wps:wsp>
                        <wps:cNvPr id="788" name="自选图形 5274"/>
                        <wps:cNvCnPr/>
                        <wps:spPr>
                          <a:xfrm>
                            <a:off x="93" y="7418"/>
                            <a:ext cx="0" cy="13"/>
                          </a:xfrm>
                          <a:prstGeom prst="straightConnector1">
                            <a:avLst/>
                          </a:prstGeom>
                          <a:ln w="9525" cap="flat" cmpd="sng">
                            <a:solidFill>
                              <a:srgbClr val="000000"/>
                            </a:solidFill>
                            <a:prstDash val="solid"/>
                            <a:headEnd type="triangle" w="med" len="med"/>
                            <a:tailEnd type="triangle" w="med" len="med"/>
                          </a:ln>
                        </wps:spPr>
                        <wps:bodyPr/>
                      </wps:wsp>
                      <wps:wsp>
                        <wps:cNvPr id="789" name="矩形 5275"/>
                        <wps:cNvSpPr/>
                        <wps:spPr>
                          <a:xfrm>
                            <a:off x="90" y="7422"/>
                            <a:ext cx="3" cy="5"/>
                          </a:xfrm>
                          <a:prstGeom prst="rect">
                            <a:avLst/>
                          </a:prstGeom>
                          <a:noFill/>
                          <a:ln w="25400">
                            <a:noFill/>
                          </a:ln>
                        </wps:spPr>
                        <wps:txbx>
                          <w:txbxContent>
                            <w:p>
                              <w:pPr>
                                <w:jc w:val="center"/>
                              </w:pPr>
                              <w:r>
                                <w:rPr>
                                  <w:rFonts w:hint="eastAsia"/>
                                </w:rPr>
                                <w:t>d</w:t>
                              </w:r>
                            </w:p>
                          </w:txbxContent>
                        </wps:txbx>
                        <wps:bodyPr anchor="ctr" upright="1"/>
                      </wps:wsp>
                    </wpg:wgp>
                  </a:graphicData>
                </a:graphic>
              </wp:inline>
            </w:drawing>
          </mc:Choice>
          <mc:Fallback>
            <w:pict>
              <v:group id="组合 5270" o:spid="_x0000_s1026" o:spt="203" style="height:75.9pt;width:100.8pt;" coordorigin="74,7416" coordsize="20,15" o:gfxdata="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DkAivv1QAAAAUB&#10;AAAPAAAAAAAAAAEAIAAAACIAAABkcnMvZG93bnJldi54bWxQSwECFAAUAAAACACHTuJAHEG3ynQD&#10;AADXDAAADgAAAAAAAAABACAAAAAkAQAAZHJzL2Uyb0RvYy54bWxQSwUGAAAAAAYABgBZAQAACgcA&#10;AAAA&#10;">
                <o:lock v:ext="edit" aspectratio="f"/>
                <v:shape id="自选图形 5271" o:spid="_x0000_s1026" o:spt="120" type="#_x0000_t120" style="position:absolute;left:74;top:7416;height:13;width:14;v-text-anchor:middle;" fillcolor="#7F7F7F" filled="t" stroked="t" coordsize="21600,21600" o:gfxdata="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L81&#10;ncEAAADc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shape>
                <v:line id="直线 5272" o:spid="_x0000_s1026" o:spt="20" style="position:absolute;left:81;top:7416;height:2;width:13;" filled="f" stroked="t" coordsize="21600,21600" o:gfxdata="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GV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273" o:spid="_x0000_s1026" o:spt="20" style="position:absolute;left:79;top:7429;height:2;width:15;" filled="f" stroked="t" coordsize="21600,21600" o:gfxdata="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Mw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自选图形 5274" o:spid="_x0000_s1026" o:spt="32" type="#_x0000_t32" style="position:absolute;left:93;top:7418;height:13;width:0;" filled="f" stroked="t" coordsize="21600,21600" o:gfxdata="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cHqHtwAAANwAAAAP&#10;AAAAAAAAAAEAIAAAACIAAABkcnMvZG93bnJldi54bWxQSwECFAAUAAAACACHTuJAMy8FnjsAAAA5&#10;AAAAEAAAAAAAAAABACAAAAAGAQAAZHJzL3NoYXBleG1sLnhtbFBLBQYAAAAABgAGAFsBAACwAwAA&#10;AAA=&#10;">
                  <v:fill on="f" focussize="0,0"/>
                  <v:stroke color="#000000" joinstyle="round" startarrow="block" endarrow="block"/>
                  <v:imagedata o:title=""/>
                  <o:lock v:ext="edit" aspectratio="f"/>
                </v:shape>
                <v:rect id="矩形 5275" o:spid="_x0000_s1026" o:spt="1" style="position:absolute;left:90;top:7422;height:5;width:3;v-text-anchor:middle;" filled="f" stroked="f" coordsize="21600,21600" o:gfxdata="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iShG/&#10;AAAA3AAAAA8AAAAAAAAAAQAgAAAAIgAAAGRycy9kb3ducmV2LnhtbFBLAQIUABQAAAAIAIdO4kAz&#10;LwWeOwAAADkAAAAQAAAAAAAAAAEAIAAAAA4BAABkcnMvc2hhcGV4bWwueG1sUEsFBgAAAAAGAAYA&#10;WwEAALgDAAAAAA==&#10;">
                  <v:fill on="f" focussize="0,0"/>
                  <v:stroke on="f" weight="2pt"/>
                  <v:imagedata o:title=""/>
                  <o:lock v:ext="edit" aspectratio="f"/>
                  <v:textbox>
                    <w:txbxContent>
                      <w:p>
                        <w:pPr>
                          <w:jc w:val="center"/>
                        </w:pPr>
                        <w:r>
                          <w:rPr>
                            <w:rFonts w:hint="eastAsia"/>
                          </w:rPr>
                          <w:t>d</w:t>
                        </w:r>
                      </w:p>
                    </w:txbxContent>
                  </v:textbox>
                </v:rect>
                <w10:wrap type="none"/>
                <w10:anchorlock/>
              </v:group>
            </w:pict>
          </mc:Fallback>
        </mc:AlternateContent>
      </w:r>
    </w:p>
    <w:p>
      <w:pPr>
        <w:ind w:firstLine="3150" w:firstLineChars="1500"/>
        <w:rPr>
          <w:color w:val="auto"/>
        </w:rPr>
      </w:pPr>
      <w:r>
        <w:rPr>
          <w:rFonts w:hint="eastAsia"/>
          <w:color w:val="auto"/>
        </w:rPr>
        <w:t>图</w:t>
      </w:r>
      <w:r>
        <w:rPr>
          <w:color w:val="auto"/>
        </w:rPr>
        <w:t xml:space="preserve">E.1.4  </w:t>
      </w:r>
      <w:r>
        <w:rPr>
          <w:rFonts w:hint="eastAsia"/>
          <w:color w:val="auto"/>
        </w:rPr>
        <w:t>冲击试块形状</w:t>
      </w:r>
    </w:p>
    <w:p>
      <w:pPr>
        <w:numPr>
          <w:ilvl w:val="2"/>
          <w:numId w:val="0"/>
        </w:numPr>
        <w:textAlignment w:val="baseline"/>
        <w:outlineLvl w:val="2"/>
        <w:rPr>
          <w:color w:val="auto"/>
          <w:kern w:val="21"/>
        </w:rPr>
      </w:pPr>
      <w:bookmarkStart w:id="273" w:name="_Toc532847208"/>
      <w:bookmarkStart w:id="274" w:name="_Toc532482027"/>
      <w:r>
        <w:rPr>
          <w:rFonts w:hint="eastAsia"/>
          <w:b/>
          <w:color w:val="auto"/>
          <w:kern w:val="21"/>
        </w:rPr>
        <w:t>E</w:t>
      </w:r>
      <w:r>
        <w:rPr>
          <w:b/>
          <w:color w:val="auto"/>
          <w:kern w:val="21"/>
        </w:rPr>
        <w:t>.1.5</w:t>
      </w:r>
      <w:r>
        <w:rPr>
          <w:color w:val="auto"/>
          <w:kern w:val="21"/>
        </w:rPr>
        <w:t xml:space="preserve"> 冲击试块的密度应在2500 kg/m</w:t>
      </w:r>
      <w:r>
        <w:rPr>
          <w:color w:val="auto"/>
          <w:kern w:val="21"/>
          <w:vertAlign w:val="superscript"/>
        </w:rPr>
        <w:t>3</w:t>
      </w:r>
      <w:r>
        <w:rPr>
          <w:color w:val="auto"/>
          <w:sz w:val="18"/>
          <w:szCs w:val="18"/>
        </w:rPr>
        <w:t>～</w:t>
      </w:r>
      <w:r>
        <w:rPr>
          <w:color w:val="auto"/>
          <w:szCs w:val="18"/>
        </w:rPr>
        <w:t>3</w:t>
      </w:r>
      <w:r>
        <w:rPr>
          <w:color w:val="auto"/>
          <w:kern w:val="21"/>
        </w:rPr>
        <w:t>000kg/m</w:t>
      </w:r>
      <w:r>
        <w:rPr>
          <w:color w:val="auto"/>
          <w:kern w:val="21"/>
          <w:vertAlign w:val="superscript"/>
        </w:rPr>
        <w:t>3</w:t>
      </w:r>
      <w:r>
        <w:rPr>
          <w:color w:val="auto"/>
          <w:kern w:val="21"/>
        </w:rPr>
        <w:t>之间。如增加钢含量，则钢材应均匀地分布在冲击试块之内，</w:t>
      </w:r>
      <w:r>
        <w:rPr>
          <w:rFonts w:hint="eastAsia"/>
          <w:color w:val="auto"/>
          <w:kern w:val="21"/>
        </w:rPr>
        <w:t>保持</w:t>
      </w:r>
      <w:r>
        <w:rPr>
          <w:color w:val="auto"/>
          <w:kern w:val="21"/>
        </w:rPr>
        <w:t>冲击试块的质心和形心一致。</w:t>
      </w:r>
      <w:bookmarkEnd w:id="273"/>
      <w:bookmarkEnd w:id="274"/>
    </w:p>
    <w:p>
      <w:pPr>
        <w:numPr>
          <w:ilvl w:val="2"/>
          <w:numId w:val="0"/>
        </w:numPr>
        <w:textAlignment w:val="baseline"/>
        <w:outlineLvl w:val="2"/>
        <w:rPr>
          <w:color w:val="auto"/>
          <w:kern w:val="21"/>
        </w:rPr>
      </w:pPr>
      <w:bookmarkStart w:id="275" w:name="_Toc532482028"/>
      <w:bookmarkStart w:id="276" w:name="_Toc532847209"/>
      <w:r>
        <w:rPr>
          <w:rFonts w:hint="eastAsia"/>
          <w:b/>
          <w:color w:val="auto"/>
          <w:kern w:val="21"/>
        </w:rPr>
        <w:t>E</w:t>
      </w:r>
      <w:r>
        <w:rPr>
          <w:b/>
          <w:color w:val="auto"/>
          <w:kern w:val="21"/>
        </w:rPr>
        <w:t>.1.6</w:t>
      </w:r>
      <w:r>
        <w:rPr>
          <w:color w:val="auto"/>
          <w:kern w:val="21"/>
        </w:rPr>
        <w:t xml:space="preserve"> 采用自由下落冲击方式时，最大变形量是在冲击位置沿竖直方向测得。测量时需考虑到</w:t>
      </w:r>
      <w:r>
        <w:rPr>
          <w:rFonts w:hint="eastAsia"/>
          <w:color w:val="auto"/>
          <w:kern w:val="21"/>
        </w:rPr>
        <w:t>柔性</w:t>
      </w:r>
      <w:r>
        <w:rPr>
          <w:color w:val="auto"/>
          <w:kern w:val="21"/>
        </w:rPr>
        <w:t>网的最大初始挠度，使用摄像机记录。测量的结果应四舍五入，单位精确到cm。</w:t>
      </w:r>
      <w:bookmarkEnd w:id="275"/>
      <w:bookmarkEnd w:id="276"/>
    </w:p>
    <w:p>
      <w:pPr>
        <w:numPr>
          <w:ilvl w:val="2"/>
          <w:numId w:val="0"/>
        </w:numPr>
        <w:jc w:val="left"/>
        <w:textAlignment w:val="baseline"/>
        <w:outlineLvl w:val="2"/>
        <w:rPr>
          <w:color w:val="auto"/>
          <w:kern w:val="21"/>
        </w:rPr>
      </w:pPr>
      <w:bookmarkStart w:id="277" w:name="_Toc532847210"/>
      <w:bookmarkStart w:id="278" w:name="_Toc532482029"/>
      <w:r>
        <w:rPr>
          <w:rFonts w:hint="eastAsia"/>
          <w:b/>
          <w:color w:val="auto"/>
          <w:kern w:val="21"/>
        </w:rPr>
        <w:t>E</w:t>
      </w:r>
      <w:r>
        <w:rPr>
          <w:b/>
          <w:color w:val="auto"/>
          <w:kern w:val="21"/>
        </w:rPr>
        <w:t>.1.7</w:t>
      </w:r>
      <w:r>
        <w:rPr>
          <w:color w:val="auto"/>
          <w:kern w:val="21"/>
        </w:rPr>
        <w:t>冲击试块的冲击动能</w:t>
      </w:r>
      <w:r>
        <w:rPr>
          <w:i/>
          <w:color w:val="auto"/>
          <w:kern w:val="21"/>
        </w:rPr>
        <w:t>E</w:t>
      </w:r>
      <w:r>
        <w:rPr>
          <w:rFonts w:hint="eastAsia"/>
          <w:iCs/>
          <w:color w:val="auto"/>
          <w:kern w:val="21"/>
        </w:rPr>
        <w:t>应</w:t>
      </w:r>
      <w:r>
        <w:rPr>
          <w:rFonts w:hint="eastAsia"/>
          <w:color w:val="auto"/>
          <w:kern w:val="21"/>
        </w:rPr>
        <w:t>按下列公式计算：</w:t>
      </w:r>
      <w:bookmarkEnd w:id="277"/>
      <w:bookmarkEnd w:id="278"/>
    </w:p>
    <w:p>
      <w:pPr>
        <w:tabs>
          <w:tab w:val="center" w:pos="4201"/>
          <w:tab w:val="right" w:leader="dot" w:pos="9298"/>
        </w:tabs>
        <w:snapToGrid w:val="0"/>
        <w:ind w:firstLine="420" w:firstLineChars="200"/>
        <w:rPr>
          <w:iCs/>
          <w:color w:val="auto"/>
        </w:rPr>
      </w:pPr>
      <w:r>
        <w:rPr>
          <w:color w:val="auto"/>
          <w:kern w:val="21"/>
        </w:rPr>
        <w:t>自由下落冲击</w:t>
      </w:r>
    </w:p>
    <w:p>
      <w:pPr>
        <w:tabs>
          <w:tab w:val="center" w:pos="4201"/>
          <w:tab w:val="right" w:leader="dot" w:pos="9298"/>
        </w:tabs>
        <w:snapToGrid w:val="0"/>
        <w:jc w:val="right"/>
        <w:rPr>
          <w:color w:val="auto"/>
        </w:rPr>
      </w:pPr>
      <w:r>
        <w:rPr>
          <w:i/>
          <w:color w:val="auto"/>
          <w:position w:val="-10"/>
        </w:rPr>
        <w:object>
          <v:shape id="_x0000_i1171" o:spt="75" type="#_x0000_t75" style="height:14.55pt;width:43.3pt;" o:ole="t" filled="f" o:preferrelative="t" stroked="f" coordsize="21600,21600">
            <v:path/>
            <v:fill on="f" focussize="0,0"/>
            <v:stroke on="f" joinstyle="miter"/>
            <v:imagedata r:id="rId349" o:title=""/>
            <o:lock v:ext="edit" aspectratio="t"/>
            <w10:wrap type="none"/>
            <w10:anchorlock/>
          </v:shape>
          <o:OLEObject Type="Embed" ProgID="Equation.DSMT4" ShapeID="_x0000_i1171" DrawAspect="Content" ObjectID="_1468075871" r:id="rId348">
            <o:LockedField>false</o:LockedField>
          </o:OLEObject>
        </w:object>
      </w:r>
      <w:r>
        <w:rPr>
          <w:color w:val="auto"/>
        </w:rPr>
        <w:t xml:space="preserve">                             （</w:t>
      </w:r>
      <w:r>
        <w:rPr>
          <w:rFonts w:hint="eastAsia"/>
          <w:color w:val="auto"/>
        </w:rPr>
        <w:t>E</w:t>
      </w:r>
      <w:r>
        <w:rPr>
          <w:color w:val="auto"/>
        </w:rPr>
        <w:t>.1.7</w:t>
      </w:r>
      <w:r>
        <w:rPr>
          <w:rFonts w:hint="eastAsia"/>
          <w:color w:val="auto"/>
        </w:rPr>
        <w:t>-1</w:t>
      </w:r>
      <w:r>
        <w:rPr>
          <w:color w:val="auto"/>
        </w:rPr>
        <w:t>）</w:t>
      </w:r>
    </w:p>
    <w:p>
      <w:pPr>
        <w:tabs>
          <w:tab w:val="left" w:pos="851"/>
          <w:tab w:val="center" w:pos="4201"/>
          <w:tab w:val="right" w:leader="dot" w:pos="9298"/>
        </w:tabs>
        <w:snapToGrid w:val="0"/>
        <w:ind w:firstLine="420" w:firstLineChars="200"/>
        <w:jc w:val="left"/>
        <w:rPr>
          <w:color w:val="auto"/>
          <w:kern w:val="21"/>
        </w:rPr>
      </w:pPr>
      <w:r>
        <w:rPr>
          <w:rFonts w:hint="eastAsia"/>
          <w:color w:val="auto"/>
        </w:rPr>
        <w:t>边坡滚落冲击</w:t>
      </w:r>
    </w:p>
    <w:p>
      <w:pPr>
        <w:tabs>
          <w:tab w:val="center" w:pos="4201"/>
          <w:tab w:val="right" w:leader="dot" w:pos="9298"/>
        </w:tabs>
        <w:wordWrap w:val="0"/>
        <w:snapToGrid w:val="0"/>
        <w:jc w:val="right"/>
        <w:rPr>
          <w:color w:val="auto"/>
        </w:rPr>
      </w:pPr>
      <w:r>
        <w:rPr>
          <w:i/>
          <w:color w:val="auto"/>
          <w:position w:val="-22"/>
        </w:rPr>
        <w:object>
          <v:shape id="_x0000_i1172" o:spt="75" type="#_x0000_t75" style="height:28.7pt;width:93.4pt;" o:ole="t" filled="f" o:preferrelative="t" stroked="f" coordsize="21600,21600">
            <v:path/>
            <v:fill on="f" focussize="0,0"/>
            <v:stroke on="f" joinstyle="miter"/>
            <v:imagedata r:id="rId351" o:title=""/>
            <o:lock v:ext="edit" aspectratio="t"/>
            <w10:wrap type="none"/>
            <w10:anchorlock/>
          </v:shape>
          <o:OLEObject Type="Embed" ProgID="Equation.DSMT4" ShapeID="_x0000_i1172" DrawAspect="Content" ObjectID="_1468075872" r:id="rId350">
            <o:LockedField>false</o:LockedField>
          </o:OLEObject>
        </w:object>
      </w:r>
      <w:r>
        <w:rPr>
          <w:rFonts w:hint="eastAsia"/>
          <w:i/>
          <w:color w:val="auto"/>
          <w:position w:val="-22"/>
        </w:rPr>
        <w:t xml:space="preserve">                   </w:t>
      </w:r>
      <w:r>
        <w:rPr>
          <w:color w:val="auto"/>
        </w:rPr>
        <w:t>（</w:t>
      </w:r>
      <w:r>
        <w:rPr>
          <w:rFonts w:hint="eastAsia"/>
          <w:color w:val="auto"/>
        </w:rPr>
        <w:t>E</w:t>
      </w:r>
      <w:r>
        <w:rPr>
          <w:color w:val="auto"/>
        </w:rPr>
        <w:t>.1.7</w:t>
      </w:r>
      <w:r>
        <w:rPr>
          <w:rFonts w:hint="eastAsia"/>
          <w:color w:val="auto"/>
        </w:rPr>
        <w:t>-2</w:t>
      </w:r>
      <w:r>
        <w:rPr>
          <w:color w:val="auto"/>
        </w:rPr>
        <w:t>）</w:t>
      </w:r>
    </w:p>
    <w:p>
      <w:pPr>
        <w:tabs>
          <w:tab w:val="left" w:pos="851"/>
          <w:tab w:val="center" w:pos="4201"/>
          <w:tab w:val="right" w:leader="dot" w:pos="9298"/>
        </w:tabs>
        <w:snapToGrid w:val="0"/>
        <w:ind w:firstLine="735" w:firstLineChars="350"/>
        <w:jc w:val="center"/>
        <w:rPr>
          <w:i/>
          <w:color w:val="auto"/>
          <w:position w:val="-10"/>
        </w:rPr>
      </w:pPr>
    </w:p>
    <w:p>
      <w:pPr>
        <w:tabs>
          <w:tab w:val="left" w:pos="851"/>
          <w:tab w:val="center" w:pos="4201"/>
          <w:tab w:val="right" w:leader="dot" w:pos="9298"/>
        </w:tabs>
        <w:snapToGrid w:val="0"/>
        <w:jc w:val="left"/>
        <w:rPr>
          <w:color w:val="auto"/>
        </w:rPr>
      </w:pPr>
      <w:r>
        <w:rPr>
          <w:color w:val="auto"/>
        </w:rPr>
        <w:t>式中：</w:t>
      </w:r>
      <w:r>
        <w:rPr>
          <w:i/>
          <w:color w:val="auto"/>
        </w:rPr>
        <w:t>m</w:t>
      </w:r>
      <w:r>
        <w:rPr>
          <w:i/>
          <w:color w:val="auto"/>
        </w:rPr>
        <w:tab/>
      </w:r>
      <w:r>
        <w:rPr>
          <w:bCs/>
          <w:color w:val="auto"/>
        </w:rPr>
        <w:t>——</w:t>
      </w:r>
      <w:r>
        <w:rPr>
          <w:color w:val="auto"/>
        </w:rPr>
        <w:t>冲击试块的质量；</w:t>
      </w:r>
    </w:p>
    <w:p>
      <w:pPr>
        <w:tabs>
          <w:tab w:val="left" w:pos="851"/>
          <w:tab w:val="center" w:pos="4201"/>
          <w:tab w:val="right" w:leader="dot" w:pos="9298"/>
        </w:tabs>
        <w:snapToGrid w:val="0"/>
        <w:ind w:firstLine="735" w:firstLineChars="350"/>
        <w:jc w:val="left"/>
        <w:rPr>
          <w:color w:val="auto"/>
        </w:rPr>
      </w:pPr>
      <w:r>
        <w:rPr>
          <w:i/>
          <w:color w:val="auto"/>
        </w:rPr>
        <w:t>g</w:t>
      </w:r>
      <w:r>
        <w:rPr>
          <w:i/>
          <w:color w:val="auto"/>
        </w:rPr>
        <w:tab/>
      </w:r>
      <w:r>
        <w:rPr>
          <w:bCs/>
          <w:color w:val="auto"/>
        </w:rPr>
        <w:t>——</w:t>
      </w:r>
      <w:r>
        <w:rPr>
          <w:color w:val="auto"/>
        </w:rPr>
        <w:t>重力加速度；</w:t>
      </w:r>
    </w:p>
    <w:p>
      <w:pPr>
        <w:tabs>
          <w:tab w:val="left" w:pos="851"/>
          <w:tab w:val="center" w:pos="4201"/>
          <w:tab w:val="right" w:leader="dot" w:pos="9298"/>
        </w:tabs>
        <w:snapToGrid w:val="0"/>
        <w:ind w:firstLine="735" w:firstLineChars="350"/>
        <w:jc w:val="left"/>
        <w:rPr>
          <w:color w:val="auto"/>
        </w:rPr>
      </w:pPr>
      <w:r>
        <w:rPr>
          <w:i/>
          <w:color w:val="auto"/>
        </w:rPr>
        <w:t>h</w:t>
      </w:r>
      <w:r>
        <w:rPr>
          <w:i/>
          <w:color w:val="auto"/>
        </w:rPr>
        <w:tab/>
      </w:r>
      <w:r>
        <w:rPr>
          <w:bCs/>
          <w:color w:val="auto"/>
        </w:rPr>
        <w:t>——</w:t>
      </w:r>
      <w:r>
        <w:rPr>
          <w:color w:val="auto"/>
        </w:rPr>
        <w:t>试块的下落高度。</w:t>
      </w:r>
    </w:p>
    <w:p>
      <w:pPr>
        <w:tabs>
          <w:tab w:val="left" w:pos="851"/>
          <w:tab w:val="center" w:pos="4201"/>
          <w:tab w:val="right" w:leader="dot" w:pos="9298"/>
        </w:tabs>
        <w:snapToGrid w:val="0"/>
        <w:ind w:firstLine="735" w:firstLineChars="350"/>
        <w:jc w:val="left"/>
        <w:rPr>
          <w:color w:val="auto"/>
        </w:rPr>
      </w:pPr>
      <w:r>
        <w:rPr>
          <w:rFonts w:hint="eastAsia"/>
          <w:i/>
          <w:color w:val="auto"/>
        </w:rPr>
        <w:t>v</w:t>
      </w:r>
      <w:r>
        <w:rPr>
          <w:bCs/>
          <w:color w:val="auto"/>
        </w:rPr>
        <w:t>——</w:t>
      </w:r>
      <w:r>
        <w:rPr>
          <w:rFonts w:hint="eastAsia"/>
          <w:color w:val="auto"/>
        </w:rPr>
        <w:t>通过落石轨迹模拟得到的冲击时试块的速度；</w:t>
      </w:r>
    </w:p>
    <w:p>
      <w:pPr>
        <w:tabs>
          <w:tab w:val="left" w:pos="851"/>
          <w:tab w:val="center" w:pos="4201"/>
          <w:tab w:val="right" w:leader="dot" w:pos="9298"/>
        </w:tabs>
        <w:snapToGrid w:val="0"/>
        <w:ind w:firstLine="735" w:firstLineChars="350"/>
        <w:jc w:val="left"/>
        <w:rPr>
          <w:color w:val="auto"/>
        </w:rPr>
      </w:pPr>
      <w:r>
        <w:rPr>
          <w:rFonts w:hint="eastAsia"/>
          <w:i/>
          <w:color w:val="auto"/>
        </w:rPr>
        <w:t>r</w:t>
      </w:r>
      <w:r>
        <w:rPr>
          <w:bCs/>
          <w:color w:val="auto"/>
        </w:rPr>
        <w:t>——</w:t>
      </w:r>
      <w:r>
        <w:rPr>
          <w:rFonts w:hint="eastAsia"/>
          <w:color w:val="auto"/>
        </w:rPr>
        <w:t>通过落石轨迹模拟得到的冲击时试块的滚动角速度；</w:t>
      </w:r>
    </w:p>
    <w:p>
      <w:pPr>
        <w:numPr>
          <w:ilvl w:val="2"/>
          <w:numId w:val="0"/>
        </w:numPr>
        <w:textAlignment w:val="baseline"/>
        <w:outlineLvl w:val="2"/>
        <w:rPr>
          <w:color w:val="auto"/>
          <w:kern w:val="21"/>
        </w:rPr>
      </w:pPr>
      <w:bookmarkStart w:id="279" w:name="_Toc532482030"/>
      <w:bookmarkStart w:id="280" w:name="_Toc532847211"/>
      <w:r>
        <w:rPr>
          <w:rFonts w:hint="eastAsia"/>
          <w:b/>
          <w:color w:val="auto"/>
          <w:kern w:val="21"/>
        </w:rPr>
        <w:t>E</w:t>
      </w:r>
      <w:r>
        <w:rPr>
          <w:b/>
          <w:color w:val="auto"/>
          <w:kern w:val="21"/>
        </w:rPr>
        <w:t xml:space="preserve">.1.8 </w:t>
      </w:r>
      <w:r>
        <w:rPr>
          <w:rFonts w:hint="eastAsia"/>
          <w:color w:val="auto"/>
          <w:kern w:val="21"/>
        </w:rPr>
        <w:t>柔性棚洞</w:t>
      </w:r>
      <w:r>
        <w:rPr>
          <w:color w:val="auto"/>
          <w:kern w:val="21"/>
        </w:rPr>
        <w:t>的冲击试验</w:t>
      </w:r>
      <w:r>
        <w:rPr>
          <w:rFonts w:hint="eastAsia"/>
          <w:color w:val="auto"/>
          <w:kern w:val="21"/>
        </w:rPr>
        <w:t>应</w:t>
      </w:r>
      <w:r>
        <w:rPr>
          <w:color w:val="auto"/>
          <w:kern w:val="21"/>
        </w:rPr>
        <w:t>按</w:t>
      </w:r>
      <w:r>
        <w:rPr>
          <w:rFonts w:hint="eastAsia"/>
          <w:color w:val="auto"/>
          <w:kern w:val="21"/>
        </w:rPr>
        <w:t>拦截式棚洞和抛出式棚洞分别开展。并分别按</w:t>
      </w:r>
      <w:r>
        <w:rPr>
          <w:color w:val="auto"/>
        </w:rPr>
        <w:t>两个不同工况依次进行：</w:t>
      </w:r>
      <w:r>
        <w:rPr>
          <w:rFonts w:hint="eastAsia"/>
          <w:color w:val="auto"/>
        </w:rPr>
        <w:t>正常服役防护能级</w:t>
      </w:r>
      <w:r>
        <w:rPr>
          <w:color w:val="auto"/>
        </w:rPr>
        <w:t>（以下简称SEL）冲击工况和</w:t>
      </w:r>
      <w:r>
        <w:rPr>
          <w:rFonts w:hint="eastAsia"/>
          <w:color w:val="auto"/>
        </w:rPr>
        <w:t>极限防护能级</w:t>
      </w:r>
      <w:r>
        <w:rPr>
          <w:color w:val="auto"/>
        </w:rPr>
        <w:t>（以下简称MEL）冲击工况。</w:t>
      </w:r>
      <w:bookmarkEnd w:id="279"/>
      <w:bookmarkEnd w:id="280"/>
    </w:p>
    <w:p>
      <w:pPr>
        <w:numPr>
          <w:ilvl w:val="2"/>
          <w:numId w:val="0"/>
        </w:numPr>
        <w:jc w:val="left"/>
        <w:textAlignment w:val="baseline"/>
        <w:outlineLvl w:val="2"/>
        <w:rPr>
          <w:color w:val="auto"/>
          <w:kern w:val="21"/>
        </w:rPr>
      </w:pPr>
      <w:bookmarkStart w:id="281" w:name="_Toc532847212"/>
      <w:bookmarkStart w:id="282" w:name="_Toc532482031"/>
      <w:r>
        <w:rPr>
          <w:rFonts w:hint="eastAsia"/>
          <w:b/>
          <w:color w:val="auto"/>
          <w:kern w:val="21"/>
        </w:rPr>
        <w:t>E</w:t>
      </w:r>
      <w:r>
        <w:rPr>
          <w:b/>
          <w:color w:val="auto"/>
          <w:kern w:val="21"/>
        </w:rPr>
        <w:t>.1.9</w:t>
      </w:r>
      <w:r>
        <w:rPr>
          <w:rFonts w:hint="eastAsia"/>
          <w:b/>
          <w:color w:val="auto"/>
          <w:kern w:val="21"/>
        </w:rPr>
        <w:t xml:space="preserve"> </w:t>
      </w:r>
      <w:r>
        <w:rPr>
          <w:rFonts w:hint="eastAsia"/>
          <w:color w:val="auto"/>
          <w:kern w:val="21"/>
        </w:rPr>
        <w:t>拦截式棚洞</w:t>
      </w:r>
      <w:r>
        <w:rPr>
          <w:color w:val="auto"/>
          <w:kern w:val="21"/>
        </w:rPr>
        <w:t>SEL冲击工况中</w:t>
      </w:r>
      <w:r>
        <w:rPr>
          <w:rFonts w:hint="eastAsia"/>
          <w:color w:val="auto"/>
          <w:kern w:val="21"/>
        </w:rPr>
        <w:t>应</w:t>
      </w:r>
      <w:r>
        <w:rPr>
          <w:color w:val="auto"/>
          <w:kern w:val="21"/>
        </w:rPr>
        <w:t>包含两次连续冲击，冲击试块分别以相同的动能落入</w:t>
      </w:r>
      <w:r>
        <w:rPr>
          <w:rFonts w:hint="eastAsia"/>
          <w:color w:val="auto"/>
          <w:kern w:val="21"/>
        </w:rPr>
        <w:t>缓冲层</w:t>
      </w:r>
      <w:r>
        <w:rPr>
          <w:color w:val="auto"/>
          <w:kern w:val="21"/>
        </w:rPr>
        <w:t>。</w:t>
      </w:r>
      <w:bookmarkEnd w:id="281"/>
      <w:bookmarkEnd w:id="282"/>
    </w:p>
    <w:p>
      <w:pPr>
        <w:numPr>
          <w:ilvl w:val="2"/>
          <w:numId w:val="0"/>
        </w:numPr>
        <w:jc w:val="left"/>
        <w:textAlignment w:val="baseline"/>
        <w:outlineLvl w:val="2"/>
        <w:rPr>
          <w:color w:val="auto"/>
          <w:kern w:val="21"/>
        </w:rPr>
      </w:pPr>
      <w:bookmarkStart w:id="283" w:name="_Toc532482032"/>
      <w:bookmarkStart w:id="284" w:name="_Toc532847213"/>
      <w:r>
        <w:rPr>
          <w:rFonts w:hint="eastAsia"/>
          <w:b/>
          <w:color w:val="auto"/>
          <w:kern w:val="21"/>
        </w:rPr>
        <w:t>E</w:t>
      </w:r>
      <w:r>
        <w:rPr>
          <w:b/>
          <w:color w:val="auto"/>
          <w:kern w:val="21"/>
        </w:rPr>
        <w:t>.1.10</w:t>
      </w:r>
      <w:r>
        <w:rPr>
          <w:rFonts w:hint="eastAsia"/>
          <w:b/>
          <w:color w:val="auto"/>
          <w:kern w:val="21"/>
        </w:rPr>
        <w:t xml:space="preserve"> </w:t>
      </w:r>
      <w:r>
        <w:rPr>
          <w:rFonts w:hint="eastAsia"/>
          <w:color w:val="auto"/>
          <w:kern w:val="21"/>
        </w:rPr>
        <w:t>拦截式棚洞</w:t>
      </w:r>
      <w:r>
        <w:rPr>
          <w:color w:val="auto"/>
          <w:kern w:val="21"/>
        </w:rPr>
        <w:t>SEL冲击工况中第一次冲击的位置</w:t>
      </w:r>
      <w:r>
        <w:rPr>
          <w:rFonts w:hint="eastAsia"/>
          <w:color w:val="auto"/>
          <w:kern w:val="21"/>
        </w:rPr>
        <w:t>应</w:t>
      </w:r>
      <w:r>
        <w:rPr>
          <w:color w:val="auto"/>
          <w:kern w:val="21"/>
        </w:rPr>
        <w:t>为</w:t>
      </w:r>
      <w:r>
        <w:rPr>
          <w:rFonts w:hint="eastAsia"/>
          <w:color w:val="auto"/>
          <w:kern w:val="21"/>
        </w:rPr>
        <w:t>缓冲系统</w:t>
      </w:r>
      <w:r>
        <w:rPr>
          <w:color w:val="auto"/>
          <w:kern w:val="21"/>
        </w:rPr>
        <w:t>的中心，如图</w:t>
      </w:r>
      <w:r>
        <w:rPr>
          <w:rFonts w:hint="eastAsia"/>
          <w:color w:val="auto"/>
          <w:kern w:val="21"/>
        </w:rPr>
        <w:t>E</w:t>
      </w:r>
      <w:r>
        <w:rPr>
          <w:color w:val="auto"/>
          <w:kern w:val="21"/>
        </w:rPr>
        <w:t>.1.</w:t>
      </w:r>
      <w:r>
        <w:rPr>
          <w:rFonts w:hint="eastAsia"/>
          <w:color w:val="auto"/>
          <w:kern w:val="21"/>
        </w:rPr>
        <w:t>10</w:t>
      </w:r>
      <w:r>
        <w:rPr>
          <w:color w:val="auto"/>
          <w:kern w:val="21"/>
        </w:rPr>
        <w:t>所示。</w:t>
      </w:r>
      <w:bookmarkEnd w:id="283"/>
      <w:bookmarkEnd w:id="284"/>
    </w:p>
    <w:p>
      <w:pPr>
        <w:ind w:firstLine="840" w:firstLineChars="400"/>
        <w:rPr>
          <w:color w:val="auto"/>
        </w:rPr>
      </w:pPr>
      <w:r>
        <w:rPr>
          <w:color w:val="auto"/>
        </w:rPr>
        <mc:AlternateContent>
          <mc:Choice Requires="wpg">
            <w:drawing>
              <wp:inline distT="0" distB="0" distL="114300" distR="114300">
                <wp:extent cx="2360930" cy="1123315"/>
                <wp:effectExtent l="0" t="0" r="20320" b="38735"/>
                <wp:docPr id="846" name="组合 168"/>
                <wp:cNvGraphicFramePr/>
                <a:graphic xmlns:a="http://schemas.openxmlformats.org/drawingml/2006/main">
                  <a:graphicData uri="http://schemas.microsoft.com/office/word/2010/wordprocessingGroup">
                    <wpg:wgp>
                      <wpg:cNvGrpSpPr/>
                      <wpg:grpSpPr>
                        <a:xfrm>
                          <a:off x="0" y="0"/>
                          <a:ext cx="2361082" cy="1123481"/>
                          <a:chOff x="3859" y="3320"/>
                          <a:chExt cx="7931" cy="3659"/>
                        </a:xfrm>
                      </wpg:grpSpPr>
                      <wps:wsp>
                        <wps:cNvPr id="791" name="直接连接符 4"/>
                        <wps:cNvCnPr/>
                        <wps:spPr>
                          <a:xfrm>
                            <a:off x="6635" y="4164"/>
                            <a:ext cx="2351" cy="0"/>
                          </a:xfrm>
                          <a:prstGeom prst="line">
                            <a:avLst/>
                          </a:prstGeom>
                          <a:ln w="19050" cap="flat" cmpd="sng">
                            <a:solidFill>
                              <a:srgbClr val="000000"/>
                            </a:solidFill>
                            <a:prstDash val="solid"/>
                            <a:headEnd type="none" w="med" len="med"/>
                            <a:tailEnd type="none" w="med" len="med"/>
                          </a:ln>
                        </wps:spPr>
                        <wps:bodyPr/>
                      </wps:wsp>
                      <wps:wsp>
                        <wps:cNvPr id="792" name="直接连接符 6"/>
                        <wps:cNvCnPr/>
                        <wps:spPr>
                          <a:xfrm flipH="1">
                            <a:off x="6635" y="4177"/>
                            <a:ext cx="11" cy="2362"/>
                          </a:xfrm>
                          <a:prstGeom prst="line">
                            <a:avLst/>
                          </a:prstGeom>
                          <a:ln w="19050" cap="flat" cmpd="sng">
                            <a:solidFill>
                              <a:srgbClr val="000000"/>
                            </a:solidFill>
                            <a:prstDash val="solid"/>
                            <a:headEnd type="none" w="med" len="med"/>
                            <a:tailEnd type="none" w="med" len="med"/>
                          </a:ln>
                        </wps:spPr>
                        <wps:bodyPr/>
                      </wps:wsp>
                      <wps:wsp>
                        <wps:cNvPr id="793" name="直接连接符 7"/>
                        <wps:cNvCnPr/>
                        <wps:spPr>
                          <a:xfrm>
                            <a:off x="8974" y="4165"/>
                            <a:ext cx="12" cy="2374"/>
                          </a:xfrm>
                          <a:prstGeom prst="line">
                            <a:avLst/>
                          </a:prstGeom>
                          <a:ln w="19050" cap="flat" cmpd="sng">
                            <a:solidFill>
                              <a:srgbClr val="000000"/>
                            </a:solidFill>
                            <a:prstDash val="solid"/>
                            <a:headEnd type="none" w="med" len="med"/>
                            <a:tailEnd type="none" w="med" len="med"/>
                          </a:ln>
                        </wps:spPr>
                        <wps:bodyPr/>
                      </wps:wsp>
                      <wps:wsp>
                        <wps:cNvPr id="794" name="直接连接符 1"/>
                        <wps:cNvCnPr/>
                        <wps:spPr>
                          <a:xfrm flipH="1">
                            <a:off x="4273" y="4165"/>
                            <a:ext cx="2385" cy="2386"/>
                          </a:xfrm>
                          <a:prstGeom prst="line">
                            <a:avLst/>
                          </a:prstGeom>
                          <a:ln w="19050" cap="flat" cmpd="sng">
                            <a:solidFill>
                              <a:srgbClr val="000000"/>
                            </a:solidFill>
                            <a:prstDash val="solid"/>
                            <a:headEnd type="none" w="med" len="med"/>
                            <a:tailEnd type="none" w="med" len="med"/>
                          </a:ln>
                        </wps:spPr>
                        <wps:bodyPr/>
                      </wps:wsp>
                      <wps:wsp>
                        <wps:cNvPr id="795" name="直接连接符 2"/>
                        <wps:cNvCnPr/>
                        <wps:spPr>
                          <a:xfrm>
                            <a:off x="8986" y="4154"/>
                            <a:ext cx="2385" cy="2385"/>
                          </a:xfrm>
                          <a:prstGeom prst="line">
                            <a:avLst/>
                          </a:prstGeom>
                          <a:ln w="19050" cap="flat" cmpd="sng">
                            <a:solidFill>
                              <a:srgbClr val="000000"/>
                            </a:solidFill>
                            <a:prstDash val="solid"/>
                            <a:headEnd type="none" w="med" len="med"/>
                            <a:tailEnd type="none" w="med" len="med"/>
                          </a:ln>
                        </wps:spPr>
                        <wps:bodyPr/>
                      </wps:wsp>
                      <wpg:grpSp>
                        <wpg:cNvPr id="807" name="组合 580"/>
                        <wpg:cNvGrpSpPr/>
                        <wpg:grpSpPr>
                          <a:xfrm rot="10800000" flipH="1" flipV="1">
                            <a:off x="3859" y="6551"/>
                            <a:ext cx="842" cy="428"/>
                            <a:chOff x="16046" y="7856"/>
                            <a:chExt cx="842" cy="428"/>
                          </a:xfrm>
                        </wpg:grpSpPr>
                        <wps:wsp>
                          <wps:cNvPr id="796" name="直接连接符 2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797" name="直接连接符 2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798" name="直接连接符 2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799" name="矩形 2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800" name="直接连接符 2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801" name="直接连接符 2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802" name="直接连接符 297"/>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803" name="直接连接符 298"/>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804" name="直接连接符 299"/>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805" name="直接连接符 300"/>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806" name="直接连接符 301"/>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819" name="组合 19"/>
                        <wpg:cNvGrpSpPr/>
                        <wpg:grpSpPr>
                          <a:xfrm rot="10800000" flipH="1" flipV="1">
                            <a:off x="6220" y="6532"/>
                            <a:ext cx="842" cy="428"/>
                            <a:chOff x="16046" y="7856"/>
                            <a:chExt cx="842" cy="428"/>
                          </a:xfrm>
                        </wpg:grpSpPr>
                        <wps:wsp>
                          <wps:cNvPr id="808" name="直接连接符 13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09" name="直接连接符 13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10" name="直接连接符 13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11" name="矩形 13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812" name="直接连接符 13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813" name="直接连接符 13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814" name="直接连接符 136"/>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815" name="直接连接符 137"/>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816" name="直接连接符 138"/>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817" name="直接连接符 139"/>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818" name="直接连接符 140"/>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831" name="组合 141"/>
                        <wpg:cNvGrpSpPr/>
                        <wpg:grpSpPr>
                          <a:xfrm rot="10800000" flipH="1" flipV="1">
                            <a:off x="8559" y="6532"/>
                            <a:ext cx="842" cy="428"/>
                            <a:chOff x="16046" y="7856"/>
                            <a:chExt cx="842" cy="428"/>
                          </a:xfrm>
                        </wpg:grpSpPr>
                        <wps:wsp>
                          <wps:cNvPr id="820" name="直接连接符 142"/>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21" name="直接连接符 143"/>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22" name="直接连接符 144"/>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23" name="矩形 145"/>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824" name="直接连接符 146"/>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825" name="直接连接符 147"/>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826" name="直接连接符 148"/>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827" name="直接连接符 149"/>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828" name="直接连接符 150"/>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829" name="直接连接符 151"/>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830" name="直接连接符 152"/>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843" name="组合 153"/>
                        <wpg:cNvGrpSpPr/>
                        <wpg:grpSpPr>
                          <a:xfrm rot="10800000" flipH="1" flipV="1">
                            <a:off x="10948" y="6529"/>
                            <a:ext cx="842" cy="428"/>
                            <a:chOff x="16046" y="7856"/>
                            <a:chExt cx="842" cy="428"/>
                          </a:xfrm>
                        </wpg:grpSpPr>
                        <wps:wsp>
                          <wps:cNvPr id="832" name="直接连接符 154"/>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33" name="直接连接符 155"/>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34" name="直接连接符 156"/>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835" name="矩形 157"/>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836" name="直接连接符 158"/>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837" name="直接连接符 159"/>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838" name="直接连接符 160"/>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839" name="直接连接符 161"/>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840" name="直接连接符 162"/>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841" name="直接连接符 163"/>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842" name="直接连接符 164"/>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844" name="椭圆 166"/>
                        <wps:cNvSpPr/>
                        <wps:spPr>
                          <a:xfrm>
                            <a:off x="7614" y="3320"/>
                            <a:ext cx="394" cy="382"/>
                          </a:xfrm>
                          <a:prstGeom prst="ellipse">
                            <a:avLst/>
                          </a:prstGeom>
                          <a:solidFill>
                            <a:srgbClr val="000000"/>
                          </a:solidFill>
                          <a:ln w="3175" cap="flat" cmpd="sng">
                            <a:solidFill>
                              <a:srgbClr val="000000"/>
                            </a:solidFill>
                            <a:prstDash val="solid"/>
                            <a:headEnd type="none" w="med" len="med"/>
                            <a:tailEnd type="none" w="med" len="med"/>
                          </a:ln>
                        </wps:spPr>
                        <wps:bodyPr anchor="ctr" upright="1"/>
                      </wps:wsp>
                      <wps:wsp>
                        <wps:cNvPr id="845" name="下箭头 167"/>
                        <wps:cNvSpPr/>
                        <wps:spPr>
                          <a:xfrm>
                            <a:off x="7756" y="3763"/>
                            <a:ext cx="119" cy="347"/>
                          </a:xfrm>
                          <a:prstGeom prst="downArrow">
                            <a:avLst>
                              <a:gd name="adj1" fmla="val 50000"/>
                              <a:gd name="adj2" fmla="val 49989"/>
                            </a:avLst>
                          </a:prstGeom>
                          <a:solidFill>
                            <a:srgbClr val="FFFFFF"/>
                          </a:solidFill>
                          <a:ln w="3175" cap="flat" cmpd="sng">
                            <a:solidFill>
                              <a:srgbClr val="000000"/>
                            </a:solidFill>
                            <a:prstDash val="solid"/>
                            <a:round/>
                            <a:headEnd type="none" w="med" len="med"/>
                            <a:tailEnd type="none" w="med" len="med"/>
                          </a:ln>
                        </wps:spPr>
                        <wps:bodyPr anchor="ctr" upright="1"/>
                      </wps:wsp>
                    </wpg:wgp>
                  </a:graphicData>
                </a:graphic>
              </wp:inline>
            </w:drawing>
          </mc:Choice>
          <mc:Fallback>
            <w:pict>
              <v:group id="组合 168" o:spid="_x0000_s1026" o:spt="203" style="height:88.45pt;width:185.9pt;" coordorigin="3859,3320" coordsize="7931,3659" o:gfxdata="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">
                <o:lock v:ext="edit" aspectratio="f"/>
                <v:line id="直接连接符 4" o:spid="_x0000_s1026" o:spt="20" style="position:absolute;left:6635;top:4164;height:0;width:2351;" filled="f" stroked="t" coordsize="21600,21600" o:gfxdata="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8q4q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直接连接符 6" o:spid="_x0000_s1026" o:spt="20" style="position:absolute;left:6635;top:4177;flip:x;height:2362;width:11;" filled="f" stroked="t" coordsize="21600,21600" o:gfxdata="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9hZe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直接连接符 7" o:spid="_x0000_s1026" o:spt="20" style="position:absolute;left:8974;top:4165;height:2374;width:12;" filled="f" stroked="t" coordsize="21600,21600" o:gfxdata="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Vxr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接连接符 1" o:spid="_x0000_s1026" o:spt="20" style="position:absolute;left:4273;top:4165;flip:x;height:2386;width:2385;" filled="f" stroked="t" coordsize="21600,21600" o:gfxdata="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YuHi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直接连接符 2" o:spid="_x0000_s1026" o:spt="20" style="position:absolute;left:8986;top:4154;height:2385;width:2385;" filled="f" stroked="t" coordsize="21600,21600" o:gfxdata="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yagp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id="组合 580" o:spid="_x0000_s1026" o:spt="203" style="position:absolute;left:3859;top:6551;flip:x y;height:428;width:842;rotation:11796480f;" coordorigin="16046,7856" coordsize="842,428" o:gfxdata="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kUeU2+AAAA3AAAAA8AAAAAAAAAAQAgAAAAIgAAAGRycy9kb3ducmV2Lnht&#10;bFBLAQIUABQAAAAIAIdO4kAzLwWeOwAAADkAAAAVAAAAAAAAAAEAIAAAAA0BAABkcnMvZ3JvdXBz&#10;aGFwZXhtbC54bWxQSwUGAAAAAAYABgBgAQAAygMAAAAA&#10;">
                  <o:lock v:ext="edit" aspectratio="f"/>
                  <v:line id="直接连接符 290" o:spid="_x0000_s1026" o:spt="20" style="position:absolute;left:16214;top:7859;height:0;width:510;" filled="f" stroked="t" coordsize="21600,21600" o:gfxdata="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qN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1" o:spid="_x0000_s1026" o:spt="20" style="position:absolute;left:16219;top:7856;height:72;width:0;" filled="f" stroked="t" coordsize="21600,21600" o:gfxdata="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qBu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dow on="t" color="#000000" opacity="22936f" offset="0pt,1.81102362204724pt" origin="0f,32768f" matrix="65536f,0f,0f,65536f"/>
                  </v:line>
                  <v:line id="直接连接符 292" o:spid="_x0000_s1026" o:spt="20" style="position:absolute;left:16716;top:7856;height:72;width:0;" filled="f" stroked="t" coordsize="21600,21600" o:gfxdata="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WS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dow on="t" color="#000000" opacity="22936f" offset="0pt,1.81102362204724pt" origin="0f,32768f" matrix="65536f,0f,0f,65536f"/>
                  </v:line>
                  <v:rect id="矩形 293" o:spid="_x0000_s1026" o:spt="1" style="position:absolute;left:16048;top:7926;height:358;width:840;v-text-anchor:middle;" filled="f" stroked="t" coordsize="21600,21600" o:gfxdata="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JVW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294" o:spid="_x0000_s1026" o:spt="20" style="position:absolute;left:16048;top:7926;flip:y;height:179;width:420;" filled="f" stroked="t" coordsize="21600,21600" o:gfxdata="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gYAwu2AAAA3AAAAA8A&#10;AAAAAAAAAQAgAAAAIgAAAGRycy9kb3ducmV2LnhtbFBLAQIUABQAAAAIAIdO4kAzLwWeOwAAADkA&#10;AAAQAAAAAAAAAAEAIAAAAAUBAABkcnMvc2hhcGV4bWwueG1sUEsFBgAAAAAGAAYAWwEAAK8DAAAA&#10;AA==&#10;">
                    <v:fill on="f" focussize="0,0"/>
                    <v:stroke weight="0.25pt" color="#000000" joinstyle="round"/>
                    <v:imagedata o:title=""/>
                    <o:lock v:ext="edit" aspectratio="f"/>
                  </v:line>
                  <v:line id="直接连接符 295" o:spid="_x0000_s1026" o:spt="20" style="position:absolute;left:16461;top:8095;flip:y;height:179;width:420;" filled="f" stroked="t" coordsize="21600,21600" o:gfxdata="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UppC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97" o:spid="_x0000_s1026" o:spt="20" style="position:absolute;left:16048;top:8105;height:0;width:0;" filled="f" stroked="t" coordsize="21600,21600" o:gfxdata="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PR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8" o:spid="_x0000_s1026" o:spt="20" style="position:absolute;left:16192;top:7966;flip:y;height:308;width:689;" filled="f" stroked="t" coordsize="21600,21600" o:gfxdata="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yp18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99" o:spid="_x0000_s1026" o:spt="20" style="position:absolute;left:16047;top:7933;flip:y;height:289;width:672;" filled="f" stroked="t" coordsize="21600,21600" o:gfxdata="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IwUI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00" o:spid="_x0000_s1026" o:spt="20" style="position:absolute;left:16725;top:8207;flip:y;height:67;width:159;" filled="f" stroked="t" coordsize="21600,21600" o:gfxdata="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6C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01" o:spid="_x0000_s1026" o:spt="20" style="position:absolute;left:16046;top:7925;flip:y;height:78;width:203;" filled="f" stroked="t" coordsize="21600,21600" o:gfxdata="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T7k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19" o:spid="_x0000_s1026" o:spt="203" style="position:absolute;left:6220;top:6532;flip:x y;height:428;width:842;rotation:11796480f;" coordorigin="16046,7856" coordsize="842,428" o:gfxdata="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Ie3nm+AAAA3AAAAA8AAAAAAAAAAQAgAAAAIgAAAGRycy9kb3ducmV2Lnht&#10;bFBLAQIUABQAAAAIAIdO4kAzLwWeOwAAADkAAAAVAAAAAAAAAAEAIAAAAA0BAABkcnMvZ3JvdXBz&#10;aGFwZXhtbC54bWxQSwUGAAAAAAYABgBgAQAAygMAAAAA&#10;">
                  <o:lock v:ext="edit" aspectratio="f"/>
                  <v:line id="直接连接符 130" o:spid="_x0000_s1026" o:spt="20" style="position:absolute;left:16214;top:7859;height:0;width:510;" filled="f" stroked="t" coordsize="21600,21600" o:gfxdata="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S5N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line id="直接连接符 131" o:spid="_x0000_s1026" o:spt="20" style="position:absolute;left:16219;top:7856;height:72;width:0;" filled="f" stroked="t" coordsize="21600,21600" o:gfxdata="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HNt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dow on="t" color="#000000" opacity="22936f" offset="0pt,1.81102362204724pt" origin="0f,32768f" matrix="65536f,0f,0f,65536f"/>
                  </v:line>
                  <v:line id="直接连接符 132" o:spid="_x0000_s1026" o:spt="20" style="position:absolute;left:16716;top:7856;height:72;width:0;" filled="f" stroked="t" coordsize="21600,21600" o:gfxdata="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5Am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rect id="矩形 133" o:spid="_x0000_s1026" o:spt="1" style="position:absolute;left:16048;top:7926;height:358;width:840;v-text-anchor:middle;" filled="f" stroked="t" coordsize="21600,21600" o:gfxdata="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POU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34" o:spid="_x0000_s1026" o:spt="20" style="position:absolute;left:16048;top:7926;flip:y;height:179;width:420;" filled="f" stroked="t" coordsize="21600,21600" o:gfxdata="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646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35" o:spid="_x0000_s1026" o:spt="20" style="position:absolute;left:16461;top:8095;flip:y;height:179;width:420;" filled="f" stroked="t" coordsize="21600,21600" o:gfxdata="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Ewuh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36" o:spid="_x0000_s1026" o:spt="20" style="position:absolute;left:16048;top:8105;height:0;width:0;" filled="f" stroked="t" coordsize="21600,21600" o:gfxdata="UEsDBAoAAAAAAIdO4kAAAAAAAAAAAAAAAAAEAAAAZHJzL1BLAwQUAAAACACHTuJAXuBfV78AAADc&#10;AAAADwAAAGRycy9kb3ducmV2LnhtbEWPQWvCQBSE7wX/w/IKvYjuJpY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X1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37" o:spid="_x0000_s1026" o:spt="20" style="position:absolute;left:16192;top:7966;flip:y;height:308;width:689;" filled="f" stroked="t" coordsize="21600,21600" o:gfxdata="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2Nk6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38" o:spid="_x0000_s1026" o:spt="20" style="position:absolute;left:16047;top:7933;flip:y;height:289;width:672;" filled="f" stroked="t" coordsize="21600,21600" o:gfxdata="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Kg5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39" o:spid="_x0000_s1026" o:spt="20" style="position:absolute;left:16725;top:8207;flip:y;height:67;width:159;" filled="f" stroked="t" coordsize="21600,21600" o:gfxdata="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gNo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40" o:spid="_x0000_s1026" o:spt="20" style="position:absolute;left:16046;top:7925;flip:y;height:78;width:203;" filled="f" stroked="t" coordsize="21600,21600" o:gfxdata="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O3mdC2AAAA3AAAAA8A&#10;AAAAAAAAAQAgAAAAIgAAAGRycy9kb3ducmV2LnhtbFBLAQIUABQAAAAIAIdO4kAzLwWeOwAAADkA&#10;AAAQAAAAAAAAAAEAIAAAAAUBAABkcnMvc2hhcGV4bWwueG1sUEsFBgAAAAAGAAYAWwEAAK8DAAAA&#10;AA==&#10;">
                    <v:fill on="f" focussize="0,0"/>
                    <v:stroke weight="0.25pt" color="#000000" joinstyle="round"/>
                    <v:imagedata o:title=""/>
                    <o:lock v:ext="edit" aspectratio="f"/>
                  </v:line>
                </v:group>
                <v:group id="组合 141" o:spid="_x0000_s1026" o:spt="203" style="position:absolute;left:8559;top:6532;flip:x y;height:428;width:842;rotation:11796480f;" coordorigin="16046,7856" coordsize="842,428" o:gfxdata="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fdjh++AAAA3AAAAA8AAAAAAAAAAQAgAAAAIgAAAGRycy9kb3ducmV2Lnht&#10;bFBLAQIUABQAAAAIAIdO4kAzLwWeOwAAADkAAAAVAAAAAAAAAAEAIAAAAA0BAABkcnMvZ3JvdXBz&#10;aGFwZXhtbC54bWxQSwUGAAAAAAYABgBgAQAAygMAAAAA&#10;">
                  <o:lock v:ext="edit" aspectratio="f"/>
                  <v:line id="直接连接符 142" o:spid="_x0000_s1026" o:spt="20" style="position:absolute;left:16214;top:7859;height:0;width:510;" filled="f" stroked="t" coordsize="21600,21600" o:gfxdata="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iMM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line id="直接连接符 143" o:spid="_x0000_s1026" o:spt="20" style="position:absolute;left:16219;top:7856;height:72;width:0;" filled="f" stroked="t" coordsize="21600,21600" o:gfxdata="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Rmt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44" o:spid="_x0000_s1026" o:spt="20" style="position:absolute;left:16716;top:7856;height:72;width:0;" filled="f" stroked="t" coordsize="21600,21600" o:gfxdata="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b4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rect id="矩形 145" o:spid="_x0000_s1026" o:spt="1" style="position:absolute;left:16048;top:7926;height:358;width:840;v-text-anchor:middle;" filled="f" stroked="t" coordsize="21600,21600" o:gfxdata="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E/A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46" o:spid="_x0000_s1026" o:spt="20" style="position:absolute;left:16048;top:7926;flip:y;height:179;width:420;" filled="f" stroked="t" coordsize="21600,21600" o:gfxdata="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lllo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47" o:spid="_x0000_s1026" o:spt="20" style="position:absolute;left:16461;top:8095;flip:y;height:179;width:420;" filled="f" stroked="t" coordsize="21600,21600" o:gfxdata="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r88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48" o:spid="_x0000_s1026" o:spt="20" style="position:absolute;left:16048;top:8105;height:0;width:0;" filled="f" stroked="t" coordsize="21600,21600" o:gfxdata="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Ku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9" o:spid="_x0000_s1026" o:spt="20" style="position:absolute;left:16192;top:7966;flip:y;height:308;width:689;" filled="f" stroked="t" coordsize="21600,21600" o:gfxdata="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Mcf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50" o:spid="_x0000_s1026" o:spt="20" style="position:absolute;left:16047;top:7933;flip:y;height:289;width:672;" filled="f" stroked="t" coordsize="21600,21600" o:gfxdata="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tTbbgAAADcAAAA&#10;DwAAAAAAAAABACAAAAAiAAAAZHJzL2Rvd25yZXYueG1sUEsBAhQAFAAAAAgAh07iQDMvBZ47AAAA&#10;OQAAABAAAAAAAAAAAQAgAAAABwEAAGRycy9zaGFwZXhtbC54bWxQSwUGAAAAAAYABgBbAQAAsQMA&#10;AAAA&#10;">
                    <v:fill on="f" focussize="0,0"/>
                    <v:stroke weight="0.25pt" color="#000000" joinstyle="round"/>
                    <v:imagedata o:title=""/>
                    <o:lock v:ext="edit" aspectratio="f"/>
                  </v:line>
                  <v:line id="直接连接符 151" o:spid="_x0000_s1026" o:spt="20" style="position:absolute;left:16725;top:8207;flip:y;height:67;width:159;" filled="f" stroked="t" coordsize="21600,21600" o:gfxdata="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b2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52" o:spid="_x0000_s1026" o:spt="20" style="position:absolute;left:16046;top:7925;flip:y;height:78;width:203;" filled="f" stroked="t" coordsize="21600,21600" o:gfxdata="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0yba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group>
                <v:group id="组合 153" o:spid="_x0000_s1026" o:spt="203" style="position:absolute;left:10948;top:6529;flip:x y;height:428;width:842;rotation:11796480f;" coordorigin="16046,7856" coordsize="842,428" o:gfxdata="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BFxo6+AAAA3AAAAA8AAAAAAAAAAQAgAAAAIgAAAGRycy9kb3ducmV2Lnht&#10;bFBLAQIUABQAAAAIAIdO4kAzLwWeOwAAADkAAAAVAAAAAAAAAAEAIAAAAA0BAABkcnMvZ3JvdXBz&#10;aGFwZXhtbC54bWxQSwUGAAAAAAYABgBgAQAAygMAAAAA&#10;">
                  <o:lock v:ext="edit" aspectratio="f"/>
                  <v:line id="直接连接符 154" o:spid="_x0000_s1026" o:spt="20" style="position:absolute;left:16214;top:7859;height:0;width:510;" filled="f" stroked="t" coordsize="21600,21600" o:gfxdata="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z24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55" o:spid="_x0000_s1026" o:spt="20" style="position:absolute;left:16219;top:7856;height:72;width:0;" filled="f" stroked="t" coordsize="21600,21600" o:gfxdata="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8u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56" o:spid="_x0000_s1026" o:spt="20" style="position:absolute;left:16716;top:7856;height:72;width:0;" filled="f" stroked="t" coordsize="21600,21600" o:gfxdata="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alPy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rect id="矩形 157" o:spid="_x0000_s1026" o:spt="1" style="position:absolute;left:16048;top:7926;height:358;width:840;v-text-anchor:middle;" filled="f" stroked="t" coordsize="21600,21600" o:gfxdata="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9lD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rect>
                  <v:line id="直接连接符 158" o:spid="_x0000_s1026" o:spt="20" style="position:absolute;left:16048;top:7926;flip:y;height:179;width:420;" filled="f" stroked="t" coordsize="21600,21600" o:gfxdata="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0fRZ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59" o:spid="_x0000_s1026" o:spt="20" style="position:absolute;left:16461;top:8095;flip:y;height:179;width:420;" filled="f" stroked="t" coordsize="21600,21600" o:gfxdata="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VHC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60" o:spid="_x0000_s1026" o:spt="20" style="position:absolute;left:16048;top:8105;height:0;width:0;" filled="f" stroked="t" coordsize="21600,21600" o:gfxdata="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gJM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61" o:spid="_x0000_s1026" o:spt="20" style="position:absolute;left:16192;top:7966;flip:y;height:308;width:689;" filled="f" stroked="t" coordsize="21600,21600" o:gfxdata="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mAr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62" o:spid="_x0000_s1026" o:spt="20" style="position:absolute;left:16047;top:7933;flip:y;height:289;width:672;" filled="f" stroked="t" coordsize="21600,21600" o:gfxdata="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K6y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63" o:spid="_x0000_s1026" o:spt="20" style="position:absolute;left:16725;top:8207;flip:y;height:67;width:159;" filled="f" stroked="t" coordsize="21600,21600" o:gfxdata="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h9Q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64" o:spid="_x0000_s1026" o:spt="20" style="position:absolute;left:16046;top:7925;flip:y;height:78;width:203;" filled="f" stroked="t" coordsize="21600,21600" o:gfxdata="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7IEn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shape id="椭圆 166" o:spid="_x0000_s1026" o:spt="3" type="#_x0000_t3" style="position:absolute;left:7614;top:3320;height:382;width:394;v-text-anchor:middle;" fillcolor="#000000" filled="t" stroked="t" coordsize="21600,21600" o:gfxdata="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Zez7sAAADc&#10;AAAADwAAAAAAAAABACAAAAAiAAAAZHJzL2Rvd25yZXYueG1sUEsBAhQAFAAAAAgAh07iQDMvBZ47&#10;AAAAOQAAABAAAAAAAAAAAQAgAAAACgEAAGRycy9zaGFwZXhtbC54bWxQSwUGAAAAAAYABgBbAQAA&#10;tAMAAAAA&#10;">
                  <v:fill on="t" focussize="0,0"/>
                  <v:stroke weight="0.25pt" color="#000000" joinstyle="round"/>
                  <v:imagedata o:title=""/>
                  <o:lock v:ext="edit" aspectratio="f"/>
                </v:shape>
                <v:shape id="下箭头 167" o:spid="_x0000_s1026" o:spt="67" type="#_x0000_t67" style="position:absolute;left:7756;top:3763;height:347;width:119;v-text-anchor:middle;" fillcolor="#FFFFFF" filled="t" stroked="t" coordsize="21600,21600" o:gfxdata="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6AL4A&#10;AADcAAAADwAAAAAAAAABACAAAAAiAAAAZHJzL2Rvd25yZXYueG1sUEsBAhQAFAAAAAgAh07iQDMv&#10;BZ47AAAAOQAAABAAAAAAAAAAAQAgAAAADQEAAGRycy9zaGFwZXhtbC54bWxQSwUGAAAAAAYABgBb&#10;AQAAtwMAAAAA&#10;" adj="17898,5400">
                  <v:fill on="t" focussize="0,0"/>
                  <v:stroke weight="0.25pt" color="#000000" joinstyle="round"/>
                  <v:imagedata o:title=""/>
                  <o:lock v:ext="edit" aspectratio="f"/>
                </v:shape>
                <w10:wrap type="none"/>
                <w10:anchorlock/>
              </v:group>
            </w:pict>
          </mc:Fallback>
        </mc:AlternateContent>
      </w:r>
      <w:r>
        <w:rPr>
          <w:color w:val="auto"/>
        </w:rPr>
        <mc:AlternateContent>
          <mc:Choice Requires="wpg">
            <w:drawing>
              <wp:inline distT="0" distB="0" distL="114300" distR="114300">
                <wp:extent cx="1876425" cy="1833245"/>
                <wp:effectExtent l="4445" t="4445" r="8890" b="6350"/>
                <wp:docPr id="1014" name="组合 235"/>
                <wp:cNvGraphicFramePr/>
                <a:graphic xmlns:a="http://schemas.openxmlformats.org/drawingml/2006/main">
                  <a:graphicData uri="http://schemas.microsoft.com/office/word/2010/wordprocessingGroup">
                    <wpg:wgp>
                      <wpg:cNvGrpSpPr/>
                      <wpg:grpSpPr>
                        <a:xfrm>
                          <a:off x="0" y="0"/>
                          <a:ext cx="1876425" cy="1833245"/>
                          <a:chOff x="4748" y="2490"/>
                          <a:chExt cx="6020" cy="5734"/>
                        </a:xfrm>
                      </wpg:grpSpPr>
                      <wpg:grpSp>
                        <wpg:cNvPr id="1012" name="组合 233"/>
                        <wpg:cNvGrpSpPr/>
                        <wpg:grpSpPr>
                          <a:xfrm>
                            <a:off x="4748" y="2490"/>
                            <a:ext cx="6020" cy="5734"/>
                            <a:chOff x="4748" y="2490"/>
                            <a:chExt cx="6020" cy="5734"/>
                          </a:xfrm>
                        </wpg:grpSpPr>
                        <wps:wsp>
                          <wps:cNvPr id="847" name="直接连接符 4"/>
                          <wps:cNvCnPr/>
                          <wps:spPr>
                            <a:xfrm>
                              <a:off x="5187" y="4154"/>
                              <a:ext cx="5095" cy="11"/>
                            </a:xfrm>
                            <a:prstGeom prst="line">
                              <a:avLst/>
                            </a:prstGeom>
                            <a:ln w="19050" cap="flat" cmpd="sng">
                              <a:solidFill>
                                <a:srgbClr val="000000"/>
                              </a:solidFill>
                              <a:prstDash val="solid"/>
                              <a:headEnd type="none" w="med" len="med"/>
                              <a:tailEnd type="none" w="med" len="med"/>
                            </a:ln>
                          </wps:spPr>
                          <wps:bodyPr/>
                        </wps:wsp>
                        <wps:wsp>
                          <wps:cNvPr id="848" name="直接连接符 5"/>
                          <wps:cNvCnPr/>
                          <wps:spPr>
                            <a:xfrm>
                              <a:off x="5164" y="6528"/>
                              <a:ext cx="5176" cy="34"/>
                            </a:xfrm>
                            <a:prstGeom prst="line">
                              <a:avLst/>
                            </a:prstGeom>
                            <a:ln w="19050" cap="flat" cmpd="sng">
                              <a:solidFill>
                                <a:srgbClr val="000000"/>
                              </a:solidFill>
                              <a:prstDash val="solid"/>
                              <a:headEnd type="none" w="med" len="med"/>
                              <a:tailEnd type="none" w="med" len="med"/>
                            </a:ln>
                          </wps:spPr>
                          <wps:bodyPr/>
                        </wps:wsp>
                        <wps:wsp>
                          <wps:cNvPr id="849" name="直接连接符 6"/>
                          <wps:cNvCnPr/>
                          <wps:spPr>
                            <a:xfrm flipH="1">
                              <a:off x="6646" y="2903"/>
                              <a:ext cx="23" cy="4852"/>
                            </a:xfrm>
                            <a:prstGeom prst="line">
                              <a:avLst/>
                            </a:prstGeom>
                            <a:ln w="19050" cap="flat" cmpd="sng">
                              <a:solidFill>
                                <a:srgbClr val="000000"/>
                              </a:solidFill>
                              <a:prstDash val="solid"/>
                              <a:headEnd type="none" w="med" len="med"/>
                              <a:tailEnd type="none" w="med" len="med"/>
                            </a:ln>
                          </wps:spPr>
                          <wps:bodyPr/>
                        </wps:wsp>
                        <wps:wsp>
                          <wps:cNvPr id="850" name="直接连接符 7"/>
                          <wps:cNvCnPr/>
                          <wps:spPr>
                            <a:xfrm flipH="1">
                              <a:off x="8974" y="2996"/>
                              <a:ext cx="35" cy="4794"/>
                            </a:xfrm>
                            <a:prstGeom prst="line">
                              <a:avLst/>
                            </a:prstGeom>
                            <a:ln w="19050" cap="flat" cmpd="sng">
                              <a:solidFill>
                                <a:srgbClr val="000000"/>
                              </a:solidFill>
                              <a:prstDash val="solid"/>
                              <a:headEnd type="none" w="med" len="med"/>
                              <a:tailEnd type="none" w="med" len="med"/>
                            </a:ln>
                          </wps:spPr>
                          <wps:bodyPr/>
                        </wps:wsp>
                        <wpg:grpSp>
                          <wpg:cNvPr id="915" name="组合 232"/>
                          <wpg:cNvGrpSpPr/>
                          <wpg:grpSpPr>
                            <a:xfrm>
                              <a:off x="6613" y="4105"/>
                              <a:ext cx="2428" cy="2486"/>
                              <a:chOff x="6613" y="4105"/>
                              <a:chExt cx="1949" cy="1962"/>
                            </a:xfrm>
                          </wpg:grpSpPr>
                          <wps:wsp>
                            <wps:cNvPr id="851" name="椭圆 8"/>
                            <wps:cNvSpPr/>
                            <wps:spPr>
                              <a:xfrm>
                                <a:off x="6616" y="4105"/>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52" name="椭圆 9"/>
                            <wps:cNvSpPr/>
                            <wps:spPr>
                              <a:xfrm>
                                <a:off x="6860" y="4105"/>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53" name="椭圆 10"/>
                            <wps:cNvSpPr/>
                            <wps:spPr>
                              <a:xfrm>
                                <a:off x="7073" y="4105"/>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54" name="椭圆 11"/>
                            <wps:cNvSpPr/>
                            <wps:spPr>
                              <a:xfrm>
                                <a:off x="7316" y="4105"/>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55" name="椭圆 12"/>
                            <wps:cNvSpPr/>
                            <wps:spPr>
                              <a:xfrm>
                                <a:off x="7551" y="4105"/>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56" name="椭圆 13"/>
                            <wps:cNvSpPr/>
                            <wps:spPr>
                              <a:xfrm>
                                <a:off x="7794" y="4105"/>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57" name="椭圆 14"/>
                            <wps:cNvSpPr/>
                            <wps:spPr>
                              <a:xfrm>
                                <a:off x="8007" y="4105"/>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58" name="椭圆 15"/>
                            <wps:cNvSpPr/>
                            <wps:spPr>
                              <a:xfrm>
                                <a:off x="8251" y="4105"/>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59" name="椭圆 20"/>
                            <wps:cNvSpPr/>
                            <wps:spPr>
                              <a:xfrm>
                                <a:off x="6627" y="432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0" name="椭圆 21"/>
                            <wps:cNvSpPr/>
                            <wps:spPr>
                              <a:xfrm>
                                <a:off x="6871" y="432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1" name="椭圆 22"/>
                            <wps:cNvSpPr/>
                            <wps:spPr>
                              <a:xfrm>
                                <a:off x="7084" y="432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2" name="椭圆 23"/>
                            <wps:cNvSpPr/>
                            <wps:spPr>
                              <a:xfrm>
                                <a:off x="7327" y="432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3" name="椭圆 24"/>
                            <wps:cNvSpPr/>
                            <wps:spPr>
                              <a:xfrm>
                                <a:off x="7562" y="432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4" name="椭圆 25"/>
                            <wps:cNvSpPr/>
                            <wps:spPr>
                              <a:xfrm>
                                <a:off x="7805" y="432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5" name="椭圆 26"/>
                            <wps:cNvSpPr/>
                            <wps:spPr>
                              <a:xfrm>
                                <a:off x="8018" y="432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6" name="椭圆 27"/>
                            <wps:cNvSpPr/>
                            <wps:spPr>
                              <a:xfrm>
                                <a:off x="8262" y="432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7" name="椭圆 31"/>
                            <wps:cNvSpPr/>
                            <wps:spPr>
                              <a:xfrm>
                                <a:off x="6627" y="456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8" name="椭圆 32"/>
                            <wps:cNvSpPr/>
                            <wps:spPr>
                              <a:xfrm>
                                <a:off x="6871" y="456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69" name="椭圆 33"/>
                            <wps:cNvSpPr/>
                            <wps:spPr>
                              <a:xfrm>
                                <a:off x="7327" y="456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0" name="椭圆 34"/>
                            <wps:cNvSpPr/>
                            <wps:spPr>
                              <a:xfrm>
                                <a:off x="7562" y="456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1" name="椭圆 35"/>
                            <wps:cNvSpPr/>
                            <wps:spPr>
                              <a:xfrm>
                                <a:off x="8018" y="456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2" name="椭圆 36"/>
                            <wps:cNvSpPr/>
                            <wps:spPr>
                              <a:xfrm>
                                <a:off x="8262" y="456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3" name="椭圆 40"/>
                            <wps:cNvSpPr/>
                            <wps:spPr>
                              <a:xfrm>
                                <a:off x="7094" y="457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4" name="椭圆 41"/>
                            <wps:cNvSpPr/>
                            <wps:spPr>
                              <a:xfrm>
                                <a:off x="7794" y="457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5" name="椭圆 42"/>
                            <wps:cNvSpPr/>
                            <wps:spPr>
                              <a:xfrm>
                                <a:off x="6613" y="4834"/>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6" name="椭圆 43"/>
                            <wps:cNvSpPr/>
                            <wps:spPr>
                              <a:xfrm>
                                <a:off x="6856" y="4834"/>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7" name="椭圆 44"/>
                            <wps:cNvSpPr/>
                            <wps:spPr>
                              <a:xfrm>
                                <a:off x="7069" y="4834"/>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8" name="椭圆 45"/>
                            <wps:cNvSpPr/>
                            <wps:spPr>
                              <a:xfrm>
                                <a:off x="7313" y="4834"/>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79" name="椭圆 46"/>
                            <wps:cNvSpPr/>
                            <wps:spPr>
                              <a:xfrm>
                                <a:off x="7548" y="4834"/>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0" name="椭圆 47"/>
                            <wps:cNvSpPr/>
                            <wps:spPr>
                              <a:xfrm>
                                <a:off x="7791" y="4834"/>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1" name="椭圆 48"/>
                            <wps:cNvSpPr/>
                            <wps:spPr>
                              <a:xfrm>
                                <a:off x="8004" y="4834"/>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2" name="椭圆 49"/>
                            <wps:cNvSpPr/>
                            <wps:spPr>
                              <a:xfrm>
                                <a:off x="8248" y="4834"/>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3" name="椭圆 53"/>
                            <wps:cNvSpPr/>
                            <wps:spPr>
                              <a:xfrm>
                                <a:off x="6624" y="50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4" name="椭圆 54"/>
                            <wps:cNvSpPr/>
                            <wps:spPr>
                              <a:xfrm>
                                <a:off x="6867" y="50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5" name="椭圆 55"/>
                            <wps:cNvSpPr/>
                            <wps:spPr>
                              <a:xfrm>
                                <a:off x="7080" y="50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6" name="椭圆 56"/>
                            <wps:cNvSpPr/>
                            <wps:spPr>
                              <a:xfrm>
                                <a:off x="7324" y="50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7" name="椭圆 57"/>
                            <wps:cNvSpPr/>
                            <wps:spPr>
                              <a:xfrm>
                                <a:off x="7559" y="50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8" name="椭圆 58"/>
                            <wps:cNvSpPr/>
                            <wps:spPr>
                              <a:xfrm>
                                <a:off x="7802" y="50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89" name="椭圆 59"/>
                            <wps:cNvSpPr/>
                            <wps:spPr>
                              <a:xfrm>
                                <a:off x="8015" y="50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0" name="椭圆 60"/>
                            <wps:cNvSpPr/>
                            <wps:spPr>
                              <a:xfrm>
                                <a:off x="8259" y="50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1" name="椭圆 64"/>
                            <wps:cNvSpPr/>
                            <wps:spPr>
                              <a:xfrm>
                                <a:off x="6624" y="5290"/>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2" name="椭圆 65"/>
                            <wps:cNvSpPr/>
                            <wps:spPr>
                              <a:xfrm>
                                <a:off x="6867" y="5290"/>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3" name="椭圆 66"/>
                            <wps:cNvSpPr/>
                            <wps:spPr>
                              <a:xfrm>
                                <a:off x="7324" y="5290"/>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4" name="椭圆 67"/>
                            <wps:cNvSpPr/>
                            <wps:spPr>
                              <a:xfrm>
                                <a:off x="7559" y="5290"/>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5" name="椭圆 68"/>
                            <wps:cNvSpPr/>
                            <wps:spPr>
                              <a:xfrm>
                                <a:off x="8015" y="5290"/>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6" name="椭圆 69"/>
                            <wps:cNvSpPr/>
                            <wps:spPr>
                              <a:xfrm>
                                <a:off x="8259" y="5290"/>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7" name="椭圆 73"/>
                            <wps:cNvSpPr/>
                            <wps:spPr>
                              <a:xfrm>
                                <a:off x="7091" y="530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8" name="椭圆 74"/>
                            <wps:cNvSpPr/>
                            <wps:spPr>
                              <a:xfrm>
                                <a:off x="7791" y="530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899" name="椭圆 75"/>
                            <wps:cNvSpPr/>
                            <wps:spPr>
                              <a:xfrm>
                                <a:off x="6630" y="55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0" name="椭圆 76"/>
                            <wps:cNvSpPr/>
                            <wps:spPr>
                              <a:xfrm>
                                <a:off x="6874" y="55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1" name="椭圆 77"/>
                            <wps:cNvSpPr/>
                            <wps:spPr>
                              <a:xfrm>
                                <a:off x="7087" y="55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2" name="椭圆 78"/>
                            <wps:cNvSpPr/>
                            <wps:spPr>
                              <a:xfrm>
                                <a:off x="7330" y="55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3" name="椭圆 79"/>
                            <wps:cNvSpPr/>
                            <wps:spPr>
                              <a:xfrm>
                                <a:off x="7565" y="55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4" name="椭圆 80"/>
                            <wps:cNvSpPr/>
                            <wps:spPr>
                              <a:xfrm>
                                <a:off x="7809" y="55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5" name="椭圆 81"/>
                            <wps:cNvSpPr/>
                            <wps:spPr>
                              <a:xfrm>
                                <a:off x="8022" y="55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6" name="椭圆 82"/>
                            <wps:cNvSpPr/>
                            <wps:spPr>
                              <a:xfrm>
                                <a:off x="8265" y="5552"/>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7" name="椭圆 86"/>
                            <wps:cNvSpPr/>
                            <wps:spPr>
                              <a:xfrm>
                                <a:off x="6641" y="578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8" name="椭圆 87"/>
                            <wps:cNvSpPr/>
                            <wps:spPr>
                              <a:xfrm>
                                <a:off x="6885" y="578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09" name="椭圆 88"/>
                            <wps:cNvSpPr/>
                            <wps:spPr>
                              <a:xfrm>
                                <a:off x="7098" y="578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10" name="椭圆 89"/>
                            <wps:cNvSpPr/>
                            <wps:spPr>
                              <a:xfrm>
                                <a:off x="7341" y="578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11" name="椭圆 90"/>
                            <wps:cNvSpPr/>
                            <wps:spPr>
                              <a:xfrm>
                                <a:off x="7576" y="578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12" name="椭圆 91"/>
                            <wps:cNvSpPr/>
                            <wps:spPr>
                              <a:xfrm>
                                <a:off x="7819" y="578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13" name="椭圆 92"/>
                            <wps:cNvSpPr/>
                            <wps:spPr>
                              <a:xfrm>
                                <a:off x="8032" y="5781"/>
                                <a:ext cx="287" cy="287"/>
                              </a:xfrm>
                              <a:prstGeom prst="ellipse">
                                <a:avLst/>
                              </a:prstGeom>
                              <a:noFill/>
                              <a:ln w="9525" cap="flat" cmpd="sng">
                                <a:solidFill>
                                  <a:srgbClr val="000000"/>
                                </a:solidFill>
                                <a:prstDash val="solid"/>
                                <a:headEnd type="none" w="med" len="med"/>
                                <a:tailEnd type="none" w="med" len="med"/>
                              </a:ln>
                            </wps:spPr>
                            <wps:bodyPr anchor="ctr" upright="1"/>
                          </wps:wsp>
                          <wps:wsp>
                            <wps:cNvPr id="914" name="椭圆 93"/>
                            <wps:cNvSpPr/>
                            <wps:spPr>
                              <a:xfrm>
                                <a:off x="8276" y="5781"/>
                                <a:ext cx="287" cy="287"/>
                              </a:xfrm>
                              <a:prstGeom prst="ellipse">
                                <a:avLst/>
                              </a:prstGeom>
                              <a:noFill/>
                              <a:ln w="9525" cap="flat" cmpd="sng">
                                <a:solidFill>
                                  <a:srgbClr val="000000"/>
                                </a:solidFill>
                                <a:prstDash val="solid"/>
                                <a:headEnd type="none" w="med" len="med"/>
                                <a:tailEnd type="none" w="med" len="med"/>
                              </a:ln>
                            </wps:spPr>
                            <wps:bodyPr anchor="ctr" upright="1"/>
                          </wps:wsp>
                        </wpg:grpSp>
                        <wpg:grpSp>
                          <wpg:cNvPr id="927" name="组合 580"/>
                          <wpg:cNvGrpSpPr/>
                          <wpg:grpSpPr>
                            <a:xfrm rot="-5400000" flipV="1">
                              <a:off x="4541" y="6297"/>
                              <a:ext cx="842" cy="428"/>
                              <a:chOff x="16046" y="7856"/>
                              <a:chExt cx="842" cy="428"/>
                            </a:xfrm>
                          </wpg:grpSpPr>
                          <wps:wsp>
                            <wps:cNvPr id="916" name="直接连接符 2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17" name="直接连接符 2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18" name="直接连接符 2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19" name="矩形 2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920" name="直接连接符 2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921" name="直接连接符 2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922" name="直接连接符 297"/>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923" name="直接连接符 298"/>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924" name="直接连接符 299"/>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925" name="直接连接符 300"/>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926" name="直接连接符 301"/>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939" name="组合 141"/>
                          <wpg:cNvGrpSpPr/>
                          <wpg:grpSpPr>
                            <a:xfrm rot="-5400000" flipV="1">
                              <a:off x="4551" y="3950"/>
                              <a:ext cx="842" cy="428"/>
                              <a:chOff x="16046" y="7856"/>
                              <a:chExt cx="842" cy="428"/>
                            </a:xfrm>
                          </wpg:grpSpPr>
                          <wps:wsp>
                            <wps:cNvPr id="928" name="直接连接符 142"/>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29" name="直接连接符 143"/>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30" name="直接连接符 144"/>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31" name="矩形 145"/>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932" name="直接连接符 146"/>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933" name="直接连接符 147"/>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934" name="直接连接符 148"/>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935" name="直接连接符 149"/>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936" name="直接连接符 150"/>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937" name="直接连接符 151"/>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938" name="直接连接符 152"/>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951" name="组合 153"/>
                          <wpg:cNvGrpSpPr/>
                          <wpg:grpSpPr>
                            <a:xfrm rot="-10800000" flipV="1">
                              <a:off x="6257" y="7755"/>
                              <a:ext cx="842" cy="428"/>
                              <a:chOff x="16046" y="7856"/>
                              <a:chExt cx="842" cy="428"/>
                            </a:xfrm>
                          </wpg:grpSpPr>
                          <wps:wsp>
                            <wps:cNvPr id="940" name="直接连接符 154"/>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41" name="直接连接符 155"/>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42" name="直接连接符 156"/>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43" name="矩形 157"/>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944" name="直接连接符 158"/>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945" name="直接连接符 159"/>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946" name="直接连接符 160"/>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947" name="直接连接符 161"/>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948" name="直接连接符 162"/>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949" name="直接连接符 163"/>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950" name="直接连接符 164"/>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963" name="组合 165"/>
                          <wpg:cNvGrpSpPr/>
                          <wpg:grpSpPr>
                            <a:xfrm rot="-10800000" flipV="1">
                              <a:off x="8615" y="7796"/>
                              <a:ext cx="842" cy="428"/>
                              <a:chOff x="16046" y="7856"/>
                              <a:chExt cx="842" cy="428"/>
                            </a:xfrm>
                          </wpg:grpSpPr>
                          <wps:wsp>
                            <wps:cNvPr id="952" name="直接连接符 166"/>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53" name="直接连接符 167"/>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54" name="直接连接符 168"/>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55" name="矩形 169"/>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956" name="直接连接符 170"/>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957" name="直接连接符 171"/>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958" name="直接连接符 172"/>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959" name="直接连接符 173"/>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960" name="直接连接符 174"/>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961" name="直接连接符 175"/>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962" name="直接连接符 176"/>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975" name="组合 177"/>
                          <wpg:cNvGrpSpPr/>
                          <wpg:grpSpPr>
                            <a:xfrm rot="5400000" flipH="1" flipV="1">
                              <a:off x="10133" y="6370"/>
                              <a:ext cx="842" cy="428"/>
                              <a:chOff x="16046" y="7856"/>
                              <a:chExt cx="842" cy="428"/>
                            </a:xfrm>
                          </wpg:grpSpPr>
                          <wps:wsp>
                            <wps:cNvPr id="964" name="直接连接符 178"/>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65" name="直接连接符 179"/>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66" name="直接连接符 180"/>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67" name="矩形 181"/>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968" name="直接连接符 182"/>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969" name="直接连接符 183"/>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970" name="直接连接符 184"/>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971" name="直接连接符 185"/>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972" name="直接连接符 186"/>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973" name="直接连接符 187"/>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974" name="直接连接符 188"/>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987" name="组合 189"/>
                          <wpg:cNvGrpSpPr/>
                          <wpg:grpSpPr>
                            <a:xfrm rot="5400000" flipH="1" flipV="1">
                              <a:off x="10056" y="3984"/>
                              <a:ext cx="842" cy="428"/>
                              <a:chOff x="16046" y="7856"/>
                              <a:chExt cx="842" cy="428"/>
                            </a:xfrm>
                          </wpg:grpSpPr>
                          <wps:wsp>
                            <wps:cNvPr id="976" name="直接连接符 1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77" name="直接连接符 1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78" name="直接连接符 1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79" name="矩形 1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980" name="直接连接符 1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981" name="直接连接符 1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982" name="直接连接符 196"/>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983" name="直接连接符 197"/>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984" name="直接连接符 198"/>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985" name="直接连接符 199"/>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986" name="直接连接符 200"/>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999" name="组合 201"/>
                          <wpg:cNvGrpSpPr/>
                          <wpg:grpSpPr>
                            <a:xfrm rot="10800000">
                              <a:off x="6242" y="2490"/>
                              <a:ext cx="842" cy="428"/>
                              <a:chOff x="16046" y="7856"/>
                              <a:chExt cx="842" cy="428"/>
                            </a:xfrm>
                          </wpg:grpSpPr>
                          <wps:wsp>
                            <wps:cNvPr id="988" name="直接连接符 202"/>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89" name="直接连接符 203"/>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90" name="直接连接符 204"/>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991" name="矩形 205"/>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992" name="直接连接符 206"/>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993" name="直接连接符 207"/>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994" name="直接连接符 208"/>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995" name="直接连接符 209"/>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996" name="直接连接符 210"/>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997" name="直接连接符 211"/>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998" name="直接连接符 212"/>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011" name="组合 6903"/>
                          <wpg:cNvGrpSpPr/>
                          <wpg:grpSpPr>
                            <a:xfrm rot="10800000">
                              <a:off x="8600" y="2553"/>
                              <a:ext cx="842" cy="428"/>
                              <a:chOff x="16046" y="7856"/>
                              <a:chExt cx="842" cy="428"/>
                            </a:xfrm>
                          </wpg:grpSpPr>
                          <wps:wsp>
                            <wps:cNvPr id="1000" name="直接连接符 214"/>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01" name="直接连接符 215"/>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02" name="直接连接符 216"/>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03" name="矩形 217"/>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004" name="直接连接符 218"/>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005" name="直接连接符 219"/>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006" name="直接连接符 220"/>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007" name="直接连接符 221"/>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008" name="直接连接符 222"/>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009" name="直接连接符 223"/>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010" name="直接连接符 224"/>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s:wsp>
                        <wps:cNvPr id="1013" name="椭圆 234"/>
                        <wps:cNvSpPr/>
                        <wps:spPr>
                          <a:xfrm>
                            <a:off x="7621" y="5158"/>
                            <a:ext cx="394" cy="382"/>
                          </a:xfrm>
                          <a:prstGeom prst="ellipse">
                            <a:avLst/>
                          </a:prstGeom>
                          <a:solidFill>
                            <a:srgbClr val="A6A6A6"/>
                          </a:solidFill>
                          <a:ln w="3175" cap="flat" cmpd="sng">
                            <a:solidFill>
                              <a:srgbClr val="000000"/>
                            </a:solidFill>
                            <a:prstDash val="solid"/>
                            <a:headEnd type="none" w="med" len="med"/>
                            <a:tailEnd type="none" w="med" len="med"/>
                          </a:ln>
                        </wps:spPr>
                        <wps:bodyPr anchor="ctr" upright="1"/>
                      </wps:wsp>
                    </wpg:wgp>
                  </a:graphicData>
                </a:graphic>
              </wp:inline>
            </w:drawing>
          </mc:Choice>
          <mc:Fallback>
            <w:pict>
              <v:group id="组合 235" o:spid="_x0000_s1026" o:spt="203" style="height:144.35pt;width:147.75pt;" coordorigin="4748,2490" coordsize="6020,5734" o:gfxdata="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">
                <o:lock v:ext="edit" aspectratio="f"/>
                <v:group id="组合 233" o:spid="_x0000_s1026" o:spt="203" style="position:absolute;left:4748;top:2490;height:5734;width:6020;" coordorigin="4748,2490" coordsize="6020,5734" o:gfxdata="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r1OIL0AAADdAAAADwAAAAAAAAABACAAAAAiAAAAZHJzL2Rvd25yZXYueG1s&#10;UEsBAhQAFAAAAAgAh07iQDMvBZ47AAAAOQAAABUAAAAAAAAAAQAgAAAADAEAAGRycy9ncm91cHNo&#10;YXBleG1sLnhtbFBLBQYAAAAABgAGAGABAADJAwAAAAA=&#10;">
                  <o:lock v:ext="edit" aspectratio="f"/>
                  <v:line id="直接连接符 4" o:spid="_x0000_s1026" o:spt="20" style="position:absolute;left:5187;top:4154;height:11;width:5095;" filled="f" stroked="t" coordsize="21600,21600" o:gfxdata="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yvU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直接连接符 5" o:spid="_x0000_s1026" o:spt="20" style="position:absolute;left:5164;top:6528;height:34;width:5176;" filled="f" stroked="t" coordsize="21600,21600" o:gfxdata="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cv6a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直接连接符 6" o:spid="_x0000_s1026" o:spt="20" style="position:absolute;left:6646;top:2903;flip:x;height:4852;width:23;" filled="f" stroked="t" coordsize="21600,21600" o:gfxdata="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2v97gAAADc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line id="直接连接符 7" o:spid="_x0000_s1026" o:spt="20" style="position:absolute;left:8974;top:2996;flip:x;height:4794;width:35;" filled="f" stroked="t" coordsize="21600,21600" o:gfxdata="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bpC3twAAANw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group id="组合 232" o:spid="_x0000_s1026" o:spt="203" style="position:absolute;left:6613;top:4105;height:2486;width:2428;" coordorigin="6613,4105" coordsize="1949,1962"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f"/>
                    <v:shape id="椭圆 8" o:spid="_x0000_s1026" o:spt="3" type="#_x0000_t3" style="position:absolute;left:6616;top:4105;height:287;width:287;v-text-anchor:middle;" filled="f" stroked="t" coordsize="21600,21600" o:gfxdata="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QX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9" o:spid="_x0000_s1026" o:spt="3" type="#_x0000_t3" style="position:absolute;left:6860;top:4105;height:287;width:287;v-text-anchor:middle;" filled="f" stroked="t" coordsize="21600,21600" o:gfxdata="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aJ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10" o:spid="_x0000_s1026" o:spt="3" type="#_x0000_t3" style="position:absolute;left:7073;top:4105;height:287;width:287;v-text-anchor:middle;" filled="f" stroked="t" coordsize="21600,21600" o:gfxdata="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os8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11" o:spid="_x0000_s1026" o:spt="3" type="#_x0000_t3" style="position:absolute;left:7316;top:4105;height:287;width:287;v-text-anchor:middle;" filled="f" stroked="t" coordsize="21600,21600" o:gfxdata="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O0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12" o:spid="_x0000_s1026" o:spt="3" type="#_x0000_t3" style="position:absolute;left:7551;top:4105;height:287;width:287;v-text-anchor:middle;" filled="f" stroked="t" coordsize="21600,21600" o:gfxdata="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fER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13" o:spid="_x0000_s1026" o:spt="3" type="#_x0000_t3" style="position:absolute;left:7794;top:4105;height:287;width:287;v-text-anchor:middle;" filled="f" stroked="t" coordsize="21600,21600" o:gfxdata="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Y9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4" o:spid="_x0000_s1026" o:spt="3" type="#_x0000_t3" style="position:absolute;left:8007;top:4105;height:287;width:287;v-text-anchor:middle;" filled="f" stroked="t" coordsize="21600,21600" o:gfxdata="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Eq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15" o:spid="_x0000_s1026" o:spt="3" type="#_x0000_t3" style="position:absolute;left:8251;top:4105;height:287;width:287;v-text-anchor:middle;" filled="f" stroked="t" coordsize="21600,21600" o:gfxdata="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evoC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椭圆 20" o:spid="_x0000_s1026" o:spt="3" type="#_x0000_t3" style="position:absolute;left:6627;top:4322;height:287;width:287;v-text-anchor:middle;" filled="f" stroked="t" coordsize="21600,21600" o:gfxdata="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IbG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21" o:spid="_x0000_s1026" o:spt="3" type="#_x0000_t3" style="position:absolute;left:6871;top:4322;height:287;width:287;v-text-anchor:middle;" filled="f" stroked="t" coordsize="21600,21600" o:gfxdata="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RHg7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椭圆 22" o:spid="_x0000_s1026" o:spt="3" type="#_x0000_t3" style="position:absolute;left:7084;top:4322;height:287;width:287;v-text-anchor:middle;" filled="f" stroked="t" coordsize="21600,21600" o:gfxdata="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N2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3" o:spid="_x0000_s1026" o:spt="3" type="#_x0000_t3" style="position:absolute;left:7327;top:4322;height:287;width:287;v-text-anchor:middle;" filled="f" stroked="t" coordsize="21600,21600" o:gfxdata="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pD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24" o:spid="_x0000_s1026" o:spt="3" type="#_x0000_t3" style="position:absolute;left:7562;top:4322;height:287;width:287;v-text-anchor:middle;" filled="f" stroked="t" coordsize="21600,21600" o:gfxdata="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uZ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5" o:spid="_x0000_s1026" o:spt="3" type="#_x0000_t3" style="position:absolute;left:7805;top:4322;height:287;width:287;v-text-anchor:middle;" filled="f" stroked="t" coordsize="21600,21600" o:gfxdata="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34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6" o:spid="_x0000_s1026" o:spt="3" type="#_x0000_t3" style="position:absolute;left:8018;top:4322;height:287;width:287;v-text-anchor:middle;" filled="f" stroked="t" coordsize="21600,21600" o:gfxdata="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M9u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7" o:spid="_x0000_s1026" o:spt="3" type="#_x0000_t3" style="position:absolute;left:8262;top:4322;height:287;width:287;v-text-anchor:middle;" filled="f" stroked="t" coordsize="21600,21600" o:gfxdata="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UX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31" o:spid="_x0000_s1026" o:spt="3" type="#_x0000_t3" style="position:absolute;left:6627;top:4561;height:287;width:287;v-text-anchor:middle;" filled="f" stroked="t" coordsize="21600,21600" o:gfxdata="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t4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32" o:spid="_x0000_s1026" o:spt="3" type="#_x0000_t3" style="position:absolute;left:6871;top:4561;height:287;width:287;v-text-anchor:middle;" filled="f" stroked="t" coordsize="21600,21600" o:gfxdata="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MnQ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椭圆 33" o:spid="_x0000_s1026" o:spt="3" type="#_x0000_t3" style="position:absolute;left:7327;top:4561;height:287;width:287;v-text-anchor:middle;" filled="f" stroked="t" coordsize="21600,21600" o:gfxdata="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tG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34" o:spid="_x0000_s1026" o:spt="3" type="#_x0000_t3" style="position:absolute;left:7562;top:4561;height:287;width:287;v-text-anchor:middle;" filled="f" stroked="t" coordsize="21600,21600" o:gfxdata="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ne7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椭圆 35" o:spid="_x0000_s1026" o:spt="3" type="#_x0000_t3" style="position:absolute;left:8018;top:4561;height:287;width:287;v-text-anchor:middle;" filled="f" stroked="t" coordsize="21600,21600" o:gfxdata="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FL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36" o:spid="_x0000_s1026" o:spt="3" type="#_x0000_t3" style="position:absolute;left:8262;top:4561;height:287;width:287;v-text-anchor:middle;" filled="f" stroked="t" coordsize="21600,21600" o:gfxdata="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D1Q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40" o:spid="_x0000_s1026" o:spt="3" type="#_x0000_t3" style="position:absolute;left:7094;top:4572;height:287;width:287;v-text-anchor:middle;" filled="f" stroked="t" coordsize="21600,21600" o:gfxdata="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9wk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41" o:spid="_x0000_s1026" o:spt="3" type="#_x0000_t3" style="position:absolute;left:7794;top:4572;height:287;width:287;v-text-anchor:middle;" filled="f" stroked="t" coordsize="21600,21600" o:gfxdata="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bo5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42" o:spid="_x0000_s1026" o:spt="3" type="#_x0000_t3" style="position:absolute;left:6613;top:4834;height:287;width:287;v-text-anchor:middle;" filled="f" stroked="t" coordsize="21600,21600" o:gfxdata="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pN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43" o:spid="_x0000_s1026" o:spt="3" type="#_x0000_t3" style="position:absolute;left:6856;top:4834;height:287;width:287;v-text-anchor:middle;" filled="f" stroked="t" coordsize="21600,21600" o:gfxdata="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40w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44" o:spid="_x0000_s1026" o:spt="3" type="#_x0000_t3" style="position:absolute;left:7069;top:4834;height:287;width:287;v-text-anchor:middle;" filled="f" stroked="t" coordsize="21600,21600" o:gfxdata="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a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45" o:spid="_x0000_s1026" o:spt="3" type="#_x0000_t3" style="position:absolute;left:7313;top:4834;height:287;width:287;v-text-anchor:middle;" filled="f" stroked="t" coordsize="21600,21600" o:gfxdata="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6+L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椭圆 46" o:spid="_x0000_s1026" o:spt="3" type="#_x0000_t3" style="position:absolute;left:7548;top:4834;height:287;width:287;v-text-anchor:middle;" filled="f" stroked="t" coordsize="21600,21600" o:gfxdata="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dHe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47" o:spid="_x0000_s1026" o:spt="3" type="#_x0000_t3" style="position:absolute;left:7791;top:4834;height:287;width:287;v-text-anchor:middle;" filled="f" stroked="t" coordsize="21600,21600" o:gfxdata="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ie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48" o:spid="_x0000_s1026" o:spt="3" type="#_x0000_t3" style="position:absolute;left:8004;top:4834;height:287;width:287;v-text-anchor:middle;" filled="f" stroked="t" coordsize="21600,21600" o:gfxdata="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Q7W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49" o:spid="_x0000_s1026" o:spt="3" type="#_x0000_t3" style="position:absolute;left:8248;top:4834;height:287;width:287;v-text-anchor:middle;" filled="f" stroked="t" coordsize="21600,21600" o:gfxdata="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alL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53" o:spid="_x0000_s1026" o:spt="3" type="#_x0000_t3" style="position:absolute;left:6624;top:5052;height:287;width:287;v-text-anchor:middle;" filled="f" stroked="t" coordsize="21600,21600" o:gfxdata="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oAt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54" o:spid="_x0000_s1026" o:spt="3" type="#_x0000_t3" style="position:absolute;left:6867;top:5052;height:287;width:287;v-text-anchor:middle;" filled="f" stroked="t" coordsize="21600,21600" o:gfxdata="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OYw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55" o:spid="_x0000_s1026" o:spt="3" type="#_x0000_t3" style="position:absolute;left:7080;top:5052;height:287;width:287;v-text-anchor:middle;" filled="f" stroked="t" coordsize="21600,21600" o:gfxdata="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89W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56" o:spid="_x0000_s1026" o:spt="3" type="#_x0000_t3" style="position:absolute;left:7324;top:5052;height:287;width:287;v-text-anchor:middle;" filled="f" stroked="t" coordsize="21600,21600" o:gfxdata="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7aM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57" o:spid="_x0000_s1026" o:spt="3" type="#_x0000_t3" style="position:absolute;left:7559;top:5052;height:287;width:287;v-text-anchor:middle;" filled="f" stroked="t" coordsize="21600,21600" o:gfxdata="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EGt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58" o:spid="_x0000_s1026" o:spt="3" type="#_x0000_t3" style="position:absolute;left:7802;top:5052;height:287;width:287;v-text-anchor:middle;" filled="f" stroked="t" coordsize="21600,21600" o:gfxdata="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6Sx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59" o:spid="_x0000_s1026" o:spt="3" type="#_x0000_t3" style="position:absolute;left:8015;top:5052;height:287;width:287;v-text-anchor:middle;" filled="f" stroked="t" coordsize="21600,21600" o:gfxdata="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I3X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60" o:spid="_x0000_s1026" o:spt="3" type="#_x0000_t3" style="position:absolute;left:8259;top:5052;height:287;width:287;v-text-anchor:middle;" filled="f" stroked="t" coordsize="21600,21600" o:gfxdata="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EIH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64" o:spid="_x0000_s1026" o:spt="3" type="#_x0000_t3" style="position:absolute;left:6624;top:5290;height:287;width:287;v-text-anchor:middle;" filled="f" stroked="t" coordsize="21600,21600" o:gfxdata="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th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65" o:spid="_x0000_s1026" o:spt="3" type="#_x0000_t3" style="position:absolute;left:6867;top:5290;height:287;width:287;v-text-anchor:middle;" filled="f" stroked="t" coordsize="21600,21600" o:gfxdata="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zP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66" o:spid="_x0000_s1026" o:spt="3" type="#_x0000_t3" style="position:absolute;left:7324;top:5290;height:287;width:287;v-text-anchor:middle;" filled="f" stroked="t" coordsize="21600,21600" o:gfxdata="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OW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67" o:spid="_x0000_s1026" o:spt="3" type="#_x0000_t3" style="position:absolute;left:7559;top:5290;height:287;width:287;v-text-anchor:middle;" filled="f" stroked="t" coordsize="21600,21600" o:gfxdata="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OH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68" o:spid="_x0000_s1026" o:spt="3" type="#_x0000_t3" style="position:absolute;left:8015;top:5290;height:287;width:287;v-text-anchor:middle;" filled="f" stroked="t" coordsize="21600,21600" o:gfxdata="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arh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69" o:spid="_x0000_s1026" o:spt="3" type="#_x0000_t3" style="position:absolute;left:8259;top:5290;height:287;width:287;v-text-anchor:middle;" filled="f" stroked="t" coordsize="21600,21600" o:gfxdata="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DX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73" o:spid="_x0000_s1026" o:spt="3" type="#_x0000_t3" style="position:absolute;left:7091;top:5301;height:287;width:287;v-text-anchor:middle;" filled="f" stroked="t" coordsize="21600,21600" o:gfxdata="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iQa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74" o:spid="_x0000_s1026" o:spt="3" type="#_x0000_t3" style="position:absolute;left:7791;top:5301;height:287;width:287;v-text-anchor:middle;" filled="f" stroked="t" coordsize="21600,21600" o:gfxdata="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E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75" o:spid="_x0000_s1026" o:spt="3" type="#_x0000_t3" style="position:absolute;left:6630;top:5552;height:287;width:287;v-text-anchor:middle;" filled="f" stroked="t" coordsize="21600,21600" o:gfxdata="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roY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76" o:spid="_x0000_s1026" o:spt="3" type="#_x0000_t3" style="position:absolute;left:6874;top:5552;height:287;width:287;v-text-anchor:middle;" filled="f" stroked="t" coordsize="21600,21600" o:gfxdata="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epI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椭圆 77" o:spid="_x0000_s1026" o:spt="3" type="#_x0000_t3" style="position:absolute;left:7087;top:5552;height:287;width:287;v-text-anchor:middle;" filled="f" stroked="t" coordsize="21600,21600" o:gfxdata="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Y3n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78" o:spid="_x0000_s1026" o:spt="3" type="#_x0000_t3" style="position:absolute;left:7330;top:5552;height:287;width:287;v-text-anchor:middle;" filled="f" stroked="t" coordsize="21600,21600" o:gfxdata="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Kn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79" o:spid="_x0000_s1026" o:spt="3" type="#_x0000_t3" style="position:absolute;left:7565;top:5552;height:287;width:287;v-text-anchor:middle;" filled="f" stroked="t" coordsize="21600,21600" o:gfxdata="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gM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80" o:spid="_x0000_s1026" o:spt="3" type="#_x0000_t3" style="position:absolute;left:7809;top:5552;height:287;width:287;v-text-anchor:middle;" filled="f" stroked="t" coordsize="21600,21600" o:gfxdata="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GU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81" o:spid="_x0000_s1026" o:spt="3" type="#_x0000_t3" style="position:absolute;left:8022;top:5552;height:287;width:287;v-text-anchor:middle;" filled="f" stroked="t" coordsize="21600,21600" o:gfxdata="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0xn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82" o:spid="_x0000_s1026" o:spt="3" type="#_x0000_t3" style="position:absolute;left:8265;top:5552;height:287;width:287;v-text-anchor:middle;" filled="f" stroked="t" coordsize="21600,21600" o:gfxdata="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6/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86" o:spid="_x0000_s1026" o:spt="3" type="#_x0000_t3" style="position:absolute;left:6641;top:5781;height:287;width:287;v-text-anchor:middle;" filled="f" stroked="t" coordsize="21600,21600" o:gfxdata="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MK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87" o:spid="_x0000_s1026" o:spt="3" type="#_x0000_t3" style="position:absolute;left:6885;top:5781;height:287;width:287;v-text-anchor:middle;" filled="f" stroked="t" coordsize="21600,21600" o:gfxdata="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DJ4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椭圆 88" o:spid="_x0000_s1026" o:spt="3" type="#_x0000_t3" style="position:absolute;left:7098;top:5781;height:287;width:287;v-text-anchor:middle;" filled="f" stroked="t" coordsize="21600,21600" o:gfxdata="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Dub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89" o:spid="_x0000_s1026" o:spt="3" type="#_x0000_t3" style="position:absolute;left:7341;top:5781;height:287;width:287;v-text-anchor:middle;" filled="f" stroked="t" coordsize="21600,21600" o:gfxdata="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owT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椭圆 90" o:spid="_x0000_s1026" o:spt="3" type="#_x0000_t3" style="position:absolute;left:7576;top:5781;height:287;width:287;v-text-anchor:middle;" filled="f" stroked="t" coordsize="21600,21600" o:gfxdata="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76F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91" o:spid="_x0000_s1026" o:spt="3" type="#_x0000_t3" style="position:absolute;left:7819;top:5781;height:287;width:287;v-text-anchor:middle;" filled="f" stroked="t" coordsize="21600,21600" o:gfxdata="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0/N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92" o:spid="_x0000_s1026" o:spt="3" type="#_x0000_t3" style="position:absolute;left:8032;top:5781;height:287;width:287;v-text-anchor:middle;" filled="f" stroked="t" coordsize="21600,21600" o:gfxdata="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xmq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93" o:spid="_x0000_s1026" o:spt="3" type="#_x0000_t3" style="position:absolute;left:8276;top:5781;height:287;width:287;v-text-anchor:middle;" filled="f" stroked="t" coordsize="21600,21600" o:gfxdata="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YAt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组合 580" o:spid="_x0000_s1026" o:spt="203" style="position:absolute;left:4541;top:6297;flip:y;height:428;width:842;rotation:5898240f;" coordorigin="16046,7856" coordsize="842,428" o:gfxdata="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MUtb0AAADcAAAADwAAAAAAAAABACAAAAAiAAAAZHJzL2Rvd25yZXYueG1s&#10;UEsBAhQAFAAAAAgAh07iQDMvBZ47AAAAOQAAABUAAAAAAAAAAQAgAAAADAEAAGRycy9ncm91cHNo&#10;YXBleG1sLnhtbFBLBQYAAAAABgAGAGABAADJAwAAAAA=&#10;">
                    <o:lock v:ext="edit" aspectratio="f"/>
                    <v:line id="直接连接符 290" o:spid="_x0000_s1026" o:spt="20" style="position:absolute;left:16214;top:7859;height:0;width:510;" filled="f" stroked="t" coordsize="21600,21600" o:gfxdata="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Dv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1" o:spid="_x0000_s1026" o:spt="20" style="position:absolute;left:16219;top:7856;height:72;width:0;" filled="f" stroked="t" coordsize="21600,21600" o:gfxdata="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snn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dow on="t" color="#000000" opacity="22936f" offset="0pt,1.81102362204724pt" origin="0f,32768f" matrix="65536f,0f,0f,65536f"/>
                    </v:line>
                    <v:line id="直接连接符 292" o:spid="_x0000_s1026" o:spt="20" style="position:absolute;left:16716;top:7856;height:72;width:0;" filled="f" stroked="t" coordsize="21600,21600" o:gfxdata="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MKC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dow on="t" color="#000000" opacity="22936f" offset="0pt,1.81102362204724pt" origin="0f,32768f" matrix="65536f,0f,0f,65536f"/>
                    </v:line>
                    <v:rect id="矩形 293" o:spid="_x0000_s1026" o:spt="1" style="position:absolute;left:16048;top:7926;height:358;width:840;v-text-anchor:middle;" filled="f" stroked="t" coordsize="21600,21600" o:gfxdata="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pM3L&#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rect>
                    <v:line id="直接连接符 294" o:spid="_x0000_s1026" o:spt="20" style="position:absolute;left:16048;top:7926;flip:y;height:179;width:420;" filled="f" stroked="t" coordsize="21600,21600" o:gfxdata="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FD2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95" o:spid="_x0000_s1026" o:spt="20" style="position:absolute;left:16461;top:8095;flip:y;height:179;width:420;" filled="f" stroked="t" coordsize="21600,21600" o:gfxdata="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A9W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97" o:spid="_x0000_s1026" o:spt="20" style="position:absolute;left:16048;top:8105;height:0;width:0;" filled="f" stroked="t" coordsize="21600,21600" o:gfxdata="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Ke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8" o:spid="_x0000_s1026" o:spt="20" style="position:absolute;left:16192;top:7966;flip:y;height:308;width:689;" filled="f" stroked="t" coordsize="21600,21600" o:gfxdata="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s6B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99" o:spid="_x0000_s1026" o:spt="20" style="position:absolute;left:16047;top:7933;flip:y;height:289;width:672;" filled="f" stroked="t" coordsize="21600,21600" o:gfxdata="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1b1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00" o:spid="_x0000_s1026" o:spt="20" style="position:absolute;left:16725;top:8207;flip:y;height:67;width:159;" filled="f" stroked="t" coordsize="21600,21600" o:gfxdata="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7826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01" o:spid="_x0000_s1026" o:spt="20" style="position:absolute;left:16046;top:7925;flip:y;height:78;width:203;" filled="f" stroked="t" coordsize="21600,21600" o:gfxdata="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pbRm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141" o:spid="_x0000_s1026" o:spt="203" style="position:absolute;left:4551;top:3950;flip:y;height:428;width:842;rotation:5898240f;" coordorigin="16046,7856" coordsize="842,428" o:gfxdata="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0mzgb0AAADcAAAADwAAAAAAAAABACAAAAAiAAAAZHJzL2Rvd25yZXYueG1s&#10;UEsBAhQAFAAAAAgAh07iQDMvBZ47AAAAOQAAABUAAAAAAAAAAQAgAAAADAEAAGRycy9ncm91cHNo&#10;YXBleG1sLnhtbFBLBQYAAAAABgAGAGABAADJAwAAAAA=&#10;">
                    <o:lock v:ext="edit" aspectratio="f"/>
                    <v:line id="直接连接符 142" o:spid="_x0000_s1026" o:spt="20" style="position:absolute;left:16214;top:7859;height:0;width:510;" filled="f" stroked="t" coordsize="21600,21600" o:gfxdata="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H8C3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line id="直接连接符 143" o:spid="_x0000_s1026" o:spt="20" style="position:absolute;left:16219;top:7856;height:72;width:0;" filled="f" stroked="t" coordsize="21600,21600" o:gfxdata="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Nl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44" o:spid="_x0000_s1026" o:spt="20" style="position:absolute;left:16716;top:7856;height:72;width:0;" filled="f" stroked="t" coordsize="21600,21600" o:gfxdata="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sFp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rect id="矩形 145" o:spid="_x0000_s1026" o:spt="1" style="position:absolute;left:16048;top:7926;height:358;width:840;v-text-anchor:middle;" filled="f" stroked="t" coordsize="21600,21600" o:gfxdata="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Z52t&#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rect>
                    <v:line id="直接连接符 146" o:spid="_x0000_s1026" o:spt="20" style="position:absolute;left:16048;top:7926;flip:y;height:179;width:420;" filled="f" stroked="t" coordsize="21600,21600" o:gfxdata="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3H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47" o:spid="_x0000_s1026" o:spt="20" style="position:absolute;left:16461;top:8095;flip:y;height:179;width:420;" filled="f" stroked="t" coordsize="21600,21600" o:gfxdata="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hc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48" o:spid="_x0000_s1026" o:spt="20" style="position:absolute;left:16048;top:8105;height:0;width:0;" filled="f" stroked="t" coordsize="21600,21600" o:gfxdata="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tAy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49" o:spid="_x0000_s1026" o:spt="20" style="position:absolute;left:16192;top:7966;flip:y;height:308;width:689;" filled="f" stroked="t" coordsize="21600,21600" o:gfxdata="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iZbO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50" o:spid="_x0000_s1026" o:spt="20" style="position:absolute;left:16047;top:7933;flip:y;height:289;width:672;" filled="f" stroked="t" coordsize="21600,21600" o:gfxdata="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MPvE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51" o:spid="_x0000_s1026" o:spt="20" style="position:absolute;left:16725;top:8207;flip:y;height:67;width:159;" filled="f" stroked="t" coordsize="21600,21600" o:gfxdata="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5f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52" o:spid="_x0000_s1026" o:spt="20" style="position:absolute;left:16046;top:7925;flip:y;height:78;width:203;" filled="f" stroked="t" coordsize="21600,21600" o:gfxdata="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jyi25AAAA3A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group>
                  <v:group id="组合 153" o:spid="_x0000_s1026" o:spt="203" style="position:absolute;left:6257;top:7755;flip:y;height:428;width:842;rotation:11796480f;" coordorigin="16046,7856" coordsize="842,428" o:gfxdata="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ELTEvwAAANwAAAAPAAAAAAAAAAEAIAAAACIAAABkcnMvZG93bnJldi54&#10;bWxQSwECFAAUAAAACACHTuJAMy8FnjsAAAA5AAAAFQAAAAAAAAABACAAAAAOAQAAZHJzL2dyb3Vw&#10;c2hhcGV4bWwueG1sUEsFBgAAAAAGAAYAYAEAAMsDAAAAAA==&#10;">
                    <o:lock v:ext="edit" aspectratio="f"/>
                    <v:line id="直接连接符 154" o:spid="_x0000_s1026" o:spt="20" style="position:absolute;left:16214;top:7859;height:0;width:510;" filled="f" stroked="t" coordsize="21600,21600" o:gfxdata="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tik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line id="直接连接符 155" o:spid="_x0000_s1026" o:spt="20" style="position:absolute;left:16219;top:7856;height:72;width:0;" filled="f" stroked="t" coordsize="21600,21600" o:gfxdata="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qM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56" o:spid="_x0000_s1026" o:spt="20" style="position:absolute;left:16716;top:7856;height:72;width:0;" filled="f" stroked="t" coordsize="21600,21600" o:gfxdata="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BL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rect id="矩形 157" o:spid="_x0000_s1026" o:spt="1" style="position:absolute;left:16048;top:7926;height:358;width:840;v-text-anchor:middle;" filled="f" stroked="t" coordsize="21600,21600" o:gfxdata="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1T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rect>
                    <v:line id="直接连接符 158" o:spid="_x0000_s1026" o:spt="20" style="position:absolute;left:16048;top:7926;flip:y;height:179;width:420;" filled="f" stroked="t" coordsize="21600,21600" o:gfxdata="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LNV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59" o:spid="_x0000_s1026" o:spt="20" style="position:absolute;left:16461;top:8095;flip:y;height:179;width:420;" filled="f" stroked="t" coordsize="21600,21600" o:gfxdata="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QWz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60" o:spid="_x0000_s1026" o:spt="20" style="position:absolute;left:16048;top:8105;height:0;width:0;" filled="f" stroked="t" coordsize="21600,21600" o:gfxdata="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RD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61" o:spid="_x0000_s1026" o:spt="20" style="position:absolute;left:16192;top:7966;flip:y;height:308;width:689;" filled="f" stroked="t" coordsize="21600,21600" o:gfxdata="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otIr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62" o:spid="_x0000_s1026" o:spt="20" style="position:absolute;left:16047;top:7933;flip:y;height:289;width:672;" filled="f" stroked="t" coordsize="21600,21600" o:gfxdata="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5blQ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63" o:spid="_x0000_s1026" o:spt="20" style="position:absolute;left:16725;top:8207;flip:y;height:67;width:159;" filled="f" stroked="t" coordsize="21600,21600" o:gfxdata="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qRzL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64" o:spid="_x0000_s1026" o:spt="20" style="position:absolute;left:16046;top:7925;flip:y;height:78;width:203;" filled="f" stroked="t" coordsize="21600,21600" o:gfxdata="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SiOL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id="组合 165" o:spid="_x0000_s1026" o:spt="203" style="position:absolute;left:8615;top:7796;flip:y;height:428;width:842;rotation:11796480f;" coordorigin="16046,7856" coordsize="842,428" o:gfxdata="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4kWVvwAAANwAAAAPAAAAAAAAAAEAIAAAACIAAABkcnMvZG93bnJldi54&#10;bWxQSwECFAAUAAAACACHTuJAMy8FnjsAAAA5AAAAFQAAAAAAAAABACAAAAAOAQAAZHJzL2dyb3Vw&#10;c2hhcGV4bWwueG1sUEsFBgAAAAAGAAYAYAEAAMsDAAAAAA==&#10;">
                    <o:lock v:ext="edit" aspectratio="f"/>
                    <v:line id="直接连接符 166" o:spid="_x0000_s1026" o:spt="20" style="position:absolute;left:16214;top:7859;height:0;width:510;" filled="f" stroked="t" coordsize="21600,21600" o:gfxdata="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GE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dow on="t" color="#000000" opacity="22936f" offset="0pt,1.81102362204724pt" origin="0f,32768f" matrix="65536f,0f,0f,65536f"/>
                    </v:line>
                    <v:line id="直接连接符 167" o:spid="_x0000_s1026" o:spt="20" style="position:absolute;left:16219;top:7856;height:72;width:0;" filled="f" stroked="t" coordsize="21600,21600" o:gfxdata="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SG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68" o:spid="_x0000_s1026" o:spt="20" style="position:absolute;left:16716;top:7856;height:72;width:0;" filled="f" stroked="t" coordsize="21600,21600" o:gfxdata="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VLn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rect id="矩形 169" o:spid="_x0000_s1026" o:spt="1" style="position:absolute;left:16048;top:7926;height:358;width:840;v-text-anchor:middle;" filled="f" stroked="t" coordsize="21600,21600" o:gfxdata="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fg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rect>
                    <v:line id="直接连接符 170" o:spid="_x0000_s1026" o:spt="20" style="position:absolute;left:16048;top:7926;flip:y;height:179;width:420;" filled="f" stroked="t" coordsize="21600,21600" o:gfxdata="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vHmS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71" o:spid="_x0000_s1026" o:spt="20" style="position:absolute;left:16461;top:8095;flip:y;height:179;width:420;" filled="f" stroked="t" coordsize="21600,21600" o:gfxdata="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7v/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72" o:spid="_x0000_s1026" o:spt="20" style="position:absolute;left:16048;top:8105;height:0;width:0;" filled="f" stroked="t" coordsize="21600,21600" o:gfxdata="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m4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3" o:spid="_x0000_s1026" o:spt="20" style="position:absolute;left:16192;top:7966;flip:y;height:308;width:689;" filled="f" stroked="t" coordsize="21600,21600" o:gfxdata="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cIoW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74" o:spid="_x0000_s1026" o:spt="20" style="position:absolute;left:16047;top:7933;flip:y;height:289;width:672;" filled="f" stroked="t" coordsize="21600,21600" o:gfxdata="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Juk2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75" o:spid="_x0000_s1026" o:spt="20" style="position:absolute;left:16725;top:8207;flip:y;height:67;width:159;" filled="f" stroked="t" coordsize="21600,21600" o:gfxdata="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qTK2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76" o:spid="_x0000_s1026" o:spt="20" style="position:absolute;left:16046;top:7925;flip:y;height:78;width:203;" filled="f" stroked="t" coordsize="21600,21600" o:gfxdata="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40tq8AAAA&#10;3A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177" o:spid="_x0000_s1026" o:spt="203" style="position:absolute;left:10133;top:6370;flip:x y;height:428;width:842;rotation:5898240f;" coordorigin="16046,7856" coordsize="842,428" o:gfxdata="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uq/8i7AAAA3AAAAA8AAAAAAAAAAQAgAAAAIgAAAGRycy9kb3ducmV2LnhtbFBL&#10;AQIUABQAAAAIAIdO4kAzLwWeOwAAADkAAAAVAAAAAAAAAAEAIAAAAAoBAABkcnMvZ3JvdXBzaGFw&#10;ZXhtbC54bWxQSwUGAAAAAAYABgBgAQAAxwMAAAAA&#10;">
                    <o:lock v:ext="edit" aspectratio="f"/>
                    <v:line id="直接连接符 178" o:spid="_x0000_s1026" o:spt="20" style="position:absolute;left:16214;top:7859;height:0;width:510;" filled="f" stroked="t" coordsize="21600,21600" o:gfxdata="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OHN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79" o:spid="_x0000_s1026" o:spt="20" style="position:absolute;left:16219;top:7856;height:72;width:0;" filled="f" stroked="t" coordsize="21600,21600" o:gfxdata="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TW6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80" o:spid="_x0000_s1026" o:spt="20" style="position:absolute;left:16716;top:7856;height:72;width:0;" filled="f" stroked="t" coordsize="21600,21600" o:gfxdata="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pki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rect id="矩形 181" o:spid="_x0000_s1026" o:spt="1" style="position:absolute;left:16048;top:7926;height:358;width:840;v-text-anchor:middle;" filled="f" stroked="t" coordsize="21600,21600" o:gfxdata="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xj1+/&#10;AAAA3AAAAA8AAAAAAAAAAQAgAAAAIgAAAGRycy9kb3ducmV2LnhtbFBLAQIUABQAAAAIAIdO4kAz&#10;LwWeOwAAADkAAAAQAAAAAAAAAAEAIAAAAA4BAABkcnMvc2hhcGV4bWwueG1sUEsFBgAAAAAGAAYA&#10;WwEAALgDAAAAAA==&#10;">
                      <v:fill on="f" focussize="0,0"/>
                      <v:stroke color="#000000" joinstyle="round"/>
                      <v:imagedata o:title=""/>
                      <o:lock v:ext="edit" aspectratio="f"/>
                    </v:rect>
                    <v:line id="直接连接符 182" o:spid="_x0000_s1026" o:spt="20" style="position:absolute;left:16048;top:7926;flip:y;height:179;width:420;" filled="f" stroked="t" coordsize="21600,21600" o:gfxdata="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UOUwugAAANw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83" o:spid="_x0000_s1026" o:spt="20" style="position:absolute;left:16461;top:8095;flip:y;height:179;width:420;" filled="f" stroked="t" coordsize="21600,21600" o:gfxdata="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HECr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84" o:spid="_x0000_s1026" o:spt="20" style="position:absolute;left:16048;top:8105;height:0;width:0;" filled="f" stroked="t" coordsize="21600,21600" o:gfxdata="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s2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85" o:spid="_x0000_s1026" o:spt="20" style="position:absolute;left:16192;top:7966;flip:y;height:308;width:689;" filled="f" stroked="t" coordsize="21600,21600" o:gfxdata="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PacL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86" o:spid="_x0000_s1026" o:spt="20" style="position:absolute;left:16047;top:7933;flip:y;height:289;width:672;" filled="f" stroked="t" coordsize="21600,21600" o:gfxdata="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UQH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87" o:spid="_x0000_s1026" o:spt="20" style="position:absolute;left:16725;top:8207;flip:y;height:67;width:159;" filled="f" stroked="t" coordsize="21600,21600" o:gfxdata="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eGc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88" o:spid="_x0000_s1026" o:spt="20" style="position:absolute;left:16046;top:7925;flip:y;height:78;width:203;" filled="f" stroked="t" coordsize="21600,21600" o:gfxdata="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R56L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189" o:spid="_x0000_s1026" o:spt="203" style="position:absolute;left:10056;top:3984;flip:x y;height:428;width:842;rotation:5898240f;" coordorigin="16046,7856" coordsize="842,428" o:gfxdata="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eG0A70AAADcAAAADwAAAAAAAAABACAAAAAiAAAAZHJzL2Rvd25yZXYueG1s&#10;UEsBAhQAFAAAAAgAh07iQDMvBZ47AAAAOQAAABUAAAAAAAAAAQAgAAAADAEAAGRycy9ncm91cHNo&#10;YXBleG1sLnhtbFBLBQYAAAAABgAGAGABAADJAwAAAAA=&#10;">
                    <o:lock v:ext="edit" aspectratio="f"/>
                    <v:line id="直接连接符 190" o:spid="_x0000_s1026" o:spt="20" style="position:absolute;left:16214;top:7859;height:0;width:510;" filled="f" stroked="t" coordsize="21600,21600" o:gfxdata="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95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91" o:spid="_x0000_s1026" o:spt="20" style="position:absolute;left:16219;top:7856;height:72;width:0;" filled="f" stroked="t" coordsize="21600,21600" o:gfxdata="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ze9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dow on="t" color="#000000" opacity="22936f" offset="0pt,1.81102362204724pt" origin="0f,32768f" matrix="65536f,0f,0f,65536f"/>
                    </v:line>
                    <v:line id="直接连接符 192" o:spid="_x0000_s1026" o:spt="20" style="position:absolute;left:16716;top:7856;height:72;width:0;" filled="f" stroked="t" coordsize="21600,21600" o:gfxdata="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zvq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dow on="t" color="#000000" opacity="22936f" offset="0pt,1.81102362204724pt" origin="0f,32768f" matrix="65536f,0f,0f,65536f"/>
                    </v:line>
                    <v:rect id="矩形 193" o:spid="_x0000_s1026" o:spt="1" style="position:absolute;left:16048;top:7926;height:358;width:840;v-text-anchor:middle;" filled="f" stroked="t" coordsize="21600,21600" o:gfxdata="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soa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94" o:spid="_x0000_s1026" o:spt="20" style="position:absolute;left:16048;top:7926;flip:y;height:179;width:420;" filled="f" stroked="t" coordsize="21600,21600" o:gfxdata="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oPzL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95" o:spid="_x0000_s1026" o:spt="20" style="position:absolute;left:16461;top:8095;flip:y;height:179;width:420;" filled="f" stroked="t" coordsize="21600,21600" o:gfxdata="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aqV74A&#10;AADc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96" o:spid="_x0000_s1026" o:spt="20" style="position:absolute;left:16048;top:8105;height:0;width:0;" filled="f" stroked="t" coordsize="21600,21600" o:gfxdata="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74o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97" o:spid="_x0000_s1026" o:spt="20" style="position:absolute;left:16192;top:7966;flip:y;height:308;width:689;" filled="f" stroked="t" coordsize="21600,21600" o:gfxdata="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G7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98" o:spid="_x0000_s1026" o:spt="20" style="position:absolute;left:16047;top:7933;flip:y;height:289;width:672;" filled="f" stroked="t" coordsize="21600,21600" o:gfxdata="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QnP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99" o:spid="_x0000_s1026" o:spt="20" style="position:absolute;left:16725;top:8207;flip:y;height:67;width:159;" filled="f" stroked="t" coordsize="21600,21600" o:gfxdata="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axU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00" o:spid="_x0000_s1026" o:spt="20" style="position:absolute;left:16046;top:7925;flip:y;height:78;width:203;" filled="f" stroked="t" coordsize="21600,21600" o:gfxdata="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zIj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201" o:spid="_x0000_s1026" o:spt="203" style="position:absolute;left:6242;top:2490;height:428;width:842;rotation:11796480f;" coordorigin="16046,7856" coordsize="842,428" o:gfxdata="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bdecr0AAADcAAAADwAAAAAAAAABACAAAAAiAAAAZHJzL2Rvd25yZXYueG1s&#10;UEsBAhQAFAAAAAgAh07iQDMvBZ47AAAAOQAAABUAAAAAAAAAAQAgAAAADAEAAGRycy9ncm91cHNo&#10;YXBleG1sLnhtbFBLBQYAAAAABgAGAGABAADJAwAAAAA=&#10;">
                    <o:lock v:ext="edit" aspectratio="f"/>
                    <v:line id="直接连接符 202" o:spid="_x0000_s1026" o:spt="20" style="position:absolute;left:16214;top:7859;height:0;width:510;" filled="f" stroked="t" coordsize="21600,21600" o:gfxdata="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eZ+N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line id="直接连接符 203" o:spid="_x0000_s1026" o:spt="20" style="position:absolute;left:16219;top:7856;height:72;width:0;" filled="f" stroked="t" coordsize="21600,21600" o:gfxdata="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NTo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04" o:spid="_x0000_s1026" o:spt="20" style="position:absolute;left:16716;top:7856;height:72;width:0;" filled="f" stroked="t" coordsize="21600,21600" o:gfxdata="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1gV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dow on="t" color="#000000" opacity="22936f" offset="0pt,1.81102362204724pt" origin="0f,32768f" matrix="65536f,0f,0f,65536f"/>
                    </v:line>
                    <v:rect id="矩形 205" o:spid="_x0000_s1026" o:spt="1" style="position:absolute;left:16048;top:7926;height:358;width:840;v-text-anchor:middle;" filled="f" stroked="t" coordsize="21600,21600" o:gfxdata="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cKX&#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rect>
                    <v:line id="直接连接符 206" o:spid="_x0000_s1026" o:spt="20" style="position:absolute;left:16048;top:7926;flip:y;height:179;width:420;" filled="f" stroked="t" coordsize="21600,21600" o:gfxdata="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aL9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07" o:spid="_x0000_s1026" o:spt="20" style="position:absolute;left:16461;top:8095;flip:y;height:179;width:420;" filled="f" stroked="t" coordsize="21600,21600" o:gfxdata="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Qdm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08" o:spid="_x0000_s1026" o:spt="20" style="position:absolute;left:16048;top:8105;height:0;width:0;" filled="f" stroked="t" coordsize="21600,21600" o:gfxdata="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SU5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09" o:spid="_x0000_s1026" o:spt="20" style="position:absolute;left:16192;top:7966;flip:y;height:308;width:689;" filled="f" stroked="t" coordsize="21600,21600" o:gfxdata="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DqJ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10" o:spid="_x0000_s1026" o:spt="20" style="position:absolute;left:16047;top:7933;flip:y;height:289;width:672;" filled="f" stroked="t" coordsize="21600,21600" o:gfxdata="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VqT+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11" o:spid="_x0000_s1026" o:spt="20" style="position:absolute;left:16725;top:8207;flip:y;height:67;width:159;" filled="f" stroked="t" coordsize="21600,21600" o:gfxdata="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gFlvQAA&#10;ANw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12" o:spid="_x0000_s1026" o:spt="20" style="position:absolute;left:16046;top:7925;flip:y;height:78;width:203;" filled="f" stroked="t" coordsize="21600,21600" o:gfxdata="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WVF7sAAADc&#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group id="组合 6903" o:spid="_x0000_s1026" o:spt="203" style="position:absolute;left:8600;top:2553;height:428;width:842;rotation:11796480f;" coordorigin="16046,7856" coordsize="842,428" o:gfxdata="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GAY2QboAAADdAAAADwAAAAAAAAABACAAAAAiAAAAZHJzL2Rvd25yZXYueG1sUEsB&#10;AhQAFAAAAAgAh07iQDMvBZ47AAAAOQAAABUAAAAAAAAAAQAgAAAACQEAAGRycy9ncm91cHNoYXBl&#10;eG1sLnhtbFBLBQYAAAAABgAGAGABAADGAwAAAAA=&#10;">
                    <o:lock v:ext="edit" aspectratio="f"/>
                    <v:line id="直接连接符 214" o:spid="_x0000_s1026" o:spt="20" style="position:absolute;left:16214;top:7859;height:0;width:510;" filled="f" stroked="t" coordsize="21600,21600" o:gfxdata="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C5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215" o:spid="_x0000_s1026" o:spt="20" style="position:absolute;left:16219;top:7856;height:72;width:0;" filled="f" stroked="t" coordsize="21600,21600" o:gfxdata="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cHM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216" o:spid="_x0000_s1026" o:spt="20" style="position:absolute;left:16716;top:7856;height:72;width:0;" filled="f" stroked="t" coordsize="21600,21600" o:gfxdata="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Ogr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217" o:spid="_x0000_s1026" o:spt="1" style="position:absolute;left:16048;top:7926;height:358;width:840;v-text-anchor:middle;" filled="f" stroked="t" coordsize="21600,21600" o:gfxdata="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N5b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218" o:spid="_x0000_s1026" o:spt="20" style="position:absolute;left:16048;top:7926;flip:y;height:179;width:420;" filled="f" stroked="t" coordsize="21600,21600" o:gfxdata="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fkOP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19" o:spid="_x0000_s1026" o:spt="20" style="position:absolute;left:16461;top:8095;flip:y;height:179;width:420;" filled="f" stroked="t" coordsize="21600,21600" o:gfxdata="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MuYU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20" o:spid="_x0000_s1026" o:spt="20" style="position:absolute;left:16048;top:8105;height:0;width:0;" filled="f" stroked="t" coordsize="21600,21600" o:gfxdata="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JG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21" o:spid="_x0000_s1026" o:spt="20" style="position:absolute;left:16192;top:7966;flip:y;height:308;width:689;" filled="f" stroked="t" coordsize="21600,21600" o:gfxdata="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zd+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22" o:spid="_x0000_s1026" o:spt="20" style="position:absolute;left:16047;top:7933;flip:y;height:289;width:672;" filled="f" stroked="t" coordsize="21600,21600" o:gfxdata="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0mK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23" o:spid="_x0000_s1026" o:spt="20" style="position:absolute;left:16725;top:8207;flip:y;height:67;width:159;" filled="f" stroked="t" coordsize="21600,21600" o:gfxdata="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sE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24" o:spid="_x0000_s1026" o:spt="20" style="position:absolute;left:16046;top:7925;flip:y;height:78;width:203;" filled="f" stroked="t" coordsize="21600,21600" o:gfxdata="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NNR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v:shape id="椭圆 234" o:spid="_x0000_s1026" o:spt="3" type="#_x0000_t3" style="position:absolute;left:7621;top:5158;height:382;width:394;v-text-anchor:middle;" fillcolor="#A6A6A6" filled="t" stroked="t" coordsize="21600,21600" o:gfxdata="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SUV7sAAADd&#10;AAAADwAAAAAAAAABACAAAAAiAAAAZHJzL2Rvd25yZXYueG1sUEsBAhQAFAAAAAgAh07iQDMvBZ47&#10;AAAAOQAAABAAAAAAAAAAAQAgAAAACgEAAGRycy9zaGFwZXhtbC54bWxQSwUGAAAAAAYABgBbAQAA&#10;tAMAAAAA&#10;">
                  <v:fill on="t" focussize="0,0"/>
                  <v:stroke weight="0.25pt" color="#000000" joinstyle="round"/>
                  <v:imagedata o:title=""/>
                  <o:lock v:ext="edit" aspectratio="f"/>
                </v:shape>
                <w10:wrap type="none"/>
                <w10:anchorlock/>
              </v:group>
            </w:pict>
          </mc:Fallback>
        </mc:AlternateContent>
      </w:r>
    </w:p>
    <w:p>
      <w:pPr>
        <w:jc w:val="center"/>
        <w:rPr>
          <w:color w:val="auto"/>
        </w:rPr>
      </w:pPr>
      <w:r>
        <w:rPr>
          <w:rFonts w:hint="eastAsia"/>
          <w:color w:val="auto"/>
        </w:rPr>
        <w:t>图</w:t>
      </w:r>
      <w:r>
        <w:rPr>
          <w:color w:val="auto"/>
        </w:rPr>
        <w:t>E.1.10</w:t>
      </w:r>
      <w:r>
        <w:rPr>
          <w:rFonts w:hint="eastAsia"/>
          <w:color w:val="auto"/>
        </w:rPr>
        <w:t xml:space="preserve"> </w:t>
      </w:r>
      <w:r>
        <w:rPr>
          <w:color w:val="auto"/>
        </w:rPr>
        <w:t xml:space="preserve">SEL </w:t>
      </w:r>
      <w:r>
        <w:rPr>
          <w:rFonts w:hint="eastAsia"/>
          <w:color w:val="auto"/>
        </w:rPr>
        <w:t>冲击工况中第一次冲击位置</w:t>
      </w:r>
    </w:p>
    <w:p>
      <w:pPr>
        <w:numPr>
          <w:ilvl w:val="2"/>
          <w:numId w:val="0"/>
        </w:numPr>
        <w:textAlignment w:val="baseline"/>
        <w:outlineLvl w:val="2"/>
        <w:rPr>
          <w:color w:val="auto"/>
          <w:kern w:val="21"/>
        </w:rPr>
      </w:pPr>
      <w:bookmarkStart w:id="285" w:name="_Toc532847214"/>
      <w:bookmarkStart w:id="286" w:name="_Toc532482033"/>
      <w:r>
        <w:rPr>
          <w:rFonts w:hint="eastAsia"/>
          <w:b/>
          <w:color w:val="auto"/>
          <w:kern w:val="21"/>
        </w:rPr>
        <w:t>E</w:t>
      </w:r>
      <w:r>
        <w:rPr>
          <w:b/>
          <w:color w:val="auto"/>
          <w:kern w:val="21"/>
        </w:rPr>
        <w:t>.1.1</w:t>
      </w:r>
      <w:r>
        <w:rPr>
          <w:rFonts w:hint="eastAsia"/>
          <w:b/>
          <w:color w:val="auto"/>
          <w:kern w:val="21"/>
        </w:rPr>
        <w:t>1</w:t>
      </w:r>
      <w:r>
        <w:rPr>
          <w:rFonts w:hint="eastAsia"/>
          <w:color w:val="auto"/>
          <w:kern w:val="21"/>
        </w:rPr>
        <w:t>拦截式棚洞</w:t>
      </w:r>
      <w:r>
        <w:rPr>
          <w:color w:val="auto"/>
          <w:kern w:val="21"/>
        </w:rPr>
        <w:t>SEL冲击工况中第一次冲击后，</w:t>
      </w:r>
      <w:r>
        <w:rPr>
          <w:rFonts w:hint="eastAsia"/>
          <w:color w:val="auto"/>
          <w:kern w:val="21"/>
        </w:rPr>
        <w:t>应</w:t>
      </w:r>
      <w:r>
        <w:rPr>
          <w:color w:val="auto"/>
          <w:kern w:val="21"/>
        </w:rPr>
        <w:t>仅移走冲击试块，在不更换任何构件和不进行任何维护的情况下进行第二次冲击，冲击的位置</w:t>
      </w:r>
      <w:r>
        <w:rPr>
          <w:rFonts w:hint="eastAsia"/>
          <w:color w:val="auto"/>
          <w:kern w:val="21"/>
        </w:rPr>
        <w:t>仍</w:t>
      </w:r>
      <w:r>
        <w:rPr>
          <w:color w:val="auto"/>
          <w:kern w:val="21"/>
        </w:rPr>
        <w:t>位于</w:t>
      </w:r>
      <w:r>
        <w:rPr>
          <w:rFonts w:hint="eastAsia"/>
          <w:color w:val="auto"/>
          <w:kern w:val="21"/>
        </w:rPr>
        <w:t>柔性缓冲层</w:t>
      </w:r>
      <w:r>
        <w:rPr>
          <w:color w:val="auto"/>
          <w:kern w:val="21"/>
        </w:rPr>
        <w:t>中心，该位置</w:t>
      </w:r>
      <w:r>
        <w:rPr>
          <w:rFonts w:hint="eastAsia"/>
          <w:color w:val="auto"/>
          <w:kern w:val="21"/>
        </w:rPr>
        <w:t>应</w:t>
      </w:r>
      <w:r>
        <w:rPr>
          <w:color w:val="auto"/>
          <w:kern w:val="21"/>
        </w:rPr>
        <w:t>在第一次冲击后可以获得，如图</w:t>
      </w:r>
      <w:r>
        <w:rPr>
          <w:rFonts w:hint="eastAsia"/>
          <w:color w:val="auto"/>
          <w:kern w:val="21"/>
        </w:rPr>
        <w:t>E</w:t>
      </w:r>
      <w:r>
        <w:rPr>
          <w:color w:val="auto"/>
          <w:kern w:val="21"/>
        </w:rPr>
        <w:t>.1.11所示。</w:t>
      </w:r>
      <w:bookmarkEnd w:id="285"/>
      <w:bookmarkEnd w:id="286"/>
    </w:p>
    <w:p>
      <w:pPr>
        <w:jc w:val="center"/>
        <w:rPr>
          <w:color w:val="auto"/>
        </w:rPr>
      </w:pPr>
      <w:r>
        <w:rPr>
          <w:color w:val="auto"/>
        </w:rPr>
        <mc:AlternateContent>
          <mc:Choice Requires="wpg">
            <w:drawing>
              <wp:inline distT="0" distB="0" distL="114300" distR="114300">
                <wp:extent cx="2347595" cy="1108075"/>
                <wp:effectExtent l="4445" t="4445" r="10160" b="15240"/>
                <wp:docPr id="1072" name="组合 13"/>
                <wp:cNvGraphicFramePr/>
                <a:graphic xmlns:a="http://schemas.openxmlformats.org/drawingml/2006/main">
                  <a:graphicData uri="http://schemas.microsoft.com/office/word/2010/wordprocessingGroup">
                    <wpg:wgp>
                      <wpg:cNvGrpSpPr/>
                      <wpg:grpSpPr>
                        <a:xfrm>
                          <a:off x="0" y="0"/>
                          <a:ext cx="2347595" cy="1108075"/>
                          <a:chOff x="3859" y="3381"/>
                          <a:chExt cx="7930" cy="3598"/>
                        </a:xfrm>
                      </wpg:grpSpPr>
                      <wpg:grpSp>
                        <wpg:cNvPr id="1070" name="组合 10"/>
                        <wpg:cNvGrpSpPr/>
                        <wpg:grpSpPr>
                          <a:xfrm>
                            <a:off x="3859" y="3381"/>
                            <a:ext cx="7931" cy="3598"/>
                            <a:chOff x="3859" y="3381"/>
                            <a:chExt cx="7931" cy="3598"/>
                          </a:xfrm>
                        </wpg:grpSpPr>
                        <wps:wsp>
                          <wps:cNvPr id="1015" name="直接连接符 4"/>
                          <wps:cNvCnPr/>
                          <wps:spPr>
                            <a:xfrm>
                              <a:off x="6635" y="4164"/>
                              <a:ext cx="2351" cy="0"/>
                            </a:xfrm>
                            <a:prstGeom prst="line">
                              <a:avLst/>
                            </a:prstGeom>
                            <a:ln w="19050" cap="flat" cmpd="sng">
                              <a:solidFill>
                                <a:srgbClr val="FFC000"/>
                              </a:solidFill>
                              <a:prstDash val="dash"/>
                              <a:headEnd type="none" w="med" len="med"/>
                              <a:tailEnd type="none" w="med" len="med"/>
                            </a:ln>
                          </wps:spPr>
                          <wps:bodyPr/>
                        </wps:wsp>
                        <wps:wsp>
                          <wps:cNvPr id="1016" name="直接连接符 6"/>
                          <wps:cNvCnPr/>
                          <wps:spPr>
                            <a:xfrm flipH="1">
                              <a:off x="6635" y="4177"/>
                              <a:ext cx="11" cy="2362"/>
                            </a:xfrm>
                            <a:prstGeom prst="line">
                              <a:avLst/>
                            </a:prstGeom>
                            <a:ln w="19050" cap="flat" cmpd="sng">
                              <a:solidFill>
                                <a:srgbClr val="000000"/>
                              </a:solidFill>
                              <a:prstDash val="solid"/>
                              <a:headEnd type="none" w="med" len="med"/>
                              <a:tailEnd type="none" w="med" len="med"/>
                            </a:ln>
                          </wps:spPr>
                          <wps:bodyPr/>
                        </wps:wsp>
                        <wps:wsp>
                          <wps:cNvPr id="1017" name="直接连接符 7"/>
                          <wps:cNvCnPr/>
                          <wps:spPr>
                            <a:xfrm>
                              <a:off x="8974" y="4165"/>
                              <a:ext cx="12" cy="2374"/>
                            </a:xfrm>
                            <a:prstGeom prst="line">
                              <a:avLst/>
                            </a:prstGeom>
                            <a:ln w="19050" cap="flat" cmpd="sng">
                              <a:solidFill>
                                <a:srgbClr val="000000"/>
                              </a:solidFill>
                              <a:prstDash val="solid"/>
                              <a:headEnd type="none" w="med" len="med"/>
                              <a:tailEnd type="none" w="med" len="med"/>
                            </a:ln>
                          </wps:spPr>
                          <wps:bodyPr/>
                        </wps:wsp>
                        <wps:wsp>
                          <wps:cNvPr id="1018" name="直接连接符 1"/>
                          <wps:cNvCnPr/>
                          <wps:spPr>
                            <a:xfrm flipH="1">
                              <a:off x="4273" y="4165"/>
                              <a:ext cx="2385" cy="2386"/>
                            </a:xfrm>
                            <a:prstGeom prst="line">
                              <a:avLst/>
                            </a:prstGeom>
                            <a:ln w="19050" cap="flat" cmpd="sng">
                              <a:solidFill>
                                <a:srgbClr val="000000"/>
                              </a:solidFill>
                              <a:prstDash val="solid"/>
                              <a:headEnd type="none" w="med" len="med"/>
                              <a:tailEnd type="none" w="med" len="med"/>
                            </a:ln>
                          </wps:spPr>
                          <wps:bodyPr/>
                        </wps:wsp>
                        <wps:wsp>
                          <wps:cNvPr id="1019" name="直接连接符 2"/>
                          <wps:cNvCnPr/>
                          <wps:spPr>
                            <a:xfrm>
                              <a:off x="8986" y="4154"/>
                              <a:ext cx="2385" cy="2385"/>
                            </a:xfrm>
                            <a:prstGeom prst="line">
                              <a:avLst/>
                            </a:prstGeom>
                            <a:ln w="19050" cap="flat" cmpd="sng">
                              <a:solidFill>
                                <a:srgbClr val="000000"/>
                              </a:solidFill>
                              <a:prstDash val="solid"/>
                              <a:headEnd type="none" w="med" len="med"/>
                              <a:tailEnd type="none" w="med" len="med"/>
                            </a:ln>
                          </wps:spPr>
                          <wps:bodyPr/>
                        </wps:wsp>
                        <wpg:grpSp>
                          <wpg:cNvPr id="1031" name="组合 580"/>
                          <wpg:cNvGrpSpPr/>
                          <wpg:grpSpPr>
                            <a:xfrm rot="10800000" flipH="1" flipV="1">
                              <a:off x="3859" y="6551"/>
                              <a:ext cx="842" cy="428"/>
                              <a:chOff x="16046" y="7856"/>
                              <a:chExt cx="842" cy="428"/>
                            </a:xfrm>
                          </wpg:grpSpPr>
                          <wps:wsp>
                            <wps:cNvPr id="1020" name="直接连接符 2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21" name="直接连接符 2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22" name="直接连接符 2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23" name="矩形 2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024" name="直接连接符 2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025" name="直接连接符 2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026" name="直接连接符 297"/>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027" name="直接连接符 298"/>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028" name="直接连接符 299"/>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029" name="直接连接符 300"/>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030" name="直接连接符 301"/>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043" name="组合 19"/>
                          <wpg:cNvGrpSpPr/>
                          <wpg:grpSpPr>
                            <a:xfrm rot="10800000" flipH="1" flipV="1">
                              <a:off x="6220" y="6532"/>
                              <a:ext cx="842" cy="428"/>
                              <a:chOff x="16046" y="7856"/>
                              <a:chExt cx="842" cy="428"/>
                            </a:xfrm>
                          </wpg:grpSpPr>
                          <wps:wsp>
                            <wps:cNvPr id="1032" name="直接连接符 13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33" name="直接连接符 13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34" name="直接连接符 13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35" name="矩形 13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036" name="直接连接符 13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037" name="直接连接符 13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038" name="直接连接符 136"/>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039" name="直接连接符 137"/>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040" name="直接连接符 138"/>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041" name="直接连接符 139"/>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042" name="直接连接符 140"/>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055" name="组合 141"/>
                          <wpg:cNvGrpSpPr/>
                          <wpg:grpSpPr>
                            <a:xfrm rot="10800000" flipH="1" flipV="1">
                              <a:off x="8559" y="6532"/>
                              <a:ext cx="842" cy="428"/>
                              <a:chOff x="16046" y="7856"/>
                              <a:chExt cx="842" cy="428"/>
                            </a:xfrm>
                          </wpg:grpSpPr>
                          <wps:wsp>
                            <wps:cNvPr id="1044" name="直接连接符 142"/>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45" name="直接连接符 143"/>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46" name="直接连接符 144"/>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47" name="矩形 145"/>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048" name="直接连接符 146"/>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049" name="直接连接符 147"/>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050" name="直接连接符 148"/>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051" name="直接连接符 149"/>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052" name="直接连接符 150"/>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053" name="直接连接符 151"/>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054" name="直接连接符 152"/>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067" name="组合 153"/>
                          <wpg:cNvGrpSpPr/>
                          <wpg:grpSpPr>
                            <a:xfrm rot="10800000" flipH="1" flipV="1">
                              <a:off x="10948" y="6529"/>
                              <a:ext cx="842" cy="428"/>
                              <a:chOff x="16046" y="7856"/>
                              <a:chExt cx="842" cy="428"/>
                            </a:xfrm>
                          </wpg:grpSpPr>
                          <wps:wsp>
                            <wps:cNvPr id="1056" name="直接连接符 154"/>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57" name="直接连接符 155"/>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58" name="直接连接符 156"/>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59" name="矩形 157"/>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060" name="直接连接符 158"/>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061" name="直接连接符 159"/>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062" name="直接连接符 160"/>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063" name="直接连接符 161"/>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064" name="直接连接符 162"/>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065" name="直接连接符 163"/>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066" name="直接连接符 164"/>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1068" name="椭圆 166"/>
                          <wps:cNvSpPr/>
                          <wps:spPr>
                            <a:xfrm>
                              <a:off x="7619" y="3381"/>
                              <a:ext cx="394" cy="382"/>
                            </a:xfrm>
                            <a:prstGeom prst="ellipse">
                              <a:avLst/>
                            </a:prstGeom>
                            <a:solidFill>
                              <a:srgbClr val="000000"/>
                            </a:solidFill>
                            <a:ln w="3175" cap="flat" cmpd="sng">
                              <a:solidFill>
                                <a:srgbClr val="000000"/>
                              </a:solidFill>
                              <a:prstDash val="solid"/>
                              <a:headEnd type="none" w="med" len="med"/>
                              <a:tailEnd type="none" w="med" len="med"/>
                            </a:ln>
                          </wps:spPr>
                          <wps:bodyPr anchor="ctr" upright="1"/>
                        </wps:wsp>
                        <wps:wsp>
                          <wps:cNvPr id="1069" name="下箭头 167"/>
                          <wps:cNvSpPr/>
                          <wps:spPr>
                            <a:xfrm>
                              <a:off x="7756" y="3763"/>
                              <a:ext cx="119" cy="347"/>
                            </a:xfrm>
                            <a:prstGeom prst="downArrow">
                              <a:avLst>
                                <a:gd name="adj1" fmla="val 50000"/>
                                <a:gd name="adj2" fmla="val 49989"/>
                              </a:avLst>
                            </a:prstGeom>
                            <a:solidFill>
                              <a:srgbClr val="FFFFFF"/>
                            </a:solidFill>
                            <a:ln w="3175" cap="flat" cmpd="sng">
                              <a:solidFill>
                                <a:srgbClr val="000000"/>
                              </a:solidFill>
                              <a:prstDash val="solid"/>
                              <a:round/>
                              <a:headEnd type="none" w="med" len="med"/>
                              <a:tailEnd type="none" w="med" len="med"/>
                            </a:ln>
                          </wps:spPr>
                          <wps:bodyPr anchor="ctr" upright="1"/>
                        </wps:wsp>
                      </wpg:grpSp>
                      <wps:wsp>
                        <wps:cNvPr id="1071" name="任意多边形 12"/>
                        <wps:cNvSpPr/>
                        <wps:spPr>
                          <a:xfrm>
                            <a:off x="6658" y="4177"/>
                            <a:ext cx="2346" cy="351"/>
                          </a:xfrm>
                          <a:custGeom>
                            <a:avLst/>
                            <a:gdLst/>
                            <a:ahLst/>
                            <a:cxnLst>
                              <a:cxn ang="0">
                                <a:pos x="0" y="24"/>
                              </a:cxn>
                              <a:cxn ang="0">
                                <a:pos x="489" y="234"/>
                              </a:cxn>
                              <a:cxn ang="0">
                                <a:pos x="909" y="327"/>
                              </a:cxn>
                              <a:cxn ang="0">
                                <a:pos x="1166" y="350"/>
                              </a:cxn>
                              <a:cxn ang="0">
                                <a:pos x="1492" y="315"/>
                              </a:cxn>
                              <a:cxn ang="0">
                                <a:pos x="2029" y="187"/>
                              </a:cxn>
                              <a:cxn ang="0">
                                <a:pos x="2344" y="0"/>
                              </a:cxn>
                              <a:cxn ang="0">
                                <a:pos x="1947"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g:wgp>
                  </a:graphicData>
                </a:graphic>
              </wp:inline>
            </w:drawing>
          </mc:Choice>
          <mc:Fallback>
            <w:pict>
              <v:group id="组合 13" o:spid="_x0000_s1026" o:spt="203" style="height:87.25pt;width:184.85pt;" coordorigin="3859,3381" coordsize="7930,3598" o:gfxdata="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">
                <o:lock v:ext="edit" aspectratio="f"/>
                <v:group id="组合 10" o:spid="_x0000_s1026" o:spt="203" style="position:absolute;left:3859;top:3381;height:3598;width:7931;" coordorigin="3859,3381" coordsize="7931,3598" o:gfxdata="UEsDBAoAAAAAAIdO4kAAAAAAAAAAAAAAAAAEAAAAZHJzL1BLAwQUAAAACACHTuJA7PyQbM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PyQbMAAAADdAAAADwAAAAAAAAABACAAAAAiAAAAZHJzL2Rvd25yZXYu&#10;eG1sUEsBAhQAFAAAAAgAh07iQDMvBZ47AAAAOQAAABUAAAAAAAAAAQAgAAAADwEAAGRycy9ncm91&#10;cHNoYXBleG1sLnhtbFBLBQYAAAAABgAGAGABAADMAwAAAAA=&#10;">
                  <o:lock v:ext="edit" aspectratio="f"/>
                  <v:line id="直接连接符 4" o:spid="_x0000_s1026" o:spt="20" style="position:absolute;left:6635;top:4164;height:0;width:2351;" filled="f" stroked="t" coordsize="21600,21600" o:gfxdata="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VPKr4A&#10;AADdAAAADwAAAAAAAAABACAAAAAiAAAAZHJzL2Rvd25yZXYueG1sUEsBAhQAFAAAAAgAh07iQDMv&#10;BZ47AAAAOQAAABAAAAAAAAAAAQAgAAAADQEAAGRycy9zaGFwZXhtbC54bWxQSwUGAAAAAAYABgBb&#10;AQAAtwMAAAAA&#10;">
                    <v:fill on="f" focussize="0,0"/>
                    <v:stroke weight="1.5pt" color="#FFC000" joinstyle="round" dashstyle="dash"/>
                    <v:imagedata o:title=""/>
                    <o:lock v:ext="edit" aspectratio="f"/>
                  </v:line>
                  <v:line id="直接连接符 6" o:spid="_x0000_s1026" o:spt="20" style="position:absolute;left:6635;top:4177;flip:x;height:2362;width:11;" filled="f" stroked="t" coordsize="21600,21600" o:gfxdata="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LSTaugAAAN0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直接连接符 7" o:spid="_x0000_s1026" o:spt="20" style="position:absolute;left:8974;top:4165;height:2374;width:12;" filled="f" stroked="t" coordsize="21600,21600" o:gfxdata="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UAb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接连接符 1" o:spid="_x0000_s1026" o:spt="20" style="position:absolute;left:4273;top:4165;flip:x;height:2386;width:2385;" filled="f" stroked="t" coordsize="21600,21600" o:gfxdata="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Uz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直接连接符 2" o:spid="_x0000_s1026" o:spt="20" style="position:absolute;left:8986;top:4154;height:2385;width:2385;" filled="f" stroked="t" coordsize="21600,21600" o:gfxdata="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yl6L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id="组合 580" o:spid="_x0000_s1026" o:spt="203" style="position:absolute;left:3859;top:6551;flip:x y;height:428;width:842;rotation:11796480f;" coordorigin="16046,7856" coordsize="842,428" o:gfxdata="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SkYoL0AAADdAAAADwAAAAAAAAABACAAAAAiAAAAZHJzL2Rvd25yZXYueG1s&#10;UEsBAhQAFAAAAAgAh07iQDMvBZ47AAAAOQAAABUAAAAAAAAAAQAgAAAADAEAAGRycy9ncm91cHNo&#10;YXBleG1sLnhtbFBLBQYAAAAABgAGAGABAADJAwAAAAA=&#10;">
                    <o:lock v:ext="edit" aspectratio="f"/>
                    <v:line id="直接连接符 290" o:spid="_x0000_s1026" o:spt="20" style="position:absolute;left:16214;top:7859;height:0;width:510;" filled="f" stroked="t" coordsize="21600,21600" o:gfxdata="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eU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1" o:spid="_x0000_s1026" o:spt="20" style="position:absolute;left:16219;top:7856;height:72;width:0;" filled="f" stroked="t" coordsize="21600,21600" o:gfxdata="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UC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2" o:spid="_x0000_s1026" o:spt="20" style="position:absolute;left:16716;top:7856;height:72;width:0;" filled="f" stroked="t" coordsize="21600,21600" o:gfxdata="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73t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293" o:spid="_x0000_s1026" o:spt="1" style="position:absolute;left:16048;top:7926;height:358;width:840;v-text-anchor:middle;" filled="f" stroked="t" coordsize="21600,21600" o:gfxdata="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iU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rect>
                    <v:line id="直接连接符 294" o:spid="_x0000_s1026" o:spt="20" style="position:absolute;left:16048;top:7926;flip:y;height:179;width:420;" filled="f" stroked="t" coordsize="21600,21600" o:gfxdata="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yx/v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95" o:spid="_x0000_s1026" o:spt="20" style="position:absolute;left:16461;top:8095;flip:y;height:179;width:420;" filled="f" stroked="t" coordsize="21600,21600" o:gfxdata="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2HunS5AAAA3Q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297" o:spid="_x0000_s1026" o:spt="20" style="position:absolute;left:16048;top:8105;height:0;width:0;" filled="f" stroked="t" coordsize="21600,21600" o:gfxdata="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Nxq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8" o:spid="_x0000_s1026" o:spt="20" style="position:absolute;left:16192;top:7966;flip:y;height:308;width:689;" filled="f" stroked="t" coordsize="21600,21600" o:gfxdata="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ZgZi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99" o:spid="_x0000_s1026" o:spt="20" style="position:absolute;left:16047;top:7933;flip:y;height:289;width:672;" filled="f" stroked="t" coordsize="21600,21600" o:gfxdata="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YV6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300" o:spid="_x0000_s1026" o:spt="20" style="position:absolute;left:16725;top:8207;flip:y;height:67;width:159;" filled="f" stroked="t" coordsize="21600,21600" o:gfxdata="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KsHG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01" o:spid="_x0000_s1026" o:spt="20" style="position:absolute;left:16046;top:7925;flip:y;height:78;width:203;" filled="f" stroked="t" coordsize="21600,21600" o:gfxdata="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mPM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19" o:spid="_x0000_s1026" o:spt="203" style="position:absolute;left:6220;top:6532;flip:x y;height:428;width:842;rotation:11796480f;" coordorigin="16046,7856" coordsize="842,428" o:gfxdata="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rFQMb0AAADdAAAADwAAAAAAAAABACAAAAAiAAAAZHJzL2Rvd25yZXYueG1s&#10;UEsBAhQAFAAAAAgAh07iQDMvBZ47AAAAOQAAABUAAAAAAAAAAQAgAAAADAEAAGRycy9ncm91cHNo&#10;YXBleG1sLnhtbFBLBQYAAAAABgAGAGABAADJAwAAAAA=&#10;">
                    <o:lock v:ext="edit" aspectratio="f"/>
                    <v:line id="直接连接符 130" o:spid="_x0000_s1026" o:spt="20" style="position:absolute;left:16214;top:7859;height:0;width:510;" filled="f" stroked="t" coordsize="21600,21600" o:gfxdata="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iSA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31" o:spid="_x0000_s1026" o:spt="20" style="position:absolute;left:16219;top:7856;height:72;width:0;" filled="f" stroked="t" coordsize="21600,21600" o:gfxdata="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7tn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32" o:spid="_x0000_s1026" o:spt="20" style="position:absolute;left:16716;top:7856;height:72;width:0;" filled="f" stroked="t" coordsize="21600,21600" o:gfxdata="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R3Xp&#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dow on="t" color="#000000" opacity="22936f" offset="0pt,1.81102362204724pt" origin="0f,32768f" matrix="65536f,0f,0f,65536f"/>
                    </v:line>
                    <v:rect id="矩形 133" o:spid="_x0000_s1026" o:spt="1" style="position:absolute;left:16048;top:7926;height:358;width:840;v-text-anchor:middle;" filled="f" stroked="t" coordsize="21600,21600" o:gfxdata="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qOP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34" o:spid="_x0000_s1026" o:spt="20" style="position:absolute;left:16048;top:7926;flip:y;height:179;width:420;" filled="f" stroked="t" coordsize="21600,21600" o:gfxdata="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jLLe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35" o:spid="_x0000_s1026" o:spt="20" style="position:absolute;left:16461;top:8095;flip:y;height:179;width:420;" filled="f" stroked="t" coordsize="21600,21600" o:gfxdata="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AF0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36" o:spid="_x0000_s1026" o:spt="20" style="position:absolute;left:16048;top:8105;height:0;width:0;" filled="f" stroked="t" coordsize="21600,21600" o:gfxdata="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9vZ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37" o:spid="_x0000_s1026" o:spt="20" style="position:absolute;left:16192;top:7966;flip:y;height:308;width:689;" filled="f" stroked="t" coordsize="21600,21600" o:gfxdata="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TJqy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38" o:spid="_x0000_s1026" o:spt="20" style="position:absolute;left:16047;top:7933;flip:y;height:289;width:672;" filled="f" stroked="t" coordsize="21600,21600" o:gfxdata="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8T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39" o:spid="_x0000_s1026" o:spt="20" style="position:absolute;left:16725;top:8207;flip:y;height:67;width:159;" filled="f" stroked="t" coordsize="21600,21600" o:gfxdata="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jWde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40" o:spid="_x0000_s1026" o:spt="20" style="position:absolute;left:16046;top:7925;flip:y;height:78;width:203;" filled="f" stroked="t" coordsize="21600,21600" o:gfxdata="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sceg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id="组合 141" o:spid="_x0000_s1026" o:spt="203" style="position:absolute;left:8559;top:6532;flip:x y;height:428;width:842;rotation:11796480f;" coordorigin="16046,7856" coordsize="842,428" o:gfxdata="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nzfsDvAAAAN0AAAAPAAAAAAAAAAEAIAAAACIAAABkcnMvZG93bnJldi54bWxQ&#10;SwECFAAUAAAACACHTuJAMy8FnjsAAAA5AAAAFQAAAAAAAAABACAAAAALAQAAZHJzL2dyb3Vwc2hh&#10;cGV4bWwueG1sUEsFBgAAAAAGAAYAYAEAAMgDAAAAAA==&#10;">
                    <o:lock v:ext="edit" aspectratio="f"/>
                    <v:line id="直接连接符 142" o:spid="_x0000_s1026" o:spt="20" style="position:absolute;left:16214;top:7859;height:0;width:510;" filled="f" stroked="t" coordsize="21600,21600" o:gfxdata="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G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43" o:spid="_x0000_s1026" o:spt="20" style="position:absolute;left:16219;top:7856;height:72;width:0;" filled="f" stroked="t" coordsize="21600,21600" o:gfxdata="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No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44" o:spid="_x0000_s1026" o:spt="20" style="position:absolute;left:16716;top:7856;height:72;width:0;" filled="f" stroked="t" coordsize="21600,21600" o:gfxdata="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3z1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dow on="t" color="#000000" opacity="22936f" offset="0pt,1.81102362204724pt" origin="0f,32768f" matrix="65536f,0f,0f,65536f"/>
                    </v:line>
                    <v:rect id="矩形 145" o:spid="_x0000_s1026" o:spt="1" style="position:absolute;left:16048;top:7926;height:358;width:840;v-text-anchor:middle;" filled="f" stroked="t" coordsize="21600,21600" o:gfxdata="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LGr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46" o:spid="_x0000_s1026" o:spt="20" style="position:absolute;left:16048;top:7926;flip:y;height:179;width:420;" filled="f" stroked="t" coordsize="21600,21600" o:gfxdata="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nwS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47" o:spid="_x0000_s1026" o:spt="20" style="position:absolute;left:16461;top:8095;flip:y;height:179;width:420;" filled="f" stroked="t" coordsize="21600,21600" o:gfxdata="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VVdG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48" o:spid="_x0000_s1026" o:spt="20" style="position:absolute;left:16048;top:8105;height:0;width:0;" filled="f" stroked="t" coordsize="21600,21600" o:gfxdata="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lFQ4&#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49" o:spid="_x0000_s1026" o:spt="20" style="position:absolute;left:16192;top:7966;flip:y;height:308;width:689;" filled="f" stroked="t" coordsize="21600,21600" o:gfxdata="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rPC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50" o:spid="_x0000_s1026" o:spt="20" style="position:absolute;left:16047;top:7933;flip:y;height:289;width:672;" filled="f" stroked="t" coordsize="21600,21600" o:gfxdata="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oUX25AAAA3Q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151" o:spid="_x0000_s1026" o:spt="20" style="position:absolute;left:16725;top:8207;flip:y;height:67;width:159;" filled="f" stroked="t" coordsize="21600,21600" o:gfxdata="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k9Oa5AAAA3Q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直接连接符 152" o:spid="_x0000_s1026" o:spt="20" style="position:absolute;left:16046;top:7925;flip:y;height:78;width:203;" filled="f" stroked="t" coordsize="21600,21600" o:gfxdata="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NbJK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153" o:spid="_x0000_s1026" o:spt="203" style="position:absolute;left:10948;top:6529;flip:x y;height:428;width:842;rotation:11796480f;" coordorigin="16046,7856" coordsize="842,428" o:gfxdata="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2PwpSvAAAAN0AAAAPAAAAAAAAAAEAIAAAACIAAABkcnMvZG93bnJldi54bWxQ&#10;SwECFAAUAAAACACHTuJAMy8FnjsAAAA5AAAAFQAAAAAAAAABACAAAAALAQAAZHJzL2dyb3Vwc2hh&#10;cGV4bWwueG1sUEsFBgAAAAAGAAYAYAEAAMgDAAAAAA==&#10;">
                    <o:lock v:ext="edit" aspectratio="f"/>
                    <v:line id="直接连接符 154" o:spid="_x0000_s1026" o:spt="20" style="position:absolute;left:16214;top:7859;height:0;width:510;" filled="f" stroked="t" coordsize="21600,21600" o:gfxdata="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ar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55" o:spid="_x0000_s1026" o:spt="20" style="position:absolute;left:16219;top:7856;height:72;width:0;" filled="f" stroked="t" coordsize="21600,21600" o:gfxdata="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KDj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56" o:spid="_x0000_s1026" o:spt="20" style="position:absolute;left:16716;top:7856;height:72;width:0;" filled="f" stroked="t" coordsize="21600,21600" o:gfxdata="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1Zp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rect id="矩形 157" o:spid="_x0000_s1026" o:spt="1" style="position:absolute;left:16048;top:7926;height:358;width:840;v-text-anchor:middle;" filled="f" stroked="t" coordsize="21600,21600" o:gfxdata="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GG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rect>
                    <v:line id="直接连接符 158" o:spid="_x0000_s1026" o:spt="20" style="position:absolute;left:16048;top:7926;flip:y;height:179;width:420;" filled="f" stroked="t" coordsize="21600,21600" o:gfxdata="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mqAs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59" o:spid="_x0000_s1026" o:spt="20" style="position:absolute;left:16461;top:8095;flip:y;height:179;width:420;" filled="f" stroked="t" coordsize="21600,21600" o:gfxdata="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1gW3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60" o:spid="_x0000_s1026" o:spt="20" style="position:absolute;left:16048;top:8105;height:0;width:0;" filled="f" stroked="t" coordsize="21600,21600" o:gfxdata="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qV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61" o:spid="_x0000_s1026" o:spt="20" style="position:absolute;left:16192;top:7966;flip:y;height:308;width:689;" filled="f" stroked="t" coordsize="21600,21600" o:gfxdata="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SD5b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62" o:spid="_x0000_s1026" o:spt="20" style="position:absolute;left:16047;top:7933;flip:y;height:289;width:672;" filled="f" stroked="t" coordsize="21600,21600" o:gfxdata="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oaYv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63" o:spid="_x0000_s1026" o:spt="20" style="position:absolute;left:16725;top:8207;flip:y;height:67;width:159;" filled="f" stroked="t" coordsize="21600,21600" o:gfxdata="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7QO0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64" o:spid="_x0000_s1026" o:spt="20" style="position:absolute;left:16046;top:7925;flip:y;height:78;width:203;" filled="f" stroked="t" coordsize="21600,21600" o:gfxdata="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ncO5AAAA3Q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group>
                  <v:shape id="椭圆 166" o:spid="_x0000_s1026" o:spt="3" type="#_x0000_t3" style="position:absolute;left:7619;top:3381;height:382;width:394;v-text-anchor:middle;" fillcolor="#000000" filled="t" stroked="t" coordsize="21600,21600" o:gfxdata="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VHSa8AAAA&#10;3QAAAA8AAAAAAAAAAQAgAAAAIgAAAGRycy9kb3ducmV2LnhtbFBLAQIUABQAAAAIAIdO4kAzLwWe&#10;OwAAADkAAAAQAAAAAAAAAAEAIAAAAAsBAABkcnMvc2hhcGV4bWwueG1sUEsFBgAAAAAGAAYAWwEA&#10;ALUDAAAAAA==&#10;">
                    <v:fill on="t" focussize="0,0"/>
                    <v:stroke weight="0.25pt" color="#000000" joinstyle="round"/>
                    <v:imagedata o:title=""/>
                    <o:lock v:ext="edit" aspectratio="f"/>
                  </v:shape>
                  <v:shape id="下箭头 167" o:spid="_x0000_s1026" o:spt="67" type="#_x0000_t67" style="position:absolute;left:7756;top:3763;height:347;width:119;v-text-anchor:middle;" fillcolor="#FFFFFF" filled="t" stroked="t" coordsize="21600,21600" o:gfxdata="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Hge7sAAADd&#10;AAAADwAAAAAAAAABACAAAAAiAAAAZHJzL2Rvd25yZXYueG1sUEsBAhQAFAAAAAgAh07iQDMvBZ47&#10;AAAAOQAAABAAAAAAAAAAAQAgAAAACgEAAGRycy9zaGFwZXhtbC54bWxQSwUGAAAAAAYABgBbAQAA&#10;tAMAAAAA&#10;" adj="17898,5400">
                    <v:fill on="t" focussize="0,0"/>
                    <v:stroke weight="0.25pt" color="#000000" joinstyle="round"/>
                    <v:imagedata o:title=""/>
                    <o:lock v:ext="edit" aspectratio="f"/>
                  </v:shape>
                </v:group>
                <v:shape id="任意多边形 12" o:spid="_x0000_s1026" o:spt="100" style="position:absolute;left:6658;top:4177;height:351;width:2346;v-text-anchor:middle;" filled="f" stroked="t" coordsize="1489774,222626" o:gfxdata="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1Uru8AAAA&#10;3QAAAA8AAAAAAAAAAQAgAAAAIgAAAGRycy9kb3ducmV2LnhtbFBLAQIUABQAAAAIAIdO4kAzLwWe&#10;OwAAADkAAAAQAAAAAAAAAAEAIAAAAAsBAABkcnMvc2hhcGV4bWwueG1sUEsFBgAAAAAGAAYAWwEA&#10;ALUDAAAAAA==&#10;" path="m0,15240c57150,40640,195580,109855,311150,148590c426720,187325,492125,193040,577850,207645c663575,222250,666750,223520,741045,222250c815340,220980,838200,220980,948055,200025c1057910,179070,1181100,158750,1289050,118745c1397000,78740,1499235,3175,1489075,0e">
                  <v:path o:connectlocs="0,24;489,234;909,327;1166,350;1492,315;2029,187;2344,0;1947,164" o:connectangles="0,0,0,0,0,0,0,0"/>
                  <v:fill on="f" focussize="0,0"/>
                  <v:stroke weight="2pt" color="#000000" joinstyle="round"/>
                  <v:imagedata o:title=""/>
                  <o:lock v:ext="edit" aspectratio="f"/>
                </v:shape>
                <w10:wrap type="none"/>
                <w10:anchorlock/>
              </v:group>
            </w:pict>
          </mc:Fallback>
        </mc:AlternateContent>
      </w:r>
      <w:r>
        <w:rPr>
          <w:color w:val="auto"/>
        </w:rPr>
        <mc:AlternateContent>
          <mc:Choice Requires="wpg">
            <w:drawing>
              <wp:inline distT="0" distB="0" distL="114300" distR="114300">
                <wp:extent cx="1952625" cy="1798955"/>
                <wp:effectExtent l="4445" t="5080" r="8890" b="9525"/>
                <wp:docPr id="1219" name="组合 118"/>
                <wp:cNvGraphicFramePr/>
                <a:graphic xmlns:a="http://schemas.openxmlformats.org/drawingml/2006/main">
                  <a:graphicData uri="http://schemas.microsoft.com/office/word/2010/wordprocessingGroup">
                    <wpg:wgp>
                      <wpg:cNvGrpSpPr/>
                      <wpg:grpSpPr>
                        <a:xfrm>
                          <a:off x="0" y="0"/>
                          <a:ext cx="1952625" cy="1798955"/>
                          <a:chOff x="4748" y="2490"/>
                          <a:chExt cx="6020" cy="5734"/>
                        </a:xfrm>
                      </wpg:grpSpPr>
                      <wps:wsp>
                        <wps:cNvPr id="1073" name="直接连接符 4"/>
                        <wps:cNvCnPr/>
                        <wps:spPr>
                          <a:xfrm>
                            <a:off x="5187" y="4154"/>
                            <a:ext cx="1475" cy="10"/>
                          </a:xfrm>
                          <a:prstGeom prst="line">
                            <a:avLst/>
                          </a:prstGeom>
                          <a:ln w="19050" cap="flat" cmpd="sng">
                            <a:solidFill>
                              <a:srgbClr val="000000"/>
                            </a:solidFill>
                            <a:prstDash val="solid"/>
                            <a:headEnd type="none" w="med" len="med"/>
                            <a:tailEnd type="none" w="med" len="med"/>
                          </a:ln>
                        </wps:spPr>
                        <wps:bodyPr/>
                      </wps:wsp>
                      <wps:wsp>
                        <wps:cNvPr id="1074" name="直接连接符 5"/>
                        <wps:cNvCnPr/>
                        <wps:spPr>
                          <a:xfrm>
                            <a:off x="8993" y="6514"/>
                            <a:ext cx="1347" cy="28"/>
                          </a:xfrm>
                          <a:prstGeom prst="line">
                            <a:avLst/>
                          </a:prstGeom>
                          <a:ln w="19050" cap="flat" cmpd="sng">
                            <a:solidFill>
                              <a:srgbClr val="000000"/>
                            </a:solidFill>
                            <a:prstDash val="solid"/>
                            <a:headEnd type="none" w="med" len="med"/>
                            <a:tailEnd type="none" w="med" len="med"/>
                          </a:ln>
                        </wps:spPr>
                        <wps:bodyPr/>
                      </wps:wsp>
                      <wps:wsp>
                        <wps:cNvPr id="1075" name="直接连接符 6"/>
                        <wps:cNvCnPr/>
                        <wps:spPr>
                          <a:xfrm flipH="1">
                            <a:off x="6646" y="2903"/>
                            <a:ext cx="23" cy="1239"/>
                          </a:xfrm>
                          <a:prstGeom prst="line">
                            <a:avLst/>
                          </a:prstGeom>
                          <a:ln w="19050" cap="flat" cmpd="sng">
                            <a:solidFill>
                              <a:srgbClr val="000000"/>
                            </a:solidFill>
                            <a:prstDash val="solid"/>
                            <a:headEnd type="none" w="med" len="med"/>
                            <a:tailEnd type="none" w="med" len="med"/>
                          </a:ln>
                        </wps:spPr>
                        <wps:bodyPr/>
                      </wps:wsp>
                      <wps:wsp>
                        <wps:cNvPr id="1076" name="直接连接符 7"/>
                        <wps:cNvCnPr/>
                        <wps:spPr>
                          <a:xfrm flipH="1">
                            <a:off x="8974" y="6504"/>
                            <a:ext cx="34" cy="1286"/>
                          </a:xfrm>
                          <a:prstGeom prst="line">
                            <a:avLst/>
                          </a:prstGeom>
                          <a:ln w="19050" cap="flat" cmpd="sng">
                            <a:solidFill>
                              <a:srgbClr val="000000"/>
                            </a:solidFill>
                            <a:prstDash val="solid"/>
                            <a:headEnd type="none" w="med" len="med"/>
                            <a:tailEnd type="none" w="med" len="med"/>
                          </a:ln>
                        </wps:spPr>
                        <wps:bodyPr/>
                      </wps:wsp>
                      <wpg:grpSp>
                        <wpg:cNvPr id="1088" name="组合 580"/>
                        <wpg:cNvGrpSpPr/>
                        <wpg:grpSpPr>
                          <a:xfrm rot="-5400000" flipV="1">
                            <a:off x="4541" y="6297"/>
                            <a:ext cx="842" cy="428"/>
                            <a:chOff x="16046" y="7856"/>
                            <a:chExt cx="842" cy="428"/>
                          </a:xfrm>
                        </wpg:grpSpPr>
                        <wps:wsp>
                          <wps:cNvPr id="1077" name="直接连接符 2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78" name="直接连接符 2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79" name="直接连接符 2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80" name="矩形 2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081" name="直接连接符 2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082" name="直接连接符 2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083" name="直接连接符 297"/>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084" name="直接连接符 298"/>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085" name="直接连接符 299"/>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086" name="直接连接符 300"/>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087" name="直接连接符 301"/>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100" name="组合 141"/>
                        <wpg:cNvGrpSpPr/>
                        <wpg:grpSpPr>
                          <a:xfrm rot="-5400000" flipV="1">
                            <a:off x="4551" y="3950"/>
                            <a:ext cx="842" cy="428"/>
                            <a:chOff x="16046" y="7856"/>
                            <a:chExt cx="842" cy="428"/>
                          </a:xfrm>
                        </wpg:grpSpPr>
                        <wps:wsp>
                          <wps:cNvPr id="1089" name="直接连接符 142"/>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90" name="直接连接符 143"/>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91" name="直接连接符 144"/>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092" name="矩形 145"/>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093" name="直接连接符 146"/>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094" name="直接连接符 147"/>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095" name="直接连接符 148"/>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096" name="直接连接符 149"/>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097" name="直接连接符 150"/>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098" name="直接连接符 151"/>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099" name="直接连接符 152"/>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112" name="组合 153"/>
                        <wpg:cNvGrpSpPr/>
                        <wpg:grpSpPr>
                          <a:xfrm rot="-10800000" flipV="1">
                            <a:off x="6257" y="7755"/>
                            <a:ext cx="842" cy="428"/>
                            <a:chOff x="16046" y="7856"/>
                            <a:chExt cx="842" cy="428"/>
                          </a:xfrm>
                        </wpg:grpSpPr>
                        <wps:wsp>
                          <wps:cNvPr id="1101" name="直接连接符 154"/>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02" name="直接连接符 155"/>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03" name="直接连接符 156"/>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04" name="矩形 157"/>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105" name="直接连接符 158"/>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106" name="直接连接符 159"/>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107" name="直接连接符 160"/>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108" name="直接连接符 161"/>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109" name="直接连接符 162"/>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110" name="直接连接符 163"/>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111" name="直接连接符 164"/>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124" name="组合 165"/>
                        <wpg:cNvGrpSpPr/>
                        <wpg:grpSpPr>
                          <a:xfrm rot="-10800000" flipV="1">
                            <a:off x="8615" y="7796"/>
                            <a:ext cx="842" cy="428"/>
                            <a:chOff x="16046" y="7856"/>
                            <a:chExt cx="842" cy="428"/>
                          </a:xfrm>
                        </wpg:grpSpPr>
                        <wps:wsp>
                          <wps:cNvPr id="1113" name="直接连接符 166"/>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14" name="直接连接符 167"/>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15" name="直接连接符 168"/>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16" name="矩形 169"/>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117" name="直接连接符 170"/>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118" name="直接连接符 171"/>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119" name="直接连接符 172"/>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120" name="直接连接符 173"/>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121" name="直接连接符 174"/>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122" name="直接连接符 175"/>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123" name="直接连接符 176"/>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136" name="组合 177"/>
                        <wpg:cNvGrpSpPr/>
                        <wpg:grpSpPr>
                          <a:xfrm rot="5400000" flipH="1" flipV="1">
                            <a:off x="10133" y="6370"/>
                            <a:ext cx="842" cy="428"/>
                            <a:chOff x="16046" y="7856"/>
                            <a:chExt cx="842" cy="428"/>
                          </a:xfrm>
                        </wpg:grpSpPr>
                        <wps:wsp>
                          <wps:cNvPr id="1125" name="直接连接符 178"/>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26" name="直接连接符 179"/>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27" name="直接连接符 180"/>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28" name="矩形 181"/>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129" name="直接连接符 182"/>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130" name="直接连接符 183"/>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131" name="直接连接符 184"/>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132" name="直接连接符 185"/>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133" name="直接连接符 186"/>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134" name="直接连接符 187"/>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135" name="直接连接符 188"/>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148" name="组合 189"/>
                        <wpg:cNvGrpSpPr/>
                        <wpg:grpSpPr>
                          <a:xfrm rot="5400000" flipH="1" flipV="1">
                            <a:off x="10056" y="3984"/>
                            <a:ext cx="842" cy="428"/>
                            <a:chOff x="16046" y="7856"/>
                            <a:chExt cx="842" cy="428"/>
                          </a:xfrm>
                        </wpg:grpSpPr>
                        <wps:wsp>
                          <wps:cNvPr id="1137" name="直接连接符 1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38" name="直接连接符 1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39" name="直接连接符 1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40" name="矩形 1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141" name="直接连接符 1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142" name="直接连接符 1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143" name="直接连接符 196"/>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144" name="直接连接符 197"/>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145" name="直接连接符 198"/>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146" name="直接连接符 199"/>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147" name="直接连接符 200"/>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160" name="组合 201"/>
                        <wpg:cNvGrpSpPr/>
                        <wpg:grpSpPr>
                          <a:xfrm rot="10800000">
                            <a:off x="6242" y="2490"/>
                            <a:ext cx="842" cy="428"/>
                            <a:chOff x="16046" y="7856"/>
                            <a:chExt cx="842" cy="428"/>
                          </a:xfrm>
                        </wpg:grpSpPr>
                        <wps:wsp>
                          <wps:cNvPr id="1149" name="直接连接符 202"/>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50" name="直接连接符 203"/>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51" name="直接连接符 204"/>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52" name="矩形 205"/>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153" name="直接连接符 206"/>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154" name="直接连接符 207"/>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155" name="直接连接符 208"/>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156" name="直接连接符 209"/>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157" name="直接连接符 210"/>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158" name="直接连接符 211"/>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159" name="直接连接符 212"/>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172" name="组合 7064"/>
                        <wpg:cNvGrpSpPr/>
                        <wpg:grpSpPr>
                          <a:xfrm rot="10800000">
                            <a:off x="8600" y="2553"/>
                            <a:ext cx="842" cy="428"/>
                            <a:chOff x="16046" y="7856"/>
                            <a:chExt cx="842" cy="428"/>
                          </a:xfrm>
                        </wpg:grpSpPr>
                        <wps:wsp>
                          <wps:cNvPr id="1161" name="直接连接符 214"/>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62" name="直接连接符 215"/>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63" name="直接连接符 216"/>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164" name="矩形 217"/>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165" name="直接连接符 218"/>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166" name="直接连接符 219"/>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167" name="直接连接符 220"/>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168" name="直接连接符 221"/>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169" name="直接连接符 222"/>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170" name="直接连接符 223"/>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171" name="直接连接符 224"/>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1173" name="任意多边形 2"/>
                        <wps:cNvSpPr/>
                        <wps:spPr>
                          <a:xfrm>
                            <a:off x="6646" y="4118"/>
                            <a:ext cx="2346" cy="351"/>
                          </a:xfrm>
                          <a:custGeom>
                            <a:avLst/>
                            <a:gdLst/>
                            <a:ahLst/>
                            <a:cxnLst>
                              <a:cxn ang="0">
                                <a:pos x="0" y="24"/>
                              </a:cxn>
                              <a:cxn ang="0">
                                <a:pos x="489" y="234"/>
                              </a:cxn>
                              <a:cxn ang="0">
                                <a:pos x="909" y="327"/>
                              </a:cxn>
                              <a:cxn ang="0">
                                <a:pos x="1166" y="350"/>
                              </a:cxn>
                              <a:cxn ang="0">
                                <a:pos x="1492" y="315"/>
                              </a:cxn>
                              <a:cxn ang="0">
                                <a:pos x="2029" y="187"/>
                              </a:cxn>
                              <a:cxn ang="0">
                                <a:pos x="2344" y="0"/>
                              </a:cxn>
                              <a:cxn ang="0">
                                <a:pos x="1947"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s:wsp>
                        <wps:cNvPr id="1174" name="任意多边形 16"/>
                        <wps:cNvSpPr/>
                        <wps:spPr>
                          <a:xfrm flipH="1" flipV="1">
                            <a:off x="6662" y="6177"/>
                            <a:ext cx="2346" cy="351"/>
                          </a:xfrm>
                          <a:custGeom>
                            <a:avLst/>
                            <a:gdLst/>
                            <a:ahLst/>
                            <a:cxnLst>
                              <a:cxn ang="0">
                                <a:pos x="0" y="24"/>
                              </a:cxn>
                              <a:cxn ang="0">
                                <a:pos x="489" y="234"/>
                              </a:cxn>
                              <a:cxn ang="0">
                                <a:pos x="909" y="327"/>
                              </a:cxn>
                              <a:cxn ang="0">
                                <a:pos x="1166" y="350"/>
                              </a:cxn>
                              <a:cxn ang="0">
                                <a:pos x="1492" y="315"/>
                              </a:cxn>
                              <a:cxn ang="0">
                                <a:pos x="2029" y="187"/>
                              </a:cxn>
                              <a:cxn ang="0">
                                <a:pos x="2344" y="0"/>
                              </a:cxn>
                              <a:cxn ang="0">
                                <a:pos x="1947"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s:wsp>
                        <wps:cNvPr id="1175" name="任意多边形 17"/>
                        <wps:cNvSpPr/>
                        <wps:spPr>
                          <a:xfrm rot="-5400000" flipH="1" flipV="1">
                            <a:off x="7644" y="5167"/>
                            <a:ext cx="2346" cy="351"/>
                          </a:xfrm>
                          <a:custGeom>
                            <a:avLst/>
                            <a:gdLst/>
                            <a:ahLst/>
                            <a:cxnLst>
                              <a:cxn ang="0">
                                <a:pos x="0" y="24"/>
                              </a:cxn>
                              <a:cxn ang="0">
                                <a:pos x="489" y="234"/>
                              </a:cxn>
                              <a:cxn ang="0">
                                <a:pos x="909" y="327"/>
                              </a:cxn>
                              <a:cxn ang="0">
                                <a:pos x="1166" y="350"/>
                              </a:cxn>
                              <a:cxn ang="0">
                                <a:pos x="1492" y="315"/>
                              </a:cxn>
                              <a:cxn ang="0">
                                <a:pos x="2029" y="187"/>
                              </a:cxn>
                              <a:cxn ang="0">
                                <a:pos x="2344" y="0"/>
                              </a:cxn>
                              <a:cxn ang="0">
                                <a:pos x="1947"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s:wsp>
                        <wps:cNvPr id="1176" name="任意多边形 18"/>
                        <wps:cNvSpPr/>
                        <wps:spPr>
                          <a:xfrm rot="-5400000">
                            <a:off x="5664" y="5160"/>
                            <a:ext cx="2346" cy="351"/>
                          </a:xfrm>
                          <a:custGeom>
                            <a:avLst/>
                            <a:gdLst/>
                            <a:ahLst/>
                            <a:cxnLst>
                              <a:cxn ang="0">
                                <a:pos x="0" y="24"/>
                              </a:cxn>
                              <a:cxn ang="0">
                                <a:pos x="489" y="234"/>
                              </a:cxn>
                              <a:cxn ang="0">
                                <a:pos x="909" y="327"/>
                              </a:cxn>
                              <a:cxn ang="0">
                                <a:pos x="1166" y="350"/>
                              </a:cxn>
                              <a:cxn ang="0">
                                <a:pos x="1492" y="315"/>
                              </a:cxn>
                              <a:cxn ang="0">
                                <a:pos x="2029" y="187"/>
                              </a:cxn>
                              <a:cxn ang="0">
                                <a:pos x="2344" y="0"/>
                              </a:cxn>
                              <a:cxn ang="0">
                                <a:pos x="1947"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g:grpSp>
                        <wpg:cNvPr id="1213" name="组合 111"/>
                        <wpg:cNvGrpSpPr/>
                        <wpg:grpSpPr>
                          <a:xfrm>
                            <a:off x="6895" y="4397"/>
                            <a:ext cx="1843" cy="1879"/>
                            <a:chOff x="10058" y="1199"/>
                            <a:chExt cx="1843" cy="1879"/>
                          </a:xfrm>
                        </wpg:grpSpPr>
                        <wps:wsp>
                          <wps:cNvPr id="1177" name="椭圆 19"/>
                          <wps:cNvSpPr/>
                          <wps:spPr>
                            <a:xfrm>
                              <a:off x="10062" y="11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78" name="椭圆 28"/>
                          <wps:cNvSpPr/>
                          <wps:spPr>
                            <a:xfrm>
                              <a:off x="10366" y="11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79" name="椭圆 29"/>
                          <wps:cNvSpPr/>
                          <wps:spPr>
                            <a:xfrm>
                              <a:off x="10631" y="11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0" name="椭圆 30"/>
                          <wps:cNvSpPr/>
                          <wps:spPr>
                            <a:xfrm>
                              <a:off x="10934" y="11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1" name="椭圆 37"/>
                          <wps:cNvSpPr/>
                          <wps:spPr>
                            <a:xfrm>
                              <a:off x="11227" y="11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2" name="椭圆 38"/>
                          <wps:cNvSpPr/>
                          <wps:spPr>
                            <a:xfrm>
                              <a:off x="11529" y="11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3" name="椭圆 39"/>
                          <wps:cNvSpPr/>
                          <wps:spPr>
                            <a:xfrm>
                              <a:off x="10075" y="147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4" name="椭圆 50"/>
                          <wps:cNvSpPr/>
                          <wps:spPr>
                            <a:xfrm>
                              <a:off x="10379" y="147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5" name="椭圆 51"/>
                          <wps:cNvSpPr/>
                          <wps:spPr>
                            <a:xfrm>
                              <a:off x="10645" y="147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6" name="椭圆 52"/>
                          <wps:cNvSpPr/>
                          <wps:spPr>
                            <a:xfrm>
                              <a:off x="10947" y="147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7" name="椭圆 61"/>
                          <wps:cNvSpPr/>
                          <wps:spPr>
                            <a:xfrm>
                              <a:off x="11240" y="147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8" name="椭圆 62"/>
                          <wps:cNvSpPr/>
                          <wps:spPr>
                            <a:xfrm>
                              <a:off x="11543" y="147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89" name="椭圆 63"/>
                          <wps:cNvSpPr/>
                          <wps:spPr>
                            <a:xfrm>
                              <a:off x="10075" y="17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0" name="椭圆 70"/>
                          <wps:cNvSpPr/>
                          <wps:spPr>
                            <a:xfrm>
                              <a:off x="10379" y="17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1" name="椭圆 71"/>
                          <wps:cNvSpPr/>
                          <wps:spPr>
                            <a:xfrm>
                              <a:off x="10947" y="17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2" name="椭圆 72"/>
                          <wps:cNvSpPr/>
                          <wps:spPr>
                            <a:xfrm>
                              <a:off x="11240" y="17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3" name="椭圆 83"/>
                          <wps:cNvSpPr/>
                          <wps:spPr>
                            <a:xfrm>
                              <a:off x="10657" y="179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4" name="椭圆 84"/>
                          <wps:cNvSpPr/>
                          <wps:spPr>
                            <a:xfrm>
                              <a:off x="11529" y="179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5" name="椭圆 85"/>
                          <wps:cNvSpPr/>
                          <wps:spPr>
                            <a:xfrm>
                              <a:off x="10058" y="212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6" name="椭圆 94"/>
                          <wps:cNvSpPr/>
                          <wps:spPr>
                            <a:xfrm>
                              <a:off x="10361" y="212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7" name="椭圆 95"/>
                          <wps:cNvSpPr/>
                          <wps:spPr>
                            <a:xfrm>
                              <a:off x="10626" y="212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8" name="椭圆 96"/>
                          <wps:cNvSpPr/>
                          <wps:spPr>
                            <a:xfrm>
                              <a:off x="10930" y="212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199" name="椭圆 97"/>
                          <wps:cNvSpPr/>
                          <wps:spPr>
                            <a:xfrm>
                              <a:off x="11223" y="212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0" name="椭圆 98"/>
                          <wps:cNvSpPr/>
                          <wps:spPr>
                            <a:xfrm>
                              <a:off x="11526" y="212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1" name="椭圆 99"/>
                          <wps:cNvSpPr/>
                          <wps:spPr>
                            <a:xfrm>
                              <a:off x="10072" y="23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2" name="椭圆 100"/>
                          <wps:cNvSpPr/>
                          <wps:spPr>
                            <a:xfrm>
                              <a:off x="10374" y="23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3" name="椭圆 101"/>
                          <wps:cNvSpPr/>
                          <wps:spPr>
                            <a:xfrm>
                              <a:off x="10640" y="23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4" name="椭圆 102"/>
                          <wps:cNvSpPr/>
                          <wps:spPr>
                            <a:xfrm>
                              <a:off x="10944" y="23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5" name="椭圆 103"/>
                          <wps:cNvSpPr/>
                          <wps:spPr>
                            <a:xfrm>
                              <a:off x="11236" y="23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6" name="椭圆 104"/>
                          <wps:cNvSpPr/>
                          <wps:spPr>
                            <a:xfrm>
                              <a:off x="11539" y="2399"/>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7" name="椭圆 105"/>
                          <wps:cNvSpPr/>
                          <wps:spPr>
                            <a:xfrm>
                              <a:off x="10072" y="2700"/>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8" name="椭圆 106"/>
                          <wps:cNvSpPr/>
                          <wps:spPr>
                            <a:xfrm>
                              <a:off x="10374" y="2700"/>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09" name="椭圆 107"/>
                          <wps:cNvSpPr/>
                          <wps:spPr>
                            <a:xfrm>
                              <a:off x="10944" y="2700"/>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10" name="椭圆 108"/>
                          <wps:cNvSpPr/>
                          <wps:spPr>
                            <a:xfrm>
                              <a:off x="11236" y="2700"/>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11" name="椭圆 109"/>
                          <wps:cNvSpPr/>
                          <wps:spPr>
                            <a:xfrm>
                              <a:off x="10653" y="271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12" name="椭圆 110"/>
                          <wps:cNvSpPr/>
                          <wps:spPr>
                            <a:xfrm>
                              <a:off x="11526" y="2714"/>
                              <a:ext cx="358" cy="364"/>
                            </a:xfrm>
                            <a:prstGeom prst="ellipse">
                              <a:avLst/>
                            </a:prstGeom>
                            <a:noFill/>
                            <a:ln w="9525" cap="flat" cmpd="sng">
                              <a:solidFill>
                                <a:srgbClr val="000000"/>
                              </a:solidFill>
                              <a:prstDash val="solid"/>
                              <a:headEnd type="none" w="med" len="med"/>
                              <a:tailEnd type="none" w="med" len="med"/>
                            </a:ln>
                          </wps:spPr>
                          <wps:bodyPr anchor="ctr" upright="1"/>
                        </wps:wsp>
                      </wpg:grpSp>
                      <wps:wsp>
                        <wps:cNvPr id="1214" name="椭圆 112"/>
                        <wps:cNvSpPr/>
                        <wps:spPr>
                          <a:xfrm>
                            <a:off x="7621" y="5158"/>
                            <a:ext cx="394" cy="382"/>
                          </a:xfrm>
                          <a:prstGeom prst="ellipse">
                            <a:avLst/>
                          </a:prstGeom>
                          <a:solidFill>
                            <a:srgbClr val="A6A6A6"/>
                          </a:solidFill>
                          <a:ln w="3175" cap="flat" cmpd="sng">
                            <a:solidFill>
                              <a:srgbClr val="000000"/>
                            </a:solidFill>
                            <a:prstDash val="solid"/>
                            <a:headEnd type="none" w="med" len="med"/>
                            <a:tailEnd type="none" w="med" len="med"/>
                          </a:ln>
                        </wps:spPr>
                        <wps:bodyPr anchor="ctr" upright="1"/>
                      </wps:wsp>
                      <wps:wsp>
                        <wps:cNvPr id="1215" name="直接连接符 114"/>
                        <wps:cNvCnPr/>
                        <wps:spPr>
                          <a:xfrm>
                            <a:off x="5176" y="6499"/>
                            <a:ext cx="1475" cy="10"/>
                          </a:xfrm>
                          <a:prstGeom prst="line">
                            <a:avLst/>
                          </a:prstGeom>
                          <a:ln w="19050" cap="flat" cmpd="sng">
                            <a:solidFill>
                              <a:srgbClr val="000000"/>
                            </a:solidFill>
                            <a:prstDash val="solid"/>
                            <a:headEnd type="none" w="med" len="med"/>
                            <a:tailEnd type="none" w="med" len="med"/>
                          </a:ln>
                        </wps:spPr>
                        <wps:bodyPr/>
                      </wps:wsp>
                      <wps:wsp>
                        <wps:cNvPr id="1216" name="直接连接符 115"/>
                        <wps:cNvCnPr/>
                        <wps:spPr>
                          <a:xfrm>
                            <a:off x="8985" y="4126"/>
                            <a:ext cx="1347" cy="28"/>
                          </a:xfrm>
                          <a:prstGeom prst="line">
                            <a:avLst/>
                          </a:prstGeom>
                          <a:ln w="19050" cap="flat" cmpd="sng">
                            <a:solidFill>
                              <a:srgbClr val="000000"/>
                            </a:solidFill>
                            <a:prstDash val="solid"/>
                            <a:headEnd type="none" w="med" len="med"/>
                            <a:tailEnd type="none" w="med" len="med"/>
                          </a:ln>
                        </wps:spPr>
                        <wps:bodyPr/>
                      </wps:wsp>
                      <wps:wsp>
                        <wps:cNvPr id="1217" name="直接连接符 116"/>
                        <wps:cNvCnPr/>
                        <wps:spPr>
                          <a:xfrm flipH="1">
                            <a:off x="8980" y="2887"/>
                            <a:ext cx="23" cy="1239"/>
                          </a:xfrm>
                          <a:prstGeom prst="line">
                            <a:avLst/>
                          </a:prstGeom>
                          <a:ln w="19050" cap="flat" cmpd="sng">
                            <a:solidFill>
                              <a:srgbClr val="000000"/>
                            </a:solidFill>
                            <a:prstDash val="solid"/>
                            <a:headEnd type="none" w="med" len="med"/>
                            <a:tailEnd type="none" w="med" len="med"/>
                          </a:ln>
                        </wps:spPr>
                        <wps:bodyPr/>
                      </wps:wsp>
                      <wps:wsp>
                        <wps:cNvPr id="1218" name="直接连接符 117"/>
                        <wps:cNvCnPr/>
                        <wps:spPr>
                          <a:xfrm flipH="1">
                            <a:off x="6643" y="6469"/>
                            <a:ext cx="34" cy="1286"/>
                          </a:xfrm>
                          <a:prstGeom prst="line">
                            <a:avLst/>
                          </a:prstGeom>
                          <a:ln w="19050" cap="flat" cmpd="sng">
                            <a:solidFill>
                              <a:srgbClr val="000000"/>
                            </a:solidFill>
                            <a:prstDash val="solid"/>
                            <a:headEnd type="none" w="med" len="med"/>
                            <a:tailEnd type="none" w="med" len="med"/>
                          </a:ln>
                        </wps:spPr>
                        <wps:bodyPr/>
                      </wps:wsp>
                    </wpg:wgp>
                  </a:graphicData>
                </a:graphic>
              </wp:inline>
            </w:drawing>
          </mc:Choice>
          <mc:Fallback>
            <w:pict>
              <v:group id="组合 118" o:spid="_x0000_s1026" o:spt="203" style="height:141.65pt;width:153.75pt;" coordorigin="4748,2490" coordsize="6020,5734" o:gfxdata="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&#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">
                <o:lock v:ext="edit" aspectratio="f"/>
                <v:line id="直接连接符 4" o:spid="_x0000_s1026" o:spt="20" style="position:absolute;left:5187;top:4154;height:10;width:1475;" filled="f" stroked="t" coordsize="21600,21600" o:gfxdata="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t3or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接连接符 5" o:spid="_x0000_s1026" o:spt="20" style="position:absolute;left:8993;top:6514;height:28;width:1347;" filled="f" stroked="t" coordsize="21600,21600" o:gfxdata="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v1r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直接连接符 6" o:spid="_x0000_s1026" o:spt="20" style="position:absolute;left:6646;top:2903;flip:x;height:1239;width:23;" filled="f" stroked="t" coordsize="21600,21600" o:gfxdata="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IF8NugAAAN0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直接连接符 7" o:spid="_x0000_s1026" o:spt="20" style="position:absolute;left:8974;top:6504;flip:x;height:1286;width:34;" filled="f" stroked="t" coordsize="21600,21600" o:gfxdata="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8sF6ugAAAN0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group id="组合 580" o:spid="_x0000_s1026" o:spt="203" style="position:absolute;left:4541;top:6297;flip:y;height:428;width:842;rotation:5898240f;" coordorigin="16046,7856" coordsize="842,428" o:gfxdata="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xwd3q+AAAA3QAAAA8AAAAAAAAAAQAgAAAAIgAAAGRycy9kb3ducmV2Lnht&#10;bFBLAQIUABQAAAAIAIdO4kAzLwWeOwAAADkAAAAVAAAAAAAAAAEAIAAAAA0BAABkcnMvZ3JvdXBz&#10;aGFwZXhtbC54bWxQSwUGAAAAAAYABgBgAQAAygMAAAAA&#10;">
                  <o:lock v:ext="edit" aspectratio="f"/>
                  <v:line id="直接连接符 290" o:spid="_x0000_s1026" o:spt="20" style="position:absolute;left:16214;top:7859;height:0;width:510;" filled="f" stroked="t" coordsize="21600,21600" o:gfxdata="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9SX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291" o:spid="_x0000_s1026" o:spt="20" style="position:absolute;left:16219;top:7856;height:72;width:0;" filled="f" stroked="t" coordsize="21600,21600" o:gfxdata="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MYs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2" o:spid="_x0000_s1026" o:spt="20" style="position:absolute;left:16716;top:7856;height:72;width:0;" filled="f" stroked="t" coordsize="21600,21600" o:gfxdata="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xj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rect id="矩形 293" o:spid="_x0000_s1026" o:spt="1" style="position:absolute;left:16048;top:7926;height:358;width:840;v-text-anchor:middle;" filled="f" stroked="t" coordsize="21600,21600" o:gfxdata="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Lk&#10;Q8EAAADdAAAADwAAAAAAAAABACAAAAAiAAAAZHJzL2Rvd25yZXYueG1sUEsBAhQAFAAAAAgAh07i&#10;QDMvBZ47AAAAOQAAABAAAAAAAAAAAQAgAAAAEAEAAGRycy9zaGFwZXhtbC54bWxQSwUGAAAAAAYA&#10;BgBbAQAAugMAAAAA&#10;">
                    <v:fill on="f" focussize="0,0"/>
                    <v:stroke color="#000000" joinstyle="round"/>
                    <v:imagedata o:title=""/>
                    <o:lock v:ext="edit" aspectratio="f"/>
                  </v:rect>
                  <v:line id="直接连接符 294" o:spid="_x0000_s1026" o:spt="20" style="position:absolute;left:16048;top:7926;flip:y;height:179;width:420;" filled="f" stroked="t" coordsize="21600,21600" o:gfxdata="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rjT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95" o:spid="_x0000_s1026" o:spt="20" style="position:absolute;left:16461;top:8095;flip:y;height:179;width:420;" filled="f" stroked="t" coordsize="21600,21600" o:gfxdata="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CH06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97" o:spid="_x0000_s1026" o:spt="20" style="position:absolute;left:16048;top:8105;height:0;width:0;" filled="f" stroked="t" coordsize="21600,21600" o:gfxdata="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uY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98" o:spid="_x0000_s1026" o:spt="20" style="position:absolute;left:16192;top:7966;flip:y;height:308;width:689;" filled="f" stroked="t" coordsize="21600,21600" o:gfxdata="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rUDV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99" o:spid="_x0000_s1026" o:spt="20" style="position:absolute;left:16047;top:7933;flip:y;height:289;width:672;" filled="f" stroked="t" coordsize="21600,21600" o:gfxdata="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h5U6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00" o:spid="_x0000_s1026" o:spt="20" style="position:absolute;left:16725;top:8207;flip:y;height:67;width:159;" filled="f" stroked="t" coordsize="21600,21600" o:gfxdata="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N7O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301" o:spid="_x0000_s1026" o:spt="20" style="position:absolute;left:16046;top:7925;flip:y;height:78;width:203;" filled="f" stroked="t" coordsize="21600,21600" o:gfxdata="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3qK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141" o:spid="_x0000_s1026" o:spt="203" style="position:absolute;left:4551;top:3950;flip:y;height:428;width:842;rotation:5898240f;" coordorigin="16046,7856" coordsize="842,428" o:gfxdata="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k0d7u+AAAA3QAAAA8AAAAAAAAAAQAgAAAAIgAAAGRycy9kb3ducmV2Lnht&#10;bFBLAQIUABQAAAAIAIdO4kAzLwWeOwAAADkAAAAVAAAAAAAAAAEAIAAAAA0BAABkcnMvZ3JvdXBz&#10;aGFwZXhtbC54bWxQSwUGAAAAAAYABgBgAQAAygMAAAAA&#10;">
                  <o:lock v:ext="edit" aspectratio="f"/>
                  <v:line id="直接连接符 142" o:spid="_x0000_s1026" o:spt="20" style="position:absolute;left:16214;top:7859;height:0;width:510;" filled="f" stroked="t" coordsize="21600,21600" o:gfxdata="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kTk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43" o:spid="_x0000_s1026" o:spt="20" style="position:absolute;left:16219;top:7856;height:72;width:0;" filled="f" stroked="t" coordsize="21600,21600" o:gfxdata="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os0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44" o:spid="_x0000_s1026" o:spt="20" style="position:absolute;left:16716;top:7856;height:72;width:0;" filled="f" stroked="t" coordsize="21600,21600" o:gfxdata="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VolL&#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dow on="t" color="#000000" opacity="22936f" offset="0pt,1.81102362204724pt" origin="0f,32768f" matrix="65536f,0f,0f,65536f"/>
                  </v:line>
                  <v:rect id="矩形 145" o:spid="_x0000_s1026" o:spt="1" style="position:absolute;left:16048;top:7926;height:358;width:840;v-text-anchor:middle;" filled="f" stroked="t" coordsize="21600,21600" o:gfxdata="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VJc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46" o:spid="_x0000_s1026" o:spt="20" style="position:absolute;left:16048;top:7926;flip:y;height:179;width:420;" filled="f" stroked="t" coordsize="21600,21600" o:gfxdata="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dTny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47" o:spid="_x0000_s1026" o:spt="20" style="position:absolute;left:16461;top:8095;flip:y;height:179;width:420;" filled="f" stroked="t" coordsize="21600,21600" o:gfxdata="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01gi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48" o:spid="_x0000_s1026" o:spt="20" style="position:absolute;left:16048;top:8105;height:0;width:0;" filled="f" stroked="t" coordsize="21600,21600" o:gfxdata="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1pN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49" o:spid="_x0000_s1026" o:spt="20" style="position:absolute;left:16192;top:7966;flip:y;height:308;width:689;" filled="f" stroked="t" coordsize="21600,21600" o:gfxdata="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q7eS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50" o:spid="_x0000_s1026" o:spt="20" style="position:absolute;left:16047;top:7933;flip:y;height:289;width:672;" filled="f" stroked="t" coordsize="21600,21600" o:gfxdata="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ZIf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51" o:spid="_x0000_s1026" o:spt="20" style="position:absolute;left:16725;top:8207;flip:y;height:67;width:159;" filled="f" stroked="t" coordsize="21600,21600" o:gfxdata="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ncD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52" o:spid="_x0000_s1026" o:spt="20" style="position:absolute;left:16046;top:7925;flip:y;height:78;width:203;" filled="f" stroked="t" coordsize="21600,21600" o:gfxdata="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1eZa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153" o:spid="_x0000_s1026" o:spt="203" style="position:absolute;left:6257;top:7755;flip:y;height:428;width:842;rotation:11796480f;" coordorigin="16046,7856" coordsize="842,428" o:gfxdata="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w82r0AAADdAAAADwAAAAAAAAABACAAAAAiAAAAZHJzL2Rvd25yZXYueG1s&#10;UEsBAhQAFAAAAAgAh07iQDMvBZ47AAAAOQAAABUAAAAAAAAAAQAgAAAADAEAAGRycy9ncm91cHNo&#10;YXBleG1sLnhtbFBLBQYAAAAABgAGAGABAADJAwAAAAA=&#10;">
                  <o:lock v:ext="edit" aspectratio="f"/>
                  <v:line id="直接连接符 154" o:spid="_x0000_s1026" o:spt="20" style="position:absolute;left:16214;top:7859;height:0;width:510;" filled="f" stroked="t" coordsize="21600,21600" o:gfxdata="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9E1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55" o:spid="_x0000_s1026" o:spt="20" style="position:absolute;left:16219;top:7856;height:72;width:0;" filled="f" stroked="t" coordsize="21600,21600" o:gfxdata="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40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56" o:spid="_x0000_s1026" o:spt="20" style="position:absolute;left:16716;top:7856;height:72;width:0;" filled="f" stroked="t" coordsize="21600,21600" o:gfxdata="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jKL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157" o:spid="_x0000_s1026" o:spt="1" style="position:absolute;left:16048;top:7926;height:358;width:840;v-text-anchor:middle;" filled="f" stroked="t" coordsize="21600,21600" o:gfxdata="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v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58" o:spid="_x0000_s1026" o:spt="20" style="position:absolute;left:16048;top:7926;flip:y;height:179;width:420;" filled="f" stroked="t" coordsize="21600,21600" o:gfxdata="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Ppi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59" o:spid="_x0000_s1026" o:spt="20" style="position:absolute;left:16461;top:8095;flip:y;height:179;width:420;" filled="f" stroked="t" coordsize="21600,21600" o:gfxdata="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AXf+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60" o:spid="_x0000_s1026" o:spt="20" style="position:absolute;left:16048;top:8105;height:0;width:0;" filled="f" stroked="t" coordsize="21600,21600" o:gfxdata="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sz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61" o:spid="_x0000_s1026" o:spt="20" style="position:absolute;left:16192;top:7966;flip:y;height:308;width:689;" filled="f" stroked="t" coordsize="21600,21600" o:gfxdata="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0kYX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62" o:spid="_x0000_s1026" o:spt="20" style="position:absolute;left:16047;top:7933;flip:y;height:289;width:672;" filled="f" stroked="t" coordsize="21600,21600" o:gfxdata="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nuOM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63" o:spid="_x0000_s1026" o:spt="20" style="position:absolute;left:16725;top:8207;flip:y;height:67;width:159;" filled="f" stroked="t" coordsize="21600,21600" o:gfxdata="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dzM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64" o:spid="_x0000_s1026" o:spt="20" style="position:absolute;left:16046;top:7925;flip:y;height:78;width:203;" filled="f" stroked="t" coordsize="21600,21600" o:gfxdata="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MXlX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id="组合 165" o:spid="_x0000_s1026" o:spt="203" style="position:absolute;left:8615;top:7796;flip:y;height:428;width:842;rotation:11796480f;" coordorigin="16046,7856" coordsize="842,428" o:gfxdata="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SXLiL0AAADdAAAADwAAAAAAAAABACAAAAAiAAAAZHJzL2Rvd25yZXYueG1s&#10;UEsBAhQAFAAAAAgAh07iQDMvBZ47AAAAOQAAABUAAAAAAAAAAQAgAAAADAEAAGRycy9ncm91cHNo&#10;YXBleG1sLnhtbFBLBQYAAAAABgAGAGABAADJAwAAAAA=&#10;">
                  <o:lock v:ext="edit" aspectratio="f"/>
                  <v:line id="直接连接符 166" o:spid="_x0000_s1026" o:spt="20" style="position:absolute;left:16214;top:7859;height:0;width:510;" filled="f" stroked="t" coordsize="21600,21600" o:gfxdata="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6vm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67" o:spid="_x0000_s1026" o:spt="20" style="position:absolute;left:16219;top:7856;height:72;width:0;" filled="f" stroked="t" coordsize="21600,21600" o:gfxdata="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TJh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68" o:spid="_x0000_s1026" o:spt="20" style="position:absolute;left:16716;top:7856;height:72;width:0;" filled="f" stroked="t" coordsize="21600,21600" o:gfxdata="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fg4+/&#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169" o:spid="_x0000_s1026" o:spt="1" style="position:absolute;left:16048;top:7926;height:358;width:840;v-text-anchor:middle;" filled="f" stroked="t" coordsize="21600,21600" o:gfxdata="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EO2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rect>
                  <v:line id="直接连接符 170" o:spid="_x0000_s1026" o:spt="20" style="position:absolute;left:16048;top:7926;flip:y;height:179;width:420;" filled="f" stroked="t" coordsize="21600,21600" o:gfxdata="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lES4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71" o:spid="_x0000_s1026" o:spt="20" style="position:absolute;left:16461;top:8095;flip:y;height:179;width:420;" filled="f" stroked="t" coordsize="21600,21600" o:gfxdata="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9DK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72" o:spid="_x0000_s1026" o:spt="20" style="position:absolute;left:16048;top:8105;height:0;width:0;" filled="f" stroked="t" coordsize="21600,21600" o:gfxdata="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VL+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3" o:spid="_x0000_s1026" o:spt="20" style="position:absolute;left:16192;top:7966;flip:y;height:308;width:689;" filled="f" stroked="t" coordsize="21600,21600" o:gfxdata="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EWc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74" o:spid="_x0000_s1026" o:spt="20" style="position:absolute;left:16047;top:7933;flip:y;height:289;width:672;" filled="f" stroked="t" coordsize="21600,21600" o:gfxdata="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XbPq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75" o:spid="_x0000_s1026" o:spt="20" style="position:absolute;left:16725;top:8207;flip:y;height:67;width:159;" filled="f" stroked="t" coordsize="21600,21600" o:gfxdata="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LZ2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76" o:spid="_x0000_s1026" o:spt="20" style="position:absolute;left:16046;top:7925;flip:y;height:78;width:203;" filled="f" stroked="t" coordsize="21600,21600" o:gfxdata="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w4gG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group id="组合 177" o:spid="_x0000_s1026" o:spt="203" style="position:absolute;left:10133;top:6370;flip:x y;height:428;width:842;rotation:5898240f;" coordorigin="16046,7856" coordsize="842,428" o:gfxdata="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GxD9C7AAAA3QAAAA8AAAAAAAAAAQAgAAAAIgAAAGRycy9kb3ducmV2LnhtbFBL&#10;AQIUABQAAAAIAIdO4kAzLwWeOwAAADkAAAAVAAAAAAAAAAEAIAAAAAoBAABkcnMvZ3JvdXBzaGFw&#10;ZXhtbC54bWxQSwUGAAAAAAYABgBgAQAAxwMAAAAA&#10;">
                  <o:lock v:ext="edit" aspectratio="f"/>
                  <v:line id="直接连接符 178" o:spid="_x0000_s1026" o:spt="20" style="position:absolute;left:16214;top:7859;height:0;width:510;" filled="f" stroked="t" coordsize="21600,21600" o:gfxdata="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zST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79" o:spid="_x0000_s1026" o:spt="20" style="position:absolute;left:16219;top:7856;height:72;width:0;" filled="f" stroked="t" coordsize="21600,21600" o:gfxdata="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h10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80" o:spid="_x0000_s1026" o:spt="20" style="position:absolute;left:16716;top:7856;height:72;width:0;" filled="f" stroked="t" coordsize="21600,21600" o:gfxdata="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tct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181" o:spid="_x0000_s1026" o:spt="1" style="position:absolute;left:16048;top:7926;height:358;width:840;v-text-anchor:middle;" filled="f" stroked="t" coordsize="21600,21600" o:gfxdata="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dO4&#10;4sEAAADdAAAADwAAAAAAAAABACAAAAAiAAAAZHJzL2Rvd25yZXYueG1sUEsBAhQAFAAAAAgAh07i&#10;QDMvBZ47AAAAOQAAABAAAAAAAAAAAQAgAAAAEAEAAGRycy9zaGFwZXhtbC54bWxQSwUGAAAAAAYA&#10;BgBbAQAAugMAAAAA&#10;">
                    <v:fill on="f" focussize="0,0"/>
                    <v:stroke color="#000000" joinstyle="round"/>
                    <v:imagedata o:title=""/>
                    <o:lock v:ext="edit" aspectratio="f"/>
                  </v:rect>
                  <v:line id="直接连接符 182" o:spid="_x0000_s1026" o:spt="20" style="position:absolute;left:16048;top:7926;flip:y;height:179;width:420;" filled="f" stroked="t" coordsize="21600,21600" o:gfxdata="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u/7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83" o:spid="_x0000_s1026" o:spt="20" style="position:absolute;left:16461;top:8095;flip:y;height:179;width:420;" filled="f" stroked="t" coordsize="21600,21600" o:gfxdata="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iAr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84" o:spid="_x0000_s1026" o:spt="20" style="position:absolute;left:16048;top:8105;height:0;width:0;" filled="f" stroked="t" coordsize="21600,21600" o:gfxdata="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mG5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85" o:spid="_x0000_s1026" o:spt="20" style="position:absolute;left:16192;top:7966;flip:y;height:308;width:689;" filled="f" stroked="t" coordsize="21600,21600" o:gfxdata="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rtA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86" o:spid="_x0000_s1026" o:spt="20" style="position:absolute;left:16047;top:7933;flip:y;height:289;width:672;" filled="f" stroked="t" coordsize="21600,21600" o:gfxdata="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oe2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87" o:spid="_x0000_s1026" o:spt="20" style="position:absolute;left:16725;top:8207;flip:y;height:67;width:159;" filled="f" stroked="t" coordsize="21600,21600" o:gfxdata="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zhq+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88" o:spid="_x0000_s1026" o:spt="20" style="position:absolute;left:16046;top:7925;flip:y;height:78;width:203;" filled="f" stroked="t" coordsize="21600,21600" o:gfxdata="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IzS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189" o:spid="_x0000_s1026" o:spt="203" style="position:absolute;left:10056;top:3984;flip:x y;height:428;width:842;rotation:5898240f;" coordorigin="16046,7856" coordsize="842,428" o:gfxdata="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dkTUS+AAAA3QAAAA8AAAAAAAAAAQAgAAAAIgAAAGRycy9kb3ducmV2Lnht&#10;bFBLAQIUABQAAAAIAIdO4kAzLwWeOwAAADkAAAAVAAAAAAAAAAEAIAAAAA0BAABkcnMvZ3JvdXBz&#10;aGFwZXhtbC54bWxQSwUGAAAAAAYABgBgAQAAygMAAAAA&#10;">
                  <o:lock v:ext="edit" aspectratio="f"/>
                  <v:line id="直接连接符 190" o:spid="_x0000_s1026" o:spt="20" style="position:absolute;left:16214;top:7859;height:0;width:510;" filled="f" stroked="t" coordsize="21600,21600" o:gfxdata="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05A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91" o:spid="_x0000_s1026" o:spt="20" style="position:absolute;left:16219;top:7856;height:72;width:0;" filled="f" stroked="t" coordsize="21600,21600" o:gfxdata="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3B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92" o:spid="_x0000_s1026" o:spt="20" style="position:absolute;left:16716;top:7856;height:72;width:0;" filled="f" stroked="t" coordsize="21600,21600" o:gfxdata="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9Xq&#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dow on="t" color="#000000" opacity="22936f" offset="0pt,1.81102362204724pt" origin="0f,32768f" matrix="65536f,0f,0f,65536f"/>
                  </v:line>
                  <v:rect id="矩形 193" o:spid="_x0000_s1026" o:spt="1" style="position:absolute;left:16048;top:7926;height:358;width:840;v-text-anchor:middle;" filled="f" stroked="t" coordsize="21600,21600" o:gfxdata="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pR&#10;RMEAAADdAAAADwAAAAAAAAABACAAAAAiAAAAZHJzL2Rvd25yZXYueG1sUEsBAhQAFAAAAAgAh07i&#10;QDMvBZ47AAAAOQAAABAAAAAAAAAAAQAgAAAAEAEAAGRycy9zaGFwZXhtbC54bWxQSwUGAAAAAAYA&#10;BgBbAQAAugMAAAAA&#10;">
                    <v:fill on="f" focussize="0,0"/>
                    <v:stroke color="#000000" joinstyle="round"/>
                    <v:imagedata o:title=""/>
                    <o:lock v:ext="edit" aspectratio="f"/>
                  </v:rect>
                  <v:line id="直接连接符 194" o:spid="_x0000_s1026" o:spt="20" style="position:absolute;left:16048;top:7926;flip:y;height:179;width:420;" filled="f" stroked="t" coordsize="21600,21600" o:gfxdata="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ZK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95" o:spid="_x0000_s1026" o:spt="20" style="position:absolute;left:16461;top:8095;flip:y;height:179;width:420;" filled="f" stroked="t" coordsize="21600,21600" o:gfxdata="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DIP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96" o:spid="_x0000_s1026" o:spt="20" style="position:absolute;left:16048;top:8105;height:0;width:0;" filled="f" stroked="t" coordsize="21600,21600" o:gfxdata="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5TD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97" o:spid="_x0000_s1026" o:spt="20" style="position:absolute;left:16192;top:7966;flip:y;height:308;width:689;" filled="f" stroked="t" coordsize="21600,21600" o:gfxdata="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19dK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98" o:spid="_x0000_s1026" o:spt="20" style="position:absolute;left:16047;top:7933;flip:y;height:289;width:672;" filled="f" stroked="t" coordsize="21600,21600" o:gfxdata="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5UEm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99" o:spid="_x0000_s1026" o:spt="20" style="position:absolute;left:16725;top:8207;flip:y;height:67;width:159;" filled="f" stroked="t" coordsize="21600,21600" o:gfxdata="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vOP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00" o:spid="_x0000_s1026" o:spt="20" style="position:absolute;left:16046;top:7925;flip:y;height:78;width:203;" filled="f" stroked="t" coordsize="21600,21600" o:gfxdata="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na6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201" o:spid="_x0000_s1026" o:spt="203" style="position:absolute;left:6242;top:2490;height:428;width:842;rotation:11796480f;" coordorigin="16046,7856" coordsize="842,428" o:gfxdata="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mt7zq+AAAA3QAAAA8AAAAAAAAAAQAgAAAAIgAAAGRycy9kb3ducmV2Lnht&#10;bFBLAQIUABQAAAAIAIdO4kAzLwWeOwAAADkAAAAVAAAAAAAAAAEAIAAAAA0BAABkcnMvZ3JvdXBz&#10;aGFwZXhtbC54bWxQSwUGAAAAAAYABgBgAQAAygMAAAAA&#10;">
                  <o:lock v:ext="edit" aspectratio="f"/>
                  <v:line id="直接连接符 202" o:spid="_x0000_s1026" o:spt="20" style="position:absolute;left:16214;top:7859;height:0;width:510;" filled="f" stroked="t" coordsize="21600,21600" o:gfxdata="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Gml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203" o:spid="_x0000_s1026" o:spt="20" style="position:absolute;left:16219;top:7856;height:72;width:0;" filled="f" stroked="t" coordsize="21600,21600" o:gfxdata="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pn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04" o:spid="_x0000_s1026" o:spt="20" style="position:absolute;left:16716;top:7856;height:72;width:0;" filled="f" stroked="t" coordsize="21600,21600" o:gfxdata="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OPE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205" o:spid="_x0000_s1026" o:spt="1" style="position:absolute;left:16048;top:7926;height:358;width:840;v-text-anchor:middle;" filled="f" stroked="t" coordsize="21600,21600" o:gfxdata="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38d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206" o:spid="_x0000_s1026" o:spt="20" style="position:absolute;left:16048;top:7926;flip:y;height:179;width:420;" filled="f" stroked="t" coordsize="21600,21600" o:gfxdata="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F+3u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07" o:spid="_x0000_s1026" o:spt="20" style="position:absolute;left:16461;top:8095;flip:y;height:179;width:420;" filled="f" stroked="t" coordsize="21600,21600" o:gfxdata="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Yw+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08" o:spid="_x0000_s1026" o:spt="20" style="position:absolute;left:16048;top:8105;height:0;width:0;" filled="f" stroked="t" coordsize="21600,21600" o:gfxdata="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L4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09" o:spid="_x0000_s1026" o:spt="20" style="position:absolute;left:16192;top:7966;flip:y;height:308;width:689;" filled="f" stroked="t" coordsize="21600,21600" o:gfxdata="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sljj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10" o:spid="_x0000_s1026" o:spt="20" style="position:absolute;left:16047;top:7933;flip:y;height:289;width:672;" filled="f" stroked="t" coordsize="21600,21600" o:gfxdata="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Xi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11" o:spid="_x0000_s1026" o:spt="20" style="position:absolute;left:16725;top:8207;flip:y;height:67;width:159;" filled="f" stroked="t" coordsize="21600,21600" o:gfxdata="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pC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212" o:spid="_x0000_s1026" o:spt="20" style="position:absolute;left:16046;top:7925;flip:y;height:78;width:203;" filled="f" stroked="t" coordsize="21600,21600" o:gfxdata="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tzJG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7064" o:spid="_x0000_s1026" o:spt="203" style="position:absolute;left:8600;top:2553;height:428;width:842;rotation:11796480f;" coordorigin="16046,7856" coordsize="842,428" o:gfxdata="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pCC70AAADdAAAADwAAAAAAAAABACAAAAAiAAAAZHJzL2Rvd25yZXYueG1s&#10;UEsBAhQAFAAAAAgAh07iQDMvBZ47AAAAOQAAABUAAAAAAAAAAQAgAAAADAEAAGRycy9ncm91cHNo&#10;YXBleG1sLnhtbFBLBQYAAAAABgAGAGABAADJAwAAAAA=&#10;">
                  <o:lock v:ext="edit" aspectratio="f"/>
                  <v:line id="直接连接符 214" o:spid="_x0000_s1026" o:spt="20" style="position:absolute;left:16214;top:7859;height:0;width:510;" filled="f" stroked="t" coordsize="21600,21600" o:gfxdata="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9v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215" o:spid="_x0000_s1026" o:spt="20" style="position:absolute;left:16219;top:7856;height:72;width:0;" filled="f" stroked="t" coordsize="21600,21600" o:gfxdata="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waI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216" o:spid="_x0000_s1026" o:spt="20" style="position:absolute;left:16716;top:7856;height:72;width:0;" filled="f" stroked="t" coordsize="21600,21600" o:gfxdata="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zN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rect id="矩形 217" o:spid="_x0000_s1026" o:spt="1" style="position:absolute;left:16048;top:7926;height:358;width:840;v-text-anchor:middle;" filled="f" stroked="t" coordsize="21600,21600" o:gfxdata="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QL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218" o:spid="_x0000_s1026" o:spt="20" style="position:absolute;left:16048;top:7926;flip:y;height:179;width:420;" filled="f" stroked="t" coordsize="21600,21600" o:gfxdata="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DAwp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19" o:spid="_x0000_s1026" o:spt="20" style="position:absolute;left:16461;top:8095;flip:y;height:179;width:420;" filled="f" stroked="t" coordsize="21600,21600" o:gfxdata="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6SX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20" o:spid="_x0000_s1026" o:spt="20" style="position:absolute;left:16048;top:8105;height:0;width:0;" filled="f" stroked="t" coordsize="21600,21600" o:gfxdata="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Jb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21" o:spid="_x0000_s1026" o:spt="20" style="position:absolute;left:16192;top:7966;flip:y;height:308;width:689;" filled="f" stroked="t" coordsize="21600,21600" o:gfxdata="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aO3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222" o:spid="_x0000_s1026" o:spt="20" style="position:absolute;left:16047;top:7933;flip:y;height:289;width:672;" filled="f" stroked="t" coordsize="21600,21600" o:gfxdata="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BBiy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23" o:spid="_x0000_s1026" o:spt="20" style="position:absolute;left:16725;top:8207;flip:y;height:67;width:159;" filled="f" stroked="t" coordsize="21600,21600" o:gfxdata="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I5b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224" o:spid="_x0000_s1026" o:spt="20" style="position:absolute;left:16046;top:7925;flip:y;height:78;width:203;" filled="f" stroked="t" coordsize="21600,21600" o:gfxdata="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7pz3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group>
                <v:shape id="任意多边形 2" o:spid="_x0000_s1026" o:spt="100" style="position:absolute;left:6646;top:4118;height:351;width:2346;v-text-anchor:middle;" filled="f" stroked="t" coordsize="1489774,222626" o:gfxdata="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CmbKvQAA&#10;AN0AAAAPAAAAAAAAAAEAIAAAACIAAABkcnMvZG93bnJldi54bWxQSwECFAAUAAAACACHTuJAMy8F&#10;njsAAAA5AAAAEAAAAAAAAAABACAAAAAMAQAAZHJzL3NoYXBleG1sLnhtbFBLBQYAAAAABgAGAFsB&#10;AAC2AwAAAAA=&#10;" path="m0,15240c57150,40640,195580,109855,311150,148590c426720,187325,492125,193040,577850,207645c663575,222250,666750,223520,741045,222250c815340,220980,838200,220980,948055,200025c1057910,179070,1181100,158750,1289050,118745c1397000,78740,1499235,3175,1489075,0e">
                  <v:path o:connectlocs="0,24;489,234;909,327;1166,350;1492,315;2029,187;2344,0;1947,164" o:connectangles="0,0,0,0,0,0,0,0"/>
                  <v:fill on="f" focussize="0,0"/>
                  <v:stroke weight="2pt" color="#000000" joinstyle="round"/>
                  <v:imagedata o:title=""/>
                  <o:lock v:ext="edit" aspectratio="f"/>
                </v:shape>
                <v:shape id="任意多边形 16" o:spid="_x0000_s1026" o:spt="100" style="position:absolute;left:6662;top:6177;flip:x y;height:351;width:2346;v-text-anchor:middle;" filled="f" stroked="t" coordsize="1489774,222626" o:gfxdata="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rBWvQAA&#10;AN0AAAAPAAAAAAAAAAEAIAAAACIAAABkcnMvZG93bnJldi54bWxQSwECFAAUAAAACACHTuJAMy8F&#10;njsAAAA5AAAAEAAAAAAAAAABACAAAAAMAQAAZHJzL3NoYXBleG1sLnhtbFBLBQYAAAAABgAGAFsB&#10;AAC2AwAAAAA=&#10;" path="m0,15240c57150,40640,195580,109855,311150,148590c426720,187325,492125,193040,577850,207645c663575,222250,666750,223520,741045,222250c815340,220980,838200,220980,948055,200025c1057910,179070,1181100,158750,1289050,118745c1397000,78740,1499235,3175,1489075,0e">
                  <v:path o:connectlocs="0,24;489,234;909,327;1166,350;1492,315;2029,187;2344,0;1947,164" o:connectangles="0,0,0,0,0,0,0,0"/>
                  <v:fill on="f" focussize="0,0"/>
                  <v:stroke weight="2pt" color="#000000" joinstyle="round"/>
                  <v:imagedata o:title=""/>
                  <o:lock v:ext="edit" aspectratio="f"/>
                </v:shape>
                <v:shape id="任意多边形 17" o:spid="_x0000_s1026" o:spt="100" style="position:absolute;left:7644;top:5167;flip:x y;height:351;width:2346;rotation:-5898240f;v-text-anchor:middle;" filled="f" stroked="t" coordsize="1489774,222626" o:gfxdata="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jRAvQAA&#10;AN0AAAAPAAAAAAAAAAEAIAAAACIAAABkcnMvZG93bnJldi54bWxQSwECFAAUAAAACACHTuJAMy8F&#10;njsAAAA5AAAAEAAAAAAAAAABACAAAAAMAQAAZHJzL3NoYXBleG1sLnhtbFBLBQYAAAAABgAGAFsB&#10;AAC2AwAAAAA=&#10;" path="m0,15240c57150,40640,195580,109855,311150,148590c426720,187325,492125,193040,577850,207645c663575,222250,666750,223520,741045,222250c815340,220980,838200,220980,948055,200025c1057910,179070,1181100,158750,1289050,118745c1397000,78740,1499235,3175,1489075,0e">
                  <v:path o:connectlocs="0,24;489,234;909,327;1166,350;1492,315;2029,187;2344,0;1947,164" o:connectangles="0,0,0,0,0,0,0,0"/>
                  <v:fill on="f" focussize="0,0"/>
                  <v:stroke weight="2pt" color="#000000" joinstyle="round"/>
                  <v:imagedata o:title=""/>
                  <o:lock v:ext="edit" aspectratio="f"/>
                </v:shape>
                <v:shape id="任意多边形 18" o:spid="_x0000_s1026" o:spt="100" style="position:absolute;left:5664;top:5160;height:351;width:2346;rotation:-5898240f;v-text-anchor:middle;" filled="f" stroked="t" coordsize="1489774,222626" o:gfxdata="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oSJS8AAAA&#10;3QAAAA8AAAAAAAAAAQAgAAAAIgAAAGRycy9kb3ducmV2LnhtbFBLAQIUABQAAAAIAIdO4kAzLwWe&#10;OwAAADkAAAAQAAAAAAAAAAEAIAAAAAsBAABkcnMvc2hhcGV4bWwueG1sUEsFBgAAAAAGAAYAWwEA&#10;ALUDAAAAAA==&#10;" path="m0,15240c57150,40640,195580,109855,311150,148590c426720,187325,492125,193040,577850,207645c663575,222250,666750,223520,741045,222250c815340,220980,838200,220980,948055,200025c1057910,179070,1181100,158750,1289050,118745c1397000,78740,1499235,3175,1489075,0e">
                  <v:path o:connectlocs="0,24;489,234;909,327;1166,350;1492,315;2029,187;2344,0;1947,164" o:connectangles="0,0,0,0,0,0,0,0"/>
                  <v:fill on="f" focussize="0,0"/>
                  <v:stroke weight="2pt" color="#000000" joinstyle="round"/>
                  <v:imagedata o:title=""/>
                  <o:lock v:ext="edit" aspectratio="f"/>
                </v:shape>
                <v:group id="组合 111" o:spid="_x0000_s1026" o:spt="203" style="position:absolute;left:6895;top:4397;height:1879;width:1843;" coordorigin="10058,1199" coordsize="1843,1879" o:gfxdata="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sNYVavAAAAN0AAAAPAAAAAAAAAAEAIAAAACIAAABkcnMvZG93bnJldi54bWxQ&#10;SwECFAAUAAAACACHTuJAMy8FnjsAAAA5AAAAFQAAAAAAAAABACAAAAALAQAAZHJzL2dyb3Vwc2hh&#10;cGV4bWwueG1sUEsFBgAAAAAGAAYAYAEAAMgDAAAAAA==&#10;">
                  <o:lock v:ext="edit" aspectratio="f"/>
                  <v:shape id="椭圆 19" o:spid="_x0000_s1026" o:spt="3" type="#_x0000_t3" style="position:absolute;left:10062;top:1199;height:364;width:358;v-text-anchor:middle;" filled="f" stroked="t" coordsize="21600,21600" o:gfxdata="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xVh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8" o:spid="_x0000_s1026" o:spt="3" type="#_x0000_t3" style="position:absolute;left:10366;top:1199;height:364;width:358;v-text-anchor:middle;" filled="f" stroked="t" coordsize="21600,21600" o:gfxdata="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azC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29" o:spid="_x0000_s1026" o:spt="3" type="#_x0000_t3" style="position:absolute;left:10631;top:1199;height:364;width:358;v-text-anchor:middle;" filled="f" stroked="t" coordsize="21600,21600" o:gfxdata="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mm9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30" o:spid="_x0000_s1026" o:spt="3" type="#_x0000_t3" style="position:absolute;left:10934;top:1199;height:364;width:358;v-text-anchor:middle;" filled="f" stroked="t" coordsize="21600,21600" o:gfxdata="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5sA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37" o:spid="_x0000_s1026" o:spt="3" type="#_x0000_t3" style="position:absolute;left:11227;top:1199;height:364;width:358;v-text-anchor:middle;" filled="f" stroked="t" coordsize="21600,21600" o:gfxdata="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7UVn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38" o:spid="_x0000_s1026" o:spt="3" type="#_x0000_t3" style="position:absolute;left:11529;top:1199;height:364;width:358;v-text-anchor:middle;" filled="f" stroked="t" coordsize="21600,21600" o:gfxdata="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eL6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39" o:spid="_x0000_s1026" o:spt="3" type="#_x0000_t3" style="position:absolute;left:10075;top:1474;height:364;width:358;v-text-anchor:middle;" filled="f" stroked="t" coordsize="21600,21600" o:gfxdata="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rLn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50" o:spid="_x0000_s1026" o:spt="3" type="#_x0000_t3" style="position:absolute;left:10379;top:1474;height:364;width:358;v-text-anchor:middle;" filled="f" stroked="t" coordsize="21600,21600" o:gfxdata="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tg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51" o:spid="_x0000_s1026" o:spt="3" type="#_x0000_t3" style="position:absolute;left:10645;top:1474;height:364;width:358;v-text-anchor:middle;" filled="f" stroked="t" coordsize="21600,21600" o:gfxdata="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OE5+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52" o:spid="_x0000_s1026" o:spt="3" type="#_x0000_t3" style="position:absolute;left:10947;top:1474;height:364;width:358;v-text-anchor:middle;" filled="f" stroked="t" coordsize="21600,21600" o:gfxdata="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yN6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61" o:spid="_x0000_s1026" o:spt="3" type="#_x0000_t3" style="position:absolute;left:11240;top:1474;height:364;width:358;v-text-anchor:middle;" filled="f" stroked="t" coordsize="21600,21600" o:gfxdata="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QKH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62" o:spid="_x0000_s1026" o:spt="3" type="#_x0000_t3" style="position:absolute;left:11543;top:1474;height:364;width:358;v-text-anchor:middle;" filled="f" stroked="t" coordsize="21600,21600" o:gfxdata="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PvA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63" o:spid="_x0000_s1026" o:spt="3" type="#_x0000_t3" style="position:absolute;left:10075;top:1777;height:364;width:358;v-text-anchor:middle;" filled="f" stroked="t" coordsize="21600,21600" o:gfxdata="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DGZ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70" o:spid="_x0000_s1026" o:spt="3" type="#_x0000_t3" style="position:absolute;left:10379;top:1777;height:364;width:358;v-text-anchor:middle;" filled="f" stroked="t" coordsize="21600,21600" o:gfxdata="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gJt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71" o:spid="_x0000_s1026" o:spt="3" type="#_x0000_t3" style="position:absolute;left:10947;top:1777;height:364;width:358;v-text-anchor:middle;" filled="f" stroked="t" coordsize="21600,21600" o:gfxdata="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myDQ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72" o:spid="_x0000_s1026" o:spt="3" type="#_x0000_t3" style="position:absolute;left:11240;top:1777;height:364;width:358;v-text-anchor:middle;" filled="f" stroked="t" coordsize="21600,21600" o:gfxdata="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h02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83" o:spid="_x0000_s1026" o:spt="3" type="#_x0000_t3" style="position:absolute;left:10657;top:1791;height:364;width:358;v-text-anchor:middle;" filled="f" stroked="t" coordsize="21600,21600" o:gfxdata="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8ri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84" o:spid="_x0000_s1026" o:spt="3" type="#_x0000_t3" style="position:absolute;left:11529;top:1791;height:364;width:358;v-text-anchor:middle;" filled="f" stroked="t" coordsize="21600,21600" o:gfxdata="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yD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85" o:spid="_x0000_s1026" o:spt="3" type="#_x0000_t3" style="position:absolute;left:10058;top:2123;height:364;width:358;v-text-anchor:middle;" filled="f" stroked="t" coordsize="21600,21600" o:gfxdata="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V4V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94" o:spid="_x0000_s1026" o:spt="3" type="#_x0000_t3" style="position:absolute;left:10361;top:2123;height:364;width:358;v-text-anchor:middle;" filled="f" stroked="t" coordsize="21600,21600" o:gfxdata="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FGz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95" o:spid="_x0000_s1026" o:spt="3" type="#_x0000_t3" style="position:absolute;left:10626;top:2123;height:364;width:358;v-text-anchor:middle;" filled="f" stroked="t" coordsize="21600,21600" o:gfxdata="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b6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96" o:spid="_x0000_s1026" o:spt="3" type="#_x0000_t3" style="position:absolute;left:10930;top:2123;height:364;width:358;v-text-anchor:middle;" filled="f" stroked="t" coordsize="21600,21600" o:gfxdata="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WKt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97" o:spid="_x0000_s1026" o:spt="3" type="#_x0000_t3" style="position:absolute;left:11223;top:2123;height:364;width:358;v-text-anchor:middle;" filled="f" stroked="t" coordsize="21600,21600" o:gfxdata="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Go9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98" o:spid="_x0000_s1026" o:spt="3" type="#_x0000_t3" style="position:absolute;left:11526;top:2123;height:364;width:358;v-text-anchor:middle;" filled="f" stroked="t" coordsize="21600,21600" o:gfxdata="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D9I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99" o:spid="_x0000_s1026" o:spt="3" type="#_x0000_t3" style="position:absolute;left:10072;top:2399;height:364;width:358;v-text-anchor:middle;" filled="f" stroked="t" coordsize="21600,21600" o:gfxdata="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Dd7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00" o:spid="_x0000_s1026" o:spt="3" type="#_x0000_t3" style="position:absolute;left:10374;top:2399;height:364;width:358;v-text-anchor:middle;" filled="f" stroked="t" coordsize="21600,21600" o:gfxdata="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R6c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01" o:spid="_x0000_s1026" o:spt="3" type="#_x0000_t3" style="position:absolute;left:10640;top:2399;height:364;width:358;v-text-anchor:middle;" filled="f" stroked="t" coordsize="21600,21600" o:gfxdata="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dTF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02" o:spid="_x0000_s1026" o:spt="3" type="#_x0000_t3" style="position:absolute;left:10944;top:2399;height:364;width:358;v-text-anchor:middle;" filled="f" stroked="t" coordsize="21600,21600" o:gfxdata="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01C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03" o:spid="_x0000_s1026" o:spt="3" type="#_x0000_t3" style="position:absolute;left:11236;top:2399;height:364;width:358;v-text-anchor:middle;" filled="f" stroked="t" coordsize="21600,21600" o:gfxdata="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4cb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04" o:spid="_x0000_s1026" o:spt="3" type="#_x0000_t3" style="position:absolute;left:11539;top:2399;height:364;width:358;v-text-anchor:middle;" filled="f" stroked="t" coordsize="21600,21600" o:gfxdata="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rvz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105" o:spid="_x0000_s1026" o:spt="3" type="#_x0000_t3" style="position:absolute;left:10072;top:2700;height:364;width:358;v-text-anchor:middle;" filled="f" stroked="t" coordsize="21600,21600" o:gfxdata="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mSl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06" o:spid="_x0000_s1026" o:spt="3" type="#_x0000_t3" style="position:absolute;left:10374;top:2700;height:364;width:358;v-text-anchor:middle;" filled="f" stroked="t" coordsize="21600,21600" o:gfxdata="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53i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107" o:spid="_x0000_s1026" o:spt="3" type="#_x0000_t3" style="position:absolute;left:10944;top:2700;height:364;width:358;v-text-anchor:middle;" filled="f" stroked="t" coordsize="21600,21600" o:gfxdata="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1e7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08" o:spid="_x0000_s1026" o:spt="3" type="#_x0000_t3" style="position:absolute;left:11236;top:2700;height:364;width:358;v-text-anchor:middle;" filled="f" stroked="t" coordsize="21600,21600" o:gfxdata="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109" o:spid="_x0000_s1026" o:spt="3" type="#_x0000_t3" style="position:absolute;left:10653;top:2714;height:364;width:358;v-text-anchor:middle;" filled="f" stroked="t" coordsize="21600,21600" o:gfxdata="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hZ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110" o:spid="_x0000_s1026" o:spt="3" type="#_x0000_t3" style="position:absolute;left:11526;top:2714;height:364;width:358;v-text-anchor:middle;" filled="f" stroked="t" coordsize="21600,21600" o:gfxdata="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h/E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v:shape id="椭圆 112" o:spid="_x0000_s1026" o:spt="3" type="#_x0000_t3" style="position:absolute;left:7621;top:5158;height:382;width:394;v-text-anchor:middle;" fillcolor="#A6A6A6" filled="t" stroked="t" coordsize="21600,21600" o:gfxdata="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JYsK8AAAA&#10;3QAAAA8AAAAAAAAAAQAgAAAAIgAAAGRycy9kb3ducmV2LnhtbFBLAQIUABQAAAAIAIdO4kAzLwWe&#10;OwAAADkAAAAQAAAAAAAAAAEAIAAAAAsBAABkcnMvc2hhcGV4bWwueG1sUEsFBgAAAAAGAAYAWwEA&#10;ALUDAAAAAA==&#10;">
                  <v:fill on="t" focussize="0,0"/>
                  <v:stroke weight="0.25pt" color="#000000" joinstyle="round"/>
                  <v:imagedata o:title=""/>
                  <o:lock v:ext="edit" aspectratio="f"/>
                </v:shape>
                <v:line id="直接连接符 114" o:spid="_x0000_s1026" o:spt="20" style="position:absolute;left:5176;top:6499;height:10;width:1475;" filled="f" stroked="t" coordsize="21600,21600" o:gfxdata="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cEM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直接连接符 115" o:spid="_x0000_s1026" o:spt="20" style="position:absolute;left:8985;top:4126;height:28;width:1347;" filled="f" stroked="t" coordsize="21600,21600" o:gfxdata="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V197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直接连接符 116" o:spid="_x0000_s1026" o:spt="20" style="position:absolute;left:8980;top:2887;flip:x;height:1239;width:23;" filled="f" stroked="t" coordsize="21600,21600" o:gfxdata="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pe+gugAAAN0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line id="直接连接符 117" o:spid="_x0000_s1026" o:spt="20" style="position:absolute;left:6643;top:6469;flip:x;height:1286;width:34;" filled="f" stroked="t" coordsize="21600,21600" o:gfxdata="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OnvS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w10:wrap type="none"/>
                <w10:anchorlock/>
              </v:group>
            </w:pict>
          </mc:Fallback>
        </mc:AlternateContent>
      </w:r>
    </w:p>
    <w:p>
      <w:pPr>
        <w:jc w:val="center"/>
        <w:rPr>
          <w:color w:val="auto"/>
        </w:rPr>
      </w:pPr>
      <w:r>
        <w:rPr>
          <w:rFonts w:hint="eastAsia"/>
          <w:color w:val="auto"/>
        </w:rPr>
        <w:t>图</w:t>
      </w:r>
      <w:r>
        <w:rPr>
          <w:color w:val="auto"/>
        </w:rPr>
        <w:t xml:space="preserve">E.1.11 SEL </w:t>
      </w:r>
      <w:r>
        <w:rPr>
          <w:rFonts w:hint="eastAsia"/>
          <w:color w:val="auto"/>
        </w:rPr>
        <w:t>冲击工况中第二次冲击位置</w:t>
      </w:r>
    </w:p>
    <w:p>
      <w:pPr>
        <w:numPr>
          <w:ilvl w:val="2"/>
          <w:numId w:val="0"/>
        </w:numPr>
        <w:textAlignment w:val="center"/>
        <w:outlineLvl w:val="2"/>
        <w:rPr>
          <w:color w:val="auto"/>
          <w:kern w:val="21"/>
        </w:rPr>
      </w:pPr>
      <w:bookmarkStart w:id="287" w:name="_Toc532847215"/>
      <w:bookmarkStart w:id="288" w:name="_Toc532482034"/>
      <w:r>
        <w:rPr>
          <w:rFonts w:hint="eastAsia"/>
          <w:b/>
          <w:color w:val="auto"/>
          <w:kern w:val="21"/>
        </w:rPr>
        <w:t>E</w:t>
      </w:r>
      <w:r>
        <w:rPr>
          <w:b/>
          <w:color w:val="auto"/>
          <w:kern w:val="21"/>
        </w:rPr>
        <w:t>.1.12</w:t>
      </w:r>
      <w:r>
        <w:rPr>
          <w:rFonts w:hint="eastAsia"/>
          <w:b/>
          <w:color w:val="auto"/>
          <w:kern w:val="21"/>
        </w:rPr>
        <w:t xml:space="preserve"> </w:t>
      </w:r>
      <w:r>
        <w:rPr>
          <w:rFonts w:hint="eastAsia"/>
          <w:color w:val="auto"/>
          <w:kern w:val="21"/>
        </w:rPr>
        <w:t>拦截式棚洞</w:t>
      </w:r>
      <w:r>
        <w:rPr>
          <w:color w:val="auto"/>
          <w:kern w:val="21"/>
        </w:rPr>
        <w:t>第二次冲击的动能参数（冲击试块速度和质量）</w:t>
      </w:r>
      <w:r>
        <w:rPr>
          <w:rFonts w:hint="eastAsia"/>
          <w:color w:val="auto"/>
          <w:kern w:val="21"/>
        </w:rPr>
        <w:t>应</w:t>
      </w:r>
      <w:r>
        <w:rPr>
          <w:color w:val="auto"/>
          <w:kern w:val="21"/>
        </w:rPr>
        <w:t>与第一次冲击相同。</w:t>
      </w:r>
      <w:bookmarkEnd w:id="287"/>
      <w:bookmarkEnd w:id="288"/>
    </w:p>
    <w:p>
      <w:pPr>
        <w:numPr>
          <w:ilvl w:val="2"/>
          <w:numId w:val="0"/>
        </w:numPr>
        <w:tabs>
          <w:tab w:val="left" w:pos="360"/>
        </w:tabs>
        <w:textAlignment w:val="center"/>
        <w:outlineLvl w:val="2"/>
        <w:rPr>
          <w:color w:val="auto"/>
          <w:kern w:val="21"/>
        </w:rPr>
      </w:pPr>
      <w:bookmarkStart w:id="289" w:name="_Toc532482035"/>
      <w:bookmarkStart w:id="290" w:name="_Toc532847216"/>
      <w:r>
        <w:rPr>
          <w:rFonts w:hint="eastAsia"/>
          <w:b/>
          <w:color w:val="auto"/>
          <w:kern w:val="21"/>
        </w:rPr>
        <w:t>E</w:t>
      </w:r>
      <w:r>
        <w:rPr>
          <w:b/>
          <w:color w:val="auto"/>
          <w:kern w:val="21"/>
        </w:rPr>
        <w:t>.1.13</w:t>
      </w:r>
      <w:r>
        <w:rPr>
          <w:rFonts w:hint="eastAsia"/>
          <w:b/>
          <w:color w:val="auto"/>
          <w:kern w:val="21"/>
        </w:rPr>
        <w:t xml:space="preserve"> </w:t>
      </w:r>
      <w:r>
        <w:rPr>
          <w:rFonts w:hint="eastAsia"/>
          <w:color w:val="auto"/>
          <w:kern w:val="21"/>
        </w:rPr>
        <w:t>拦截式棚洞</w:t>
      </w:r>
      <w:r>
        <w:rPr>
          <w:color w:val="auto"/>
          <w:kern w:val="21"/>
        </w:rPr>
        <w:t>MEL冲击工况的试验模型与SEL冲击工况所使用的试验模型相同。可以对SEL冲击工况中的试验模型进行修理或者更换受损构件后，进行MEL冲击工况试验；也可使用新的被动防护网模型进行MEL冲击工况试验。</w:t>
      </w:r>
      <w:bookmarkEnd w:id="289"/>
      <w:bookmarkEnd w:id="290"/>
    </w:p>
    <w:p>
      <w:pPr>
        <w:numPr>
          <w:ilvl w:val="2"/>
          <w:numId w:val="0"/>
        </w:numPr>
        <w:jc w:val="left"/>
        <w:textAlignment w:val="baseline"/>
        <w:outlineLvl w:val="2"/>
        <w:rPr>
          <w:color w:val="auto"/>
          <w:kern w:val="21"/>
        </w:rPr>
      </w:pPr>
      <w:bookmarkStart w:id="291" w:name="_Toc532482036"/>
      <w:bookmarkStart w:id="292" w:name="_Toc532847217"/>
      <w:r>
        <w:rPr>
          <w:rFonts w:hint="eastAsia"/>
          <w:b/>
          <w:color w:val="auto"/>
          <w:kern w:val="21"/>
        </w:rPr>
        <w:t>E</w:t>
      </w:r>
      <w:r>
        <w:rPr>
          <w:b/>
          <w:color w:val="auto"/>
          <w:kern w:val="21"/>
        </w:rPr>
        <w:t>.1.14</w:t>
      </w:r>
      <w:r>
        <w:rPr>
          <w:rFonts w:hint="eastAsia"/>
          <w:b/>
          <w:color w:val="auto"/>
          <w:kern w:val="21"/>
        </w:rPr>
        <w:t xml:space="preserve"> </w:t>
      </w:r>
      <w:r>
        <w:rPr>
          <w:rFonts w:hint="eastAsia"/>
          <w:color w:val="auto"/>
          <w:kern w:val="21"/>
        </w:rPr>
        <w:t>拦截式棚洞</w:t>
      </w:r>
      <w:r>
        <w:rPr>
          <w:color w:val="auto"/>
          <w:kern w:val="21"/>
        </w:rPr>
        <w:t>MEL冲击工况的冲击位置为</w:t>
      </w:r>
      <w:r>
        <w:rPr>
          <w:rFonts w:hint="eastAsia"/>
          <w:color w:val="auto"/>
          <w:kern w:val="21"/>
        </w:rPr>
        <w:t>缓冲系统</w:t>
      </w:r>
      <w:r>
        <w:rPr>
          <w:color w:val="auto"/>
          <w:kern w:val="21"/>
        </w:rPr>
        <w:t>的中心。</w:t>
      </w:r>
      <w:bookmarkEnd w:id="291"/>
      <w:bookmarkEnd w:id="292"/>
    </w:p>
    <w:p>
      <w:pPr>
        <w:numPr>
          <w:ilvl w:val="2"/>
          <w:numId w:val="0"/>
        </w:numPr>
        <w:jc w:val="left"/>
        <w:textAlignment w:val="baseline"/>
        <w:outlineLvl w:val="2"/>
        <w:rPr>
          <w:color w:val="auto"/>
          <w:kern w:val="21"/>
        </w:rPr>
      </w:pPr>
      <w:r>
        <w:rPr>
          <w:rFonts w:hint="eastAsia"/>
          <w:b/>
          <w:color w:val="auto"/>
          <w:kern w:val="21"/>
        </w:rPr>
        <w:t>E</w:t>
      </w:r>
      <w:r>
        <w:rPr>
          <w:b/>
          <w:color w:val="auto"/>
          <w:kern w:val="21"/>
        </w:rPr>
        <w:t>.1.</w:t>
      </w:r>
      <w:r>
        <w:rPr>
          <w:rFonts w:hint="eastAsia"/>
          <w:b/>
          <w:color w:val="auto"/>
          <w:kern w:val="21"/>
        </w:rPr>
        <w:t xml:space="preserve">15 </w:t>
      </w:r>
      <w:r>
        <w:rPr>
          <w:rFonts w:hint="eastAsia"/>
          <w:color w:val="auto"/>
          <w:kern w:val="21"/>
        </w:rPr>
        <w:t>抛出式棚洞</w:t>
      </w:r>
      <w:r>
        <w:rPr>
          <w:color w:val="auto"/>
          <w:kern w:val="21"/>
        </w:rPr>
        <w:t>SEL冲击工况中</w:t>
      </w:r>
      <w:r>
        <w:rPr>
          <w:rFonts w:hint="eastAsia"/>
          <w:color w:val="auto"/>
          <w:kern w:val="21"/>
        </w:rPr>
        <w:t>应</w:t>
      </w:r>
      <w:r>
        <w:rPr>
          <w:color w:val="auto"/>
          <w:kern w:val="21"/>
        </w:rPr>
        <w:t>包含两次连续冲击，冲击试块分别以相同的动能</w:t>
      </w:r>
      <w:r>
        <w:rPr>
          <w:rFonts w:hint="eastAsia"/>
          <w:color w:val="auto"/>
          <w:kern w:val="21"/>
        </w:rPr>
        <w:t>冲击结构并弹出</w:t>
      </w:r>
      <w:r>
        <w:rPr>
          <w:color w:val="auto"/>
          <w:kern w:val="21"/>
        </w:rPr>
        <w:t>。</w:t>
      </w:r>
    </w:p>
    <w:p>
      <w:pPr>
        <w:numPr>
          <w:ilvl w:val="2"/>
          <w:numId w:val="0"/>
        </w:numPr>
        <w:jc w:val="left"/>
        <w:textAlignment w:val="baseline"/>
        <w:outlineLvl w:val="2"/>
        <w:rPr>
          <w:color w:val="auto"/>
          <w:kern w:val="21"/>
        </w:rPr>
      </w:pPr>
      <w:r>
        <w:rPr>
          <w:rFonts w:hint="eastAsia"/>
          <w:b/>
          <w:color w:val="auto"/>
          <w:kern w:val="21"/>
        </w:rPr>
        <w:t>E</w:t>
      </w:r>
      <w:r>
        <w:rPr>
          <w:b/>
          <w:color w:val="auto"/>
          <w:kern w:val="21"/>
        </w:rPr>
        <w:t>.1.1</w:t>
      </w:r>
      <w:r>
        <w:rPr>
          <w:rFonts w:hint="eastAsia"/>
          <w:b/>
          <w:color w:val="auto"/>
          <w:kern w:val="21"/>
        </w:rPr>
        <w:t xml:space="preserve">6 </w:t>
      </w:r>
      <w:r>
        <w:rPr>
          <w:rFonts w:hint="eastAsia"/>
          <w:color w:val="auto"/>
          <w:kern w:val="21"/>
        </w:rPr>
        <w:t>抛出式棚洞</w:t>
      </w:r>
      <w:r>
        <w:rPr>
          <w:color w:val="auto"/>
          <w:kern w:val="21"/>
        </w:rPr>
        <w:t>SEL冲击工况中第一次冲击的位置为</w:t>
      </w:r>
      <w:r>
        <w:rPr>
          <w:rFonts w:hint="eastAsia"/>
          <w:color w:val="auto"/>
          <w:kern w:val="21"/>
        </w:rPr>
        <w:t>悬挑网面的中心点</w:t>
      </w:r>
      <w:r>
        <w:rPr>
          <w:color w:val="auto"/>
          <w:kern w:val="21"/>
        </w:rPr>
        <w:t>，如图</w:t>
      </w:r>
      <w:r>
        <w:rPr>
          <w:rFonts w:hint="eastAsia"/>
          <w:color w:val="auto"/>
          <w:kern w:val="21"/>
        </w:rPr>
        <w:t>E</w:t>
      </w:r>
      <w:r>
        <w:rPr>
          <w:color w:val="auto"/>
          <w:kern w:val="21"/>
        </w:rPr>
        <w:t>.1.</w:t>
      </w:r>
      <w:r>
        <w:rPr>
          <w:rFonts w:hint="eastAsia"/>
          <w:color w:val="auto"/>
          <w:kern w:val="21"/>
        </w:rPr>
        <w:t>16</w:t>
      </w:r>
      <w:r>
        <w:rPr>
          <w:color w:val="auto"/>
          <w:kern w:val="21"/>
        </w:rPr>
        <w:t xml:space="preserve">所示。  </w:t>
      </w:r>
    </w:p>
    <w:p>
      <w:pPr>
        <w:jc w:val="center"/>
        <w:rPr>
          <w:color w:val="auto"/>
        </w:rPr>
      </w:pPr>
      <w:r>
        <w:rPr>
          <w:color w:val="auto"/>
        </w:rPr>
        <mc:AlternateContent>
          <mc:Choice Requires="wpg">
            <w:drawing>
              <wp:inline distT="0" distB="0" distL="114300" distR="114300">
                <wp:extent cx="2227580" cy="635635"/>
                <wp:effectExtent l="4445" t="1905" r="23495" b="17780"/>
                <wp:docPr id="1280" name="组合 212"/>
                <wp:cNvGraphicFramePr/>
                <a:graphic xmlns:a="http://schemas.openxmlformats.org/drawingml/2006/main">
                  <a:graphicData uri="http://schemas.microsoft.com/office/word/2010/wordprocessingGroup">
                    <wpg:wgp>
                      <wpg:cNvGrpSpPr/>
                      <wpg:grpSpPr>
                        <a:xfrm>
                          <a:off x="0" y="0"/>
                          <a:ext cx="2227580" cy="635635"/>
                          <a:chOff x="10643" y="2936"/>
                          <a:chExt cx="4052" cy="1274"/>
                        </a:xfrm>
                      </wpg:grpSpPr>
                      <wpg:grpSp>
                        <wpg:cNvPr id="1223" name="组合 589"/>
                        <wpg:cNvGrpSpPr/>
                        <wpg:grpSpPr>
                          <a:xfrm flipH="1">
                            <a:off x="13567" y="3611"/>
                            <a:ext cx="7" cy="332"/>
                            <a:chOff x="11458" y="7278"/>
                            <a:chExt cx="7" cy="332"/>
                          </a:xfrm>
                        </wpg:grpSpPr>
                        <wps:wsp>
                          <wps:cNvPr id="1220" name="直接连接符 69"/>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221" name="直接连接符 70"/>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222" name="直接连接符 71"/>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1235" name="组合 580"/>
                        <wpg:cNvGrpSpPr/>
                        <wpg:grpSpPr>
                          <a:xfrm rot="-5400000" flipH="1" flipV="1">
                            <a:off x="10436" y="3575"/>
                            <a:ext cx="842" cy="428"/>
                            <a:chOff x="16046" y="7856"/>
                            <a:chExt cx="842" cy="428"/>
                          </a:xfrm>
                        </wpg:grpSpPr>
                        <wps:wsp>
                          <wps:cNvPr id="1224" name="直接连接符 290"/>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225" name="直接连接符 291"/>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226" name="直接连接符 292"/>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227" name="矩形 293"/>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228" name="直接连接符 294"/>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229" name="直接连接符 295"/>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230" name="直接连接符 297"/>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231" name="直接连接符 298"/>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232" name="直接连接符 299"/>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233" name="直接连接符 300"/>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234" name="直接连接符 301"/>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1236" name="直接连接符 302"/>
                        <wps:cNvCnPr/>
                        <wps:spPr>
                          <a:xfrm flipH="1">
                            <a:off x="11076" y="3621"/>
                            <a:ext cx="2934" cy="0"/>
                          </a:xfrm>
                          <a:prstGeom prst="line">
                            <a:avLst/>
                          </a:prstGeom>
                          <a:ln w="12700" cap="flat" cmpd="sng">
                            <a:solidFill>
                              <a:srgbClr val="000000"/>
                            </a:solidFill>
                            <a:prstDash val="solid"/>
                            <a:headEnd type="none" w="med" len="med"/>
                            <a:tailEnd type="none" w="med" len="med"/>
                          </a:ln>
                        </wps:spPr>
                        <wps:bodyPr/>
                      </wps:wsp>
                      <wps:wsp>
                        <wps:cNvPr id="1237" name="直接连接符 303"/>
                        <wps:cNvCnPr/>
                        <wps:spPr>
                          <a:xfrm flipH="1">
                            <a:off x="11057" y="3912"/>
                            <a:ext cx="2953" cy="4"/>
                          </a:xfrm>
                          <a:prstGeom prst="line">
                            <a:avLst/>
                          </a:prstGeom>
                          <a:ln w="28575" cap="flat" cmpd="sng">
                            <a:solidFill>
                              <a:srgbClr val="000000"/>
                            </a:solidFill>
                            <a:prstDash val="solid"/>
                            <a:headEnd type="none" w="med" len="med"/>
                            <a:tailEnd type="none" w="med" len="med"/>
                          </a:ln>
                        </wps:spPr>
                        <wps:bodyPr/>
                      </wps:wsp>
                      <wpg:grpSp>
                        <wpg:cNvPr id="1243" name="组合 306"/>
                        <wpg:cNvGrpSpPr/>
                        <wpg:grpSpPr>
                          <a:xfrm rot="-10800000" flipH="1">
                            <a:off x="13829" y="3630"/>
                            <a:ext cx="168" cy="272"/>
                            <a:chOff x="3352" y="30358"/>
                            <a:chExt cx="914" cy="1975"/>
                          </a:xfrm>
                        </wpg:grpSpPr>
                        <wps:wsp>
                          <wps:cNvPr id="1238" name="直接连接符 307"/>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239" name="直接连接符 308"/>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240" name="直接连接符 309"/>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241" name="直接连接符 310"/>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242" name="直接连接符 311"/>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249" name="组合 318"/>
                        <wpg:cNvGrpSpPr/>
                        <wpg:grpSpPr>
                          <a:xfrm rot="-10800000" flipH="1">
                            <a:off x="13101" y="3620"/>
                            <a:ext cx="168" cy="272"/>
                            <a:chOff x="3352" y="30358"/>
                            <a:chExt cx="914" cy="1975"/>
                          </a:xfrm>
                        </wpg:grpSpPr>
                        <wps:wsp>
                          <wps:cNvPr id="1244" name="直接连接符 319"/>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245" name="直接连接符 331"/>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246" name="直接连接符 332"/>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247" name="直接连接符 334"/>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248" name="直接连接符 335"/>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255" name="组合 342"/>
                        <wpg:cNvGrpSpPr/>
                        <wpg:grpSpPr>
                          <a:xfrm rot="-10800000" flipH="1">
                            <a:off x="12390" y="3737"/>
                            <a:ext cx="168" cy="175"/>
                            <a:chOff x="3352" y="30358"/>
                            <a:chExt cx="914" cy="1975"/>
                          </a:xfrm>
                        </wpg:grpSpPr>
                        <wps:wsp>
                          <wps:cNvPr id="1250" name="直接连接符 343"/>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251" name="直接连接符 344"/>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252" name="直接连接符 345"/>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253" name="直接连接符 346"/>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254" name="直接连接符 347"/>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261" name="组合 354"/>
                        <wpg:cNvGrpSpPr/>
                        <wpg:grpSpPr>
                          <a:xfrm rot="-10800000" flipH="1">
                            <a:off x="11620" y="3620"/>
                            <a:ext cx="168" cy="272"/>
                            <a:chOff x="3352" y="30358"/>
                            <a:chExt cx="914" cy="1975"/>
                          </a:xfrm>
                        </wpg:grpSpPr>
                        <wps:wsp>
                          <wps:cNvPr id="1256" name="直接连接符 355"/>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257" name="直接连接符 356"/>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258" name="直接连接符 357"/>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259" name="直接连接符 358"/>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260" name="直接连接符 359"/>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265" name="组合 590"/>
                        <wpg:cNvGrpSpPr/>
                        <wpg:grpSpPr>
                          <a:xfrm flipH="1">
                            <a:off x="12824" y="3612"/>
                            <a:ext cx="7" cy="332"/>
                            <a:chOff x="11458" y="7278"/>
                            <a:chExt cx="7" cy="332"/>
                          </a:xfrm>
                        </wpg:grpSpPr>
                        <wps:wsp>
                          <wps:cNvPr id="1262" name="直接连接符 591"/>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263" name="直接连接符 592"/>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264" name="直接连接符 593"/>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1269" name="组合 594"/>
                        <wpg:cNvGrpSpPr/>
                        <wpg:grpSpPr>
                          <a:xfrm flipH="1">
                            <a:off x="12132" y="3614"/>
                            <a:ext cx="7" cy="332"/>
                            <a:chOff x="11458" y="7278"/>
                            <a:chExt cx="7" cy="332"/>
                          </a:xfrm>
                        </wpg:grpSpPr>
                        <wps:wsp>
                          <wps:cNvPr id="1266" name="直接连接符 595"/>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267" name="直接连接符 596"/>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268" name="直接连接符 597"/>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1273" name="组合 598"/>
                        <wpg:cNvGrpSpPr/>
                        <wpg:grpSpPr>
                          <a:xfrm flipH="1">
                            <a:off x="11385" y="3625"/>
                            <a:ext cx="7" cy="332"/>
                            <a:chOff x="11458" y="7278"/>
                            <a:chExt cx="7" cy="332"/>
                          </a:xfrm>
                        </wpg:grpSpPr>
                        <wps:wsp>
                          <wps:cNvPr id="1270" name="直接连接符 599"/>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271" name="直接连接符 600"/>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272" name="直接连接符 601"/>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s:wsp>
                        <wps:cNvPr id="1274" name="下箭头 182"/>
                        <wps:cNvSpPr/>
                        <wps:spPr>
                          <a:xfrm rot="-1740000">
                            <a:off x="12077" y="2936"/>
                            <a:ext cx="119" cy="342"/>
                          </a:xfrm>
                          <a:prstGeom prst="downArrow">
                            <a:avLst>
                              <a:gd name="adj1" fmla="val 50000"/>
                              <a:gd name="adj2" fmla="val 49988"/>
                            </a:avLst>
                          </a:prstGeom>
                          <a:solidFill>
                            <a:srgbClr val="FFFFFF"/>
                          </a:solidFill>
                          <a:ln w="6350" cap="flat" cmpd="sng">
                            <a:solidFill>
                              <a:srgbClr val="000000"/>
                            </a:solidFill>
                            <a:prstDash val="solid"/>
                            <a:round/>
                            <a:headEnd type="none" w="med" len="med"/>
                            <a:tailEnd type="none" w="med" len="med"/>
                          </a:ln>
                        </wps:spPr>
                        <wps:bodyPr anchor="ctr" upright="1"/>
                      </wps:wsp>
                      <wps:wsp>
                        <wps:cNvPr id="1275" name="椭圆 207"/>
                        <wps:cNvSpPr/>
                        <wps:spPr>
                          <a:xfrm>
                            <a:off x="12254" y="3232"/>
                            <a:ext cx="394" cy="382"/>
                          </a:xfrm>
                          <a:prstGeom prst="ellipse">
                            <a:avLst/>
                          </a:prstGeom>
                          <a:solidFill>
                            <a:srgbClr val="000000"/>
                          </a:solidFill>
                          <a:ln w="3175" cap="flat" cmpd="sng">
                            <a:solidFill>
                              <a:srgbClr val="000000"/>
                            </a:solidFill>
                            <a:prstDash val="solid"/>
                            <a:headEnd type="none" w="med" len="med"/>
                            <a:tailEnd type="none" w="med" len="med"/>
                          </a:ln>
                        </wps:spPr>
                        <wps:bodyPr anchor="ctr" upright="1"/>
                      </wps:wsp>
                      <wps:wsp>
                        <wps:cNvPr id="1276" name="下箭头 208"/>
                        <wps:cNvSpPr/>
                        <wps:spPr>
                          <a:xfrm rot="-6660000">
                            <a:off x="12865" y="3107"/>
                            <a:ext cx="119" cy="342"/>
                          </a:xfrm>
                          <a:prstGeom prst="downArrow">
                            <a:avLst>
                              <a:gd name="adj1" fmla="val 50000"/>
                              <a:gd name="adj2" fmla="val 49988"/>
                            </a:avLst>
                          </a:prstGeom>
                          <a:solidFill>
                            <a:srgbClr val="FFFFFF"/>
                          </a:solidFill>
                          <a:ln w="6350" cap="flat" cmpd="sng">
                            <a:solidFill>
                              <a:srgbClr val="000000"/>
                            </a:solidFill>
                            <a:prstDash val="solid"/>
                            <a:round/>
                            <a:headEnd type="none" w="med" len="med"/>
                            <a:tailEnd type="none" w="med" len="med"/>
                          </a:ln>
                        </wps:spPr>
                        <wps:bodyPr anchor="ctr" upright="1"/>
                      </wps:wsp>
                      <wps:wsp>
                        <wps:cNvPr id="1277" name="椭圆 209"/>
                        <wps:cNvSpPr/>
                        <wps:spPr>
                          <a:xfrm>
                            <a:off x="13269" y="2963"/>
                            <a:ext cx="394" cy="382"/>
                          </a:xfrm>
                          <a:prstGeom prst="ellipse">
                            <a:avLst/>
                          </a:prstGeom>
                          <a:solidFill>
                            <a:srgbClr val="000000"/>
                          </a:solidFill>
                          <a:ln w="25400" cap="flat" cmpd="sng">
                            <a:solidFill>
                              <a:srgbClr val="000000"/>
                            </a:solidFill>
                            <a:prstDash val="solid"/>
                            <a:headEnd type="none" w="med" len="med"/>
                            <a:tailEnd type="none" w="med" len="med"/>
                          </a:ln>
                        </wps:spPr>
                        <wps:bodyPr anchor="ctr" upright="1"/>
                      </wps:wsp>
                      <wps:wsp>
                        <wps:cNvPr id="1278" name="椭圆 210"/>
                        <wps:cNvSpPr/>
                        <wps:spPr>
                          <a:xfrm>
                            <a:off x="14301" y="3374"/>
                            <a:ext cx="394" cy="382"/>
                          </a:xfrm>
                          <a:prstGeom prst="ellipse">
                            <a:avLst/>
                          </a:prstGeom>
                          <a:solidFill>
                            <a:srgbClr val="000000"/>
                          </a:solidFill>
                          <a:ln w="25400" cap="flat" cmpd="sng">
                            <a:solidFill>
                              <a:srgbClr val="000000"/>
                            </a:solidFill>
                            <a:prstDash val="solid"/>
                            <a:headEnd type="none" w="med" len="med"/>
                            <a:tailEnd type="none" w="med" len="med"/>
                          </a:ln>
                        </wps:spPr>
                        <wps:bodyPr anchor="ctr" upright="1"/>
                      </wps:wsp>
                      <wps:wsp>
                        <wps:cNvPr id="1279" name="下箭头 211"/>
                        <wps:cNvSpPr/>
                        <wps:spPr>
                          <a:xfrm rot="-4140000">
                            <a:off x="13955" y="3132"/>
                            <a:ext cx="119" cy="342"/>
                          </a:xfrm>
                          <a:prstGeom prst="downArrow">
                            <a:avLst>
                              <a:gd name="adj1" fmla="val 50000"/>
                              <a:gd name="adj2" fmla="val 49988"/>
                            </a:avLst>
                          </a:prstGeom>
                          <a:solidFill>
                            <a:srgbClr val="FFFFFF"/>
                          </a:solidFill>
                          <a:ln w="6350" cap="flat" cmpd="sng">
                            <a:solidFill>
                              <a:srgbClr val="000000"/>
                            </a:solidFill>
                            <a:prstDash val="solid"/>
                            <a:round/>
                            <a:headEnd type="none" w="med" len="med"/>
                            <a:tailEnd type="none" w="med" len="med"/>
                          </a:ln>
                        </wps:spPr>
                        <wps:bodyPr anchor="ctr" upright="1"/>
                      </wps:wsp>
                    </wpg:wgp>
                  </a:graphicData>
                </a:graphic>
              </wp:inline>
            </w:drawing>
          </mc:Choice>
          <mc:Fallback>
            <w:pict>
              <v:group id="组合 212" o:spid="_x0000_s1026" o:spt="203" style="height:50.05pt;width:175.4pt;" coordorigin="10643,2936" coordsize="4052,1274" o:gfxdata="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">
                <o:lock v:ext="edit" aspectratio="f"/>
                <v:group id="组合 589" o:spid="_x0000_s1026" o:spt="203" style="position:absolute;left:13567;top:3611;flip:x;height:332;width:7;" coordorigin="11458,7278" coordsize="7,332" o:gfxdata="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rqyWO7AAAA3QAAAA8AAAAAAAAAAQAgAAAAIgAAAGRycy9kb3ducmV2LnhtbFBL&#10;AQIUABQAAAAIAIdO4kAzLwWeOwAAADkAAAAVAAAAAAAAAAEAIAAAAAoBAABkcnMvZ3JvdXBzaGFw&#10;ZXhtbC54bWxQSwUGAAAAAAYABgBgAQAAxwMAAAAA&#10;">
                  <o:lock v:ext="edit" aspectratio="f"/>
                  <v:line id="直接连接符 69" o:spid="_x0000_s1026" o:spt="20" style="position:absolute;left:11463;top:7472;flip:y;height:139;width:2;" filled="f" stroked="t" coordsize="21600,21600" o:gfxdata="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R3D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70" o:spid="_x0000_s1026" o:spt="20" style="position:absolute;left:11419;top:7320;flip:x;height:0;width:85;rotation:-5898240f;" filled="f" stroked="t" coordsize="21600,21600" o:gfxdata="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I62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71" o:spid="_x0000_s1026" o:spt="20" style="position:absolute;left:11458;top:7363;flip:x y;height:142;width:5;" filled="f" stroked="t" coordsize="21600,21600" o:gfxdata="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6rbb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580" o:spid="_x0000_s1026" o:spt="203" style="position:absolute;left:10436;top:3575;flip:x y;height:428;width:842;rotation:-5898240f;" coordorigin="16046,7856" coordsize="842,428" o:gfxdata="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3sdTC7AAAA3QAAAA8AAAAAAAAAAQAgAAAAIgAAAGRycy9kb3ducmV2LnhtbFBL&#10;AQIUABQAAAAIAIdO4kAzLwWeOwAAADkAAAAVAAAAAAAAAAEAIAAAAAoBAABkcnMvZ3JvdXBzaGFw&#10;ZXhtbC54bWxQSwUGAAAAAAYABgBgAQAAxwMAAAAA&#10;">
                  <o:lock v:ext="edit" aspectratio="f"/>
                  <v:line id="直接连接符 290" o:spid="_x0000_s1026" o:spt="20" style="position:absolute;left:16214;top:7859;height:0;width:510;" filled="f" stroked="t" coordsize="21600,21600" o:gfxdata="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o3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1" o:spid="_x0000_s1026" o:spt="20" style="position:absolute;left:16219;top:7856;height:72;width:0;" filled="f" stroked="t" coordsize="21600,21600" o:gfxdata="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Fih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292" o:spid="_x0000_s1026" o:spt="20" style="position:absolute;left:16716;top:7856;height:72;width:0;" filled="f" stroked="t" coordsize="21600,21600" o:gfxdata="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S2O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rect id="矩形 293" o:spid="_x0000_s1026" o:spt="1" style="position:absolute;left:16048;top:7926;height:358;width:840;v-text-anchor:middle;" filled="f" stroked="t" coordsize="21600,21600" o:gfxdata="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lN7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294" o:spid="_x0000_s1026" o:spt="20" style="position:absolute;left:16048;top:7926;flip:y;height:179;width:420;" filled="f" stroked="t" coordsize="21600,21600" o:gfxdata="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J7C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295" o:spid="_x0000_s1026" o:spt="20" style="position:absolute;left:16461;top:8095;flip:y;height:179;width:420;" filled="f" stroked="t" coordsize="21600,21600" o:gfxdata="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7ek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97" o:spid="_x0000_s1026" o:spt="20" style="position:absolute;left:16048;top:8105;height:0;width:0;" filled="f" stroked="t" coordsize="21600,21600" o:gfxdata="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P33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98" o:spid="_x0000_s1026" o:spt="20" style="position:absolute;left:16192;top:7966;flip:y;height:308;width:689;" filled="f" stroked="t" coordsize="21600,21600" o:gfxdata="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oURL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299" o:spid="_x0000_s1026" o:spt="20" style="position:absolute;left:16047;top:7933;flip:y;height:289;width:672;" filled="f" stroked="t" coordsize="21600,21600" o:gfxdata="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9o8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300" o:spid="_x0000_s1026" o:spt="20" style="position:absolute;left:16725;top:8207;flip:y;height:67;width:159;" filled="f" stroked="t" coordsize="21600,21600" o:gfxdata="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3+n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301" o:spid="_x0000_s1026" o:spt="20" style="position:absolute;left:16046;top:7925;flip:y;height:78;width:203;" filled="f" stroked="t" coordsize="21600,21600" o:gfxdata="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bn0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line id="直接连接符 302" o:spid="_x0000_s1026" o:spt="20" style="position:absolute;left:11076;top:3621;flip:x;height:0;width:2934;" filled="f" stroked="t" coordsize="21600,21600" o:gfxdata="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n/JJ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303" o:spid="_x0000_s1026" o:spt="20" style="position:absolute;left:11057;top:3912;flip:x;height:4;width:2953;" filled="f" stroked="t" coordsize="21600,21600" o:gfxdata="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bl9vQAA&#10;AN0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group id="组合 306" o:spid="_x0000_s1026" o:spt="203" style="position:absolute;left:13829;top:3630;flip:x;height:272;width:168;rotation:11796480f;" coordorigin="3352,30358" coordsize="914,1975" o:gfxdata="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DbXIL0AAADdAAAADwAAAAAAAAABACAAAAAiAAAAZHJzL2Rvd25yZXYueG1s&#10;UEsBAhQAFAAAAAgAh07iQDMvBZ47AAAAOQAAABUAAAAAAAAAAQAgAAAADAEAAGRycy9ncm91cHNo&#10;YXBleG1sLnhtbFBLBQYAAAAABgAGAGABAADJAwAAAAA=&#10;">
                  <o:lock v:ext="edit" aspectratio="f"/>
                  <v:line id="直接连接符 307" o:spid="_x0000_s1026" o:spt="20" style="position:absolute;left:3733;top:30358;height:505;width:0;" filled="f" stroked="t" coordsize="21600,21600" o:gfxdata="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hCik&#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308" o:spid="_x0000_s1026" o:spt="20" style="position:absolute;left:3733;top:30863;height:290;width:534;" filled="f" stroked="t" coordsize="21600,21600" o:gfxdata="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I0/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09" o:spid="_x0000_s1026" o:spt="20" style="position:absolute;left:3352;top:31153;flip:x;height:203;width:889;" filled="f" stroked="t" coordsize="21600,21600" o:gfxdata="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rkq2/&#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310" o:spid="_x0000_s1026" o:spt="20" style="position:absolute;left:3378;top:31343;height:261;width:609;" filled="f" stroked="t" coordsize="21600,21600" o:gfxdata="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JE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11" o:spid="_x0000_s1026" o:spt="20" style="position:absolute;left:3937;top:31602;height:732;width:0;" filled="f" stroked="t" coordsize="21600,21600" o:gfxdata="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mwz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318" o:spid="_x0000_s1026" o:spt="203" style="position:absolute;left:13101;top:3620;flip:x;height:272;width:168;rotation:11796480f;" coordorigin="3352,30358" coordsize="914,1975" o:gfxdata="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ne4Mq+AAAA3QAAAA8AAAAAAAAAAQAgAAAAIgAAAGRycy9kb3ducmV2Lnht&#10;bFBLAQIUABQAAAAIAIdO4kAzLwWeOwAAADkAAAAVAAAAAAAAAAEAIAAAAA0BAABkcnMvZ3JvdXBz&#10;aGFwZXhtbC54bWxQSwUGAAAAAAYABgBgAQAAygMAAAAA&#10;">
                  <o:lock v:ext="edit" aspectratio="f"/>
                  <v:line id="直接连接符 319" o:spid="_x0000_s1026" o:spt="20" style="position:absolute;left:3733;top:30358;height:505;width:0;" filled="f" stroked="t" coordsize="21600,21600" o:gfxdata="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1Hc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31" o:spid="_x0000_s1026" o:spt="20" style="position:absolute;left:3733;top:30863;height:290;width:534;" filled="f" stroked="t" coordsize="21600,21600" o:gfxdata="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P0R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332" o:spid="_x0000_s1026" o:spt="20" style="position:absolute;left:3352;top:31153;flip:x;height:203;width:889;" filled="f" stroked="t" coordsize="21600,21600" o:gfxdata="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Or0K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34" o:spid="_x0000_s1026" o:spt="20" style="position:absolute;left:3378;top:31343;height:261;width:609;" filled="f" stroked="t" coordsize="21600,21600" o:gfxdata="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c+r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35" o:spid="_x0000_s1026" o:spt="20" style="position:absolute;left:3937;top:31602;height:732;width:0;" filled="f" stroked="t" coordsize="21600,21600" o:gfxdata="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glvZ&#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组合 342" o:spid="_x0000_s1026" o:spt="203" style="position:absolute;left:12390;top:3737;flip:x;height:175;width:168;rotation:11796480f;" coordorigin="3352,30358" coordsize="914,1975" o:gfxdata="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Up8Er0AAADdAAAADwAAAAAAAAABACAAAAAiAAAAZHJzL2Rvd25yZXYueG1s&#10;UEsBAhQAFAAAAAgAh07iQDMvBZ47AAAAOQAAABUAAAAAAAAAAQAgAAAADAEAAGRycy9ncm91cHNo&#10;YXBleG1sLnhtbFBLBQYAAAAABgAGAGABAADJAwAAAAA=&#10;">
                  <o:lock v:ext="edit" aspectratio="f"/>
                  <v:line id="直接连接符 343" o:spid="_x0000_s1026" o:spt="20" style="position:absolute;left:3733;top:30358;height:505;width:0;" filled="f" stroked="t" coordsize="21600,21600" o:gfxdata="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cEC&#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344" o:spid="_x0000_s1026" o:spt="20" style="position:absolute;left:3733;top:30863;height:290;width:534;" filled="f" stroked="t" coordsize="21600,21600" o:gfxdata="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YWSZ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45" o:spid="_x0000_s1026" o:spt="20" style="position:absolute;left:3352;top:31153;flip:x;height:203;width:889;" filled="f" stroked="t" coordsize="21600,21600" o:gfxdata="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sP5y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346" o:spid="_x0000_s1026" o:spt="20" style="position:absolute;left:3378;top:31343;height:261;width:609;" filled="f" stroked="t" coordsize="21600,21600" o:gfxdata="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9fd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347" o:spid="_x0000_s1026" o:spt="20" style="position:absolute;left:3937;top:31602;height:732;width:0;" filled="f" stroked="t" coordsize="21600,21600" o:gfxdata="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bHA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354" o:spid="_x0000_s1026" o:spt="203" style="position:absolute;left:11620;top:3620;flip:x;height:272;width:168;rotation:11796480f;" coordorigin="3352,30358" coordsize="914,1975" o:gfxdata="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2wrL0AAADdAAAADwAAAAAAAAABACAAAAAiAAAAZHJzL2Rvd25yZXYueG1s&#10;UEsBAhQAFAAAAAgAh07iQDMvBZ47AAAAOQAAABUAAAAAAAAAAQAgAAAADAEAAGRycy9ncm91cHNo&#10;YXBleG1sLnhtbFBLBQYAAAAABgAGAGABAADJAwAAAAA=&#10;">
                  <o:lock v:ext="edit" aspectratio="f"/>
                  <v:line id="直接连接符 355" o:spid="_x0000_s1026" o:spt="20" style="position:absolute;left:3733;top:30358;height:505;width:0;" filled="f" stroked="t" coordsize="21600,21600" o:gfxdata="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Pzt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56" o:spid="_x0000_s1026" o:spt="20" style="position:absolute;left:3733;top:30863;height:290;width:534;" filled="f" stroked="t" coordsize="21600,21600" o:gfxdata="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Fl2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57" o:spid="_x0000_s1026" o:spt="20" style="position:absolute;left:3352;top:31153;flip:x;height:203;width:889;" filled="f" stroked="t" coordsize="21600,21600" o:gfxdata="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QId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358" o:spid="_x0000_s1026" o:spt="20" style="position:absolute;left:3378;top:31343;height:261;width:609;" filled="f" stroked="t" coordsize="21600,21600" o:gfxdata="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2if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359" o:spid="_x0000_s1026" o:spt="20" style="position:absolute;left:3937;top:31602;height:732;width:0;" filled="f" stroked="t" coordsize="21600,21600" o:gfxdata="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QQu/&#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group>
                <v:group id="组合 590" o:spid="_x0000_s1026" o:spt="203" style="position:absolute;left:12824;top:3612;flip:x;height:332;width:7;" coordorigin="11458,7278" coordsize="7,332" o:gfxdata="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wlTUy7AAAA3QAAAA8AAAAAAAAAAQAgAAAAIgAAAGRycy9kb3ducmV2LnhtbFBL&#10;AQIUABQAAAAIAIdO4kAzLwWeOwAAADkAAAAVAAAAAAAAAAEAIAAAAAoBAABkcnMvZ3JvdXBzaGFw&#10;ZXhtbC54bWxQSwUGAAAAAAYABgBgAQAAxwMAAAAA&#10;">
                  <o:lock v:ext="edit" aspectratio="f"/>
                  <v:line id="直接连接符 591" o:spid="_x0000_s1026" o:spt="20" style="position:absolute;left:11463;top:7472;flip:y;height:139;width:2;" filled="f" stroked="t" coordsize="21600,21600" o:gfxdata="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D1I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592" o:spid="_x0000_s1026" o:spt="20" style="position:absolute;left:11419;top:7320;flip:x;height:0;width:85;rotation:-5898240f;" filled="f" stroked="t" coordsize="21600,21600" o:gfxdata="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GuPe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593" o:spid="_x0000_s1026" o:spt="20" style="position:absolute;left:11458;top:7363;flip:x y;height:142;width:5;" filled="f" stroked="t" coordsize="21600,21600" o:gfxdata="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EvQr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594" o:spid="_x0000_s1026" o:spt="203" style="position:absolute;left:12132;top:3614;flip:x;height:332;width:7;" coordorigin="11458,7278" coordsize="7,332" o:gfxdata="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1oR0m7AAAA3QAAAA8AAAAAAAAAAQAgAAAAIgAAAGRycy9kb3ducmV2LnhtbFBL&#10;AQIUABQAAAAIAIdO4kAzLwWeOwAAADkAAAAVAAAAAAAAAAEAIAAAAAoBAABkcnMvZ3JvdXBzaGFw&#10;ZXhtbC54bWxQSwUGAAAAAAYABgBgAQAAxwMAAAAA&#10;">
                  <o:lock v:ext="edit" aspectratio="f"/>
                  <v:line id="直接连接符 595" o:spid="_x0000_s1026" o:spt="20" style="position:absolute;left:11463;top:7472;flip:y;height:139;width:2;" filled="f" stroked="t" coordsize="21600,21600" o:gfxdata="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vzI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596" o:spid="_x0000_s1026" o:spt="20" style="position:absolute;left:11419;top:7320;flip:x;height:0;width:85;rotation:-5898240f;" filled="f" stroked="t" coordsize="21600,21600" o:gfxdata="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9vvS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597" o:spid="_x0000_s1026" o:spt="20" style="position:absolute;left:11458;top:7363;flip:x y;height:142;width:5;" filled="f" stroked="t" coordsize="21600,21600" o:gfxdata="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CVHvQAA&#10;AN0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group id="组合 598" o:spid="_x0000_s1026" o:spt="203" style="position:absolute;left:11385;top:3625;flip:x;height:332;width:7;" coordorigin="11458,7278" coordsize="7,332" o:gfxdata="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WeZ+vAAAAN0AAAAPAAAAAAAAAAEAIAAAACIAAABkcnMvZG93bnJldi54bWxQ&#10;SwECFAAUAAAACACHTuJAMy8FnjsAAAA5AAAAFQAAAAAAAAABACAAAAALAQAAZHJzL2dyb3Vwc2hh&#10;cGV4bWwueG1sUEsFBgAAAAAGAAYAYAEAAMgDAAAAAA==&#10;">
                  <o:lock v:ext="edit" aspectratio="f"/>
                  <v:line id="直接连接符 599" o:spid="_x0000_s1026" o:spt="20" style="position:absolute;left:11463;top:7472;flip:y;height:139;width:2;" filled="f" stroked="t" coordsize="21600,21600" o:gfxdata="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WBC/&#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600" o:spid="_x0000_s1026" o:spt="20" style="position:absolute;left:11419;top:7320;flip:x;height:0;width:85;rotation:-5898240f;" filled="f" stroked="t" coordsize="21600,21600" o:gfxdata="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EVx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601" o:spid="_x0000_s1026" o:spt="20" style="position:absolute;left:11458;top:7363;flip:x y;height:142;width:5;" filled="f" stroked="t" coordsize="21600,21600" o:gfxdata="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2EcL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shape id="下箭头 182" o:spid="_x0000_s1026" o:spt="67" type="#_x0000_t67" style="position:absolute;left:12077;top:2936;height:342;width:119;rotation:-1900544f;v-text-anchor:middle;" fillcolor="#FFFFFF" filled="t" stroked="t" coordsize="21600,21600" o:gfxdata="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wSHvQAA&#10;AN0AAAAPAAAAAAAAAAEAIAAAACIAAABkcnMvZG93bnJldi54bWxQSwECFAAUAAAACACHTuJAMy8F&#10;njsAAAA5AAAAEAAAAAAAAAABACAAAAAMAQAAZHJzL3NoYXBleG1sLnhtbFBLBQYAAAAABgAGAFsB&#10;AAC2AwAAAAA=&#10;" adj="17844,5400">
                  <v:fill on="t" focussize="0,0"/>
                  <v:stroke weight="0.5pt" color="#000000" joinstyle="round"/>
                  <v:imagedata o:title=""/>
                  <o:lock v:ext="edit" aspectratio="f"/>
                </v:shape>
                <v:shape id="椭圆 207" o:spid="_x0000_s1026" o:spt="3" type="#_x0000_t3" style="position:absolute;left:12254;top:3232;height:382;width:394;v-text-anchor:middle;" fillcolor="#000000" filled="t" stroked="t" coordsize="21600,21600" o:gfxdata="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JSoS5AAAA3QAA&#10;AA8AAAAAAAAAAQAgAAAAIgAAAGRycy9kb3ducmV2LnhtbFBLAQIUABQAAAAIAIdO4kAzLwWeOwAA&#10;ADkAAAAQAAAAAAAAAAEAIAAAAAgBAABkcnMvc2hhcGV4bWwueG1sUEsFBgAAAAAGAAYAWwEAALID&#10;AAAAAA==&#10;">
                  <v:fill on="t" focussize="0,0"/>
                  <v:stroke weight="0.25pt" color="#000000" joinstyle="round"/>
                  <v:imagedata o:title=""/>
                  <o:lock v:ext="edit" aspectratio="f"/>
                </v:shape>
                <v:shape id="下箭头 208" o:spid="_x0000_s1026" o:spt="67" type="#_x0000_t67" style="position:absolute;left:12865;top:3107;height:342;width:119;rotation:-7274496f;v-text-anchor:middle;" fillcolor="#FFFFFF" filled="t" stroked="t" coordsize="21600,21600" o:gfxdata="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GV28AAAA&#10;3QAAAA8AAAAAAAAAAQAgAAAAIgAAAGRycy9kb3ducmV2LnhtbFBLAQIUABQAAAAIAIdO4kAzLwWe&#10;OwAAADkAAAAQAAAAAAAAAAEAIAAAAAsBAABkcnMvc2hhcGV4bWwueG1sUEsFBgAAAAAGAAYAWwEA&#10;ALUDAAAAAA==&#10;" adj="17844,5400">
                  <v:fill on="t" focussize="0,0"/>
                  <v:stroke weight="0.5pt" color="#000000" joinstyle="round"/>
                  <v:imagedata o:title=""/>
                  <o:lock v:ext="edit" aspectratio="f"/>
                </v:shape>
                <v:shape id="椭圆 209" o:spid="_x0000_s1026" o:spt="3" type="#_x0000_t3" style="position:absolute;left:13269;top:2963;height:382;width:394;v-text-anchor:middle;" fillcolor="#000000" filled="t" stroked="t" coordsize="21600,21600" o:gfxdata="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JVQ7sAAADd&#10;AAAADwAAAAAAAAABACAAAAAiAAAAZHJzL2Rvd25yZXYueG1sUEsBAhQAFAAAAAgAh07iQDMvBZ47&#10;AAAAOQAAABAAAAAAAAAAAQAgAAAACgEAAGRycy9zaGFwZXhtbC54bWxQSwUGAAAAAAYABgBbAQAA&#10;tAMAAAAA&#10;">
                  <v:fill on="t" focussize="0,0"/>
                  <v:stroke weight="2pt" color="#000000" joinstyle="round"/>
                  <v:imagedata o:title=""/>
                  <o:lock v:ext="edit" aspectratio="f"/>
                </v:shape>
                <v:shape id="椭圆 210" o:spid="_x0000_s1026" o:spt="3" type="#_x0000_t3" style="position:absolute;left:14301;top:3374;height:382;width:394;v-text-anchor:middle;" fillcolor="#000000" filled="t" stroked="t" coordsize="21600,21600" o:gfxdata="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twTG/&#10;AAAA3QAAAA8AAAAAAAAAAQAgAAAAIgAAAGRycy9kb3ducmV2LnhtbFBLAQIUABQAAAAIAIdO4kAz&#10;LwWeOwAAADkAAAAQAAAAAAAAAAEAIAAAAA4BAABkcnMvc2hhcGV4bWwueG1sUEsFBgAAAAAGAAYA&#10;WwEAALgDAAAAAA==&#10;">
                  <v:fill on="t" focussize="0,0"/>
                  <v:stroke weight="2pt" color="#000000" joinstyle="round"/>
                  <v:imagedata o:title=""/>
                  <o:lock v:ext="edit" aspectratio="f"/>
                </v:shape>
                <v:shape id="下箭头 211" o:spid="_x0000_s1026" o:spt="67" type="#_x0000_t67" style="position:absolute;left:13955;top:3132;height:342;width:119;rotation:-4521984f;v-text-anchor:middle;" fillcolor="#FFFFFF" filled="t" stroked="t" coordsize="21600,21600" o:gfxdata="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X3zwvQAA&#10;AN0AAAAPAAAAAAAAAAEAIAAAACIAAABkcnMvZG93bnJldi54bWxQSwECFAAUAAAACACHTuJAMy8F&#10;njsAAAA5AAAAEAAAAAAAAAABACAAAAAMAQAAZHJzL3NoYXBleG1sLnhtbFBLBQYAAAAABgAGAFsB&#10;AAC2AwAAAAA=&#10;" adj="17844,5400">
                  <v:fill on="t" focussize="0,0"/>
                  <v:stroke weight="0.5pt" color="#000000" joinstyle="round"/>
                  <v:imagedata o:title=""/>
                  <o:lock v:ext="edit" aspectratio="f"/>
                </v:shape>
                <w10:wrap type="none"/>
                <w10:anchorlock/>
              </v:group>
            </w:pict>
          </mc:Fallback>
        </mc:AlternateContent>
      </w:r>
      <w:r>
        <w:rPr>
          <w:color w:val="auto"/>
        </w:rPr>
        <mc:AlternateContent>
          <mc:Choice Requires="wpg">
            <w:drawing>
              <wp:inline distT="0" distB="0" distL="114300" distR="114300">
                <wp:extent cx="1466850" cy="1564005"/>
                <wp:effectExtent l="4445" t="3810" r="22225" b="17145"/>
                <wp:docPr id="1349" name="组合 62"/>
                <wp:cNvGraphicFramePr/>
                <a:graphic xmlns:a="http://schemas.openxmlformats.org/drawingml/2006/main">
                  <a:graphicData uri="http://schemas.microsoft.com/office/word/2010/wordprocessingGroup">
                    <wpg:wgp>
                      <wpg:cNvGrpSpPr/>
                      <wpg:grpSpPr>
                        <a:xfrm>
                          <a:off x="0" y="0"/>
                          <a:ext cx="1466850" cy="1564005"/>
                          <a:chOff x="8979" y="5794"/>
                          <a:chExt cx="2877" cy="3270"/>
                        </a:xfrm>
                      </wpg:grpSpPr>
                      <wpg:grpSp>
                        <wpg:cNvPr id="1317" name="组合 59"/>
                        <wpg:cNvGrpSpPr/>
                        <wpg:grpSpPr>
                          <a:xfrm>
                            <a:off x="9677" y="6465"/>
                            <a:ext cx="1903" cy="1919"/>
                            <a:chOff x="4406" y="3753"/>
                            <a:chExt cx="1843" cy="1879"/>
                          </a:xfrm>
                        </wpg:grpSpPr>
                        <wps:wsp>
                          <wps:cNvPr id="1281" name="椭圆 8"/>
                          <wps:cNvSpPr/>
                          <wps:spPr>
                            <a:xfrm>
                              <a:off x="4410"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82" name="椭圆 9"/>
                          <wps:cNvSpPr/>
                          <wps:spPr>
                            <a:xfrm>
                              <a:off x="4714"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83" name="椭圆 10"/>
                          <wps:cNvSpPr/>
                          <wps:spPr>
                            <a:xfrm>
                              <a:off x="4979"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84" name="椭圆 11"/>
                          <wps:cNvSpPr/>
                          <wps:spPr>
                            <a:xfrm>
                              <a:off x="5282"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85" name="椭圆 12"/>
                          <wps:cNvSpPr/>
                          <wps:spPr>
                            <a:xfrm>
                              <a:off x="5575"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86" name="椭圆 13"/>
                          <wps:cNvSpPr/>
                          <wps:spPr>
                            <a:xfrm>
                              <a:off x="5877"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87" name="椭圆 20"/>
                          <wps:cNvSpPr/>
                          <wps:spPr>
                            <a:xfrm>
                              <a:off x="4423"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88" name="椭圆 21"/>
                          <wps:cNvSpPr/>
                          <wps:spPr>
                            <a:xfrm>
                              <a:off x="4727"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89" name="椭圆 22"/>
                          <wps:cNvSpPr/>
                          <wps:spPr>
                            <a:xfrm>
                              <a:off x="4993"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0" name="椭圆 23"/>
                          <wps:cNvSpPr/>
                          <wps:spPr>
                            <a:xfrm>
                              <a:off x="5295"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1" name="椭圆 24"/>
                          <wps:cNvSpPr/>
                          <wps:spPr>
                            <a:xfrm>
                              <a:off x="5588"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2" name="椭圆 1"/>
                          <wps:cNvSpPr/>
                          <wps:spPr>
                            <a:xfrm>
                              <a:off x="5891"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3" name="椭圆 31"/>
                          <wps:cNvSpPr/>
                          <wps:spPr>
                            <a:xfrm>
                              <a:off x="4423" y="433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4" name="椭圆 32"/>
                          <wps:cNvSpPr/>
                          <wps:spPr>
                            <a:xfrm>
                              <a:off x="4727" y="433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5" name="椭圆 33"/>
                          <wps:cNvSpPr/>
                          <wps:spPr>
                            <a:xfrm>
                              <a:off x="5295" y="433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6" name="椭圆 34"/>
                          <wps:cNvSpPr/>
                          <wps:spPr>
                            <a:xfrm>
                              <a:off x="5588" y="433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7" name="椭圆 40"/>
                          <wps:cNvSpPr/>
                          <wps:spPr>
                            <a:xfrm>
                              <a:off x="5005" y="4345"/>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8" name="椭圆 41"/>
                          <wps:cNvSpPr/>
                          <wps:spPr>
                            <a:xfrm>
                              <a:off x="5877" y="4345"/>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299" name="椭圆 42"/>
                          <wps:cNvSpPr/>
                          <wps:spPr>
                            <a:xfrm>
                              <a:off x="4406"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0" name="椭圆 3"/>
                          <wps:cNvSpPr/>
                          <wps:spPr>
                            <a:xfrm>
                              <a:off x="4709"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1" name="椭圆 44"/>
                          <wps:cNvSpPr/>
                          <wps:spPr>
                            <a:xfrm>
                              <a:off x="4974"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2" name="椭圆 45"/>
                          <wps:cNvSpPr/>
                          <wps:spPr>
                            <a:xfrm>
                              <a:off x="5278"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3" name="椭圆 46"/>
                          <wps:cNvSpPr/>
                          <wps:spPr>
                            <a:xfrm>
                              <a:off x="5571"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4" name="椭圆 47"/>
                          <wps:cNvSpPr/>
                          <wps:spPr>
                            <a:xfrm>
                              <a:off x="5874"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5" name="椭圆 53"/>
                          <wps:cNvSpPr/>
                          <wps:spPr>
                            <a:xfrm>
                              <a:off x="4420"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6" name="椭圆 54"/>
                          <wps:cNvSpPr/>
                          <wps:spPr>
                            <a:xfrm>
                              <a:off x="4722"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7" name="椭圆 55"/>
                          <wps:cNvSpPr/>
                          <wps:spPr>
                            <a:xfrm>
                              <a:off x="4988"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8" name="椭圆 56"/>
                          <wps:cNvSpPr/>
                          <wps:spPr>
                            <a:xfrm>
                              <a:off x="5292"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09" name="椭圆 57"/>
                          <wps:cNvSpPr/>
                          <wps:spPr>
                            <a:xfrm>
                              <a:off x="5584"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10" name="椭圆 5"/>
                          <wps:cNvSpPr/>
                          <wps:spPr>
                            <a:xfrm>
                              <a:off x="5887"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11" name="椭圆 7"/>
                          <wps:cNvSpPr/>
                          <wps:spPr>
                            <a:xfrm>
                              <a:off x="4420" y="525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12" name="椭圆 16"/>
                          <wps:cNvSpPr/>
                          <wps:spPr>
                            <a:xfrm>
                              <a:off x="4722" y="525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13" name="椭圆 17"/>
                          <wps:cNvSpPr/>
                          <wps:spPr>
                            <a:xfrm>
                              <a:off x="5292" y="525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14" name="椭圆 18"/>
                          <wps:cNvSpPr/>
                          <wps:spPr>
                            <a:xfrm>
                              <a:off x="5584" y="525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15" name="椭圆 29"/>
                          <wps:cNvSpPr/>
                          <wps:spPr>
                            <a:xfrm>
                              <a:off x="5001" y="526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316" name="椭圆 30"/>
                          <wps:cNvSpPr/>
                          <wps:spPr>
                            <a:xfrm>
                              <a:off x="5874" y="5268"/>
                              <a:ext cx="358" cy="364"/>
                            </a:xfrm>
                            <a:prstGeom prst="ellipse">
                              <a:avLst/>
                            </a:prstGeom>
                            <a:noFill/>
                            <a:ln w="9525" cap="flat" cmpd="sng">
                              <a:solidFill>
                                <a:srgbClr val="000000"/>
                              </a:solidFill>
                              <a:prstDash val="solid"/>
                              <a:headEnd type="none" w="med" len="med"/>
                              <a:tailEnd type="none" w="med" len="med"/>
                            </a:ln>
                          </wps:spPr>
                          <wps:bodyPr anchor="ctr" upright="1"/>
                        </wps:wsp>
                      </wpg:grpSp>
                      <wps:wsp>
                        <wps:cNvPr id="1318" name="直接连接符 123"/>
                        <wps:cNvCnPr/>
                        <wps:spPr>
                          <a:xfrm>
                            <a:off x="9414" y="6235"/>
                            <a:ext cx="2436" cy="0"/>
                          </a:xfrm>
                          <a:prstGeom prst="line">
                            <a:avLst/>
                          </a:prstGeom>
                          <a:ln w="57150" cap="flat" cmpd="sng">
                            <a:solidFill>
                              <a:srgbClr val="000000"/>
                            </a:solidFill>
                            <a:prstDash val="solid"/>
                            <a:headEnd type="none" w="med" len="med"/>
                            <a:tailEnd type="none" w="med" len="med"/>
                          </a:ln>
                        </wps:spPr>
                        <wps:bodyPr/>
                      </wps:wsp>
                      <wps:wsp>
                        <wps:cNvPr id="1319" name="直接连接符 125"/>
                        <wps:cNvCnPr/>
                        <wps:spPr>
                          <a:xfrm>
                            <a:off x="9403" y="8648"/>
                            <a:ext cx="2447" cy="0"/>
                          </a:xfrm>
                          <a:prstGeom prst="line">
                            <a:avLst/>
                          </a:prstGeom>
                          <a:ln w="57150" cap="flat" cmpd="sng">
                            <a:solidFill>
                              <a:srgbClr val="000000"/>
                            </a:solidFill>
                            <a:prstDash val="solid"/>
                            <a:headEnd type="none" w="med" len="med"/>
                            <a:tailEnd type="none" w="med" len="med"/>
                          </a:ln>
                        </wps:spPr>
                        <wps:bodyPr/>
                      </wps:wsp>
                      <wpg:grpSp>
                        <wpg:cNvPr id="1331" name="组合 162"/>
                        <wpg:cNvGrpSpPr/>
                        <wpg:grpSpPr>
                          <a:xfrm rot="-5400000" flipH="1" flipV="1">
                            <a:off x="8772" y="6001"/>
                            <a:ext cx="842" cy="428"/>
                            <a:chOff x="16046" y="7856"/>
                            <a:chExt cx="842" cy="428"/>
                          </a:xfrm>
                        </wpg:grpSpPr>
                        <wps:wsp>
                          <wps:cNvPr id="1320" name="直接连接符 164"/>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21" name="直接连接符 165"/>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22" name="直接连接符 166"/>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23" name="矩形 167"/>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324" name="直接连接符 168"/>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325" name="直接连接符 169"/>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326" name="直接连接符 176"/>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327" name="直接连接符 177"/>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328" name="直接连接符 178"/>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329" name="直接连接符 179"/>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330" name="直接连接符 180"/>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343" name="组合 181"/>
                        <wpg:cNvGrpSpPr/>
                        <wpg:grpSpPr>
                          <a:xfrm rot="-5400000" flipH="1" flipV="1">
                            <a:off x="8772" y="8429"/>
                            <a:ext cx="842" cy="428"/>
                            <a:chOff x="16046" y="7856"/>
                            <a:chExt cx="842" cy="428"/>
                          </a:xfrm>
                        </wpg:grpSpPr>
                        <wps:wsp>
                          <wps:cNvPr id="1332" name="直接连接符 185"/>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33" name="直接连接符 186"/>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34" name="直接连接符 187"/>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35" name="矩形 188"/>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336" name="直接连接符 189"/>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337" name="直接连接符 190"/>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338" name="直接连接符 191"/>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339" name="直接连接符 192"/>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340" name="直接连接符 201"/>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341" name="直接连接符 202"/>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342" name="直接连接符 203"/>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1344" name="椭圆 205"/>
                        <wps:cNvSpPr/>
                        <wps:spPr>
                          <a:xfrm>
                            <a:off x="10412" y="7256"/>
                            <a:ext cx="394" cy="382"/>
                          </a:xfrm>
                          <a:prstGeom prst="ellipse">
                            <a:avLst/>
                          </a:prstGeom>
                          <a:solidFill>
                            <a:srgbClr val="A6A6A6"/>
                          </a:solidFill>
                          <a:ln w="6350" cap="flat" cmpd="sng">
                            <a:solidFill>
                              <a:srgbClr val="000000"/>
                            </a:solidFill>
                            <a:prstDash val="solid"/>
                            <a:headEnd type="none" w="med" len="med"/>
                            <a:tailEnd type="none" w="med" len="med"/>
                          </a:ln>
                        </wps:spPr>
                        <wps:bodyPr anchor="ctr" upright="1"/>
                      </wps:wsp>
                      <wps:wsp>
                        <wps:cNvPr id="1345" name="任意多边形 4"/>
                        <wps:cNvSpPr/>
                        <wps:spPr>
                          <a:xfrm>
                            <a:off x="9407" y="6226"/>
                            <a:ext cx="2443" cy="351"/>
                          </a:xfrm>
                          <a:custGeom>
                            <a:avLst/>
                            <a:gdLst>
                              <a:gd name="A1" fmla="val 0"/>
                              <a:gd name="A2" fmla="val 0"/>
                            </a:gdLst>
                            <a:ahLst/>
                            <a:cxnLst>
                              <a:cxn ang="0">
                                <a:pos x="0" y="24"/>
                              </a:cxn>
                              <a:cxn ang="0">
                                <a:pos x="510" y="234"/>
                              </a:cxn>
                              <a:cxn ang="0">
                                <a:pos x="947" y="327"/>
                              </a:cxn>
                              <a:cxn ang="0">
                                <a:pos x="1215" y="350"/>
                              </a:cxn>
                              <a:cxn ang="0">
                                <a:pos x="1554" y="315"/>
                              </a:cxn>
                              <a:cxn ang="0">
                                <a:pos x="2113" y="187"/>
                              </a:cxn>
                              <a:cxn ang="0">
                                <a:pos x="2441" y="0"/>
                              </a:cxn>
                              <a:cxn ang="0">
                                <a:pos x="2028"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round/>
                            <a:headEnd type="none" w="med" len="med"/>
                            <a:tailEnd type="none" w="med" len="med"/>
                          </a:ln>
                        </wps:spPr>
                        <wps:bodyPr anchor="ctr" upright="1"/>
                      </wps:wsp>
                      <wps:wsp>
                        <wps:cNvPr id="1346" name="任意多边形 25"/>
                        <wps:cNvSpPr/>
                        <wps:spPr>
                          <a:xfrm flipH="1" flipV="1">
                            <a:off x="9414" y="8299"/>
                            <a:ext cx="2443" cy="351"/>
                          </a:xfrm>
                          <a:custGeom>
                            <a:avLst/>
                            <a:gdLst>
                              <a:gd name="A1" fmla="val 0"/>
                              <a:gd name="A2" fmla="val 0"/>
                            </a:gdLst>
                            <a:ahLst/>
                            <a:cxnLst>
                              <a:cxn ang="0">
                                <a:pos x="0" y="24"/>
                              </a:cxn>
                              <a:cxn ang="0">
                                <a:pos x="510" y="234"/>
                              </a:cxn>
                              <a:cxn ang="0">
                                <a:pos x="947" y="327"/>
                              </a:cxn>
                              <a:cxn ang="0">
                                <a:pos x="1215" y="350"/>
                              </a:cxn>
                              <a:cxn ang="0">
                                <a:pos x="1554" y="315"/>
                              </a:cxn>
                              <a:cxn ang="0">
                                <a:pos x="2113" y="187"/>
                              </a:cxn>
                              <a:cxn ang="0">
                                <a:pos x="2441" y="0"/>
                              </a:cxn>
                              <a:cxn ang="0">
                                <a:pos x="2028"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round/>
                            <a:headEnd type="none" w="med" len="med"/>
                            <a:tailEnd type="none" w="med" len="med"/>
                          </a:ln>
                        </wps:spPr>
                        <wps:bodyPr anchor="ctr" upright="1"/>
                      </wps:wsp>
                      <wps:wsp>
                        <wps:cNvPr id="1347" name="任意多边形 37"/>
                        <wps:cNvSpPr/>
                        <wps:spPr>
                          <a:xfrm rot="-5400000" flipH="1" flipV="1">
                            <a:off x="10460" y="7292"/>
                            <a:ext cx="2443" cy="351"/>
                          </a:xfrm>
                          <a:custGeom>
                            <a:avLst/>
                            <a:gdLst>
                              <a:gd name="A1" fmla="val 0"/>
                              <a:gd name="A2" fmla="val 0"/>
                            </a:gdLst>
                            <a:ahLst/>
                            <a:cxnLst>
                              <a:cxn ang="0">
                                <a:pos x="0" y="24"/>
                              </a:cxn>
                              <a:cxn ang="0">
                                <a:pos x="510" y="234"/>
                              </a:cxn>
                              <a:cxn ang="0">
                                <a:pos x="947" y="327"/>
                              </a:cxn>
                              <a:cxn ang="0">
                                <a:pos x="1215" y="350"/>
                              </a:cxn>
                              <a:cxn ang="0">
                                <a:pos x="1554" y="315"/>
                              </a:cxn>
                              <a:cxn ang="0">
                                <a:pos x="2113" y="187"/>
                              </a:cxn>
                              <a:cxn ang="0">
                                <a:pos x="2441" y="0"/>
                              </a:cxn>
                              <a:cxn ang="0">
                                <a:pos x="2028"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round/>
                            <a:headEnd type="none" w="med" len="med"/>
                            <a:tailEnd type="none" w="med" len="med"/>
                          </a:ln>
                        </wps:spPr>
                        <wps:bodyPr anchor="ctr" upright="1"/>
                      </wps:wsp>
                      <wps:wsp>
                        <wps:cNvPr id="1348" name="任意多边形 38"/>
                        <wps:cNvSpPr/>
                        <wps:spPr>
                          <a:xfrm rot="5400000" flipV="1">
                            <a:off x="8357" y="7292"/>
                            <a:ext cx="2443" cy="351"/>
                          </a:xfrm>
                          <a:custGeom>
                            <a:avLst/>
                            <a:gdLst>
                              <a:gd name="A1" fmla="val 0"/>
                              <a:gd name="A2" fmla="val 0"/>
                            </a:gdLst>
                            <a:ahLst/>
                            <a:cxnLst>
                              <a:cxn ang="0">
                                <a:pos x="0" y="24"/>
                              </a:cxn>
                              <a:cxn ang="0">
                                <a:pos x="510" y="234"/>
                              </a:cxn>
                              <a:cxn ang="0">
                                <a:pos x="947" y="327"/>
                              </a:cxn>
                              <a:cxn ang="0">
                                <a:pos x="1215" y="350"/>
                              </a:cxn>
                              <a:cxn ang="0">
                                <a:pos x="1554" y="315"/>
                              </a:cxn>
                              <a:cxn ang="0">
                                <a:pos x="2113" y="187"/>
                              </a:cxn>
                              <a:cxn ang="0">
                                <a:pos x="2441" y="0"/>
                              </a:cxn>
                              <a:cxn ang="0">
                                <a:pos x="2028"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round/>
                            <a:headEnd type="none" w="med" len="med"/>
                            <a:tailEnd type="none" w="med" len="med"/>
                          </a:ln>
                        </wps:spPr>
                        <wps:bodyPr anchor="ctr" upright="1"/>
                      </wps:wsp>
                    </wpg:wgp>
                  </a:graphicData>
                </a:graphic>
              </wp:inline>
            </w:drawing>
          </mc:Choice>
          <mc:Fallback>
            <w:pict>
              <v:group id="组合 62" o:spid="_x0000_s1026" o:spt="203" style="height:123.15pt;width:115.5pt;" coordorigin="8979,5794" coordsize="2877,3270" o:gfxdata="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">
                <o:lock v:ext="edit" aspectratio="f"/>
                <v:group id="组合 59" o:spid="_x0000_s1026" o:spt="203" style="position:absolute;left:9677;top:6465;height:1919;width:1903;" coordorigin="4406,3753" coordsize="1843,1879" o:gfxdata="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e+MxL0AAADdAAAADwAAAAAAAAABACAAAAAiAAAAZHJzL2Rvd25yZXYueG1s&#10;UEsBAhQAFAAAAAgAh07iQDMvBZ47AAAAOQAAABUAAAAAAAAAAQAgAAAADAEAAGRycy9ncm91cHNo&#10;YXBleG1sLnhtbFBLBQYAAAAABgAGAGABAADJAwAAAAA=&#10;">
                  <o:lock v:ext="edit" aspectratio="f"/>
                  <v:shape id="椭圆 8" o:spid="_x0000_s1026" o:spt="3" type="#_x0000_t3" style="position:absolute;left:4410;top:3753;height:364;width:358;v-text-anchor:middle;" filled="f" stroked="t" coordsize="21600,21600" o:gfxdata="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B04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9" o:spid="_x0000_s1026" o:spt="3" type="#_x0000_t3" style="position:absolute;left:4714;top:3753;height:364;width:358;v-text-anchor:middle;" filled="f" stroked="t" coordsize="21600,21600" o:gfxdata="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Lql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10" o:spid="_x0000_s1026" o:spt="3" type="#_x0000_t3" style="position:absolute;left:4979;top:3753;height:364;width:358;v-text-anchor:middle;" filled="f" stroked="t" coordsize="21600,21600" o:gfxdata="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k8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1" o:spid="_x0000_s1026" o:spt="3" type="#_x0000_t3" style="position:absolute;left:5282;top:3753;height:364;width:358;v-text-anchor:middle;" filled="f" stroked="t" coordsize="21600,21600" o:gfxdata="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59d4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2" o:spid="_x0000_s1026" o:spt="3" type="#_x0000_t3" style="position:absolute;left:5575;top:3753;height:364;width:358;v-text-anchor:middle;" filled="f" stroked="t" coordsize="21600,21600" o:gfxdata="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q3Lj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3" o:spid="_x0000_s1026" o:spt="3" type="#_x0000_t3" style="position:absolute;left:5877;top:3753;height:364;width:358;v-text-anchor:middle;" filled="f" stroked="t" coordsize="21600,21600" o:gfxdata="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eey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0" o:spid="_x0000_s1026" o:spt="3" type="#_x0000_t3" style="position:absolute;left:4423;top:4028;height:364;width:358;v-text-anchor:middle;" filled="f" stroked="t" coordsize="21600,21600" o:gfxdata="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Uk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1" o:spid="_x0000_s1026" o:spt="3" type="#_x0000_t3" style="position:absolute;left:4727;top:4028;height:364;width:358;v-text-anchor:middle;" filled="f" stroked="t" coordsize="21600,21600" o:gfxdata="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q3X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22" o:spid="_x0000_s1026" o:spt="3" type="#_x0000_t3" style="position:absolute;left:4993;top:4028;height:364;width:358;v-text-anchor:middle;" filled="f" stroked="t" coordsize="21600,21600" o:gfxdata="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5nj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3" o:spid="_x0000_s1026" o:spt="3" type="#_x0000_t3" style="position:absolute;left:5295;top:4028;height:364;width:358;v-text-anchor:middle;" filled="f" stroked="t" coordsize="21600,21600" o:gfxdata="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Ue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椭圆 24" o:spid="_x0000_s1026" o:spt="3" type="#_x0000_t3" style="position:absolute;left:5588;top:4028;height:364;width:358;v-text-anchor:middle;" filled="f" stroked="t" coordsize="21600,21600" o:gfxdata="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SeI9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 o:spid="_x0000_s1026" o:spt="3" type="#_x0000_t3" style="position:absolute;left:5891;top:4028;height:364;width:358;v-text-anchor:middle;" filled="f" stroked="t" coordsize="21600,21600" o:gfxdata="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3x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31" o:spid="_x0000_s1026" o:spt="3" type="#_x0000_t3" style="position:absolute;left:4423;top:4331;height:364;width:358;v-text-anchor:middle;" filled="f" stroked="t" coordsize="21600,21600" o:gfxdata="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X2d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32" o:spid="_x0000_s1026" o:spt="3" type="#_x0000_t3" style="position:absolute;left:4727;top:4331;height:364;width:358;v-text-anchor:middle;" filled="f" stroked="t" coordsize="21600,21600" o:gfxdata="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Qa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33" o:spid="_x0000_s1026" o:spt="3" type="#_x0000_t3" style="position:absolute;left:5295;top:4331;height:364;width:358;v-text-anchor:middle;" filled="f" stroked="t" coordsize="21600,21600" o:gfxdata="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y5D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34" o:spid="_x0000_s1026" o:spt="3" type="#_x0000_t3" style="position:absolute;left:5588;top:4331;height:364;width:358;v-text-anchor:middle;" filled="f" stroked="t" coordsize="21600,21600" o:gfxdata="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gek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40" o:spid="_x0000_s1026" o:spt="3" type="#_x0000_t3" style="position:absolute;left:5005;top:4345;height:364;width:358;v-text-anchor:middle;" filled="f" stroked="t" coordsize="21600,21600" o:gfxdata="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s39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41" o:spid="_x0000_s1026" o:spt="3" type="#_x0000_t3" style="position:absolute;left:5877;top:4345;height:364;width:358;v-text-anchor:middle;" filled="f" stroked="t" coordsize="21600,21600" o:gfxdata="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0u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椭圆 42" o:spid="_x0000_s1026" o:spt="3" type="#_x0000_t3" style="position:absolute;left:4406;top:4677;height:364;width:358;v-text-anchor:middle;" filled="f" stroked="t" coordsize="21600,21600" o:gfxdata="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uO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3" o:spid="_x0000_s1026" o:spt="3" type="#_x0000_t3" style="position:absolute;left:4709;top:4677;height:364;width:358;v-text-anchor:middle;" filled="f" stroked="t" coordsize="21600,21600" o:gfxdata="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u3b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44" o:spid="_x0000_s1026" o:spt="3" type="#_x0000_t3" style="position:absolute;left:4974;top:4677;height:364;width:358;v-text-anchor:middle;" filled="f" stroked="t" coordsize="21600,21600" o:gfxdata="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eC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45" o:spid="_x0000_s1026" o:spt="3" type="#_x0000_t3" style="position:absolute;left:5278;top:4677;height:364;width:358;v-text-anchor:middle;" filled="f" stroked="t" coordsize="21600,21600" o:gfxdata="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w5l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46" o:spid="_x0000_s1026" o:spt="3" type="#_x0000_t3" style="position:absolute;left:5571;top:4677;height:364;width:358;v-text-anchor:middle;" filled="f" stroked="t" coordsize="21600,21600" o:gfxdata="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xDy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47" o:spid="_x0000_s1026" o:spt="3" type="#_x0000_t3" style="position:absolute;left:5874;top:4677;height:364;width:358;v-text-anchor:middle;" filled="f" stroked="t" coordsize="21600,21600" o:gfxdata="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27+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53" o:spid="_x0000_s1026" o:spt="3" type="#_x0000_t3" style="position:absolute;left:4420;top:4953;height:364;width:358;v-text-anchor:middle;" filled="f" stroked="t" coordsize="21600,21600" o:gfxdata="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Zfi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54" o:spid="_x0000_s1026" o:spt="3" type="#_x0000_t3" style="position:absolute;left:4722;top:4953;height:364;width:358;v-text-anchor:middle;" filled="f" stroked="t" coordsize="21600,21600" o:gfxdata="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vgU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55" o:spid="_x0000_s1026" o:spt="3" type="#_x0000_t3" style="position:absolute;left:4988;top:4953;height:364;width:358;v-text-anchor:middle;" filled="f" stroked="t" coordsize="21600,21600" o:gfxdata="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HRc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56" o:spid="_x0000_s1026" o:spt="3" type="#_x0000_t3" style="position:absolute;left:5292;top:4953;height:364;width:358;v-text-anchor:middle;" filled="f" stroked="t" coordsize="21600,21600" o:gfxdata="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Y0b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57" o:spid="_x0000_s1026" o:spt="3" type="#_x0000_t3" style="position:absolute;left:5584;top:4953;height:364;width:358;v-text-anchor:middle;" filled="f" stroked="t" coordsize="21600,21600" o:gfxdata="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UdC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5" o:spid="_x0000_s1026" o:spt="3" type="#_x0000_t3" style="position:absolute;left:5887;top:4953;height:364;width:358;v-text-anchor:middle;" filled="f" stroked="t" coordsize="21600,21600" o:gfxdata="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3S2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7" o:spid="_x0000_s1026" o:spt="3" type="#_x0000_t3" style="position:absolute;left:4420;top:5254;height:364;width:358;v-text-anchor:middle;" filled="f" stroked="t" coordsize="21600,21600" o:gfxdata="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7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6" o:spid="_x0000_s1026" o:spt="3" type="#_x0000_t3" style="position:absolute;left:4722;top:5254;height:364;width:358;v-text-anchor:middle;" filled="f" stroked="t" coordsize="21600,21600" o:gfxdata="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qXC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7" o:spid="_x0000_s1026" o:spt="3" type="#_x0000_t3" style="position:absolute;left:5292;top:5254;height:364;width:358;v-text-anchor:middle;" filled="f" stroked="t" coordsize="21600,21600" o:gfxdata="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XVF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18" o:spid="_x0000_s1026" o:spt="3" type="#_x0000_t3" style="position:absolute;left:5584;top:5254;height:364;width:358;v-text-anchor:middle;" filled="f" stroked="t" coordsize="21600,21600" o:gfxdata="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DE1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9" o:spid="_x0000_s1026" o:spt="3" type="#_x0000_t3" style="position:absolute;left:5001;top:5268;height:364;width:358;v-text-anchor:middle;" filled="f" stroked="t" coordsize="21600,21600" o:gfxdata="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QOj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30" o:spid="_x0000_s1026" o:spt="3" type="#_x0000_t3" style="position:absolute;left:5874;top:5268;height:364;width:358;v-text-anchor:middle;" filled="f" stroked="t" coordsize="21600,21600" o:gfxdata="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na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line id="直接连接符 123" o:spid="_x0000_s1026" o:spt="20" style="position:absolute;left:9414;top:6235;height:0;width:2436;" filled="f" stroked="t" coordsize="21600,21600" o:gfxdata="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oq&#10;yF7CAAAA3QAAAA8AAAAAAAAAAQAgAAAAIgAAAGRycy9kb3ducmV2LnhtbFBLAQIUABQAAAAIAIdO&#10;4kAzLwWeOwAAADkAAAAQAAAAAAAAAAEAIAAAABEBAABkcnMvc2hhcGV4bWwueG1sUEsFBgAAAAAG&#10;AAYAWwEAALsDAAAAAA==&#10;">
                  <v:fill on="f" focussize="0,0"/>
                  <v:stroke weight="4.5pt" color="#000000" joinstyle="round"/>
                  <v:imagedata o:title=""/>
                  <o:lock v:ext="edit" aspectratio="f"/>
                </v:line>
                <v:line id="直接连接符 125" o:spid="_x0000_s1026" o:spt="20" style="position:absolute;left:9403;top:8648;height:0;width:2447;" filled="f" stroked="t" coordsize="21600,21600" o:gfxdata="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mbcW/&#10;AAAA3QAAAA8AAAAAAAAAAQAgAAAAIgAAAGRycy9kb3ducmV2LnhtbFBLAQIUABQAAAAIAIdO4kAz&#10;LwWeOwAAADkAAAAQAAAAAAAAAAEAIAAAAA4BAABkcnMvc2hhcGV4bWwueG1sUEsFBgAAAAAGAAYA&#10;WwEAALgDAAAAAA==&#10;">
                  <v:fill on="f" focussize="0,0"/>
                  <v:stroke weight="4.5pt" color="#000000" joinstyle="round"/>
                  <v:imagedata o:title=""/>
                  <o:lock v:ext="edit" aspectratio="f"/>
                </v:line>
                <v:group id="组合 162" o:spid="_x0000_s1026" o:spt="203" style="position:absolute;left:8772;top:6001;flip:x y;height:428;width:842;rotation:-5898240f;" coordorigin="16046,7856" coordsize="842,428" o:gfxdata="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Q2fK67AAAA3QAAAA8AAAAAAAAAAQAgAAAAIgAAAGRycy9kb3ducmV2LnhtbFBL&#10;AQIUABQAAAAIAIdO4kAzLwWeOwAAADkAAAAVAAAAAAAAAAEAIAAAAAoBAABkcnMvZ3JvdXBzaGFw&#10;ZXhtbC54bWxQSwUGAAAAAAYABgBgAQAAxwMAAAAA&#10;">
                  <o:lock v:ext="edit" aspectratio="f"/>
                  <v:line id="直接连接符 164" o:spid="_x0000_s1026" o:spt="20" style="position:absolute;left:16214;top:7859;height:0;width:510;" filled="f" stroked="t" coordsize="21600,21600" o:gfxdata="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IR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65" o:spid="_x0000_s1026" o:spt="20" style="position:absolute;left:16219;top:7856;height:72;width:0;" filled="f" stroked="t" coordsize="21600,21600" o:gfxdata="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CH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66" o:spid="_x0000_s1026" o:spt="20" style="position:absolute;left:16716;top:7856;height:72;width:0;" filled="f" stroked="t" coordsize="21600,21600" o:gfxdata="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ev6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167" o:spid="_x0000_s1026" o:spt="1" style="position:absolute;left:16048;top:7926;height:358;width:840;v-text-anchor:middle;" filled="f" stroked="t" coordsize="21600,21600" o:gfxdata="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NEc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68" o:spid="_x0000_s1026" o:spt="20" style="position:absolute;left:16048;top:7926;flip:y;height:179;width:420;" filled="f" stroked="t" coordsize="21600,21600" o:gfxdata="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5+k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69" o:spid="_x0000_s1026" o:spt="20" style="position:absolute;left:16461;top:8095;flip:y;height:179;width:420;" filled="f" stroked="t" coordsize="21600,21600" o:gfxdata="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tsI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76" o:spid="_x0000_s1026" o:spt="20" style="position:absolute;left:16048;top:8105;height:0;width:0;" filled="f" stroked="t" coordsize="21600,21600" o:gfxdata="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J71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77" o:spid="_x0000_s1026" o:spt="20" style="position:absolute;left:16192;top:7966;flip:y;height:308;width:689;" filled="f" stroked="t" coordsize="21600,21600" o:gfxdata="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zg5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78" o:spid="_x0000_s1026" o:spt="20" style="position:absolute;left:16047;top:7933;flip:y;height:289;width:672;" filled="f" stroked="t" coordsize="21600,21600" o:gfxdata="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N0l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79" o:spid="_x0000_s1026" o:spt="20" style="position:absolute;left:16725;top:8207;flip:y;height:67;width:159;" filled="f" stroked="t" coordsize="21600,21600" o:gfxdata="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D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80" o:spid="_x0000_s1026" o:spt="20" style="position:absolute;left:16046;top:7925;flip:y;height:78;width:203;" filled="f" stroked="t" coordsize="21600,21600" o:gfxdata="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zuT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group>
                <v:group id="组合 181" o:spid="_x0000_s1026" o:spt="203" style="position:absolute;left:8772;top:8429;flip:x y;height:428;width:842;rotation:-5898240f;" coordorigin="16046,7856" coordsize="842,428" o:gfxdata="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rjQ/vAAAAN0AAAAPAAAAAAAAAAEAIAAAACIAAABkcnMvZG93bnJldi54bWxQ&#10;SwECFAAUAAAACACHTuJAMy8FnjsAAAA5AAAAFQAAAAAAAAABACAAAAALAQAAZHJzL2dyb3Vwc2hh&#10;cGV4bWwueG1sUEsFBgAAAAAGAAYAYAEAAMgDAAAAAA==&#10;">
                  <o:lock v:ext="edit" aspectratio="f"/>
                  <v:line id="直接连接符 185" o:spid="_x0000_s1026" o:spt="20" style="position:absolute;left:16214;top:7859;height:0;width:510;" filled="f" stroked="t" coordsize="21600,21600" o:gfxdata="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KX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86" o:spid="_x0000_s1026" o:spt="20" style="position:absolute;left:16219;top:7856;height:72;width:0;" filled="f" stroked="t" coordsize="21600,21600" o:gfxdata="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4z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87" o:spid="_x0000_s1026" o:spt="20" style="position:absolute;left:16716;top:7856;height:72;width:0;" filled="f" stroked="t" coordsize="21600,21600" o:gfxdata="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iFJ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188" o:spid="_x0000_s1026" o:spt="1" style="position:absolute;left:16048;top:7926;height:358;width:840;v-text-anchor:middle;" filled="f" stroked="t" coordsize="21600,21600" o:gfxdata="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9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rect>
                  <v:line id="直接连接符 189" o:spid="_x0000_s1026" o:spt="20" style="position:absolute;left:16048;top:7926;flip:y;height:179;width:420;" filled="f" stroked="t" coordsize="21600,21600" o:gfxdata="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nTo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90" o:spid="_x0000_s1026" o:spt="20" style="position:absolute;left:16461;top:8095;flip:y;height:179;width:420;" filled="f" stroked="t" coordsize="21600,21600" o:gfxdata="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2O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91" o:spid="_x0000_s1026" o:spt="20" style="position:absolute;left:16048;top:8105;height:0;width:0;" filled="f" stroked="t" coordsize="21600,21600" o:gfxdata="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Y3O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2" o:spid="_x0000_s1026" o:spt="20" style="position:absolute;left:16192;top:7966;flip:y;height:308;width:689;" filled="f" stroked="t" coordsize="21600,21600" o:gfxdata="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ZH0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01" o:spid="_x0000_s1026" o:spt="20" style="position:absolute;left:16047;top:7933;flip:y;height:289;width:672;" filled="f" stroked="t" coordsize="21600,21600" o:gfxdata="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KnTC/&#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202" o:spid="_x0000_s1026" o:spt="20" style="position:absolute;left:16725;top:8207;flip:y;height:67;width:159;" filled="f" stroked="t" coordsize="21600,21600" o:gfxdata="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GOKu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203" o:spid="_x0000_s1026" o:spt="20" style="position:absolute;left:16046;top:7925;flip:y;height:78;width:203;" filled="f" stroked="t" coordsize="21600,21600" o:gfxdata="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Sm3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shape id="椭圆 205" o:spid="_x0000_s1026" o:spt="3" type="#_x0000_t3" style="position:absolute;left:10412;top:7256;height:382;width:394;v-text-anchor:middle;" fillcolor="#A6A6A6" filled="t" stroked="t" coordsize="21600,21600" o:gfxdata="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8VlL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shape id="任意多边形 4" o:spid="_x0000_s1026" o:spt="100" style="position:absolute;left:9407;top:6226;height:351;width:2443;v-text-anchor:middle;" filled="f" stroked="t" coordsize="1489774,222626" o:gfxdata="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B/95vQAA&#10;AN0AAAAPAAAAAAAAAAEAIAAAACIAAABkcnMvZG93bnJldi54bWxQSwECFAAUAAAACACHTuJAMy8F&#10;njsAAAA5AAAAEAAAAAAAAAABACAAAAAMAQAAZHJzL3NoYXBleG1sLnhtbFBLBQYAAAAABgAGAFsB&#10;AAC2AwAAAAA=&#10;" path="m0,15240c57150,40640,195580,109855,311150,148590c426720,187325,492125,193040,577850,207645c663575,222250,666750,223520,741045,222250c815340,220980,838200,220980,948055,200025c1057910,179070,1181100,158750,1289050,118745c1397000,78740,1499235,3175,1489075,0e">
                  <v:path o:connectlocs="0,24;510,234;947,327;1215,350;1554,315;2113,187;2441,0;2028,164" o:connectangles="0,0,0,0,0,0,0,0"/>
                  <v:fill on="f" focussize="0,0"/>
                  <v:stroke weight="2pt" color="#000000" joinstyle="round"/>
                  <v:imagedata o:title=""/>
                  <o:lock v:ext="edit" aspectratio="f"/>
                </v:shape>
                <v:shape id="任意多边形 25" o:spid="_x0000_s1026" o:spt="100" style="position:absolute;left:9414;top:8299;flip:x y;height:351;width:2443;v-text-anchor:middle;" filled="f" stroked="t" coordsize="1489774,222626" o:gfxdata="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C/mvQAA&#10;AN0AAAAPAAAAAAAAAAEAIAAAACIAAABkcnMvZG93bnJldi54bWxQSwECFAAUAAAACACHTuJAMy8F&#10;njsAAAA5AAAAEAAAAAAAAAABACAAAAAMAQAAZHJzL3NoYXBleG1sLnhtbFBLBQYAAAAABgAGAFsB&#10;AAC2AwAAAAA=&#10;" path="m0,15240c57150,40640,195580,109855,311150,148590c426720,187325,492125,193040,577850,207645c663575,222250,666750,223520,741045,222250c815340,220980,838200,220980,948055,200025c1057910,179070,1181100,158750,1289050,118745c1397000,78740,1499235,3175,1489075,0e">
                  <v:path o:connectlocs="0,24;510,234;947,327;1215,350;1554,315;2113,187;2441,0;2028,164" o:connectangles="0,0,0,0,0,0,0,0"/>
                  <v:fill on="f" focussize="0,0"/>
                  <v:stroke weight="2pt" color="#000000" joinstyle="round"/>
                  <v:imagedata o:title=""/>
                  <o:lock v:ext="edit" aspectratio="f"/>
                </v:shape>
                <v:shape id="任意多边形 37" o:spid="_x0000_s1026" o:spt="100" style="position:absolute;left:10460;top:7292;flip:x y;height:351;width:2443;rotation:-5898240f;v-text-anchor:middle;" filled="f" stroked="t" coordsize="1489774,222626" o:gfxdata="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KvwvQAA&#10;AN0AAAAPAAAAAAAAAAEAIAAAACIAAABkcnMvZG93bnJldi54bWxQSwECFAAUAAAACACHTuJAMy8F&#10;njsAAAA5AAAAEAAAAAAAAAABACAAAAAMAQAAZHJzL3NoYXBleG1sLnhtbFBLBQYAAAAABgAGAFsB&#10;AAC2AwAAAAA=&#10;" path="m0,15240c57150,40640,195580,109855,311150,148590c426720,187325,492125,193040,577850,207645c663575,222250,666750,223520,741045,222250c815340,220980,838200,220980,948055,200025c1057910,179070,1181100,158750,1289050,118745c1397000,78740,1499235,3175,1489075,0e">
                  <v:path o:connectlocs="0,24;510,234;947,327;1215,350;1554,315;2113,187;2441,0;2028,164" o:connectangles="0,0,0,0,0,0,0,0"/>
                  <v:fill on="f" focussize="0,0"/>
                  <v:stroke weight="2pt" color="#000000" joinstyle="round"/>
                  <v:imagedata o:title=""/>
                  <o:lock v:ext="edit" aspectratio="f"/>
                </v:shape>
                <v:shape id="任意多边形 38" o:spid="_x0000_s1026" o:spt="100" style="position:absolute;left:8357;top:7292;flip:y;height:351;width:2443;rotation:-5898240f;v-text-anchor:middle;" filled="f" stroked="t" coordsize="1489774,222626" o:gfxdata="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TSe/&#10;AAAA3QAAAA8AAAAAAAAAAQAgAAAAIgAAAGRycy9kb3ducmV2LnhtbFBLAQIUABQAAAAIAIdO4kAz&#10;LwWeOwAAADkAAAAQAAAAAAAAAAEAIAAAAA4BAABkcnMvc2hhcGV4bWwueG1sUEsFBgAAAAAGAAYA&#10;WwEAALgDAAAAAA==&#10;" path="m0,15240c57150,40640,195580,109855,311150,148590c426720,187325,492125,193040,577850,207645c663575,222250,666750,223520,741045,222250c815340,220980,838200,220980,948055,200025c1057910,179070,1181100,158750,1289050,118745c1397000,78740,1499235,3175,1489075,0e">
                  <v:path o:connectlocs="0,24;510,234;947,327;1215,350;1554,315;2113,187;2441,0;2028,164" o:connectangles="0,0,0,0,0,0,0,0"/>
                  <v:fill on="f" focussize="0,0"/>
                  <v:stroke weight="2pt" color="#000000" joinstyle="round"/>
                  <v:imagedata o:title=""/>
                  <o:lock v:ext="edit" aspectratio="f"/>
                </v:shape>
                <w10:wrap type="none"/>
                <w10:anchorlock/>
              </v:group>
            </w:pict>
          </mc:Fallback>
        </mc:AlternateContent>
      </w:r>
    </w:p>
    <w:p>
      <w:pPr>
        <w:jc w:val="center"/>
        <w:rPr>
          <w:color w:val="auto"/>
        </w:rPr>
      </w:pPr>
      <w:r>
        <w:rPr>
          <w:rFonts w:hint="eastAsia"/>
          <w:color w:val="auto"/>
        </w:rPr>
        <w:t>图</w:t>
      </w:r>
      <w:r>
        <w:rPr>
          <w:color w:val="auto"/>
        </w:rPr>
        <w:t>E.1.16  SEL</w:t>
      </w:r>
      <w:r>
        <w:rPr>
          <w:rFonts w:hint="eastAsia"/>
          <w:color w:val="auto"/>
        </w:rPr>
        <w:t>冲击工况中第一次冲击位置</w:t>
      </w:r>
    </w:p>
    <w:p>
      <w:pPr>
        <w:numPr>
          <w:ilvl w:val="2"/>
          <w:numId w:val="0"/>
        </w:numPr>
        <w:textAlignment w:val="baseline"/>
        <w:outlineLvl w:val="2"/>
        <w:rPr>
          <w:color w:val="auto"/>
          <w:kern w:val="21"/>
        </w:rPr>
      </w:pPr>
      <w:r>
        <w:rPr>
          <w:rFonts w:hint="eastAsia"/>
          <w:b/>
          <w:color w:val="auto"/>
          <w:kern w:val="21"/>
        </w:rPr>
        <w:t>E</w:t>
      </w:r>
      <w:r>
        <w:rPr>
          <w:b/>
          <w:color w:val="auto"/>
          <w:kern w:val="21"/>
        </w:rPr>
        <w:t>.1.</w:t>
      </w:r>
      <w:r>
        <w:rPr>
          <w:rFonts w:hint="eastAsia"/>
          <w:b/>
          <w:color w:val="auto"/>
          <w:kern w:val="21"/>
        </w:rPr>
        <w:t>17</w:t>
      </w:r>
      <w:r>
        <w:rPr>
          <w:b/>
          <w:color w:val="auto"/>
          <w:kern w:val="21"/>
        </w:rPr>
        <w:t xml:space="preserve"> </w:t>
      </w:r>
      <w:r>
        <w:rPr>
          <w:rFonts w:hint="eastAsia"/>
          <w:color w:val="auto"/>
          <w:kern w:val="21"/>
        </w:rPr>
        <w:t>抛出式棚洞</w:t>
      </w:r>
      <w:r>
        <w:rPr>
          <w:color w:val="auto"/>
          <w:kern w:val="21"/>
        </w:rPr>
        <w:t>SEL冲击工况中第一次冲击后，</w:t>
      </w:r>
      <w:r>
        <w:rPr>
          <w:rFonts w:hint="eastAsia"/>
          <w:color w:val="auto"/>
          <w:kern w:val="21"/>
        </w:rPr>
        <w:t>应</w:t>
      </w:r>
      <w:r>
        <w:rPr>
          <w:color w:val="auto"/>
          <w:kern w:val="21"/>
        </w:rPr>
        <w:t>仅移走冲击试块，在不更换任何构件和不进行任何维护的情况下进行第二次冲击，冲击的位置</w:t>
      </w:r>
      <w:r>
        <w:rPr>
          <w:rFonts w:hint="eastAsia"/>
          <w:color w:val="auto"/>
          <w:kern w:val="21"/>
        </w:rPr>
        <w:t>仍</w:t>
      </w:r>
      <w:r>
        <w:rPr>
          <w:color w:val="auto"/>
          <w:kern w:val="21"/>
        </w:rPr>
        <w:t>位于</w:t>
      </w:r>
      <w:r>
        <w:rPr>
          <w:rFonts w:hint="eastAsia"/>
          <w:color w:val="auto"/>
          <w:kern w:val="21"/>
        </w:rPr>
        <w:t>柔性缓冲层</w:t>
      </w:r>
      <w:r>
        <w:rPr>
          <w:color w:val="auto"/>
          <w:kern w:val="21"/>
        </w:rPr>
        <w:t>中心，该位置在第一次冲击后可以获得，如图</w:t>
      </w:r>
      <w:r>
        <w:rPr>
          <w:rFonts w:hint="eastAsia"/>
          <w:color w:val="auto"/>
          <w:kern w:val="21"/>
        </w:rPr>
        <w:t>E</w:t>
      </w:r>
      <w:r>
        <w:rPr>
          <w:color w:val="auto"/>
          <w:kern w:val="21"/>
        </w:rPr>
        <w:t>.1.1</w:t>
      </w:r>
      <w:r>
        <w:rPr>
          <w:rFonts w:hint="eastAsia"/>
          <w:color w:val="auto"/>
          <w:kern w:val="21"/>
        </w:rPr>
        <w:t>7</w:t>
      </w:r>
      <w:r>
        <w:rPr>
          <w:color w:val="auto"/>
          <w:kern w:val="21"/>
        </w:rPr>
        <w:t>所示。</w:t>
      </w:r>
    </w:p>
    <w:p>
      <w:pPr>
        <w:jc w:val="center"/>
        <w:rPr>
          <w:color w:val="auto"/>
        </w:rPr>
      </w:pPr>
      <w:r>
        <w:rPr>
          <w:rFonts w:hint="eastAsia"/>
          <w:color w:val="auto"/>
        </w:rPr>
        <w:t xml:space="preserve"> </w:t>
      </w:r>
      <w:r>
        <w:rPr>
          <w:color w:val="auto"/>
        </w:rPr>
        <w:t xml:space="preserve">   </w:t>
      </w:r>
      <w:r>
        <w:rPr>
          <w:color w:val="auto"/>
        </w:rPr>
        <mc:AlternateContent>
          <mc:Choice Requires="wpg">
            <w:drawing>
              <wp:inline distT="0" distB="0" distL="114300" distR="114300">
                <wp:extent cx="2515235" cy="716915"/>
                <wp:effectExtent l="4445" t="1905" r="10160" b="12700"/>
                <wp:docPr id="1413" name="组合 155"/>
                <wp:cNvGraphicFramePr/>
                <a:graphic xmlns:a="http://schemas.openxmlformats.org/drawingml/2006/main">
                  <a:graphicData uri="http://schemas.microsoft.com/office/word/2010/wordprocessingGroup">
                    <wpg:wgp>
                      <wpg:cNvGrpSpPr/>
                      <wpg:grpSpPr>
                        <a:xfrm>
                          <a:off x="0" y="0"/>
                          <a:ext cx="2515235" cy="716915"/>
                          <a:chOff x="3891" y="3056"/>
                          <a:chExt cx="4025" cy="1303"/>
                        </a:xfrm>
                      </wpg:grpSpPr>
                      <wpg:grpSp>
                        <wpg:cNvPr id="1353" name="组合 65"/>
                        <wpg:cNvGrpSpPr/>
                        <wpg:grpSpPr>
                          <a:xfrm flipH="1">
                            <a:off x="6815" y="3939"/>
                            <a:ext cx="7" cy="332"/>
                            <a:chOff x="11458" y="7278"/>
                            <a:chExt cx="7" cy="332"/>
                          </a:xfrm>
                        </wpg:grpSpPr>
                        <wps:wsp>
                          <wps:cNvPr id="1350" name="直接连接符 66"/>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351" name="直接连接符 67"/>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352" name="直接连接符 68"/>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1365" name="组合 72"/>
                        <wpg:cNvGrpSpPr/>
                        <wpg:grpSpPr>
                          <a:xfrm rot="-5400000" flipH="1" flipV="1">
                            <a:off x="3684" y="3415"/>
                            <a:ext cx="842" cy="428"/>
                            <a:chOff x="16046" y="7856"/>
                            <a:chExt cx="842" cy="428"/>
                          </a:xfrm>
                        </wpg:grpSpPr>
                        <wps:wsp>
                          <wps:cNvPr id="1354" name="直接连接符 73"/>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55" name="直接连接符 74"/>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56" name="直接连接符 75"/>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357" name="矩形 76"/>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358" name="直接连接符 77"/>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359" name="直接连接符 78"/>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360" name="直接连接符 79"/>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361" name="直接连接符 80"/>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362" name="直接连接符 81"/>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363" name="直接连接符 82"/>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364" name="直接连接符 83"/>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1366" name="直接连接符 84"/>
                        <wps:cNvCnPr/>
                        <wps:spPr>
                          <a:xfrm flipH="1">
                            <a:off x="4324" y="3461"/>
                            <a:ext cx="2934" cy="0"/>
                          </a:xfrm>
                          <a:prstGeom prst="line">
                            <a:avLst/>
                          </a:prstGeom>
                          <a:ln w="12700" cap="flat" cmpd="sng">
                            <a:solidFill>
                              <a:srgbClr val="FFC000"/>
                            </a:solidFill>
                            <a:prstDash val="dash"/>
                            <a:headEnd type="none" w="med" len="med"/>
                            <a:tailEnd type="none" w="med" len="med"/>
                          </a:ln>
                        </wps:spPr>
                        <wps:bodyPr/>
                      </wps:wsp>
                      <wps:wsp>
                        <wps:cNvPr id="1367" name="直接连接符 85"/>
                        <wps:cNvCnPr/>
                        <wps:spPr>
                          <a:xfrm flipH="1">
                            <a:off x="4305" y="3752"/>
                            <a:ext cx="2953" cy="4"/>
                          </a:xfrm>
                          <a:prstGeom prst="line">
                            <a:avLst/>
                          </a:prstGeom>
                          <a:ln w="28575" cap="flat" cmpd="sng">
                            <a:solidFill>
                              <a:srgbClr val="FFC000"/>
                            </a:solidFill>
                            <a:prstDash val="solid"/>
                            <a:headEnd type="none" w="med" len="med"/>
                            <a:tailEnd type="none" w="med" len="med"/>
                          </a:ln>
                        </wps:spPr>
                        <wps:bodyPr/>
                      </wps:wsp>
                      <wpg:grpSp>
                        <wpg:cNvPr id="1373" name="组合 87"/>
                        <wpg:cNvGrpSpPr/>
                        <wpg:grpSpPr>
                          <a:xfrm rot="-10800000" flipH="1">
                            <a:off x="7077" y="4030"/>
                            <a:ext cx="168" cy="272"/>
                            <a:chOff x="3352" y="30358"/>
                            <a:chExt cx="914" cy="1975"/>
                          </a:xfrm>
                        </wpg:grpSpPr>
                        <wps:wsp>
                          <wps:cNvPr id="1368" name="直接连接符 88"/>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369" name="直接连接符 89"/>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370" name="直接连接符 96"/>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371" name="直接连接符 97"/>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372" name="直接连接符 98"/>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379" name="组合 99"/>
                        <wpg:cNvGrpSpPr/>
                        <wpg:grpSpPr>
                          <a:xfrm rot="-10800000" flipH="1">
                            <a:off x="6349" y="3836"/>
                            <a:ext cx="168" cy="272"/>
                            <a:chOff x="3352" y="30358"/>
                            <a:chExt cx="914" cy="1975"/>
                          </a:xfrm>
                        </wpg:grpSpPr>
                        <wps:wsp>
                          <wps:cNvPr id="1374" name="直接连接符 100"/>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375" name="直接连接符 101"/>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376" name="直接连接符 102"/>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377" name="直接连接符 103"/>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378" name="直接连接符 104"/>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385" name="组合 105"/>
                        <wpg:cNvGrpSpPr/>
                        <wpg:grpSpPr>
                          <a:xfrm rot="-10800000" flipH="1">
                            <a:off x="5638" y="3817"/>
                            <a:ext cx="168" cy="175"/>
                            <a:chOff x="3352" y="30358"/>
                            <a:chExt cx="914" cy="1975"/>
                          </a:xfrm>
                        </wpg:grpSpPr>
                        <wps:wsp>
                          <wps:cNvPr id="1380" name="直接连接符 106"/>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381" name="直接连接符 107"/>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382" name="直接连接符 108"/>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383" name="直接连接符 109"/>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384" name="直接连接符 110"/>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391" name="组合 111"/>
                        <wpg:cNvGrpSpPr/>
                        <wpg:grpSpPr>
                          <a:xfrm rot="-10800000" flipH="1">
                            <a:off x="4868" y="3577"/>
                            <a:ext cx="168" cy="219"/>
                            <a:chOff x="3352" y="30358"/>
                            <a:chExt cx="914" cy="1975"/>
                          </a:xfrm>
                        </wpg:grpSpPr>
                        <wps:wsp>
                          <wps:cNvPr id="1386" name="直接连接符 112"/>
                          <wps:cNvCnPr/>
                          <wps:spPr>
                            <a:xfrm>
                              <a:off x="3733" y="30358"/>
                              <a:ext cx="0" cy="505"/>
                            </a:xfrm>
                            <a:prstGeom prst="line">
                              <a:avLst/>
                            </a:prstGeom>
                            <a:ln w="3175" cap="flat" cmpd="sng">
                              <a:solidFill>
                                <a:srgbClr val="000000"/>
                              </a:solidFill>
                              <a:prstDash val="solid"/>
                              <a:headEnd type="none" w="med" len="med"/>
                              <a:tailEnd type="none" w="med" len="med"/>
                            </a:ln>
                          </wps:spPr>
                          <wps:bodyPr/>
                        </wps:wsp>
                        <wps:wsp>
                          <wps:cNvPr id="1387" name="直接连接符 113"/>
                          <wps:cNvCnPr/>
                          <wps:spPr>
                            <a:xfrm>
                              <a:off x="3733" y="30863"/>
                              <a:ext cx="534" cy="290"/>
                            </a:xfrm>
                            <a:prstGeom prst="line">
                              <a:avLst/>
                            </a:prstGeom>
                            <a:ln w="3175" cap="flat" cmpd="sng">
                              <a:solidFill>
                                <a:srgbClr val="000000"/>
                              </a:solidFill>
                              <a:prstDash val="solid"/>
                              <a:headEnd type="none" w="med" len="med"/>
                              <a:tailEnd type="none" w="med" len="med"/>
                            </a:ln>
                          </wps:spPr>
                          <wps:bodyPr/>
                        </wps:wsp>
                        <wps:wsp>
                          <wps:cNvPr id="1388" name="直接连接符 114"/>
                          <wps:cNvCnPr/>
                          <wps:spPr>
                            <a:xfrm flipH="1">
                              <a:off x="3352" y="31153"/>
                              <a:ext cx="889" cy="203"/>
                            </a:xfrm>
                            <a:prstGeom prst="line">
                              <a:avLst/>
                            </a:prstGeom>
                            <a:ln w="3175" cap="flat" cmpd="sng">
                              <a:solidFill>
                                <a:srgbClr val="000000"/>
                              </a:solidFill>
                              <a:prstDash val="solid"/>
                              <a:headEnd type="none" w="med" len="med"/>
                              <a:tailEnd type="none" w="med" len="med"/>
                            </a:ln>
                          </wps:spPr>
                          <wps:bodyPr/>
                        </wps:wsp>
                        <wps:wsp>
                          <wps:cNvPr id="1389" name="直接连接符 116"/>
                          <wps:cNvCnPr/>
                          <wps:spPr>
                            <a:xfrm>
                              <a:off x="3378" y="31343"/>
                              <a:ext cx="609" cy="261"/>
                            </a:xfrm>
                            <a:prstGeom prst="line">
                              <a:avLst/>
                            </a:prstGeom>
                            <a:ln w="3175" cap="flat" cmpd="sng">
                              <a:solidFill>
                                <a:srgbClr val="000000"/>
                              </a:solidFill>
                              <a:prstDash val="solid"/>
                              <a:headEnd type="none" w="med" len="med"/>
                              <a:tailEnd type="none" w="med" len="med"/>
                            </a:ln>
                          </wps:spPr>
                          <wps:bodyPr/>
                        </wps:wsp>
                        <wps:wsp>
                          <wps:cNvPr id="1390" name="直接连接符 117"/>
                          <wps:cNvCnPr/>
                          <wps:spPr>
                            <a:xfrm>
                              <a:off x="3937" y="31602"/>
                              <a:ext cx="0" cy="732"/>
                            </a:xfrm>
                            <a:prstGeom prst="line">
                              <a:avLst/>
                            </a:prstGeom>
                            <a:ln w="3175" cap="flat" cmpd="sng">
                              <a:solidFill>
                                <a:srgbClr val="000000"/>
                              </a:solidFill>
                              <a:prstDash val="solid"/>
                              <a:headEnd type="none" w="med" len="med"/>
                              <a:tailEnd type="none" w="med" len="med"/>
                            </a:ln>
                          </wps:spPr>
                          <wps:bodyPr/>
                        </wps:wsp>
                      </wpg:grpSp>
                      <wpg:grpSp>
                        <wpg:cNvPr id="1395" name="组合 7218"/>
                        <wpg:cNvGrpSpPr/>
                        <wpg:grpSpPr>
                          <a:xfrm flipH="1">
                            <a:off x="6072" y="3756"/>
                            <a:ext cx="7" cy="332"/>
                            <a:chOff x="11458" y="7278"/>
                            <a:chExt cx="7" cy="332"/>
                          </a:xfrm>
                        </wpg:grpSpPr>
                        <wps:wsp>
                          <wps:cNvPr id="1392" name="直接连接符 122"/>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393" name="直接连接符 124"/>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394" name="直接连接符 130"/>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1399" name="组合 132"/>
                        <wpg:cNvGrpSpPr/>
                        <wpg:grpSpPr>
                          <a:xfrm flipH="1">
                            <a:off x="5380" y="3622"/>
                            <a:ext cx="7" cy="332"/>
                            <a:chOff x="11458" y="7278"/>
                            <a:chExt cx="7" cy="332"/>
                          </a:xfrm>
                        </wpg:grpSpPr>
                        <wps:wsp>
                          <wps:cNvPr id="1396" name="直接连接符 133"/>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397" name="直接连接符 134"/>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398" name="直接连接符 135"/>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1403" name="组合 136"/>
                        <wpg:cNvGrpSpPr/>
                        <wpg:grpSpPr>
                          <a:xfrm flipH="1">
                            <a:off x="4633" y="3465"/>
                            <a:ext cx="7" cy="332"/>
                            <a:chOff x="11458" y="7278"/>
                            <a:chExt cx="7" cy="332"/>
                          </a:xfrm>
                        </wpg:grpSpPr>
                        <wps:wsp>
                          <wps:cNvPr id="1400" name="直接连接符 137"/>
                          <wps:cNvCnPr/>
                          <wps:spPr>
                            <a:xfrm flipV="1">
                              <a:off x="11463" y="7472"/>
                              <a:ext cx="2" cy="139"/>
                            </a:xfrm>
                            <a:prstGeom prst="line">
                              <a:avLst/>
                            </a:prstGeom>
                            <a:ln w="3175" cap="flat" cmpd="sng">
                              <a:solidFill>
                                <a:srgbClr val="000000"/>
                              </a:solidFill>
                              <a:prstDash val="solid"/>
                              <a:headEnd type="none" w="med" len="med"/>
                              <a:tailEnd type="none" w="med" len="med"/>
                            </a:ln>
                          </wps:spPr>
                          <wps:bodyPr/>
                        </wps:wsp>
                        <wps:wsp>
                          <wps:cNvPr id="1401" name="直接连接符 139"/>
                          <wps:cNvCnPr/>
                          <wps:spPr>
                            <a:xfrm rot="5400000" flipH="1">
                              <a:off x="11419" y="7320"/>
                              <a:ext cx="85" cy="0"/>
                            </a:xfrm>
                            <a:prstGeom prst="line">
                              <a:avLst/>
                            </a:prstGeom>
                            <a:ln w="3175" cap="flat" cmpd="sng">
                              <a:solidFill>
                                <a:srgbClr val="000000"/>
                              </a:solidFill>
                              <a:prstDash val="solid"/>
                              <a:headEnd type="none" w="med" len="med"/>
                              <a:tailEnd type="none" w="med" len="med"/>
                            </a:ln>
                          </wps:spPr>
                          <wps:bodyPr/>
                        </wps:wsp>
                        <wps:wsp>
                          <wps:cNvPr id="1402" name="直接连接符 140"/>
                          <wps:cNvCnPr/>
                          <wps:spPr>
                            <a:xfrm flipH="1" flipV="1">
                              <a:off x="11458" y="7363"/>
                              <a:ext cx="5" cy="142"/>
                            </a:xfrm>
                            <a:prstGeom prst="line">
                              <a:avLst/>
                            </a:prstGeom>
                            <a:ln w="38100" cap="flat" cmpd="sng">
                              <a:solidFill>
                                <a:srgbClr val="000000"/>
                              </a:solidFill>
                              <a:prstDash val="solid"/>
                              <a:headEnd type="none" w="med" len="med"/>
                              <a:tailEnd type="none" w="med" len="med"/>
                            </a:ln>
                          </wps:spPr>
                          <wps:bodyPr/>
                        </wps:wsp>
                      </wpg:grpSp>
                      <wpg:grpSp>
                        <wpg:cNvPr id="1410" name="组合 154"/>
                        <wpg:cNvGrpSpPr/>
                        <wpg:grpSpPr>
                          <a:xfrm>
                            <a:off x="5325" y="3056"/>
                            <a:ext cx="2591" cy="765"/>
                            <a:chOff x="5325" y="2776"/>
                            <a:chExt cx="2591" cy="765"/>
                          </a:xfrm>
                        </wpg:grpSpPr>
                        <wps:wsp>
                          <wps:cNvPr id="1404" name="下箭头 143"/>
                          <wps:cNvSpPr/>
                          <wps:spPr>
                            <a:xfrm rot="-1740000">
                              <a:off x="5325" y="2776"/>
                              <a:ext cx="119" cy="342"/>
                            </a:xfrm>
                            <a:prstGeom prst="downArrow">
                              <a:avLst>
                                <a:gd name="adj1" fmla="val 50000"/>
                                <a:gd name="adj2" fmla="val 49988"/>
                              </a:avLst>
                            </a:prstGeom>
                            <a:noFill/>
                            <a:ln w="6350" cap="flat" cmpd="sng">
                              <a:solidFill>
                                <a:srgbClr val="000000"/>
                              </a:solidFill>
                              <a:prstDash val="solid"/>
                              <a:round/>
                              <a:headEnd type="none" w="med" len="med"/>
                              <a:tailEnd type="none" w="med" len="med"/>
                            </a:ln>
                          </wps:spPr>
                          <wps:bodyPr anchor="ctr" upright="1"/>
                        </wps:wsp>
                        <wps:wsp>
                          <wps:cNvPr id="1405" name="椭圆 146"/>
                          <wps:cNvSpPr/>
                          <wps:spPr>
                            <a:xfrm>
                              <a:off x="5502" y="3072"/>
                              <a:ext cx="367" cy="337"/>
                            </a:xfrm>
                            <a:prstGeom prst="ellipse">
                              <a:avLst/>
                            </a:prstGeom>
                            <a:solidFill>
                              <a:srgbClr val="000000"/>
                            </a:solidFill>
                            <a:ln w="6350" cap="flat" cmpd="sng">
                              <a:solidFill>
                                <a:srgbClr val="000000"/>
                              </a:solidFill>
                              <a:prstDash val="solid"/>
                              <a:headEnd type="none" w="med" len="med"/>
                              <a:tailEnd type="none" w="med" len="med"/>
                            </a:ln>
                          </wps:spPr>
                          <wps:bodyPr anchor="ctr" upright="1"/>
                        </wps:wsp>
                        <wps:wsp>
                          <wps:cNvPr id="1406" name="下箭头 147"/>
                          <wps:cNvSpPr/>
                          <wps:spPr>
                            <a:xfrm rot="-6660000">
                              <a:off x="6113" y="2947"/>
                              <a:ext cx="119" cy="342"/>
                            </a:xfrm>
                            <a:prstGeom prst="downArrow">
                              <a:avLst>
                                <a:gd name="adj1" fmla="val 50000"/>
                                <a:gd name="adj2" fmla="val 49988"/>
                              </a:avLst>
                            </a:prstGeom>
                            <a:solidFill>
                              <a:srgbClr val="FFFFFF"/>
                            </a:solidFill>
                            <a:ln w="6350" cap="flat" cmpd="sng">
                              <a:solidFill>
                                <a:srgbClr val="000000"/>
                              </a:solidFill>
                              <a:prstDash val="solid"/>
                              <a:round/>
                              <a:headEnd type="none" w="med" len="med"/>
                              <a:tailEnd type="none" w="med" len="med"/>
                            </a:ln>
                          </wps:spPr>
                          <wps:bodyPr anchor="ctr" upright="1"/>
                        </wps:wsp>
                        <wps:wsp>
                          <wps:cNvPr id="1407" name="椭圆 148"/>
                          <wps:cNvSpPr/>
                          <wps:spPr>
                            <a:xfrm>
                              <a:off x="6517" y="2803"/>
                              <a:ext cx="349" cy="374"/>
                            </a:xfrm>
                            <a:prstGeom prst="ellipse">
                              <a:avLst/>
                            </a:prstGeom>
                            <a:solidFill>
                              <a:srgbClr val="000000"/>
                            </a:solidFill>
                            <a:ln w="25400" cap="flat" cmpd="sng">
                              <a:solidFill>
                                <a:srgbClr val="000000"/>
                              </a:solidFill>
                              <a:prstDash val="solid"/>
                              <a:headEnd type="none" w="med" len="med"/>
                              <a:tailEnd type="none" w="med" len="med"/>
                            </a:ln>
                          </wps:spPr>
                          <wps:bodyPr anchor="ctr" upright="1"/>
                        </wps:wsp>
                        <wps:wsp>
                          <wps:cNvPr id="1408" name="椭圆 149"/>
                          <wps:cNvSpPr/>
                          <wps:spPr>
                            <a:xfrm>
                              <a:off x="7549" y="3214"/>
                              <a:ext cx="367" cy="327"/>
                            </a:xfrm>
                            <a:prstGeom prst="ellipse">
                              <a:avLst/>
                            </a:prstGeom>
                            <a:solidFill>
                              <a:srgbClr val="000000"/>
                            </a:solidFill>
                            <a:ln w="6350" cap="flat" cmpd="sng">
                              <a:solidFill>
                                <a:srgbClr val="000000"/>
                              </a:solidFill>
                              <a:prstDash val="solid"/>
                              <a:headEnd type="none" w="med" len="med"/>
                              <a:tailEnd type="none" w="med" len="med"/>
                            </a:ln>
                          </wps:spPr>
                          <wps:bodyPr anchor="ctr" upright="1"/>
                        </wps:wsp>
                        <wps:wsp>
                          <wps:cNvPr id="1409" name="下箭头 150"/>
                          <wps:cNvSpPr/>
                          <wps:spPr>
                            <a:xfrm rot="-4140000">
                              <a:off x="7203" y="2972"/>
                              <a:ext cx="119" cy="342"/>
                            </a:xfrm>
                            <a:prstGeom prst="downArrow">
                              <a:avLst>
                                <a:gd name="adj1" fmla="val 50000"/>
                                <a:gd name="adj2" fmla="val 49988"/>
                              </a:avLst>
                            </a:prstGeom>
                            <a:solidFill>
                              <a:srgbClr val="FFFFFF"/>
                            </a:solidFill>
                            <a:ln w="6350" cap="flat" cmpd="sng">
                              <a:solidFill>
                                <a:srgbClr val="000000"/>
                              </a:solidFill>
                              <a:prstDash val="solid"/>
                              <a:round/>
                              <a:headEnd type="none" w="med" len="med"/>
                              <a:tailEnd type="none" w="med" len="med"/>
                            </a:ln>
                          </wps:spPr>
                          <wps:bodyPr anchor="ctr" upright="1"/>
                        </wps:wsp>
                      </wpg:grpSp>
                      <wps:wsp>
                        <wps:cNvPr id="1411" name="任意多边形 152"/>
                        <wps:cNvSpPr/>
                        <wps:spPr>
                          <a:xfrm>
                            <a:off x="4296" y="3759"/>
                            <a:ext cx="2880" cy="600"/>
                          </a:xfrm>
                          <a:custGeom>
                            <a:avLst/>
                            <a:gdLst/>
                            <a:ahLst/>
                            <a:cxnLst>
                              <a:cxn ang="0">
                                <a:pos x="0" y="0"/>
                              </a:cxn>
                              <a:cxn ang="0">
                                <a:pos x="1104" y="192"/>
                              </a:cxn>
                              <a:cxn ang="0">
                                <a:pos x="2104" y="392"/>
                              </a:cxn>
                              <a:cxn ang="0">
                                <a:pos x="2880" y="600"/>
                              </a:cxn>
                            </a:cxnLst>
                            <a:rect l="0" t="0" r="0" b="0"/>
                            <a:pathLst>
                              <a:path w="1828800" h="381000">
                                <a:moveTo>
                                  <a:pt x="0" y="0"/>
                                </a:moveTo>
                                <a:cubicBezTo>
                                  <a:pt x="127635" y="21590"/>
                                  <a:pt x="433705" y="72390"/>
                                  <a:pt x="701040" y="121920"/>
                                </a:cubicBezTo>
                                <a:cubicBezTo>
                                  <a:pt x="968375" y="171450"/>
                                  <a:pt x="1110615" y="196850"/>
                                  <a:pt x="1336040" y="248920"/>
                                </a:cubicBezTo>
                                <a:cubicBezTo>
                                  <a:pt x="1561465" y="300990"/>
                                  <a:pt x="1743075" y="356870"/>
                                  <a:pt x="1828800" y="381000"/>
                                </a:cubicBezTo>
                              </a:path>
                            </a:pathLst>
                          </a:custGeom>
                          <a:noFill/>
                          <a:ln w="25400" cap="flat" cmpd="sng">
                            <a:solidFill>
                              <a:srgbClr val="000000"/>
                            </a:solidFill>
                            <a:prstDash val="solid"/>
                            <a:headEnd type="none" w="med" len="med"/>
                            <a:tailEnd type="none" w="med" len="med"/>
                          </a:ln>
                        </wps:spPr>
                        <wps:bodyPr anchor="ctr" upright="1"/>
                      </wps:wsp>
                      <wps:wsp>
                        <wps:cNvPr id="1412" name="任意多边形 153"/>
                        <wps:cNvSpPr/>
                        <wps:spPr>
                          <a:xfrm>
                            <a:off x="4324" y="3454"/>
                            <a:ext cx="2880" cy="600"/>
                          </a:xfrm>
                          <a:custGeom>
                            <a:avLst/>
                            <a:gdLst/>
                            <a:ahLst/>
                            <a:cxnLst>
                              <a:cxn ang="0">
                                <a:pos x="0" y="0"/>
                              </a:cxn>
                              <a:cxn ang="0">
                                <a:pos x="1104" y="192"/>
                              </a:cxn>
                              <a:cxn ang="0">
                                <a:pos x="1508" y="401"/>
                              </a:cxn>
                              <a:cxn ang="0">
                                <a:pos x="2104" y="392"/>
                              </a:cxn>
                              <a:cxn ang="0">
                                <a:pos x="2880" y="600"/>
                              </a:cxn>
                            </a:cxnLst>
                            <a:rect l="0" t="0" r="0" b="0"/>
                            <a:pathLst>
                              <a:path w="2880" h="600">
                                <a:moveTo>
                                  <a:pt x="0" y="0"/>
                                </a:moveTo>
                                <a:cubicBezTo>
                                  <a:pt x="201" y="34"/>
                                  <a:pt x="683" y="114"/>
                                  <a:pt x="1104" y="192"/>
                                </a:cubicBezTo>
                                <a:cubicBezTo>
                                  <a:pt x="1355" y="252"/>
                                  <a:pt x="1341" y="368"/>
                                  <a:pt x="1508" y="401"/>
                                </a:cubicBezTo>
                                <a:cubicBezTo>
                                  <a:pt x="1675" y="434"/>
                                  <a:pt x="1875" y="352"/>
                                  <a:pt x="2104" y="392"/>
                                </a:cubicBezTo>
                                <a:cubicBezTo>
                                  <a:pt x="2459" y="474"/>
                                  <a:pt x="2745" y="562"/>
                                  <a:pt x="2880" y="600"/>
                                </a:cubicBezTo>
                              </a:path>
                            </a:pathLst>
                          </a:custGeom>
                          <a:noFill/>
                          <a:ln w="25400" cap="flat" cmpd="sng">
                            <a:solidFill>
                              <a:srgbClr val="000000"/>
                            </a:solidFill>
                            <a:prstDash val="solid"/>
                            <a:headEnd type="none" w="med" len="med"/>
                            <a:tailEnd type="none" w="med" len="med"/>
                          </a:ln>
                        </wps:spPr>
                        <wps:bodyPr anchor="ctr" upright="1"/>
                      </wps:wsp>
                    </wpg:wgp>
                  </a:graphicData>
                </a:graphic>
              </wp:inline>
            </w:drawing>
          </mc:Choice>
          <mc:Fallback>
            <w:pict>
              <v:group id="组合 155" o:spid="_x0000_s1026" o:spt="203" style="height:56.45pt;width:198.05pt;" coordorigin="3891,3056" coordsize="4025,1303" o:gfxdata="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">
                <o:lock v:ext="edit" aspectratio="f"/>
                <v:group id="组合 65" o:spid="_x0000_s1026" o:spt="203" style="position:absolute;left:6815;top:3939;flip:x;height:332;width:7;" coordorigin="11458,7278" coordsize="7,332" o:gfxdata="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QNtYO7AAAA3QAAAA8AAAAAAAAAAQAgAAAAIgAAAGRycy9kb3ducmV2LnhtbFBL&#10;AQIUABQAAAAIAIdO4kAzLwWeOwAAADkAAAAVAAAAAAAAAAEAIAAAAAoBAABkcnMvZ3JvdXBzaGFw&#10;ZXhtbC54bWxQSwUGAAAAAAYABgBgAQAAxwMAAAAA&#10;">
                  <o:lock v:ext="edit" aspectratio="f"/>
                  <v:line id="直接连接符 66" o:spid="_x0000_s1026" o:spt="20" style="position:absolute;left:11463;top:7472;flip:y;height:139;width:2;" filled="f" stroked="t" coordsize="21600,21600" o:gfxdata="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ML7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67" o:spid="_x0000_s1026" o:spt="20" style="position:absolute;left:11419;top:7320;flip:x;height:0;width:85;rotation:-5898240f;" filled="f" stroked="t" coordsize="21600,21600" o:gfxdata="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VGO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68" o:spid="_x0000_s1026" o:spt="20" style="position:absolute;left:11458;top:7363;flip:x y;height:142;width:5;" filled="f" stroked="t" coordsize="21600,21600" o:gfxdata="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nXjb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72" o:spid="_x0000_s1026" o:spt="203" style="position:absolute;left:3684;top:3415;flip:x y;height:428;width:842;rotation:-5898240f;" coordorigin="16046,7856" coordsize="842,428" o:gfxdata="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vlWwvAAAAN0AAAAPAAAAAAAAAAEAIAAAACIAAABkcnMvZG93bnJldi54bWxQ&#10;SwECFAAUAAAACACHTuJAMy8FnjsAAAA5AAAAFQAAAAAAAAABACAAAAALAQAAZHJzL2dyb3Vwc2hh&#10;cGV4bWwueG1sUEsFBgAAAAAGAAYAYAEAAMgDAAAAAA==&#10;">
                  <o:lock v:ext="edit" aspectratio="f"/>
                  <v:line id="直接连接符 73" o:spid="_x0000_s1026" o:spt="20" style="position:absolute;left:16214;top:7859;height:0;width:510;" filled="f" stroked="t" coordsize="21600,21600" o:gfxdata="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fE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74" o:spid="_x0000_s1026" o:spt="20" style="position:absolute;left:16219;top:7856;height:72;width:0;" filled="f" stroked="t" coordsize="21600,21600" o:gfxdata="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FU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75" o:spid="_x0000_s1026" o:spt="20" style="position:absolute;left:16716;top:7856;height:72;width:0;" filled="f" stroked="t" coordsize="21600,21600" o:gfxdata="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jyt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76" o:spid="_x0000_s1026" o:spt="1" style="position:absolute;left:16048;top:7926;height:358;width:840;v-text-anchor:middle;" filled="f" stroked="t" coordsize="21600,21600" o:gfxdata="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OMQ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rect>
                  <v:line id="直接连接符 77" o:spid="_x0000_s1026" o:spt="20" style="position:absolute;left:16048;top:7926;flip:y;height:179;width:420;" filled="f" stroked="t" coordsize="21600,21600" o:gfxdata="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UH6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78" o:spid="_x0000_s1026" o:spt="20" style="position:absolute;left:16461;top:8095;flip:y;height:179;width:420;" filled="f" stroked="t" coordsize="21600,21600" o:gfxdata="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ic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79" o:spid="_x0000_s1026" o:spt="20" style="position:absolute;left:16048;top:8105;height:0;width:0;" filled="f" stroked="t" coordsize="21600,21600" o:gfxdata="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d//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80" o:spid="_x0000_s1026" o:spt="20" style="position:absolute;left:16192;top:7966;flip:y;height:308;width:689;" filled="f" stroked="t" coordsize="21600,21600" o:gfxdata="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ky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81" o:spid="_x0000_s1026" o:spt="20" style="position:absolute;left:16047;top:7933;flip:y;height:289;width:672;" filled="f" stroked="t" coordsize="21600,21600" o:gfxdata="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6v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82" o:spid="_x0000_s1026" o:spt="20" style="position:absolute;left:16725;top:8207;flip:y;height:67;width:159;" filled="f" stroked="t" coordsize="21600,21600" o:gfxdata="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1fJ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83" o:spid="_x0000_s1026" o:spt="20" style="position:absolute;left:16046;top:7925;flip:y;height:78;width:203;" filled="f" stroked="t" coordsize="21600,21600" o:gfxdata="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1O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line id="直接连接符 84" o:spid="_x0000_s1026" o:spt="20" style="position:absolute;left:4324;top:3461;flip:x;height:0;width:2934;" filled="f" stroked="t" coordsize="21600,21600" o:gfxdata="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e6Yr4A&#10;AADdAAAADwAAAAAAAAABACAAAAAiAAAAZHJzL2Rvd25yZXYueG1sUEsBAhQAFAAAAAgAh07iQDMv&#10;BZ47AAAAOQAAABAAAAAAAAAAAQAgAAAADQEAAGRycy9zaGFwZXhtbC54bWxQSwUGAAAAAAYABgBb&#10;AQAAtwMAAAAA&#10;">
                  <v:fill on="f" focussize="0,0"/>
                  <v:stroke weight="1pt" color="#FFC000" joinstyle="round" dashstyle="dash"/>
                  <v:imagedata o:title=""/>
                  <o:lock v:ext="edit" aspectratio="f"/>
                </v:line>
                <v:line id="直接连接符 85" o:spid="_x0000_s1026" o:spt="20" style="position:absolute;left:4305;top:3752;flip:x;height:4;width:2953;" filled="f" stroked="t" coordsize="21600,21600" o:gfxdata="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zw4vQAA&#10;AN0AAAAPAAAAAAAAAAEAIAAAACIAAABkcnMvZG93bnJldi54bWxQSwECFAAUAAAACACHTuJAMy8F&#10;njsAAAA5AAAAEAAAAAAAAAABACAAAAAMAQAAZHJzL3NoYXBleG1sLnhtbFBLBQYAAAAABgAGAFsB&#10;AAC2AwAAAAA=&#10;">
                  <v:fill on="f" focussize="0,0"/>
                  <v:stroke weight="2.25pt" color="#FFC000" joinstyle="round"/>
                  <v:imagedata o:title=""/>
                  <o:lock v:ext="edit" aspectratio="f"/>
                </v:line>
                <v:group id="组合 87" o:spid="_x0000_s1026" o:spt="203" style="position:absolute;left:7077;top:4030;flip:x;height:272;width:168;rotation:11796480f;" coordorigin="3352,30358" coordsize="914,1975" o:gfxdata="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LsSAL0AAADdAAAADwAAAAAAAAABACAAAAAiAAAAZHJzL2Rvd25yZXYueG1s&#10;UEsBAhQAFAAAAAgAh07iQDMvBZ47AAAAOQAAABUAAAAAAAAAAQAgAAAADAEAAGRycy9ncm91cHNo&#10;YXBleG1sLnhtbFBLBQYAAAAABgAGAGABAADJAwAAAAA=&#10;">
                  <o:lock v:ext="edit" aspectratio="f"/>
                  <v:line id="直接连接符 88" o:spid="_x0000_s1026" o:spt="20" style="position:absolute;left:3733;top:30358;height:505;width:0;" filled="f" stroked="t" coordsize="21600,21600" o:gfxdata="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1ggk&#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直接连接符 89" o:spid="_x0000_s1026" o:spt="20" style="position:absolute;left:3733;top:30863;height:290;width:534;" filled="f" stroked="t" coordsize="21600,21600" o:gfxdata="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qtv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96" o:spid="_x0000_s1026" o:spt="20" style="position:absolute;left:3352;top:31153;flip:x;height:203;width:889;" filled="f" stroked="t" coordsize="21600,21600" o:gfxdata="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mV42/&#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直接连接符 97" o:spid="_x0000_s1026" o:spt="20" style="position:absolute;left:3378;top:31343;height:261;width:609;" filled="f" stroked="t" coordsize="21600,21600" o:gfxdata="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Tdk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98" o:spid="_x0000_s1026" o:spt="20" style="position:absolute;left:3937;top:31602;height:732;width:0;" filled="f" stroked="t" coordsize="21600,21600" o:gfxdata="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56kT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99" o:spid="_x0000_s1026" o:spt="203" style="position:absolute;left:6349;top:3836;flip:x;height:272;width:168;rotation:11796480f;" coordorigin="3352,30358" coordsize="914,1975" o:gfxdata="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VMl6r0AAADdAAAADwAAAAAAAAABACAAAAAiAAAAZHJzL2Rvd25yZXYueG1s&#10;UEsBAhQAFAAAAAgAh07iQDMvBZ47AAAAOQAAABUAAAAAAAAAAQAgAAAADAEAAGRycy9ncm91cHNo&#10;YXBleG1sLnhtbFBLBQYAAAAABgAGAGABAADJAwAAAAA=&#10;">
                  <o:lock v:ext="edit" aspectratio="f"/>
                  <v:line id="直接连接符 100" o:spid="_x0000_s1026" o:spt="20" style="position:absolute;left:3733;top:30358;height:505;width:0;" filled="f" stroked="t" coordsize="21600,21600" o:gfxdata="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KU/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01" o:spid="_x0000_s1026" o:spt="20" style="position:absolute;left:3733;top:30863;height:290;width:534;" filled="f" stroked="t" coordsize="21600,21600" o:gfxdata="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4xZ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02" o:spid="_x0000_s1026" o:spt="20" style="position:absolute;left:3352;top:31153;flip:x;height:203;width:889;" filled="f" stroked="t" coordsize="21600,21600" o:gfxdata="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DamK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03" o:spid="_x0000_s1026" o:spt="20" style="position:absolute;left:3378;top:31343;height:261;width:609;" filled="f" stroked="t" coordsize="21600,21600" o:gfxdata="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AKi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04" o:spid="_x0000_s1026" o:spt="20" style="position:absolute;left:3937;top:31602;height:732;width:0;" filled="f" stroked="t" coordsize="21600,21600" o:gfxdata="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e&#10;+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id="组合 105" o:spid="_x0000_s1026" o:spt="203" style="position:absolute;left:5638;top:3817;flip:x;height:175;width:168;rotation:11796480f;" coordorigin="3352,30358" coordsize="914,1975" o:gfxdata="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ctfyL0AAADdAAAADwAAAAAAAAABACAAAAAiAAAAZHJzL2Rvd25yZXYueG1s&#10;UEsBAhQAFAAAAAgAh07iQDMvBZ47AAAAOQAAABUAAAAAAAAAAQAgAAAADAEAAGRycy9ncm91cHNo&#10;YXBleG1sLnhtbFBLBQYAAAAABgAGAGABAADJAwAAAAA=&#10;">
                  <o:lock v:ext="edit" aspectratio="f"/>
                  <v:line id="直接连接符 106" o:spid="_x0000_s1026" o:spt="20" style="position:absolute;left:3733;top:30358;height:505;width:0;" filled="f" stroked="t" coordsize="21600,21600" o:gfxdata="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Kzi&#10;2M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直接连接符 107" o:spid="_x0000_s1026" o:spt="20" style="position:absolute;left:3733;top:30863;height:290;width:534;" filled="f" stroked="t" coordsize="21600,21600" o:gfxdata="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EdD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08" o:spid="_x0000_s1026" o:spt="20" style="position:absolute;left:3352;top:31153;flip:x;height:203;width:889;" filled="f" stroked="t" coordsize="21600,21600" o:gfxdata="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LRxG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直接连接符 109" o:spid="_x0000_s1026" o:spt="20" style="position:absolute;left:3378;top:31343;height:261;width:609;" filled="f" stroked="t" coordsize="21600,21600" o:gfxdata="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nyv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直接连接符 110" o:spid="_x0000_s1026" o:spt="20" style="position:absolute;left:3937;top:31602;height:732;width:0;" filled="f" stroked="t" coordsize="21600,21600" o:gfxdata="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l+Tb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v:group id="组合 111" o:spid="_x0000_s1026" o:spt="203" style="position:absolute;left:4868;top:3577;flip:x;height:219;width:168;rotation:11796480f;" coordorigin="3352,30358" coordsize="914,1975" o:gfxdata="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nPFr0AAADdAAAADwAAAAAAAAABACAAAAAiAAAAZHJzL2Rvd25yZXYueG1s&#10;UEsBAhQAFAAAAAgAh07iQDMvBZ47AAAAOQAAABUAAAAAAAAAAQAgAAAADAEAAGRycy9ncm91cHNo&#10;YXBleG1sLnhtbFBLBQYAAAAABgAGAGABAADJAwAAAAA=&#10;">
                  <o:lock v:ext="edit" aspectratio="f"/>
                  <v:line id="直接连接符 112" o:spid="_x0000_s1026" o:spt="20" style="position:absolute;left:3733;top:30358;height:505;width:0;" filled="f" stroked="t" coordsize="21600,21600" o:gfxdata="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fN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13" o:spid="_x0000_s1026" o:spt="20" style="position:absolute;left:3733;top:30863;height:290;width:534;" filled="f" stroked="t" coordsize="21600,21600" o:gfxdata="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V6r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14" o:spid="_x0000_s1026" o:spt="20" style="position:absolute;left:3352;top:31153;flip:x;height:203;width:889;" filled="f" stroked="t" coordsize="21600,21600" o:gfxdata="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Urr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16" o:spid="_x0000_s1026" o:spt="20" style="position:absolute;left:3378;top:31343;height:261;width:609;" filled="f" stroked="t" coordsize="21600,21600" o:gfxdata="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ZLR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17" o:spid="_x0000_s1026" o:spt="20" style="position:absolute;left:3937;top:31602;height:732;width:0;" filled="f" stroked="t" coordsize="21600,21600" o:gfxdata="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XV0&#10;B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group>
                <v:group id="组合 7218" o:spid="_x0000_s1026" o:spt="203" style="position:absolute;left:6072;top:3756;flip:x;height:332;width:7;" coordorigin="11458,7278" coordsize="7,332" o:gfxdata="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xEy9r0AAADdAAAADwAAAAAAAAABACAAAAAiAAAAZHJzL2Rvd25yZXYueG1s&#10;UEsBAhQAFAAAAAgAh07iQDMvBZ47AAAAOQAAABUAAAAAAAAAAQAgAAAADAEAAGRycy9ncm91cHNo&#10;YXBleG1sLnhtbFBLBQYAAAAABgAGAGABAADJAwAAAAA=&#10;">
                  <o:lock v:ext="edit" aspectratio="f"/>
                  <v:line id="直接连接符 122" o:spid="_x0000_s1026" o:spt="20" style="position:absolute;left:11463;top:7472;flip:y;height:139;width:2;" filled="f" stroked="t" coordsize="21600,21600" o:gfxdata="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SKm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24" o:spid="_x0000_s1026" o:spt="20" style="position:absolute;left:11419;top:7320;flip:x;height:0;width:85;rotation:-5898240f;" filled="f" stroked="t" coordsize="21600,21600" o:gfxdata="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LHT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30" o:spid="_x0000_s1026" o:spt="20" style="position:absolute;left:11458;top:7363;flip:x y;height:142;width:5;" filled="f" stroked="t" coordsize="21600,21600" o:gfxdata="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VQ+L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132" o:spid="_x0000_s1026" o:spt="203" style="position:absolute;left:5380;top:3622;flip:x;height:332;width:7;" coordorigin="11458,7278" coordsize="7,332" o:gfxdata="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lw4870AAADdAAAADwAAAAAAAAABACAAAAAiAAAAZHJzL2Rvd25yZXYueG1s&#10;UEsBAhQAFAAAAAgAh07iQDMvBZ47AAAAOQAAABUAAAAAAAAAAQAgAAAADAEAAGRycy9ncm91cHNo&#10;YXBleG1sLnhtbFBLBQYAAAAABgAGAGABAADJAwAAAAA=&#10;">
                  <o:lock v:ext="edit" aspectratio="f"/>
                  <v:line id="直接连接符 133" o:spid="_x0000_s1026" o:spt="20" style="position:absolute;left:11463;top:7472;flip:y;height:139;width:2;" filled="f" stroked="t" coordsize="21600,21600" o:gfxdata="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PjJi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34" o:spid="_x0000_s1026" o:spt="20" style="position:absolute;left:11419;top:7320;flip:x;height:0;width:85;rotation:-5898240f;" filled="f" stroked="t" coordsize="21600,21600" o:gfxdata="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JwU6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35" o:spid="_x0000_s1026" o:spt="20" style="position:absolute;left:11458;top:7363;flip:x y;height:142;width:5;" filled="f" stroked="t" coordsize="21600,21600" o:gfxdata="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Fr9vQAA&#10;AN0AAAAPAAAAAAAAAAEAIAAAACIAAABkcnMvZG93bnJldi54bWxQSwECFAAUAAAACACHTuJAMy8F&#10;njsAAAA5AAAAEAAAAAAAAAABACAAAAAMAQAAZHJzL3NoYXBleG1sLnhtbFBLBQYAAAAABgAGAFsB&#10;AAC2AwAAAAA=&#10;">
                    <v:fill on="f" focussize="0,0"/>
                    <v:stroke weight="3pt" color="#000000" joinstyle="round"/>
                    <v:imagedata o:title=""/>
                    <o:lock v:ext="edit" aspectratio="f"/>
                  </v:line>
                </v:group>
                <v:group id="组合 136" o:spid="_x0000_s1026" o:spt="203" style="position:absolute;left:4633;top:3465;flip:x;height:332;width:7;" coordorigin="11458,7278" coordsize="7,332" o:gfxdata="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cUV/u7AAAA3QAAAA8AAAAAAAAAAQAgAAAAIgAAAGRycy9kb3ducmV2LnhtbFBL&#10;AQIUABQAAAAIAIdO4kAzLwWeOwAAADkAAAAVAAAAAAAAAAEAIAAAAAoBAABkcnMvZ3JvdXBzaGFw&#10;ZXhtbC54bWxQSwUGAAAAAAYABgBgAQAAxwMAAAAA&#10;">
                  <o:lock v:ext="edit" aspectratio="f"/>
                  <v:line id="直接连接符 137" o:spid="_x0000_s1026" o:spt="20" style="position:absolute;left:11463;top:7472;flip:y;height:139;width:2;" filled="f" stroked="t" coordsize="21600,21600" o:gfxdata="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rpl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39" o:spid="_x0000_s1026" o:spt="20" style="position:absolute;left:11419;top:7320;flip:x;height:0;width:85;rotation:-5898240f;" filled="f" stroked="t" coordsize="21600,21600" o:gfxdata="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ykQ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40" o:spid="_x0000_s1026" o:spt="20" style="position:absolute;left:11458;top:7363;flip:x y;height:142;width:5;" filled="f" stroked="t" coordsize="21600,21600" o:gfxdata="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A19bsAAADd&#10;AAAADwAAAAAAAAABACAAAAAiAAAAZHJzL2Rvd25yZXYueG1sUEsBAhQAFAAAAAgAh07iQDMvBZ47&#10;AAAAOQAAABAAAAAAAAAAAQAgAAAACgEAAGRycy9zaGFwZXhtbC54bWxQSwUGAAAAAAYABgBbAQAA&#10;tAMAAAAA&#10;">
                    <v:fill on="f" focussize="0,0"/>
                    <v:stroke weight="3pt" color="#000000" joinstyle="round"/>
                    <v:imagedata o:title=""/>
                    <o:lock v:ext="edit" aspectratio="f"/>
                  </v:line>
                </v:group>
                <v:group id="组合 154" o:spid="_x0000_s1026" o:spt="203" style="position:absolute;left:5325;top:3056;height:765;width:2591;" coordorigin="5325,2776" coordsize="2591,765" o:gfxdata="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qzZ1cAAAADdAAAADwAAAAAAAAABACAAAAAiAAAAZHJzL2Rvd25yZXYu&#10;eG1sUEsBAhQAFAAAAAgAh07iQDMvBZ47AAAAOQAAABUAAAAAAAAAAQAgAAAADwEAAGRycy9ncm91&#10;cHNoYXBleG1sLnhtbFBLBQYAAAAABgAGAGABAADMAwAAAAA=&#10;">
                  <o:lock v:ext="edit" aspectratio="f"/>
                  <v:shape id="下箭头 143" o:spid="_x0000_s1026" o:spt="67" type="#_x0000_t67" style="position:absolute;left:5325;top:2776;height:342;width:119;rotation:-1900544f;v-text-anchor:middle;" filled="f" stroked="t" coordsize="21600,21600" o:gfxdata="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oMK5AAAA3QAA&#10;AA8AAAAAAAAAAQAgAAAAIgAAAGRycy9kb3ducmV2LnhtbFBLAQIUABQAAAAIAIdO4kAzLwWeOwAA&#10;ADkAAAAQAAAAAAAAAAEAIAAAAAgBAABkcnMvc2hhcGV4bWwueG1sUEsFBgAAAAAGAAYAWwEAALID&#10;AAAAAA==&#10;" adj="17844,5400">
                    <v:fill on="f" focussize="0,0"/>
                    <v:stroke weight="0.5pt" color="#000000" joinstyle="round"/>
                    <v:imagedata o:title=""/>
                    <o:lock v:ext="edit" aspectratio="f"/>
                  </v:shape>
                  <v:shape id="椭圆 146" o:spid="_x0000_s1026" o:spt="3" type="#_x0000_t3" style="position:absolute;left:5502;top:3072;height:337;width:367;v-text-anchor:middle;" fillcolor="#000000" filled="t" stroked="t" coordsize="21600,21600" o:gfxdata="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tXI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下箭头 147" o:spid="_x0000_s1026" o:spt="67" type="#_x0000_t67" style="position:absolute;left:6113;top:2947;height:342;width:119;rotation:-7274496f;v-text-anchor:middle;" fillcolor="#FFFFFF" filled="t" stroked="t" coordsize="21600,21600" o:gfxdata="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qjYugAAAN0A&#10;AAAPAAAAAAAAAAEAIAAAACIAAABkcnMvZG93bnJldi54bWxQSwECFAAUAAAACACHTuJAMy8FnjsA&#10;AAA5AAAAEAAAAAAAAAABACAAAAAJAQAAZHJzL3NoYXBleG1sLnhtbFBLBQYAAAAABgAGAFsBAACz&#10;AwAAAAA=&#10;" adj="17844,5400">
                    <v:fill on="t" focussize="0,0"/>
                    <v:stroke weight="0.5pt" color="#000000" joinstyle="round"/>
                    <v:imagedata o:title=""/>
                    <o:lock v:ext="edit" aspectratio="f"/>
                  </v:shape>
                  <v:shape id="椭圆 148" o:spid="_x0000_s1026" o:spt="3" type="#_x0000_t3" style="position:absolute;left:6517;top:2803;height:374;width:349;v-text-anchor:middle;" fillcolor="#000000" filled="t" stroked="t" coordsize="21600,21600" o:gfxdata="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5Ma8AAAA&#10;3QAAAA8AAAAAAAAAAQAgAAAAIgAAAGRycy9kb3ducmV2LnhtbFBLAQIUABQAAAAIAIdO4kAzLwWe&#10;OwAAADkAAAAQAAAAAAAAAAEAIAAAAAsBAABkcnMvc2hhcGV4bWwueG1sUEsFBgAAAAAGAAYAWwEA&#10;ALUDAAAAAA==&#10;">
                    <v:fill on="t" focussize="0,0"/>
                    <v:stroke weight="2pt" color="#000000" joinstyle="round"/>
                    <v:imagedata o:title=""/>
                    <o:lock v:ext="edit" aspectratio="f"/>
                  </v:shape>
                  <v:shape id="椭圆 149" o:spid="_x0000_s1026" o:spt="3" type="#_x0000_t3" style="position:absolute;left:7549;top:3214;height:327;width:367;v-text-anchor:middle;" fillcolor="#000000" filled="t" stroked="t" coordsize="21600,21600" o:gfxdata="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w3pW&#10;wAAAAN0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shape>
                  <v:shape id="下箭头 150" o:spid="_x0000_s1026" o:spt="67" type="#_x0000_t67" style="position:absolute;left:7203;top:2972;height:342;width:119;rotation:-4521984f;v-text-anchor:middle;" fillcolor="#FFFFFF" filled="t" stroked="t" coordsize="21600,21600" o:gfxdata="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s11vQAA&#10;AN0AAAAPAAAAAAAAAAEAIAAAACIAAABkcnMvZG93bnJldi54bWxQSwECFAAUAAAACACHTuJAMy8F&#10;njsAAAA5AAAAEAAAAAAAAAABACAAAAAMAQAAZHJzL3NoYXBleG1sLnhtbFBLBQYAAAAABgAGAFsB&#10;AAC2AwAAAAA=&#10;" adj="17844,5400">
                    <v:fill on="t" focussize="0,0"/>
                    <v:stroke weight="0.5pt" color="#000000" joinstyle="round"/>
                    <v:imagedata o:title=""/>
                    <o:lock v:ext="edit" aspectratio="f"/>
                  </v:shape>
                </v:group>
                <v:shape id="任意多边形 152" o:spid="_x0000_s1026" o:spt="100" style="position:absolute;left:4296;top:3759;height:600;width:2880;v-text-anchor:middle;" filled="f" stroked="t" coordsize="1828800,381000" o:gfxdata="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PuOjvQAA&#10;AN0AAAAPAAAAAAAAAAEAIAAAACIAAABkcnMvZG93bnJldi54bWxQSwECFAAUAAAACACHTuJAMy8F&#10;njsAAAA5AAAAEAAAAAAAAAABACAAAAAMAQAAZHJzL3NoYXBleG1sLnhtbFBLBQYAAAAABgAGAFsB&#10;AAC2AwAAAAA=&#10;" path="m0,0c127635,21590,433705,72390,701040,121920c968375,171450,1110615,196850,1336040,248920c1561465,300990,1743075,356870,1828800,381000e">
                  <v:path o:connectlocs="0,0;1104,192;2104,392;2880,600" o:connectangles="0,0,0,0"/>
                  <v:fill on="f" focussize="0,0"/>
                  <v:stroke weight="2pt" color="#000000" joinstyle="round"/>
                  <v:imagedata o:title=""/>
                  <o:lock v:ext="edit" aspectratio="f"/>
                </v:shape>
                <v:shape id="任意多边形 153" o:spid="_x0000_s1026" o:spt="100" style="position:absolute;left:4324;top:3454;height:600;width:2880;v-text-anchor:middle;" filled="f" stroked="t" coordsize="2880,600" o:gfxdata="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49+u8AAAA&#10;3QAAAA8AAAAAAAAAAQAgAAAAIgAAAGRycy9kb3ducmV2LnhtbFBLAQIUABQAAAAIAIdO4kAzLwWe&#10;OwAAADkAAAAQAAAAAAAAAAEAIAAAAAsBAABkcnMvc2hhcGV4bWwueG1sUEsFBgAAAAAGAAYAWwEA&#10;ALUDAAAAAA==&#10;" path="m0,0c201,34,683,114,1104,192c1355,252,1341,368,1508,401c1675,434,1875,352,2104,392c2459,474,2745,562,2880,600e">
                  <v:path o:connectlocs="0,0;1104,192;1508,401;2104,392;2880,600" o:connectangles="0,0,0,0,0"/>
                  <v:fill on="f" focussize="0,0"/>
                  <v:stroke weight="2pt" color="#000000" joinstyle="round"/>
                  <v:imagedata o:title=""/>
                  <o:lock v:ext="edit" aspectratio="f"/>
                </v:shape>
                <w10:wrap type="none"/>
                <w10:anchorlock/>
              </v:group>
            </w:pict>
          </mc:Fallback>
        </mc:AlternateContent>
      </w:r>
      <w:r>
        <w:rPr>
          <w:color w:val="auto"/>
        </w:rPr>
        <mc:AlternateContent>
          <mc:Choice Requires="wpg">
            <w:drawing>
              <wp:inline distT="0" distB="0" distL="114300" distR="114300">
                <wp:extent cx="1466850" cy="1564005"/>
                <wp:effectExtent l="4445" t="3810" r="22225" b="17145"/>
                <wp:docPr id="1482" name="组合 7305"/>
                <wp:cNvGraphicFramePr/>
                <a:graphic xmlns:a="http://schemas.openxmlformats.org/drawingml/2006/main">
                  <a:graphicData uri="http://schemas.microsoft.com/office/word/2010/wordprocessingGroup">
                    <wpg:wgp>
                      <wpg:cNvGrpSpPr/>
                      <wpg:grpSpPr>
                        <a:xfrm>
                          <a:off x="0" y="0"/>
                          <a:ext cx="1466850" cy="1564005"/>
                          <a:chOff x="8979" y="5794"/>
                          <a:chExt cx="2877" cy="3270"/>
                        </a:xfrm>
                      </wpg:grpSpPr>
                      <wpg:grpSp>
                        <wpg:cNvPr id="1450" name="组合 59"/>
                        <wpg:cNvGrpSpPr/>
                        <wpg:grpSpPr>
                          <a:xfrm>
                            <a:off x="9677" y="6465"/>
                            <a:ext cx="1903" cy="1919"/>
                            <a:chOff x="4406" y="3753"/>
                            <a:chExt cx="1843" cy="1879"/>
                          </a:xfrm>
                        </wpg:grpSpPr>
                        <wps:wsp>
                          <wps:cNvPr id="1414" name="椭圆 8"/>
                          <wps:cNvSpPr/>
                          <wps:spPr>
                            <a:xfrm>
                              <a:off x="4410"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15" name="椭圆 9"/>
                          <wps:cNvSpPr/>
                          <wps:spPr>
                            <a:xfrm>
                              <a:off x="4714"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16" name="椭圆 10"/>
                          <wps:cNvSpPr/>
                          <wps:spPr>
                            <a:xfrm>
                              <a:off x="4979"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17" name="椭圆 11"/>
                          <wps:cNvSpPr/>
                          <wps:spPr>
                            <a:xfrm>
                              <a:off x="5282"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18" name="椭圆 12"/>
                          <wps:cNvSpPr/>
                          <wps:spPr>
                            <a:xfrm>
                              <a:off x="5575"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19" name="椭圆 13"/>
                          <wps:cNvSpPr/>
                          <wps:spPr>
                            <a:xfrm>
                              <a:off x="5877" y="37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0" name="椭圆 20"/>
                          <wps:cNvSpPr/>
                          <wps:spPr>
                            <a:xfrm>
                              <a:off x="4423"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1" name="椭圆 21"/>
                          <wps:cNvSpPr/>
                          <wps:spPr>
                            <a:xfrm>
                              <a:off x="4727"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2" name="椭圆 22"/>
                          <wps:cNvSpPr/>
                          <wps:spPr>
                            <a:xfrm>
                              <a:off x="4993"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3" name="椭圆 23"/>
                          <wps:cNvSpPr/>
                          <wps:spPr>
                            <a:xfrm>
                              <a:off x="5295"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4" name="椭圆 24"/>
                          <wps:cNvSpPr/>
                          <wps:spPr>
                            <a:xfrm>
                              <a:off x="5588"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5" name="椭圆 1"/>
                          <wps:cNvSpPr/>
                          <wps:spPr>
                            <a:xfrm>
                              <a:off x="5891" y="402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6" name="椭圆 31"/>
                          <wps:cNvSpPr/>
                          <wps:spPr>
                            <a:xfrm>
                              <a:off x="4423" y="433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7" name="椭圆 32"/>
                          <wps:cNvSpPr/>
                          <wps:spPr>
                            <a:xfrm>
                              <a:off x="4727" y="433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8" name="椭圆 33"/>
                          <wps:cNvSpPr/>
                          <wps:spPr>
                            <a:xfrm>
                              <a:off x="5295" y="433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29" name="椭圆 34"/>
                          <wps:cNvSpPr/>
                          <wps:spPr>
                            <a:xfrm>
                              <a:off x="5588" y="4331"/>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0" name="椭圆 40"/>
                          <wps:cNvSpPr/>
                          <wps:spPr>
                            <a:xfrm>
                              <a:off x="5005" y="4345"/>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1" name="椭圆 41"/>
                          <wps:cNvSpPr/>
                          <wps:spPr>
                            <a:xfrm>
                              <a:off x="5877" y="4345"/>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2" name="椭圆 42"/>
                          <wps:cNvSpPr/>
                          <wps:spPr>
                            <a:xfrm>
                              <a:off x="4406"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3" name="椭圆 3"/>
                          <wps:cNvSpPr/>
                          <wps:spPr>
                            <a:xfrm>
                              <a:off x="4709"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4" name="椭圆 44"/>
                          <wps:cNvSpPr/>
                          <wps:spPr>
                            <a:xfrm>
                              <a:off x="4974"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5" name="椭圆 45"/>
                          <wps:cNvSpPr/>
                          <wps:spPr>
                            <a:xfrm>
                              <a:off x="5278"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6" name="椭圆 46"/>
                          <wps:cNvSpPr/>
                          <wps:spPr>
                            <a:xfrm>
                              <a:off x="5571"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7" name="椭圆 47"/>
                          <wps:cNvSpPr/>
                          <wps:spPr>
                            <a:xfrm>
                              <a:off x="5874" y="4677"/>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8" name="椭圆 53"/>
                          <wps:cNvSpPr/>
                          <wps:spPr>
                            <a:xfrm>
                              <a:off x="4420"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39" name="椭圆 54"/>
                          <wps:cNvSpPr/>
                          <wps:spPr>
                            <a:xfrm>
                              <a:off x="4722"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0" name="椭圆 55"/>
                          <wps:cNvSpPr/>
                          <wps:spPr>
                            <a:xfrm>
                              <a:off x="4988"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1" name="椭圆 56"/>
                          <wps:cNvSpPr/>
                          <wps:spPr>
                            <a:xfrm>
                              <a:off x="5292"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2" name="椭圆 57"/>
                          <wps:cNvSpPr/>
                          <wps:spPr>
                            <a:xfrm>
                              <a:off x="5584"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3" name="椭圆 5"/>
                          <wps:cNvSpPr/>
                          <wps:spPr>
                            <a:xfrm>
                              <a:off x="5887" y="4953"/>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4" name="椭圆 7"/>
                          <wps:cNvSpPr/>
                          <wps:spPr>
                            <a:xfrm>
                              <a:off x="4420" y="525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5" name="椭圆 16"/>
                          <wps:cNvSpPr/>
                          <wps:spPr>
                            <a:xfrm>
                              <a:off x="4722" y="525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6" name="椭圆 17"/>
                          <wps:cNvSpPr/>
                          <wps:spPr>
                            <a:xfrm>
                              <a:off x="5292" y="525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7" name="椭圆 18"/>
                          <wps:cNvSpPr/>
                          <wps:spPr>
                            <a:xfrm>
                              <a:off x="5584" y="5254"/>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8" name="椭圆 29"/>
                          <wps:cNvSpPr/>
                          <wps:spPr>
                            <a:xfrm>
                              <a:off x="5001" y="5268"/>
                              <a:ext cx="358" cy="364"/>
                            </a:xfrm>
                            <a:prstGeom prst="ellipse">
                              <a:avLst/>
                            </a:prstGeom>
                            <a:noFill/>
                            <a:ln w="9525" cap="flat" cmpd="sng">
                              <a:solidFill>
                                <a:srgbClr val="000000"/>
                              </a:solidFill>
                              <a:prstDash val="solid"/>
                              <a:headEnd type="none" w="med" len="med"/>
                              <a:tailEnd type="none" w="med" len="med"/>
                            </a:ln>
                          </wps:spPr>
                          <wps:bodyPr anchor="ctr" upright="1"/>
                        </wps:wsp>
                        <wps:wsp>
                          <wps:cNvPr id="1449" name="椭圆 30"/>
                          <wps:cNvSpPr/>
                          <wps:spPr>
                            <a:xfrm>
                              <a:off x="5874" y="5268"/>
                              <a:ext cx="358" cy="364"/>
                            </a:xfrm>
                            <a:prstGeom prst="ellipse">
                              <a:avLst/>
                            </a:prstGeom>
                            <a:noFill/>
                            <a:ln w="9525" cap="flat" cmpd="sng">
                              <a:solidFill>
                                <a:srgbClr val="000000"/>
                              </a:solidFill>
                              <a:prstDash val="solid"/>
                              <a:headEnd type="none" w="med" len="med"/>
                              <a:tailEnd type="none" w="med" len="med"/>
                            </a:ln>
                          </wps:spPr>
                          <wps:bodyPr anchor="ctr" upright="1"/>
                        </wps:wsp>
                      </wpg:grpSp>
                      <wps:wsp>
                        <wps:cNvPr id="1451" name="直接连接符 123"/>
                        <wps:cNvCnPr/>
                        <wps:spPr>
                          <a:xfrm>
                            <a:off x="9414" y="6235"/>
                            <a:ext cx="2436" cy="0"/>
                          </a:xfrm>
                          <a:prstGeom prst="line">
                            <a:avLst/>
                          </a:prstGeom>
                          <a:ln w="57150" cap="flat" cmpd="sng">
                            <a:solidFill>
                              <a:srgbClr val="000000"/>
                            </a:solidFill>
                            <a:prstDash val="solid"/>
                            <a:headEnd type="none" w="med" len="med"/>
                            <a:tailEnd type="none" w="med" len="med"/>
                          </a:ln>
                        </wps:spPr>
                        <wps:bodyPr/>
                      </wps:wsp>
                      <wps:wsp>
                        <wps:cNvPr id="1452" name="直接连接符 125"/>
                        <wps:cNvCnPr/>
                        <wps:spPr>
                          <a:xfrm>
                            <a:off x="9403" y="8648"/>
                            <a:ext cx="2447" cy="0"/>
                          </a:xfrm>
                          <a:prstGeom prst="line">
                            <a:avLst/>
                          </a:prstGeom>
                          <a:ln w="57150" cap="flat" cmpd="sng">
                            <a:solidFill>
                              <a:srgbClr val="000000"/>
                            </a:solidFill>
                            <a:prstDash val="solid"/>
                            <a:headEnd type="none" w="med" len="med"/>
                            <a:tailEnd type="none" w="med" len="med"/>
                          </a:ln>
                        </wps:spPr>
                        <wps:bodyPr/>
                      </wps:wsp>
                      <wpg:grpSp>
                        <wpg:cNvPr id="1464" name="组合 162"/>
                        <wpg:cNvGrpSpPr/>
                        <wpg:grpSpPr>
                          <a:xfrm rot="-5400000" flipH="1" flipV="1">
                            <a:off x="8772" y="6001"/>
                            <a:ext cx="842" cy="428"/>
                            <a:chOff x="16046" y="7856"/>
                            <a:chExt cx="842" cy="428"/>
                          </a:xfrm>
                        </wpg:grpSpPr>
                        <wps:wsp>
                          <wps:cNvPr id="1453" name="直接连接符 164"/>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54" name="直接连接符 165"/>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55" name="直接连接符 166"/>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56" name="矩形 167"/>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457" name="直接连接符 168"/>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458" name="直接连接符 169"/>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459" name="直接连接符 176"/>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460" name="直接连接符 177"/>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461" name="直接连接符 178"/>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462" name="直接连接符 179"/>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463" name="直接连接符 180"/>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g:grpSp>
                        <wpg:cNvPr id="1476" name="组合 181"/>
                        <wpg:cNvGrpSpPr/>
                        <wpg:grpSpPr>
                          <a:xfrm rot="-5400000" flipH="1" flipV="1">
                            <a:off x="8772" y="8429"/>
                            <a:ext cx="842" cy="428"/>
                            <a:chOff x="16046" y="7856"/>
                            <a:chExt cx="842" cy="428"/>
                          </a:xfrm>
                        </wpg:grpSpPr>
                        <wps:wsp>
                          <wps:cNvPr id="1465" name="直接连接符 185"/>
                          <wps:cNvCnPr/>
                          <wps:spPr>
                            <a:xfrm>
                              <a:off x="16214" y="7859"/>
                              <a:ext cx="510" cy="0"/>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66" name="直接连接符 186"/>
                          <wps:cNvCnPr/>
                          <wps:spPr>
                            <a:xfrm>
                              <a:off x="16219"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67" name="直接连接符 187"/>
                          <wps:cNvCnPr/>
                          <wps:spPr>
                            <a:xfrm>
                              <a:off x="16716" y="7856"/>
                              <a:ext cx="0" cy="72"/>
                            </a:xfrm>
                            <a:prstGeom prst="line">
                              <a:avLst/>
                            </a:prstGeom>
                            <a:ln w="9525" cap="flat" cmpd="sng">
                              <a:solidFill>
                                <a:srgbClr val="000000"/>
                              </a:solidFill>
                              <a:prstDash val="solid"/>
                              <a:headEnd type="none" w="med" len="med"/>
                              <a:tailEnd type="none" w="med" len="med"/>
                            </a:ln>
                            <a:effectLst>
                              <a:outerShdw dist="23000" dir="5400000" rotWithShape="0">
                                <a:srgbClr val="000000">
                                  <a:alpha val="34999"/>
                                </a:srgbClr>
                              </a:outerShdw>
                            </a:effectLst>
                          </wps:spPr>
                          <wps:bodyPr/>
                        </wps:wsp>
                        <wps:wsp>
                          <wps:cNvPr id="1468" name="矩形 188"/>
                          <wps:cNvSpPr/>
                          <wps:spPr>
                            <a:xfrm>
                              <a:off x="16048" y="7926"/>
                              <a:ext cx="840" cy="358"/>
                            </a:xfrm>
                            <a:prstGeom prst="rect">
                              <a:avLst/>
                            </a:prstGeom>
                            <a:noFill/>
                            <a:ln w="9525" cap="flat" cmpd="sng">
                              <a:solidFill>
                                <a:srgbClr val="000000"/>
                              </a:solidFill>
                              <a:prstDash val="solid"/>
                              <a:round/>
                              <a:headEnd type="none" w="med" len="med"/>
                              <a:tailEnd type="none" w="med" len="med"/>
                            </a:ln>
                          </wps:spPr>
                          <wps:bodyPr anchor="ctr" upright="1"/>
                        </wps:wsp>
                        <wps:wsp>
                          <wps:cNvPr id="1469" name="直接连接符 189"/>
                          <wps:cNvCnPr/>
                          <wps:spPr>
                            <a:xfrm flipV="1">
                              <a:off x="16048" y="7926"/>
                              <a:ext cx="420" cy="179"/>
                            </a:xfrm>
                            <a:prstGeom prst="line">
                              <a:avLst/>
                            </a:prstGeom>
                            <a:ln w="3175" cap="flat" cmpd="sng">
                              <a:solidFill>
                                <a:srgbClr val="000000"/>
                              </a:solidFill>
                              <a:prstDash val="solid"/>
                              <a:headEnd type="none" w="med" len="med"/>
                              <a:tailEnd type="none" w="med" len="med"/>
                            </a:ln>
                          </wps:spPr>
                          <wps:bodyPr/>
                        </wps:wsp>
                        <wps:wsp>
                          <wps:cNvPr id="1470" name="直接连接符 190"/>
                          <wps:cNvCnPr/>
                          <wps:spPr>
                            <a:xfrm flipV="1">
                              <a:off x="16461" y="8095"/>
                              <a:ext cx="420" cy="179"/>
                            </a:xfrm>
                            <a:prstGeom prst="line">
                              <a:avLst/>
                            </a:prstGeom>
                            <a:ln w="3175" cap="flat" cmpd="sng">
                              <a:solidFill>
                                <a:srgbClr val="000000"/>
                              </a:solidFill>
                              <a:prstDash val="solid"/>
                              <a:headEnd type="none" w="med" len="med"/>
                              <a:tailEnd type="none" w="med" len="med"/>
                            </a:ln>
                          </wps:spPr>
                          <wps:bodyPr/>
                        </wps:wsp>
                        <wps:wsp>
                          <wps:cNvPr id="1471" name="直接连接符 191"/>
                          <wps:cNvCnPr/>
                          <wps:spPr>
                            <a:xfrm>
                              <a:off x="16048" y="8105"/>
                              <a:ext cx="0" cy="0"/>
                            </a:xfrm>
                            <a:prstGeom prst="line">
                              <a:avLst/>
                            </a:prstGeom>
                            <a:ln w="9525" cap="flat" cmpd="sng">
                              <a:solidFill>
                                <a:srgbClr val="000000"/>
                              </a:solidFill>
                              <a:prstDash val="solid"/>
                              <a:headEnd type="none" w="med" len="med"/>
                              <a:tailEnd type="none" w="med" len="med"/>
                            </a:ln>
                          </wps:spPr>
                          <wps:bodyPr/>
                        </wps:wsp>
                        <wps:wsp>
                          <wps:cNvPr id="1472" name="直接连接符 192"/>
                          <wps:cNvCnPr/>
                          <wps:spPr>
                            <a:xfrm flipV="1">
                              <a:off x="16192" y="7966"/>
                              <a:ext cx="689" cy="308"/>
                            </a:xfrm>
                            <a:prstGeom prst="line">
                              <a:avLst/>
                            </a:prstGeom>
                            <a:ln w="3175" cap="flat" cmpd="sng">
                              <a:solidFill>
                                <a:srgbClr val="000000"/>
                              </a:solidFill>
                              <a:prstDash val="solid"/>
                              <a:headEnd type="none" w="med" len="med"/>
                              <a:tailEnd type="none" w="med" len="med"/>
                            </a:ln>
                          </wps:spPr>
                          <wps:bodyPr/>
                        </wps:wsp>
                        <wps:wsp>
                          <wps:cNvPr id="1473" name="直接连接符 201"/>
                          <wps:cNvCnPr/>
                          <wps:spPr>
                            <a:xfrm flipV="1">
                              <a:off x="16047" y="7933"/>
                              <a:ext cx="672" cy="289"/>
                            </a:xfrm>
                            <a:prstGeom prst="line">
                              <a:avLst/>
                            </a:prstGeom>
                            <a:ln w="3175" cap="flat" cmpd="sng">
                              <a:solidFill>
                                <a:srgbClr val="000000"/>
                              </a:solidFill>
                              <a:prstDash val="solid"/>
                              <a:headEnd type="none" w="med" len="med"/>
                              <a:tailEnd type="none" w="med" len="med"/>
                            </a:ln>
                          </wps:spPr>
                          <wps:bodyPr/>
                        </wps:wsp>
                        <wps:wsp>
                          <wps:cNvPr id="1474" name="直接连接符 202"/>
                          <wps:cNvCnPr/>
                          <wps:spPr>
                            <a:xfrm flipV="1">
                              <a:off x="16725" y="8207"/>
                              <a:ext cx="159" cy="67"/>
                            </a:xfrm>
                            <a:prstGeom prst="line">
                              <a:avLst/>
                            </a:prstGeom>
                            <a:ln w="3175" cap="flat" cmpd="sng">
                              <a:solidFill>
                                <a:srgbClr val="000000"/>
                              </a:solidFill>
                              <a:prstDash val="solid"/>
                              <a:headEnd type="none" w="med" len="med"/>
                              <a:tailEnd type="none" w="med" len="med"/>
                            </a:ln>
                          </wps:spPr>
                          <wps:bodyPr/>
                        </wps:wsp>
                        <wps:wsp>
                          <wps:cNvPr id="1475" name="直接连接符 203"/>
                          <wps:cNvCnPr/>
                          <wps:spPr>
                            <a:xfrm flipV="1">
                              <a:off x="16046" y="7925"/>
                              <a:ext cx="203" cy="78"/>
                            </a:xfrm>
                            <a:prstGeom prst="line">
                              <a:avLst/>
                            </a:prstGeom>
                            <a:ln w="3175" cap="flat" cmpd="sng">
                              <a:solidFill>
                                <a:srgbClr val="000000"/>
                              </a:solidFill>
                              <a:prstDash val="solid"/>
                              <a:headEnd type="none" w="med" len="med"/>
                              <a:tailEnd type="none" w="med" len="med"/>
                            </a:ln>
                          </wps:spPr>
                          <wps:bodyPr/>
                        </wps:wsp>
                      </wpg:grpSp>
                      <wps:wsp>
                        <wps:cNvPr id="1477" name="椭圆 205"/>
                        <wps:cNvSpPr/>
                        <wps:spPr>
                          <a:xfrm>
                            <a:off x="10412" y="7256"/>
                            <a:ext cx="394" cy="382"/>
                          </a:xfrm>
                          <a:prstGeom prst="ellipse">
                            <a:avLst/>
                          </a:prstGeom>
                          <a:solidFill>
                            <a:srgbClr val="A6A6A6"/>
                          </a:solidFill>
                          <a:ln w="6350" cap="flat" cmpd="sng">
                            <a:solidFill>
                              <a:srgbClr val="000000"/>
                            </a:solidFill>
                            <a:prstDash val="solid"/>
                            <a:headEnd type="none" w="med" len="med"/>
                            <a:tailEnd type="none" w="med" len="med"/>
                          </a:ln>
                        </wps:spPr>
                        <wps:bodyPr anchor="ctr" upright="1"/>
                      </wps:wsp>
                      <wps:wsp>
                        <wps:cNvPr id="1478" name="任意多边形 4"/>
                        <wps:cNvSpPr/>
                        <wps:spPr>
                          <a:xfrm>
                            <a:off x="9407" y="6226"/>
                            <a:ext cx="2443" cy="351"/>
                          </a:xfrm>
                          <a:custGeom>
                            <a:avLst/>
                            <a:gdLst/>
                            <a:ahLst/>
                            <a:cxnLst>
                              <a:cxn ang="0">
                                <a:pos x="0" y="24"/>
                              </a:cxn>
                              <a:cxn ang="0">
                                <a:pos x="510" y="234"/>
                              </a:cxn>
                              <a:cxn ang="0">
                                <a:pos x="947" y="327"/>
                              </a:cxn>
                              <a:cxn ang="0">
                                <a:pos x="1215" y="350"/>
                              </a:cxn>
                              <a:cxn ang="0">
                                <a:pos x="1554" y="315"/>
                              </a:cxn>
                              <a:cxn ang="0">
                                <a:pos x="2113" y="187"/>
                              </a:cxn>
                              <a:cxn ang="0">
                                <a:pos x="2441" y="0"/>
                              </a:cxn>
                              <a:cxn ang="0">
                                <a:pos x="2028"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s:wsp>
                        <wps:cNvPr id="1479" name="任意多边形 25"/>
                        <wps:cNvSpPr/>
                        <wps:spPr>
                          <a:xfrm flipH="1" flipV="1">
                            <a:off x="9414" y="8299"/>
                            <a:ext cx="2443" cy="351"/>
                          </a:xfrm>
                          <a:custGeom>
                            <a:avLst/>
                            <a:gdLst/>
                            <a:ahLst/>
                            <a:cxnLst>
                              <a:cxn ang="0">
                                <a:pos x="0" y="24"/>
                              </a:cxn>
                              <a:cxn ang="0">
                                <a:pos x="510" y="234"/>
                              </a:cxn>
                              <a:cxn ang="0">
                                <a:pos x="947" y="327"/>
                              </a:cxn>
                              <a:cxn ang="0">
                                <a:pos x="1215" y="350"/>
                              </a:cxn>
                              <a:cxn ang="0">
                                <a:pos x="1554" y="315"/>
                              </a:cxn>
                              <a:cxn ang="0">
                                <a:pos x="2113" y="187"/>
                              </a:cxn>
                              <a:cxn ang="0">
                                <a:pos x="2441" y="0"/>
                              </a:cxn>
                              <a:cxn ang="0">
                                <a:pos x="2028"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s:wsp>
                        <wps:cNvPr id="1480" name="任意多边形 37"/>
                        <wps:cNvSpPr/>
                        <wps:spPr>
                          <a:xfrm rot="-5400000" flipH="1" flipV="1">
                            <a:off x="10460" y="7292"/>
                            <a:ext cx="2443" cy="351"/>
                          </a:xfrm>
                          <a:custGeom>
                            <a:avLst/>
                            <a:gdLst/>
                            <a:ahLst/>
                            <a:cxnLst>
                              <a:cxn ang="0">
                                <a:pos x="0" y="24"/>
                              </a:cxn>
                              <a:cxn ang="0">
                                <a:pos x="510" y="234"/>
                              </a:cxn>
                              <a:cxn ang="0">
                                <a:pos x="947" y="327"/>
                              </a:cxn>
                              <a:cxn ang="0">
                                <a:pos x="1215" y="350"/>
                              </a:cxn>
                              <a:cxn ang="0">
                                <a:pos x="1554" y="315"/>
                              </a:cxn>
                              <a:cxn ang="0">
                                <a:pos x="2113" y="187"/>
                              </a:cxn>
                              <a:cxn ang="0">
                                <a:pos x="2441" y="0"/>
                              </a:cxn>
                              <a:cxn ang="0">
                                <a:pos x="2028"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s:wsp>
                        <wps:cNvPr id="1481" name="任意多边形 38"/>
                        <wps:cNvSpPr/>
                        <wps:spPr>
                          <a:xfrm rot="5400000" flipV="1">
                            <a:off x="8357" y="7292"/>
                            <a:ext cx="2443" cy="351"/>
                          </a:xfrm>
                          <a:custGeom>
                            <a:avLst/>
                            <a:gdLst/>
                            <a:ahLst/>
                            <a:cxnLst>
                              <a:cxn ang="0">
                                <a:pos x="0" y="24"/>
                              </a:cxn>
                              <a:cxn ang="0">
                                <a:pos x="510" y="234"/>
                              </a:cxn>
                              <a:cxn ang="0">
                                <a:pos x="947" y="327"/>
                              </a:cxn>
                              <a:cxn ang="0">
                                <a:pos x="1215" y="350"/>
                              </a:cxn>
                              <a:cxn ang="0">
                                <a:pos x="1554" y="315"/>
                              </a:cxn>
                              <a:cxn ang="0">
                                <a:pos x="2113" y="187"/>
                              </a:cxn>
                              <a:cxn ang="0">
                                <a:pos x="2441" y="0"/>
                              </a:cxn>
                              <a:cxn ang="0">
                                <a:pos x="2028" y="164"/>
                              </a:cxn>
                            </a:cxnLst>
                            <a:rect l="0" t="0" r="0" b="0"/>
                            <a:pathLst>
                              <a:path w="1489774" h="222626">
                                <a:moveTo>
                                  <a:pt x="0" y="15240"/>
                                </a:moveTo>
                                <a:cubicBezTo>
                                  <a:pt x="57150" y="40640"/>
                                  <a:pt x="195580" y="109855"/>
                                  <a:pt x="311150" y="148590"/>
                                </a:cubicBezTo>
                                <a:cubicBezTo>
                                  <a:pt x="426720" y="187325"/>
                                  <a:pt x="492125" y="193040"/>
                                  <a:pt x="577850" y="207645"/>
                                </a:cubicBezTo>
                                <a:cubicBezTo>
                                  <a:pt x="663575" y="222250"/>
                                  <a:pt x="666750" y="223520"/>
                                  <a:pt x="741045" y="222250"/>
                                </a:cubicBezTo>
                                <a:cubicBezTo>
                                  <a:pt x="815340" y="220980"/>
                                  <a:pt x="838200" y="220980"/>
                                  <a:pt x="948055" y="200025"/>
                                </a:cubicBezTo>
                                <a:cubicBezTo>
                                  <a:pt x="1057910" y="179070"/>
                                  <a:pt x="1181100" y="158750"/>
                                  <a:pt x="1289050" y="118745"/>
                                </a:cubicBezTo>
                                <a:cubicBezTo>
                                  <a:pt x="1397000" y="78740"/>
                                  <a:pt x="1499235" y="3175"/>
                                  <a:pt x="1489075" y="0"/>
                                </a:cubicBezTo>
                              </a:path>
                            </a:pathLst>
                          </a:custGeom>
                          <a:noFill/>
                          <a:ln w="25400" cap="flat" cmpd="sng">
                            <a:solidFill>
                              <a:srgbClr val="000000"/>
                            </a:solidFill>
                            <a:prstDash val="solid"/>
                            <a:headEnd type="none" w="med" len="med"/>
                            <a:tailEnd type="none" w="med" len="med"/>
                          </a:ln>
                        </wps:spPr>
                        <wps:bodyPr anchor="ctr" upright="1"/>
                      </wps:wsp>
                    </wpg:wgp>
                  </a:graphicData>
                </a:graphic>
              </wp:inline>
            </w:drawing>
          </mc:Choice>
          <mc:Fallback>
            <w:pict>
              <v:group id="组合 7305" o:spid="_x0000_s1026" o:spt="203" style="height:123.15pt;width:115.5pt;" coordorigin="8979,5794" coordsize="2877,3270" o:gfxdata="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">
                <o:lock v:ext="edit" aspectratio="f"/>
                <v:group id="组合 59" o:spid="_x0000_s1026" o:spt="203" style="position:absolute;left:9677;top:6465;height:1919;width:1903;" coordorigin="4406,3753" coordsize="1843,1879" o:gfxdata="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MZgFcAAAADdAAAADwAAAAAAAAABACAAAAAiAAAAZHJzL2Rvd25yZXYu&#10;eG1sUEsBAhQAFAAAAAgAh07iQDMvBZ47AAAAOQAAABUAAAAAAAAAAQAgAAAADwEAAGRycy9ncm91&#10;cHNoYXBleG1sLnhtbFBLBQYAAAAABgAGAGABAADMAwAAAAA=&#10;">
                  <o:lock v:ext="edit" aspectratio="f"/>
                  <v:shape id="椭圆 8" o:spid="_x0000_s1026" o:spt="3" type="#_x0000_t3" style="position:absolute;left:4410;top:3753;height:364;width:358;v-text-anchor:middle;" filled="f" stroked="t" coordsize="21600,21600" o:gfxdata="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aAB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9" o:spid="_x0000_s1026" o:spt="3" type="#_x0000_t3" style="position:absolute;left:4714;top:3753;height:364;width:358;v-text-anchor:middle;" filled="f" stroked="t" coordsize="21600,21600" o:gfxdata="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6iW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0" o:spid="_x0000_s1026" o:spt="3" type="#_x0000_t3" style="position:absolute;left:4979;top:3753;height:364;width:358;v-text-anchor:middle;" filled="f" stroked="t" coordsize="21600,21600" o:gfxdata="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Lvr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1" o:spid="_x0000_s1026" o:spt="3" type="#_x0000_t3" style="position:absolute;left:5282;top:3753;height:364;width:358;v-text-anchor:middle;" filled="f" stroked="t" coordsize="21600,21600" o:gfxdata="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B5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12" o:spid="_x0000_s1026" o:spt="3" type="#_x0000_t3" style="position:absolute;left:5575;top:3753;height:364;width:358;v-text-anchor:middle;" filled="f" stroked="t" coordsize="21600,21600" o:gfxdata="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rig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13" o:spid="_x0000_s1026" o:spt="3" type="#_x0000_t3" style="position:absolute;left:5877;top:3753;height:364;width:358;v-text-anchor:middle;" filled="f" stroked="t" coordsize="21600,21600" o:gfxdata="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py+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0" o:spid="_x0000_s1026" o:spt="3" type="#_x0000_t3" style="position:absolute;left:4423;top:4028;height:364;width:358;v-text-anchor:middle;" filled="f" stroked="t" coordsize="21600,21600" o:gfxdata="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xTL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21" o:spid="_x0000_s1026" o:spt="3" type="#_x0000_t3" style="position:absolute;left:4727;top:4028;height:364;width:358;v-text-anchor:middle;" filled="f" stroked="t" coordsize="21600,21600" o:gfxdata="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ek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2" o:spid="_x0000_s1026" o:spt="3" type="#_x0000_t3" style="position:absolute;left:4993;top:4028;height:364;width:358;v-text-anchor:middle;" filled="f" stroked="t" coordsize="21600,21600" o:gfxdata="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b3d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23" o:spid="_x0000_s1026" o:spt="3" type="#_x0000_t3" style="position:absolute;left:5295;top:4028;height:364;width:358;v-text-anchor:middle;" filled="f" stroked="t" coordsize="21600,21600" o:gfxdata="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PS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24" o:spid="_x0000_s1026" o:spt="3" type="#_x0000_t3" style="position:absolute;left:5588;top:4028;height:364;width:358;v-text-anchor:middle;" filled="f" stroked="t" coordsize="21600,21600" o:gfxdata="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pKu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1" o:spid="_x0000_s1026" o:spt="3" type="#_x0000_t3" style="position:absolute;left:5891;top:4028;height:364;width:358;v-text-anchor:middle;" filled="f" stroked="t" coordsize="21600,21600" o:gfxdata="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vI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31" o:spid="_x0000_s1026" o:spt="3" type="#_x0000_t3" style="position:absolute;left:4423;top:4331;height:364;width:358;v-text-anchor:middle;" filled="f" stroked="t" coordsize="21600,21600" o:gfxdata="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1RxV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32" o:spid="_x0000_s1026" o:spt="3" type="#_x0000_t3" style="position:absolute;left:4727;top:4331;height:364;width:358;v-text-anchor:middle;" filled="f" stroked="t" coordsize="21600,21600" o:gfxdata="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jUz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33" o:spid="_x0000_s1026" o:spt="3" type="#_x0000_t3" style="position:absolute;left:5295;top:4331;height:364;width:358;v-text-anchor:middle;" filled="f" stroked="t" coordsize="21600,21600" o:gfxdata="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HQL+/&#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34" o:spid="_x0000_s1026" o:spt="3" type="#_x0000_t3" style="position:absolute;left:5588;top:4331;height:364;width:358;v-text-anchor:middle;" filled="f" stroked="t" coordsize="21600,21600" o:gfxdata="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L5S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40" o:spid="_x0000_s1026" o:spt="3" type="#_x0000_t3" style="position:absolute;left:5005;top:4345;height:364;width:358;v-text-anchor:middle;" filled="f" stroked="t" coordsize="21600,21600" o:gfxdata="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o2m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41" o:spid="_x0000_s1026" o:spt="3" type="#_x0000_t3" style="position:absolute;left:5877;top:4345;height:364;width:358;v-text-anchor:middle;" filled="f" stroked="t" coordsize="21600,21600" o:gfxdata="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42" o:spid="_x0000_s1026" o:spt="3" type="#_x0000_t3" style="position:absolute;left:4406;top:4677;height:364;width:358;v-text-anchor:middle;" filled="f" stroked="t" coordsize="21600,21600" o:gfxdata="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bhi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3" o:spid="_x0000_s1026" o:spt="3" type="#_x0000_t3" style="position:absolute;left:4709;top:4677;height:364;width:358;v-text-anchor:middle;" filled="f" stroked="t" coordsize="21600,21600" o:gfxdata="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6RB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44" o:spid="_x0000_s1026" o:spt="3" type="#_x0000_t3" style="position:absolute;left:4974;top:4677;height:364;width:358;v-text-anchor:middle;" filled="f" stroked="t" coordsize="21600,21600" o:gfxdata="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T3G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45" o:spid="_x0000_s1026" o:spt="3" type="#_x0000_t3" style="position:absolute;left:5278;top:4677;height:364;width:358;v-text-anchor:middle;" filled="f" stroked="t" coordsize="21600,21600" o:gfxdata="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3n8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46" o:spid="_x0000_s1026" o:spt="3" type="#_x0000_t3" style="position:absolute;left:5571;top:4677;height:364;width:358;v-text-anchor:middle;" filled="f" stroked="t" coordsize="21600,21600" o:gfxdata="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3ni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椭圆 47" o:spid="_x0000_s1026" o:spt="3" type="#_x0000_t3" style="position:absolute;left:5874;top:4677;height:364;width:358;v-text-anchor:middle;" filled="f" stroked="t" coordsize="21600,21600" o:gfxdata="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UI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53" o:spid="_x0000_s1026" o:spt="3" type="#_x0000_t3" style="position:absolute;left:4420;top:4953;height:364;width:358;v-text-anchor:middle;" filled="f" stroked="t" coordsize="21600,21600" o:gfxdata="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e1mK/&#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54" o:spid="_x0000_s1026" o:spt="3" type="#_x0000_t3" style="position:absolute;left:4722;top:4953;height:364;width:358;v-text-anchor:middle;" filled="f" stroked="t" coordsize="21600,21600" o:gfxdata="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P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椭圆 55" o:spid="_x0000_s1026" o:spt="3" type="#_x0000_t3" style="position:absolute;left:4988;top:4953;height:364;width:358;v-text-anchor:middle;" filled="f" stroked="t" coordsize="21600,21600" o:gfxdata="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uqR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56" o:spid="_x0000_s1026" o:spt="3" type="#_x0000_t3" style="position:absolute;left:5292;top:4953;height:364;width:358;v-text-anchor:middle;" filled="f" stroked="t" coordsize="21600,21600" o:gfxdata="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IMg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57" o:spid="_x0000_s1026" o:spt="3" type="#_x0000_t3" style="position:absolute;left:5584;top:4953;height:364;width:358;v-text-anchor:middle;" filled="f" stroked="t" coordsize="21600,21600" o:gfxdata="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CS9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5" o:spid="_x0000_s1026" o:spt="3" type="#_x0000_t3" style="position:absolute;left:5887;top:4953;height:364;width:358;v-text-anchor:middle;" filled="f" stroked="t" coordsize="21600,21600" o:gfxdata="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8N2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7" o:spid="_x0000_s1026" o:spt="3" type="#_x0000_t3" style="position:absolute;left:4420;top:5254;height:364;width:358;v-text-anchor:middle;" filled="f" stroked="t" coordsize="21600,21600" o:gfxdata="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WvG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16" o:spid="_x0000_s1026" o:spt="3" type="#_x0000_t3" style="position:absolute;left:4722;top:5254;height:364;width:358;v-text-anchor:middle;" filled="f" stroked="t" coordsize="21600,21600" o:gfxdata="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ZCo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17" o:spid="_x0000_s1026" o:spt="3" type="#_x0000_t3" style="position:absolute;left:5292;top:5254;height:364;width:358;v-text-anchor:middle;" filled="f" stroked="t" coordsize="21600,21600" o:gfxdata="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uU9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椭圆 18" o:spid="_x0000_s1026" o:spt="3" type="#_x0000_t3" style="position:absolute;left:5584;top:5254;height:364;width:358;v-text-anchor:middle;" filled="f" stroked="t" coordsize="21600,21600" o:gfxdata="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HMW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椭圆 29" o:spid="_x0000_s1026" o:spt="3" type="#_x0000_t3" style="position:absolute;left:5001;top:5268;height:364;width:358;v-text-anchor:middle;" filled="f" stroked="t" coordsize="21600,21600" o:gfxdata="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YpR+/&#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椭圆 30" o:spid="_x0000_s1026" o:spt="3" type="#_x0000_t3" style="position:absolute;left:5874;top:5268;height:364;width:358;v-text-anchor:middle;" filled="f" stroked="t" coordsize="21600,21600" o:gfxdata="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UAI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line id="直接连接符 123" o:spid="_x0000_s1026" o:spt="20" style="position:absolute;left:9414;top:6235;height:0;width:2436;" filled="f" stroked="t" coordsize="21600,21600" o:gfxdata="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0BVm&#10;wAAAAN0AAAAPAAAAAAAAAAEAIAAAACIAAABkcnMvZG93bnJldi54bWxQSwECFAAUAAAACACHTuJA&#10;My8FnjsAAAA5AAAAEAAAAAAAAAABACAAAAAPAQAAZHJzL3NoYXBleG1sLnhtbFBLBQYAAAAABgAG&#10;AFsBAAC5AwAAAAA=&#10;">
                  <v:fill on="f" focussize="0,0"/>
                  <v:stroke weight="4.5pt" color="#000000" joinstyle="round"/>
                  <v:imagedata o:title=""/>
                  <o:lock v:ext="edit" aspectratio="f"/>
                </v:line>
                <v:line id="直接连接符 125" o:spid="_x0000_s1026" o:spt="20" style="position:absolute;left:9403;top:8648;height:0;width:2447;" filled="f" stroked="t" coordsize="21600,21600" o:gfxdata="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AosR&#10;wAAAAN0AAAAPAAAAAAAAAAEAIAAAACIAAABkcnMvZG93bnJldi54bWxQSwECFAAUAAAACACHTuJA&#10;My8FnjsAAAA5AAAAEAAAAAAAAAABACAAAAAPAQAAZHJzL3NoYXBleG1sLnhtbFBLBQYAAAAABgAG&#10;AFsBAAC5AwAAAAA=&#10;">
                  <v:fill on="f" focussize="0,0"/>
                  <v:stroke weight="4.5pt" color="#000000" joinstyle="round"/>
                  <v:imagedata o:title=""/>
                  <o:lock v:ext="edit" aspectratio="f"/>
                </v:line>
                <v:group id="组合 162" o:spid="_x0000_s1026" o:spt="203" style="position:absolute;left:8772;top:6001;flip:x y;height:428;width:842;rotation:-5898240f;" coordorigin="16046,7856" coordsize="842,428" o:gfxdata="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WD1OvAAAAN0AAAAPAAAAAAAAAAEAIAAAACIAAABkcnMvZG93bnJldi54bWxQ&#10;SwECFAAUAAAACACHTuJAMy8FnjsAAAA5AAAAFQAAAAAAAAABACAAAAALAQAAZHJzL2dyb3Vwc2hh&#10;cGV4bWwueG1sUEsFBgAAAAAGAAYAYAEAAMgDAAAAAA==&#10;">
                  <o:lock v:ext="edit" aspectratio="f"/>
                  <v:line id="直接连接符 164" o:spid="_x0000_s1026" o:spt="20" style="position:absolute;left:16214;top:7859;height:0;width:510;" filled="f" stroked="t" coordsize="21600,21600" o:gfxdata="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Q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dow on="t" color="#000000" opacity="22936f" offset="0pt,1.81102362204724pt" origin="0f,32768f" matrix="65536f,0f,0f,65536f"/>
                  </v:line>
                  <v:line id="直接连接符 165" o:spid="_x0000_s1026" o:spt="20" style="position:absolute;left:16219;top:7856;height:72;width:0;" filled="f" stroked="t" coordsize="21600,21600" o:gfxdata="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c8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dow on="t" color="#000000" opacity="22936f" offset="0pt,1.81102362204724pt" origin="0f,32768f" matrix="65536f,0f,0f,65536f"/>
                  </v:line>
                  <v:line id="直接连接符 166" o:spid="_x0000_s1026" o:spt="20" style="position:absolute;left:16716;top:7856;height:72;width:0;" filled="f" stroked="t" coordsize="21600,21600" o:gfxdata="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bmc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rect id="矩形 167" o:spid="_x0000_s1026" o:spt="1" style="position:absolute;left:16048;top:7926;height:358;width:840;v-text-anchor:middle;" filled="f" stroked="t" coordsize="21600,21600" o:gfxdata="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hZ8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rect>
                  <v:line id="直接连接符 168" o:spid="_x0000_s1026" o:spt="20" style="position:absolute;left:16048;top:7926;flip:y;height:179;width:420;" filled="f" stroked="t" coordsize="21600,21600" o:gfxdata="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Be/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69" o:spid="_x0000_s1026" o:spt="20" style="position:absolute;left:16461;top:8095;flip:y;height:179;width:420;" filled="f" stroked="t" coordsize="21600,21600" o:gfxdata="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Kj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76" o:spid="_x0000_s1026" o:spt="20" style="position:absolute;left:16048;top:8105;height:0;width:0;" filled="f" stroked="t" coordsize="21600,21600" o:gfxdata="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FRv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77" o:spid="_x0000_s1026" o:spt="20" style="position:absolute;left:16192;top:7966;flip:y;height:308;width:689;" filled="f" stroked="t" coordsize="21600,21600" o:gfxdata="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UMN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78" o:spid="_x0000_s1026" o:spt="20" style="position:absolute;left:16047;top:7933;flip:y;height:289;width:672;" filled="f" stroked="t" coordsize="21600,21600" o:gfxdata="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1mprr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179" o:spid="_x0000_s1026" o:spt="20" style="position:absolute;left:16725;top:8207;flip:y;height:67;width:159;" filled="f" stroked="t" coordsize="21600,21600" o:gfxdata="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N9m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80" o:spid="_x0000_s1026" o:spt="20" style="position:absolute;left:16046;top:7925;flip:y;height:78;width:203;" filled="f" stroked="t" coordsize="21600,21600" o:gfxdata="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HkkK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组合 181" o:spid="_x0000_s1026" o:spt="203" style="position:absolute;left:8772;top:8429;flip:x y;height:428;width:842;rotation:-5898240f;" coordorigin="16046,7856" coordsize="842,428" o:gfxdata="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Qf70AAADdAAAADwAAAAAAAAABACAAAAAiAAAAZHJzL2Rvd25yZXYueG1s&#10;UEsBAhQAFAAAAAgAh07iQDMvBZ47AAAAOQAAABUAAAAAAAAAAQAgAAAADAEAAGRycy9ncm91cHNo&#10;YXBleG1sLnhtbFBLBQYAAAAABgAGAGABAADJAwAAAAA=&#10;">
                  <o:lock v:ext="edit" aspectratio="f"/>
                  <v:line id="直接连接符 185" o:spid="_x0000_s1026" o:spt="20" style="position:absolute;left:16214;top:7859;height:0;width:510;" filled="f" stroked="t" coordsize="21600,21600" o:gfxdata="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1N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dow on="t" color="#000000" opacity="22936f" offset="0pt,1.81102362204724pt" origin="0f,32768f" matrix="65536f,0f,0f,65536f"/>
                  </v:line>
                  <v:line id="直接连接符 186" o:spid="_x0000_s1026" o:spt="20" style="position:absolute;left:16219;top:7856;height:72;width:0;" filled="f" stroked="t" coordsize="21600,21600" o:gfxdata="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lzQ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dow on="t" color="#000000" opacity="22936f" offset="0pt,1.81102362204724pt" origin="0f,32768f" matrix="65536f,0f,0f,65536f"/>
                  </v:line>
                  <v:line id="直接连接符 187" o:spid="_x0000_s1026" o:spt="20" style="position:absolute;left:16716;top:7856;height:72;width:0;" filled="f" stroked="t" coordsize="21600,21600" o:gfxdata="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qWi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shadow on="t" color="#000000" opacity="22936f" offset="0pt,1.81102362204724pt" origin="0f,32768f" matrix="65536f,0f,0f,65536f"/>
                  </v:line>
                  <v:rect id="矩形 188" o:spid="_x0000_s1026" o:spt="1" style="position:absolute;left:16048;top:7926;height:358;width:840;v-text-anchor:middle;" filled="f" stroked="t" coordsize="21600,21600" o:gfxdata="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16K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rect>
                  <v:line id="直接连接符 189" o:spid="_x0000_s1026" o:spt="20" style="position:absolute;left:16048;top:7926;flip:y;height:179;width:420;" filled="f" stroked="t" coordsize="21600,21600" o:gfxdata="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vpai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直接连接符 190" o:spid="_x0000_s1026" o:spt="20" style="position:absolute;left:16461;top:8095;flip:y;height:179;width:420;" filled="f" stroked="t" coordsize="21600,21600" o:gfxdata="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ya6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直接连接符 191" o:spid="_x0000_s1026" o:spt="20" style="position:absolute;left:16048;top:8105;height:0;width:0;" filled="f" stroked="t" coordsize="21600,21600" o:gfxdata="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gH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92" o:spid="_x0000_s1026" o:spt="20" style="position:absolute;left:16192;top:7966;flip:y;height:308;width:689;" filled="f" stroked="t" coordsize="21600,21600" o:gfxdata="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KhB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01" o:spid="_x0000_s1026" o:spt="20" style="position:absolute;left:16047;top:7933;flip:y;height:289;width:672;" filled="f" stroked="t" coordsize="21600,21600" o:gfxdata="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4En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02" o:spid="_x0000_s1026" o:spt="20" style="position:absolute;left:16725;top:8207;flip:y;height:67;width:159;" filled="f" stroked="t" coordsize="21600,21600" o:gfxdata="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ec67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直接连接符 203" o:spid="_x0000_s1026" o:spt="20" style="position:absolute;left:16046;top:7925;flip:y;height:78;width:203;" filled="f" stroked="t" coordsize="21600,21600" o:gfxdata="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s5c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group>
                <v:shape id="椭圆 205" o:spid="_x0000_s1026" o:spt="3" type="#_x0000_t3" style="position:absolute;left:10412;top:7256;height:382;width:394;v-text-anchor:middle;" fillcolor="#A6A6A6" filled="t" stroked="t" coordsize="21600,21600" o:gfxdata="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m4w7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任意多边形 4" o:spid="_x0000_s1026" o:spt="100" style="position:absolute;left:9407;top:6226;height:351;width:2443;v-text-anchor:middle;" filled="f" stroked="t" coordsize="1489774,222626" o:gfxdata="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AVz+/&#10;AAAA3QAAAA8AAAAAAAAAAQAgAAAAIgAAAGRycy9kb3ducmV2LnhtbFBLAQIUABQAAAAIAIdO4kAz&#10;LwWeOwAAADkAAAAQAAAAAAAAAAEAIAAAAA4BAABkcnMvc2hhcGV4bWwueG1sUEsFBgAAAAAGAAYA&#10;WwEAALgDAAAAAA==&#10;" path="m0,15240c57150,40640,195580,109855,311150,148590c426720,187325,492125,193040,577850,207645c663575,222250,666750,223520,741045,222250c815340,220980,838200,220980,948055,200025c1057910,179070,1181100,158750,1289050,118745c1397000,78740,1499235,3175,1489075,0e">
                  <v:path o:connectlocs="0,24;510,234;947,327;1215,350;1554,315;2113,187;2441,0;2028,164" o:connectangles="0,0,0,0,0,0,0,0"/>
                  <v:fill on="f" focussize="0,0"/>
                  <v:stroke weight="2pt" color="#000000" joinstyle="round"/>
                  <v:imagedata o:title=""/>
                  <o:lock v:ext="edit" aspectratio="f"/>
                </v:shape>
                <v:shape id="任意多边形 25" o:spid="_x0000_s1026" o:spt="100" style="position:absolute;left:9414;top:8299;flip:x y;height:351;width:2443;v-text-anchor:middle;" filled="f" stroked="t" coordsize="1489774,222626" o:gfxdata="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xMvQAA&#10;AN0AAAAPAAAAAAAAAAEAIAAAACIAAABkcnMvZG93bnJldi54bWxQSwECFAAUAAAACACHTuJAMy8F&#10;njsAAAA5AAAAEAAAAAAAAAABACAAAAAMAQAAZHJzL3NoYXBleG1sLnhtbFBLBQYAAAAABgAGAFsB&#10;AAC2AwAAAAA=&#10;" path="m0,15240c57150,40640,195580,109855,311150,148590c426720,187325,492125,193040,577850,207645c663575,222250,666750,223520,741045,222250c815340,220980,838200,220980,948055,200025c1057910,179070,1181100,158750,1289050,118745c1397000,78740,1499235,3175,1489075,0e">
                  <v:path o:connectlocs="0,24;510,234;947,327;1215,350;1554,315;2113,187;2441,0;2028,164" o:connectangles="0,0,0,0,0,0,0,0"/>
                  <v:fill on="f" focussize="0,0"/>
                  <v:stroke weight="2pt" color="#000000" joinstyle="round"/>
                  <v:imagedata o:title=""/>
                  <o:lock v:ext="edit" aspectratio="f"/>
                </v:shape>
                <v:shape id="任意多边形 37" o:spid="_x0000_s1026" o:spt="100" style="position:absolute;left:10460;top:7292;flip:x y;height:351;width:2443;rotation:-5898240f;v-text-anchor:middle;" filled="f" stroked="t" coordsize="1489774,222626" o:gfxdata="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jkR7&#10;wAAAAN0AAAAPAAAAAAAAAAEAIAAAACIAAABkcnMvZG93bnJldi54bWxQSwECFAAUAAAACACHTuJA&#10;My8FnjsAAAA5AAAAEAAAAAAAAAABACAAAAAPAQAAZHJzL3NoYXBleG1sLnhtbFBLBQYAAAAABgAG&#10;AFsBAAC5AwAAAAA=&#10;" path="m0,15240c57150,40640,195580,109855,311150,148590c426720,187325,492125,193040,577850,207645c663575,222250,666750,223520,741045,222250c815340,220980,838200,220980,948055,200025c1057910,179070,1181100,158750,1289050,118745c1397000,78740,1499235,3175,1489075,0e">
                  <v:path o:connectlocs="0,24;510,234;947,327;1215,350;1554,315;2113,187;2441,0;2028,164" o:connectangles="0,0,0,0,0,0,0,0"/>
                  <v:fill on="f" focussize="0,0"/>
                  <v:stroke weight="2pt" color="#000000" joinstyle="round"/>
                  <v:imagedata o:title=""/>
                  <o:lock v:ext="edit" aspectratio="f"/>
                </v:shape>
                <v:shape id="任意多边形 38" o:spid="_x0000_s1026" o:spt="100" style="position:absolute;left:8357;top:7292;flip:y;height:351;width:2443;rotation:-5898240f;v-text-anchor:middle;" filled="f" stroked="t" coordsize="1489774,222626" o:gfxdata="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7k0W8AAAA&#10;3QAAAA8AAAAAAAAAAQAgAAAAIgAAAGRycy9kb3ducmV2LnhtbFBLAQIUABQAAAAIAIdO4kAzLwWe&#10;OwAAADkAAAAQAAAAAAAAAAEAIAAAAAsBAABkcnMvc2hhcGV4bWwueG1sUEsFBgAAAAAGAAYAWwEA&#10;ALUDAAAAAA==&#10;" path="m0,15240c57150,40640,195580,109855,311150,148590c426720,187325,492125,193040,577850,207645c663575,222250,666750,223520,741045,222250c815340,220980,838200,220980,948055,200025c1057910,179070,1181100,158750,1289050,118745c1397000,78740,1499235,3175,1489075,0e">
                  <v:path o:connectlocs="0,24;510,234;947,327;1215,350;1554,315;2113,187;2441,0;2028,164" o:connectangles="0,0,0,0,0,0,0,0"/>
                  <v:fill on="f" focussize="0,0"/>
                  <v:stroke weight="2pt" color="#000000" joinstyle="round"/>
                  <v:imagedata o:title=""/>
                  <o:lock v:ext="edit" aspectratio="f"/>
                </v:shape>
                <w10:wrap type="none"/>
                <w10:anchorlock/>
              </v:group>
            </w:pict>
          </mc:Fallback>
        </mc:AlternateContent>
      </w:r>
    </w:p>
    <w:p>
      <w:pPr>
        <w:jc w:val="center"/>
        <w:rPr>
          <w:rFonts w:ascii="宋体" w:hAnsi="宋体" w:cs="宋体"/>
          <w:color w:val="auto"/>
          <w:kern w:val="21"/>
        </w:rPr>
      </w:pPr>
      <w:r>
        <w:rPr>
          <w:rFonts w:hint="eastAsia" w:ascii="宋体" w:hAnsi="宋体" w:cs="宋体"/>
          <w:color w:val="auto"/>
        </w:rPr>
        <w:t>图</w:t>
      </w:r>
      <w:r>
        <w:rPr>
          <w:color w:val="auto"/>
        </w:rPr>
        <w:t>E.1.17  SEL</w:t>
      </w:r>
      <w:r>
        <w:rPr>
          <w:rFonts w:hint="eastAsia" w:ascii="宋体" w:hAnsi="宋体" w:cs="宋体"/>
          <w:color w:val="auto"/>
        </w:rPr>
        <w:t>冲击工况中第二次冲击位置</w:t>
      </w:r>
    </w:p>
    <w:p>
      <w:pPr>
        <w:numPr>
          <w:ilvl w:val="2"/>
          <w:numId w:val="0"/>
        </w:numPr>
        <w:textAlignment w:val="center"/>
        <w:outlineLvl w:val="2"/>
        <w:rPr>
          <w:color w:val="auto"/>
          <w:kern w:val="21"/>
        </w:rPr>
      </w:pPr>
      <w:bookmarkStart w:id="293" w:name="_Toc532482037"/>
      <w:bookmarkStart w:id="294" w:name="_Toc532847218"/>
      <w:bookmarkStart w:id="295" w:name="_Toc29886241"/>
      <w:bookmarkStart w:id="296" w:name="_Toc503897947"/>
      <w:bookmarkStart w:id="297" w:name="_Toc503801073"/>
      <w:bookmarkStart w:id="298" w:name="_Toc503951257"/>
      <w:r>
        <w:rPr>
          <w:rFonts w:hint="eastAsia"/>
          <w:b/>
          <w:color w:val="auto"/>
          <w:kern w:val="21"/>
        </w:rPr>
        <w:t>E</w:t>
      </w:r>
      <w:r>
        <w:rPr>
          <w:b/>
          <w:color w:val="auto"/>
          <w:kern w:val="21"/>
        </w:rPr>
        <w:t>.1.</w:t>
      </w:r>
      <w:r>
        <w:rPr>
          <w:rFonts w:hint="eastAsia"/>
          <w:b/>
          <w:color w:val="auto"/>
          <w:kern w:val="21"/>
        </w:rPr>
        <w:t xml:space="preserve">18 </w:t>
      </w:r>
      <w:r>
        <w:rPr>
          <w:rFonts w:hint="eastAsia"/>
          <w:color w:val="auto"/>
          <w:kern w:val="21"/>
        </w:rPr>
        <w:t>抛出式棚洞</w:t>
      </w:r>
      <w:r>
        <w:rPr>
          <w:color w:val="auto"/>
          <w:kern w:val="21"/>
        </w:rPr>
        <w:t>第二次冲击的动能参数（冲击试块速度和质量）与第一次冲击相同。</w:t>
      </w:r>
    </w:p>
    <w:p>
      <w:pPr>
        <w:numPr>
          <w:ilvl w:val="2"/>
          <w:numId w:val="0"/>
        </w:numPr>
        <w:tabs>
          <w:tab w:val="left" w:pos="360"/>
        </w:tabs>
        <w:textAlignment w:val="center"/>
        <w:outlineLvl w:val="2"/>
        <w:rPr>
          <w:color w:val="auto"/>
          <w:kern w:val="21"/>
        </w:rPr>
      </w:pPr>
      <w:r>
        <w:rPr>
          <w:rFonts w:hint="eastAsia"/>
          <w:b/>
          <w:color w:val="auto"/>
          <w:kern w:val="21"/>
        </w:rPr>
        <w:t>E</w:t>
      </w:r>
      <w:r>
        <w:rPr>
          <w:b/>
          <w:color w:val="auto"/>
          <w:kern w:val="21"/>
        </w:rPr>
        <w:t>.1.1</w:t>
      </w:r>
      <w:r>
        <w:rPr>
          <w:rFonts w:hint="eastAsia"/>
          <w:b/>
          <w:color w:val="auto"/>
          <w:kern w:val="21"/>
        </w:rPr>
        <w:t xml:space="preserve">9 </w:t>
      </w:r>
      <w:r>
        <w:rPr>
          <w:rFonts w:hint="eastAsia"/>
          <w:color w:val="auto"/>
          <w:kern w:val="21"/>
        </w:rPr>
        <w:t>抛出式棚洞</w:t>
      </w:r>
      <w:r>
        <w:rPr>
          <w:color w:val="auto"/>
          <w:kern w:val="21"/>
        </w:rPr>
        <w:t>MEL冲击工况的试验模型与SEL冲击工况所使用的试验模型相同。可以对SEL冲击工况中的试验模型进行修理或者更换受损构件后，进行MEL冲击工况试验；也可使用新的被动防护网模型进行MEL冲击工况试验。</w:t>
      </w:r>
    </w:p>
    <w:p>
      <w:pPr>
        <w:numPr>
          <w:ilvl w:val="2"/>
          <w:numId w:val="0"/>
        </w:numPr>
        <w:jc w:val="left"/>
        <w:textAlignment w:val="baseline"/>
        <w:outlineLvl w:val="2"/>
        <w:rPr>
          <w:color w:val="auto"/>
          <w:kern w:val="21"/>
        </w:rPr>
      </w:pPr>
      <w:r>
        <w:rPr>
          <w:rFonts w:hint="eastAsia"/>
          <w:b/>
          <w:color w:val="auto"/>
          <w:kern w:val="21"/>
        </w:rPr>
        <w:t>E</w:t>
      </w:r>
      <w:r>
        <w:rPr>
          <w:b/>
          <w:color w:val="auto"/>
          <w:kern w:val="21"/>
        </w:rPr>
        <w:t>.1.</w:t>
      </w:r>
      <w:r>
        <w:rPr>
          <w:rFonts w:hint="eastAsia"/>
          <w:b/>
          <w:color w:val="auto"/>
          <w:kern w:val="21"/>
        </w:rPr>
        <w:t xml:space="preserve">20 </w:t>
      </w:r>
      <w:r>
        <w:rPr>
          <w:rFonts w:hint="eastAsia"/>
          <w:color w:val="auto"/>
          <w:kern w:val="21"/>
        </w:rPr>
        <w:t>抛出式棚洞</w:t>
      </w:r>
      <w:r>
        <w:rPr>
          <w:color w:val="auto"/>
          <w:kern w:val="21"/>
        </w:rPr>
        <w:t>MEL冲击工况的冲击位置为</w:t>
      </w:r>
      <w:r>
        <w:rPr>
          <w:rFonts w:hint="eastAsia"/>
          <w:color w:val="auto"/>
          <w:kern w:val="21"/>
        </w:rPr>
        <w:t>弹跳棚洞悬挑网面平面</w:t>
      </w:r>
      <w:r>
        <w:rPr>
          <w:color w:val="auto"/>
          <w:kern w:val="21"/>
        </w:rPr>
        <w:t>的中心。</w:t>
      </w:r>
    </w:p>
    <w:p>
      <w:pPr>
        <w:numPr>
          <w:ilvl w:val="1"/>
          <w:numId w:val="0"/>
        </w:numPr>
        <w:tabs>
          <w:tab w:val="left" w:pos="360"/>
        </w:tabs>
        <w:spacing w:before="156" w:beforeLines="50" w:after="156" w:afterLines="50"/>
        <w:jc w:val="center"/>
        <w:textAlignment w:val="baseline"/>
        <w:outlineLvl w:val="1"/>
        <w:rPr>
          <w:rFonts w:ascii="等线" w:hAnsi="等线" w:eastAsia="等线"/>
          <w:color w:val="auto"/>
          <w:kern w:val="21"/>
          <w:sz w:val="24"/>
        </w:rPr>
      </w:pPr>
      <w:bookmarkStart w:id="299" w:name="_Toc52138360"/>
      <w:r>
        <w:rPr>
          <w:rFonts w:eastAsia="等线"/>
          <w:b/>
          <w:color w:val="auto"/>
          <w:kern w:val="21"/>
          <w:sz w:val="24"/>
        </w:rPr>
        <w:t>E.2</w:t>
      </w:r>
      <w:r>
        <w:rPr>
          <w:rFonts w:eastAsia="等线"/>
          <w:color w:val="auto"/>
          <w:kern w:val="21"/>
          <w:sz w:val="24"/>
        </w:rPr>
        <w:t xml:space="preserve"> </w:t>
      </w:r>
      <w:r>
        <w:rPr>
          <w:rFonts w:ascii="黑体" w:hAnsi="黑体" w:eastAsia="黑体"/>
          <w:color w:val="auto"/>
          <w:kern w:val="21"/>
          <w:sz w:val="24"/>
        </w:rPr>
        <w:t>批次与抽样</w:t>
      </w:r>
      <w:bookmarkEnd w:id="293"/>
      <w:bookmarkEnd w:id="294"/>
      <w:bookmarkEnd w:id="295"/>
      <w:bookmarkEnd w:id="296"/>
      <w:bookmarkEnd w:id="297"/>
      <w:bookmarkEnd w:id="298"/>
      <w:bookmarkEnd w:id="299"/>
    </w:p>
    <w:p>
      <w:pPr>
        <w:numPr>
          <w:ilvl w:val="2"/>
          <w:numId w:val="0"/>
        </w:numPr>
        <w:jc w:val="left"/>
        <w:textAlignment w:val="baseline"/>
        <w:outlineLvl w:val="2"/>
        <w:rPr>
          <w:color w:val="auto"/>
          <w:kern w:val="21"/>
        </w:rPr>
      </w:pPr>
      <w:bookmarkStart w:id="300" w:name="_Toc532847219"/>
      <w:bookmarkStart w:id="301" w:name="_Toc532482038"/>
      <w:r>
        <w:rPr>
          <w:rFonts w:hint="eastAsia"/>
          <w:b/>
          <w:color w:val="auto"/>
          <w:kern w:val="21"/>
        </w:rPr>
        <w:t>E</w:t>
      </w:r>
      <w:r>
        <w:rPr>
          <w:b/>
          <w:color w:val="auto"/>
          <w:kern w:val="21"/>
        </w:rPr>
        <w:t>.2.1</w:t>
      </w:r>
      <w:r>
        <w:rPr>
          <w:color w:val="auto"/>
          <w:kern w:val="21"/>
        </w:rPr>
        <w:t xml:space="preserve"> 组批与抽样应符合下列规定：</w:t>
      </w:r>
      <w:bookmarkEnd w:id="300"/>
      <w:bookmarkEnd w:id="301"/>
    </w:p>
    <w:p>
      <w:pPr>
        <w:tabs>
          <w:tab w:val="center" w:pos="4201"/>
          <w:tab w:val="right" w:leader="dot" w:pos="9298"/>
        </w:tabs>
        <w:ind w:firstLine="420" w:firstLineChars="200"/>
        <w:jc w:val="left"/>
        <w:rPr>
          <w:color w:val="auto"/>
        </w:rPr>
      </w:pPr>
      <w:r>
        <w:rPr>
          <w:color w:val="auto"/>
        </w:rPr>
        <w:t>以同一型号</w:t>
      </w:r>
      <w:r>
        <w:rPr>
          <w:rFonts w:hint="eastAsia"/>
          <w:color w:val="auto"/>
        </w:rPr>
        <w:t>柔性棚洞应</w:t>
      </w:r>
      <w:r>
        <w:rPr>
          <w:color w:val="auto"/>
        </w:rPr>
        <w:t>为一个批次，每批次制作一个试验模型进行性能</w:t>
      </w:r>
      <w:r>
        <w:rPr>
          <w:rFonts w:hint="eastAsia"/>
          <w:color w:val="auto"/>
        </w:rPr>
        <w:t>试验</w:t>
      </w:r>
      <w:r>
        <w:rPr>
          <w:color w:val="auto"/>
        </w:rPr>
        <w:t>检验。</w:t>
      </w:r>
    </w:p>
    <w:p>
      <w:pPr>
        <w:numPr>
          <w:ilvl w:val="1"/>
          <w:numId w:val="0"/>
        </w:numPr>
        <w:tabs>
          <w:tab w:val="left" w:pos="360"/>
        </w:tabs>
        <w:spacing w:before="156" w:beforeLines="50" w:after="156" w:afterLines="50"/>
        <w:jc w:val="center"/>
        <w:textAlignment w:val="baseline"/>
        <w:outlineLvl w:val="1"/>
        <w:rPr>
          <w:rFonts w:eastAsia="黑体"/>
          <w:color w:val="auto"/>
          <w:kern w:val="21"/>
          <w:sz w:val="24"/>
        </w:rPr>
      </w:pPr>
      <w:bookmarkStart w:id="302" w:name="_Toc532482039"/>
      <w:bookmarkStart w:id="303" w:name="_Toc52138361"/>
      <w:bookmarkStart w:id="304" w:name="_Toc29886242"/>
      <w:bookmarkStart w:id="305" w:name="_Toc503801074"/>
      <w:bookmarkStart w:id="306" w:name="_Toc503951258"/>
      <w:bookmarkStart w:id="307" w:name="_Toc532847220"/>
      <w:bookmarkStart w:id="308" w:name="_Toc503897948"/>
      <w:r>
        <w:rPr>
          <w:rFonts w:hint="eastAsia"/>
          <w:b/>
          <w:color w:val="auto"/>
          <w:kern w:val="21"/>
          <w:sz w:val="24"/>
        </w:rPr>
        <w:t>E</w:t>
      </w:r>
      <w:r>
        <w:rPr>
          <w:b/>
          <w:color w:val="auto"/>
          <w:kern w:val="21"/>
          <w:sz w:val="24"/>
        </w:rPr>
        <w:t>.</w:t>
      </w:r>
      <w:r>
        <w:rPr>
          <w:rFonts w:eastAsia="黑体"/>
          <w:b/>
          <w:color w:val="auto"/>
          <w:kern w:val="21"/>
          <w:sz w:val="24"/>
        </w:rPr>
        <w:t>3</w:t>
      </w:r>
      <w:r>
        <w:rPr>
          <w:rFonts w:eastAsia="黑体"/>
          <w:color w:val="auto"/>
          <w:kern w:val="21"/>
          <w:sz w:val="24"/>
        </w:rPr>
        <w:t xml:space="preserve"> 结果评判</w:t>
      </w:r>
      <w:bookmarkEnd w:id="302"/>
      <w:bookmarkEnd w:id="303"/>
      <w:bookmarkEnd w:id="304"/>
      <w:bookmarkEnd w:id="305"/>
      <w:bookmarkEnd w:id="306"/>
      <w:bookmarkEnd w:id="307"/>
      <w:bookmarkEnd w:id="308"/>
    </w:p>
    <w:p>
      <w:pPr>
        <w:numPr>
          <w:ilvl w:val="2"/>
          <w:numId w:val="0"/>
        </w:numPr>
        <w:textAlignment w:val="baseline"/>
        <w:outlineLvl w:val="2"/>
        <w:rPr>
          <w:color w:val="auto"/>
          <w:kern w:val="21"/>
        </w:rPr>
      </w:pPr>
      <w:bookmarkStart w:id="309" w:name="_Toc532482040"/>
      <w:bookmarkStart w:id="310" w:name="_Toc532847221"/>
      <w:r>
        <w:rPr>
          <w:rFonts w:hint="eastAsia"/>
          <w:b/>
          <w:color w:val="auto"/>
          <w:kern w:val="21"/>
        </w:rPr>
        <w:t>E</w:t>
      </w:r>
      <w:r>
        <w:rPr>
          <w:b/>
          <w:color w:val="auto"/>
          <w:kern w:val="21"/>
        </w:rPr>
        <w:t>.3.1</w:t>
      </w:r>
      <w:r>
        <w:rPr>
          <w:color w:val="auto"/>
          <w:kern w:val="21"/>
        </w:rPr>
        <w:t xml:space="preserve"> 应根据不同的</w:t>
      </w:r>
      <w:r>
        <w:rPr>
          <w:rFonts w:hint="eastAsia"/>
          <w:color w:val="auto"/>
          <w:kern w:val="21"/>
        </w:rPr>
        <w:t>安全</w:t>
      </w:r>
      <w:r>
        <w:rPr>
          <w:color w:val="auto"/>
          <w:kern w:val="21"/>
        </w:rPr>
        <w:t>等级对整体冲击性能检验的结果进行判定，明确给出成功或失败的结论，判定标准</w:t>
      </w:r>
      <w:r>
        <w:rPr>
          <w:rFonts w:hint="eastAsia"/>
          <w:color w:val="auto"/>
          <w:kern w:val="21"/>
        </w:rPr>
        <w:t>应符合</w:t>
      </w:r>
      <w:r>
        <w:rPr>
          <w:color w:val="auto"/>
          <w:kern w:val="21"/>
        </w:rPr>
        <w:t>表</w:t>
      </w:r>
      <w:r>
        <w:rPr>
          <w:rFonts w:hint="eastAsia"/>
          <w:color w:val="auto"/>
          <w:kern w:val="21"/>
        </w:rPr>
        <w:t>E</w:t>
      </w:r>
      <w:r>
        <w:rPr>
          <w:color w:val="auto"/>
          <w:kern w:val="21"/>
        </w:rPr>
        <w:t>.3.1</w:t>
      </w:r>
      <w:r>
        <w:rPr>
          <w:rFonts w:hint="eastAsia"/>
          <w:color w:val="auto"/>
          <w:kern w:val="21"/>
        </w:rPr>
        <w:t>的</w:t>
      </w:r>
      <w:r>
        <w:rPr>
          <w:color w:val="auto"/>
          <w:kern w:val="21"/>
        </w:rPr>
        <w:t>规定。</w:t>
      </w:r>
      <w:bookmarkEnd w:id="309"/>
      <w:bookmarkEnd w:id="310"/>
    </w:p>
    <w:p>
      <w:pPr>
        <w:numPr>
          <w:ilvl w:val="2"/>
          <w:numId w:val="0"/>
        </w:numPr>
        <w:textAlignment w:val="baseline"/>
        <w:outlineLvl w:val="2"/>
        <w:rPr>
          <w:color w:val="auto"/>
          <w:kern w:val="21"/>
        </w:rPr>
      </w:pPr>
    </w:p>
    <w:p>
      <w:pPr>
        <w:numPr>
          <w:ilvl w:val="2"/>
          <w:numId w:val="0"/>
        </w:numPr>
        <w:textAlignment w:val="baseline"/>
        <w:outlineLvl w:val="2"/>
        <w:rPr>
          <w:color w:val="auto"/>
          <w:kern w:val="21"/>
        </w:rPr>
      </w:pPr>
    </w:p>
    <w:p>
      <w:pPr>
        <w:numPr>
          <w:ilvl w:val="2"/>
          <w:numId w:val="0"/>
        </w:numPr>
        <w:textAlignment w:val="baseline"/>
        <w:outlineLvl w:val="2"/>
        <w:rPr>
          <w:color w:val="auto"/>
          <w:kern w:val="21"/>
        </w:rPr>
      </w:pPr>
    </w:p>
    <w:p>
      <w:pPr>
        <w:jc w:val="center"/>
        <w:rPr>
          <w:rFonts w:ascii="宋体" w:hAnsi="宋体" w:cs="宋体"/>
          <w:color w:val="auto"/>
        </w:rPr>
      </w:pPr>
      <w:r>
        <w:rPr>
          <w:rFonts w:hint="eastAsia" w:ascii="宋体" w:hAnsi="宋体" w:cs="宋体"/>
          <w:color w:val="auto"/>
        </w:rPr>
        <w:t>表</w:t>
      </w:r>
      <w:r>
        <w:rPr>
          <w:bCs/>
          <w:color w:val="auto"/>
        </w:rPr>
        <w:t>E.3.1</w:t>
      </w:r>
      <w:r>
        <w:rPr>
          <w:b/>
          <w:color w:val="auto"/>
        </w:rPr>
        <w:t xml:space="preserve"> </w:t>
      </w:r>
      <w:r>
        <w:rPr>
          <w:rFonts w:hint="eastAsia" w:ascii="宋体" w:hAnsi="宋体" w:cs="宋体"/>
          <w:color w:val="auto"/>
        </w:rPr>
        <w:t>试验结果判定标准</w:t>
      </w:r>
    </w:p>
    <w:tbl>
      <w:tblPr>
        <w:tblStyle w:val="44"/>
        <w:tblW w:w="72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955"/>
        <w:gridCol w:w="2605"/>
        <w:gridCol w:w="26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tcBorders>
              <w:top w:val="single" w:color="auto" w:sz="8" w:space="0"/>
              <w:bottom w:val="single" w:color="auto" w:sz="8" w:space="0"/>
            </w:tcBorders>
            <w:shd w:val="clear" w:color="auto" w:fill="auto"/>
            <w:vAlign w:val="center"/>
          </w:tcPr>
          <w:p>
            <w:pPr>
              <w:jc w:val="center"/>
              <w:rPr>
                <w:color w:val="auto"/>
                <w:sz w:val="18"/>
                <w:szCs w:val="18"/>
              </w:rPr>
            </w:pPr>
            <w:r>
              <w:rPr>
                <w:rFonts w:hint="eastAsia"/>
                <w:color w:val="auto"/>
                <w:sz w:val="18"/>
                <w:szCs w:val="18"/>
              </w:rPr>
              <w:t>安全</w:t>
            </w:r>
            <w:r>
              <w:rPr>
                <w:color w:val="auto"/>
                <w:sz w:val="18"/>
                <w:szCs w:val="18"/>
              </w:rPr>
              <w:t>等级</w:t>
            </w:r>
          </w:p>
        </w:tc>
        <w:tc>
          <w:tcPr>
            <w:tcW w:w="955" w:type="dxa"/>
            <w:tcBorders>
              <w:top w:val="single" w:color="auto" w:sz="8" w:space="0"/>
              <w:bottom w:val="single" w:color="auto" w:sz="8" w:space="0"/>
            </w:tcBorders>
            <w:shd w:val="clear" w:color="auto" w:fill="auto"/>
            <w:vAlign w:val="center"/>
          </w:tcPr>
          <w:p>
            <w:pPr>
              <w:jc w:val="center"/>
              <w:rPr>
                <w:color w:val="auto"/>
                <w:sz w:val="18"/>
                <w:szCs w:val="18"/>
              </w:rPr>
            </w:pPr>
            <w:r>
              <w:rPr>
                <w:color w:val="auto"/>
                <w:sz w:val="18"/>
                <w:szCs w:val="18"/>
              </w:rPr>
              <w:t>冲击工况</w:t>
            </w:r>
          </w:p>
        </w:tc>
        <w:tc>
          <w:tcPr>
            <w:tcW w:w="5233" w:type="dxa"/>
            <w:gridSpan w:val="2"/>
            <w:tcBorders>
              <w:top w:val="single" w:color="auto" w:sz="8" w:space="0"/>
              <w:bottom w:val="single" w:color="auto" w:sz="8" w:space="0"/>
            </w:tcBorders>
            <w:shd w:val="clear" w:color="auto" w:fill="auto"/>
            <w:vAlign w:val="center"/>
          </w:tcPr>
          <w:p>
            <w:pPr>
              <w:jc w:val="center"/>
              <w:rPr>
                <w:color w:val="auto"/>
                <w:sz w:val="18"/>
                <w:szCs w:val="18"/>
              </w:rPr>
            </w:pPr>
            <w:r>
              <w:rPr>
                <w:color w:val="auto"/>
                <w:sz w:val="18"/>
                <w:szCs w:val="18"/>
              </w:rPr>
              <w:t>试验成功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1053" w:type="dxa"/>
            <w:vMerge w:val="restart"/>
            <w:tcBorders>
              <w:top w:val="single" w:color="auto" w:sz="8" w:space="0"/>
            </w:tcBorders>
            <w:shd w:val="clear" w:color="auto" w:fill="auto"/>
            <w:vAlign w:val="center"/>
          </w:tcPr>
          <w:p>
            <w:pPr>
              <w:jc w:val="center"/>
              <w:rPr>
                <w:color w:val="auto"/>
                <w:sz w:val="18"/>
                <w:szCs w:val="18"/>
              </w:rPr>
            </w:pPr>
            <w:r>
              <w:rPr>
                <w:color w:val="auto"/>
                <w:sz w:val="18"/>
                <w:szCs w:val="18"/>
              </w:rPr>
              <w:t>一级</w:t>
            </w:r>
          </w:p>
        </w:tc>
        <w:tc>
          <w:tcPr>
            <w:tcW w:w="955" w:type="dxa"/>
            <w:tcBorders>
              <w:top w:val="single" w:color="auto" w:sz="8" w:space="0"/>
            </w:tcBorders>
            <w:shd w:val="clear" w:color="auto" w:fill="auto"/>
            <w:vAlign w:val="center"/>
          </w:tcPr>
          <w:p>
            <w:pPr>
              <w:jc w:val="center"/>
              <w:rPr>
                <w:color w:val="auto"/>
                <w:sz w:val="18"/>
                <w:szCs w:val="18"/>
              </w:rPr>
            </w:pPr>
            <w:r>
              <w:rPr>
                <w:color w:val="auto"/>
                <w:sz w:val="18"/>
                <w:szCs w:val="18"/>
              </w:rPr>
              <w:t>SEL</w:t>
            </w:r>
          </w:p>
        </w:tc>
        <w:tc>
          <w:tcPr>
            <w:tcW w:w="2605" w:type="dxa"/>
            <w:vMerge w:val="restart"/>
            <w:tcBorders>
              <w:top w:val="single" w:color="auto" w:sz="8" w:space="0"/>
            </w:tcBorders>
            <w:shd w:val="clear" w:color="auto" w:fill="auto"/>
            <w:vAlign w:val="center"/>
          </w:tcPr>
          <w:p>
            <w:pPr>
              <w:jc w:val="center"/>
              <w:rPr>
                <w:color w:val="auto"/>
                <w:sz w:val="18"/>
                <w:szCs w:val="18"/>
              </w:rPr>
            </w:pPr>
            <w:r>
              <w:rPr>
                <w:color w:val="auto"/>
                <w:sz w:val="18"/>
                <w:szCs w:val="18"/>
              </w:rPr>
              <w:t>各工况冲击加载完成后，落石被成功拦截后静止于</w:t>
            </w:r>
            <w:r>
              <w:rPr>
                <w:rFonts w:hint="eastAsia"/>
                <w:color w:val="auto"/>
                <w:sz w:val="18"/>
                <w:szCs w:val="18"/>
              </w:rPr>
              <w:t>缓冲系统</w:t>
            </w:r>
            <w:r>
              <w:rPr>
                <w:color w:val="auto"/>
                <w:sz w:val="18"/>
                <w:szCs w:val="18"/>
              </w:rPr>
              <w:t>中</w:t>
            </w:r>
            <w:r>
              <w:rPr>
                <w:rFonts w:hint="eastAsia"/>
                <w:color w:val="auto"/>
                <w:sz w:val="18"/>
                <w:szCs w:val="18"/>
              </w:rPr>
              <w:t>或被完全弹出结构范围</w:t>
            </w:r>
            <w:r>
              <w:rPr>
                <w:color w:val="auto"/>
                <w:sz w:val="18"/>
                <w:szCs w:val="18"/>
              </w:rPr>
              <w:t>，任意构件不得出现破坏，仅需更换缓冲单元</w:t>
            </w:r>
            <w:r>
              <w:rPr>
                <w:rFonts w:hint="eastAsia"/>
                <w:color w:val="auto"/>
                <w:sz w:val="18"/>
                <w:szCs w:val="18"/>
              </w:rPr>
              <w:t>、网片</w:t>
            </w:r>
            <w:r>
              <w:rPr>
                <w:color w:val="auto"/>
                <w:sz w:val="18"/>
                <w:szCs w:val="18"/>
              </w:rPr>
              <w:t>后，便可继续工作</w:t>
            </w:r>
          </w:p>
        </w:tc>
        <w:tc>
          <w:tcPr>
            <w:tcW w:w="2628" w:type="dxa"/>
            <w:tcBorders>
              <w:top w:val="single" w:color="auto" w:sz="8" w:space="0"/>
            </w:tcBorders>
            <w:shd w:val="clear" w:color="auto" w:fill="auto"/>
            <w:vAlign w:val="center"/>
          </w:tcPr>
          <w:p>
            <w:pPr>
              <w:jc w:val="center"/>
              <w:rPr>
                <w:color w:val="auto"/>
                <w:sz w:val="18"/>
                <w:szCs w:val="18"/>
              </w:rPr>
            </w:pPr>
            <w:r>
              <w:rPr>
                <w:color w:val="auto"/>
                <w:sz w:val="18"/>
                <w:szCs w:val="18"/>
              </w:rPr>
              <w:t>第一次冲击</w:t>
            </w:r>
            <w:r>
              <w:rPr>
                <w:rFonts w:hint="eastAsia"/>
                <w:color w:val="auto"/>
                <w:sz w:val="18"/>
                <w:szCs w:val="18"/>
              </w:rPr>
              <w:t>后冲击位移不应大于限界高度的</w:t>
            </w:r>
            <w:r>
              <w:rPr>
                <w:color w:val="auto"/>
                <w:sz w:val="18"/>
                <w:szCs w:val="18"/>
              </w:rPr>
              <w:t>50%；第二次冲击后</w:t>
            </w:r>
            <w:r>
              <w:rPr>
                <w:rFonts w:hint="eastAsia"/>
                <w:color w:val="auto"/>
                <w:sz w:val="18"/>
                <w:szCs w:val="18"/>
              </w:rPr>
              <w:t>冲击位移不应大于限界高度的</w:t>
            </w:r>
            <w:r>
              <w:rPr>
                <w:color w:val="auto"/>
                <w:sz w:val="18"/>
                <w:szCs w:val="18"/>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53" w:type="dxa"/>
            <w:vMerge w:val="continue"/>
            <w:shd w:val="clear" w:color="auto" w:fill="auto"/>
            <w:vAlign w:val="center"/>
          </w:tcPr>
          <w:p>
            <w:pPr>
              <w:jc w:val="center"/>
              <w:rPr>
                <w:color w:val="auto"/>
                <w:sz w:val="18"/>
                <w:szCs w:val="18"/>
              </w:rPr>
            </w:pPr>
          </w:p>
        </w:tc>
        <w:tc>
          <w:tcPr>
            <w:tcW w:w="955" w:type="dxa"/>
            <w:shd w:val="clear" w:color="auto" w:fill="auto"/>
            <w:vAlign w:val="center"/>
          </w:tcPr>
          <w:p>
            <w:pPr>
              <w:jc w:val="center"/>
              <w:rPr>
                <w:color w:val="auto"/>
                <w:sz w:val="18"/>
                <w:szCs w:val="18"/>
              </w:rPr>
            </w:pPr>
            <w:r>
              <w:rPr>
                <w:color w:val="auto"/>
                <w:sz w:val="18"/>
                <w:szCs w:val="18"/>
              </w:rPr>
              <w:t>MEL</w:t>
            </w:r>
          </w:p>
        </w:tc>
        <w:tc>
          <w:tcPr>
            <w:tcW w:w="2605" w:type="dxa"/>
            <w:vMerge w:val="continue"/>
            <w:shd w:val="clear" w:color="auto" w:fill="auto"/>
            <w:vAlign w:val="center"/>
          </w:tcPr>
          <w:p>
            <w:pPr>
              <w:jc w:val="center"/>
              <w:rPr>
                <w:color w:val="auto"/>
                <w:sz w:val="18"/>
                <w:szCs w:val="18"/>
              </w:rPr>
            </w:pPr>
          </w:p>
        </w:tc>
        <w:tc>
          <w:tcPr>
            <w:tcW w:w="2628" w:type="dxa"/>
            <w:shd w:val="clear" w:color="auto" w:fill="auto"/>
            <w:vAlign w:val="center"/>
          </w:tcPr>
          <w:p>
            <w:pPr>
              <w:jc w:val="center"/>
              <w:rPr>
                <w:color w:val="auto"/>
                <w:sz w:val="18"/>
                <w:szCs w:val="18"/>
              </w:rPr>
            </w:pPr>
            <w:r>
              <w:rPr>
                <w:color w:val="auto"/>
                <w:sz w:val="18"/>
                <w:szCs w:val="18"/>
              </w:rPr>
              <w:t>冲击后</w:t>
            </w:r>
            <w:r>
              <w:rPr>
                <w:rFonts w:hint="eastAsia"/>
                <w:color w:val="auto"/>
                <w:sz w:val="18"/>
                <w:szCs w:val="18"/>
              </w:rPr>
              <w:t>冲击位移不应大于限界高度80%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1053" w:type="dxa"/>
            <w:vMerge w:val="restart"/>
            <w:shd w:val="clear" w:color="auto" w:fill="auto"/>
            <w:vAlign w:val="center"/>
          </w:tcPr>
          <w:p>
            <w:pPr>
              <w:jc w:val="center"/>
              <w:rPr>
                <w:color w:val="auto"/>
                <w:sz w:val="18"/>
                <w:szCs w:val="18"/>
              </w:rPr>
            </w:pPr>
            <w:r>
              <w:rPr>
                <w:color w:val="auto"/>
                <w:sz w:val="18"/>
                <w:szCs w:val="18"/>
              </w:rPr>
              <w:t>二级</w:t>
            </w:r>
          </w:p>
        </w:tc>
        <w:tc>
          <w:tcPr>
            <w:tcW w:w="955" w:type="dxa"/>
            <w:shd w:val="clear" w:color="auto" w:fill="auto"/>
            <w:vAlign w:val="center"/>
          </w:tcPr>
          <w:p>
            <w:pPr>
              <w:jc w:val="center"/>
              <w:rPr>
                <w:color w:val="auto"/>
                <w:sz w:val="18"/>
                <w:szCs w:val="18"/>
              </w:rPr>
            </w:pPr>
            <w:r>
              <w:rPr>
                <w:color w:val="auto"/>
                <w:sz w:val="18"/>
                <w:szCs w:val="18"/>
              </w:rPr>
              <w:t>SEL</w:t>
            </w:r>
          </w:p>
        </w:tc>
        <w:tc>
          <w:tcPr>
            <w:tcW w:w="2605" w:type="dxa"/>
            <w:vMerge w:val="restart"/>
            <w:shd w:val="clear" w:color="auto" w:fill="auto"/>
            <w:vAlign w:val="center"/>
          </w:tcPr>
          <w:p>
            <w:pPr>
              <w:jc w:val="center"/>
              <w:rPr>
                <w:color w:val="auto"/>
                <w:sz w:val="18"/>
                <w:szCs w:val="18"/>
              </w:rPr>
            </w:pPr>
            <w:r>
              <w:rPr>
                <w:color w:val="auto"/>
                <w:sz w:val="18"/>
                <w:szCs w:val="18"/>
              </w:rPr>
              <w:t>SEL工况加载完成后，落石被成功拦截后静止于</w:t>
            </w:r>
            <w:r>
              <w:rPr>
                <w:rFonts w:hint="eastAsia"/>
                <w:color w:val="auto"/>
                <w:sz w:val="18"/>
                <w:szCs w:val="18"/>
              </w:rPr>
              <w:t>缓冲系统</w:t>
            </w:r>
            <w:r>
              <w:rPr>
                <w:color w:val="auto"/>
                <w:sz w:val="18"/>
                <w:szCs w:val="18"/>
              </w:rPr>
              <w:t>中</w:t>
            </w:r>
            <w:r>
              <w:rPr>
                <w:rFonts w:hint="eastAsia"/>
                <w:color w:val="auto"/>
                <w:sz w:val="18"/>
                <w:szCs w:val="18"/>
              </w:rPr>
              <w:t>或被完全弹出结构范围</w:t>
            </w:r>
            <w:r>
              <w:rPr>
                <w:color w:val="auto"/>
                <w:sz w:val="18"/>
                <w:szCs w:val="18"/>
              </w:rPr>
              <w:t>，各部件间未出现明显分离，</w:t>
            </w:r>
            <w:r>
              <w:rPr>
                <w:rFonts w:hint="eastAsia"/>
                <w:color w:val="auto"/>
                <w:sz w:val="18"/>
                <w:szCs w:val="18"/>
              </w:rPr>
              <w:t>钢丝绳</w:t>
            </w:r>
            <w:r>
              <w:rPr>
                <w:color w:val="auto"/>
                <w:sz w:val="18"/>
                <w:szCs w:val="18"/>
              </w:rPr>
              <w:t>未发生拉断破坏，经更换破坏网片和缓冲单元后可继续进行MEL工况冲击加载。MEL工况加载完成后，落石被成功拦截</w:t>
            </w:r>
            <w:r>
              <w:rPr>
                <w:rFonts w:hint="eastAsia"/>
                <w:color w:val="auto"/>
                <w:sz w:val="18"/>
                <w:szCs w:val="18"/>
              </w:rPr>
              <w:t>或被完全弹出结构范围</w:t>
            </w:r>
            <w:r>
              <w:rPr>
                <w:color w:val="auto"/>
                <w:sz w:val="18"/>
                <w:szCs w:val="18"/>
              </w:rPr>
              <w:t>，允许结构出现破坏</w:t>
            </w:r>
          </w:p>
        </w:tc>
        <w:tc>
          <w:tcPr>
            <w:tcW w:w="2628" w:type="dxa"/>
            <w:shd w:val="clear" w:color="auto" w:fill="auto"/>
            <w:vAlign w:val="center"/>
          </w:tcPr>
          <w:p>
            <w:pPr>
              <w:jc w:val="center"/>
              <w:rPr>
                <w:color w:val="auto"/>
                <w:sz w:val="18"/>
                <w:szCs w:val="18"/>
              </w:rPr>
            </w:pPr>
            <w:r>
              <w:rPr>
                <w:color w:val="auto"/>
                <w:sz w:val="18"/>
                <w:szCs w:val="18"/>
              </w:rPr>
              <w:t>第一次冲击</w:t>
            </w:r>
            <w:r>
              <w:rPr>
                <w:rFonts w:hint="eastAsia"/>
                <w:color w:val="auto"/>
                <w:sz w:val="18"/>
                <w:szCs w:val="18"/>
              </w:rPr>
              <w:t>后冲击位移不应大于限界高度的</w:t>
            </w:r>
            <w:r>
              <w:rPr>
                <w:color w:val="auto"/>
                <w:sz w:val="18"/>
                <w:szCs w:val="18"/>
              </w:rPr>
              <w:t>60%；第二次冲击后</w:t>
            </w:r>
            <w:r>
              <w:rPr>
                <w:rFonts w:hint="eastAsia"/>
                <w:color w:val="auto"/>
                <w:sz w:val="18"/>
                <w:szCs w:val="18"/>
              </w:rPr>
              <w:t>冲击位移不应大于限界高度的</w:t>
            </w:r>
            <w:r>
              <w:rPr>
                <w:color w:val="auto"/>
                <w:sz w:val="18"/>
                <w:szCs w:val="18"/>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vMerge w:val="continue"/>
            <w:tcBorders>
              <w:bottom w:val="single" w:color="auto" w:sz="4" w:space="0"/>
            </w:tcBorders>
            <w:shd w:val="clear" w:color="auto" w:fill="auto"/>
            <w:vAlign w:val="center"/>
          </w:tcPr>
          <w:p>
            <w:pPr>
              <w:jc w:val="center"/>
              <w:rPr>
                <w:color w:val="auto"/>
                <w:sz w:val="18"/>
                <w:szCs w:val="18"/>
              </w:rPr>
            </w:pPr>
          </w:p>
        </w:tc>
        <w:tc>
          <w:tcPr>
            <w:tcW w:w="955" w:type="dxa"/>
            <w:tcBorders>
              <w:bottom w:val="single" w:color="auto" w:sz="4" w:space="0"/>
            </w:tcBorders>
            <w:shd w:val="clear" w:color="auto" w:fill="auto"/>
            <w:vAlign w:val="center"/>
          </w:tcPr>
          <w:p>
            <w:pPr>
              <w:jc w:val="center"/>
              <w:rPr>
                <w:color w:val="auto"/>
                <w:sz w:val="18"/>
                <w:szCs w:val="18"/>
              </w:rPr>
            </w:pPr>
            <w:r>
              <w:rPr>
                <w:color w:val="auto"/>
                <w:sz w:val="18"/>
                <w:szCs w:val="18"/>
              </w:rPr>
              <w:t>MEL</w:t>
            </w:r>
          </w:p>
        </w:tc>
        <w:tc>
          <w:tcPr>
            <w:tcW w:w="2605" w:type="dxa"/>
            <w:vMerge w:val="continue"/>
            <w:tcBorders>
              <w:bottom w:val="single" w:color="auto" w:sz="4" w:space="0"/>
            </w:tcBorders>
            <w:shd w:val="clear" w:color="auto" w:fill="auto"/>
            <w:vAlign w:val="center"/>
          </w:tcPr>
          <w:p>
            <w:pPr>
              <w:jc w:val="center"/>
              <w:rPr>
                <w:color w:val="auto"/>
                <w:sz w:val="18"/>
                <w:szCs w:val="18"/>
              </w:rPr>
            </w:pPr>
          </w:p>
        </w:tc>
        <w:tc>
          <w:tcPr>
            <w:tcW w:w="2628" w:type="dxa"/>
            <w:tcBorders>
              <w:bottom w:val="single" w:color="auto" w:sz="4" w:space="0"/>
            </w:tcBorders>
            <w:shd w:val="clear" w:color="auto" w:fill="auto"/>
            <w:vAlign w:val="center"/>
          </w:tcPr>
          <w:p>
            <w:pPr>
              <w:jc w:val="center"/>
              <w:rPr>
                <w:color w:val="auto"/>
                <w:sz w:val="18"/>
                <w:szCs w:val="18"/>
              </w:rPr>
            </w:pPr>
            <w:r>
              <w:rPr>
                <w:color w:val="auto"/>
                <w:sz w:val="18"/>
                <w:szCs w:val="18"/>
              </w:rPr>
              <w:t>冲击后</w:t>
            </w:r>
            <w:r>
              <w:rPr>
                <w:rFonts w:hint="eastAsia"/>
                <w:color w:val="auto"/>
                <w:sz w:val="18"/>
                <w:szCs w:val="18"/>
              </w:rPr>
              <w:t>冲击位移不应大于限界高度</w:t>
            </w:r>
            <w:r>
              <w:rPr>
                <w:color w:val="auto"/>
                <w:sz w:val="18"/>
                <w:szCs w:val="18"/>
              </w:rPr>
              <w:t>9</w:t>
            </w:r>
            <w:r>
              <w:rPr>
                <w:rFonts w:hint="eastAsia"/>
                <w:color w:val="auto"/>
                <w:sz w:val="18"/>
                <w:szCs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vMerge w:val="restart"/>
            <w:tcBorders>
              <w:top w:val="single" w:color="auto" w:sz="4" w:space="0"/>
            </w:tcBorders>
            <w:shd w:val="clear" w:color="auto" w:fill="auto"/>
            <w:vAlign w:val="center"/>
          </w:tcPr>
          <w:p>
            <w:pPr>
              <w:jc w:val="center"/>
              <w:rPr>
                <w:color w:val="auto"/>
                <w:sz w:val="18"/>
                <w:szCs w:val="18"/>
              </w:rPr>
            </w:pPr>
            <w:r>
              <w:rPr>
                <w:color w:val="auto"/>
                <w:sz w:val="18"/>
                <w:szCs w:val="18"/>
              </w:rPr>
              <w:t>三级</w:t>
            </w:r>
          </w:p>
        </w:tc>
        <w:tc>
          <w:tcPr>
            <w:tcW w:w="955" w:type="dxa"/>
            <w:tcBorders>
              <w:top w:val="single" w:color="auto" w:sz="4" w:space="0"/>
              <w:bottom w:val="single" w:color="auto" w:sz="4" w:space="0"/>
            </w:tcBorders>
            <w:shd w:val="clear" w:color="auto" w:fill="auto"/>
            <w:vAlign w:val="center"/>
          </w:tcPr>
          <w:p>
            <w:pPr>
              <w:jc w:val="center"/>
              <w:rPr>
                <w:color w:val="auto"/>
                <w:sz w:val="18"/>
                <w:szCs w:val="18"/>
              </w:rPr>
            </w:pPr>
            <w:r>
              <w:rPr>
                <w:color w:val="auto"/>
                <w:sz w:val="18"/>
                <w:szCs w:val="18"/>
              </w:rPr>
              <w:t>SEL</w:t>
            </w:r>
          </w:p>
        </w:tc>
        <w:tc>
          <w:tcPr>
            <w:tcW w:w="2605" w:type="dxa"/>
            <w:vMerge w:val="restart"/>
            <w:tcBorders>
              <w:top w:val="single" w:color="auto" w:sz="4" w:space="0"/>
            </w:tcBorders>
            <w:shd w:val="clear" w:color="auto" w:fill="auto"/>
            <w:vAlign w:val="center"/>
          </w:tcPr>
          <w:p>
            <w:pPr>
              <w:jc w:val="center"/>
              <w:rPr>
                <w:color w:val="auto"/>
                <w:sz w:val="18"/>
                <w:szCs w:val="18"/>
              </w:rPr>
            </w:pPr>
            <w:r>
              <w:rPr>
                <w:color w:val="auto"/>
                <w:sz w:val="18"/>
                <w:szCs w:val="18"/>
              </w:rPr>
              <w:t>各工况冲击加载完成后，未出现由于构件破坏（网片被击穿、钢丝绳被拉断等情况）、落石静止于</w:t>
            </w:r>
            <w:r>
              <w:rPr>
                <w:rFonts w:hint="eastAsia"/>
                <w:color w:val="auto"/>
                <w:sz w:val="18"/>
                <w:szCs w:val="18"/>
              </w:rPr>
              <w:t>缓冲系统</w:t>
            </w:r>
            <w:r>
              <w:rPr>
                <w:color w:val="auto"/>
                <w:sz w:val="18"/>
                <w:szCs w:val="18"/>
              </w:rPr>
              <w:t>中</w:t>
            </w:r>
            <w:r>
              <w:rPr>
                <w:rFonts w:hint="eastAsia"/>
                <w:color w:val="auto"/>
                <w:sz w:val="18"/>
                <w:szCs w:val="18"/>
              </w:rPr>
              <w:t>或被完全弹出结构范围。</w:t>
            </w:r>
          </w:p>
        </w:tc>
        <w:tc>
          <w:tcPr>
            <w:tcW w:w="2628" w:type="dxa"/>
            <w:tcBorders>
              <w:top w:val="single" w:color="auto" w:sz="4" w:space="0"/>
              <w:bottom w:val="single" w:color="auto" w:sz="4" w:space="0"/>
            </w:tcBorders>
            <w:shd w:val="clear" w:color="auto" w:fill="auto"/>
            <w:vAlign w:val="center"/>
          </w:tcPr>
          <w:p>
            <w:pPr>
              <w:jc w:val="center"/>
              <w:rPr>
                <w:color w:val="auto"/>
                <w:sz w:val="18"/>
                <w:szCs w:val="18"/>
              </w:rPr>
            </w:pPr>
            <w:r>
              <w:rPr>
                <w:color w:val="auto"/>
                <w:sz w:val="18"/>
                <w:szCs w:val="18"/>
              </w:rPr>
              <w:t>第一次冲击后</w:t>
            </w:r>
            <w:r>
              <w:rPr>
                <w:rFonts w:hint="eastAsia"/>
                <w:color w:val="auto"/>
                <w:sz w:val="18"/>
                <w:szCs w:val="18"/>
              </w:rPr>
              <w:t>冲击位移不应大于限界高度的</w:t>
            </w:r>
            <w:r>
              <w:rPr>
                <w:color w:val="auto"/>
                <w:sz w:val="18"/>
                <w:szCs w:val="18"/>
              </w:rPr>
              <w:t>80%；第二次冲击后</w:t>
            </w:r>
            <w:r>
              <w:rPr>
                <w:rFonts w:hint="eastAsia"/>
                <w:color w:val="auto"/>
                <w:sz w:val="18"/>
                <w:szCs w:val="18"/>
              </w:rPr>
              <w:t>冲击位移不应大于限界高度的</w:t>
            </w:r>
            <w:r>
              <w:rPr>
                <w:color w:val="auto"/>
                <w:sz w:val="18"/>
                <w:szCs w:val="18"/>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53" w:type="dxa"/>
            <w:vMerge w:val="continue"/>
            <w:tcBorders>
              <w:bottom w:val="single" w:color="auto" w:sz="8" w:space="0"/>
            </w:tcBorders>
            <w:shd w:val="clear" w:color="auto" w:fill="auto"/>
            <w:vAlign w:val="center"/>
          </w:tcPr>
          <w:p>
            <w:pPr>
              <w:jc w:val="center"/>
              <w:rPr>
                <w:color w:val="auto"/>
                <w:sz w:val="18"/>
                <w:szCs w:val="18"/>
              </w:rPr>
            </w:pPr>
          </w:p>
        </w:tc>
        <w:tc>
          <w:tcPr>
            <w:tcW w:w="955" w:type="dxa"/>
            <w:tcBorders>
              <w:top w:val="single" w:color="auto" w:sz="4" w:space="0"/>
              <w:bottom w:val="single" w:color="auto" w:sz="8" w:space="0"/>
            </w:tcBorders>
            <w:shd w:val="clear" w:color="auto" w:fill="auto"/>
            <w:vAlign w:val="center"/>
          </w:tcPr>
          <w:p>
            <w:pPr>
              <w:jc w:val="center"/>
              <w:rPr>
                <w:color w:val="auto"/>
                <w:sz w:val="18"/>
                <w:szCs w:val="18"/>
              </w:rPr>
            </w:pPr>
            <w:r>
              <w:rPr>
                <w:color w:val="auto"/>
                <w:sz w:val="18"/>
                <w:szCs w:val="18"/>
              </w:rPr>
              <w:t>MEL</w:t>
            </w:r>
          </w:p>
        </w:tc>
        <w:tc>
          <w:tcPr>
            <w:tcW w:w="2605" w:type="dxa"/>
            <w:vMerge w:val="continue"/>
            <w:tcBorders>
              <w:bottom w:val="single" w:color="auto" w:sz="8" w:space="0"/>
            </w:tcBorders>
            <w:shd w:val="clear" w:color="auto" w:fill="auto"/>
            <w:vAlign w:val="center"/>
          </w:tcPr>
          <w:p>
            <w:pPr>
              <w:jc w:val="center"/>
              <w:rPr>
                <w:color w:val="auto"/>
                <w:sz w:val="18"/>
                <w:szCs w:val="18"/>
              </w:rPr>
            </w:pPr>
          </w:p>
        </w:tc>
        <w:tc>
          <w:tcPr>
            <w:tcW w:w="2628" w:type="dxa"/>
            <w:tcBorders>
              <w:top w:val="single" w:color="auto" w:sz="4" w:space="0"/>
              <w:bottom w:val="single" w:color="auto" w:sz="8" w:space="0"/>
            </w:tcBorders>
            <w:shd w:val="clear" w:color="auto" w:fill="auto"/>
            <w:vAlign w:val="center"/>
          </w:tcPr>
          <w:p>
            <w:pPr>
              <w:jc w:val="center"/>
              <w:rPr>
                <w:color w:val="auto"/>
                <w:sz w:val="18"/>
                <w:szCs w:val="18"/>
              </w:rPr>
            </w:pPr>
            <w:r>
              <w:rPr>
                <w:color w:val="auto"/>
                <w:sz w:val="18"/>
                <w:szCs w:val="18"/>
              </w:rPr>
              <w:t>冲击后</w:t>
            </w:r>
            <w:r>
              <w:rPr>
                <w:rFonts w:hint="eastAsia"/>
                <w:color w:val="auto"/>
                <w:sz w:val="18"/>
                <w:szCs w:val="18"/>
              </w:rPr>
              <w:t>冲击位移不应大于限界高度</w:t>
            </w:r>
          </w:p>
        </w:tc>
      </w:tr>
    </w:tbl>
    <w:p>
      <w:pPr>
        <w:numPr>
          <w:ilvl w:val="1"/>
          <w:numId w:val="0"/>
        </w:numPr>
        <w:tabs>
          <w:tab w:val="left" w:pos="360"/>
        </w:tabs>
        <w:spacing w:before="156" w:beforeLines="50" w:after="156" w:afterLines="50"/>
        <w:jc w:val="center"/>
        <w:textAlignment w:val="baseline"/>
        <w:outlineLvl w:val="1"/>
        <w:rPr>
          <w:rFonts w:ascii="黑体" w:hAnsi="黑体" w:eastAsia="黑体" w:cs="黑体"/>
          <w:color w:val="auto"/>
          <w:kern w:val="21"/>
          <w:sz w:val="24"/>
        </w:rPr>
      </w:pPr>
      <w:bookmarkStart w:id="311" w:name="_Toc29886243"/>
      <w:bookmarkStart w:id="312" w:name="_Toc52138362"/>
      <w:bookmarkStart w:id="313" w:name="_Toc532482042"/>
      <w:bookmarkStart w:id="314" w:name="_Toc503951259"/>
      <w:bookmarkStart w:id="315" w:name="_Toc503897949"/>
      <w:bookmarkStart w:id="316" w:name="_Toc503801075"/>
      <w:bookmarkStart w:id="317" w:name="_Toc532847223"/>
      <w:r>
        <w:rPr>
          <w:rFonts w:eastAsia="黑体"/>
          <w:b/>
          <w:color w:val="auto"/>
          <w:kern w:val="21"/>
          <w:sz w:val="24"/>
        </w:rPr>
        <w:t>E.4</w:t>
      </w:r>
      <w:r>
        <w:rPr>
          <w:rFonts w:hint="eastAsia" w:ascii="黑体" w:hAnsi="黑体" w:eastAsia="黑体" w:cs="黑体"/>
          <w:color w:val="auto"/>
          <w:kern w:val="21"/>
          <w:sz w:val="24"/>
        </w:rPr>
        <w:t xml:space="preserve"> 试验数据记录</w:t>
      </w:r>
      <w:bookmarkEnd w:id="311"/>
      <w:bookmarkEnd w:id="312"/>
      <w:bookmarkEnd w:id="313"/>
      <w:bookmarkEnd w:id="314"/>
      <w:bookmarkEnd w:id="315"/>
      <w:bookmarkEnd w:id="316"/>
      <w:bookmarkEnd w:id="317"/>
    </w:p>
    <w:p>
      <w:pPr>
        <w:numPr>
          <w:ilvl w:val="2"/>
          <w:numId w:val="0"/>
        </w:numPr>
        <w:jc w:val="left"/>
        <w:textAlignment w:val="baseline"/>
        <w:outlineLvl w:val="2"/>
        <w:rPr>
          <w:color w:val="auto"/>
          <w:kern w:val="21"/>
        </w:rPr>
      </w:pPr>
      <w:bookmarkStart w:id="318" w:name="_Toc532482043"/>
      <w:bookmarkStart w:id="319" w:name="_Toc532847224"/>
      <w:r>
        <w:rPr>
          <w:rFonts w:hint="eastAsia"/>
          <w:b/>
          <w:color w:val="auto"/>
          <w:kern w:val="21"/>
        </w:rPr>
        <w:t>E</w:t>
      </w:r>
      <w:r>
        <w:rPr>
          <w:b/>
          <w:color w:val="auto"/>
          <w:kern w:val="21"/>
        </w:rPr>
        <w:t xml:space="preserve">.4.1 </w:t>
      </w:r>
      <w:r>
        <w:rPr>
          <w:color w:val="auto"/>
          <w:kern w:val="21"/>
        </w:rPr>
        <w:t>对SEL冲击工况和MEL冲击工况的每次冲击试验，应记录冲击前、冲击中和冲击后的数据。</w:t>
      </w:r>
      <w:bookmarkEnd w:id="318"/>
      <w:bookmarkEnd w:id="319"/>
    </w:p>
    <w:p>
      <w:pPr>
        <w:numPr>
          <w:ilvl w:val="2"/>
          <w:numId w:val="0"/>
        </w:numPr>
        <w:jc w:val="left"/>
        <w:textAlignment w:val="baseline"/>
        <w:outlineLvl w:val="2"/>
        <w:rPr>
          <w:color w:val="auto"/>
          <w:kern w:val="21"/>
        </w:rPr>
      </w:pPr>
      <w:bookmarkStart w:id="320" w:name="_Toc532482044"/>
      <w:bookmarkStart w:id="321" w:name="_Toc532847225"/>
      <w:r>
        <w:rPr>
          <w:rFonts w:hint="eastAsia"/>
          <w:b/>
          <w:color w:val="auto"/>
          <w:kern w:val="21"/>
        </w:rPr>
        <w:t>E</w:t>
      </w:r>
      <w:r>
        <w:rPr>
          <w:b/>
          <w:color w:val="auto"/>
          <w:kern w:val="21"/>
        </w:rPr>
        <w:t>.4.2</w:t>
      </w:r>
      <w:r>
        <w:rPr>
          <w:color w:val="auto"/>
          <w:kern w:val="21"/>
        </w:rPr>
        <w:t xml:space="preserve"> 冲击前的数据应包括下列内容：</w:t>
      </w:r>
      <w:bookmarkEnd w:id="320"/>
      <w:bookmarkEnd w:id="321"/>
    </w:p>
    <w:p>
      <w:pPr>
        <w:ind w:firstLine="422" w:firstLineChars="200"/>
        <w:jc w:val="left"/>
        <w:rPr>
          <w:color w:val="auto"/>
        </w:rPr>
      </w:pPr>
      <w:r>
        <w:rPr>
          <w:b/>
          <w:color w:val="auto"/>
        </w:rPr>
        <w:t>1</w:t>
      </w:r>
      <w:r>
        <w:rPr>
          <w:color w:val="auto"/>
        </w:rPr>
        <w:t xml:space="preserve"> 冲击试块的质量；</w:t>
      </w:r>
    </w:p>
    <w:p>
      <w:pPr>
        <w:ind w:firstLine="422" w:firstLineChars="200"/>
        <w:jc w:val="left"/>
        <w:rPr>
          <w:color w:val="auto"/>
        </w:rPr>
      </w:pPr>
      <w:r>
        <w:rPr>
          <w:b/>
          <w:color w:val="auto"/>
        </w:rPr>
        <w:t>2</w:t>
      </w:r>
      <w:r>
        <w:rPr>
          <w:rFonts w:hint="eastAsia"/>
          <w:b/>
          <w:color w:val="auto"/>
        </w:rPr>
        <w:t xml:space="preserve"> </w:t>
      </w:r>
      <w:r>
        <w:rPr>
          <w:rFonts w:hint="eastAsia"/>
          <w:color w:val="auto"/>
        </w:rPr>
        <w:t>柔性棚洞</w:t>
      </w:r>
      <w:r>
        <w:rPr>
          <w:color w:val="auto"/>
        </w:rPr>
        <w:t>模型</w:t>
      </w:r>
      <w:r>
        <w:rPr>
          <w:rFonts w:hint="eastAsia"/>
          <w:color w:val="auto"/>
        </w:rPr>
        <w:t>或缓冲系统模型</w:t>
      </w:r>
      <w:r>
        <w:rPr>
          <w:color w:val="auto"/>
        </w:rPr>
        <w:t>的位置和安装后的照片；</w:t>
      </w:r>
    </w:p>
    <w:p>
      <w:pPr>
        <w:ind w:firstLine="422" w:firstLineChars="200"/>
        <w:jc w:val="left"/>
        <w:rPr>
          <w:color w:val="auto"/>
        </w:rPr>
      </w:pPr>
      <w:r>
        <w:rPr>
          <w:b/>
          <w:color w:val="auto"/>
        </w:rPr>
        <w:t>3</w:t>
      </w:r>
      <w:r>
        <w:rPr>
          <w:rFonts w:hint="eastAsia"/>
          <w:b/>
          <w:color w:val="auto"/>
        </w:rPr>
        <w:t xml:space="preserve"> </w:t>
      </w:r>
      <w:r>
        <w:rPr>
          <w:rFonts w:hint="eastAsia"/>
          <w:color w:val="auto"/>
        </w:rPr>
        <w:t>柔性棚洞</w:t>
      </w:r>
      <w:r>
        <w:rPr>
          <w:color w:val="auto"/>
        </w:rPr>
        <w:t>模型</w:t>
      </w:r>
      <w:r>
        <w:rPr>
          <w:rFonts w:hint="eastAsia"/>
          <w:color w:val="auto"/>
        </w:rPr>
        <w:t>或缓冲系统模型</w:t>
      </w:r>
      <w:r>
        <w:rPr>
          <w:color w:val="auto"/>
        </w:rPr>
        <w:t>的几何特性；</w:t>
      </w:r>
    </w:p>
    <w:p>
      <w:pPr>
        <w:ind w:firstLine="422" w:firstLineChars="200"/>
        <w:jc w:val="left"/>
        <w:rPr>
          <w:color w:val="auto"/>
        </w:rPr>
      </w:pPr>
      <w:r>
        <w:rPr>
          <w:b/>
          <w:color w:val="auto"/>
        </w:rPr>
        <w:t>4</w:t>
      </w:r>
      <w:r>
        <w:rPr>
          <w:rFonts w:hint="eastAsia"/>
          <w:b/>
          <w:color w:val="auto"/>
        </w:rPr>
        <w:t xml:space="preserve"> </w:t>
      </w:r>
      <w:r>
        <w:rPr>
          <w:rFonts w:hint="eastAsia"/>
          <w:color w:val="auto"/>
        </w:rPr>
        <w:t>柔性棚洞</w:t>
      </w:r>
      <w:r>
        <w:rPr>
          <w:color w:val="auto"/>
        </w:rPr>
        <w:t>模型</w:t>
      </w:r>
      <w:r>
        <w:rPr>
          <w:rFonts w:hint="eastAsia"/>
          <w:color w:val="auto"/>
        </w:rPr>
        <w:t>或缓冲系统模型</w:t>
      </w:r>
      <w:r>
        <w:rPr>
          <w:color w:val="auto"/>
        </w:rPr>
        <w:t>构件的规格和数量；</w:t>
      </w:r>
    </w:p>
    <w:p>
      <w:pPr>
        <w:ind w:firstLine="422" w:firstLineChars="200"/>
        <w:jc w:val="left"/>
        <w:rPr>
          <w:color w:val="auto"/>
        </w:rPr>
      </w:pPr>
      <w:r>
        <w:rPr>
          <w:b/>
          <w:color w:val="auto"/>
        </w:rPr>
        <w:t>5</w:t>
      </w:r>
      <w:r>
        <w:rPr>
          <w:rFonts w:hint="eastAsia"/>
          <w:b/>
          <w:color w:val="auto"/>
        </w:rPr>
        <w:t xml:space="preserve"> </w:t>
      </w:r>
      <w:r>
        <w:rPr>
          <w:rFonts w:hint="eastAsia"/>
          <w:color w:val="auto"/>
        </w:rPr>
        <w:t>柔性棚洞</w:t>
      </w:r>
      <w:r>
        <w:rPr>
          <w:color w:val="auto"/>
        </w:rPr>
        <w:t>模型</w:t>
      </w:r>
      <w:r>
        <w:rPr>
          <w:rFonts w:hint="eastAsia"/>
          <w:color w:val="auto"/>
        </w:rPr>
        <w:t>或缓冲系统模型构件</w:t>
      </w:r>
      <w:r>
        <w:rPr>
          <w:color w:val="auto"/>
        </w:rPr>
        <w:t>的力学和物理学特性。</w:t>
      </w:r>
    </w:p>
    <w:p>
      <w:pPr>
        <w:numPr>
          <w:ilvl w:val="2"/>
          <w:numId w:val="0"/>
        </w:numPr>
        <w:jc w:val="left"/>
        <w:textAlignment w:val="baseline"/>
        <w:outlineLvl w:val="2"/>
        <w:rPr>
          <w:color w:val="auto"/>
          <w:kern w:val="21"/>
        </w:rPr>
      </w:pPr>
      <w:bookmarkStart w:id="322" w:name="_Toc532482045"/>
      <w:bookmarkStart w:id="323" w:name="_Toc532847226"/>
      <w:r>
        <w:rPr>
          <w:rFonts w:hint="eastAsia"/>
          <w:b/>
          <w:color w:val="auto"/>
          <w:kern w:val="21"/>
        </w:rPr>
        <w:t>E</w:t>
      </w:r>
      <w:r>
        <w:rPr>
          <w:b/>
          <w:color w:val="auto"/>
          <w:kern w:val="21"/>
        </w:rPr>
        <w:t>.4.3</w:t>
      </w:r>
      <w:r>
        <w:rPr>
          <w:color w:val="auto"/>
          <w:kern w:val="21"/>
        </w:rPr>
        <w:t xml:space="preserve"> 冲击中的数据应包括下列内容：</w:t>
      </w:r>
      <w:bookmarkEnd w:id="322"/>
      <w:bookmarkEnd w:id="323"/>
    </w:p>
    <w:p>
      <w:pPr>
        <w:ind w:firstLine="422" w:firstLineChars="200"/>
        <w:jc w:val="left"/>
        <w:rPr>
          <w:color w:val="auto"/>
        </w:rPr>
      </w:pPr>
      <w:r>
        <w:rPr>
          <w:b/>
          <w:color w:val="auto"/>
        </w:rPr>
        <w:t>1</w:t>
      </w:r>
      <w:r>
        <w:rPr>
          <w:color w:val="auto"/>
        </w:rPr>
        <w:t xml:space="preserve"> 试块的冲击下落高度；</w:t>
      </w:r>
    </w:p>
    <w:p>
      <w:pPr>
        <w:ind w:firstLine="422" w:firstLineChars="200"/>
        <w:jc w:val="left"/>
        <w:rPr>
          <w:color w:val="auto"/>
        </w:rPr>
      </w:pPr>
      <w:r>
        <w:rPr>
          <w:b/>
          <w:color w:val="auto"/>
        </w:rPr>
        <w:t>2</w:t>
      </w:r>
      <w:r>
        <w:rPr>
          <w:color w:val="auto"/>
        </w:rPr>
        <w:t xml:space="preserve"> 在冲击试块接触</w:t>
      </w:r>
      <w:r>
        <w:rPr>
          <w:rFonts w:hint="eastAsia"/>
          <w:color w:val="auto"/>
        </w:rPr>
        <w:t>缓冲系统</w:t>
      </w:r>
      <w:r>
        <w:rPr>
          <w:color w:val="auto"/>
        </w:rPr>
        <w:t>时的冲击试块速度；</w:t>
      </w:r>
    </w:p>
    <w:p>
      <w:pPr>
        <w:ind w:firstLine="422" w:firstLineChars="200"/>
        <w:jc w:val="left"/>
        <w:rPr>
          <w:color w:val="auto"/>
        </w:rPr>
      </w:pPr>
      <w:r>
        <w:rPr>
          <w:b/>
          <w:color w:val="auto"/>
        </w:rPr>
        <w:t>3</w:t>
      </w:r>
      <w:r>
        <w:rPr>
          <w:color w:val="auto"/>
        </w:rPr>
        <w:t xml:space="preserve"> 冲击试块的冲击轨迹；</w:t>
      </w:r>
    </w:p>
    <w:p>
      <w:pPr>
        <w:ind w:firstLine="422" w:firstLineChars="200"/>
        <w:jc w:val="left"/>
        <w:rPr>
          <w:color w:val="auto"/>
        </w:rPr>
      </w:pPr>
      <w:r>
        <w:rPr>
          <w:b/>
          <w:color w:val="auto"/>
        </w:rPr>
        <w:t>4</w:t>
      </w:r>
      <w:r>
        <w:rPr>
          <w:rFonts w:hint="eastAsia"/>
          <w:b/>
          <w:color w:val="auto"/>
        </w:rPr>
        <w:t xml:space="preserve"> </w:t>
      </w:r>
      <w:r>
        <w:rPr>
          <w:rFonts w:hint="eastAsia"/>
          <w:color w:val="auto"/>
        </w:rPr>
        <w:t>柔性棚洞或缓冲系统</w:t>
      </w:r>
      <w:r>
        <w:rPr>
          <w:color w:val="auto"/>
        </w:rPr>
        <w:t>的最大变形；</w:t>
      </w:r>
    </w:p>
    <w:p>
      <w:pPr>
        <w:ind w:firstLine="422" w:firstLineChars="200"/>
        <w:jc w:val="left"/>
        <w:rPr>
          <w:color w:val="auto"/>
        </w:rPr>
      </w:pPr>
      <w:r>
        <w:rPr>
          <w:b/>
          <w:color w:val="auto"/>
        </w:rPr>
        <w:t>5</w:t>
      </w:r>
      <w:r>
        <w:rPr>
          <w:color w:val="auto"/>
        </w:rPr>
        <w:t xml:space="preserve"> 用于完整记录</w:t>
      </w:r>
      <w:r>
        <w:rPr>
          <w:rFonts w:hint="eastAsia"/>
          <w:color w:val="auto"/>
        </w:rPr>
        <w:t>柔性棚洞或缓冲系统</w:t>
      </w:r>
      <w:r>
        <w:rPr>
          <w:color w:val="auto"/>
        </w:rPr>
        <w:t>行为的照片，包括变形、挠度、冲击停止时间等；</w:t>
      </w:r>
    </w:p>
    <w:p>
      <w:pPr>
        <w:numPr>
          <w:ilvl w:val="2"/>
          <w:numId w:val="0"/>
        </w:numPr>
        <w:jc w:val="left"/>
        <w:textAlignment w:val="baseline"/>
        <w:outlineLvl w:val="2"/>
        <w:rPr>
          <w:color w:val="auto"/>
          <w:kern w:val="21"/>
        </w:rPr>
      </w:pPr>
      <w:bookmarkStart w:id="324" w:name="_Toc532847227"/>
      <w:bookmarkStart w:id="325" w:name="_Toc532482046"/>
      <w:r>
        <w:rPr>
          <w:rFonts w:hint="eastAsia"/>
          <w:b/>
          <w:color w:val="auto"/>
          <w:kern w:val="21"/>
        </w:rPr>
        <w:t>E</w:t>
      </w:r>
      <w:r>
        <w:rPr>
          <w:b/>
          <w:color w:val="auto"/>
          <w:kern w:val="21"/>
        </w:rPr>
        <w:t>.4.4</w:t>
      </w:r>
      <w:r>
        <w:rPr>
          <w:color w:val="auto"/>
          <w:kern w:val="21"/>
        </w:rPr>
        <w:t xml:space="preserve"> 冲击后的数据应包括下列内容：</w:t>
      </w:r>
      <w:bookmarkEnd w:id="324"/>
      <w:bookmarkEnd w:id="325"/>
    </w:p>
    <w:p>
      <w:pPr>
        <w:tabs>
          <w:tab w:val="center" w:pos="4201"/>
          <w:tab w:val="right" w:leader="dot" w:pos="9298"/>
        </w:tabs>
        <w:ind w:firstLine="422" w:firstLineChars="200"/>
        <w:jc w:val="left"/>
        <w:rPr>
          <w:color w:val="auto"/>
        </w:rPr>
      </w:pPr>
      <w:r>
        <w:rPr>
          <w:rFonts w:hint="eastAsia"/>
          <w:b/>
          <w:color w:val="auto"/>
        </w:rPr>
        <w:t xml:space="preserve">1 </w:t>
      </w:r>
      <w:r>
        <w:rPr>
          <w:rFonts w:hint="eastAsia"/>
          <w:color w:val="auto"/>
        </w:rPr>
        <w:t>柔性棚洞或缓冲系统</w:t>
      </w:r>
      <w:r>
        <w:rPr>
          <w:color w:val="auto"/>
        </w:rPr>
        <w:t>静止后的最大变形及几何形状；</w:t>
      </w:r>
    </w:p>
    <w:p>
      <w:pPr>
        <w:tabs>
          <w:tab w:val="center" w:pos="4201"/>
          <w:tab w:val="right" w:leader="dot" w:pos="9298"/>
        </w:tabs>
        <w:ind w:firstLine="422" w:firstLineChars="200"/>
        <w:jc w:val="left"/>
        <w:rPr>
          <w:color w:val="auto"/>
        </w:rPr>
      </w:pPr>
      <w:r>
        <w:rPr>
          <w:rFonts w:hint="eastAsia"/>
          <w:b/>
          <w:color w:val="auto"/>
        </w:rPr>
        <w:t>2</w:t>
      </w:r>
      <w:r>
        <w:rPr>
          <w:color w:val="auto"/>
        </w:rPr>
        <w:t xml:space="preserve"> 各主要构件的变形及破坏情况的描述和照片。</w:t>
      </w:r>
    </w:p>
    <w:p>
      <w:pPr>
        <w:numPr>
          <w:ilvl w:val="2"/>
          <w:numId w:val="0"/>
        </w:numPr>
        <w:textAlignment w:val="baseline"/>
        <w:outlineLvl w:val="2"/>
        <w:rPr>
          <w:color w:val="auto"/>
          <w:kern w:val="21"/>
        </w:rPr>
      </w:pPr>
      <w:bookmarkStart w:id="326" w:name="_Toc532847229"/>
      <w:bookmarkStart w:id="327" w:name="_Toc532482048"/>
      <w:r>
        <w:rPr>
          <w:rFonts w:hint="eastAsia"/>
          <w:b/>
          <w:color w:val="auto"/>
          <w:kern w:val="21"/>
        </w:rPr>
        <w:t>E</w:t>
      </w:r>
      <w:r>
        <w:rPr>
          <w:b/>
          <w:color w:val="auto"/>
          <w:kern w:val="21"/>
        </w:rPr>
        <w:t>.4.</w:t>
      </w:r>
      <w:r>
        <w:rPr>
          <w:rFonts w:hint="eastAsia"/>
          <w:b/>
          <w:color w:val="auto"/>
          <w:kern w:val="21"/>
        </w:rPr>
        <w:t>5</w:t>
      </w:r>
      <w:r>
        <w:rPr>
          <w:b/>
          <w:color w:val="auto"/>
          <w:kern w:val="21"/>
        </w:rPr>
        <w:t xml:space="preserve"> </w:t>
      </w:r>
      <w:r>
        <w:rPr>
          <w:color w:val="auto"/>
          <w:kern w:val="21"/>
        </w:rPr>
        <w:t>冲击试块速度的测量应通过高速摄像测量设备，每秒不小于500帧的拍摄速度进行测量，或适用其他具有相同精度的设备进行，且应具有充足的参照长度。</w:t>
      </w:r>
      <w:bookmarkEnd w:id="326"/>
      <w:bookmarkEnd w:id="327"/>
    </w:p>
    <w:p>
      <w:pPr>
        <w:numPr>
          <w:ilvl w:val="2"/>
          <w:numId w:val="0"/>
        </w:numPr>
        <w:textAlignment w:val="baseline"/>
        <w:outlineLvl w:val="2"/>
        <w:rPr>
          <w:color w:val="auto"/>
          <w:kern w:val="21"/>
        </w:rPr>
      </w:pPr>
      <w:bookmarkStart w:id="328" w:name="_Toc532482049"/>
      <w:bookmarkStart w:id="329" w:name="_Toc532847230"/>
      <w:r>
        <w:rPr>
          <w:rFonts w:hint="eastAsia"/>
          <w:b/>
          <w:color w:val="auto"/>
          <w:kern w:val="21"/>
        </w:rPr>
        <w:t>E</w:t>
      </w:r>
      <w:r>
        <w:rPr>
          <w:b/>
          <w:color w:val="auto"/>
          <w:kern w:val="21"/>
        </w:rPr>
        <w:t>.4.</w:t>
      </w:r>
      <w:r>
        <w:rPr>
          <w:rFonts w:hint="eastAsia"/>
          <w:b/>
          <w:color w:val="auto"/>
          <w:kern w:val="21"/>
        </w:rPr>
        <w:t>6</w:t>
      </w:r>
      <w:r>
        <w:rPr>
          <w:color w:val="auto"/>
          <w:kern w:val="21"/>
        </w:rPr>
        <w:t xml:space="preserve"> 应设置足够数量的摄像或摄影机以便清楚地在测试前和测试中描述</w:t>
      </w:r>
      <w:r>
        <w:rPr>
          <w:rFonts w:hint="eastAsia"/>
          <w:color w:val="auto"/>
          <w:kern w:val="21"/>
        </w:rPr>
        <w:t>柔性棚洞</w:t>
      </w:r>
      <w:r>
        <w:rPr>
          <w:color w:val="auto"/>
          <w:kern w:val="21"/>
        </w:rPr>
        <w:t>行为和冲击试块运动。至少应使用一台高速摄影机用于测量速度。</w:t>
      </w:r>
      <w:bookmarkEnd w:id="328"/>
      <w:bookmarkEnd w:id="329"/>
    </w:p>
    <w:p>
      <w:pPr>
        <w:numPr>
          <w:ilvl w:val="2"/>
          <w:numId w:val="0"/>
        </w:numPr>
        <w:textAlignment w:val="baseline"/>
        <w:outlineLvl w:val="2"/>
        <w:rPr>
          <w:color w:val="auto"/>
          <w:kern w:val="21"/>
        </w:rPr>
      </w:pPr>
      <w:bookmarkStart w:id="330" w:name="_Toc532482050"/>
      <w:bookmarkStart w:id="331" w:name="_Toc532847231"/>
      <w:r>
        <w:rPr>
          <w:rFonts w:hint="eastAsia"/>
          <w:b/>
          <w:color w:val="auto"/>
          <w:kern w:val="21"/>
        </w:rPr>
        <w:t>E</w:t>
      </w:r>
      <w:r>
        <w:rPr>
          <w:b/>
          <w:color w:val="auto"/>
          <w:kern w:val="21"/>
        </w:rPr>
        <w:t>.4.</w:t>
      </w:r>
      <w:r>
        <w:rPr>
          <w:rFonts w:hint="eastAsia"/>
          <w:b/>
          <w:color w:val="auto"/>
          <w:kern w:val="21"/>
        </w:rPr>
        <w:t>7</w:t>
      </w:r>
      <w:r>
        <w:rPr>
          <w:color w:val="auto"/>
          <w:kern w:val="21"/>
        </w:rPr>
        <w:t xml:space="preserve"> 应考虑到需要将额外的摄像机布置在现场，涵盖每一个需要关注的区域。</w:t>
      </w:r>
      <w:bookmarkEnd w:id="330"/>
      <w:bookmarkEnd w:id="331"/>
    </w:p>
    <w:p>
      <w:pPr>
        <w:numPr>
          <w:ilvl w:val="2"/>
          <w:numId w:val="0"/>
        </w:numPr>
        <w:textAlignment w:val="baseline"/>
        <w:outlineLvl w:val="2"/>
        <w:rPr>
          <w:color w:val="auto"/>
          <w:kern w:val="21"/>
        </w:rPr>
      </w:pPr>
      <w:bookmarkStart w:id="332" w:name="_Toc532847232"/>
      <w:bookmarkStart w:id="333" w:name="_Toc532482051"/>
      <w:r>
        <w:rPr>
          <w:rFonts w:hint="eastAsia"/>
          <w:b/>
          <w:color w:val="auto"/>
          <w:kern w:val="21"/>
        </w:rPr>
        <w:t>E</w:t>
      </w:r>
      <w:r>
        <w:rPr>
          <w:b/>
          <w:color w:val="auto"/>
          <w:kern w:val="21"/>
        </w:rPr>
        <w:t>.4.</w:t>
      </w:r>
      <w:r>
        <w:rPr>
          <w:rFonts w:hint="eastAsia"/>
          <w:b/>
          <w:color w:val="auto"/>
          <w:kern w:val="21"/>
        </w:rPr>
        <w:t>8</w:t>
      </w:r>
      <w:r>
        <w:rPr>
          <w:rFonts w:hint="eastAsia"/>
          <w:color w:val="auto"/>
          <w:kern w:val="21"/>
        </w:rPr>
        <w:t xml:space="preserve"> </w:t>
      </w:r>
      <w:r>
        <w:rPr>
          <w:color w:val="auto"/>
          <w:kern w:val="21"/>
        </w:rPr>
        <w:t>应在试验过程中测量关键构件的受力大小，至少应在与主钢丝绳上进行测量。应提供峰值内力和时间-受力时程曲线图，记录受力频率不应低于1000Hz。</w:t>
      </w:r>
      <w:bookmarkEnd w:id="332"/>
      <w:bookmarkEnd w:id="333"/>
    </w:p>
    <w:p>
      <w:pPr>
        <w:numPr>
          <w:ilvl w:val="2"/>
          <w:numId w:val="0"/>
        </w:numPr>
        <w:textAlignment w:val="baseline"/>
        <w:outlineLvl w:val="2"/>
        <w:rPr>
          <w:color w:val="auto"/>
          <w:kern w:val="21"/>
        </w:rPr>
      </w:pPr>
      <w:bookmarkStart w:id="334" w:name="_Toc532482052"/>
      <w:bookmarkStart w:id="335" w:name="_Toc532847233"/>
      <w:r>
        <w:rPr>
          <w:rFonts w:hint="eastAsia"/>
          <w:b/>
          <w:color w:val="auto"/>
          <w:kern w:val="21"/>
        </w:rPr>
        <w:t>E</w:t>
      </w:r>
      <w:r>
        <w:rPr>
          <w:b/>
          <w:color w:val="auto"/>
          <w:kern w:val="21"/>
        </w:rPr>
        <w:t>.4.</w:t>
      </w:r>
      <w:r>
        <w:rPr>
          <w:rFonts w:hint="eastAsia"/>
          <w:b/>
          <w:color w:val="auto"/>
          <w:kern w:val="21"/>
        </w:rPr>
        <w:t>9</w:t>
      </w:r>
      <w:r>
        <w:rPr>
          <w:color w:val="auto"/>
          <w:kern w:val="21"/>
        </w:rPr>
        <w:t xml:space="preserve"> 高度测量应采用地形测量系统（非接触光学测量）或测量带。对于冲击中的最大变形，可使用影像测量的方式。</w:t>
      </w:r>
      <w:bookmarkEnd w:id="334"/>
      <w:bookmarkEnd w:id="335"/>
    </w:p>
    <w:p>
      <w:pPr>
        <w:numPr>
          <w:ilvl w:val="2"/>
          <w:numId w:val="0"/>
        </w:numPr>
        <w:textAlignment w:val="baseline"/>
        <w:outlineLvl w:val="2"/>
        <w:rPr>
          <w:color w:val="auto"/>
          <w:kern w:val="21"/>
        </w:rPr>
      </w:pPr>
      <w:bookmarkStart w:id="336" w:name="_Toc532847234"/>
      <w:bookmarkStart w:id="337" w:name="_Toc532482053"/>
      <w:r>
        <w:rPr>
          <w:rFonts w:hint="eastAsia"/>
          <w:b/>
          <w:color w:val="auto"/>
          <w:kern w:val="21"/>
        </w:rPr>
        <w:t>E</w:t>
      </w:r>
      <w:r>
        <w:rPr>
          <w:b/>
          <w:color w:val="auto"/>
          <w:kern w:val="21"/>
        </w:rPr>
        <w:t>.4.</w:t>
      </w:r>
      <w:r>
        <w:rPr>
          <w:rFonts w:hint="eastAsia"/>
          <w:b/>
          <w:color w:val="auto"/>
          <w:kern w:val="21"/>
        </w:rPr>
        <w:t xml:space="preserve">10 </w:t>
      </w:r>
      <w:r>
        <w:rPr>
          <w:color w:val="auto"/>
          <w:kern w:val="21"/>
        </w:rPr>
        <w:t>冲击试块的质量和尺寸应在每次试验之前测量，并应对冲击试块拍摄照片资料。</w:t>
      </w:r>
      <w:bookmarkEnd w:id="336"/>
      <w:bookmarkEnd w:id="337"/>
    </w:p>
    <w:p>
      <w:pPr>
        <w:numPr>
          <w:ilvl w:val="1"/>
          <w:numId w:val="0"/>
        </w:numPr>
        <w:tabs>
          <w:tab w:val="left" w:pos="360"/>
        </w:tabs>
        <w:spacing w:before="156" w:beforeLines="50" w:after="156" w:afterLines="50"/>
        <w:jc w:val="center"/>
        <w:textAlignment w:val="baseline"/>
        <w:outlineLvl w:val="1"/>
        <w:rPr>
          <w:rFonts w:eastAsia="黑体"/>
          <w:color w:val="auto"/>
          <w:kern w:val="21"/>
          <w:sz w:val="24"/>
        </w:rPr>
      </w:pPr>
      <w:bookmarkStart w:id="338" w:name="_Toc503897950"/>
      <w:bookmarkStart w:id="339" w:name="_Toc532482054"/>
      <w:bookmarkStart w:id="340" w:name="_Toc29886244"/>
      <w:bookmarkStart w:id="341" w:name="_Toc503951260"/>
      <w:bookmarkStart w:id="342" w:name="_Toc52138363"/>
      <w:bookmarkStart w:id="343" w:name="_Toc503801076"/>
      <w:bookmarkStart w:id="344" w:name="_Toc532847235"/>
      <w:r>
        <w:rPr>
          <w:rFonts w:hint="eastAsia" w:eastAsia="黑体"/>
          <w:b/>
          <w:color w:val="auto"/>
          <w:kern w:val="21"/>
          <w:sz w:val="24"/>
        </w:rPr>
        <w:t>E</w:t>
      </w:r>
      <w:r>
        <w:rPr>
          <w:b/>
          <w:color w:val="auto"/>
          <w:kern w:val="21"/>
          <w:sz w:val="24"/>
        </w:rPr>
        <w:t>.</w:t>
      </w:r>
      <w:r>
        <w:rPr>
          <w:rFonts w:eastAsia="黑体"/>
          <w:b/>
          <w:color w:val="auto"/>
          <w:kern w:val="21"/>
          <w:sz w:val="24"/>
        </w:rPr>
        <w:t>5</w:t>
      </w:r>
      <w:r>
        <w:rPr>
          <w:rFonts w:eastAsia="黑体"/>
          <w:color w:val="auto"/>
          <w:kern w:val="21"/>
          <w:sz w:val="24"/>
        </w:rPr>
        <w:t xml:space="preserve"> 精度和公差</w:t>
      </w:r>
      <w:bookmarkEnd w:id="338"/>
      <w:bookmarkEnd w:id="339"/>
      <w:bookmarkEnd w:id="340"/>
      <w:bookmarkEnd w:id="341"/>
      <w:bookmarkEnd w:id="342"/>
      <w:bookmarkEnd w:id="343"/>
      <w:bookmarkEnd w:id="344"/>
    </w:p>
    <w:p>
      <w:pPr>
        <w:numPr>
          <w:ilvl w:val="2"/>
          <w:numId w:val="0"/>
        </w:numPr>
        <w:textAlignment w:val="baseline"/>
        <w:outlineLvl w:val="2"/>
        <w:rPr>
          <w:color w:val="auto"/>
          <w:kern w:val="21"/>
        </w:rPr>
      </w:pPr>
      <w:bookmarkStart w:id="345" w:name="_Toc532847236"/>
      <w:bookmarkStart w:id="346" w:name="_Toc532482055"/>
      <w:r>
        <w:rPr>
          <w:rFonts w:hint="eastAsia"/>
          <w:b/>
          <w:color w:val="auto"/>
          <w:kern w:val="21"/>
        </w:rPr>
        <w:t>E</w:t>
      </w:r>
      <w:r>
        <w:rPr>
          <w:b/>
          <w:color w:val="auto"/>
          <w:kern w:val="21"/>
        </w:rPr>
        <w:t>.5.1</w:t>
      </w:r>
      <w:r>
        <w:rPr>
          <w:color w:val="auto"/>
          <w:kern w:val="21"/>
        </w:rPr>
        <w:t xml:space="preserve"> 冲击试块的冲击作用点以其质心位置为参考点，冲击作用点的精度不宜超过以网片中心点周围直径1m的圆周误差范围。</w:t>
      </w:r>
      <w:bookmarkEnd w:id="345"/>
      <w:bookmarkEnd w:id="346"/>
    </w:p>
    <w:p>
      <w:pPr>
        <w:numPr>
          <w:ilvl w:val="2"/>
          <w:numId w:val="0"/>
        </w:numPr>
        <w:jc w:val="left"/>
        <w:textAlignment w:val="baseline"/>
        <w:outlineLvl w:val="2"/>
        <w:rPr>
          <w:color w:val="auto"/>
          <w:kern w:val="21"/>
        </w:rPr>
      </w:pPr>
      <w:bookmarkStart w:id="347" w:name="_Toc532482056"/>
      <w:bookmarkStart w:id="348" w:name="_Toc532847237"/>
      <w:r>
        <w:rPr>
          <w:rFonts w:hint="eastAsia"/>
          <w:b/>
          <w:color w:val="auto"/>
          <w:kern w:val="21"/>
        </w:rPr>
        <w:t>E</w:t>
      </w:r>
      <w:r>
        <w:rPr>
          <w:b/>
          <w:color w:val="auto"/>
          <w:kern w:val="21"/>
        </w:rPr>
        <w:t xml:space="preserve">.5.2 </w:t>
      </w:r>
      <w:r>
        <w:rPr>
          <w:color w:val="auto"/>
          <w:kern w:val="21"/>
        </w:rPr>
        <w:t>质量测量的最小精度应为±3%。</w:t>
      </w:r>
      <w:bookmarkEnd w:id="347"/>
      <w:bookmarkEnd w:id="348"/>
    </w:p>
    <w:p>
      <w:pPr>
        <w:numPr>
          <w:ilvl w:val="2"/>
          <w:numId w:val="0"/>
        </w:numPr>
        <w:jc w:val="left"/>
        <w:textAlignment w:val="baseline"/>
        <w:outlineLvl w:val="2"/>
        <w:rPr>
          <w:color w:val="auto"/>
          <w:kern w:val="21"/>
        </w:rPr>
      </w:pPr>
      <w:bookmarkStart w:id="349" w:name="_Toc532847238"/>
      <w:bookmarkStart w:id="350" w:name="_Toc532482057"/>
      <w:r>
        <w:rPr>
          <w:rFonts w:hint="eastAsia"/>
          <w:b/>
          <w:color w:val="auto"/>
          <w:kern w:val="21"/>
        </w:rPr>
        <w:t>E</w:t>
      </w:r>
      <w:r>
        <w:rPr>
          <w:b/>
          <w:color w:val="auto"/>
          <w:kern w:val="21"/>
        </w:rPr>
        <w:t>.5.3</w:t>
      </w:r>
      <w:r>
        <w:rPr>
          <w:color w:val="auto"/>
          <w:kern w:val="21"/>
        </w:rPr>
        <w:t xml:space="preserve"> 速度测量的总体精度应为±5%。</w:t>
      </w:r>
      <w:bookmarkEnd w:id="349"/>
      <w:bookmarkEnd w:id="350"/>
    </w:p>
    <w:p>
      <w:pPr>
        <w:numPr>
          <w:ilvl w:val="2"/>
          <w:numId w:val="0"/>
        </w:numPr>
        <w:jc w:val="left"/>
        <w:textAlignment w:val="baseline"/>
        <w:outlineLvl w:val="2"/>
        <w:rPr>
          <w:color w:val="auto"/>
          <w:kern w:val="21"/>
        </w:rPr>
      </w:pPr>
      <w:bookmarkStart w:id="351" w:name="_Toc532482058"/>
      <w:bookmarkStart w:id="352" w:name="_Toc532847239"/>
      <w:r>
        <w:rPr>
          <w:rFonts w:hint="eastAsia"/>
          <w:b/>
          <w:color w:val="auto"/>
          <w:kern w:val="21"/>
        </w:rPr>
        <w:t>E</w:t>
      </w:r>
      <w:r>
        <w:rPr>
          <w:b/>
          <w:color w:val="auto"/>
          <w:kern w:val="21"/>
        </w:rPr>
        <w:t>.5.4</w:t>
      </w:r>
      <w:r>
        <w:rPr>
          <w:color w:val="auto"/>
          <w:kern w:val="21"/>
        </w:rPr>
        <w:t xml:space="preserve"> 测试步骤应允许给出精确地在±7%的测量值。</w:t>
      </w:r>
      <w:bookmarkEnd w:id="351"/>
      <w:bookmarkEnd w:id="352"/>
    </w:p>
    <w:p>
      <w:pPr>
        <w:numPr>
          <w:ilvl w:val="2"/>
          <w:numId w:val="0"/>
        </w:numPr>
        <w:jc w:val="left"/>
        <w:textAlignment w:val="baseline"/>
        <w:outlineLvl w:val="2"/>
        <w:rPr>
          <w:color w:val="auto"/>
          <w:kern w:val="21"/>
        </w:rPr>
      </w:pPr>
      <w:bookmarkStart w:id="353" w:name="_Toc532482059"/>
      <w:bookmarkStart w:id="354" w:name="_Toc532847240"/>
      <w:r>
        <w:rPr>
          <w:rFonts w:hint="eastAsia"/>
          <w:b/>
          <w:color w:val="auto"/>
          <w:kern w:val="21"/>
        </w:rPr>
        <w:t>E</w:t>
      </w:r>
      <w:r>
        <w:rPr>
          <w:b/>
          <w:color w:val="auto"/>
          <w:kern w:val="21"/>
        </w:rPr>
        <w:t>.5.5</w:t>
      </w:r>
      <w:r>
        <w:rPr>
          <w:color w:val="auto"/>
          <w:kern w:val="21"/>
        </w:rPr>
        <w:t xml:space="preserve"> 受力测量的仪器应每年校准一次。</w:t>
      </w:r>
      <w:bookmarkEnd w:id="353"/>
      <w:bookmarkEnd w:id="354"/>
    </w:p>
    <w:p>
      <w:pPr>
        <w:numPr>
          <w:ilvl w:val="2"/>
          <w:numId w:val="0"/>
        </w:numPr>
        <w:jc w:val="left"/>
        <w:textAlignment w:val="baseline"/>
        <w:outlineLvl w:val="2"/>
        <w:rPr>
          <w:color w:val="auto"/>
          <w:kern w:val="21"/>
        </w:rPr>
      </w:pPr>
      <w:bookmarkStart w:id="355" w:name="_Toc532482060"/>
      <w:bookmarkStart w:id="356" w:name="_Toc532847241"/>
      <w:r>
        <w:rPr>
          <w:rFonts w:hint="eastAsia"/>
          <w:b/>
          <w:color w:val="auto"/>
          <w:kern w:val="21"/>
        </w:rPr>
        <w:t>E</w:t>
      </w:r>
      <w:r>
        <w:rPr>
          <w:b/>
          <w:color w:val="auto"/>
          <w:kern w:val="21"/>
        </w:rPr>
        <w:t>.5.6</w:t>
      </w:r>
      <w:r>
        <w:rPr>
          <w:color w:val="auto"/>
          <w:kern w:val="21"/>
        </w:rPr>
        <w:t xml:space="preserve"> 所有距离</w:t>
      </w:r>
      <w:r>
        <w:rPr>
          <w:rFonts w:hint="eastAsia"/>
          <w:color w:val="auto"/>
          <w:kern w:val="21"/>
        </w:rPr>
        <w:t>静态</w:t>
      </w:r>
      <w:r>
        <w:rPr>
          <w:color w:val="auto"/>
          <w:kern w:val="21"/>
        </w:rPr>
        <w:t>测量精度应为±1%，动态测量</w:t>
      </w:r>
      <w:r>
        <w:rPr>
          <w:rFonts w:hint="eastAsia"/>
          <w:color w:val="auto"/>
          <w:kern w:val="21"/>
        </w:rPr>
        <w:t>精度</w:t>
      </w:r>
      <w:r>
        <w:rPr>
          <w:color w:val="auto"/>
          <w:kern w:val="21"/>
        </w:rPr>
        <w:t>应为±5%。</w:t>
      </w:r>
      <w:bookmarkEnd w:id="355"/>
      <w:bookmarkEnd w:id="356"/>
    </w:p>
    <w:p>
      <w:pPr>
        <w:numPr>
          <w:ilvl w:val="1"/>
          <w:numId w:val="0"/>
        </w:numPr>
        <w:tabs>
          <w:tab w:val="left" w:pos="360"/>
        </w:tabs>
        <w:spacing w:before="156" w:beforeLines="50" w:after="156" w:afterLines="50"/>
        <w:jc w:val="center"/>
        <w:textAlignment w:val="baseline"/>
        <w:outlineLvl w:val="1"/>
        <w:rPr>
          <w:rFonts w:eastAsia="黑体"/>
          <w:color w:val="auto"/>
          <w:kern w:val="21"/>
          <w:sz w:val="24"/>
        </w:rPr>
      </w:pPr>
      <w:bookmarkStart w:id="357" w:name="_Toc52138364"/>
      <w:bookmarkStart w:id="358" w:name="_Toc503951261"/>
      <w:bookmarkStart w:id="359" w:name="_Toc532847242"/>
      <w:bookmarkStart w:id="360" w:name="_Toc29886245"/>
      <w:bookmarkStart w:id="361" w:name="_Toc532482061"/>
      <w:bookmarkStart w:id="362" w:name="_Toc503801077"/>
      <w:bookmarkStart w:id="363" w:name="_Toc503897951"/>
      <w:r>
        <w:rPr>
          <w:rFonts w:hint="eastAsia" w:eastAsia="黑体"/>
          <w:b/>
          <w:color w:val="auto"/>
          <w:kern w:val="21"/>
          <w:sz w:val="24"/>
        </w:rPr>
        <w:t>E</w:t>
      </w:r>
      <w:r>
        <w:rPr>
          <w:b/>
          <w:color w:val="auto"/>
          <w:kern w:val="21"/>
          <w:sz w:val="24"/>
        </w:rPr>
        <w:t>.</w:t>
      </w:r>
      <w:r>
        <w:rPr>
          <w:rFonts w:eastAsia="黑体"/>
          <w:b/>
          <w:color w:val="auto"/>
          <w:kern w:val="21"/>
          <w:sz w:val="24"/>
        </w:rPr>
        <w:t>6</w:t>
      </w:r>
      <w:r>
        <w:rPr>
          <w:rFonts w:eastAsia="黑体"/>
          <w:color w:val="auto"/>
          <w:kern w:val="21"/>
          <w:sz w:val="24"/>
        </w:rPr>
        <w:t xml:space="preserve"> 检验试验报告</w:t>
      </w:r>
      <w:bookmarkEnd w:id="357"/>
      <w:bookmarkEnd w:id="358"/>
      <w:bookmarkEnd w:id="359"/>
      <w:bookmarkEnd w:id="360"/>
      <w:bookmarkEnd w:id="361"/>
      <w:bookmarkEnd w:id="362"/>
      <w:bookmarkEnd w:id="363"/>
    </w:p>
    <w:p>
      <w:pPr>
        <w:numPr>
          <w:ilvl w:val="2"/>
          <w:numId w:val="0"/>
        </w:numPr>
        <w:textAlignment w:val="baseline"/>
        <w:outlineLvl w:val="2"/>
        <w:rPr>
          <w:color w:val="auto"/>
          <w:kern w:val="21"/>
        </w:rPr>
      </w:pPr>
      <w:bookmarkStart w:id="364" w:name="_Toc532847243"/>
      <w:bookmarkStart w:id="365" w:name="_Toc532482062"/>
      <w:r>
        <w:rPr>
          <w:rFonts w:hint="eastAsia"/>
          <w:b/>
          <w:color w:val="auto"/>
          <w:kern w:val="21"/>
        </w:rPr>
        <w:t>E</w:t>
      </w:r>
      <w:r>
        <w:rPr>
          <w:b/>
          <w:color w:val="auto"/>
          <w:kern w:val="21"/>
        </w:rPr>
        <w:t>.6.1</w:t>
      </w:r>
      <w:r>
        <w:rPr>
          <w:color w:val="auto"/>
          <w:kern w:val="21"/>
        </w:rPr>
        <w:t xml:space="preserve"> 冲击检验试验报告应包含封面、试验报告总表、试验模型说明表、检测设备说明表、试验记录表。</w:t>
      </w:r>
      <w:bookmarkEnd w:id="364"/>
      <w:bookmarkEnd w:id="365"/>
    </w:p>
    <w:p>
      <w:pPr>
        <w:numPr>
          <w:ilvl w:val="2"/>
          <w:numId w:val="0"/>
        </w:numPr>
        <w:textAlignment w:val="baseline"/>
        <w:outlineLvl w:val="2"/>
        <w:rPr>
          <w:color w:val="auto"/>
          <w:kern w:val="21"/>
        </w:rPr>
      </w:pPr>
      <w:bookmarkStart w:id="366" w:name="_Toc532847244"/>
      <w:bookmarkStart w:id="367" w:name="_Toc532482063"/>
      <w:r>
        <w:rPr>
          <w:rFonts w:hint="eastAsia"/>
          <w:b/>
          <w:color w:val="auto"/>
          <w:kern w:val="21"/>
        </w:rPr>
        <w:t>E</w:t>
      </w:r>
      <w:r>
        <w:rPr>
          <w:b/>
          <w:color w:val="auto"/>
          <w:kern w:val="21"/>
        </w:rPr>
        <w:t>.6.2</w:t>
      </w:r>
      <w:r>
        <w:rPr>
          <w:color w:val="auto"/>
          <w:kern w:val="21"/>
        </w:rPr>
        <w:t xml:space="preserve"> 试验报告封面应包含试验名称（实际工程或专项设计）、送检单位名称、检测机构名称、试验日期等内容。</w:t>
      </w:r>
      <w:bookmarkEnd w:id="366"/>
      <w:bookmarkEnd w:id="367"/>
    </w:p>
    <w:p>
      <w:pPr>
        <w:numPr>
          <w:ilvl w:val="2"/>
          <w:numId w:val="0"/>
        </w:numPr>
        <w:jc w:val="left"/>
        <w:textAlignment w:val="baseline"/>
        <w:outlineLvl w:val="2"/>
        <w:rPr>
          <w:color w:val="auto"/>
          <w:kern w:val="21"/>
        </w:rPr>
      </w:pPr>
      <w:bookmarkStart w:id="368" w:name="_Toc532482064"/>
      <w:bookmarkStart w:id="369" w:name="_Toc532847245"/>
      <w:r>
        <w:rPr>
          <w:rFonts w:hint="eastAsia"/>
          <w:b/>
          <w:color w:val="auto"/>
          <w:kern w:val="21"/>
        </w:rPr>
        <w:t>E</w:t>
      </w:r>
      <w:r>
        <w:rPr>
          <w:b/>
          <w:color w:val="auto"/>
          <w:kern w:val="21"/>
        </w:rPr>
        <w:t>.6.3</w:t>
      </w:r>
      <w:r>
        <w:rPr>
          <w:color w:val="auto"/>
          <w:kern w:val="21"/>
        </w:rPr>
        <w:t xml:space="preserve"> 试验报告总表应包含下列内容：</w:t>
      </w:r>
      <w:bookmarkEnd w:id="368"/>
      <w:bookmarkEnd w:id="369"/>
    </w:p>
    <w:p>
      <w:pPr>
        <w:tabs>
          <w:tab w:val="center" w:pos="4201"/>
          <w:tab w:val="right" w:leader="dot" w:pos="9298"/>
        </w:tabs>
        <w:ind w:firstLine="422" w:firstLineChars="200"/>
        <w:rPr>
          <w:color w:val="auto"/>
        </w:rPr>
      </w:pPr>
      <w:r>
        <w:rPr>
          <w:b/>
          <w:color w:val="auto"/>
        </w:rPr>
        <w:t>1</w:t>
      </w:r>
      <w:r>
        <w:rPr>
          <w:color w:val="auto"/>
        </w:rPr>
        <w:t xml:space="preserve"> 基本信息：项目名称（实际工程或专项设计）、产品名称（规格型号）、产品</w:t>
      </w:r>
      <w:r>
        <w:rPr>
          <w:rFonts w:hint="eastAsia"/>
          <w:color w:val="auto"/>
        </w:rPr>
        <w:t>极限防护能级</w:t>
      </w:r>
      <w:r>
        <w:rPr>
          <w:color w:val="auto"/>
        </w:rPr>
        <w:t>、产品重要性等级、送检单位名称、生产厂家名称、检测机构名称、试验日期、试验地点、备注等。</w:t>
      </w:r>
    </w:p>
    <w:p>
      <w:pPr>
        <w:tabs>
          <w:tab w:val="center" w:pos="4201"/>
          <w:tab w:val="right" w:leader="dot" w:pos="9298"/>
        </w:tabs>
        <w:ind w:firstLine="422" w:firstLineChars="200"/>
        <w:rPr>
          <w:color w:val="auto"/>
        </w:rPr>
      </w:pPr>
      <w:r>
        <w:rPr>
          <w:b/>
          <w:color w:val="auto"/>
        </w:rPr>
        <w:t>2</w:t>
      </w:r>
      <w:r>
        <w:rPr>
          <w:color w:val="auto"/>
        </w:rPr>
        <w:t xml:space="preserve"> 试验评价：送检产品与设计图纸的一致性评价、安装质量合格性评价、SEL冲击工况试验结果评价、MEL冲击工况试验结果评价、试验结论。</w:t>
      </w:r>
    </w:p>
    <w:p>
      <w:pPr>
        <w:tabs>
          <w:tab w:val="center" w:pos="4201"/>
          <w:tab w:val="right" w:leader="dot" w:pos="9298"/>
        </w:tabs>
        <w:ind w:firstLine="422" w:firstLineChars="200"/>
        <w:jc w:val="left"/>
        <w:rPr>
          <w:color w:val="auto"/>
        </w:rPr>
      </w:pPr>
      <w:r>
        <w:rPr>
          <w:b/>
          <w:color w:val="auto"/>
        </w:rPr>
        <w:t>3</w:t>
      </w:r>
      <w:r>
        <w:rPr>
          <w:color w:val="auto"/>
        </w:rPr>
        <w:t xml:space="preserve"> 人员信息：试验负责人、报告撰写人、报告审核人。</w:t>
      </w:r>
    </w:p>
    <w:p>
      <w:pPr>
        <w:numPr>
          <w:ilvl w:val="2"/>
          <w:numId w:val="0"/>
        </w:numPr>
        <w:tabs>
          <w:tab w:val="left" w:pos="360"/>
        </w:tabs>
        <w:jc w:val="left"/>
        <w:textAlignment w:val="baseline"/>
        <w:outlineLvl w:val="2"/>
        <w:rPr>
          <w:color w:val="auto"/>
          <w:kern w:val="21"/>
        </w:rPr>
      </w:pPr>
      <w:bookmarkStart w:id="370" w:name="_Toc532482065"/>
      <w:bookmarkStart w:id="371" w:name="_Toc532847246"/>
      <w:r>
        <w:rPr>
          <w:rFonts w:hint="eastAsia"/>
          <w:b/>
          <w:color w:val="auto"/>
          <w:kern w:val="21"/>
        </w:rPr>
        <w:t>E</w:t>
      </w:r>
      <w:r>
        <w:rPr>
          <w:b/>
          <w:color w:val="auto"/>
          <w:kern w:val="21"/>
        </w:rPr>
        <w:t>.6.4</w:t>
      </w:r>
      <w:r>
        <w:rPr>
          <w:color w:val="auto"/>
          <w:kern w:val="21"/>
        </w:rPr>
        <w:t xml:space="preserve"> 试验模型说明表应包含下列内容：</w:t>
      </w:r>
      <w:bookmarkEnd w:id="370"/>
      <w:bookmarkEnd w:id="371"/>
    </w:p>
    <w:p>
      <w:pPr>
        <w:tabs>
          <w:tab w:val="center" w:pos="4201"/>
          <w:tab w:val="right" w:leader="dot" w:pos="9298"/>
        </w:tabs>
        <w:ind w:firstLine="422" w:firstLineChars="200"/>
        <w:jc w:val="left"/>
        <w:rPr>
          <w:color w:val="auto"/>
        </w:rPr>
      </w:pPr>
      <w:r>
        <w:rPr>
          <w:b/>
          <w:color w:val="auto"/>
        </w:rPr>
        <w:t>1</w:t>
      </w:r>
      <w:r>
        <w:rPr>
          <w:color w:val="auto"/>
        </w:rPr>
        <w:t xml:space="preserve"> 系统构件配置单：构件名称、材料、规格型号、实测尺寸、数量等。</w:t>
      </w:r>
    </w:p>
    <w:p>
      <w:pPr>
        <w:tabs>
          <w:tab w:val="center" w:pos="4201"/>
          <w:tab w:val="right" w:leader="dot" w:pos="9298"/>
        </w:tabs>
        <w:ind w:firstLine="422" w:firstLineChars="200"/>
        <w:jc w:val="left"/>
        <w:rPr>
          <w:color w:val="auto"/>
        </w:rPr>
      </w:pPr>
      <w:r>
        <w:rPr>
          <w:b/>
          <w:color w:val="auto"/>
        </w:rPr>
        <w:t>2</w:t>
      </w:r>
      <w:r>
        <w:rPr>
          <w:color w:val="auto"/>
        </w:rPr>
        <w:t xml:space="preserve"> 系统安装说明：跨度、主要构件间的连接方式等。</w:t>
      </w:r>
    </w:p>
    <w:p>
      <w:pPr>
        <w:tabs>
          <w:tab w:val="center" w:pos="4201"/>
          <w:tab w:val="right" w:leader="dot" w:pos="9298"/>
        </w:tabs>
        <w:ind w:firstLine="422" w:firstLineChars="200"/>
        <w:rPr>
          <w:color w:val="auto"/>
        </w:rPr>
      </w:pPr>
      <w:r>
        <w:rPr>
          <w:b/>
          <w:color w:val="auto"/>
        </w:rPr>
        <w:t>3</w:t>
      </w:r>
      <w:r>
        <w:rPr>
          <w:color w:val="auto"/>
        </w:rPr>
        <w:t xml:space="preserve"> 系统布置图：系统平面布置设计图、系统立面布置设计图；试验模型正视图、试验模型侧视图。</w:t>
      </w:r>
    </w:p>
    <w:p>
      <w:pPr>
        <w:numPr>
          <w:ilvl w:val="2"/>
          <w:numId w:val="0"/>
        </w:numPr>
        <w:jc w:val="left"/>
        <w:textAlignment w:val="baseline"/>
        <w:outlineLvl w:val="2"/>
        <w:rPr>
          <w:color w:val="auto"/>
          <w:kern w:val="21"/>
        </w:rPr>
      </w:pPr>
      <w:bookmarkStart w:id="372" w:name="_Toc532847247"/>
      <w:bookmarkStart w:id="373" w:name="_Toc532482066"/>
      <w:r>
        <w:rPr>
          <w:rFonts w:hint="eastAsia"/>
          <w:b/>
          <w:color w:val="auto"/>
          <w:kern w:val="21"/>
        </w:rPr>
        <w:t>E</w:t>
      </w:r>
      <w:r>
        <w:rPr>
          <w:b/>
          <w:color w:val="auto"/>
          <w:kern w:val="21"/>
        </w:rPr>
        <w:t>.6.5</w:t>
      </w:r>
      <w:r>
        <w:rPr>
          <w:color w:val="auto"/>
          <w:kern w:val="21"/>
        </w:rPr>
        <w:t xml:space="preserve"> 检测设备说明表应包含下列内容：</w:t>
      </w:r>
      <w:bookmarkEnd w:id="372"/>
      <w:bookmarkEnd w:id="373"/>
    </w:p>
    <w:p>
      <w:pPr>
        <w:tabs>
          <w:tab w:val="center" w:pos="4201"/>
          <w:tab w:val="right" w:leader="dot" w:pos="9298"/>
        </w:tabs>
        <w:ind w:firstLine="422" w:firstLineChars="200"/>
        <w:jc w:val="left"/>
        <w:rPr>
          <w:color w:val="auto"/>
        </w:rPr>
      </w:pPr>
      <w:r>
        <w:rPr>
          <w:b/>
          <w:color w:val="auto"/>
        </w:rPr>
        <w:t>1</w:t>
      </w:r>
      <w:r>
        <w:rPr>
          <w:color w:val="auto"/>
        </w:rPr>
        <w:t xml:space="preserve"> 冲击试块：实际重量、试块形状、尺寸、照片。</w:t>
      </w:r>
    </w:p>
    <w:p>
      <w:pPr>
        <w:tabs>
          <w:tab w:val="center" w:pos="4201"/>
          <w:tab w:val="right" w:leader="dot" w:pos="9298"/>
        </w:tabs>
        <w:ind w:firstLine="422" w:firstLineChars="200"/>
        <w:jc w:val="left"/>
        <w:rPr>
          <w:color w:val="auto"/>
        </w:rPr>
      </w:pPr>
      <w:r>
        <w:rPr>
          <w:b/>
          <w:color w:val="auto"/>
        </w:rPr>
        <w:t>2</w:t>
      </w:r>
      <w:r>
        <w:rPr>
          <w:color w:val="auto"/>
        </w:rPr>
        <w:t xml:space="preserve"> 起重设备：起吊高度、照片。</w:t>
      </w:r>
    </w:p>
    <w:p>
      <w:pPr>
        <w:tabs>
          <w:tab w:val="center" w:pos="4201"/>
          <w:tab w:val="right" w:leader="dot" w:pos="9298"/>
        </w:tabs>
        <w:ind w:firstLine="422" w:firstLineChars="200"/>
        <w:jc w:val="left"/>
        <w:rPr>
          <w:color w:val="auto"/>
        </w:rPr>
      </w:pPr>
      <w:r>
        <w:rPr>
          <w:b/>
          <w:color w:val="auto"/>
        </w:rPr>
        <w:t>3</w:t>
      </w:r>
      <w:r>
        <w:rPr>
          <w:color w:val="auto"/>
        </w:rPr>
        <w:t xml:space="preserve"> 影像采集设备：型号、主要性能参数。</w:t>
      </w:r>
    </w:p>
    <w:p>
      <w:pPr>
        <w:tabs>
          <w:tab w:val="center" w:pos="4201"/>
          <w:tab w:val="right" w:leader="dot" w:pos="9298"/>
        </w:tabs>
        <w:ind w:firstLine="422" w:firstLineChars="200"/>
        <w:jc w:val="left"/>
        <w:rPr>
          <w:color w:val="auto"/>
        </w:rPr>
      </w:pPr>
      <w:r>
        <w:rPr>
          <w:b/>
          <w:color w:val="auto"/>
        </w:rPr>
        <w:t>4</w:t>
      </w:r>
      <w:r>
        <w:rPr>
          <w:color w:val="auto"/>
        </w:rPr>
        <w:t xml:space="preserve"> 力测量设备：型号、主要性能参数。</w:t>
      </w:r>
    </w:p>
    <w:p>
      <w:pPr>
        <w:numPr>
          <w:ilvl w:val="2"/>
          <w:numId w:val="0"/>
        </w:numPr>
        <w:textAlignment w:val="baseline"/>
        <w:outlineLvl w:val="2"/>
        <w:rPr>
          <w:b/>
          <w:color w:val="auto"/>
          <w:kern w:val="21"/>
        </w:rPr>
      </w:pPr>
      <w:bookmarkStart w:id="374" w:name="_Toc532482067"/>
      <w:bookmarkStart w:id="375" w:name="_Toc532847248"/>
      <w:r>
        <w:rPr>
          <w:rFonts w:hint="eastAsia"/>
          <w:b/>
          <w:color w:val="auto"/>
          <w:kern w:val="21"/>
        </w:rPr>
        <w:t>E</w:t>
      </w:r>
      <w:r>
        <w:rPr>
          <w:b/>
          <w:color w:val="auto"/>
          <w:kern w:val="21"/>
        </w:rPr>
        <w:t>.6.6</w:t>
      </w:r>
      <w:r>
        <w:rPr>
          <w:color w:val="auto"/>
          <w:kern w:val="21"/>
        </w:rPr>
        <w:t xml:space="preserve"> 试验记录表应根据各冲击工况中的每一次冲击试验单独记录（SEL冲击工况记录两次，MEL冲击工况记录一次），每次记录应包含下列内容：</w:t>
      </w:r>
      <w:bookmarkEnd w:id="374"/>
      <w:bookmarkEnd w:id="375"/>
    </w:p>
    <w:p>
      <w:pPr>
        <w:tabs>
          <w:tab w:val="center" w:pos="4201"/>
          <w:tab w:val="right" w:leader="dot" w:pos="9298"/>
        </w:tabs>
        <w:ind w:firstLine="422" w:firstLineChars="200"/>
        <w:jc w:val="left"/>
        <w:rPr>
          <w:color w:val="auto"/>
        </w:rPr>
      </w:pPr>
      <w:r>
        <w:rPr>
          <w:b/>
          <w:color w:val="auto"/>
        </w:rPr>
        <w:t>1</w:t>
      </w:r>
      <w:r>
        <w:rPr>
          <w:color w:val="auto"/>
        </w:rPr>
        <w:t xml:space="preserve"> 测试方法：冲击试块的运动轨迹、冲击位置、冲击动能。</w:t>
      </w:r>
    </w:p>
    <w:p>
      <w:pPr>
        <w:tabs>
          <w:tab w:val="center" w:pos="4201"/>
          <w:tab w:val="right" w:leader="dot" w:pos="9298"/>
        </w:tabs>
        <w:ind w:firstLine="422" w:firstLineChars="200"/>
        <w:rPr>
          <w:color w:val="auto"/>
        </w:rPr>
      </w:pPr>
      <w:r>
        <w:rPr>
          <w:b/>
          <w:color w:val="auto"/>
        </w:rPr>
        <w:t>2</w:t>
      </w:r>
      <w:r>
        <w:rPr>
          <w:color w:val="auto"/>
        </w:rPr>
        <w:t xml:space="preserve"> 检验结果（文字描述及照片说明）：冲击试块拦截结果</w:t>
      </w:r>
      <w:r>
        <w:rPr>
          <w:rFonts w:hint="eastAsia"/>
          <w:color w:val="auto"/>
        </w:rPr>
        <w:t>或弹跳结果</w:t>
      </w:r>
      <w:r>
        <w:rPr>
          <w:color w:val="auto"/>
        </w:rPr>
        <w:t>、冲击后的</w:t>
      </w:r>
      <w:r>
        <w:rPr>
          <w:rFonts w:hint="eastAsia"/>
          <w:color w:val="auto"/>
        </w:rPr>
        <w:t>网片变形</w:t>
      </w:r>
      <w:r>
        <w:rPr>
          <w:color w:val="auto"/>
        </w:rPr>
        <w:t>结果、立柱冲击前后对比、各个耗能元件启动情况、构件、网片破损情况。</w:t>
      </w:r>
    </w:p>
    <w:p>
      <w:pPr>
        <w:tabs>
          <w:tab w:val="center" w:pos="4201"/>
          <w:tab w:val="right" w:leader="dot" w:pos="9298"/>
        </w:tabs>
        <w:ind w:firstLine="422" w:firstLineChars="200"/>
        <w:rPr>
          <w:color w:val="auto"/>
        </w:rPr>
      </w:pPr>
      <w:r>
        <w:rPr>
          <w:b/>
          <w:color w:val="auto"/>
        </w:rPr>
        <w:t>3</w:t>
      </w:r>
      <w:r>
        <w:rPr>
          <w:color w:val="auto"/>
        </w:rPr>
        <w:t xml:space="preserve"> 测得的检验结果：冲击试块的速度、钢丝绳受力、最大变形、最终变形。</w:t>
      </w:r>
    </w:p>
    <w:p>
      <w:pPr>
        <w:widowControl/>
        <w:ind w:firstLine="420" w:firstLineChars="200"/>
        <w:jc w:val="left"/>
        <w:rPr>
          <w:bCs/>
          <w:color w:val="auto"/>
          <w:kern w:val="44"/>
          <w:sz w:val="28"/>
          <w:szCs w:val="44"/>
        </w:rPr>
      </w:pPr>
      <w:r>
        <w:rPr>
          <w:color w:val="auto"/>
        </w:rPr>
        <w:br w:type="page"/>
      </w:r>
      <w:bookmarkStart w:id="376" w:name="_Toc503897952"/>
    </w:p>
    <w:p>
      <w:pPr>
        <w:spacing w:before="156" w:beforeLines="50" w:after="156" w:afterLines="50" w:line="576" w:lineRule="auto"/>
        <w:jc w:val="center"/>
        <w:outlineLvl w:val="0"/>
        <w:rPr>
          <w:b/>
          <w:bCs/>
          <w:color w:val="auto"/>
          <w:kern w:val="44"/>
          <w:sz w:val="28"/>
          <w:szCs w:val="44"/>
        </w:rPr>
      </w:pPr>
      <w:bookmarkStart w:id="377" w:name="_Toc29886246"/>
      <w:bookmarkStart w:id="378" w:name="_Toc532482073"/>
      <w:bookmarkStart w:id="379" w:name="_Toc52138365"/>
      <w:bookmarkStart w:id="380" w:name="_Toc532847254"/>
      <w:bookmarkStart w:id="381" w:name="_Toc503951262"/>
      <w:r>
        <w:rPr>
          <w:b/>
          <w:bCs/>
          <w:color w:val="auto"/>
          <w:kern w:val="44"/>
          <w:sz w:val="28"/>
          <w:szCs w:val="44"/>
        </w:rPr>
        <w:t>本规程用词说明</w:t>
      </w:r>
      <w:bookmarkEnd w:id="376"/>
      <w:bookmarkEnd w:id="377"/>
      <w:bookmarkEnd w:id="378"/>
      <w:bookmarkEnd w:id="379"/>
      <w:bookmarkEnd w:id="380"/>
      <w:bookmarkEnd w:id="381"/>
    </w:p>
    <w:p>
      <w:pPr>
        <w:tabs>
          <w:tab w:val="center" w:pos="4201"/>
          <w:tab w:val="right" w:leader="dot" w:pos="9298"/>
        </w:tabs>
        <w:ind w:firstLine="422" w:firstLineChars="200"/>
        <w:jc w:val="left"/>
        <w:rPr>
          <w:color w:val="auto"/>
          <w:spacing w:val="-20"/>
        </w:rPr>
      </w:pPr>
      <w:r>
        <w:rPr>
          <w:b/>
          <w:color w:val="auto"/>
        </w:rPr>
        <w:t>1</w:t>
      </w:r>
      <w:r>
        <w:rPr>
          <w:color w:val="auto"/>
        </w:rPr>
        <w:t xml:space="preserve"> 为便于在执行本规程条文时区别对待，对要求严格程度不同的用词说明如下：</w:t>
      </w:r>
    </w:p>
    <w:p>
      <w:pPr>
        <w:tabs>
          <w:tab w:val="center" w:pos="4201"/>
          <w:tab w:val="right" w:leader="dot" w:pos="9298"/>
        </w:tabs>
        <w:ind w:firstLine="632" w:firstLineChars="300"/>
        <w:jc w:val="left"/>
        <w:rPr>
          <w:color w:val="auto"/>
        </w:rPr>
      </w:pPr>
      <w:r>
        <w:rPr>
          <w:b/>
          <w:color w:val="auto"/>
        </w:rPr>
        <w:t>1）</w:t>
      </w:r>
      <w:r>
        <w:rPr>
          <w:color w:val="auto"/>
        </w:rPr>
        <w:t>表示很严格，非这样做不可的：</w:t>
      </w:r>
    </w:p>
    <w:p>
      <w:pPr>
        <w:tabs>
          <w:tab w:val="center" w:pos="4201"/>
          <w:tab w:val="right" w:leader="dot" w:pos="9298"/>
        </w:tabs>
        <w:ind w:firstLine="982" w:firstLineChars="468"/>
        <w:jc w:val="left"/>
        <w:rPr>
          <w:color w:val="auto"/>
        </w:rPr>
      </w:pPr>
      <w:r>
        <w:rPr>
          <w:color w:val="auto"/>
        </w:rPr>
        <w:t>正面词采用“必须”，反面词采用“严禁”；</w:t>
      </w:r>
    </w:p>
    <w:p>
      <w:pPr>
        <w:tabs>
          <w:tab w:val="center" w:pos="4201"/>
          <w:tab w:val="right" w:leader="dot" w:pos="9298"/>
        </w:tabs>
        <w:ind w:firstLine="632" w:firstLineChars="300"/>
        <w:jc w:val="left"/>
        <w:rPr>
          <w:color w:val="auto"/>
        </w:rPr>
      </w:pPr>
      <w:r>
        <w:rPr>
          <w:b/>
          <w:color w:val="auto"/>
        </w:rPr>
        <w:t>2）</w:t>
      </w:r>
      <w:r>
        <w:rPr>
          <w:color w:val="auto"/>
        </w:rPr>
        <w:t>表示严格，在正常情况均应这样做的：</w:t>
      </w:r>
    </w:p>
    <w:p>
      <w:pPr>
        <w:tabs>
          <w:tab w:val="center" w:pos="4201"/>
          <w:tab w:val="right" w:leader="dot" w:pos="9298"/>
        </w:tabs>
        <w:ind w:firstLine="982" w:firstLineChars="468"/>
        <w:jc w:val="left"/>
        <w:rPr>
          <w:color w:val="auto"/>
        </w:rPr>
      </w:pPr>
      <w:r>
        <w:rPr>
          <w:color w:val="auto"/>
        </w:rPr>
        <w:t>正面词采用“应”，反面词采用“不应”或“不得”；</w:t>
      </w:r>
    </w:p>
    <w:p>
      <w:pPr>
        <w:tabs>
          <w:tab w:val="center" w:pos="4201"/>
          <w:tab w:val="right" w:leader="dot" w:pos="9298"/>
        </w:tabs>
        <w:ind w:firstLine="632" w:firstLineChars="300"/>
        <w:jc w:val="left"/>
        <w:rPr>
          <w:color w:val="auto"/>
        </w:rPr>
      </w:pPr>
      <w:r>
        <w:rPr>
          <w:b/>
          <w:color w:val="auto"/>
        </w:rPr>
        <w:t>3）</w:t>
      </w:r>
      <w:r>
        <w:rPr>
          <w:color w:val="auto"/>
        </w:rPr>
        <w:t>表示允许稍有选择，在条件许可时首先应这样做的：</w:t>
      </w:r>
    </w:p>
    <w:p>
      <w:pPr>
        <w:tabs>
          <w:tab w:val="center" w:pos="4201"/>
          <w:tab w:val="right" w:leader="dot" w:pos="9298"/>
        </w:tabs>
        <w:ind w:firstLine="982" w:firstLineChars="468"/>
        <w:jc w:val="left"/>
        <w:rPr>
          <w:color w:val="auto"/>
        </w:rPr>
      </w:pPr>
      <w:r>
        <w:rPr>
          <w:color w:val="auto"/>
        </w:rPr>
        <w:t>正面词采用“宜”，反面词采用“不宜”；</w:t>
      </w:r>
    </w:p>
    <w:p>
      <w:pPr>
        <w:tabs>
          <w:tab w:val="center" w:pos="4201"/>
          <w:tab w:val="right" w:leader="dot" w:pos="9298"/>
        </w:tabs>
        <w:ind w:firstLine="632" w:firstLineChars="300"/>
        <w:jc w:val="left"/>
        <w:rPr>
          <w:color w:val="auto"/>
        </w:rPr>
      </w:pPr>
      <w:r>
        <w:rPr>
          <w:b/>
          <w:color w:val="auto"/>
        </w:rPr>
        <w:t>4）</w:t>
      </w:r>
      <w:r>
        <w:rPr>
          <w:color w:val="auto"/>
        </w:rPr>
        <w:t>表示有选择，在一定条件下可以这样做的，采用“可”。</w:t>
      </w:r>
    </w:p>
    <w:p>
      <w:pPr>
        <w:tabs>
          <w:tab w:val="center" w:pos="4201"/>
          <w:tab w:val="right" w:leader="dot" w:pos="9298"/>
        </w:tabs>
        <w:ind w:firstLine="422" w:firstLineChars="200"/>
        <w:jc w:val="left"/>
        <w:rPr>
          <w:color w:val="auto"/>
        </w:rPr>
      </w:pPr>
      <w:r>
        <w:rPr>
          <w:b/>
          <w:color w:val="auto"/>
        </w:rPr>
        <w:t>2</w:t>
      </w:r>
      <w:r>
        <w:rPr>
          <w:color w:val="auto"/>
        </w:rPr>
        <w:t xml:space="preserve"> 条文中指明应按其他有关标准执行的写法为：“应符合……的规定”或“应按……执行”。</w:t>
      </w:r>
    </w:p>
    <w:p>
      <w:pPr>
        <w:pStyle w:val="83"/>
        <w:numPr>
          <w:ilvl w:val="0"/>
          <w:numId w:val="0"/>
        </w:numPr>
        <w:spacing w:before="0" w:after="0" w:line="312" w:lineRule="auto"/>
        <w:jc w:val="both"/>
        <w:rPr>
          <w:rFonts w:ascii="Times New Roman"/>
          <w:color w:val="auto"/>
        </w:rPr>
      </w:pPr>
      <w:r>
        <w:rPr>
          <w:rFonts w:ascii="Times New Roman"/>
          <w:color w:val="auto"/>
          <w:sz w:val="28"/>
        </w:rPr>
        <w:br w:type="page"/>
      </w:r>
    </w:p>
    <w:p>
      <w:pPr>
        <w:spacing w:before="156" w:beforeLines="50" w:after="156" w:afterLines="50" w:line="576" w:lineRule="auto"/>
        <w:jc w:val="center"/>
        <w:outlineLvl w:val="0"/>
        <w:rPr>
          <w:b/>
          <w:color w:val="auto"/>
          <w:sz w:val="28"/>
          <w:szCs w:val="28"/>
        </w:rPr>
      </w:pPr>
      <w:bookmarkStart w:id="382" w:name="_Toc52138366"/>
      <w:bookmarkStart w:id="383" w:name="_Toc532482074"/>
      <w:bookmarkStart w:id="384" w:name="_Toc29885997"/>
      <w:bookmarkStart w:id="385" w:name="_Toc29886247"/>
      <w:bookmarkStart w:id="386" w:name="_Toc532847255"/>
      <w:r>
        <w:rPr>
          <w:b/>
          <w:color w:val="auto"/>
          <w:sz w:val="28"/>
          <w:szCs w:val="28"/>
        </w:rPr>
        <w:t>引用标准名录</w:t>
      </w:r>
      <w:bookmarkEnd w:id="382"/>
      <w:bookmarkEnd w:id="383"/>
      <w:bookmarkEnd w:id="384"/>
      <w:bookmarkEnd w:id="385"/>
      <w:bookmarkEnd w:id="386"/>
    </w:p>
    <w:p>
      <w:pPr>
        <w:ind w:left="-105" w:leftChars="-50"/>
        <w:jc w:val="left"/>
        <w:rPr>
          <w:color w:val="auto"/>
        </w:rPr>
      </w:pPr>
      <w:r>
        <w:rPr>
          <w:color w:val="auto"/>
        </w:rPr>
        <w:t>《混凝土结构设计规范》GB 50010</w:t>
      </w:r>
    </w:p>
    <w:p>
      <w:pPr>
        <w:ind w:left="-105" w:leftChars="-50"/>
        <w:jc w:val="left"/>
        <w:rPr>
          <w:color w:val="auto"/>
        </w:rPr>
      </w:pPr>
      <w:r>
        <w:rPr>
          <w:color w:val="auto"/>
        </w:rPr>
        <w:t>《钢结构设计标准》GB 50017</w:t>
      </w:r>
    </w:p>
    <w:p>
      <w:pPr>
        <w:ind w:left="-105" w:leftChars="-50"/>
        <w:jc w:val="left"/>
        <w:rPr>
          <w:color w:val="auto"/>
        </w:rPr>
      </w:pPr>
      <w:r>
        <w:rPr>
          <w:color w:val="auto"/>
        </w:rPr>
        <w:t>《岩土锚杆与喷射混凝土支护工程技术规范》GB 50086</w:t>
      </w:r>
    </w:p>
    <w:p>
      <w:pPr>
        <w:ind w:left="-105" w:leftChars="-50"/>
        <w:jc w:val="left"/>
        <w:rPr>
          <w:color w:val="auto"/>
        </w:rPr>
      </w:pPr>
      <w:r>
        <w:rPr>
          <w:color w:val="auto"/>
        </w:rPr>
        <w:t>《钢结构工程施工质量验收规范》GB 50205</w:t>
      </w:r>
    </w:p>
    <w:p>
      <w:pPr>
        <w:ind w:left="-105" w:leftChars="-50"/>
        <w:jc w:val="left"/>
        <w:rPr>
          <w:color w:val="auto"/>
        </w:rPr>
      </w:pPr>
      <w:r>
        <w:rPr>
          <w:color w:val="auto"/>
        </w:rPr>
        <w:t>《建筑工程施工质量验收统一标准》GB 50300</w:t>
      </w:r>
    </w:p>
    <w:p>
      <w:pPr>
        <w:ind w:left="-105" w:leftChars="-50"/>
        <w:jc w:val="left"/>
        <w:rPr>
          <w:color w:val="auto"/>
        </w:rPr>
      </w:pPr>
      <w:r>
        <w:rPr>
          <w:color w:val="auto"/>
        </w:rPr>
        <w:t>《钢结构工程施工规范》GB 50755</w:t>
      </w:r>
    </w:p>
    <w:p>
      <w:pPr>
        <w:ind w:left="-105" w:leftChars="-50"/>
        <w:jc w:val="left"/>
        <w:rPr>
          <w:color w:val="auto"/>
        </w:rPr>
      </w:pPr>
      <w:r>
        <w:rPr>
          <w:color w:val="auto"/>
        </w:rPr>
        <w:t>《碳素结构钢》GB/T 700</w:t>
      </w:r>
    </w:p>
    <w:p>
      <w:pPr>
        <w:ind w:left="-105" w:leftChars="-50"/>
        <w:jc w:val="left"/>
        <w:rPr>
          <w:color w:val="auto"/>
        </w:rPr>
      </w:pPr>
      <w:r>
        <w:rPr>
          <w:color w:val="auto"/>
        </w:rPr>
        <w:t>《低合金高强度结构钢》GB/T 1591</w:t>
      </w:r>
    </w:p>
    <w:p>
      <w:pPr>
        <w:ind w:left="-105" w:leftChars="-50"/>
        <w:jc w:val="left"/>
        <w:rPr>
          <w:color w:val="auto"/>
        </w:rPr>
      </w:pPr>
      <w:r>
        <w:rPr>
          <w:color w:val="auto"/>
        </w:rPr>
        <w:t>《计数抽样检验程序》GB/T 2828</w:t>
      </w:r>
    </w:p>
    <w:p>
      <w:pPr>
        <w:ind w:left="-105" w:leftChars="-50"/>
        <w:jc w:val="left"/>
        <w:rPr>
          <w:color w:val="auto"/>
        </w:rPr>
      </w:pPr>
      <w:r>
        <w:rPr>
          <w:color w:val="auto"/>
        </w:rPr>
        <w:t>《钢丝绳夹》GB/T 5976</w:t>
      </w:r>
    </w:p>
    <w:p>
      <w:pPr>
        <w:ind w:left="-105" w:leftChars="-50"/>
        <w:jc w:val="left"/>
        <w:rPr>
          <w:color w:val="auto"/>
        </w:rPr>
      </w:pPr>
      <w:r>
        <w:rPr>
          <w:color w:val="auto"/>
        </w:rPr>
        <w:t>《钢丝绳铝合金压制接头》GB/T 6946</w:t>
      </w:r>
    </w:p>
    <w:p>
      <w:pPr>
        <w:ind w:left="-105" w:leftChars="-50"/>
        <w:jc w:val="left"/>
        <w:rPr>
          <w:color w:val="auto"/>
        </w:rPr>
      </w:pPr>
      <w:r>
        <w:rPr>
          <w:color w:val="auto"/>
        </w:rPr>
        <w:t>《钢丝绳</w:t>
      </w:r>
      <w:r>
        <w:rPr>
          <w:rFonts w:hint="eastAsia"/>
          <w:color w:val="auto"/>
        </w:rPr>
        <w:t xml:space="preserve"> </w:t>
      </w:r>
      <w:r>
        <w:rPr>
          <w:color w:val="auto"/>
        </w:rPr>
        <w:t>实际破断拉力测定方法》GB/T 8358</w:t>
      </w:r>
    </w:p>
    <w:p>
      <w:pPr>
        <w:ind w:left="-105" w:leftChars="-50"/>
        <w:jc w:val="left"/>
        <w:rPr>
          <w:color w:val="auto"/>
        </w:rPr>
      </w:pPr>
      <w:r>
        <w:rPr>
          <w:color w:val="auto"/>
        </w:rPr>
        <w:t>《人造气氛腐蚀试验 盐雾试验》GB/T 10125</w:t>
      </w:r>
    </w:p>
    <w:p>
      <w:pPr>
        <w:ind w:left="-105" w:leftChars="-50"/>
        <w:jc w:val="left"/>
        <w:rPr>
          <w:color w:val="auto"/>
        </w:rPr>
      </w:pPr>
      <w:r>
        <w:rPr>
          <w:color w:val="auto"/>
        </w:rPr>
        <w:t>《金属覆盖层</w:t>
      </w:r>
      <w:r>
        <w:rPr>
          <w:rFonts w:hint="eastAsia"/>
          <w:color w:val="auto"/>
        </w:rPr>
        <w:t xml:space="preserve"> </w:t>
      </w:r>
      <w:r>
        <w:rPr>
          <w:color w:val="auto"/>
        </w:rPr>
        <w:t>钢铁制件热浸镀锌层 技术要求及试验方法》GB/T 13912</w:t>
      </w:r>
    </w:p>
    <w:p>
      <w:pPr>
        <w:ind w:left="-105" w:leftChars="-50"/>
        <w:jc w:val="left"/>
        <w:rPr>
          <w:color w:val="auto"/>
        </w:rPr>
      </w:pPr>
      <w:r>
        <w:rPr>
          <w:color w:val="auto"/>
        </w:rPr>
        <w:t>《钢丝绳通用技术条件》GB/T 20118</w:t>
      </w:r>
    </w:p>
    <w:p>
      <w:pPr>
        <w:ind w:left="-105" w:leftChars="-50"/>
        <w:jc w:val="left"/>
        <w:rPr>
          <w:color w:val="auto"/>
        </w:rPr>
      </w:pPr>
      <w:r>
        <w:rPr>
          <w:color w:val="auto"/>
        </w:rPr>
        <w:t>《锌-5%铝-混合稀土合金镀层钢丝、钢绞线》GB/T 20492</w:t>
      </w:r>
    </w:p>
    <w:p>
      <w:pPr>
        <w:ind w:left="-105" w:leftChars="-50"/>
        <w:jc w:val="left"/>
        <w:rPr>
          <w:color w:val="auto"/>
        </w:rPr>
      </w:pPr>
      <w:r>
        <w:rPr>
          <w:color w:val="auto"/>
        </w:rPr>
        <w:t>《一般起重用</w:t>
      </w:r>
      <w:r>
        <w:rPr>
          <w:rFonts w:hint="eastAsia"/>
          <w:color w:val="auto"/>
        </w:rPr>
        <w:t>E</w:t>
      </w:r>
      <w:r>
        <w:rPr>
          <w:color w:val="auto"/>
        </w:rPr>
        <w:t>形和弓形锻造卸扣》GB/T 25854</w:t>
      </w:r>
    </w:p>
    <w:p>
      <w:pPr>
        <w:ind w:left="-105" w:leftChars="-50"/>
        <w:jc w:val="left"/>
        <w:rPr>
          <w:color w:val="auto"/>
        </w:rPr>
      </w:pPr>
      <w:r>
        <w:rPr>
          <w:color w:val="auto"/>
        </w:rPr>
        <w:t>《一般用途低碳钢丝》YB/T 5294</w:t>
      </w:r>
    </w:p>
    <w:p>
      <w:pPr>
        <w:ind w:left="-105" w:leftChars="-50"/>
        <w:jc w:val="left"/>
        <w:rPr>
          <w:color w:val="auto"/>
        </w:rPr>
      </w:pPr>
      <w:r>
        <w:rPr>
          <w:color w:val="auto"/>
        </w:rPr>
        <w:t>《制绳用圆钢丝》YB/T 5343</w:t>
      </w:r>
    </w:p>
    <w:p>
      <w:pPr>
        <w:ind w:left="-105" w:leftChars="-50"/>
        <w:jc w:val="left"/>
        <w:rPr>
          <w:color w:val="auto"/>
        </w:rPr>
      </w:pPr>
      <w:r>
        <w:rPr>
          <w:color w:val="auto"/>
        </w:rPr>
        <w:t>《混凝土结构耐久性标准》GB/T 50476</w:t>
      </w:r>
    </w:p>
    <w:p>
      <w:pPr>
        <w:ind w:left="-105" w:leftChars="-50"/>
        <w:jc w:val="left"/>
        <w:rPr>
          <w:color w:val="auto"/>
        </w:rPr>
      </w:pPr>
      <w:r>
        <w:rPr>
          <w:color w:val="auto"/>
        </w:rPr>
        <w:t>《金属和合金的腐蚀 大气腐蚀性分类》GB/T 19292</w:t>
      </w:r>
    </w:p>
    <w:p>
      <w:pPr>
        <w:jc w:val="left"/>
        <w:rPr>
          <w:color w:val="auto"/>
        </w:rPr>
      </w:pPr>
    </w:p>
    <w:sectPr>
      <w:footerReference r:id="rId15" w:type="first"/>
      <w:footerReference r:id="rId13" w:type="default"/>
      <w:footerReference r:id="rId14" w:type="even"/>
      <w:pgSz w:w="11906" w:h="16838"/>
      <w:pgMar w:top="1440" w:right="1800" w:bottom="1440" w:left="1800" w:header="851" w:footer="992" w:gutter="0"/>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方正楷体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幼圆">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HiddenHorzOCR">
    <w:altName w:val="Calibri"/>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58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pPr>
                          <w:sdt>
                            <w:sdtPr>
                              <w:id w:val="1790082516"/>
                            </w:sdtPr>
                            <w:sdtContent>
                              <w:r>
                                <w:rPr>
                                  <w:rFonts w:hint="eastAsia"/>
                                </w:rPr>
                                <w:t>·</w:t>
                              </w:r>
                              <w:r>
                                <w:fldChar w:fldCharType="begin"/>
                              </w:r>
                              <w:r>
                                <w:instrText xml:space="preserve">PAGE   \* MERGEFORMAT</w:instrText>
                              </w:r>
                              <w:r>
                                <w:fldChar w:fldCharType="separate"/>
                              </w:r>
                              <w:r>
                                <w:rPr>
                                  <w:lang w:val="zh-CN"/>
                                </w:rPr>
                                <w:t>2</w:t>
                              </w:r>
                              <w:r>
                                <w:rPr>
                                  <w:lang w:val="zh-CN"/>
                                </w:rPr>
                                <w:fldChar w:fldCharType="end"/>
                              </w:r>
                            </w:sdtContent>
                          </w:sdt>
                          <w:r>
                            <w:rPr>
                              <w:rFonts w:hint="eastAsia"/>
                            </w:rPr>
                            <w:t>·</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IJGcP7OAQAAnwMAAA4AAAAAAAAAAQAgAAAAHgEAAGRycy9l&#10;Mm9Eb2MueG1sUEsFBgAAAAAGAAYAWQEAAF4FAAAAAA==&#10;">
              <v:fill on="f" focussize="0,0"/>
              <v:stroke on="f"/>
              <v:imagedata o:title=""/>
              <o:lock v:ext="edit" aspectratio="f"/>
              <v:textbox inset="0mm,0mm,0mm,0mm" style="mso-fit-shape-to-text:t;">
                <w:txbxContent>
                  <w:p>
                    <w:pPr>
                      <w:pStyle w:val="24"/>
                    </w:pPr>
                    <w:sdt>
                      <w:sdtPr>
                        <w:id w:val="1790082516"/>
                      </w:sdtPr>
                      <w:sdtContent>
                        <w:r>
                          <w:rPr>
                            <w:rFonts w:hint="eastAsia"/>
                          </w:rPr>
                          <w:t>·</w:t>
                        </w:r>
                        <w:r>
                          <w:fldChar w:fldCharType="begin"/>
                        </w:r>
                        <w:r>
                          <w:instrText xml:space="preserve">PAGE   \* MERGEFORMAT</w:instrText>
                        </w:r>
                        <w:r>
                          <w:fldChar w:fldCharType="separate"/>
                        </w:r>
                        <w:r>
                          <w:rPr>
                            <w:lang w:val="zh-CN"/>
                          </w:rPr>
                          <w:t>2</w:t>
                        </w:r>
                        <w:r>
                          <w:rPr>
                            <w:lang w:val="zh-CN"/>
                          </w:rPr>
                          <w:fldChar w:fldCharType="end"/>
                        </w:r>
                      </w:sdtContent>
                    </w:sdt>
                    <w:r>
                      <w:rPr>
                        <w:rFonts w:hint="eastAsia"/>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right"/>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58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jc w:val="right"/>
                          </w:pPr>
                          <w:r>
                            <w:rPr>
                              <w:rFonts w:hint="eastAsia"/>
                            </w:rPr>
                            <w:t>·</w:t>
                          </w:r>
                          <w:r>
                            <w:fldChar w:fldCharType="begin"/>
                          </w:r>
                          <w:r>
                            <w:instrText xml:space="preserve">PAGE   \* MERGEFORMAT</w:instrText>
                          </w:r>
                          <w:r>
                            <w:fldChar w:fldCharType="separate"/>
                          </w:r>
                          <w:r>
                            <w:rPr>
                              <w:lang w:val="zh-CN"/>
                            </w:rPr>
                            <w:t>49</w:t>
                          </w:r>
                          <w:r>
                            <w:rPr>
                              <w:lang w:val="zh-CN"/>
                            </w:rPr>
                            <w:fldChar w:fldCharType="end"/>
                          </w:r>
                          <w:r>
                            <w:rPr>
                              <w:rFonts w:hint="eastAsia"/>
                            </w:rPr>
                            <w:t>·</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0qC0rOAQAAnwMAAA4AAAAAAAAAAQAgAAAAHgEAAGRycy9l&#10;Mm9Eb2MueG1sUEsFBgAAAAAGAAYAWQEAAF4FAAAAAA==&#10;">
              <v:fill on="f" focussize="0,0"/>
              <v:stroke on="f"/>
              <v:imagedata o:title=""/>
              <o:lock v:ext="edit" aspectratio="f"/>
              <v:textbox inset="0mm,0mm,0mm,0mm" style="mso-fit-shape-to-text:t;">
                <w:txbxContent>
                  <w:p>
                    <w:pPr>
                      <w:pStyle w:val="24"/>
                      <w:jc w:val="right"/>
                    </w:pPr>
                    <w:r>
                      <w:rPr>
                        <w:rFonts w:hint="eastAsia"/>
                      </w:rPr>
                      <w:t>·</w:t>
                    </w:r>
                    <w:r>
                      <w:fldChar w:fldCharType="begin"/>
                    </w:r>
                    <w:r>
                      <w:instrText xml:space="preserve">PAGE   \* MERGEFORMAT</w:instrText>
                    </w:r>
                    <w:r>
                      <w:fldChar w:fldCharType="separate"/>
                    </w:r>
                    <w:r>
                      <w:rPr>
                        <w:lang w:val="zh-CN"/>
                      </w:rPr>
                      <w:t>49</w:t>
                    </w:r>
                    <w:r>
                      <w:rPr>
                        <w:lang w:val="zh-CN"/>
                      </w:rPr>
                      <w:fldChar w:fldCharType="end"/>
                    </w:r>
                    <w:r>
                      <w:rPr>
                        <w:rFonts w:hint="eastAsia"/>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1312" behindDoc="0" locked="0" layoutInCell="1" allowOverlap="1">
              <wp:simplePos x="0" y="0"/>
              <wp:positionH relativeFrom="margin">
                <wp:posOffset>5158740</wp:posOffset>
              </wp:positionH>
              <wp:positionV relativeFrom="paragraph">
                <wp:posOffset>0</wp:posOffset>
              </wp:positionV>
              <wp:extent cx="1828800" cy="1828800"/>
              <wp:effectExtent l="0" t="0" r="0" b="0"/>
              <wp:wrapNone/>
              <wp:docPr id="1589"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Style w:val="49"/>
                            </w:rPr>
                          </w:pPr>
                          <w:r>
                            <w:rPr>
                              <w:rStyle w:val="49"/>
                            </w:rPr>
                            <w:fldChar w:fldCharType="begin"/>
                          </w:r>
                          <w:r>
                            <w:rPr>
                              <w:rStyle w:val="49"/>
                            </w:rPr>
                            <w:instrText xml:space="preserve">PAGE  </w:instrText>
                          </w:r>
                          <w:r>
                            <w:rPr>
                              <w:rStyle w:val="49"/>
                            </w:rPr>
                            <w:fldChar w:fldCharType="separate"/>
                          </w:r>
                          <w:r>
                            <w:rPr>
                              <w:rStyle w:val="49"/>
                            </w:rPr>
                            <w:t>48</w:t>
                          </w:r>
                          <w:r>
                            <w:rPr>
                              <w:rStyle w:val="49"/>
                            </w:rPr>
                            <w:fldChar w:fldCharType="end"/>
                          </w:r>
                        </w:p>
                      </w:txbxContent>
                    </wps:txbx>
                    <wps:bodyPr wrap="none" lIns="0" tIns="0" rIns="0" bIns="0" upright="1">
                      <a:spAutoFit/>
                    </wps:bodyPr>
                  </wps:wsp>
                </a:graphicData>
              </a:graphic>
            </wp:anchor>
          </w:drawing>
        </mc:Choice>
        <mc:Fallback>
          <w:pict>
            <v:shape id="文本框 1027" o:spid="_x0000_s1026" o:spt="202" type="#_x0000_t202" style="position:absolute;left:0pt;margin-left:406.2pt;margin-top:0pt;height:144pt;width:144pt;mso-position-horizontal-relative:margin;mso-wrap-style:none;z-index:251661312;mso-width-relative:page;mso-height-relative:page;" filled="f" stroked="f" coordsize="21600,21600" o:gfxdata="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bN9SjTAAAACQEAAA8AAAAAAAAAAQAgAAAAIgAAAGRycy9k&#10;b3ducmV2LnhtbFBLAQIUABQAAAAIAIdO4kAnJ5D8zgEAAJ8DAAAOAAAAAAAAAAEAIAAAACIBAABk&#10;cnMvZTJvRG9jLnhtbFBLBQYAAAAABgAGAFkBAABiBQAAAAA=&#10;">
              <v:fill on="f" focussize="0,0"/>
              <v:stroke on="f"/>
              <v:imagedata o:title=""/>
              <o:lock v:ext="edit" aspectratio="f"/>
              <v:textbox inset="0mm,0mm,0mm,0mm" style="mso-fit-shape-to-text:t;">
                <w:txbxContent>
                  <w:p>
                    <w:pPr>
                      <w:pStyle w:val="24"/>
                      <w:rPr>
                        <w:rStyle w:val="49"/>
                      </w:rPr>
                    </w:pPr>
                    <w:r>
                      <w:rPr>
                        <w:rStyle w:val="49"/>
                      </w:rPr>
                      <w:fldChar w:fldCharType="begin"/>
                    </w:r>
                    <w:r>
                      <w:rPr>
                        <w:rStyle w:val="49"/>
                      </w:rPr>
                      <w:instrText xml:space="preserve">PAGE  </w:instrText>
                    </w:r>
                    <w:r>
                      <w:rPr>
                        <w:rStyle w:val="49"/>
                      </w:rPr>
                      <w:fldChar w:fldCharType="separate"/>
                    </w:r>
                    <w:r>
                      <w:rPr>
                        <w:rStyle w:val="49"/>
                      </w:rPr>
                      <w:t>48</w:t>
                    </w:r>
                    <w:r>
                      <w:rPr>
                        <w:rStyle w:val="49"/>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590"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pPr>
                          <w:r>
                            <w:rPr>
                              <w:rFonts w:hint="eastAsia"/>
                            </w:rPr>
                            <w:t>·</w:t>
                          </w:r>
                          <w:r>
                            <w:fldChar w:fldCharType="begin"/>
                          </w:r>
                          <w:r>
                            <w:instrText xml:space="preserve">PAGE   \* MERGEFORMAT</w:instrText>
                          </w:r>
                          <w:r>
                            <w:fldChar w:fldCharType="separate"/>
                          </w:r>
                          <w:r>
                            <w:rPr>
                              <w:lang w:val="zh-CN"/>
                            </w:rPr>
                            <w:t>1</w:t>
                          </w:r>
                          <w:r>
                            <w:rPr>
                              <w:lang w:val="zh-CN"/>
                            </w:rPr>
                            <w:fldChar w:fldCharType="end"/>
                          </w:r>
                          <w:r>
                            <w:rPr>
                              <w:rFonts w:hint="eastAsia"/>
                            </w:rPr>
                            <w:t>·</w:t>
                          </w: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wadKnOAQAAnwMAAA4AAAAAAAAAAQAgAAAAHgEAAGRycy9l&#10;Mm9Eb2MueG1sUEsFBgAAAAAGAAYAWQEAAF4FAAAAAA==&#10;">
              <v:fill on="f" focussize="0,0"/>
              <v:stroke on="f"/>
              <v:imagedata o:title=""/>
              <o:lock v:ext="edit" aspectratio="f"/>
              <v:textbox inset="0mm,0mm,0mm,0mm" style="mso-fit-shape-to-text:t;">
                <w:txbxContent>
                  <w:p>
                    <w:pPr>
                      <w:pStyle w:val="24"/>
                    </w:pPr>
                    <w:r>
                      <w:rPr>
                        <w:rFonts w:hint="eastAsia"/>
                      </w:rPr>
                      <w:t>·</w:t>
                    </w:r>
                    <w:r>
                      <w:fldChar w:fldCharType="begin"/>
                    </w:r>
                    <w:r>
                      <w:instrText xml:space="preserve">PAGE   \* MERGEFORMAT</w:instrText>
                    </w:r>
                    <w:r>
                      <w:fldChar w:fldCharType="separate"/>
                    </w:r>
                    <w:r>
                      <w:rPr>
                        <w:lang w:val="zh-CN"/>
                      </w:rPr>
                      <w:t>1</w:t>
                    </w:r>
                    <w:r>
                      <w:rPr>
                        <w:lang w:val="zh-CN"/>
                      </w:rPr>
                      <w:fldChar w:fldCharType="end"/>
                    </w:r>
                    <w:r>
                      <w:rPr>
                        <w:rFonts w:hint="eastAsia"/>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9A0ECC"/>
    <w:multiLevelType w:val="singleLevel"/>
    <w:tmpl w:val="FC9A0ECC"/>
    <w:lvl w:ilvl="0" w:tentative="0">
      <w:start w:val="1"/>
      <w:numFmt w:val="decimal"/>
      <w:suff w:val="nothing"/>
      <w:lvlText w:val="%1）"/>
      <w:lvlJc w:val="left"/>
    </w:lvl>
  </w:abstractNum>
  <w:abstractNum w:abstractNumId="1">
    <w:nsid w:val="079102AD"/>
    <w:multiLevelType w:val="multilevel"/>
    <w:tmpl w:val="079102AD"/>
    <w:lvl w:ilvl="0" w:tentative="0">
      <w:start w:val="1"/>
      <w:numFmt w:val="decimal"/>
      <w:pStyle w:val="141"/>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
    <w:nsid w:val="093C6778"/>
    <w:multiLevelType w:val="multilevel"/>
    <w:tmpl w:val="093C6778"/>
    <w:lvl w:ilvl="0" w:tentative="0">
      <w:start w:val="1"/>
      <w:numFmt w:val="decimal"/>
      <w:pStyle w:val="189"/>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0AE367E9"/>
    <w:multiLevelType w:val="multilevel"/>
    <w:tmpl w:val="0AE367E9"/>
    <w:lvl w:ilvl="0" w:tentative="0">
      <w:start w:val="1"/>
      <w:numFmt w:val="none"/>
      <w:pStyle w:val="135"/>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4">
    <w:nsid w:val="0D983844"/>
    <w:multiLevelType w:val="multilevel"/>
    <w:tmpl w:val="0D983844"/>
    <w:lvl w:ilvl="0" w:tentative="0">
      <w:start w:val="1"/>
      <w:numFmt w:val="decimal"/>
      <w:pStyle w:val="20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0DDE2B46"/>
    <w:multiLevelType w:val="multilevel"/>
    <w:tmpl w:val="0DDE2B46"/>
    <w:lvl w:ilvl="0" w:tentative="0">
      <w:start w:val="1"/>
      <w:numFmt w:val="lowerLetter"/>
      <w:pStyle w:val="194"/>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6">
    <w:nsid w:val="1DBF583A"/>
    <w:multiLevelType w:val="multilevel"/>
    <w:tmpl w:val="1DBF583A"/>
    <w:lvl w:ilvl="0" w:tentative="0">
      <w:start w:val="1"/>
      <w:numFmt w:val="decimal"/>
      <w:pStyle w:val="14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7">
    <w:nsid w:val="22827D5B"/>
    <w:multiLevelType w:val="multilevel"/>
    <w:tmpl w:val="22827D5B"/>
    <w:lvl w:ilvl="0" w:tentative="0">
      <w:start w:val="1"/>
      <w:numFmt w:val="none"/>
      <w:pStyle w:val="147"/>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8">
    <w:nsid w:val="23886414"/>
    <w:multiLevelType w:val="multilevel"/>
    <w:tmpl w:val="23886414"/>
    <w:lvl w:ilvl="0" w:tentative="0">
      <w:start w:val="7"/>
      <w:numFmt w:val="decimal"/>
      <w:lvlText w:val="%1"/>
      <w:lvlJc w:val="left"/>
      <w:pPr>
        <w:ind w:left="435" w:hanging="435"/>
      </w:pPr>
      <w:rPr>
        <w:rFonts w:hint="default"/>
        <w:b/>
      </w:rPr>
    </w:lvl>
    <w:lvl w:ilvl="1" w:tentative="0">
      <w:start w:val="2"/>
      <w:numFmt w:val="decimal"/>
      <w:lvlText w:val="%1.%2"/>
      <w:lvlJc w:val="left"/>
      <w:pPr>
        <w:ind w:left="435" w:hanging="435"/>
      </w:pPr>
      <w:rPr>
        <w:rFonts w:hint="default"/>
        <w:b/>
      </w:rPr>
    </w:lvl>
    <w:lvl w:ilvl="2" w:tentative="0">
      <w:start w:val="5"/>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080" w:hanging="108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440" w:hanging="1440"/>
      </w:pPr>
      <w:rPr>
        <w:rFonts w:hint="default"/>
        <w:b/>
      </w:rPr>
    </w:lvl>
  </w:abstractNum>
  <w:abstractNum w:abstractNumId="9">
    <w:nsid w:val="2A8F7113"/>
    <w:multiLevelType w:val="multilevel"/>
    <w:tmpl w:val="2A8F7113"/>
    <w:lvl w:ilvl="0" w:tentative="0">
      <w:start w:val="1"/>
      <w:numFmt w:val="upperLetter"/>
      <w:pStyle w:val="124"/>
      <w:suff w:val="space"/>
      <w:lvlText w:val="%1"/>
      <w:lvlJc w:val="left"/>
      <w:pPr>
        <w:ind w:left="623" w:hanging="425"/>
      </w:pPr>
      <w:rPr>
        <w:rFonts w:hint="eastAsia"/>
      </w:rPr>
    </w:lvl>
    <w:lvl w:ilvl="1" w:tentative="0">
      <w:start w:val="1"/>
      <w:numFmt w:val="decimal"/>
      <w:pStyle w:val="125"/>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0">
    <w:nsid w:val="2C5917C3"/>
    <w:multiLevelType w:val="multilevel"/>
    <w:tmpl w:val="2C5917C3"/>
    <w:lvl w:ilvl="0" w:tentative="0">
      <w:start w:val="1"/>
      <w:numFmt w:val="none"/>
      <w:pStyle w:val="132"/>
      <w:suff w:val="nothing"/>
      <w:lvlText w:val="%1——"/>
      <w:lvlJc w:val="left"/>
      <w:pPr>
        <w:ind w:left="833" w:hanging="408"/>
      </w:pPr>
      <w:rPr>
        <w:rFonts w:hint="eastAsia"/>
      </w:rPr>
    </w:lvl>
    <w:lvl w:ilvl="1" w:tentative="0">
      <w:start w:val="1"/>
      <w:numFmt w:val="bullet"/>
      <w:pStyle w:val="133"/>
      <w:lvlText w:val=""/>
      <w:lvlJc w:val="left"/>
      <w:pPr>
        <w:tabs>
          <w:tab w:val="left" w:pos="760"/>
        </w:tabs>
        <w:ind w:left="1264" w:hanging="413"/>
      </w:pPr>
      <w:rPr>
        <w:rFonts w:hint="default" w:ascii="Symbol" w:hAnsi="Symbol"/>
        <w:color w:val="auto"/>
      </w:rPr>
    </w:lvl>
    <w:lvl w:ilvl="2" w:tentative="0">
      <w:start w:val="1"/>
      <w:numFmt w:val="bullet"/>
      <w:pStyle w:val="143"/>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D733618"/>
    <w:multiLevelType w:val="multilevel"/>
    <w:tmpl w:val="3D733618"/>
    <w:lvl w:ilvl="0" w:tentative="0">
      <w:start w:val="1"/>
      <w:numFmt w:val="decimal"/>
      <w:pStyle w:val="32"/>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2">
    <w:nsid w:val="42F146CC"/>
    <w:multiLevelType w:val="multilevel"/>
    <w:tmpl w:val="42F146CC"/>
    <w:lvl w:ilvl="0" w:tentative="0">
      <w:start w:val="1"/>
      <w:numFmt w:val="decimal"/>
      <w:pStyle w:val="77"/>
      <w:lvlText w:val="%1、"/>
      <w:lvlJc w:val="left"/>
      <w:pPr>
        <w:tabs>
          <w:tab w:val="left" w:pos="360"/>
        </w:tabs>
        <w:ind w:left="360" w:hanging="360"/>
      </w:pPr>
      <w:rPr>
        <w:rFonts w:hint="default"/>
      </w:rPr>
    </w:lvl>
    <w:lvl w:ilvl="1" w:tentative="0">
      <w:start w:val="1"/>
      <w:numFmt w:val="lowerLetter"/>
      <w:pStyle w:val="72"/>
      <w:lvlText w:val="%2)"/>
      <w:lvlJc w:val="left"/>
      <w:pPr>
        <w:tabs>
          <w:tab w:val="left" w:pos="840"/>
        </w:tabs>
        <w:ind w:left="840" w:hanging="420"/>
      </w:pPr>
    </w:lvl>
    <w:lvl w:ilvl="2" w:tentative="0">
      <w:start w:val="1"/>
      <w:numFmt w:val="lowerRoman"/>
      <w:pStyle w:val="71"/>
      <w:lvlText w:val="%3."/>
      <w:lvlJc w:val="right"/>
      <w:pPr>
        <w:tabs>
          <w:tab w:val="left" w:pos="1260"/>
        </w:tabs>
        <w:ind w:left="1260" w:hanging="420"/>
      </w:pPr>
    </w:lvl>
    <w:lvl w:ilvl="3" w:tentative="0">
      <w:start w:val="1"/>
      <w:numFmt w:val="decimal"/>
      <w:pStyle w:val="70"/>
      <w:lvlText w:val="%4."/>
      <w:lvlJc w:val="left"/>
      <w:pPr>
        <w:tabs>
          <w:tab w:val="left" w:pos="1680"/>
        </w:tabs>
        <w:ind w:left="1680" w:hanging="420"/>
      </w:pPr>
    </w:lvl>
    <w:lvl w:ilvl="4" w:tentative="0">
      <w:start w:val="1"/>
      <w:numFmt w:val="lowerLetter"/>
      <w:pStyle w:val="69"/>
      <w:lvlText w:val="%5)"/>
      <w:lvlJc w:val="left"/>
      <w:pPr>
        <w:tabs>
          <w:tab w:val="left" w:pos="2100"/>
        </w:tabs>
        <w:ind w:left="2100" w:hanging="420"/>
      </w:pPr>
    </w:lvl>
    <w:lvl w:ilvl="5" w:tentative="0">
      <w:start w:val="1"/>
      <w:numFmt w:val="lowerRoman"/>
      <w:pStyle w:val="68"/>
      <w:lvlText w:val="%6."/>
      <w:lvlJc w:val="right"/>
      <w:pPr>
        <w:tabs>
          <w:tab w:val="left" w:pos="2520"/>
        </w:tabs>
        <w:ind w:left="2520" w:hanging="420"/>
      </w:pPr>
    </w:lvl>
    <w:lvl w:ilvl="6" w:tentative="0">
      <w:start w:val="1"/>
      <w:numFmt w:val="decimal"/>
      <w:pStyle w:val="78"/>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44C50F90"/>
    <w:multiLevelType w:val="multilevel"/>
    <w:tmpl w:val="44C50F90"/>
    <w:lvl w:ilvl="0" w:tentative="0">
      <w:start w:val="1"/>
      <w:numFmt w:val="lowerLetter"/>
      <w:pStyle w:val="142"/>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37"/>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B733A5F"/>
    <w:multiLevelType w:val="multilevel"/>
    <w:tmpl w:val="4B733A5F"/>
    <w:lvl w:ilvl="0" w:tentative="0">
      <w:start w:val="1"/>
      <w:numFmt w:val="decimal"/>
      <w:pStyle w:val="145"/>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5">
    <w:nsid w:val="5BBF6A15"/>
    <w:multiLevelType w:val="multilevel"/>
    <w:tmpl w:val="5BBF6A15"/>
    <w:lvl w:ilvl="0" w:tentative="0">
      <w:start w:val="1"/>
      <w:numFmt w:val="japaneseCounting"/>
      <w:pStyle w:val="83"/>
      <w:lvlText w:val="%1、"/>
      <w:lvlJc w:val="left"/>
      <w:pPr>
        <w:tabs>
          <w:tab w:val="left" w:pos="465"/>
        </w:tabs>
        <w:ind w:left="465" w:hanging="465"/>
      </w:pPr>
      <w:rPr>
        <w:rFonts w:hint="default"/>
      </w:rPr>
    </w:lvl>
    <w:lvl w:ilvl="1" w:tentative="0">
      <w:start w:val="1"/>
      <w:numFmt w:val="lowerLetter"/>
      <w:pStyle w:val="76"/>
      <w:lvlText w:val="%2)"/>
      <w:lvlJc w:val="left"/>
      <w:pPr>
        <w:tabs>
          <w:tab w:val="left" w:pos="840"/>
        </w:tabs>
        <w:ind w:left="840" w:hanging="420"/>
      </w:pPr>
    </w:lvl>
    <w:lvl w:ilvl="2" w:tentative="0">
      <w:start w:val="1"/>
      <w:numFmt w:val="lowerRoman"/>
      <w:pStyle w:val="75"/>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pStyle w:val="81"/>
      <w:lvlText w:val="%6."/>
      <w:lvlJc w:val="right"/>
      <w:pPr>
        <w:tabs>
          <w:tab w:val="left" w:pos="2520"/>
        </w:tabs>
        <w:ind w:left="2520" w:hanging="420"/>
      </w:pPr>
    </w:lvl>
    <w:lvl w:ilvl="6" w:tentative="0">
      <w:start w:val="1"/>
      <w:numFmt w:val="decimal"/>
      <w:pStyle w:val="86"/>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31"/>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7">
    <w:nsid w:val="646260FA"/>
    <w:multiLevelType w:val="multilevel"/>
    <w:tmpl w:val="646260FA"/>
    <w:lvl w:ilvl="0" w:tentative="0">
      <w:start w:val="1"/>
      <w:numFmt w:val="decimal"/>
      <w:pStyle w:val="202"/>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6D6C07CD"/>
    <w:multiLevelType w:val="multilevel"/>
    <w:tmpl w:val="6D6C07CD"/>
    <w:lvl w:ilvl="0" w:tentative="0">
      <w:start w:val="1"/>
      <w:numFmt w:val="lowerLetter"/>
      <w:pStyle w:val="178"/>
      <w:lvlText w:val="%1)"/>
      <w:lvlJc w:val="left"/>
      <w:pPr>
        <w:tabs>
          <w:tab w:val="left" w:pos="839"/>
        </w:tabs>
        <w:ind w:left="839" w:hanging="419"/>
      </w:pPr>
      <w:rPr>
        <w:rFonts w:hint="eastAsia" w:ascii="宋体" w:eastAsia="宋体"/>
        <w:b w:val="0"/>
        <w:i w:val="0"/>
        <w:sz w:val="21"/>
      </w:rPr>
    </w:lvl>
    <w:lvl w:ilvl="1" w:tentative="0">
      <w:start w:val="1"/>
      <w:numFmt w:val="decimal"/>
      <w:pStyle w:val="174"/>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19">
    <w:nsid w:val="6DBF04F4"/>
    <w:multiLevelType w:val="multilevel"/>
    <w:tmpl w:val="6DBF04F4"/>
    <w:lvl w:ilvl="0" w:tentative="0">
      <w:start w:val="1"/>
      <w:numFmt w:val="none"/>
      <w:pStyle w:val="140"/>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16"/>
  </w:num>
  <w:num w:numId="2">
    <w:abstractNumId w:val="11"/>
  </w:num>
  <w:num w:numId="3">
    <w:abstractNumId w:val="12"/>
  </w:num>
  <w:num w:numId="4">
    <w:abstractNumId w:val="15"/>
  </w:num>
  <w:num w:numId="5">
    <w:abstractNumId w:val="9"/>
  </w:num>
  <w:num w:numId="6">
    <w:abstractNumId w:val="10"/>
  </w:num>
  <w:num w:numId="7">
    <w:abstractNumId w:val="3"/>
  </w:num>
  <w:num w:numId="8">
    <w:abstractNumId w:val="13"/>
  </w:num>
  <w:num w:numId="9">
    <w:abstractNumId w:val="19"/>
  </w:num>
  <w:num w:numId="10">
    <w:abstractNumId w:val="1"/>
  </w:num>
  <w:num w:numId="11">
    <w:abstractNumId w:val="14"/>
  </w:num>
  <w:num w:numId="12">
    <w:abstractNumId w:val="7"/>
  </w:num>
  <w:num w:numId="13">
    <w:abstractNumId w:val="6"/>
  </w:num>
  <w:num w:numId="14">
    <w:abstractNumId w:val="18"/>
  </w:num>
  <w:num w:numId="15">
    <w:abstractNumId w:val="2"/>
  </w:num>
  <w:num w:numId="16">
    <w:abstractNumId w:val="5"/>
  </w:num>
  <w:num w:numId="17">
    <w:abstractNumId w:val="17"/>
  </w:num>
  <w:num w:numId="18">
    <w:abstractNumId w:val="4"/>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MwMDC3NDA1MTY3MzdR0lEKTi0uzszPAykwNKoFAE+6ac4tAAAA"/>
  </w:docVars>
  <w:rsids>
    <w:rsidRoot w:val="00771B63"/>
    <w:rsid w:val="000043C2"/>
    <w:rsid w:val="0000685C"/>
    <w:rsid w:val="00011CC1"/>
    <w:rsid w:val="00012212"/>
    <w:rsid w:val="000136D2"/>
    <w:rsid w:val="00025510"/>
    <w:rsid w:val="00026629"/>
    <w:rsid w:val="00037F13"/>
    <w:rsid w:val="000428EF"/>
    <w:rsid w:val="000457F1"/>
    <w:rsid w:val="0004782D"/>
    <w:rsid w:val="00047B8D"/>
    <w:rsid w:val="00051848"/>
    <w:rsid w:val="0005352C"/>
    <w:rsid w:val="00060A35"/>
    <w:rsid w:val="000631B1"/>
    <w:rsid w:val="00063D21"/>
    <w:rsid w:val="00063D78"/>
    <w:rsid w:val="0007292A"/>
    <w:rsid w:val="00073F93"/>
    <w:rsid w:val="00074189"/>
    <w:rsid w:val="00076E08"/>
    <w:rsid w:val="00077FE5"/>
    <w:rsid w:val="0008063B"/>
    <w:rsid w:val="0008140B"/>
    <w:rsid w:val="0008277C"/>
    <w:rsid w:val="0009588A"/>
    <w:rsid w:val="00096142"/>
    <w:rsid w:val="0009725A"/>
    <w:rsid w:val="00097702"/>
    <w:rsid w:val="000A28E7"/>
    <w:rsid w:val="000A3104"/>
    <w:rsid w:val="000A31B8"/>
    <w:rsid w:val="000B05AD"/>
    <w:rsid w:val="000B167F"/>
    <w:rsid w:val="000B28F5"/>
    <w:rsid w:val="000B3DD2"/>
    <w:rsid w:val="000B4FAD"/>
    <w:rsid w:val="000C2280"/>
    <w:rsid w:val="000C508A"/>
    <w:rsid w:val="000D0584"/>
    <w:rsid w:val="000D2F38"/>
    <w:rsid w:val="000D397F"/>
    <w:rsid w:val="000D3BCB"/>
    <w:rsid w:val="000E4B9E"/>
    <w:rsid w:val="000E6D6B"/>
    <w:rsid w:val="000F0599"/>
    <w:rsid w:val="000F13C2"/>
    <w:rsid w:val="000F7238"/>
    <w:rsid w:val="000F7FCB"/>
    <w:rsid w:val="00101784"/>
    <w:rsid w:val="00102D09"/>
    <w:rsid w:val="00103BBD"/>
    <w:rsid w:val="00107273"/>
    <w:rsid w:val="00110A12"/>
    <w:rsid w:val="00110E64"/>
    <w:rsid w:val="001126CD"/>
    <w:rsid w:val="001134D3"/>
    <w:rsid w:val="001173A4"/>
    <w:rsid w:val="00117EE3"/>
    <w:rsid w:val="00120ED0"/>
    <w:rsid w:val="001222E7"/>
    <w:rsid w:val="00127104"/>
    <w:rsid w:val="00135314"/>
    <w:rsid w:val="00136DF1"/>
    <w:rsid w:val="001411A3"/>
    <w:rsid w:val="00145206"/>
    <w:rsid w:val="001465D7"/>
    <w:rsid w:val="00147095"/>
    <w:rsid w:val="0015043E"/>
    <w:rsid w:val="00150560"/>
    <w:rsid w:val="00150AA6"/>
    <w:rsid w:val="00155431"/>
    <w:rsid w:val="001607EB"/>
    <w:rsid w:val="00162425"/>
    <w:rsid w:val="0017249D"/>
    <w:rsid w:val="00175D95"/>
    <w:rsid w:val="001805C4"/>
    <w:rsid w:val="0018143E"/>
    <w:rsid w:val="001823F9"/>
    <w:rsid w:val="001832D2"/>
    <w:rsid w:val="0018767A"/>
    <w:rsid w:val="00187CF7"/>
    <w:rsid w:val="00190DD1"/>
    <w:rsid w:val="00191928"/>
    <w:rsid w:val="001962AD"/>
    <w:rsid w:val="001A05F0"/>
    <w:rsid w:val="001B0666"/>
    <w:rsid w:val="001B0707"/>
    <w:rsid w:val="001B197D"/>
    <w:rsid w:val="001B1EE7"/>
    <w:rsid w:val="001B30B8"/>
    <w:rsid w:val="001B310F"/>
    <w:rsid w:val="001B5935"/>
    <w:rsid w:val="001D1482"/>
    <w:rsid w:val="001D2B77"/>
    <w:rsid w:val="001D3203"/>
    <w:rsid w:val="001D38EA"/>
    <w:rsid w:val="001E5CC0"/>
    <w:rsid w:val="001E671D"/>
    <w:rsid w:val="001E6809"/>
    <w:rsid w:val="001E7C48"/>
    <w:rsid w:val="001F136F"/>
    <w:rsid w:val="001F491F"/>
    <w:rsid w:val="001F593D"/>
    <w:rsid w:val="001F79EB"/>
    <w:rsid w:val="002006A2"/>
    <w:rsid w:val="00203271"/>
    <w:rsid w:val="00205173"/>
    <w:rsid w:val="0021082D"/>
    <w:rsid w:val="00210D43"/>
    <w:rsid w:val="00214541"/>
    <w:rsid w:val="002167CD"/>
    <w:rsid w:val="00216947"/>
    <w:rsid w:val="00216EFF"/>
    <w:rsid w:val="00235370"/>
    <w:rsid w:val="00237C49"/>
    <w:rsid w:val="00237F3C"/>
    <w:rsid w:val="00242789"/>
    <w:rsid w:val="00242D35"/>
    <w:rsid w:val="0024710A"/>
    <w:rsid w:val="00250BD7"/>
    <w:rsid w:val="00252936"/>
    <w:rsid w:val="002554B5"/>
    <w:rsid w:val="00256C53"/>
    <w:rsid w:val="00257E7E"/>
    <w:rsid w:val="002630A0"/>
    <w:rsid w:val="002710F8"/>
    <w:rsid w:val="0027465C"/>
    <w:rsid w:val="00284F10"/>
    <w:rsid w:val="00286606"/>
    <w:rsid w:val="00291D73"/>
    <w:rsid w:val="00294FA1"/>
    <w:rsid w:val="00295C28"/>
    <w:rsid w:val="002A082B"/>
    <w:rsid w:val="002A12F6"/>
    <w:rsid w:val="002A7388"/>
    <w:rsid w:val="002A7AE3"/>
    <w:rsid w:val="002B18E8"/>
    <w:rsid w:val="002B49D6"/>
    <w:rsid w:val="002B4D3B"/>
    <w:rsid w:val="002B54CE"/>
    <w:rsid w:val="002B6683"/>
    <w:rsid w:val="002C4FDC"/>
    <w:rsid w:val="002E2B22"/>
    <w:rsid w:val="002E3DAA"/>
    <w:rsid w:val="002E7E58"/>
    <w:rsid w:val="002F251D"/>
    <w:rsid w:val="002F26C0"/>
    <w:rsid w:val="002F4053"/>
    <w:rsid w:val="002F4737"/>
    <w:rsid w:val="002F6422"/>
    <w:rsid w:val="00302C60"/>
    <w:rsid w:val="0030464D"/>
    <w:rsid w:val="0031503E"/>
    <w:rsid w:val="003151B2"/>
    <w:rsid w:val="00315B71"/>
    <w:rsid w:val="003212B1"/>
    <w:rsid w:val="003216F9"/>
    <w:rsid w:val="00331D5A"/>
    <w:rsid w:val="003339D1"/>
    <w:rsid w:val="00340E25"/>
    <w:rsid w:val="00341316"/>
    <w:rsid w:val="00342B75"/>
    <w:rsid w:val="003457F4"/>
    <w:rsid w:val="00350DBA"/>
    <w:rsid w:val="003567E6"/>
    <w:rsid w:val="0035694E"/>
    <w:rsid w:val="00357EF6"/>
    <w:rsid w:val="00360F62"/>
    <w:rsid w:val="00360FE9"/>
    <w:rsid w:val="003617F0"/>
    <w:rsid w:val="00364E1A"/>
    <w:rsid w:val="00365208"/>
    <w:rsid w:val="00366CB8"/>
    <w:rsid w:val="00371D7B"/>
    <w:rsid w:val="00372AE2"/>
    <w:rsid w:val="00383F1D"/>
    <w:rsid w:val="00384999"/>
    <w:rsid w:val="00384A48"/>
    <w:rsid w:val="00384FB8"/>
    <w:rsid w:val="003859D3"/>
    <w:rsid w:val="00387673"/>
    <w:rsid w:val="00391B93"/>
    <w:rsid w:val="0039286F"/>
    <w:rsid w:val="00392F70"/>
    <w:rsid w:val="0039551C"/>
    <w:rsid w:val="003A0B4A"/>
    <w:rsid w:val="003A1415"/>
    <w:rsid w:val="003A1ECB"/>
    <w:rsid w:val="003A4EF2"/>
    <w:rsid w:val="003B2FD7"/>
    <w:rsid w:val="003B4E70"/>
    <w:rsid w:val="003B512D"/>
    <w:rsid w:val="003C091A"/>
    <w:rsid w:val="003C783A"/>
    <w:rsid w:val="003D0CD3"/>
    <w:rsid w:val="003D2997"/>
    <w:rsid w:val="003D2E4D"/>
    <w:rsid w:val="003D2EE0"/>
    <w:rsid w:val="003D51F3"/>
    <w:rsid w:val="003D6590"/>
    <w:rsid w:val="003E0FAA"/>
    <w:rsid w:val="003E4258"/>
    <w:rsid w:val="003F064E"/>
    <w:rsid w:val="003F2847"/>
    <w:rsid w:val="003F2852"/>
    <w:rsid w:val="003F3313"/>
    <w:rsid w:val="003F3A9C"/>
    <w:rsid w:val="003F72A6"/>
    <w:rsid w:val="004039C9"/>
    <w:rsid w:val="00403E81"/>
    <w:rsid w:val="004076CB"/>
    <w:rsid w:val="00407F69"/>
    <w:rsid w:val="00412F05"/>
    <w:rsid w:val="00413B34"/>
    <w:rsid w:val="0041405B"/>
    <w:rsid w:val="00415C64"/>
    <w:rsid w:val="004165FC"/>
    <w:rsid w:val="0041693D"/>
    <w:rsid w:val="00417A64"/>
    <w:rsid w:val="00425EFB"/>
    <w:rsid w:val="00426D3E"/>
    <w:rsid w:val="004302F0"/>
    <w:rsid w:val="0043301F"/>
    <w:rsid w:val="00453081"/>
    <w:rsid w:val="0045499B"/>
    <w:rsid w:val="00455373"/>
    <w:rsid w:val="004565C5"/>
    <w:rsid w:val="00457198"/>
    <w:rsid w:val="004603A6"/>
    <w:rsid w:val="004660EA"/>
    <w:rsid w:val="00470A63"/>
    <w:rsid w:val="004767DA"/>
    <w:rsid w:val="0047729E"/>
    <w:rsid w:val="00482E3F"/>
    <w:rsid w:val="00485AE7"/>
    <w:rsid w:val="0049411A"/>
    <w:rsid w:val="0049517C"/>
    <w:rsid w:val="004C0422"/>
    <w:rsid w:val="004C3CFE"/>
    <w:rsid w:val="004C46AE"/>
    <w:rsid w:val="004C4848"/>
    <w:rsid w:val="004C4D57"/>
    <w:rsid w:val="004D014B"/>
    <w:rsid w:val="004D17C4"/>
    <w:rsid w:val="004D6507"/>
    <w:rsid w:val="004D6C8A"/>
    <w:rsid w:val="004E16B1"/>
    <w:rsid w:val="004E18FF"/>
    <w:rsid w:val="004E246B"/>
    <w:rsid w:val="004E3206"/>
    <w:rsid w:val="004E3E4F"/>
    <w:rsid w:val="00501D88"/>
    <w:rsid w:val="00513B35"/>
    <w:rsid w:val="005140C7"/>
    <w:rsid w:val="005155BA"/>
    <w:rsid w:val="00517984"/>
    <w:rsid w:val="005239CA"/>
    <w:rsid w:val="00524C7C"/>
    <w:rsid w:val="00533DA9"/>
    <w:rsid w:val="00545414"/>
    <w:rsid w:val="00547305"/>
    <w:rsid w:val="005500D9"/>
    <w:rsid w:val="00550619"/>
    <w:rsid w:val="00552046"/>
    <w:rsid w:val="0056451D"/>
    <w:rsid w:val="005647C0"/>
    <w:rsid w:val="00564F10"/>
    <w:rsid w:val="005655DB"/>
    <w:rsid w:val="00566ED5"/>
    <w:rsid w:val="00575441"/>
    <w:rsid w:val="0057709E"/>
    <w:rsid w:val="0058054E"/>
    <w:rsid w:val="005818EC"/>
    <w:rsid w:val="005831C8"/>
    <w:rsid w:val="005847B6"/>
    <w:rsid w:val="005849D4"/>
    <w:rsid w:val="00587BBC"/>
    <w:rsid w:val="00593041"/>
    <w:rsid w:val="0059314C"/>
    <w:rsid w:val="005A26C5"/>
    <w:rsid w:val="005A7AEC"/>
    <w:rsid w:val="005B16D7"/>
    <w:rsid w:val="005C12B9"/>
    <w:rsid w:val="005C27E8"/>
    <w:rsid w:val="005C3E0A"/>
    <w:rsid w:val="005C4825"/>
    <w:rsid w:val="005C7F2D"/>
    <w:rsid w:val="005D01C4"/>
    <w:rsid w:val="005D030E"/>
    <w:rsid w:val="005D2BE2"/>
    <w:rsid w:val="005D6046"/>
    <w:rsid w:val="005D6C37"/>
    <w:rsid w:val="005E30BA"/>
    <w:rsid w:val="005E75BC"/>
    <w:rsid w:val="005E7AA0"/>
    <w:rsid w:val="005F0BE1"/>
    <w:rsid w:val="005F1BF3"/>
    <w:rsid w:val="005F2916"/>
    <w:rsid w:val="005F2E62"/>
    <w:rsid w:val="005F4C8D"/>
    <w:rsid w:val="006009DE"/>
    <w:rsid w:val="00605C27"/>
    <w:rsid w:val="006108F1"/>
    <w:rsid w:val="00612E86"/>
    <w:rsid w:val="00613254"/>
    <w:rsid w:val="00613B0B"/>
    <w:rsid w:val="00613C36"/>
    <w:rsid w:val="00615D28"/>
    <w:rsid w:val="00622C80"/>
    <w:rsid w:val="00626AC3"/>
    <w:rsid w:val="00633C4E"/>
    <w:rsid w:val="006343A3"/>
    <w:rsid w:val="0064623E"/>
    <w:rsid w:val="0064681A"/>
    <w:rsid w:val="00650E2E"/>
    <w:rsid w:val="00652B85"/>
    <w:rsid w:val="00653A51"/>
    <w:rsid w:val="0065537B"/>
    <w:rsid w:val="00661C7D"/>
    <w:rsid w:val="00665099"/>
    <w:rsid w:val="00665106"/>
    <w:rsid w:val="00667561"/>
    <w:rsid w:val="00670420"/>
    <w:rsid w:val="00671686"/>
    <w:rsid w:val="006720BF"/>
    <w:rsid w:val="00675CE2"/>
    <w:rsid w:val="00676C35"/>
    <w:rsid w:val="006774CB"/>
    <w:rsid w:val="00681FC2"/>
    <w:rsid w:val="00682D87"/>
    <w:rsid w:val="006944A6"/>
    <w:rsid w:val="00694640"/>
    <w:rsid w:val="00697BB9"/>
    <w:rsid w:val="006A1A48"/>
    <w:rsid w:val="006A440A"/>
    <w:rsid w:val="006B019E"/>
    <w:rsid w:val="006B1D74"/>
    <w:rsid w:val="006B7802"/>
    <w:rsid w:val="006C227C"/>
    <w:rsid w:val="006C63D2"/>
    <w:rsid w:val="006C7873"/>
    <w:rsid w:val="006D1BFB"/>
    <w:rsid w:val="006D29A3"/>
    <w:rsid w:val="006D2BA6"/>
    <w:rsid w:val="006D6C03"/>
    <w:rsid w:val="006E57A9"/>
    <w:rsid w:val="006E5D26"/>
    <w:rsid w:val="006E7537"/>
    <w:rsid w:val="006F0E9C"/>
    <w:rsid w:val="006F11B8"/>
    <w:rsid w:val="006F4033"/>
    <w:rsid w:val="006F6EB4"/>
    <w:rsid w:val="00700501"/>
    <w:rsid w:val="0070589B"/>
    <w:rsid w:val="007076C1"/>
    <w:rsid w:val="00711875"/>
    <w:rsid w:val="00716468"/>
    <w:rsid w:val="00720268"/>
    <w:rsid w:val="00720AC9"/>
    <w:rsid w:val="00721175"/>
    <w:rsid w:val="00724B7B"/>
    <w:rsid w:val="00732FB9"/>
    <w:rsid w:val="00733DE7"/>
    <w:rsid w:val="007359A6"/>
    <w:rsid w:val="007400A1"/>
    <w:rsid w:val="007419E0"/>
    <w:rsid w:val="00742475"/>
    <w:rsid w:val="00750E0B"/>
    <w:rsid w:val="0075141A"/>
    <w:rsid w:val="00763E1C"/>
    <w:rsid w:val="00771B63"/>
    <w:rsid w:val="0077475D"/>
    <w:rsid w:val="00780A79"/>
    <w:rsid w:val="00781DB1"/>
    <w:rsid w:val="0078289A"/>
    <w:rsid w:val="00783B72"/>
    <w:rsid w:val="007843B7"/>
    <w:rsid w:val="00787E21"/>
    <w:rsid w:val="00792F67"/>
    <w:rsid w:val="00795185"/>
    <w:rsid w:val="00797862"/>
    <w:rsid w:val="007A1B56"/>
    <w:rsid w:val="007A5C54"/>
    <w:rsid w:val="007A5CB1"/>
    <w:rsid w:val="007A7420"/>
    <w:rsid w:val="007B2AFB"/>
    <w:rsid w:val="007B6B99"/>
    <w:rsid w:val="007B75C0"/>
    <w:rsid w:val="007C1ACF"/>
    <w:rsid w:val="007C2A6D"/>
    <w:rsid w:val="007C2DC9"/>
    <w:rsid w:val="007D022C"/>
    <w:rsid w:val="007D0A27"/>
    <w:rsid w:val="007D519F"/>
    <w:rsid w:val="007D557A"/>
    <w:rsid w:val="007E2DE4"/>
    <w:rsid w:val="007E3010"/>
    <w:rsid w:val="007E4235"/>
    <w:rsid w:val="007E6CAC"/>
    <w:rsid w:val="007E7820"/>
    <w:rsid w:val="007F3845"/>
    <w:rsid w:val="007F6A09"/>
    <w:rsid w:val="00802EDC"/>
    <w:rsid w:val="0080474A"/>
    <w:rsid w:val="00807EF1"/>
    <w:rsid w:val="008235FF"/>
    <w:rsid w:val="00825841"/>
    <w:rsid w:val="0082588F"/>
    <w:rsid w:val="00825D3E"/>
    <w:rsid w:val="00830DEE"/>
    <w:rsid w:val="00834EA0"/>
    <w:rsid w:val="0083778A"/>
    <w:rsid w:val="00840D84"/>
    <w:rsid w:val="008423DB"/>
    <w:rsid w:val="0084397C"/>
    <w:rsid w:val="00844112"/>
    <w:rsid w:val="008444AD"/>
    <w:rsid w:val="00845819"/>
    <w:rsid w:val="00845B5D"/>
    <w:rsid w:val="00851799"/>
    <w:rsid w:val="008517A1"/>
    <w:rsid w:val="00851FB4"/>
    <w:rsid w:val="00852A96"/>
    <w:rsid w:val="00853B7C"/>
    <w:rsid w:val="00856626"/>
    <w:rsid w:val="008576DC"/>
    <w:rsid w:val="008578A7"/>
    <w:rsid w:val="0086120C"/>
    <w:rsid w:val="008615CE"/>
    <w:rsid w:val="00872CC0"/>
    <w:rsid w:val="00876285"/>
    <w:rsid w:val="0088313F"/>
    <w:rsid w:val="00883A9A"/>
    <w:rsid w:val="008864B9"/>
    <w:rsid w:val="00893EC1"/>
    <w:rsid w:val="00896F99"/>
    <w:rsid w:val="008974D3"/>
    <w:rsid w:val="008A0321"/>
    <w:rsid w:val="008A196F"/>
    <w:rsid w:val="008A3DB1"/>
    <w:rsid w:val="008A4540"/>
    <w:rsid w:val="008C3C17"/>
    <w:rsid w:val="008C62F2"/>
    <w:rsid w:val="008D19A8"/>
    <w:rsid w:val="008D3687"/>
    <w:rsid w:val="008D6BB4"/>
    <w:rsid w:val="008E1E1F"/>
    <w:rsid w:val="008E30F6"/>
    <w:rsid w:val="008E3E5E"/>
    <w:rsid w:val="008E3F39"/>
    <w:rsid w:val="008E60EF"/>
    <w:rsid w:val="008E772F"/>
    <w:rsid w:val="008F27E9"/>
    <w:rsid w:val="0090188D"/>
    <w:rsid w:val="009045D7"/>
    <w:rsid w:val="00904F9A"/>
    <w:rsid w:val="00907EC4"/>
    <w:rsid w:val="00911775"/>
    <w:rsid w:val="009120B6"/>
    <w:rsid w:val="0091219C"/>
    <w:rsid w:val="00913FAE"/>
    <w:rsid w:val="00922E48"/>
    <w:rsid w:val="00927F4C"/>
    <w:rsid w:val="0093593D"/>
    <w:rsid w:val="00940C20"/>
    <w:rsid w:val="0094357B"/>
    <w:rsid w:val="00943887"/>
    <w:rsid w:val="00944598"/>
    <w:rsid w:val="00946C83"/>
    <w:rsid w:val="0094775A"/>
    <w:rsid w:val="00952600"/>
    <w:rsid w:val="00952DA1"/>
    <w:rsid w:val="0095723A"/>
    <w:rsid w:val="00963B6D"/>
    <w:rsid w:val="00963E72"/>
    <w:rsid w:val="00964414"/>
    <w:rsid w:val="00967132"/>
    <w:rsid w:val="00970418"/>
    <w:rsid w:val="00973A9A"/>
    <w:rsid w:val="00974FF5"/>
    <w:rsid w:val="00977972"/>
    <w:rsid w:val="009815DD"/>
    <w:rsid w:val="009827FB"/>
    <w:rsid w:val="00996717"/>
    <w:rsid w:val="00996E6A"/>
    <w:rsid w:val="009A07F5"/>
    <w:rsid w:val="009A1FAB"/>
    <w:rsid w:val="009A3B4C"/>
    <w:rsid w:val="009A68F3"/>
    <w:rsid w:val="009B7222"/>
    <w:rsid w:val="009C2838"/>
    <w:rsid w:val="009C61BE"/>
    <w:rsid w:val="009C696E"/>
    <w:rsid w:val="009D01AB"/>
    <w:rsid w:val="009D13E4"/>
    <w:rsid w:val="009D6FD9"/>
    <w:rsid w:val="009E510B"/>
    <w:rsid w:val="009E5B68"/>
    <w:rsid w:val="009E7A79"/>
    <w:rsid w:val="009E7FBD"/>
    <w:rsid w:val="009F0B7D"/>
    <w:rsid w:val="009F0C39"/>
    <w:rsid w:val="009F13F8"/>
    <w:rsid w:val="009F4A64"/>
    <w:rsid w:val="009F66CB"/>
    <w:rsid w:val="009F6D96"/>
    <w:rsid w:val="00A00BAB"/>
    <w:rsid w:val="00A0358D"/>
    <w:rsid w:val="00A05774"/>
    <w:rsid w:val="00A123F0"/>
    <w:rsid w:val="00A16AC4"/>
    <w:rsid w:val="00A21351"/>
    <w:rsid w:val="00A3080F"/>
    <w:rsid w:val="00A31906"/>
    <w:rsid w:val="00A341F8"/>
    <w:rsid w:val="00A359A3"/>
    <w:rsid w:val="00A37E56"/>
    <w:rsid w:val="00A41CB4"/>
    <w:rsid w:val="00A4320B"/>
    <w:rsid w:val="00A4346C"/>
    <w:rsid w:val="00A455CF"/>
    <w:rsid w:val="00A4574A"/>
    <w:rsid w:val="00A51A4A"/>
    <w:rsid w:val="00A55417"/>
    <w:rsid w:val="00A57AC4"/>
    <w:rsid w:val="00A609D3"/>
    <w:rsid w:val="00A65C66"/>
    <w:rsid w:val="00A67A8D"/>
    <w:rsid w:val="00A700D8"/>
    <w:rsid w:val="00A72775"/>
    <w:rsid w:val="00A81230"/>
    <w:rsid w:val="00A82D29"/>
    <w:rsid w:val="00A839C5"/>
    <w:rsid w:val="00A87D08"/>
    <w:rsid w:val="00A93E76"/>
    <w:rsid w:val="00A94242"/>
    <w:rsid w:val="00A97FF6"/>
    <w:rsid w:val="00AA349E"/>
    <w:rsid w:val="00AA3514"/>
    <w:rsid w:val="00AA4D56"/>
    <w:rsid w:val="00AA788E"/>
    <w:rsid w:val="00AB6D4C"/>
    <w:rsid w:val="00AC0CCC"/>
    <w:rsid w:val="00AC49C1"/>
    <w:rsid w:val="00AC5156"/>
    <w:rsid w:val="00AC51BE"/>
    <w:rsid w:val="00AC704D"/>
    <w:rsid w:val="00AC7717"/>
    <w:rsid w:val="00AD1781"/>
    <w:rsid w:val="00AD20D5"/>
    <w:rsid w:val="00AD5009"/>
    <w:rsid w:val="00AD5234"/>
    <w:rsid w:val="00AD57DB"/>
    <w:rsid w:val="00AD73C7"/>
    <w:rsid w:val="00AD7706"/>
    <w:rsid w:val="00AE2683"/>
    <w:rsid w:val="00B05628"/>
    <w:rsid w:val="00B05E1E"/>
    <w:rsid w:val="00B06D6B"/>
    <w:rsid w:val="00B13627"/>
    <w:rsid w:val="00B17FA1"/>
    <w:rsid w:val="00B229E6"/>
    <w:rsid w:val="00B24AFC"/>
    <w:rsid w:val="00B24D65"/>
    <w:rsid w:val="00B2506A"/>
    <w:rsid w:val="00B2631E"/>
    <w:rsid w:val="00B26CFC"/>
    <w:rsid w:val="00B2743F"/>
    <w:rsid w:val="00B2786B"/>
    <w:rsid w:val="00B31CF7"/>
    <w:rsid w:val="00B413E7"/>
    <w:rsid w:val="00B41474"/>
    <w:rsid w:val="00B44BDF"/>
    <w:rsid w:val="00B508C2"/>
    <w:rsid w:val="00B512AC"/>
    <w:rsid w:val="00B51419"/>
    <w:rsid w:val="00B55CFF"/>
    <w:rsid w:val="00B56975"/>
    <w:rsid w:val="00B61B23"/>
    <w:rsid w:val="00B61C28"/>
    <w:rsid w:val="00B6274E"/>
    <w:rsid w:val="00B63258"/>
    <w:rsid w:val="00B67C3B"/>
    <w:rsid w:val="00B7091B"/>
    <w:rsid w:val="00B72D71"/>
    <w:rsid w:val="00B74435"/>
    <w:rsid w:val="00B74CAE"/>
    <w:rsid w:val="00B81C1C"/>
    <w:rsid w:val="00B828B1"/>
    <w:rsid w:val="00B82AA5"/>
    <w:rsid w:val="00B84502"/>
    <w:rsid w:val="00B92CC7"/>
    <w:rsid w:val="00B959D1"/>
    <w:rsid w:val="00BA5616"/>
    <w:rsid w:val="00BA5F29"/>
    <w:rsid w:val="00BA68DE"/>
    <w:rsid w:val="00BB3756"/>
    <w:rsid w:val="00BB52EB"/>
    <w:rsid w:val="00BC026D"/>
    <w:rsid w:val="00BC5147"/>
    <w:rsid w:val="00BD0E8B"/>
    <w:rsid w:val="00BD13D5"/>
    <w:rsid w:val="00BD3A44"/>
    <w:rsid w:val="00BD3BDE"/>
    <w:rsid w:val="00BE0543"/>
    <w:rsid w:val="00BE4E75"/>
    <w:rsid w:val="00BF245A"/>
    <w:rsid w:val="00C00CAA"/>
    <w:rsid w:val="00C01F7A"/>
    <w:rsid w:val="00C029E9"/>
    <w:rsid w:val="00C02D35"/>
    <w:rsid w:val="00C0350B"/>
    <w:rsid w:val="00C0429E"/>
    <w:rsid w:val="00C04D0B"/>
    <w:rsid w:val="00C14144"/>
    <w:rsid w:val="00C148E9"/>
    <w:rsid w:val="00C161A4"/>
    <w:rsid w:val="00C17475"/>
    <w:rsid w:val="00C20B9A"/>
    <w:rsid w:val="00C23E27"/>
    <w:rsid w:val="00C33525"/>
    <w:rsid w:val="00C34D0E"/>
    <w:rsid w:val="00C368C9"/>
    <w:rsid w:val="00C36C03"/>
    <w:rsid w:val="00C408DD"/>
    <w:rsid w:val="00C477ED"/>
    <w:rsid w:val="00C515BC"/>
    <w:rsid w:val="00C51B23"/>
    <w:rsid w:val="00C52E17"/>
    <w:rsid w:val="00C6160F"/>
    <w:rsid w:val="00C64D9F"/>
    <w:rsid w:val="00C65655"/>
    <w:rsid w:val="00C7508A"/>
    <w:rsid w:val="00C76A76"/>
    <w:rsid w:val="00C80790"/>
    <w:rsid w:val="00C80D05"/>
    <w:rsid w:val="00C80FE4"/>
    <w:rsid w:val="00C86664"/>
    <w:rsid w:val="00C87FE6"/>
    <w:rsid w:val="00CA397D"/>
    <w:rsid w:val="00CA7CEA"/>
    <w:rsid w:val="00CB36AF"/>
    <w:rsid w:val="00CB5A5C"/>
    <w:rsid w:val="00CB5C97"/>
    <w:rsid w:val="00CB5F17"/>
    <w:rsid w:val="00CC4205"/>
    <w:rsid w:val="00CD2B1B"/>
    <w:rsid w:val="00CD6F07"/>
    <w:rsid w:val="00CE5BCF"/>
    <w:rsid w:val="00CE65E0"/>
    <w:rsid w:val="00CF06AC"/>
    <w:rsid w:val="00CF1A6D"/>
    <w:rsid w:val="00CF3820"/>
    <w:rsid w:val="00CF3AA7"/>
    <w:rsid w:val="00CF654E"/>
    <w:rsid w:val="00CF70CB"/>
    <w:rsid w:val="00D0233C"/>
    <w:rsid w:val="00D0374C"/>
    <w:rsid w:val="00D04512"/>
    <w:rsid w:val="00D06A23"/>
    <w:rsid w:val="00D077FA"/>
    <w:rsid w:val="00D109AD"/>
    <w:rsid w:val="00D11354"/>
    <w:rsid w:val="00D11FD8"/>
    <w:rsid w:val="00D14C33"/>
    <w:rsid w:val="00D1572B"/>
    <w:rsid w:val="00D22D73"/>
    <w:rsid w:val="00D37578"/>
    <w:rsid w:val="00D50D0A"/>
    <w:rsid w:val="00D51908"/>
    <w:rsid w:val="00D535ED"/>
    <w:rsid w:val="00D54824"/>
    <w:rsid w:val="00D550A2"/>
    <w:rsid w:val="00D629B7"/>
    <w:rsid w:val="00D645AB"/>
    <w:rsid w:val="00D72E0F"/>
    <w:rsid w:val="00D734D6"/>
    <w:rsid w:val="00D81130"/>
    <w:rsid w:val="00D83000"/>
    <w:rsid w:val="00D84611"/>
    <w:rsid w:val="00D847C2"/>
    <w:rsid w:val="00D8711B"/>
    <w:rsid w:val="00D93152"/>
    <w:rsid w:val="00D95E5C"/>
    <w:rsid w:val="00DA1A60"/>
    <w:rsid w:val="00DA4A18"/>
    <w:rsid w:val="00DA79AC"/>
    <w:rsid w:val="00DB048E"/>
    <w:rsid w:val="00DB16E3"/>
    <w:rsid w:val="00DC23E0"/>
    <w:rsid w:val="00DC2B3A"/>
    <w:rsid w:val="00DC3D9B"/>
    <w:rsid w:val="00DC541E"/>
    <w:rsid w:val="00DC6128"/>
    <w:rsid w:val="00DD1323"/>
    <w:rsid w:val="00DD45D4"/>
    <w:rsid w:val="00DD5AF5"/>
    <w:rsid w:val="00DE067B"/>
    <w:rsid w:val="00DE4761"/>
    <w:rsid w:val="00DF1DE3"/>
    <w:rsid w:val="00DF2D11"/>
    <w:rsid w:val="00DF59D0"/>
    <w:rsid w:val="00DF6618"/>
    <w:rsid w:val="00DF7500"/>
    <w:rsid w:val="00E0743D"/>
    <w:rsid w:val="00E1634F"/>
    <w:rsid w:val="00E16F17"/>
    <w:rsid w:val="00E2221B"/>
    <w:rsid w:val="00E22B59"/>
    <w:rsid w:val="00E25856"/>
    <w:rsid w:val="00E3218E"/>
    <w:rsid w:val="00E33446"/>
    <w:rsid w:val="00E43853"/>
    <w:rsid w:val="00E4468C"/>
    <w:rsid w:val="00E46FB3"/>
    <w:rsid w:val="00E5192B"/>
    <w:rsid w:val="00E51DF7"/>
    <w:rsid w:val="00E52620"/>
    <w:rsid w:val="00E53C52"/>
    <w:rsid w:val="00E53CA7"/>
    <w:rsid w:val="00E54699"/>
    <w:rsid w:val="00E57C58"/>
    <w:rsid w:val="00E60547"/>
    <w:rsid w:val="00E6177D"/>
    <w:rsid w:val="00E62AFD"/>
    <w:rsid w:val="00E6776A"/>
    <w:rsid w:val="00E70E54"/>
    <w:rsid w:val="00E72303"/>
    <w:rsid w:val="00E72CD8"/>
    <w:rsid w:val="00E8225A"/>
    <w:rsid w:val="00E8407F"/>
    <w:rsid w:val="00E849EE"/>
    <w:rsid w:val="00E86ABC"/>
    <w:rsid w:val="00E93DF1"/>
    <w:rsid w:val="00EA2F55"/>
    <w:rsid w:val="00EA3C22"/>
    <w:rsid w:val="00EA4D2B"/>
    <w:rsid w:val="00EA50C5"/>
    <w:rsid w:val="00EB2E13"/>
    <w:rsid w:val="00EB45D3"/>
    <w:rsid w:val="00EB4B66"/>
    <w:rsid w:val="00EC0E8F"/>
    <w:rsid w:val="00EC307E"/>
    <w:rsid w:val="00EC4CEA"/>
    <w:rsid w:val="00ED0D3A"/>
    <w:rsid w:val="00ED4091"/>
    <w:rsid w:val="00ED4734"/>
    <w:rsid w:val="00ED59C4"/>
    <w:rsid w:val="00ED68F4"/>
    <w:rsid w:val="00EF2BD7"/>
    <w:rsid w:val="00EF786F"/>
    <w:rsid w:val="00F0084F"/>
    <w:rsid w:val="00F073B7"/>
    <w:rsid w:val="00F1070E"/>
    <w:rsid w:val="00F1566E"/>
    <w:rsid w:val="00F20BEE"/>
    <w:rsid w:val="00F247EF"/>
    <w:rsid w:val="00F24DA4"/>
    <w:rsid w:val="00F306F1"/>
    <w:rsid w:val="00F34F85"/>
    <w:rsid w:val="00F36A0D"/>
    <w:rsid w:val="00F43051"/>
    <w:rsid w:val="00F47310"/>
    <w:rsid w:val="00F56258"/>
    <w:rsid w:val="00F648CE"/>
    <w:rsid w:val="00F65870"/>
    <w:rsid w:val="00F65910"/>
    <w:rsid w:val="00F66C0D"/>
    <w:rsid w:val="00F67448"/>
    <w:rsid w:val="00F67A12"/>
    <w:rsid w:val="00F75334"/>
    <w:rsid w:val="00F76B4C"/>
    <w:rsid w:val="00F83A2A"/>
    <w:rsid w:val="00F85EAD"/>
    <w:rsid w:val="00F914C5"/>
    <w:rsid w:val="00F97A4B"/>
    <w:rsid w:val="00F97BF9"/>
    <w:rsid w:val="00FA7072"/>
    <w:rsid w:val="00FA7D6A"/>
    <w:rsid w:val="00FB7457"/>
    <w:rsid w:val="00FC13BD"/>
    <w:rsid w:val="00FC22EF"/>
    <w:rsid w:val="00FD0C26"/>
    <w:rsid w:val="00FD0D1A"/>
    <w:rsid w:val="00FD36CF"/>
    <w:rsid w:val="00FD3CD6"/>
    <w:rsid w:val="00FD7470"/>
    <w:rsid w:val="00FE2F50"/>
    <w:rsid w:val="00FF382C"/>
    <w:rsid w:val="00FF4E6C"/>
    <w:rsid w:val="033529E9"/>
    <w:rsid w:val="08B33832"/>
    <w:rsid w:val="0A382D0F"/>
    <w:rsid w:val="11A152A2"/>
    <w:rsid w:val="15340BF9"/>
    <w:rsid w:val="15AF2DE9"/>
    <w:rsid w:val="178A6182"/>
    <w:rsid w:val="17E2308A"/>
    <w:rsid w:val="18B71A8D"/>
    <w:rsid w:val="1A2C6B71"/>
    <w:rsid w:val="1AA567AC"/>
    <w:rsid w:val="1C142DC1"/>
    <w:rsid w:val="1ED9077A"/>
    <w:rsid w:val="20CB0065"/>
    <w:rsid w:val="22151F1F"/>
    <w:rsid w:val="23CB255F"/>
    <w:rsid w:val="26C154BE"/>
    <w:rsid w:val="2994247B"/>
    <w:rsid w:val="2F230FB2"/>
    <w:rsid w:val="302E021A"/>
    <w:rsid w:val="321E203C"/>
    <w:rsid w:val="3538164E"/>
    <w:rsid w:val="358735E6"/>
    <w:rsid w:val="38A05D64"/>
    <w:rsid w:val="3B1517C0"/>
    <w:rsid w:val="41A956A4"/>
    <w:rsid w:val="42FD0EE2"/>
    <w:rsid w:val="43DD4043"/>
    <w:rsid w:val="45406B75"/>
    <w:rsid w:val="473A77FF"/>
    <w:rsid w:val="492D6E5E"/>
    <w:rsid w:val="4DA1019F"/>
    <w:rsid w:val="512F621B"/>
    <w:rsid w:val="52E50E5B"/>
    <w:rsid w:val="55563B68"/>
    <w:rsid w:val="56D15FFE"/>
    <w:rsid w:val="578E451D"/>
    <w:rsid w:val="580675A0"/>
    <w:rsid w:val="59196804"/>
    <w:rsid w:val="59D22E36"/>
    <w:rsid w:val="5AAC2077"/>
    <w:rsid w:val="5FDC0CB6"/>
    <w:rsid w:val="66D77876"/>
    <w:rsid w:val="67256C34"/>
    <w:rsid w:val="674235C3"/>
    <w:rsid w:val="69385296"/>
    <w:rsid w:val="6A513036"/>
    <w:rsid w:val="6AEE50A0"/>
    <w:rsid w:val="6C180A6B"/>
    <w:rsid w:val="6CBB10B9"/>
    <w:rsid w:val="6CF73FD1"/>
    <w:rsid w:val="70186E75"/>
    <w:rsid w:val="72FE24DE"/>
    <w:rsid w:val="7BC15044"/>
    <w:rsid w:val="7CEB66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iPriority="99"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jc w:val="both"/>
    </w:pPr>
    <w:rPr>
      <w:rFonts w:ascii="Times New Roman" w:hAnsi="Times New Roman" w:eastAsia="宋体" w:cs="Times New Roman"/>
      <w:color w:val="000000" w:themeColor="text1"/>
      <w:sz w:val="21"/>
      <w:szCs w:val="21"/>
      <w:lang w:val="en-US" w:eastAsia="zh-CN" w:bidi="ar-SA"/>
      <w14:textFill>
        <w14:solidFill>
          <w14:schemeClr w14:val="tx1"/>
        </w14:solidFill>
      </w14:textFill>
    </w:rPr>
  </w:style>
  <w:style w:type="paragraph" w:styleId="2">
    <w:name w:val="heading 1"/>
    <w:basedOn w:val="1"/>
    <w:next w:val="1"/>
    <w:link w:val="61"/>
    <w:qFormat/>
    <w:uiPriority w:val="0"/>
    <w:pPr>
      <w:keepNext/>
      <w:keepLines/>
      <w:spacing w:before="340" w:after="330" w:line="576" w:lineRule="auto"/>
      <w:outlineLvl w:val="0"/>
    </w:pPr>
    <w:rPr>
      <w:b/>
      <w:kern w:val="44"/>
      <w:sz w:val="44"/>
      <w:szCs w:val="20"/>
    </w:rPr>
  </w:style>
  <w:style w:type="paragraph" w:styleId="3">
    <w:name w:val="heading 2"/>
    <w:basedOn w:val="1"/>
    <w:next w:val="1"/>
    <w:link w:val="6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9"/>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adjustRightInd w:val="0"/>
      <w:snapToGrid w:val="0"/>
      <w:ind w:firstLine="200" w:firstLineChars="200"/>
      <w:jc w:val="left"/>
      <w:outlineLvl w:val="3"/>
    </w:pPr>
    <w:rPr>
      <w:rFonts w:eastAsia="方正楷体简体"/>
      <w:b/>
      <w:szCs w:val="20"/>
    </w:rPr>
  </w:style>
  <w:style w:type="character" w:default="1" w:styleId="46">
    <w:name w:val="Default Paragraph Font"/>
    <w:semiHidden/>
    <w:unhideWhenUsed/>
    <w:qFormat/>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39"/>
    <w:pPr>
      <w:ind w:left="1260"/>
      <w:jc w:val="left"/>
    </w:pPr>
    <w:rPr>
      <w:sz w:val="18"/>
      <w:szCs w:val="20"/>
    </w:rPr>
  </w:style>
  <w:style w:type="paragraph" w:styleId="7">
    <w:name w:val="index 8"/>
    <w:basedOn w:val="1"/>
    <w:next w:val="1"/>
    <w:qFormat/>
    <w:uiPriority w:val="0"/>
    <w:pPr>
      <w:ind w:left="1680" w:hanging="210"/>
      <w:jc w:val="left"/>
    </w:pPr>
    <w:rPr>
      <w:rFonts w:ascii="Calibri" w:hAnsi="Calibri"/>
      <w:sz w:val="20"/>
      <w:szCs w:val="20"/>
    </w:rPr>
  </w:style>
  <w:style w:type="paragraph" w:styleId="8">
    <w:name w:val="Normal Indent"/>
    <w:basedOn w:val="1"/>
    <w:qFormat/>
    <w:uiPriority w:val="0"/>
    <w:pPr>
      <w:ind w:firstLine="420"/>
    </w:pPr>
    <w:rPr>
      <w:color w:val="FF0000"/>
      <w:sz w:val="28"/>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index 5"/>
    <w:basedOn w:val="1"/>
    <w:next w:val="1"/>
    <w:qFormat/>
    <w:uiPriority w:val="0"/>
    <w:pPr>
      <w:ind w:left="1050" w:hanging="210"/>
      <w:jc w:val="left"/>
    </w:pPr>
    <w:rPr>
      <w:rFonts w:ascii="Calibri" w:hAnsi="Calibri"/>
      <w:sz w:val="20"/>
      <w:szCs w:val="20"/>
    </w:rPr>
  </w:style>
  <w:style w:type="paragraph" w:styleId="11">
    <w:name w:val="Document Map"/>
    <w:basedOn w:val="1"/>
    <w:link w:val="90"/>
    <w:qFormat/>
    <w:uiPriority w:val="0"/>
    <w:pPr>
      <w:shd w:val="clear" w:color="auto" w:fill="000080"/>
    </w:pPr>
    <w:rPr>
      <w:szCs w:val="20"/>
    </w:rPr>
  </w:style>
  <w:style w:type="paragraph" w:styleId="12">
    <w:name w:val="annotation text"/>
    <w:basedOn w:val="1"/>
    <w:link w:val="105"/>
    <w:semiHidden/>
    <w:qFormat/>
    <w:uiPriority w:val="0"/>
    <w:pPr>
      <w:jc w:val="left"/>
    </w:pPr>
  </w:style>
  <w:style w:type="paragraph" w:styleId="13">
    <w:name w:val="index 6"/>
    <w:basedOn w:val="1"/>
    <w:next w:val="1"/>
    <w:qFormat/>
    <w:uiPriority w:val="0"/>
    <w:pPr>
      <w:ind w:left="1260" w:hanging="210"/>
      <w:jc w:val="left"/>
    </w:pPr>
    <w:rPr>
      <w:rFonts w:ascii="Calibri" w:hAnsi="Calibri"/>
      <w:sz w:val="20"/>
      <w:szCs w:val="20"/>
    </w:rPr>
  </w:style>
  <w:style w:type="paragraph" w:styleId="14">
    <w:name w:val="Body Text Indent"/>
    <w:basedOn w:val="1"/>
    <w:link w:val="85"/>
    <w:qFormat/>
    <w:uiPriority w:val="0"/>
    <w:pPr>
      <w:spacing w:after="120"/>
      <w:ind w:left="420" w:leftChars="200"/>
    </w:pPr>
    <w:rPr>
      <w:szCs w:val="20"/>
    </w:rPr>
  </w:style>
  <w:style w:type="paragraph" w:styleId="15">
    <w:name w:val="index 4"/>
    <w:basedOn w:val="1"/>
    <w:next w:val="1"/>
    <w:qFormat/>
    <w:uiPriority w:val="0"/>
    <w:pPr>
      <w:ind w:left="840" w:hanging="210"/>
      <w:jc w:val="left"/>
    </w:pPr>
    <w:rPr>
      <w:rFonts w:ascii="Calibri" w:hAnsi="Calibri"/>
      <w:sz w:val="20"/>
      <w:szCs w:val="20"/>
    </w:rPr>
  </w:style>
  <w:style w:type="paragraph" w:styleId="16">
    <w:name w:val="toc 5"/>
    <w:basedOn w:val="1"/>
    <w:next w:val="1"/>
    <w:qFormat/>
    <w:uiPriority w:val="39"/>
    <w:pPr>
      <w:ind w:left="840"/>
      <w:jc w:val="left"/>
    </w:pPr>
    <w:rPr>
      <w:sz w:val="18"/>
      <w:szCs w:val="20"/>
    </w:rPr>
  </w:style>
  <w:style w:type="paragraph" w:styleId="17">
    <w:name w:val="toc 3"/>
    <w:basedOn w:val="1"/>
    <w:next w:val="1"/>
    <w:qFormat/>
    <w:uiPriority w:val="39"/>
    <w:pPr>
      <w:ind w:left="420"/>
      <w:jc w:val="left"/>
    </w:pPr>
    <w:rPr>
      <w:i/>
      <w:sz w:val="20"/>
      <w:szCs w:val="20"/>
    </w:rPr>
  </w:style>
  <w:style w:type="paragraph" w:styleId="18">
    <w:name w:val="Plain Text"/>
    <w:basedOn w:val="1"/>
    <w:link w:val="60"/>
    <w:qFormat/>
    <w:uiPriority w:val="0"/>
    <w:rPr>
      <w:rFonts w:ascii="宋体" w:hAnsi="Courier New"/>
      <w:szCs w:val="20"/>
    </w:rPr>
  </w:style>
  <w:style w:type="paragraph" w:styleId="19">
    <w:name w:val="toc 8"/>
    <w:basedOn w:val="1"/>
    <w:next w:val="1"/>
    <w:qFormat/>
    <w:uiPriority w:val="39"/>
    <w:pPr>
      <w:ind w:left="1470"/>
      <w:jc w:val="left"/>
    </w:pPr>
    <w:rPr>
      <w:sz w:val="18"/>
      <w:szCs w:val="20"/>
    </w:rPr>
  </w:style>
  <w:style w:type="paragraph" w:styleId="20">
    <w:name w:val="index 3"/>
    <w:basedOn w:val="1"/>
    <w:next w:val="1"/>
    <w:qFormat/>
    <w:uiPriority w:val="0"/>
    <w:pPr>
      <w:ind w:left="630" w:hanging="210"/>
      <w:jc w:val="left"/>
    </w:pPr>
    <w:rPr>
      <w:rFonts w:ascii="Calibri" w:hAnsi="Calibri"/>
      <w:sz w:val="20"/>
      <w:szCs w:val="20"/>
    </w:rPr>
  </w:style>
  <w:style w:type="paragraph" w:styleId="21">
    <w:name w:val="Date"/>
    <w:basedOn w:val="1"/>
    <w:next w:val="1"/>
    <w:link w:val="67"/>
    <w:qFormat/>
    <w:uiPriority w:val="0"/>
    <w:pPr>
      <w:ind w:left="100" w:leftChars="2500"/>
    </w:pPr>
  </w:style>
  <w:style w:type="paragraph" w:styleId="22">
    <w:name w:val="endnote text"/>
    <w:basedOn w:val="1"/>
    <w:link w:val="197"/>
    <w:qFormat/>
    <w:uiPriority w:val="0"/>
    <w:pPr>
      <w:snapToGrid w:val="0"/>
      <w:jc w:val="left"/>
    </w:pPr>
    <w:rPr>
      <w:sz w:val="28"/>
    </w:rPr>
  </w:style>
  <w:style w:type="paragraph" w:styleId="23">
    <w:name w:val="Balloon Text"/>
    <w:basedOn w:val="1"/>
    <w:link w:val="79"/>
    <w:qFormat/>
    <w:uiPriority w:val="0"/>
    <w:rPr>
      <w:sz w:val="18"/>
      <w:szCs w:val="18"/>
    </w:rPr>
  </w:style>
  <w:style w:type="paragraph" w:styleId="24">
    <w:name w:val="footer"/>
    <w:basedOn w:val="1"/>
    <w:link w:val="88"/>
    <w:qFormat/>
    <w:uiPriority w:val="99"/>
    <w:pPr>
      <w:tabs>
        <w:tab w:val="center" w:pos="4153"/>
        <w:tab w:val="right" w:pos="8306"/>
      </w:tabs>
      <w:snapToGrid w:val="0"/>
      <w:jc w:val="left"/>
    </w:pPr>
    <w:rPr>
      <w:sz w:val="18"/>
      <w:szCs w:val="18"/>
    </w:rPr>
  </w:style>
  <w:style w:type="paragraph" w:styleId="25">
    <w:name w:val="header"/>
    <w:basedOn w:val="1"/>
    <w:link w:val="82"/>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120" w:after="120"/>
      <w:jc w:val="left"/>
    </w:pPr>
    <w:rPr>
      <w:b/>
      <w:caps/>
      <w:sz w:val="20"/>
      <w:szCs w:val="20"/>
    </w:rPr>
  </w:style>
  <w:style w:type="paragraph" w:styleId="27">
    <w:name w:val="toc 4"/>
    <w:basedOn w:val="1"/>
    <w:next w:val="1"/>
    <w:qFormat/>
    <w:uiPriority w:val="39"/>
    <w:pPr>
      <w:ind w:left="630"/>
      <w:jc w:val="left"/>
    </w:pPr>
    <w:rPr>
      <w:sz w:val="18"/>
      <w:szCs w:val="20"/>
    </w:rPr>
  </w:style>
  <w:style w:type="paragraph" w:styleId="28">
    <w:name w:val="index heading"/>
    <w:basedOn w:val="1"/>
    <w:next w:val="29"/>
    <w:qFormat/>
    <w:uiPriority w:val="0"/>
    <w:pPr>
      <w:spacing w:before="120" w:after="120"/>
      <w:jc w:val="center"/>
    </w:pPr>
    <w:rPr>
      <w:rFonts w:ascii="Calibri" w:hAnsi="Calibri"/>
      <w:b/>
      <w:bCs/>
      <w:iCs/>
      <w:sz w:val="28"/>
      <w:szCs w:val="20"/>
    </w:rPr>
  </w:style>
  <w:style w:type="paragraph" w:styleId="29">
    <w:name w:val="index 1"/>
    <w:basedOn w:val="1"/>
    <w:next w:val="30"/>
    <w:qFormat/>
    <w:uiPriority w:val="0"/>
    <w:pPr>
      <w:tabs>
        <w:tab w:val="right" w:leader="dot" w:pos="9299"/>
      </w:tabs>
      <w:jc w:val="left"/>
    </w:pPr>
    <w:rPr>
      <w:rFonts w:ascii="宋体"/>
      <w:sz w:val="28"/>
    </w:rPr>
  </w:style>
  <w:style w:type="paragraph" w:customStyle="1" w:styleId="30">
    <w:name w:val="段"/>
    <w:link w:val="66"/>
    <w:qFormat/>
    <w:uiPriority w:val="0"/>
    <w:pPr>
      <w:autoSpaceDE w:val="0"/>
      <w:autoSpaceDN w:val="0"/>
      <w:ind w:firstLine="200" w:firstLineChars="200"/>
      <w:jc w:val="both"/>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styleId="31">
    <w:name w:val="Subtitle"/>
    <w:basedOn w:val="1"/>
    <w:next w:val="1"/>
    <w:link w:val="91"/>
    <w:qFormat/>
    <w:uiPriority w:val="0"/>
    <w:pPr>
      <w:numPr>
        <w:ilvl w:val="1"/>
        <w:numId w:val="1"/>
      </w:numPr>
      <w:spacing w:before="240" w:after="60"/>
      <w:ind w:left="0" w:firstLine="0"/>
      <w:jc w:val="center"/>
      <w:outlineLvl w:val="1"/>
    </w:pPr>
    <w:rPr>
      <w:rFonts w:ascii="Cambria" w:hAnsi="Cambria"/>
      <w:b/>
      <w:bCs/>
      <w:kern w:val="28"/>
      <w:sz w:val="32"/>
      <w:szCs w:val="32"/>
    </w:rPr>
  </w:style>
  <w:style w:type="paragraph" w:styleId="32">
    <w:name w:val="footnote text"/>
    <w:basedOn w:val="1"/>
    <w:link w:val="179"/>
    <w:qFormat/>
    <w:uiPriority w:val="0"/>
    <w:pPr>
      <w:numPr>
        <w:ilvl w:val="0"/>
        <w:numId w:val="2"/>
      </w:numPr>
      <w:snapToGrid w:val="0"/>
      <w:jc w:val="left"/>
    </w:pPr>
    <w:rPr>
      <w:rFonts w:ascii="宋体"/>
      <w:sz w:val="18"/>
      <w:szCs w:val="18"/>
    </w:rPr>
  </w:style>
  <w:style w:type="paragraph" w:styleId="33">
    <w:name w:val="toc 6"/>
    <w:basedOn w:val="1"/>
    <w:next w:val="1"/>
    <w:qFormat/>
    <w:uiPriority w:val="39"/>
    <w:pPr>
      <w:ind w:left="1050"/>
      <w:jc w:val="left"/>
    </w:pPr>
    <w:rPr>
      <w:sz w:val="18"/>
      <w:szCs w:val="20"/>
    </w:rPr>
  </w:style>
  <w:style w:type="paragraph" w:styleId="34">
    <w:name w:val="index 7"/>
    <w:basedOn w:val="1"/>
    <w:next w:val="1"/>
    <w:qFormat/>
    <w:uiPriority w:val="0"/>
    <w:pPr>
      <w:ind w:left="1470" w:hanging="210"/>
      <w:jc w:val="left"/>
    </w:pPr>
    <w:rPr>
      <w:rFonts w:ascii="Calibri" w:hAnsi="Calibri"/>
      <w:sz w:val="20"/>
      <w:szCs w:val="20"/>
    </w:rPr>
  </w:style>
  <w:style w:type="paragraph" w:styleId="35">
    <w:name w:val="index 9"/>
    <w:basedOn w:val="1"/>
    <w:next w:val="1"/>
    <w:qFormat/>
    <w:uiPriority w:val="0"/>
    <w:pPr>
      <w:ind w:left="1890" w:hanging="210"/>
      <w:jc w:val="left"/>
    </w:pPr>
    <w:rPr>
      <w:rFonts w:ascii="Calibri" w:hAnsi="Calibri"/>
      <w:sz w:val="20"/>
      <w:szCs w:val="20"/>
    </w:rPr>
  </w:style>
  <w:style w:type="paragraph" w:styleId="36">
    <w:name w:val="toc 2"/>
    <w:basedOn w:val="1"/>
    <w:next w:val="1"/>
    <w:qFormat/>
    <w:uiPriority w:val="39"/>
    <w:pPr>
      <w:ind w:left="210"/>
      <w:jc w:val="left"/>
    </w:pPr>
    <w:rPr>
      <w:smallCaps/>
      <w:sz w:val="20"/>
      <w:szCs w:val="20"/>
    </w:rPr>
  </w:style>
  <w:style w:type="paragraph" w:styleId="37">
    <w:name w:val="toc 9"/>
    <w:basedOn w:val="1"/>
    <w:next w:val="1"/>
    <w:qFormat/>
    <w:uiPriority w:val="39"/>
    <w:pPr>
      <w:ind w:left="1680"/>
      <w:jc w:val="left"/>
    </w:pPr>
    <w:rPr>
      <w:sz w:val="18"/>
      <w:szCs w:val="20"/>
    </w:rPr>
  </w:style>
  <w:style w:type="paragraph" w:styleId="38">
    <w:name w:val="Body Text 2"/>
    <w:basedOn w:val="1"/>
    <w:link w:val="110"/>
    <w:unhideWhenUsed/>
    <w:qFormat/>
    <w:uiPriority w:val="99"/>
    <w:pPr>
      <w:spacing w:after="120" w:line="480" w:lineRule="auto"/>
    </w:pPr>
    <w:rPr>
      <w:szCs w:val="20"/>
    </w:rPr>
  </w:style>
  <w:style w:type="paragraph" w:styleId="39">
    <w:name w:val="HTML Preformatted"/>
    <w:basedOn w:val="1"/>
    <w:link w:val="11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rPr>
  </w:style>
  <w:style w:type="paragraph" w:styleId="40">
    <w:name w:val="Normal (Web)"/>
    <w:basedOn w:val="1"/>
    <w:qFormat/>
    <w:uiPriority w:val="99"/>
    <w:pPr>
      <w:widowControl/>
      <w:spacing w:before="100" w:beforeAutospacing="1" w:after="100" w:afterAutospacing="1"/>
      <w:jc w:val="left"/>
    </w:pPr>
    <w:rPr>
      <w:sz w:val="24"/>
    </w:rPr>
  </w:style>
  <w:style w:type="paragraph" w:styleId="41">
    <w:name w:val="index 2"/>
    <w:basedOn w:val="1"/>
    <w:next w:val="1"/>
    <w:qFormat/>
    <w:uiPriority w:val="0"/>
    <w:pPr>
      <w:ind w:left="420" w:hanging="210"/>
      <w:jc w:val="left"/>
    </w:pPr>
    <w:rPr>
      <w:rFonts w:ascii="Calibri" w:hAnsi="Calibri"/>
      <w:sz w:val="20"/>
      <w:szCs w:val="20"/>
    </w:rPr>
  </w:style>
  <w:style w:type="paragraph" w:styleId="42">
    <w:name w:val="Title"/>
    <w:basedOn w:val="1"/>
    <w:next w:val="1"/>
    <w:link w:val="100"/>
    <w:qFormat/>
    <w:uiPriority w:val="10"/>
    <w:pPr>
      <w:widowControl/>
      <w:spacing w:before="240" w:after="60" w:line="276" w:lineRule="auto"/>
      <w:jc w:val="center"/>
      <w:outlineLvl w:val="0"/>
    </w:pPr>
    <w:rPr>
      <w:rFonts w:ascii="Cambria" w:hAnsi="Cambria"/>
      <w:b/>
      <w:bCs/>
      <w:kern w:val="28"/>
      <w:sz w:val="32"/>
      <w:szCs w:val="32"/>
    </w:rPr>
  </w:style>
  <w:style w:type="paragraph" w:styleId="43">
    <w:name w:val="annotation subject"/>
    <w:basedOn w:val="12"/>
    <w:next w:val="12"/>
    <w:link w:val="106"/>
    <w:semiHidden/>
    <w:qFormat/>
    <w:uiPriority w:val="0"/>
    <w:rPr>
      <w:b/>
      <w:bCs/>
    </w:rPr>
  </w:style>
  <w:style w:type="table" w:styleId="45">
    <w:name w:val="Table Grid"/>
    <w:basedOn w:val="4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endnote reference"/>
    <w:qFormat/>
    <w:uiPriority w:val="0"/>
    <w:rPr>
      <w:vertAlign w:val="superscript"/>
    </w:rPr>
  </w:style>
  <w:style w:type="character" w:styleId="49">
    <w:name w:val="page number"/>
    <w:basedOn w:val="46"/>
    <w:qFormat/>
    <w:uiPriority w:val="0"/>
  </w:style>
  <w:style w:type="character" w:styleId="50">
    <w:name w:val="FollowedHyperlink"/>
    <w:qFormat/>
    <w:uiPriority w:val="0"/>
    <w:rPr>
      <w:color w:val="800080"/>
      <w:u w:val="single"/>
    </w:rPr>
  </w:style>
  <w:style w:type="character" w:styleId="51">
    <w:name w:val="Emphasis"/>
    <w:qFormat/>
    <w:uiPriority w:val="0"/>
    <w:rPr>
      <w:i/>
      <w:iCs/>
    </w:rPr>
  </w:style>
  <w:style w:type="character" w:styleId="52">
    <w:name w:val="Hyperlink"/>
    <w:qFormat/>
    <w:uiPriority w:val="99"/>
    <w:rPr>
      <w:color w:val="0000FF"/>
      <w:u w:val="single"/>
    </w:rPr>
  </w:style>
  <w:style w:type="character" w:styleId="53">
    <w:name w:val="annotation reference"/>
    <w:qFormat/>
    <w:uiPriority w:val="0"/>
    <w:rPr>
      <w:sz w:val="21"/>
      <w:szCs w:val="21"/>
    </w:rPr>
  </w:style>
  <w:style w:type="character" w:styleId="54">
    <w:name w:val="footnote reference"/>
    <w:qFormat/>
    <w:uiPriority w:val="0"/>
    <w:rPr>
      <w:vertAlign w:val="superscript"/>
    </w:rPr>
  </w:style>
  <w:style w:type="paragraph" w:customStyle="1" w:styleId="55">
    <w:name w:val="默认段落字体 Para Char"/>
    <w:basedOn w:val="1"/>
    <w:qFormat/>
    <w:uiPriority w:val="0"/>
    <w:rPr>
      <w:sz w:val="30"/>
    </w:rPr>
  </w:style>
  <w:style w:type="character" w:customStyle="1" w:styleId="56">
    <w:name w:val="正文 Char"/>
    <w:link w:val="57"/>
    <w:qFormat/>
    <w:locked/>
    <w:uiPriority w:val="0"/>
    <w:rPr>
      <w:rFonts w:ascii="黑体" w:hAnsi="宋体" w:eastAsia="宋体"/>
      <w:bCs/>
      <w:sz w:val="24"/>
      <w:szCs w:val="24"/>
      <w:lang w:bidi="ar-SA"/>
    </w:rPr>
  </w:style>
  <w:style w:type="paragraph" w:customStyle="1" w:styleId="57">
    <w:name w:val="正文1"/>
    <w:basedOn w:val="1"/>
    <w:link w:val="56"/>
    <w:qFormat/>
    <w:uiPriority w:val="0"/>
    <w:pPr>
      <w:snapToGrid w:val="0"/>
      <w:spacing w:line="440" w:lineRule="atLeast"/>
      <w:jc w:val="left"/>
    </w:pPr>
    <w:rPr>
      <w:rFonts w:ascii="黑体" w:hAnsi="宋体"/>
      <w:bCs/>
      <w:sz w:val="24"/>
    </w:rPr>
  </w:style>
  <w:style w:type="paragraph" w:customStyle="1" w:styleId="58">
    <w:name w:val="条编号"/>
    <w:basedOn w:val="1"/>
    <w:link w:val="59"/>
    <w:qFormat/>
    <w:uiPriority w:val="0"/>
    <w:pPr>
      <w:spacing w:line="440" w:lineRule="atLeast"/>
      <w:jc w:val="left"/>
    </w:pPr>
    <w:rPr>
      <w:rFonts w:ascii="黑体" w:hAnsi="宋体" w:eastAsia="黑体"/>
      <w:bCs/>
    </w:rPr>
  </w:style>
  <w:style w:type="character" w:customStyle="1" w:styleId="59">
    <w:name w:val="条编号 Char"/>
    <w:link w:val="58"/>
    <w:qFormat/>
    <w:locked/>
    <w:uiPriority w:val="0"/>
    <w:rPr>
      <w:rFonts w:ascii="黑体" w:hAnsi="宋体" w:eastAsia="黑体"/>
      <w:bCs/>
      <w:kern w:val="2"/>
      <w:sz w:val="21"/>
      <w:szCs w:val="24"/>
      <w:lang w:val="en-US" w:eastAsia="zh-CN" w:bidi="ar-SA"/>
    </w:rPr>
  </w:style>
  <w:style w:type="character" w:customStyle="1" w:styleId="60">
    <w:name w:val="纯文本 字符"/>
    <w:link w:val="18"/>
    <w:qFormat/>
    <w:locked/>
    <w:uiPriority w:val="0"/>
    <w:rPr>
      <w:rFonts w:ascii="宋体" w:hAnsi="Courier New" w:eastAsia="宋体"/>
      <w:kern w:val="2"/>
      <w:sz w:val="21"/>
      <w:lang w:val="en-US" w:eastAsia="zh-CN" w:bidi="ar-SA"/>
    </w:rPr>
  </w:style>
  <w:style w:type="character" w:customStyle="1" w:styleId="61">
    <w:name w:val="标题 1 字符"/>
    <w:link w:val="2"/>
    <w:qFormat/>
    <w:uiPriority w:val="9"/>
    <w:rPr>
      <w:b/>
      <w:kern w:val="44"/>
      <w:sz w:val="44"/>
    </w:rPr>
  </w:style>
  <w:style w:type="character" w:customStyle="1" w:styleId="62">
    <w:name w:val="标题 2 字符"/>
    <w:link w:val="3"/>
    <w:qFormat/>
    <w:uiPriority w:val="0"/>
    <w:rPr>
      <w:rFonts w:ascii="Cambria" w:hAnsi="Cambria"/>
      <w:b/>
      <w:bCs/>
      <w:kern w:val="2"/>
      <w:sz w:val="32"/>
      <w:szCs w:val="32"/>
    </w:rPr>
  </w:style>
  <w:style w:type="character" w:customStyle="1" w:styleId="63">
    <w:name w:val="标题 3 字符"/>
    <w:link w:val="4"/>
    <w:qFormat/>
    <w:uiPriority w:val="9"/>
    <w:rPr>
      <w:b/>
      <w:bCs/>
      <w:kern w:val="2"/>
      <w:sz w:val="32"/>
      <w:szCs w:val="32"/>
    </w:rPr>
  </w:style>
  <w:style w:type="character" w:customStyle="1" w:styleId="64">
    <w:name w:val="标题 4 字符1"/>
    <w:link w:val="5"/>
    <w:qFormat/>
    <w:uiPriority w:val="0"/>
    <w:rPr>
      <w:rFonts w:eastAsia="方正楷体简体"/>
      <w:b/>
      <w:kern w:val="2"/>
      <w:sz w:val="21"/>
    </w:rPr>
  </w:style>
  <w:style w:type="paragraph" w:customStyle="1" w:styleId="65">
    <w:name w:val="附录表标题"/>
    <w:next w:val="30"/>
    <w:qFormat/>
    <w:uiPriority w:val="0"/>
    <w:pPr>
      <w:jc w:val="center"/>
      <w:textAlignment w:val="baseline"/>
    </w:pPr>
    <w:rPr>
      <w:rFonts w:ascii="黑体" w:hAnsi="Times New Roman" w:eastAsia="黑体" w:cs="Times New Roman"/>
      <w:color w:val="000000" w:themeColor="text1"/>
      <w:kern w:val="21"/>
      <w:sz w:val="21"/>
      <w:szCs w:val="21"/>
      <w:lang w:val="en-US" w:eastAsia="zh-CN" w:bidi="ar-SA"/>
      <w14:textFill>
        <w14:solidFill>
          <w14:schemeClr w14:val="tx1"/>
        </w14:solidFill>
      </w14:textFill>
    </w:rPr>
  </w:style>
  <w:style w:type="character" w:customStyle="1" w:styleId="66">
    <w:name w:val="段 Char"/>
    <w:link w:val="30"/>
    <w:qFormat/>
    <w:locked/>
    <w:uiPriority w:val="0"/>
    <w:rPr>
      <w:rFonts w:ascii="宋体"/>
      <w:sz w:val="21"/>
    </w:rPr>
  </w:style>
  <w:style w:type="character" w:customStyle="1" w:styleId="67">
    <w:name w:val="日期 字符1"/>
    <w:link w:val="21"/>
    <w:qFormat/>
    <w:locked/>
    <w:uiPriority w:val="0"/>
    <w:rPr>
      <w:kern w:val="2"/>
      <w:sz w:val="21"/>
      <w:szCs w:val="24"/>
    </w:rPr>
  </w:style>
  <w:style w:type="paragraph" w:customStyle="1" w:styleId="68">
    <w:name w:val="四级条标题"/>
    <w:basedOn w:val="69"/>
    <w:next w:val="30"/>
    <w:qFormat/>
    <w:uiPriority w:val="0"/>
    <w:pPr>
      <w:numPr>
        <w:ilvl w:val="5"/>
      </w:numPr>
      <w:tabs>
        <w:tab w:val="left" w:pos="840"/>
      </w:tabs>
      <w:outlineLvl w:val="5"/>
    </w:pPr>
  </w:style>
  <w:style w:type="paragraph" w:customStyle="1" w:styleId="69">
    <w:name w:val="三级条标题"/>
    <w:basedOn w:val="70"/>
    <w:next w:val="30"/>
    <w:qFormat/>
    <w:uiPriority w:val="0"/>
    <w:pPr>
      <w:numPr>
        <w:ilvl w:val="4"/>
      </w:numPr>
      <w:tabs>
        <w:tab w:val="left" w:pos="840"/>
      </w:tabs>
      <w:outlineLvl w:val="4"/>
    </w:pPr>
  </w:style>
  <w:style w:type="paragraph" w:customStyle="1" w:styleId="70">
    <w:name w:val="二级条标题"/>
    <w:basedOn w:val="71"/>
    <w:next w:val="30"/>
    <w:qFormat/>
    <w:uiPriority w:val="0"/>
    <w:pPr>
      <w:numPr>
        <w:ilvl w:val="3"/>
      </w:numPr>
      <w:tabs>
        <w:tab w:val="left" w:pos="840"/>
      </w:tabs>
      <w:outlineLvl w:val="3"/>
    </w:pPr>
  </w:style>
  <w:style w:type="paragraph" w:customStyle="1" w:styleId="71">
    <w:name w:val="一级条标题"/>
    <w:basedOn w:val="72"/>
    <w:next w:val="30"/>
    <w:qFormat/>
    <w:uiPriority w:val="0"/>
    <w:pPr>
      <w:numPr>
        <w:ilvl w:val="2"/>
      </w:numPr>
      <w:tabs>
        <w:tab w:val="left" w:pos="840"/>
      </w:tabs>
      <w:spacing w:beforeLines="0" w:afterLines="0"/>
      <w:outlineLvl w:val="2"/>
    </w:pPr>
  </w:style>
  <w:style w:type="paragraph" w:customStyle="1" w:styleId="72">
    <w:name w:val="章标题"/>
    <w:next w:val="30"/>
    <w:qFormat/>
    <w:uiPriority w:val="0"/>
    <w:pPr>
      <w:numPr>
        <w:ilvl w:val="1"/>
        <w:numId w:val="3"/>
      </w:numPr>
      <w:spacing w:beforeLines="50" w:afterLines="50"/>
      <w:jc w:val="both"/>
      <w:outlineLvl w:val="1"/>
    </w:pPr>
    <w:rPr>
      <w:rFonts w:ascii="黑体" w:hAnsi="Times New Roman" w:eastAsia="黑体" w:cs="Times New Roman"/>
      <w:color w:val="000000" w:themeColor="text1"/>
      <w:sz w:val="21"/>
      <w:szCs w:val="21"/>
      <w:lang w:val="en-US" w:eastAsia="zh-CN" w:bidi="ar-SA"/>
      <w14:textFill>
        <w14:solidFill>
          <w14:schemeClr w14:val="tx1"/>
        </w14:solidFill>
      </w14:textFill>
    </w:rPr>
  </w:style>
  <w:style w:type="paragraph" w:customStyle="1" w:styleId="73">
    <w:name w:val="附录三级条标题"/>
    <w:basedOn w:val="74"/>
    <w:next w:val="30"/>
    <w:qFormat/>
    <w:uiPriority w:val="0"/>
    <w:pPr>
      <w:tabs>
        <w:tab w:val="left" w:pos="840"/>
      </w:tabs>
      <w:outlineLvl w:val="4"/>
    </w:pPr>
  </w:style>
  <w:style w:type="paragraph" w:customStyle="1" w:styleId="74">
    <w:name w:val="附录二级条标题"/>
    <w:basedOn w:val="75"/>
    <w:next w:val="30"/>
    <w:qFormat/>
    <w:uiPriority w:val="0"/>
    <w:pPr>
      <w:numPr>
        <w:ilvl w:val="0"/>
        <w:numId w:val="0"/>
      </w:numPr>
      <w:tabs>
        <w:tab w:val="left" w:pos="840"/>
      </w:tabs>
      <w:outlineLvl w:val="3"/>
    </w:pPr>
  </w:style>
  <w:style w:type="paragraph" w:customStyle="1" w:styleId="75">
    <w:name w:val="附录一级条标题"/>
    <w:basedOn w:val="76"/>
    <w:next w:val="30"/>
    <w:qFormat/>
    <w:uiPriority w:val="0"/>
    <w:pPr>
      <w:numPr>
        <w:ilvl w:val="2"/>
      </w:numPr>
      <w:tabs>
        <w:tab w:val="left" w:pos="840"/>
      </w:tabs>
      <w:autoSpaceDN w:val="0"/>
      <w:spacing w:beforeLines="0" w:afterLines="0"/>
      <w:outlineLvl w:val="2"/>
    </w:pPr>
  </w:style>
  <w:style w:type="paragraph" w:customStyle="1" w:styleId="76">
    <w:name w:val="附录章标题"/>
    <w:next w:val="30"/>
    <w:qFormat/>
    <w:uiPriority w:val="0"/>
    <w:pPr>
      <w:numPr>
        <w:ilvl w:val="1"/>
        <w:numId w:val="4"/>
      </w:numPr>
      <w:wordWrap w:val="0"/>
      <w:overflowPunct w:val="0"/>
      <w:autoSpaceDE w:val="0"/>
      <w:spacing w:beforeLines="50" w:afterLines="50"/>
      <w:jc w:val="both"/>
      <w:textAlignment w:val="baseline"/>
      <w:outlineLvl w:val="1"/>
    </w:pPr>
    <w:rPr>
      <w:rFonts w:ascii="黑体" w:hAnsi="Times New Roman" w:eastAsia="黑体" w:cs="Times New Roman"/>
      <w:color w:val="000000" w:themeColor="text1"/>
      <w:kern w:val="21"/>
      <w:sz w:val="21"/>
      <w:szCs w:val="21"/>
      <w:lang w:val="en-US" w:eastAsia="zh-CN" w:bidi="ar-SA"/>
      <w14:textFill>
        <w14:solidFill>
          <w14:schemeClr w14:val="tx1"/>
        </w14:solidFill>
      </w14:textFill>
    </w:rPr>
  </w:style>
  <w:style w:type="paragraph" w:customStyle="1" w:styleId="77">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color w:val="000000" w:themeColor="text1"/>
      <w:sz w:val="32"/>
      <w:szCs w:val="21"/>
      <w:lang w:val="en-US" w:eastAsia="zh-CN" w:bidi="ar-SA"/>
      <w14:textFill>
        <w14:solidFill>
          <w14:schemeClr w14:val="tx1"/>
        </w14:solidFill>
      </w14:textFill>
    </w:rPr>
  </w:style>
  <w:style w:type="paragraph" w:customStyle="1" w:styleId="78">
    <w:name w:val="五级条标题"/>
    <w:basedOn w:val="68"/>
    <w:next w:val="30"/>
    <w:qFormat/>
    <w:uiPriority w:val="0"/>
    <w:pPr>
      <w:numPr>
        <w:ilvl w:val="6"/>
      </w:numPr>
      <w:outlineLvl w:val="6"/>
    </w:pPr>
  </w:style>
  <w:style w:type="character" w:customStyle="1" w:styleId="79">
    <w:name w:val="批注框文本 字符"/>
    <w:link w:val="23"/>
    <w:qFormat/>
    <w:locked/>
    <w:uiPriority w:val="0"/>
    <w:rPr>
      <w:kern w:val="2"/>
      <w:sz w:val="18"/>
      <w:szCs w:val="18"/>
    </w:rPr>
  </w:style>
  <w:style w:type="paragraph" w:customStyle="1" w:styleId="80">
    <w:name w:val="注、表内文字"/>
    <w:basedOn w:val="1"/>
    <w:qFormat/>
    <w:uiPriority w:val="0"/>
    <w:pPr>
      <w:adjustRightInd w:val="0"/>
      <w:snapToGrid w:val="0"/>
      <w:spacing w:line="300" w:lineRule="atLeast"/>
      <w:jc w:val="center"/>
    </w:pPr>
    <w:rPr>
      <w:rFonts w:ascii="黑体" w:hAnsi="宋体"/>
      <w:sz w:val="15"/>
      <w:szCs w:val="20"/>
    </w:rPr>
  </w:style>
  <w:style w:type="paragraph" w:customStyle="1" w:styleId="81">
    <w:name w:val="附录四级条标题"/>
    <w:basedOn w:val="73"/>
    <w:next w:val="30"/>
    <w:qFormat/>
    <w:uiPriority w:val="0"/>
    <w:pPr>
      <w:numPr>
        <w:ilvl w:val="5"/>
        <w:numId w:val="4"/>
      </w:numPr>
      <w:outlineLvl w:val="5"/>
    </w:pPr>
  </w:style>
  <w:style w:type="character" w:customStyle="1" w:styleId="82">
    <w:name w:val="页眉 字符"/>
    <w:link w:val="25"/>
    <w:qFormat/>
    <w:locked/>
    <w:uiPriority w:val="0"/>
    <w:rPr>
      <w:kern w:val="2"/>
      <w:sz w:val="18"/>
      <w:szCs w:val="18"/>
    </w:rPr>
  </w:style>
  <w:style w:type="paragraph" w:customStyle="1" w:styleId="83">
    <w:name w:val="附录标识"/>
    <w:basedOn w:val="77"/>
    <w:qFormat/>
    <w:uiPriority w:val="0"/>
    <w:pPr>
      <w:numPr>
        <w:numId w:val="4"/>
      </w:numPr>
      <w:tabs>
        <w:tab w:val="left" w:pos="465"/>
        <w:tab w:val="left" w:pos="6405"/>
      </w:tabs>
      <w:spacing w:after="200"/>
    </w:pPr>
    <w:rPr>
      <w:sz w:val="21"/>
    </w:rPr>
  </w:style>
  <w:style w:type="paragraph" w:customStyle="1" w:styleId="84">
    <w:name w:val="表题"/>
    <w:basedOn w:val="1"/>
    <w:qFormat/>
    <w:uiPriority w:val="0"/>
    <w:pPr>
      <w:adjustRightInd w:val="0"/>
      <w:snapToGrid w:val="0"/>
      <w:spacing w:line="440" w:lineRule="atLeast"/>
      <w:jc w:val="center"/>
    </w:pPr>
    <w:rPr>
      <w:rFonts w:eastAsia="黑体"/>
      <w:sz w:val="18"/>
      <w:szCs w:val="20"/>
    </w:rPr>
  </w:style>
  <w:style w:type="character" w:customStyle="1" w:styleId="85">
    <w:name w:val="正文文本缩进 字符1"/>
    <w:link w:val="14"/>
    <w:qFormat/>
    <w:uiPriority w:val="0"/>
    <w:rPr>
      <w:kern w:val="2"/>
      <w:sz w:val="21"/>
    </w:rPr>
  </w:style>
  <w:style w:type="paragraph" w:customStyle="1" w:styleId="86">
    <w:name w:val="附录五级条标题"/>
    <w:basedOn w:val="81"/>
    <w:next w:val="30"/>
    <w:qFormat/>
    <w:uiPriority w:val="0"/>
    <w:pPr>
      <w:numPr>
        <w:ilvl w:val="6"/>
      </w:numPr>
      <w:outlineLvl w:val="6"/>
    </w:pPr>
  </w:style>
  <w:style w:type="paragraph" w:customStyle="1" w:styleId="87">
    <w:name w:val="_Style 36"/>
    <w:basedOn w:val="1"/>
    <w:qFormat/>
    <w:uiPriority w:val="0"/>
    <w:pPr>
      <w:tabs>
        <w:tab w:val="left" w:pos="432"/>
      </w:tabs>
      <w:spacing w:beforeLines="50" w:afterLines="50"/>
      <w:ind w:left="862" w:hanging="431"/>
    </w:pPr>
    <w:rPr>
      <w:szCs w:val="20"/>
    </w:rPr>
  </w:style>
  <w:style w:type="character" w:customStyle="1" w:styleId="88">
    <w:name w:val="页脚 字符"/>
    <w:link w:val="24"/>
    <w:qFormat/>
    <w:locked/>
    <w:uiPriority w:val="99"/>
    <w:rPr>
      <w:kern w:val="2"/>
      <w:sz w:val="18"/>
      <w:szCs w:val="18"/>
    </w:rPr>
  </w:style>
  <w:style w:type="paragraph" w:customStyle="1" w:styleId="89">
    <w:name w:val="样式1"/>
    <w:basedOn w:val="25"/>
    <w:qFormat/>
    <w:uiPriority w:val="0"/>
    <w:pPr>
      <w:pBdr>
        <w:bottom w:val="none" w:color="auto" w:sz="0" w:space="0"/>
      </w:pBdr>
    </w:pPr>
    <w:rPr>
      <w:szCs w:val="20"/>
    </w:rPr>
  </w:style>
  <w:style w:type="character" w:customStyle="1" w:styleId="90">
    <w:name w:val="文档结构图 字符"/>
    <w:link w:val="11"/>
    <w:qFormat/>
    <w:uiPriority w:val="0"/>
    <w:rPr>
      <w:kern w:val="2"/>
      <w:sz w:val="21"/>
      <w:shd w:val="clear" w:color="auto" w:fill="000080"/>
    </w:rPr>
  </w:style>
  <w:style w:type="character" w:customStyle="1" w:styleId="91">
    <w:name w:val="副标题 字符1"/>
    <w:link w:val="31"/>
    <w:qFormat/>
    <w:uiPriority w:val="0"/>
    <w:rPr>
      <w:rFonts w:ascii="Cambria" w:hAnsi="Cambria"/>
      <w:b/>
      <w:bCs/>
      <w:kern w:val="28"/>
      <w:sz w:val="32"/>
      <w:szCs w:val="32"/>
    </w:rPr>
  </w:style>
  <w:style w:type="paragraph" w:customStyle="1" w:styleId="92">
    <w:name w:val="章"/>
    <w:basedOn w:val="1"/>
    <w:qFormat/>
    <w:uiPriority w:val="0"/>
    <w:pPr>
      <w:spacing w:beforeLines="50" w:afterLines="50"/>
      <w:jc w:val="center"/>
    </w:pPr>
    <w:rPr>
      <w:rFonts w:eastAsia="黑体"/>
      <w:sz w:val="28"/>
      <w:szCs w:val="32"/>
    </w:rPr>
  </w:style>
  <w:style w:type="paragraph" w:customStyle="1" w:styleId="93">
    <w:name w:val="节"/>
    <w:basedOn w:val="1"/>
    <w:link w:val="94"/>
    <w:semiHidden/>
    <w:qFormat/>
    <w:uiPriority w:val="0"/>
    <w:pPr>
      <w:snapToGrid w:val="0"/>
      <w:spacing w:line="440" w:lineRule="atLeast"/>
      <w:jc w:val="center"/>
    </w:pPr>
    <w:rPr>
      <w:rFonts w:ascii="黑体" w:hAnsi="宋体" w:eastAsia="黑体"/>
      <w:bCs/>
    </w:rPr>
  </w:style>
  <w:style w:type="character" w:customStyle="1" w:styleId="94">
    <w:name w:val="节 Char"/>
    <w:link w:val="93"/>
    <w:semiHidden/>
    <w:qFormat/>
    <w:uiPriority w:val="0"/>
    <w:rPr>
      <w:rFonts w:ascii="黑体" w:hAnsi="宋体" w:eastAsia="黑体"/>
      <w:bCs/>
      <w:kern w:val="2"/>
      <w:sz w:val="21"/>
      <w:szCs w:val="24"/>
    </w:rPr>
  </w:style>
  <w:style w:type="paragraph" w:customStyle="1" w:styleId="95">
    <w:name w:val="节1"/>
    <w:basedOn w:val="93"/>
    <w:qFormat/>
    <w:uiPriority w:val="0"/>
  </w:style>
  <w:style w:type="paragraph" w:customStyle="1" w:styleId="96">
    <w:name w:val="款编号"/>
    <w:basedOn w:val="1"/>
    <w:link w:val="97"/>
    <w:semiHidden/>
    <w:qFormat/>
    <w:uiPriority w:val="0"/>
    <w:pPr>
      <w:adjustRightInd w:val="0"/>
      <w:snapToGrid w:val="0"/>
      <w:spacing w:line="440" w:lineRule="atLeast"/>
      <w:ind w:firstLine="200" w:firstLineChars="200"/>
      <w:jc w:val="left"/>
    </w:pPr>
    <w:rPr>
      <w:rFonts w:ascii="黑体" w:hAnsi="宋体" w:eastAsia="黑体"/>
      <w:bCs/>
    </w:rPr>
  </w:style>
  <w:style w:type="character" w:customStyle="1" w:styleId="97">
    <w:name w:val="款编号 Char"/>
    <w:link w:val="96"/>
    <w:qFormat/>
    <w:uiPriority w:val="0"/>
    <w:rPr>
      <w:rFonts w:ascii="黑体" w:hAnsi="宋体" w:eastAsia="黑体"/>
      <w:bCs/>
      <w:kern w:val="2"/>
      <w:sz w:val="21"/>
      <w:szCs w:val="24"/>
    </w:rPr>
  </w:style>
  <w:style w:type="character" w:customStyle="1" w:styleId="98">
    <w:name w:val="样式 (中文) 黑体 黑色"/>
    <w:qFormat/>
    <w:uiPriority w:val="0"/>
    <w:rPr>
      <w:rFonts w:eastAsia="黑体"/>
      <w:color w:val="000000"/>
      <w:sz w:val="21"/>
    </w:rPr>
  </w:style>
  <w:style w:type="paragraph" w:customStyle="1" w:styleId="99">
    <w:name w:val="样式 标题 2 + 黑色"/>
    <w:basedOn w:val="3"/>
    <w:qFormat/>
    <w:uiPriority w:val="0"/>
    <w:pPr>
      <w:keepLines w:val="0"/>
      <w:spacing w:before="0" w:after="0" w:line="240" w:lineRule="auto"/>
      <w:jc w:val="right"/>
    </w:pPr>
    <w:rPr>
      <w:rFonts w:ascii="Times New Roman" w:hAnsi="Times New Roman" w:eastAsia="黑体"/>
      <w:b w:val="0"/>
      <w:bCs w:val="0"/>
      <w:color w:val="000000"/>
      <w:sz w:val="21"/>
      <w:szCs w:val="24"/>
    </w:rPr>
  </w:style>
  <w:style w:type="character" w:customStyle="1" w:styleId="100">
    <w:name w:val="标题 字符"/>
    <w:link w:val="42"/>
    <w:qFormat/>
    <w:uiPriority w:val="10"/>
    <w:rPr>
      <w:rFonts w:ascii="Cambria" w:hAnsi="Cambria"/>
      <w:b/>
      <w:bCs/>
      <w:kern w:val="28"/>
      <w:sz w:val="32"/>
      <w:szCs w:val="32"/>
    </w:rPr>
  </w:style>
  <w:style w:type="paragraph" w:customStyle="1" w:styleId="101">
    <w:name w:val="Char"/>
    <w:basedOn w:val="1"/>
    <w:qFormat/>
    <w:uiPriority w:val="0"/>
  </w:style>
  <w:style w:type="paragraph" w:customStyle="1" w:styleId="10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03">
    <w:name w:val="章标题xq"/>
    <w:basedOn w:val="72"/>
    <w:qFormat/>
    <w:uiPriority w:val="0"/>
    <w:pPr>
      <w:numPr>
        <w:ilvl w:val="0"/>
        <w:numId w:val="0"/>
      </w:numPr>
      <w:spacing w:beforeLines="100" w:afterLines="100"/>
      <w:ind w:left="3545"/>
      <w:jc w:val="center"/>
    </w:pPr>
    <w:rPr>
      <w:rFonts w:cs="宋体"/>
      <w:sz w:val="28"/>
    </w:rPr>
  </w:style>
  <w:style w:type="paragraph" w:customStyle="1" w:styleId="104">
    <w:name w:val="项编号"/>
    <w:basedOn w:val="1"/>
    <w:semiHidden/>
    <w:qFormat/>
    <w:uiPriority w:val="0"/>
    <w:pPr>
      <w:snapToGrid w:val="0"/>
      <w:spacing w:line="440" w:lineRule="atLeast"/>
      <w:ind w:firstLine="300" w:firstLineChars="300"/>
      <w:jc w:val="left"/>
    </w:pPr>
    <w:rPr>
      <w:rFonts w:ascii="黑体" w:hAnsi="宋体"/>
      <w:bCs/>
    </w:rPr>
  </w:style>
  <w:style w:type="character" w:customStyle="1" w:styleId="105">
    <w:name w:val="批注文字 字符"/>
    <w:link w:val="12"/>
    <w:semiHidden/>
    <w:qFormat/>
    <w:uiPriority w:val="0"/>
    <w:rPr>
      <w:kern w:val="2"/>
      <w:sz w:val="21"/>
      <w:szCs w:val="24"/>
    </w:rPr>
  </w:style>
  <w:style w:type="character" w:customStyle="1" w:styleId="106">
    <w:name w:val="批注主题 字符"/>
    <w:link w:val="43"/>
    <w:semiHidden/>
    <w:qFormat/>
    <w:uiPriority w:val="0"/>
    <w:rPr>
      <w:b/>
      <w:bCs/>
      <w:kern w:val="2"/>
      <w:sz w:val="21"/>
      <w:szCs w:val="24"/>
    </w:rPr>
  </w:style>
  <w:style w:type="character" w:customStyle="1" w:styleId="107">
    <w:name w:val="apple-converted-space"/>
    <w:qFormat/>
    <w:uiPriority w:val="0"/>
  </w:style>
  <w:style w:type="character" w:customStyle="1" w:styleId="108">
    <w:name w:val="Title Char"/>
    <w:qFormat/>
    <w:locked/>
    <w:uiPriority w:val="0"/>
    <w:rPr>
      <w:rFonts w:ascii="Cambria" w:hAnsi="Cambria" w:cs="Cambria"/>
      <w:b/>
      <w:bCs/>
      <w:kern w:val="2"/>
      <w:sz w:val="32"/>
      <w:szCs w:val="32"/>
    </w:rPr>
  </w:style>
  <w:style w:type="paragraph" w:customStyle="1" w:styleId="109">
    <w:name w:val="1"/>
    <w:basedOn w:val="1"/>
    <w:next w:val="38"/>
    <w:qFormat/>
    <w:uiPriority w:val="0"/>
    <w:pPr>
      <w:widowControl/>
      <w:spacing w:after="120" w:line="480" w:lineRule="auto"/>
      <w:jc w:val="left"/>
    </w:pPr>
    <w:rPr>
      <w:sz w:val="24"/>
    </w:rPr>
  </w:style>
  <w:style w:type="character" w:customStyle="1" w:styleId="110">
    <w:name w:val="正文文本 2 字符1"/>
    <w:link w:val="38"/>
    <w:qFormat/>
    <w:uiPriority w:val="99"/>
    <w:rPr>
      <w:kern w:val="2"/>
      <w:sz w:val="21"/>
    </w:rPr>
  </w:style>
  <w:style w:type="paragraph" w:styleId="111">
    <w:name w:val="List Paragraph"/>
    <w:basedOn w:val="1"/>
    <w:link w:val="222"/>
    <w:qFormat/>
    <w:uiPriority w:val="34"/>
    <w:pPr>
      <w:ind w:firstLine="420" w:firstLineChars="200"/>
    </w:pPr>
    <w:rPr>
      <w:rFonts w:ascii="Calibri" w:hAnsi="Calibri" w:cs="Calibri"/>
    </w:rPr>
  </w:style>
  <w:style w:type="character" w:customStyle="1" w:styleId="112">
    <w:name w:val="a-size-large"/>
    <w:qFormat/>
    <w:uiPriority w:val="0"/>
  </w:style>
  <w:style w:type="paragraph" w:customStyle="1" w:styleId="113">
    <w:name w:val="reader-word-layer"/>
    <w:basedOn w:val="1"/>
    <w:qFormat/>
    <w:uiPriority w:val="0"/>
    <w:pPr>
      <w:widowControl/>
      <w:spacing w:before="100" w:beforeAutospacing="1" w:after="100" w:afterAutospacing="1"/>
      <w:jc w:val="left"/>
    </w:pPr>
    <w:rPr>
      <w:rFonts w:ascii="宋体" w:hAnsi="宋体" w:cs="宋体"/>
      <w:sz w:val="24"/>
    </w:rPr>
  </w:style>
  <w:style w:type="character" w:customStyle="1" w:styleId="114">
    <w:name w:val="HTML 预设格式 字符1"/>
    <w:link w:val="39"/>
    <w:qFormat/>
    <w:uiPriority w:val="0"/>
    <w:rPr>
      <w:rFonts w:ascii="宋体" w:hAnsi="宋体" w:cs="宋体"/>
      <w:sz w:val="24"/>
      <w:szCs w:val="24"/>
    </w:rPr>
  </w:style>
  <w:style w:type="paragraph" w:customStyle="1" w:styleId="115">
    <w:name w:val="列出段落1"/>
    <w:basedOn w:val="1"/>
    <w:qFormat/>
    <w:uiPriority w:val="0"/>
    <w:pPr>
      <w:ind w:firstLine="420" w:firstLineChars="200"/>
    </w:pPr>
  </w:style>
  <w:style w:type="character" w:customStyle="1" w:styleId="116">
    <w:name w:val="Heading 2 Char"/>
    <w:qFormat/>
    <w:locked/>
    <w:uiPriority w:val="0"/>
    <w:rPr>
      <w:rFonts w:ascii="Cambria" w:hAnsi="Cambria" w:eastAsia="宋体" w:cs="Times New Roman"/>
      <w:b/>
      <w:bCs/>
      <w:sz w:val="32"/>
      <w:szCs w:val="32"/>
    </w:rPr>
  </w:style>
  <w:style w:type="character" w:customStyle="1" w:styleId="117">
    <w:name w:val="Heading 3 Char"/>
    <w:qFormat/>
    <w:locked/>
    <w:uiPriority w:val="0"/>
    <w:rPr>
      <w:rFonts w:ascii="Times New Roman" w:hAnsi="Times New Roman" w:eastAsia="宋体" w:cs="Times New Roman"/>
      <w:b/>
      <w:bCs/>
      <w:sz w:val="32"/>
      <w:szCs w:val="32"/>
    </w:rPr>
  </w:style>
  <w:style w:type="character" w:customStyle="1" w:styleId="118">
    <w:name w:val="Header Char"/>
    <w:qFormat/>
    <w:locked/>
    <w:uiPriority w:val="0"/>
    <w:rPr>
      <w:rFonts w:ascii="Times New Roman" w:hAnsi="Times New Roman" w:eastAsia="宋体" w:cs="Times New Roman"/>
      <w:sz w:val="20"/>
      <w:szCs w:val="20"/>
    </w:rPr>
  </w:style>
  <w:style w:type="character" w:customStyle="1" w:styleId="119">
    <w:name w:val="Footer Char"/>
    <w:qFormat/>
    <w:locked/>
    <w:uiPriority w:val="0"/>
    <w:rPr>
      <w:rFonts w:ascii="Times New Roman" w:hAnsi="Times New Roman" w:eastAsia="宋体" w:cs="Times New Roman"/>
      <w:sz w:val="20"/>
      <w:szCs w:val="20"/>
    </w:rPr>
  </w:style>
  <w:style w:type="character" w:customStyle="1" w:styleId="120">
    <w:name w:val="Subtitle Char"/>
    <w:qFormat/>
    <w:locked/>
    <w:uiPriority w:val="0"/>
    <w:rPr>
      <w:rFonts w:ascii="Cambria" w:hAnsi="Cambria" w:eastAsia="宋体" w:cs="Times New Roman"/>
      <w:b/>
      <w:bCs/>
      <w:kern w:val="28"/>
      <w:sz w:val="32"/>
      <w:szCs w:val="32"/>
    </w:rPr>
  </w:style>
  <w:style w:type="character" w:customStyle="1" w:styleId="121">
    <w:name w:val="Title Char1"/>
    <w:qFormat/>
    <w:locked/>
    <w:uiPriority w:val="0"/>
    <w:rPr>
      <w:rFonts w:ascii="Cambria" w:hAnsi="Cambria" w:eastAsia="宋体" w:cs="Times New Roman"/>
      <w:b/>
      <w:bCs/>
      <w:kern w:val="28"/>
      <w:sz w:val="32"/>
      <w:szCs w:val="32"/>
    </w:rPr>
  </w:style>
  <w:style w:type="character" w:customStyle="1" w:styleId="122">
    <w:name w:val="Plain Text Char"/>
    <w:qFormat/>
    <w:locked/>
    <w:uiPriority w:val="0"/>
    <w:rPr>
      <w:rFonts w:ascii="宋体" w:hAnsi="Courier New" w:eastAsia="宋体" w:cs="Courier New"/>
      <w:sz w:val="21"/>
      <w:szCs w:val="21"/>
    </w:rPr>
  </w:style>
  <w:style w:type="paragraph" w:customStyle="1" w:styleId="123">
    <w:name w:val="列出段落11"/>
    <w:basedOn w:val="1"/>
    <w:qFormat/>
    <w:uiPriority w:val="0"/>
    <w:pPr>
      <w:ind w:firstLine="420" w:firstLineChars="200"/>
    </w:pPr>
  </w:style>
  <w:style w:type="paragraph" w:customStyle="1" w:styleId="124">
    <w:name w:val="附录图标号"/>
    <w:basedOn w:val="1"/>
    <w:qFormat/>
    <w:uiPriority w:val="0"/>
    <w:pPr>
      <w:keepNext/>
      <w:pageBreakBefore/>
      <w:widowControl/>
      <w:numPr>
        <w:ilvl w:val="0"/>
        <w:numId w:val="5"/>
      </w:numPr>
      <w:spacing w:line="14" w:lineRule="exact"/>
      <w:ind w:left="0" w:firstLine="363"/>
      <w:jc w:val="center"/>
      <w:outlineLvl w:val="0"/>
    </w:pPr>
    <w:rPr>
      <w:color w:val="FFFFFF"/>
      <w:sz w:val="28"/>
    </w:rPr>
  </w:style>
  <w:style w:type="paragraph" w:customStyle="1" w:styleId="125">
    <w:name w:val="附录图标题"/>
    <w:basedOn w:val="1"/>
    <w:next w:val="30"/>
    <w:qFormat/>
    <w:uiPriority w:val="0"/>
    <w:pPr>
      <w:numPr>
        <w:ilvl w:val="1"/>
        <w:numId w:val="5"/>
      </w:numPr>
      <w:tabs>
        <w:tab w:val="left" w:pos="363"/>
      </w:tabs>
      <w:spacing w:beforeLines="50" w:afterLines="50"/>
      <w:ind w:left="0" w:firstLine="0"/>
      <w:jc w:val="center"/>
    </w:pPr>
    <w:rPr>
      <w:rFonts w:ascii="黑体" w:eastAsia="黑体"/>
      <w:sz w:val="28"/>
    </w:rPr>
  </w:style>
  <w:style w:type="character" w:customStyle="1" w:styleId="126">
    <w:name w:val="标题 1 Char1"/>
    <w:qFormat/>
    <w:uiPriority w:val="0"/>
    <w:rPr>
      <w:rFonts w:ascii="Times New Roman" w:hAnsi="Times New Roman" w:eastAsia="宋体" w:cs="Times New Roman"/>
      <w:bCs/>
      <w:kern w:val="44"/>
      <w:sz w:val="28"/>
      <w:szCs w:val="44"/>
    </w:rPr>
  </w:style>
  <w:style w:type="character" w:customStyle="1" w:styleId="127">
    <w:name w:val="标题 2 Char1"/>
    <w:qFormat/>
    <w:uiPriority w:val="0"/>
    <w:rPr>
      <w:rFonts w:ascii="Cambria" w:hAnsi="Cambria" w:eastAsia="黑体" w:cs="Times New Roman"/>
      <w:bCs/>
      <w:szCs w:val="32"/>
      <w:lang w:val="zh-CN" w:eastAsia="zh-CN"/>
    </w:rPr>
  </w:style>
  <w:style w:type="character" w:customStyle="1" w:styleId="128">
    <w:name w:val="标题 3 Char1"/>
    <w:qFormat/>
    <w:uiPriority w:val="9"/>
    <w:rPr>
      <w:rFonts w:ascii="Times New Roman" w:hAnsi="Times New Roman" w:eastAsia="黑体" w:cs="Times New Roman"/>
      <w:b/>
      <w:bCs/>
      <w:sz w:val="28"/>
      <w:szCs w:val="32"/>
      <w:lang w:val="zh-CN" w:eastAsia="zh-CN"/>
    </w:rPr>
  </w:style>
  <w:style w:type="paragraph" w:customStyle="1" w:styleId="129">
    <w:name w:val="标准书脚_奇数页"/>
    <w:qFormat/>
    <w:uiPriority w:val="0"/>
    <w:pPr>
      <w:spacing w:before="120"/>
      <w:ind w:right="198"/>
      <w:jc w:val="right"/>
    </w:pPr>
    <w:rPr>
      <w:rFonts w:ascii="宋体" w:hAnsi="Times New Roman" w:eastAsia="宋体" w:cs="Times New Roman"/>
      <w:color w:val="000000" w:themeColor="text1"/>
      <w:sz w:val="18"/>
      <w:szCs w:val="18"/>
      <w:lang w:val="en-US" w:eastAsia="zh-CN" w:bidi="ar-SA"/>
      <w14:textFill>
        <w14:solidFill>
          <w14:schemeClr w14:val="tx1"/>
        </w14:solidFill>
      </w14:textFill>
    </w:rPr>
  </w:style>
  <w:style w:type="paragraph" w:customStyle="1" w:styleId="130">
    <w:name w:val="标准书眉_奇数页"/>
    <w:next w:val="1"/>
    <w:qFormat/>
    <w:uiPriority w:val="0"/>
    <w:pPr>
      <w:tabs>
        <w:tab w:val="center" w:pos="4154"/>
        <w:tab w:val="right" w:pos="8306"/>
      </w:tabs>
      <w:spacing w:after="220"/>
      <w:jc w:val="right"/>
    </w:pPr>
    <w:rPr>
      <w:rFonts w:ascii="黑体" w:hAnsi="Times New Roman" w:eastAsia="黑体" w:cs="Times New Roman"/>
      <w:color w:val="000000" w:themeColor="text1"/>
      <w:sz w:val="21"/>
      <w:szCs w:val="21"/>
      <w:lang w:val="en-US" w:eastAsia="zh-CN" w:bidi="ar-SA"/>
      <w14:textFill>
        <w14:solidFill>
          <w14:schemeClr w14:val="tx1"/>
        </w14:solidFill>
      </w14:textFill>
    </w:rPr>
  </w:style>
  <w:style w:type="paragraph" w:customStyle="1" w:styleId="131">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color w:val="000000" w:themeColor="text1"/>
      <w:sz w:val="28"/>
      <w:szCs w:val="28"/>
      <w:lang w:val="en-US" w:eastAsia="zh-CN" w:bidi="ar-SA"/>
      <w14:textFill>
        <w14:solidFill>
          <w14:schemeClr w14:val="tx1"/>
        </w14:solidFill>
      </w14:textFill>
    </w:rPr>
  </w:style>
  <w:style w:type="paragraph" w:customStyle="1" w:styleId="132">
    <w:name w:val="列项——（一级）"/>
    <w:qFormat/>
    <w:uiPriority w:val="0"/>
    <w:pPr>
      <w:widowControl w:val="0"/>
      <w:numPr>
        <w:ilvl w:val="0"/>
        <w:numId w:val="6"/>
      </w:numPr>
      <w:jc w:val="both"/>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33">
    <w:name w:val="列项●（二级）"/>
    <w:qFormat/>
    <w:uiPriority w:val="0"/>
    <w:pPr>
      <w:numPr>
        <w:ilvl w:val="1"/>
        <w:numId w:val="6"/>
      </w:numPr>
      <w:tabs>
        <w:tab w:val="left" w:pos="840"/>
      </w:tabs>
      <w:jc w:val="both"/>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34">
    <w:name w:val="目次、标准名称标题"/>
    <w:basedOn w:val="1"/>
    <w:next w:val="30"/>
    <w:qFormat/>
    <w:uiPriority w:val="0"/>
    <w:pPr>
      <w:keepNext/>
      <w:pageBreakBefore/>
      <w:widowControl/>
      <w:shd w:val="clear" w:color="FFFFFF" w:fill="FFFFFF"/>
      <w:spacing w:before="640" w:after="560" w:line="460" w:lineRule="exact"/>
      <w:jc w:val="center"/>
      <w:outlineLvl w:val="0"/>
    </w:pPr>
    <w:rPr>
      <w:rFonts w:ascii="黑体" w:eastAsia="黑体"/>
      <w:sz w:val="32"/>
      <w:szCs w:val="20"/>
    </w:rPr>
  </w:style>
  <w:style w:type="paragraph" w:customStyle="1" w:styleId="135">
    <w:name w:val="示例"/>
    <w:next w:val="136"/>
    <w:qFormat/>
    <w:uiPriority w:val="0"/>
    <w:pPr>
      <w:widowControl w:val="0"/>
      <w:numPr>
        <w:ilvl w:val="0"/>
        <w:numId w:val="7"/>
      </w:numPr>
      <w:jc w:val="both"/>
    </w:pPr>
    <w:rPr>
      <w:rFonts w:ascii="宋体" w:hAnsi="Times New Roman" w:eastAsia="宋体" w:cs="Times New Roman"/>
      <w:color w:val="000000" w:themeColor="text1"/>
      <w:sz w:val="18"/>
      <w:szCs w:val="18"/>
      <w:lang w:val="en-US" w:eastAsia="zh-CN" w:bidi="ar-SA"/>
      <w14:textFill>
        <w14:solidFill>
          <w14:schemeClr w14:val="tx1"/>
        </w14:solidFill>
      </w14:textFill>
    </w:rPr>
  </w:style>
  <w:style w:type="paragraph" w:customStyle="1" w:styleId="136">
    <w:name w:val="示例内容"/>
    <w:qFormat/>
    <w:uiPriority w:val="0"/>
    <w:pPr>
      <w:ind w:firstLine="200" w:firstLineChars="200"/>
    </w:pPr>
    <w:rPr>
      <w:rFonts w:ascii="宋体" w:hAnsi="Times New Roman" w:eastAsia="宋体" w:cs="Times New Roman"/>
      <w:color w:val="000000" w:themeColor="text1"/>
      <w:sz w:val="18"/>
      <w:szCs w:val="18"/>
      <w:lang w:val="en-US" w:eastAsia="zh-CN" w:bidi="ar-SA"/>
      <w14:textFill>
        <w14:solidFill>
          <w14:schemeClr w14:val="tx1"/>
        </w14:solidFill>
      </w14:textFill>
    </w:rPr>
  </w:style>
  <w:style w:type="paragraph" w:customStyle="1" w:styleId="137">
    <w:name w:val="数字编号列项（二级）"/>
    <w:qFormat/>
    <w:uiPriority w:val="0"/>
    <w:pPr>
      <w:numPr>
        <w:ilvl w:val="1"/>
        <w:numId w:val="8"/>
      </w:numPr>
      <w:jc w:val="both"/>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character" w:customStyle="1" w:styleId="138">
    <w:name w:val="页脚 Char1"/>
    <w:qFormat/>
    <w:uiPriority w:val="0"/>
    <w:rPr>
      <w:rFonts w:ascii="Times New Roman" w:hAnsi="Times New Roman" w:eastAsia="宋体" w:cs="Times New Roman"/>
      <w:sz w:val="18"/>
      <w:szCs w:val="18"/>
    </w:rPr>
  </w:style>
  <w:style w:type="character" w:customStyle="1" w:styleId="139">
    <w:name w:val="页眉 Char1"/>
    <w:qFormat/>
    <w:uiPriority w:val="0"/>
    <w:rPr>
      <w:rFonts w:ascii="Times New Roman" w:hAnsi="Times New Roman" w:eastAsia="宋体" w:cs="Times New Roman"/>
      <w:sz w:val="18"/>
      <w:szCs w:val="18"/>
    </w:rPr>
  </w:style>
  <w:style w:type="paragraph" w:customStyle="1" w:styleId="140">
    <w:name w:val="注："/>
    <w:next w:val="30"/>
    <w:qFormat/>
    <w:uiPriority w:val="0"/>
    <w:pPr>
      <w:widowControl w:val="0"/>
      <w:numPr>
        <w:ilvl w:val="0"/>
        <w:numId w:val="9"/>
      </w:numPr>
      <w:autoSpaceDE w:val="0"/>
      <w:autoSpaceDN w:val="0"/>
      <w:jc w:val="both"/>
    </w:pPr>
    <w:rPr>
      <w:rFonts w:ascii="宋体" w:hAnsi="Times New Roman" w:eastAsia="宋体" w:cs="Times New Roman"/>
      <w:color w:val="000000" w:themeColor="text1"/>
      <w:sz w:val="18"/>
      <w:szCs w:val="18"/>
      <w:lang w:val="en-US" w:eastAsia="zh-CN" w:bidi="ar-SA"/>
      <w14:textFill>
        <w14:solidFill>
          <w14:schemeClr w14:val="tx1"/>
        </w14:solidFill>
      </w14:textFill>
    </w:rPr>
  </w:style>
  <w:style w:type="paragraph" w:customStyle="1" w:styleId="141">
    <w:name w:val="注×："/>
    <w:qFormat/>
    <w:uiPriority w:val="0"/>
    <w:pPr>
      <w:widowControl w:val="0"/>
      <w:numPr>
        <w:ilvl w:val="0"/>
        <w:numId w:val="10"/>
      </w:numPr>
      <w:autoSpaceDE w:val="0"/>
      <w:autoSpaceDN w:val="0"/>
      <w:jc w:val="both"/>
    </w:pPr>
    <w:rPr>
      <w:rFonts w:ascii="宋体" w:hAnsi="Times New Roman" w:eastAsia="宋体" w:cs="Times New Roman"/>
      <w:color w:val="000000" w:themeColor="text1"/>
      <w:sz w:val="18"/>
      <w:szCs w:val="18"/>
      <w:lang w:val="en-US" w:eastAsia="zh-CN" w:bidi="ar-SA"/>
      <w14:textFill>
        <w14:solidFill>
          <w14:schemeClr w14:val="tx1"/>
        </w14:solidFill>
      </w14:textFill>
    </w:rPr>
  </w:style>
  <w:style w:type="paragraph" w:customStyle="1" w:styleId="142">
    <w:name w:val="字母编号列项（一级）"/>
    <w:qFormat/>
    <w:uiPriority w:val="0"/>
    <w:pPr>
      <w:numPr>
        <w:ilvl w:val="0"/>
        <w:numId w:val="8"/>
      </w:numPr>
      <w:jc w:val="both"/>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43">
    <w:name w:val="列项◆（三级）"/>
    <w:basedOn w:val="1"/>
    <w:qFormat/>
    <w:uiPriority w:val="0"/>
    <w:pPr>
      <w:numPr>
        <w:ilvl w:val="2"/>
        <w:numId w:val="6"/>
      </w:numPr>
    </w:pPr>
    <w:rPr>
      <w:rFonts w:ascii="宋体"/>
      <w:sz w:val="28"/>
    </w:rPr>
  </w:style>
  <w:style w:type="paragraph" w:customStyle="1" w:styleId="144">
    <w:name w:val="编号列项（三级）"/>
    <w:qFormat/>
    <w:uiPriority w:val="0"/>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45">
    <w:name w:val="示例×："/>
    <w:basedOn w:val="72"/>
    <w:qFormat/>
    <w:uiPriority w:val="0"/>
    <w:pPr>
      <w:numPr>
        <w:ilvl w:val="0"/>
        <w:numId w:val="11"/>
      </w:numPr>
      <w:spacing w:beforeLines="0" w:afterLines="0"/>
      <w:outlineLvl w:val="9"/>
    </w:pPr>
    <w:rPr>
      <w:rFonts w:ascii="宋体" w:eastAsia="宋体"/>
      <w:sz w:val="18"/>
      <w:szCs w:val="18"/>
    </w:rPr>
  </w:style>
  <w:style w:type="paragraph" w:customStyle="1" w:styleId="146">
    <w:name w:val="二级无"/>
    <w:basedOn w:val="70"/>
    <w:qFormat/>
    <w:uiPriority w:val="0"/>
    <w:pPr>
      <w:numPr>
        <w:ilvl w:val="2"/>
      </w:numPr>
      <w:ind w:left="142"/>
      <w:jc w:val="left"/>
    </w:pPr>
    <w:rPr>
      <w:rFonts w:ascii="宋体" w:eastAsia="宋体"/>
    </w:rPr>
  </w:style>
  <w:style w:type="paragraph" w:customStyle="1" w:styleId="147">
    <w:name w:val="注：（正文）"/>
    <w:basedOn w:val="140"/>
    <w:next w:val="30"/>
    <w:qFormat/>
    <w:uiPriority w:val="0"/>
    <w:pPr>
      <w:numPr>
        <w:ilvl w:val="0"/>
        <w:numId w:val="12"/>
      </w:numPr>
    </w:pPr>
  </w:style>
  <w:style w:type="paragraph" w:customStyle="1" w:styleId="148">
    <w:name w:val="注×：（正文）"/>
    <w:qFormat/>
    <w:uiPriority w:val="0"/>
    <w:pPr>
      <w:numPr>
        <w:ilvl w:val="0"/>
        <w:numId w:val="13"/>
      </w:numPr>
      <w:jc w:val="both"/>
    </w:pPr>
    <w:rPr>
      <w:rFonts w:ascii="宋体" w:hAnsi="Times New Roman" w:eastAsia="宋体" w:cs="Times New Roman"/>
      <w:color w:val="000000" w:themeColor="text1"/>
      <w:sz w:val="18"/>
      <w:szCs w:val="18"/>
      <w:lang w:val="en-US" w:eastAsia="zh-CN" w:bidi="ar-SA"/>
      <w14:textFill>
        <w14:solidFill>
          <w14:schemeClr w14:val="tx1"/>
        </w14:solidFill>
      </w14:textFill>
    </w:rPr>
  </w:style>
  <w:style w:type="paragraph" w:customStyle="1" w:styleId="149">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color w:val="000000" w:themeColor="text1"/>
      <w:w w:val="170"/>
      <w:sz w:val="96"/>
      <w:szCs w:val="96"/>
      <w:lang w:val="en-US" w:eastAsia="zh-CN" w:bidi="ar-SA"/>
      <w14:textFill>
        <w14:solidFill>
          <w14:schemeClr w14:val="tx1"/>
        </w14:solidFill>
      </w14:textFill>
    </w:rPr>
  </w:style>
  <w:style w:type="paragraph" w:customStyle="1" w:styleId="150">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color w:val="000000" w:themeColor="text1"/>
      <w:spacing w:val="20"/>
      <w:w w:val="148"/>
      <w:sz w:val="48"/>
      <w:szCs w:val="21"/>
      <w:lang w:val="en-US" w:eastAsia="zh-CN" w:bidi="ar-SA"/>
      <w14:textFill>
        <w14:solidFill>
          <w14:schemeClr w14:val="tx1"/>
        </w14:solidFill>
      </w14:textFill>
    </w:rPr>
  </w:style>
  <w:style w:type="paragraph" w:customStyle="1" w:styleId="151">
    <w:name w:val="标准书脚_偶数页"/>
    <w:qFormat/>
    <w:uiPriority w:val="0"/>
    <w:pPr>
      <w:spacing w:before="120"/>
      <w:ind w:left="221"/>
    </w:pPr>
    <w:rPr>
      <w:rFonts w:ascii="宋体" w:hAnsi="Times New Roman" w:eastAsia="宋体" w:cs="Times New Roman"/>
      <w:color w:val="000000" w:themeColor="text1"/>
      <w:sz w:val="18"/>
      <w:szCs w:val="18"/>
      <w:lang w:val="en-US" w:eastAsia="zh-CN" w:bidi="ar-SA"/>
      <w14:textFill>
        <w14:solidFill>
          <w14:schemeClr w14:val="tx1"/>
        </w14:solidFill>
      </w14:textFill>
    </w:rPr>
  </w:style>
  <w:style w:type="paragraph" w:customStyle="1" w:styleId="152">
    <w:name w:val="标准书眉_偶数页"/>
    <w:basedOn w:val="130"/>
    <w:next w:val="1"/>
    <w:qFormat/>
    <w:uiPriority w:val="0"/>
    <w:pPr>
      <w:jc w:val="left"/>
    </w:pPr>
  </w:style>
  <w:style w:type="paragraph" w:customStyle="1" w:styleId="153">
    <w:name w:val="标准书眉一"/>
    <w:qFormat/>
    <w:uiPriority w:val="0"/>
    <w:pPr>
      <w:jc w:val="both"/>
    </w:pPr>
    <w:rPr>
      <w:rFonts w:ascii="Times New Roman"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54">
    <w:name w:val="参考文献"/>
    <w:basedOn w:val="1"/>
    <w:next w:val="30"/>
    <w:qFormat/>
    <w:uiPriority w:val="0"/>
    <w:pPr>
      <w:keepNext/>
      <w:pageBreakBefore/>
      <w:widowControl/>
      <w:shd w:val="clear" w:color="FFFFFF" w:fill="FFFFFF"/>
      <w:spacing w:before="640" w:after="200"/>
      <w:jc w:val="center"/>
      <w:outlineLvl w:val="0"/>
    </w:pPr>
    <w:rPr>
      <w:rFonts w:ascii="黑体" w:eastAsia="黑体"/>
      <w:sz w:val="28"/>
      <w:szCs w:val="20"/>
    </w:rPr>
  </w:style>
  <w:style w:type="paragraph" w:customStyle="1" w:styleId="155">
    <w:name w:val="参考文献、索引标题"/>
    <w:basedOn w:val="1"/>
    <w:next w:val="30"/>
    <w:qFormat/>
    <w:uiPriority w:val="0"/>
    <w:pPr>
      <w:keepNext/>
      <w:pageBreakBefore/>
      <w:widowControl/>
      <w:shd w:val="clear" w:color="FFFFFF" w:fill="FFFFFF"/>
      <w:spacing w:before="640" w:after="200"/>
      <w:jc w:val="center"/>
      <w:outlineLvl w:val="0"/>
    </w:pPr>
    <w:rPr>
      <w:rFonts w:ascii="黑体" w:eastAsia="黑体"/>
      <w:sz w:val="28"/>
      <w:szCs w:val="20"/>
    </w:rPr>
  </w:style>
  <w:style w:type="character" w:customStyle="1" w:styleId="156">
    <w:name w:val="发布"/>
    <w:qFormat/>
    <w:uiPriority w:val="0"/>
    <w:rPr>
      <w:rFonts w:ascii="黑体" w:eastAsia="黑体"/>
      <w:spacing w:val="85"/>
      <w:w w:val="100"/>
      <w:position w:val="3"/>
      <w:sz w:val="28"/>
      <w:szCs w:val="28"/>
    </w:rPr>
  </w:style>
  <w:style w:type="paragraph" w:customStyle="1" w:styleId="157">
    <w:name w:val="发布部门"/>
    <w:next w:val="30"/>
    <w:qFormat/>
    <w:uiPriority w:val="0"/>
    <w:pPr>
      <w:framePr w:w="7938" w:h="1134" w:hRule="exact" w:hSpace="125" w:vSpace="181" w:wrap="around" w:vAnchor="page" w:hAnchor="page" w:x="2150" w:y="14630" w:anchorLock="1"/>
      <w:jc w:val="center"/>
    </w:pPr>
    <w:rPr>
      <w:rFonts w:ascii="宋体" w:hAnsi="Times New Roman" w:eastAsia="宋体" w:cs="Times New Roman"/>
      <w:b/>
      <w:color w:val="000000" w:themeColor="text1"/>
      <w:spacing w:val="20"/>
      <w:w w:val="135"/>
      <w:sz w:val="28"/>
      <w:szCs w:val="21"/>
      <w:lang w:val="en-US" w:eastAsia="zh-CN" w:bidi="ar-SA"/>
      <w14:textFill>
        <w14:solidFill>
          <w14:schemeClr w14:val="tx1"/>
        </w14:solidFill>
      </w14:textFill>
    </w:rPr>
  </w:style>
  <w:style w:type="paragraph" w:customStyle="1" w:styleId="158">
    <w:name w:val="发布日期"/>
    <w:qFormat/>
    <w:uiPriority w:val="0"/>
    <w:pPr>
      <w:framePr w:w="3997" w:h="471" w:hRule="exact" w:vSpace="181" w:wrap="around" w:vAnchor="margin" w:hAnchor="page" w:x="7089" w:y="14097" w:anchorLock="1"/>
    </w:pPr>
    <w:rPr>
      <w:rFonts w:ascii="Times New Roman" w:hAnsi="Times New Roman" w:eastAsia="黑体" w:cs="Times New Roman"/>
      <w:color w:val="000000" w:themeColor="text1"/>
      <w:sz w:val="28"/>
      <w:szCs w:val="21"/>
      <w:lang w:val="en-US" w:eastAsia="zh-CN" w:bidi="ar-SA"/>
      <w14:textFill>
        <w14:solidFill>
          <w14:schemeClr w14:val="tx1"/>
        </w14:solidFill>
      </w14:textFill>
    </w:rPr>
  </w:style>
  <w:style w:type="paragraph" w:customStyle="1" w:styleId="159">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6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color w:val="000000" w:themeColor="text1"/>
      <w:sz w:val="28"/>
      <w:szCs w:val="21"/>
      <w:lang w:val="en-US" w:eastAsia="zh-CN" w:bidi="ar-SA"/>
      <w14:textFill>
        <w14:solidFill>
          <w14:schemeClr w14:val="tx1"/>
        </w14:solidFill>
      </w14:textFill>
    </w:rPr>
  </w:style>
  <w:style w:type="paragraph" w:customStyle="1" w:styleId="161">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color w:val="000000" w:themeColor="text1"/>
      <w:sz w:val="52"/>
      <w:szCs w:val="21"/>
      <w:lang w:val="en-US" w:eastAsia="zh-CN" w:bidi="ar-SA"/>
      <w14:textFill>
        <w14:solidFill>
          <w14:schemeClr w14:val="tx1"/>
        </w14:solidFill>
      </w14:textFill>
    </w:rPr>
  </w:style>
  <w:style w:type="paragraph" w:customStyle="1" w:styleId="162">
    <w:name w:val="封面标准英文名称"/>
    <w:basedOn w:val="161"/>
    <w:qFormat/>
    <w:uiPriority w:val="0"/>
    <w:pPr>
      <w:spacing w:before="370" w:line="400" w:lineRule="exact"/>
    </w:pPr>
    <w:rPr>
      <w:rFonts w:ascii="Times New Roman"/>
      <w:sz w:val="28"/>
      <w:szCs w:val="28"/>
    </w:rPr>
  </w:style>
  <w:style w:type="paragraph" w:customStyle="1" w:styleId="163">
    <w:name w:val="封面一致性程度标识"/>
    <w:basedOn w:val="162"/>
    <w:qFormat/>
    <w:uiPriority w:val="0"/>
    <w:pPr>
      <w:spacing w:before="440"/>
    </w:pPr>
    <w:rPr>
      <w:rFonts w:ascii="宋体" w:eastAsia="宋体"/>
    </w:rPr>
  </w:style>
  <w:style w:type="paragraph" w:customStyle="1" w:styleId="164">
    <w:name w:val="封面标准文稿类别"/>
    <w:basedOn w:val="163"/>
    <w:qFormat/>
    <w:uiPriority w:val="0"/>
    <w:pPr>
      <w:spacing w:after="160" w:line="240" w:lineRule="auto"/>
    </w:pPr>
    <w:rPr>
      <w:sz w:val="24"/>
    </w:rPr>
  </w:style>
  <w:style w:type="paragraph" w:customStyle="1" w:styleId="165">
    <w:name w:val="封面标准文稿编辑信息"/>
    <w:basedOn w:val="164"/>
    <w:qFormat/>
    <w:uiPriority w:val="0"/>
    <w:pPr>
      <w:spacing w:before="180" w:line="180" w:lineRule="exact"/>
    </w:pPr>
    <w:rPr>
      <w:sz w:val="21"/>
    </w:rPr>
  </w:style>
  <w:style w:type="paragraph" w:customStyle="1" w:styleId="166">
    <w:name w:val="封面正文"/>
    <w:qFormat/>
    <w:uiPriority w:val="0"/>
    <w:pPr>
      <w:jc w:val="both"/>
    </w:pPr>
    <w:rPr>
      <w:rFonts w:ascii="Times New Roman"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67">
    <w:name w:val="附录标题"/>
    <w:basedOn w:val="30"/>
    <w:next w:val="30"/>
    <w:qFormat/>
    <w:uiPriority w:val="0"/>
    <w:pPr>
      <w:tabs>
        <w:tab w:val="center" w:pos="4201"/>
        <w:tab w:val="right" w:leader="dot" w:pos="9298"/>
      </w:tabs>
      <w:ind w:firstLine="0" w:firstLineChars="0"/>
      <w:jc w:val="center"/>
    </w:pPr>
    <w:rPr>
      <w:rFonts w:ascii="黑体" w:eastAsia="黑体"/>
    </w:rPr>
  </w:style>
  <w:style w:type="paragraph" w:customStyle="1" w:styleId="168">
    <w:name w:val="附录表标号"/>
    <w:basedOn w:val="1"/>
    <w:next w:val="30"/>
    <w:qFormat/>
    <w:uiPriority w:val="0"/>
    <w:pPr>
      <w:spacing w:line="14" w:lineRule="exact"/>
      <w:ind w:left="811" w:hanging="448"/>
      <w:jc w:val="center"/>
      <w:outlineLvl w:val="0"/>
    </w:pPr>
    <w:rPr>
      <w:color w:val="FFFFFF"/>
      <w:sz w:val="28"/>
    </w:rPr>
  </w:style>
  <w:style w:type="paragraph" w:customStyle="1" w:styleId="169">
    <w:name w:val="附录二级无"/>
    <w:basedOn w:val="74"/>
    <w:qFormat/>
    <w:uiPriority w:val="0"/>
    <w:rPr>
      <w:rFonts w:ascii="宋体" w:eastAsia="宋体"/>
      <w:sz w:val="28"/>
    </w:rPr>
  </w:style>
  <w:style w:type="paragraph" w:customStyle="1" w:styleId="170">
    <w:name w:val="附录公式"/>
    <w:basedOn w:val="30"/>
    <w:next w:val="30"/>
    <w:link w:val="171"/>
    <w:qFormat/>
    <w:uiPriority w:val="0"/>
    <w:pPr>
      <w:tabs>
        <w:tab w:val="center" w:pos="4201"/>
        <w:tab w:val="right" w:leader="dot" w:pos="9298"/>
      </w:tabs>
      <w:ind w:firstLine="420"/>
    </w:pPr>
  </w:style>
  <w:style w:type="character" w:customStyle="1" w:styleId="171">
    <w:name w:val="附录公式 Char"/>
    <w:link w:val="170"/>
    <w:qFormat/>
    <w:uiPriority w:val="0"/>
    <w:rPr>
      <w:rFonts w:ascii="宋体"/>
      <w:sz w:val="21"/>
    </w:rPr>
  </w:style>
  <w:style w:type="paragraph" w:customStyle="1" w:styleId="172">
    <w:name w:val="附录公式编号制表符"/>
    <w:basedOn w:val="1"/>
    <w:next w:val="30"/>
    <w:qFormat/>
    <w:uiPriority w:val="0"/>
    <w:pPr>
      <w:widowControl/>
      <w:tabs>
        <w:tab w:val="center" w:pos="4201"/>
        <w:tab w:val="right" w:leader="dot" w:pos="9298"/>
      </w:tabs>
      <w:autoSpaceDE w:val="0"/>
      <w:autoSpaceDN w:val="0"/>
    </w:pPr>
    <w:rPr>
      <w:rFonts w:ascii="宋体"/>
      <w:sz w:val="28"/>
      <w:szCs w:val="20"/>
    </w:rPr>
  </w:style>
  <w:style w:type="paragraph" w:customStyle="1" w:styleId="173">
    <w:name w:val="附录三级无"/>
    <w:basedOn w:val="73"/>
    <w:qFormat/>
    <w:uiPriority w:val="0"/>
    <w:pPr>
      <w:numPr>
        <w:ilvl w:val="4"/>
      </w:numPr>
    </w:pPr>
    <w:rPr>
      <w:rFonts w:ascii="宋体" w:eastAsia="宋体"/>
      <w:sz w:val="28"/>
    </w:rPr>
  </w:style>
  <w:style w:type="paragraph" w:customStyle="1" w:styleId="174">
    <w:name w:val="附录数字编号列项（二级）"/>
    <w:qFormat/>
    <w:uiPriority w:val="0"/>
    <w:pPr>
      <w:numPr>
        <w:ilvl w:val="1"/>
        <w:numId w:val="14"/>
      </w:numPr>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75">
    <w:name w:val="附录四级无"/>
    <w:basedOn w:val="81"/>
    <w:qFormat/>
    <w:uiPriority w:val="0"/>
    <w:pPr>
      <w:numPr>
        <w:numId w:val="0"/>
      </w:numPr>
    </w:pPr>
    <w:rPr>
      <w:rFonts w:ascii="宋体" w:eastAsia="宋体"/>
      <w:sz w:val="28"/>
    </w:rPr>
  </w:style>
  <w:style w:type="paragraph" w:customStyle="1" w:styleId="176">
    <w:name w:val="附录五级无"/>
    <w:basedOn w:val="86"/>
    <w:qFormat/>
    <w:uiPriority w:val="0"/>
    <w:pPr>
      <w:numPr>
        <w:numId w:val="0"/>
      </w:numPr>
    </w:pPr>
    <w:rPr>
      <w:rFonts w:ascii="宋体" w:eastAsia="宋体"/>
      <w:sz w:val="28"/>
    </w:rPr>
  </w:style>
  <w:style w:type="paragraph" w:customStyle="1" w:styleId="177">
    <w:name w:val="附录一级无"/>
    <w:basedOn w:val="75"/>
    <w:qFormat/>
    <w:uiPriority w:val="0"/>
    <w:rPr>
      <w:rFonts w:ascii="宋体" w:eastAsia="宋体"/>
    </w:rPr>
  </w:style>
  <w:style w:type="paragraph" w:customStyle="1" w:styleId="178">
    <w:name w:val="附录字母编号列项（一级）"/>
    <w:qFormat/>
    <w:uiPriority w:val="0"/>
    <w:pPr>
      <w:numPr>
        <w:ilvl w:val="0"/>
        <w:numId w:val="14"/>
      </w:numPr>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character" w:customStyle="1" w:styleId="179">
    <w:name w:val="脚注文本 字符"/>
    <w:link w:val="32"/>
    <w:qFormat/>
    <w:uiPriority w:val="0"/>
    <w:rPr>
      <w:rFonts w:ascii="宋体"/>
      <w:kern w:val="2"/>
      <w:sz w:val="18"/>
      <w:szCs w:val="18"/>
    </w:rPr>
  </w:style>
  <w:style w:type="paragraph" w:customStyle="1" w:styleId="180">
    <w:name w:val="列项说明"/>
    <w:basedOn w:val="1"/>
    <w:qFormat/>
    <w:uiPriority w:val="0"/>
    <w:pPr>
      <w:adjustRightInd w:val="0"/>
      <w:spacing w:line="320" w:lineRule="exact"/>
      <w:ind w:left="400" w:leftChars="200" w:hanging="200" w:hangingChars="200"/>
      <w:jc w:val="left"/>
      <w:textAlignment w:val="baseline"/>
    </w:pPr>
    <w:rPr>
      <w:rFonts w:ascii="宋体"/>
      <w:sz w:val="28"/>
      <w:szCs w:val="20"/>
    </w:rPr>
  </w:style>
  <w:style w:type="paragraph" w:customStyle="1" w:styleId="181">
    <w:name w:val="列项说明数字编号"/>
    <w:qFormat/>
    <w:uiPriority w:val="0"/>
    <w:pPr>
      <w:ind w:left="600" w:leftChars="400" w:hanging="200" w:hangingChars="200"/>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82">
    <w:name w:val="目次、索引正文"/>
    <w:qFormat/>
    <w:uiPriority w:val="0"/>
    <w:pPr>
      <w:spacing w:line="320" w:lineRule="exact"/>
      <w:jc w:val="both"/>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paragraph" w:customStyle="1" w:styleId="183">
    <w:name w:val="其他标准标志"/>
    <w:basedOn w:val="149"/>
    <w:qFormat/>
    <w:uiPriority w:val="0"/>
    <w:pPr>
      <w:framePr w:w="6101" w:vAnchor="page" w:hAnchor="page" w:x="4673" w:y="942"/>
    </w:pPr>
    <w:rPr>
      <w:w w:val="130"/>
    </w:rPr>
  </w:style>
  <w:style w:type="paragraph" w:customStyle="1" w:styleId="18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color w:val="000000" w:themeColor="text1"/>
      <w:spacing w:val="-40"/>
      <w:sz w:val="48"/>
      <w:szCs w:val="52"/>
      <w:lang w:val="en-US" w:eastAsia="zh-CN" w:bidi="ar-SA"/>
      <w14:textFill>
        <w14:solidFill>
          <w14:schemeClr w14:val="tx1"/>
        </w14:solidFill>
      </w14:textFill>
    </w:rPr>
  </w:style>
  <w:style w:type="paragraph" w:customStyle="1" w:styleId="185">
    <w:name w:val="其他发布部门"/>
    <w:basedOn w:val="157"/>
    <w:qFormat/>
    <w:uiPriority w:val="0"/>
    <w:pPr>
      <w:framePr w:y="15310"/>
      <w:spacing w:line="0" w:lineRule="atLeast"/>
    </w:pPr>
    <w:rPr>
      <w:rFonts w:ascii="黑体" w:eastAsia="黑体"/>
      <w:b w:val="0"/>
    </w:rPr>
  </w:style>
  <w:style w:type="paragraph" w:customStyle="1" w:styleId="186">
    <w:name w:val="三级无"/>
    <w:basedOn w:val="69"/>
    <w:qFormat/>
    <w:uiPriority w:val="0"/>
    <w:pPr>
      <w:numPr>
        <w:ilvl w:val="0"/>
        <w:numId w:val="0"/>
      </w:numPr>
      <w:jc w:val="left"/>
    </w:pPr>
    <w:rPr>
      <w:rFonts w:ascii="宋体" w:eastAsia="宋体"/>
    </w:rPr>
  </w:style>
  <w:style w:type="paragraph" w:customStyle="1" w:styleId="187">
    <w:name w:val="实施日期"/>
    <w:basedOn w:val="158"/>
    <w:qFormat/>
    <w:uiPriority w:val="0"/>
    <w:pPr>
      <w:framePr w:vAnchor="page" w:hAnchor="text"/>
      <w:jc w:val="right"/>
    </w:pPr>
  </w:style>
  <w:style w:type="paragraph" w:customStyle="1" w:styleId="188">
    <w:name w:val="示例后文字"/>
    <w:basedOn w:val="30"/>
    <w:next w:val="30"/>
    <w:qFormat/>
    <w:uiPriority w:val="0"/>
    <w:pPr>
      <w:tabs>
        <w:tab w:val="center" w:pos="4201"/>
        <w:tab w:val="right" w:leader="dot" w:pos="9298"/>
      </w:tabs>
      <w:ind w:firstLine="360"/>
    </w:pPr>
    <w:rPr>
      <w:sz w:val="18"/>
    </w:rPr>
  </w:style>
  <w:style w:type="paragraph" w:customStyle="1" w:styleId="189">
    <w:name w:val="首示例"/>
    <w:next w:val="30"/>
    <w:link w:val="190"/>
    <w:qFormat/>
    <w:uiPriority w:val="0"/>
    <w:pPr>
      <w:numPr>
        <w:ilvl w:val="0"/>
        <w:numId w:val="15"/>
      </w:numPr>
      <w:tabs>
        <w:tab w:val="left" w:pos="360"/>
      </w:tabs>
      <w:ind w:firstLine="0"/>
    </w:pPr>
    <w:rPr>
      <w:rFonts w:ascii="宋体" w:hAnsi="宋体" w:eastAsia="宋体" w:cs="Times New Roman"/>
      <w:color w:val="000000" w:themeColor="text1"/>
      <w:kern w:val="2"/>
      <w:sz w:val="18"/>
      <w:szCs w:val="18"/>
      <w:lang w:val="en-US" w:eastAsia="zh-CN" w:bidi="ar-SA"/>
      <w14:textFill>
        <w14:solidFill>
          <w14:schemeClr w14:val="tx1"/>
        </w14:solidFill>
      </w14:textFill>
    </w:rPr>
  </w:style>
  <w:style w:type="character" w:customStyle="1" w:styleId="190">
    <w:name w:val="首示例 Char"/>
    <w:link w:val="189"/>
    <w:qFormat/>
    <w:uiPriority w:val="0"/>
    <w:rPr>
      <w:rFonts w:ascii="宋体" w:hAnsi="宋体"/>
      <w:kern w:val="2"/>
      <w:sz w:val="18"/>
      <w:szCs w:val="18"/>
    </w:rPr>
  </w:style>
  <w:style w:type="paragraph" w:customStyle="1" w:styleId="191">
    <w:name w:val="四级无"/>
    <w:basedOn w:val="68"/>
    <w:qFormat/>
    <w:uiPriority w:val="0"/>
    <w:pPr>
      <w:numPr>
        <w:ilvl w:val="4"/>
      </w:numPr>
      <w:jc w:val="left"/>
    </w:pPr>
    <w:rPr>
      <w:rFonts w:ascii="宋体" w:eastAsia="宋体"/>
    </w:rPr>
  </w:style>
  <w:style w:type="paragraph" w:customStyle="1" w:styleId="192">
    <w:name w:val="条文脚注"/>
    <w:basedOn w:val="32"/>
    <w:qFormat/>
    <w:uiPriority w:val="0"/>
    <w:pPr>
      <w:numPr>
        <w:numId w:val="0"/>
      </w:numPr>
      <w:jc w:val="both"/>
    </w:pPr>
  </w:style>
  <w:style w:type="paragraph" w:customStyle="1" w:styleId="193">
    <w:name w:val="图标脚注说明"/>
    <w:basedOn w:val="30"/>
    <w:qFormat/>
    <w:uiPriority w:val="0"/>
    <w:pPr>
      <w:tabs>
        <w:tab w:val="center" w:pos="4201"/>
        <w:tab w:val="right" w:leader="dot" w:pos="9298"/>
      </w:tabs>
      <w:ind w:left="840" w:hanging="420" w:firstLineChars="0"/>
    </w:pPr>
    <w:rPr>
      <w:sz w:val="18"/>
      <w:szCs w:val="18"/>
    </w:rPr>
  </w:style>
  <w:style w:type="paragraph" w:customStyle="1" w:styleId="194">
    <w:name w:val="图表脚注说明"/>
    <w:basedOn w:val="1"/>
    <w:qFormat/>
    <w:uiPriority w:val="0"/>
    <w:pPr>
      <w:numPr>
        <w:ilvl w:val="0"/>
        <w:numId w:val="16"/>
      </w:numPr>
    </w:pPr>
    <w:rPr>
      <w:rFonts w:ascii="宋体"/>
      <w:sz w:val="18"/>
      <w:szCs w:val="18"/>
    </w:rPr>
  </w:style>
  <w:style w:type="paragraph" w:customStyle="1" w:styleId="195">
    <w:name w:val="图的脚注"/>
    <w:next w:val="30"/>
    <w:qFormat/>
    <w:uiPriority w:val="0"/>
    <w:pPr>
      <w:widowControl w:val="0"/>
      <w:ind w:left="840" w:leftChars="200" w:hanging="420" w:hangingChars="200"/>
      <w:jc w:val="both"/>
    </w:pPr>
    <w:rPr>
      <w:rFonts w:ascii="宋体" w:hAnsi="Times New Roman" w:eastAsia="宋体" w:cs="Times New Roman"/>
      <w:color w:val="000000" w:themeColor="text1"/>
      <w:sz w:val="18"/>
      <w:szCs w:val="21"/>
      <w:lang w:val="en-US" w:eastAsia="zh-CN" w:bidi="ar-SA"/>
      <w14:textFill>
        <w14:solidFill>
          <w14:schemeClr w14:val="tx1"/>
        </w14:solidFill>
      </w14:textFill>
    </w:rPr>
  </w:style>
  <w:style w:type="table" w:customStyle="1" w:styleId="196">
    <w:name w:val="网格型1"/>
    <w:basedOn w:val="44"/>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97">
    <w:name w:val="尾注文本 字符"/>
    <w:link w:val="22"/>
    <w:qFormat/>
    <w:uiPriority w:val="0"/>
    <w:rPr>
      <w:kern w:val="2"/>
      <w:sz w:val="28"/>
      <w:szCs w:val="24"/>
    </w:rPr>
  </w:style>
  <w:style w:type="character" w:customStyle="1" w:styleId="198">
    <w:name w:val="文档结构图 Char1"/>
    <w:semiHidden/>
    <w:qFormat/>
    <w:uiPriority w:val="0"/>
    <w:rPr>
      <w:rFonts w:ascii="Times New Roman" w:hAnsi="Times New Roman" w:eastAsia="宋体" w:cs="Times New Roman"/>
      <w:sz w:val="28"/>
      <w:szCs w:val="24"/>
      <w:shd w:val="clear" w:color="auto" w:fill="000080"/>
    </w:rPr>
  </w:style>
  <w:style w:type="paragraph" w:customStyle="1" w:styleId="199">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color w:val="000000" w:themeColor="text1"/>
      <w:sz w:val="21"/>
      <w:szCs w:val="21"/>
      <w:lang w:val="en-US" w:eastAsia="zh-CN" w:bidi="ar-SA"/>
      <w14:textFill>
        <w14:solidFill>
          <w14:schemeClr w14:val="tx1"/>
        </w14:solidFill>
      </w14:textFill>
    </w:rPr>
  </w:style>
  <w:style w:type="paragraph" w:customStyle="1" w:styleId="200">
    <w:name w:val="五级无"/>
    <w:basedOn w:val="78"/>
    <w:qFormat/>
    <w:uiPriority w:val="0"/>
    <w:pPr>
      <w:numPr>
        <w:ilvl w:val="5"/>
      </w:numPr>
      <w:jc w:val="left"/>
    </w:pPr>
    <w:rPr>
      <w:rFonts w:ascii="宋体" w:eastAsia="宋体"/>
    </w:rPr>
  </w:style>
  <w:style w:type="paragraph" w:customStyle="1" w:styleId="201">
    <w:name w:val="一级无"/>
    <w:basedOn w:val="71"/>
    <w:qFormat/>
    <w:uiPriority w:val="0"/>
    <w:pPr>
      <w:numPr>
        <w:ilvl w:val="1"/>
      </w:numPr>
      <w:ind w:left="142"/>
      <w:jc w:val="left"/>
    </w:pPr>
    <w:rPr>
      <w:rFonts w:ascii="宋体" w:eastAsia="宋体"/>
    </w:rPr>
  </w:style>
  <w:style w:type="paragraph" w:customStyle="1" w:styleId="202">
    <w:name w:val="正文表标题"/>
    <w:next w:val="30"/>
    <w:qFormat/>
    <w:uiPriority w:val="0"/>
    <w:pPr>
      <w:numPr>
        <w:ilvl w:val="0"/>
        <w:numId w:val="17"/>
      </w:numPr>
      <w:spacing w:beforeLines="50" w:afterLines="50"/>
      <w:jc w:val="center"/>
    </w:pPr>
    <w:rPr>
      <w:rFonts w:ascii="黑体" w:hAnsi="Times New Roman" w:eastAsia="黑体" w:cs="Times New Roman"/>
      <w:color w:val="000000" w:themeColor="text1"/>
      <w:sz w:val="21"/>
      <w:szCs w:val="21"/>
      <w:lang w:val="en-US" w:eastAsia="zh-CN" w:bidi="ar-SA"/>
      <w14:textFill>
        <w14:solidFill>
          <w14:schemeClr w14:val="tx1"/>
        </w14:solidFill>
      </w14:textFill>
    </w:rPr>
  </w:style>
  <w:style w:type="paragraph" w:customStyle="1" w:styleId="203">
    <w:name w:val="正文公式编号制表符"/>
    <w:basedOn w:val="30"/>
    <w:next w:val="30"/>
    <w:qFormat/>
    <w:uiPriority w:val="0"/>
    <w:pPr>
      <w:tabs>
        <w:tab w:val="center" w:pos="4201"/>
        <w:tab w:val="right" w:leader="dot" w:pos="9298"/>
      </w:tabs>
      <w:ind w:firstLine="0" w:firstLineChars="0"/>
    </w:pPr>
  </w:style>
  <w:style w:type="paragraph" w:customStyle="1" w:styleId="204">
    <w:name w:val="正文图标题"/>
    <w:next w:val="30"/>
    <w:qFormat/>
    <w:uiPriority w:val="0"/>
    <w:pPr>
      <w:numPr>
        <w:ilvl w:val="0"/>
        <w:numId w:val="18"/>
      </w:numPr>
      <w:spacing w:beforeLines="50" w:afterLines="50"/>
      <w:jc w:val="center"/>
    </w:pPr>
    <w:rPr>
      <w:rFonts w:ascii="黑体" w:hAnsi="Times New Roman" w:eastAsia="黑体" w:cs="Times New Roman"/>
      <w:color w:val="000000" w:themeColor="text1"/>
      <w:sz w:val="21"/>
      <w:szCs w:val="21"/>
      <w:lang w:val="en-US" w:eastAsia="zh-CN" w:bidi="ar-SA"/>
      <w14:textFill>
        <w14:solidFill>
          <w14:schemeClr w14:val="tx1"/>
        </w14:solidFill>
      </w14:textFill>
    </w:rPr>
  </w:style>
  <w:style w:type="paragraph" w:customStyle="1" w:styleId="205">
    <w:name w:val="终结线"/>
    <w:basedOn w:val="1"/>
    <w:qFormat/>
    <w:uiPriority w:val="0"/>
    <w:pPr>
      <w:framePr w:hSpace="181" w:vSpace="181" w:wrap="around" w:vAnchor="text" w:hAnchor="margin" w:xAlign="center" w:y="285"/>
    </w:pPr>
    <w:rPr>
      <w:sz w:val="28"/>
    </w:rPr>
  </w:style>
  <w:style w:type="paragraph" w:customStyle="1" w:styleId="206">
    <w:name w:val="其他发布日期"/>
    <w:basedOn w:val="158"/>
    <w:qFormat/>
    <w:uiPriority w:val="0"/>
    <w:pPr>
      <w:framePr w:vAnchor="page" w:hAnchor="text" w:x="1419"/>
    </w:pPr>
  </w:style>
  <w:style w:type="paragraph" w:customStyle="1" w:styleId="207">
    <w:name w:val="其他实施日期"/>
    <w:basedOn w:val="187"/>
    <w:qFormat/>
    <w:uiPriority w:val="0"/>
  </w:style>
  <w:style w:type="paragraph" w:customStyle="1" w:styleId="208">
    <w:name w:val="封面标准名称2"/>
    <w:basedOn w:val="161"/>
    <w:qFormat/>
    <w:uiPriority w:val="0"/>
    <w:pPr>
      <w:framePr w:y="4469"/>
      <w:spacing w:beforeLines="630"/>
    </w:pPr>
  </w:style>
  <w:style w:type="paragraph" w:customStyle="1" w:styleId="209">
    <w:name w:val="封面标准英文名称2"/>
    <w:basedOn w:val="162"/>
    <w:qFormat/>
    <w:uiPriority w:val="0"/>
    <w:pPr>
      <w:framePr w:y="4469"/>
    </w:pPr>
  </w:style>
  <w:style w:type="paragraph" w:customStyle="1" w:styleId="210">
    <w:name w:val="封面一致性程度标识2"/>
    <w:basedOn w:val="163"/>
    <w:qFormat/>
    <w:uiPriority w:val="0"/>
    <w:pPr>
      <w:framePr w:y="4469"/>
    </w:pPr>
  </w:style>
  <w:style w:type="paragraph" w:customStyle="1" w:styleId="211">
    <w:name w:val="封面标准文稿类别2"/>
    <w:basedOn w:val="164"/>
    <w:qFormat/>
    <w:uiPriority w:val="0"/>
    <w:pPr>
      <w:framePr w:y="4469"/>
    </w:pPr>
  </w:style>
  <w:style w:type="paragraph" w:customStyle="1" w:styleId="212">
    <w:name w:val="封面标准文稿编辑信息2"/>
    <w:basedOn w:val="165"/>
    <w:qFormat/>
    <w:uiPriority w:val="0"/>
    <w:pPr>
      <w:framePr w:y="4469"/>
    </w:pPr>
  </w:style>
  <w:style w:type="paragraph" w:customStyle="1" w:styleId="213">
    <w:name w:val="刘天翔 Char Char"/>
    <w:basedOn w:val="1"/>
    <w:link w:val="214"/>
    <w:qFormat/>
    <w:uiPriority w:val="0"/>
    <w:pPr>
      <w:spacing w:line="300" w:lineRule="auto"/>
      <w:ind w:firstLine="480" w:firstLineChars="200"/>
    </w:pPr>
    <w:rPr>
      <w:sz w:val="24"/>
      <w:szCs w:val="18"/>
      <w:lang w:val="zh-CN"/>
    </w:rPr>
  </w:style>
  <w:style w:type="character" w:customStyle="1" w:styleId="214">
    <w:name w:val="刘天翔 Char Char Char"/>
    <w:link w:val="213"/>
    <w:qFormat/>
    <w:uiPriority w:val="0"/>
    <w:rPr>
      <w:kern w:val="2"/>
      <w:sz w:val="24"/>
      <w:szCs w:val="18"/>
      <w:lang w:val="zh-CN" w:eastAsia="zh-CN"/>
    </w:rPr>
  </w:style>
  <w:style w:type="character" w:customStyle="1" w:styleId="215">
    <w:name w:val="图片标题 (49)"/>
    <w:qFormat/>
    <w:uiPriority w:val="99"/>
  </w:style>
  <w:style w:type="paragraph" w:customStyle="1" w:styleId="216">
    <w:name w:val="列出段落2"/>
    <w:basedOn w:val="1"/>
    <w:qFormat/>
    <w:uiPriority w:val="34"/>
    <w:pPr>
      <w:spacing w:line="360" w:lineRule="auto"/>
      <w:ind w:firstLine="420" w:firstLineChars="200"/>
    </w:pPr>
    <w:rPr>
      <w:sz w:val="24"/>
    </w:rPr>
  </w:style>
  <w:style w:type="character" w:customStyle="1" w:styleId="217">
    <w:name w:val="批注框文本 Char1"/>
    <w:qFormat/>
    <w:uiPriority w:val="0"/>
    <w:rPr>
      <w:rFonts w:ascii="Times New Roman" w:hAnsi="Times New Roman" w:eastAsia="宋体" w:cs="Times New Roman"/>
      <w:sz w:val="18"/>
      <w:szCs w:val="18"/>
    </w:rPr>
  </w:style>
  <w:style w:type="character" w:styleId="218">
    <w:name w:val="Placeholder Text"/>
    <w:semiHidden/>
    <w:qFormat/>
    <w:uiPriority w:val="99"/>
    <w:rPr>
      <w:color w:val="808080"/>
    </w:rPr>
  </w:style>
  <w:style w:type="character" w:customStyle="1" w:styleId="219">
    <w:name w:val="批注文字 Char1"/>
    <w:semiHidden/>
    <w:qFormat/>
    <w:uiPriority w:val="0"/>
    <w:rPr>
      <w:rFonts w:ascii="Times New Roman" w:hAnsi="Times New Roman" w:eastAsia="宋体" w:cs="Times New Roman"/>
      <w:sz w:val="28"/>
      <w:szCs w:val="24"/>
    </w:rPr>
  </w:style>
  <w:style w:type="character" w:customStyle="1" w:styleId="220">
    <w:name w:val="批注主题 Char1"/>
    <w:semiHidden/>
    <w:qFormat/>
    <w:uiPriority w:val="0"/>
    <w:rPr>
      <w:rFonts w:ascii="Times New Roman" w:hAnsi="Times New Roman" w:eastAsia="宋体" w:cs="Times New Roman"/>
      <w:b/>
      <w:bCs/>
      <w:sz w:val="28"/>
      <w:szCs w:val="24"/>
    </w:rPr>
  </w:style>
  <w:style w:type="character" w:customStyle="1" w:styleId="221">
    <w:name w:val="标题 Char1"/>
    <w:qFormat/>
    <w:uiPriority w:val="0"/>
    <w:rPr>
      <w:rFonts w:ascii="Calibri Light" w:hAnsi="Calibri Light" w:eastAsia="宋体" w:cs="Times New Roman"/>
      <w:b/>
      <w:bCs/>
      <w:sz w:val="32"/>
      <w:szCs w:val="32"/>
    </w:rPr>
  </w:style>
  <w:style w:type="character" w:customStyle="1" w:styleId="222">
    <w:name w:val="列表段落 字符"/>
    <w:link w:val="111"/>
    <w:qFormat/>
    <w:uiPriority w:val="99"/>
    <w:rPr>
      <w:rFonts w:ascii="Calibri" w:hAnsi="Calibri" w:cs="Calibri"/>
      <w:kern w:val="2"/>
      <w:sz w:val="21"/>
      <w:szCs w:val="21"/>
    </w:rPr>
  </w:style>
  <w:style w:type="paragraph" w:customStyle="1" w:styleId="223">
    <w:name w:val="TOC 标题1"/>
    <w:basedOn w:val="2"/>
    <w:next w:val="1"/>
    <w:semiHidden/>
    <w:unhideWhenUsed/>
    <w:qFormat/>
    <w:uiPriority w:val="39"/>
    <w:pPr>
      <w:keepNext w:val="0"/>
      <w:keepLines w:val="0"/>
      <w:widowControl/>
      <w:spacing w:before="480" w:after="0" w:line="276" w:lineRule="auto"/>
      <w:jc w:val="left"/>
      <w:outlineLvl w:val="9"/>
    </w:pPr>
    <w:rPr>
      <w:rFonts w:ascii="Calibri Light" w:hAnsi="Calibri Light"/>
      <w:b w:val="0"/>
      <w:bCs/>
      <w:color w:val="2E74B5"/>
      <w:kern w:val="0"/>
      <w:sz w:val="28"/>
      <w:szCs w:val="28"/>
    </w:rPr>
  </w:style>
  <w:style w:type="character" w:customStyle="1" w:styleId="224">
    <w:name w:val="纯文本 Char1"/>
    <w:semiHidden/>
    <w:qFormat/>
    <w:uiPriority w:val="0"/>
    <w:rPr>
      <w:rFonts w:ascii="宋体" w:hAnsi="Courier New" w:eastAsia="宋体" w:cs="Courier New"/>
      <w:szCs w:val="21"/>
    </w:rPr>
  </w:style>
  <w:style w:type="character" w:customStyle="1" w:styleId="225">
    <w:name w:val="标题 4 字符"/>
    <w:semiHidden/>
    <w:qFormat/>
    <w:uiPriority w:val="9"/>
    <w:rPr>
      <w:rFonts w:ascii="Calibri Light" w:hAnsi="Calibri Light" w:eastAsia="宋体" w:cs="Times New Roman"/>
      <w:b/>
      <w:bCs/>
      <w:sz w:val="28"/>
      <w:szCs w:val="28"/>
    </w:rPr>
  </w:style>
  <w:style w:type="character" w:customStyle="1" w:styleId="226">
    <w:name w:val="日期 字符"/>
    <w:semiHidden/>
    <w:qFormat/>
    <w:uiPriority w:val="99"/>
  </w:style>
  <w:style w:type="character" w:customStyle="1" w:styleId="227">
    <w:name w:val="正文文本缩进 字符"/>
    <w:semiHidden/>
    <w:qFormat/>
    <w:uiPriority w:val="99"/>
  </w:style>
  <w:style w:type="character" w:customStyle="1" w:styleId="228">
    <w:name w:val="副标题 字符"/>
    <w:qFormat/>
    <w:uiPriority w:val="11"/>
    <w:rPr>
      <w:b/>
      <w:bCs/>
      <w:kern w:val="28"/>
      <w:sz w:val="32"/>
      <w:szCs w:val="32"/>
    </w:rPr>
  </w:style>
  <w:style w:type="character" w:customStyle="1" w:styleId="229">
    <w:name w:val="正文文本 2 字符"/>
    <w:semiHidden/>
    <w:qFormat/>
    <w:uiPriority w:val="99"/>
  </w:style>
  <w:style w:type="character" w:customStyle="1" w:styleId="230">
    <w:name w:val="HTML 预设格式 字符"/>
    <w:semiHidden/>
    <w:qFormat/>
    <w:uiPriority w:val="99"/>
    <w:rPr>
      <w:rFonts w:ascii="Courier New" w:hAnsi="Courier New" w:cs="Courier New"/>
      <w:sz w:val="20"/>
      <w:szCs w:val="20"/>
    </w:rPr>
  </w:style>
  <w:style w:type="paragraph" w:customStyle="1" w:styleId="231">
    <w:name w:val="TOC 标题2"/>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232">
    <w:name w:val="标题4"/>
    <w:basedOn w:val="8"/>
    <w:qFormat/>
    <w:uiPriority w:val="0"/>
    <w:pPr>
      <w:widowControl/>
      <w:spacing w:beforeLines="50" w:afterLines="50" w:line="380" w:lineRule="exact"/>
      <w:ind w:firstLine="0"/>
      <w:jc w:val="left"/>
      <w:outlineLvl w:val="3"/>
    </w:pPr>
    <w:rPr>
      <w:rFonts w:ascii="黑体" w:hAnsi="黑体" w:eastAsia="黑体" w:cs="宋体"/>
      <w:b/>
      <w:color w:val="000000"/>
      <w:sz w:val="20"/>
      <w:szCs w:val="21"/>
    </w:rPr>
  </w:style>
  <w:style w:type="paragraph" w:styleId="233">
    <w:name w:val="No Spacing"/>
    <w:qFormat/>
    <w:uiPriority w:val="1"/>
    <w:pPr>
      <w:widowControl w:val="0"/>
      <w:jc w:val="both"/>
    </w:pPr>
    <w:rPr>
      <w:rFonts w:ascii="宋体" w:hAnsi="宋体" w:eastAsia="宋体" w:cstheme="minorBidi"/>
      <w:color w:val="000000" w:themeColor="text1"/>
      <w:kern w:val="2"/>
      <w:sz w:val="21"/>
      <w:szCs w:val="22"/>
      <w:lang w:val="en-US" w:eastAsia="zh-CN" w:bidi="ar-SA"/>
      <w14:textFill>
        <w14:solidFill>
          <w14:schemeClr w14:val="tx1"/>
        </w14:solidFill>
      </w14:textFill>
    </w:rPr>
  </w:style>
  <w:style w:type="paragraph" w:customStyle="1" w:styleId="234">
    <w:name w:val="样式 文字 1 左 行距: 多倍行距 1.25 字行 首行缩进:  2 字符"/>
    <w:basedOn w:val="1"/>
    <w:qFormat/>
    <w:uiPriority w:val="0"/>
    <w:pPr>
      <w:spacing w:line="300" w:lineRule="auto"/>
      <w:ind w:firstLine="200" w:firstLineChars="200"/>
      <w:jc w:val="left"/>
    </w:pPr>
    <w:rPr>
      <w:rFonts w:cs="宋体"/>
      <w:szCs w:val="20"/>
    </w:rPr>
  </w:style>
  <w:style w:type="paragraph" w:customStyle="1" w:styleId="235">
    <w:name w:val="款啊"/>
    <w:basedOn w:val="1"/>
    <w:qFormat/>
    <w:uiPriority w:val="0"/>
    <w:pPr>
      <w:widowControl/>
      <w:tabs>
        <w:tab w:val="center" w:pos="4201"/>
        <w:tab w:val="right" w:leader="dot" w:pos="9298"/>
      </w:tabs>
      <w:autoSpaceDE w:val="0"/>
      <w:autoSpaceDN w:val="0"/>
      <w:ind w:firstLine="200" w:firstLineChars="200"/>
      <w:jc w:val="left"/>
    </w:pPr>
  </w:style>
  <w:style w:type="paragraph" w:customStyle="1" w:styleId="236">
    <w:name w:val="样式 款啊 + 首行缩进:  2 字符"/>
    <w:basedOn w:val="235"/>
    <w:qFormat/>
    <w:uiPriority w:val="0"/>
    <w:pPr>
      <w:ind w:firstLine="422"/>
    </w:pPr>
    <w:rPr>
      <w:rFonts w:cs="宋体"/>
      <w:szCs w:val="20"/>
    </w:rPr>
  </w:style>
  <w:style w:type="paragraph" w:customStyle="1" w:styleId="237">
    <w:name w:val="样式 样式 款啊 + 首行缩进:  2 字符 + (中文) 黑体 加粗"/>
    <w:basedOn w:val="236"/>
    <w:qFormat/>
    <w:uiPriority w:val="0"/>
    <w:rPr>
      <w:bCs/>
    </w:rPr>
  </w:style>
  <w:style w:type="paragraph" w:customStyle="1" w:styleId="238">
    <w:name w:val="样式 样式 样式 款啊 + 首行缩进:  2 字符 + (中文) 黑体 加粗 + 加粗"/>
    <w:basedOn w:val="237"/>
    <w:qFormat/>
    <w:uiPriority w:val="0"/>
    <w:rPr>
      <w:b/>
    </w:rPr>
  </w:style>
  <w:style w:type="paragraph" w:customStyle="1" w:styleId="239">
    <w:name w:val="样式 样式 样式 样式 款啊 + 首行缩进:  2 字符 + (中文) 黑体 加粗 + 加粗 + 非加粗 首行缩进:  2 字符"/>
    <w:basedOn w:val="238"/>
    <w:qFormat/>
    <w:uiPriority w:val="0"/>
    <w:pPr>
      <w:ind w:firstLine="420"/>
    </w:pPr>
    <w:rPr>
      <w:b w:val="0"/>
      <w:bCs w:val="0"/>
    </w:rPr>
  </w:style>
  <w:style w:type="paragraph" w:customStyle="1" w:styleId="240">
    <w:name w:val="图名"/>
    <w:basedOn w:val="1"/>
    <w:qFormat/>
    <w:uiPriority w:val="0"/>
    <w:pPr>
      <w:jc w:val="center"/>
    </w:pPr>
  </w:style>
  <w:style w:type="paragraph" w:customStyle="1" w:styleId="241">
    <w:name w:val="MTDisplayEquation"/>
    <w:basedOn w:val="1"/>
    <w:next w:val="1"/>
    <w:qFormat/>
    <w:uiPriority w:val="0"/>
    <w:pPr>
      <w:tabs>
        <w:tab w:val="center" w:pos="2100"/>
        <w:tab w:val="right" w:pos="4640"/>
      </w:tabs>
      <w:spacing w:line="320" w:lineRule="atLeast"/>
      <w:jc w:val="left"/>
      <w:textAlignment w:val="center"/>
    </w:pPr>
    <w:rPr>
      <w:color w:val="00000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image" Target="media/image42.wmf"/><Relationship Id="rId97" Type="http://schemas.openxmlformats.org/officeDocument/2006/relationships/oleObject" Target="embeddings/oleObject40.bin"/><Relationship Id="rId96" Type="http://schemas.openxmlformats.org/officeDocument/2006/relationships/image" Target="media/image41.png"/><Relationship Id="rId95" Type="http://schemas.openxmlformats.org/officeDocument/2006/relationships/image" Target="media/image40.wmf"/><Relationship Id="rId94" Type="http://schemas.openxmlformats.org/officeDocument/2006/relationships/oleObject" Target="embeddings/oleObject39.bin"/><Relationship Id="rId93" Type="http://schemas.openxmlformats.org/officeDocument/2006/relationships/image" Target="media/image39.wmf"/><Relationship Id="rId92" Type="http://schemas.openxmlformats.org/officeDocument/2006/relationships/oleObject" Target="embeddings/oleObject38.bin"/><Relationship Id="rId91" Type="http://schemas.openxmlformats.org/officeDocument/2006/relationships/image" Target="media/image38.wmf"/><Relationship Id="rId90" Type="http://schemas.openxmlformats.org/officeDocument/2006/relationships/oleObject" Target="embeddings/oleObject37.bin"/><Relationship Id="rId9" Type="http://schemas.openxmlformats.org/officeDocument/2006/relationships/footer" Target="footer3.xml"/><Relationship Id="rId89" Type="http://schemas.openxmlformats.org/officeDocument/2006/relationships/image" Target="media/image37.wmf"/><Relationship Id="rId88" Type="http://schemas.openxmlformats.org/officeDocument/2006/relationships/oleObject" Target="embeddings/oleObject36.bin"/><Relationship Id="rId87" Type="http://schemas.openxmlformats.org/officeDocument/2006/relationships/image" Target="media/image36.wmf"/><Relationship Id="rId86" Type="http://schemas.openxmlformats.org/officeDocument/2006/relationships/oleObject" Target="embeddings/oleObject35.bin"/><Relationship Id="rId85" Type="http://schemas.openxmlformats.org/officeDocument/2006/relationships/image" Target="media/image35.wmf"/><Relationship Id="rId84" Type="http://schemas.openxmlformats.org/officeDocument/2006/relationships/oleObject" Target="embeddings/oleObject34.bin"/><Relationship Id="rId83" Type="http://schemas.openxmlformats.org/officeDocument/2006/relationships/image" Target="media/image34.wmf"/><Relationship Id="rId82" Type="http://schemas.openxmlformats.org/officeDocument/2006/relationships/oleObject" Target="embeddings/oleObject33.bin"/><Relationship Id="rId81" Type="http://schemas.openxmlformats.org/officeDocument/2006/relationships/image" Target="media/image33.wmf"/><Relationship Id="rId80" Type="http://schemas.openxmlformats.org/officeDocument/2006/relationships/oleObject" Target="embeddings/oleObject32.bin"/><Relationship Id="rId8" Type="http://schemas.openxmlformats.org/officeDocument/2006/relationships/footer" Target="footer2.xml"/><Relationship Id="rId79" Type="http://schemas.openxmlformats.org/officeDocument/2006/relationships/image" Target="media/image32.wmf"/><Relationship Id="rId78" Type="http://schemas.openxmlformats.org/officeDocument/2006/relationships/oleObject" Target="embeddings/oleObject31.bin"/><Relationship Id="rId77" Type="http://schemas.openxmlformats.org/officeDocument/2006/relationships/image" Target="media/image31.wmf"/><Relationship Id="rId76" Type="http://schemas.openxmlformats.org/officeDocument/2006/relationships/oleObject" Target="embeddings/oleObject30.bin"/><Relationship Id="rId75" Type="http://schemas.openxmlformats.org/officeDocument/2006/relationships/image" Target="media/image30.wmf"/><Relationship Id="rId74" Type="http://schemas.openxmlformats.org/officeDocument/2006/relationships/oleObject" Target="embeddings/oleObject29.bin"/><Relationship Id="rId73" Type="http://schemas.openxmlformats.org/officeDocument/2006/relationships/image" Target="media/image29.wmf"/><Relationship Id="rId72" Type="http://schemas.openxmlformats.org/officeDocument/2006/relationships/oleObject" Target="embeddings/oleObject28.bin"/><Relationship Id="rId71" Type="http://schemas.openxmlformats.org/officeDocument/2006/relationships/image" Target="media/image28.wmf"/><Relationship Id="rId70" Type="http://schemas.openxmlformats.org/officeDocument/2006/relationships/oleObject" Target="embeddings/oleObject27.bin"/><Relationship Id="rId7" Type="http://schemas.openxmlformats.org/officeDocument/2006/relationships/footer" Target="footer1.xml"/><Relationship Id="rId69" Type="http://schemas.openxmlformats.org/officeDocument/2006/relationships/image" Target="media/image27.bmp"/><Relationship Id="rId68" Type="http://schemas.openxmlformats.org/officeDocument/2006/relationships/image" Target="media/image26.wmf"/><Relationship Id="rId67" Type="http://schemas.openxmlformats.org/officeDocument/2006/relationships/oleObject" Target="embeddings/oleObject26.bin"/><Relationship Id="rId66" Type="http://schemas.openxmlformats.org/officeDocument/2006/relationships/image" Target="media/image25.wmf"/><Relationship Id="rId65" Type="http://schemas.openxmlformats.org/officeDocument/2006/relationships/oleObject" Target="embeddings/oleObject25.bin"/><Relationship Id="rId64" Type="http://schemas.openxmlformats.org/officeDocument/2006/relationships/image" Target="media/image24.wmf"/><Relationship Id="rId63" Type="http://schemas.openxmlformats.org/officeDocument/2006/relationships/oleObject" Target="embeddings/oleObject24.bin"/><Relationship Id="rId62" Type="http://schemas.openxmlformats.org/officeDocument/2006/relationships/image" Target="media/image23.wmf"/><Relationship Id="rId61" Type="http://schemas.openxmlformats.org/officeDocument/2006/relationships/oleObject" Target="embeddings/oleObject23.bin"/><Relationship Id="rId60" Type="http://schemas.openxmlformats.org/officeDocument/2006/relationships/image" Target="media/image22.wmf"/><Relationship Id="rId6" Type="http://schemas.openxmlformats.org/officeDocument/2006/relationships/header" Target="header2.xml"/><Relationship Id="rId59" Type="http://schemas.openxmlformats.org/officeDocument/2006/relationships/oleObject" Target="embeddings/oleObject22.bin"/><Relationship Id="rId58" Type="http://schemas.openxmlformats.org/officeDocument/2006/relationships/image" Target="media/image21.wmf"/><Relationship Id="rId57" Type="http://schemas.openxmlformats.org/officeDocument/2006/relationships/oleObject" Target="embeddings/oleObject21.bin"/><Relationship Id="rId56" Type="http://schemas.openxmlformats.org/officeDocument/2006/relationships/image" Target="media/image20.wmf"/><Relationship Id="rId55" Type="http://schemas.openxmlformats.org/officeDocument/2006/relationships/oleObject" Target="embeddings/oleObject20.bin"/><Relationship Id="rId54" Type="http://schemas.openxmlformats.org/officeDocument/2006/relationships/image" Target="media/image19.wmf"/><Relationship Id="rId53" Type="http://schemas.openxmlformats.org/officeDocument/2006/relationships/oleObject" Target="embeddings/oleObject19.bin"/><Relationship Id="rId52" Type="http://schemas.openxmlformats.org/officeDocument/2006/relationships/image" Target="media/image18.wmf"/><Relationship Id="rId51" Type="http://schemas.openxmlformats.org/officeDocument/2006/relationships/oleObject" Target="embeddings/oleObject18.bin"/><Relationship Id="rId50" Type="http://schemas.openxmlformats.org/officeDocument/2006/relationships/image" Target="media/image17.wmf"/><Relationship Id="rId5" Type="http://schemas.openxmlformats.org/officeDocument/2006/relationships/header" Target="header1.xml"/><Relationship Id="rId49" Type="http://schemas.openxmlformats.org/officeDocument/2006/relationships/oleObject" Target="embeddings/oleObject17.bin"/><Relationship Id="rId48" Type="http://schemas.openxmlformats.org/officeDocument/2006/relationships/image" Target="media/image16.wmf"/><Relationship Id="rId47" Type="http://schemas.openxmlformats.org/officeDocument/2006/relationships/oleObject" Target="embeddings/oleObject16.bin"/><Relationship Id="rId46" Type="http://schemas.openxmlformats.org/officeDocument/2006/relationships/image" Target="media/image15.wmf"/><Relationship Id="rId45" Type="http://schemas.openxmlformats.org/officeDocument/2006/relationships/oleObject" Target="embeddings/oleObject15.bin"/><Relationship Id="rId44" Type="http://schemas.openxmlformats.org/officeDocument/2006/relationships/image" Target="media/image14.wmf"/><Relationship Id="rId43" Type="http://schemas.openxmlformats.org/officeDocument/2006/relationships/oleObject" Target="embeddings/oleObject14.bin"/><Relationship Id="rId42" Type="http://schemas.openxmlformats.org/officeDocument/2006/relationships/image" Target="media/image13.wmf"/><Relationship Id="rId41" Type="http://schemas.openxmlformats.org/officeDocument/2006/relationships/oleObject" Target="embeddings/oleObject13.bin"/><Relationship Id="rId40" Type="http://schemas.openxmlformats.org/officeDocument/2006/relationships/image" Target="media/image12.wmf"/><Relationship Id="rId4" Type="http://schemas.openxmlformats.org/officeDocument/2006/relationships/endnotes" Target="endnotes.xml"/><Relationship Id="rId39" Type="http://schemas.openxmlformats.org/officeDocument/2006/relationships/oleObject" Target="embeddings/oleObject12.bin"/><Relationship Id="rId38" Type="http://schemas.openxmlformats.org/officeDocument/2006/relationships/image" Target="media/image11.wmf"/><Relationship Id="rId37" Type="http://schemas.openxmlformats.org/officeDocument/2006/relationships/oleObject" Target="embeddings/oleObject11.bin"/><Relationship Id="rId36" Type="http://schemas.openxmlformats.org/officeDocument/2006/relationships/image" Target="media/image10.wmf"/><Relationship Id="rId355" Type="http://schemas.openxmlformats.org/officeDocument/2006/relationships/fontTable" Target="fontTable.xml"/><Relationship Id="rId354" Type="http://schemas.openxmlformats.org/officeDocument/2006/relationships/customXml" Target="../customXml/item2.xml"/><Relationship Id="rId353" Type="http://schemas.openxmlformats.org/officeDocument/2006/relationships/numbering" Target="numbering.xml"/><Relationship Id="rId352" Type="http://schemas.openxmlformats.org/officeDocument/2006/relationships/customXml" Target="../customXml/item1.xml"/><Relationship Id="rId351" Type="http://schemas.openxmlformats.org/officeDocument/2006/relationships/image" Target="media/image187.wmf"/><Relationship Id="rId350" Type="http://schemas.openxmlformats.org/officeDocument/2006/relationships/oleObject" Target="embeddings/oleObject148.bin"/><Relationship Id="rId35" Type="http://schemas.openxmlformats.org/officeDocument/2006/relationships/oleObject" Target="embeddings/oleObject10.bin"/><Relationship Id="rId349" Type="http://schemas.openxmlformats.org/officeDocument/2006/relationships/image" Target="media/image186.wmf"/><Relationship Id="rId348" Type="http://schemas.openxmlformats.org/officeDocument/2006/relationships/oleObject" Target="embeddings/oleObject147.bin"/><Relationship Id="rId347" Type="http://schemas.openxmlformats.org/officeDocument/2006/relationships/image" Target="media/image185.png"/><Relationship Id="rId346" Type="http://schemas.openxmlformats.org/officeDocument/2006/relationships/image" Target="media/image184.wmf"/><Relationship Id="rId345" Type="http://schemas.openxmlformats.org/officeDocument/2006/relationships/oleObject" Target="embeddings/oleObject146.bin"/><Relationship Id="rId344" Type="http://schemas.openxmlformats.org/officeDocument/2006/relationships/oleObject" Target="embeddings/oleObject145.bin"/><Relationship Id="rId343" Type="http://schemas.openxmlformats.org/officeDocument/2006/relationships/oleObject" Target="embeddings/oleObject144.bin"/><Relationship Id="rId342" Type="http://schemas.openxmlformats.org/officeDocument/2006/relationships/oleObject" Target="embeddings/oleObject143.bin"/><Relationship Id="rId341" Type="http://schemas.openxmlformats.org/officeDocument/2006/relationships/image" Target="media/image183.wmf"/><Relationship Id="rId340" Type="http://schemas.openxmlformats.org/officeDocument/2006/relationships/oleObject" Target="embeddings/oleObject142.bin"/><Relationship Id="rId34" Type="http://schemas.openxmlformats.org/officeDocument/2006/relationships/image" Target="media/image9.wmf"/><Relationship Id="rId339" Type="http://schemas.openxmlformats.org/officeDocument/2006/relationships/image" Target="media/image182.wmf"/><Relationship Id="rId338" Type="http://schemas.openxmlformats.org/officeDocument/2006/relationships/oleObject" Target="embeddings/oleObject141.bin"/><Relationship Id="rId337" Type="http://schemas.openxmlformats.org/officeDocument/2006/relationships/image" Target="media/image181.wmf"/><Relationship Id="rId336" Type="http://schemas.openxmlformats.org/officeDocument/2006/relationships/oleObject" Target="embeddings/oleObject140.bin"/><Relationship Id="rId335" Type="http://schemas.openxmlformats.org/officeDocument/2006/relationships/oleObject" Target="embeddings/oleObject139.bin"/><Relationship Id="rId334" Type="http://schemas.openxmlformats.org/officeDocument/2006/relationships/image" Target="media/image180.wmf"/><Relationship Id="rId333" Type="http://schemas.openxmlformats.org/officeDocument/2006/relationships/oleObject" Target="embeddings/oleObject138.bin"/><Relationship Id="rId332" Type="http://schemas.openxmlformats.org/officeDocument/2006/relationships/image" Target="media/image179.wmf"/><Relationship Id="rId331" Type="http://schemas.openxmlformats.org/officeDocument/2006/relationships/oleObject" Target="embeddings/oleObject137.bin"/><Relationship Id="rId330" Type="http://schemas.openxmlformats.org/officeDocument/2006/relationships/image" Target="media/image178.wmf"/><Relationship Id="rId33" Type="http://schemas.openxmlformats.org/officeDocument/2006/relationships/oleObject" Target="embeddings/oleObject9.bin"/><Relationship Id="rId329" Type="http://schemas.openxmlformats.org/officeDocument/2006/relationships/oleObject" Target="embeddings/oleObject136.bin"/><Relationship Id="rId328" Type="http://schemas.openxmlformats.org/officeDocument/2006/relationships/image" Target="media/image177.wmf"/><Relationship Id="rId327" Type="http://schemas.openxmlformats.org/officeDocument/2006/relationships/oleObject" Target="embeddings/oleObject135.bin"/><Relationship Id="rId326" Type="http://schemas.openxmlformats.org/officeDocument/2006/relationships/image" Target="media/image176.wmf"/><Relationship Id="rId325" Type="http://schemas.openxmlformats.org/officeDocument/2006/relationships/oleObject" Target="embeddings/oleObject134.bin"/><Relationship Id="rId324" Type="http://schemas.openxmlformats.org/officeDocument/2006/relationships/image" Target="media/image175.emf"/><Relationship Id="rId323" Type="http://schemas.openxmlformats.org/officeDocument/2006/relationships/image" Target="media/image174.emf"/><Relationship Id="rId322" Type="http://schemas.openxmlformats.org/officeDocument/2006/relationships/image" Target="media/image173.jpeg"/><Relationship Id="rId321" Type="http://schemas.openxmlformats.org/officeDocument/2006/relationships/image" Target="media/image172.emf"/><Relationship Id="rId320" Type="http://schemas.openxmlformats.org/officeDocument/2006/relationships/image" Target="media/image171.wmf"/><Relationship Id="rId32" Type="http://schemas.openxmlformats.org/officeDocument/2006/relationships/image" Target="media/image8.wmf"/><Relationship Id="rId319" Type="http://schemas.openxmlformats.org/officeDocument/2006/relationships/oleObject" Target="embeddings/oleObject133.bin"/><Relationship Id="rId318" Type="http://schemas.openxmlformats.org/officeDocument/2006/relationships/oleObject" Target="embeddings/oleObject132.bin"/><Relationship Id="rId317" Type="http://schemas.openxmlformats.org/officeDocument/2006/relationships/image" Target="media/image170.wmf"/><Relationship Id="rId316" Type="http://schemas.openxmlformats.org/officeDocument/2006/relationships/oleObject" Target="embeddings/oleObject131.bin"/><Relationship Id="rId315" Type="http://schemas.openxmlformats.org/officeDocument/2006/relationships/oleObject" Target="embeddings/oleObject130.bin"/><Relationship Id="rId314" Type="http://schemas.openxmlformats.org/officeDocument/2006/relationships/oleObject" Target="embeddings/oleObject129.bin"/><Relationship Id="rId313" Type="http://schemas.openxmlformats.org/officeDocument/2006/relationships/image" Target="media/image169.wmf"/><Relationship Id="rId312" Type="http://schemas.openxmlformats.org/officeDocument/2006/relationships/oleObject" Target="embeddings/oleObject128.bin"/><Relationship Id="rId311" Type="http://schemas.openxmlformats.org/officeDocument/2006/relationships/image" Target="media/image168.png"/><Relationship Id="rId310" Type="http://schemas.openxmlformats.org/officeDocument/2006/relationships/image" Target="media/image167.png"/><Relationship Id="rId31" Type="http://schemas.openxmlformats.org/officeDocument/2006/relationships/oleObject" Target="embeddings/oleObject8.bin"/><Relationship Id="rId309" Type="http://schemas.openxmlformats.org/officeDocument/2006/relationships/image" Target="media/image166.emf"/><Relationship Id="rId308" Type="http://schemas.openxmlformats.org/officeDocument/2006/relationships/image" Target="media/image165.wmf"/><Relationship Id="rId307" Type="http://schemas.openxmlformats.org/officeDocument/2006/relationships/oleObject" Target="embeddings/oleObject127.bin"/><Relationship Id="rId306" Type="http://schemas.openxmlformats.org/officeDocument/2006/relationships/image" Target="media/image164.wmf"/><Relationship Id="rId305" Type="http://schemas.openxmlformats.org/officeDocument/2006/relationships/oleObject" Target="embeddings/oleObject126.bin"/><Relationship Id="rId304" Type="http://schemas.openxmlformats.org/officeDocument/2006/relationships/image" Target="media/image163.wmf"/><Relationship Id="rId303" Type="http://schemas.openxmlformats.org/officeDocument/2006/relationships/oleObject" Target="embeddings/oleObject125.bin"/><Relationship Id="rId302" Type="http://schemas.openxmlformats.org/officeDocument/2006/relationships/image" Target="media/image162.wmf"/><Relationship Id="rId301" Type="http://schemas.openxmlformats.org/officeDocument/2006/relationships/oleObject" Target="embeddings/oleObject124.bin"/><Relationship Id="rId300" Type="http://schemas.openxmlformats.org/officeDocument/2006/relationships/image" Target="media/image161.wmf"/><Relationship Id="rId30" Type="http://schemas.openxmlformats.org/officeDocument/2006/relationships/image" Target="media/image7.wmf"/><Relationship Id="rId3" Type="http://schemas.openxmlformats.org/officeDocument/2006/relationships/footnotes" Target="footnotes.xml"/><Relationship Id="rId299" Type="http://schemas.openxmlformats.org/officeDocument/2006/relationships/oleObject" Target="embeddings/oleObject123.bin"/><Relationship Id="rId298" Type="http://schemas.openxmlformats.org/officeDocument/2006/relationships/image" Target="media/image160.wmf"/><Relationship Id="rId297" Type="http://schemas.openxmlformats.org/officeDocument/2006/relationships/oleObject" Target="embeddings/oleObject122.bin"/><Relationship Id="rId296" Type="http://schemas.openxmlformats.org/officeDocument/2006/relationships/image" Target="media/image159.wmf"/><Relationship Id="rId295" Type="http://schemas.openxmlformats.org/officeDocument/2006/relationships/oleObject" Target="embeddings/oleObject121.bin"/><Relationship Id="rId294" Type="http://schemas.openxmlformats.org/officeDocument/2006/relationships/image" Target="media/image158.wmf"/><Relationship Id="rId293" Type="http://schemas.openxmlformats.org/officeDocument/2006/relationships/oleObject" Target="embeddings/oleObject120.bin"/><Relationship Id="rId292" Type="http://schemas.openxmlformats.org/officeDocument/2006/relationships/image" Target="media/image157.wmf"/><Relationship Id="rId291" Type="http://schemas.openxmlformats.org/officeDocument/2006/relationships/oleObject" Target="embeddings/oleObject119.bin"/><Relationship Id="rId290" Type="http://schemas.openxmlformats.org/officeDocument/2006/relationships/image" Target="media/image156.wmf"/><Relationship Id="rId29" Type="http://schemas.openxmlformats.org/officeDocument/2006/relationships/oleObject" Target="embeddings/oleObject7.bin"/><Relationship Id="rId289" Type="http://schemas.openxmlformats.org/officeDocument/2006/relationships/oleObject" Target="embeddings/oleObject118.bin"/><Relationship Id="rId288" Type="http://schemas.openxmlformats.org/officeDocument/2006/relationships/image" Target="media/image155.wmf"/><Relationship Id="rId287" Type="http://schemas.openxmlformats.org/officeDocument/2006/relationships/oleObject" Target="embeddings/oleObject117.bin"/><Relationship Id="rId286" Type="http://schemas.openxmlformats.org/officeDocument/2006/relationships/image" Target="media/image154.png"/><Relationship Id="rId285" Type="http://schemas.openxmlformats.org/officeDocument/2006/relationships/image" Target="media/image153.wmf"/><Relationship Id="rId284" Type="http://schemas.openxmlformats.org/officeDocument/2006/relationships/oleObject" Target="embeddings/oleObject116.bin"/><Relationship Id="rId283" Type="http://schemas.openxmlformats.org/officeDocument/2006/relationships/image" Target="media/image152.wmf"/><Relationship Id="rId282" Type="http://schemas.openxmlformats.org/officeDocument/2006/relationships/oleObject" Target="embeddings/oleObject115.bin"/><Relationship Id="rId281" Type="http://schemas.openxmlformats.org/officeDocument/2006/relationships/image" Target="media/image151.png"/><Relationship Id="rId280" Type="http://schemas.openxmlformats.org/officeDocument/2006/relationships/image" Target="media/image150.wmf"/><Relationship Id="rId28" Type="http://schemas.openxmlformats.org/officeDocument/2006/relationships/image" Target="media/image6.wmf"/><Relationship Id="rId279" Type="http://schemas.openxmlformats.org/officeDocument/2006/relationships/oleObject" Target="embeddings/oleObject114.bin"/><Relationship Id="rId278" Type="http://schemas.openxmlformats.org/officeDocument/2006/relationships/image" Target="media/image149.wmf"/><Relationship Id="rId277" Type="http://schemas.openxmlformats.org/officeDocument/2006/relationships/oleObject" Target="embeddings/oleObject113.bin"/><Relationship Id="rId276" Type="http://schemas.openxmlformats.org/officeDocument/2006/relationships/image" Target="media/image148.png"/><Relationship Id="rId275" Type="http://schemas.openxmlformats.org/officeDocument/2006/relationships/image" Target="media/image147.wmf"/><Relationship Id="rId274" Type="http://schemas.openxmlformats.org/officeDocument/2006/relationships/oleObject" Target="embeddings/oleObject112.bin"/><Relationship Id="rId273" Type="http://schemas.openxmlformats.org/officeDocument/2006/relationships/image" Target="media/image146.png"/><Relationship Id="rId272" Type="http://schemas.openxmlformats.org/officeDocument/2006/relationships/image" Target="media/image145.wmf"/><Relationship Id="rId271" Type="http://schemas.openxmlformats.org/officeDocument/2006/relationships/oleObject" Target="embeddings/oleObject111.bin"/><Relationship Id="rId270" Type="http://schemas.openxmlformats.org/officeDocument/2006/relationships/image" Target="media/image144.wmf"/><Relationship Id="rId27" Type="http://schemas.openxmlformats.org/officeDocument/2006/relationships/oleObject" Target="embeddings/oleObject6.bin"/><Relationship Id="rId269" Type="http://schemas.openxmlformats.org/officeDocument/2006/relationships/oleObject" Target="embeddings/oleObject110.bin"/><Relationship Id="rId268" Type="http://schemas.openxmlformats.org/officeDocument/2006/relationships/image" Target="media/image143.png"/><Relationship Id="rId267" Type="http://schemas.openxmlformats.org/officeDocument/2006/relationships/image" Target="media/image142.wmf"/><Relationship Id="rId266" Type="http://schemas.openxmlformats.org/officeDocument/2006/relationships/oleObject" Target="embeddings/oleObject109.bin"/><Relationship Id="rId265" Type="http://schemas.openxmlformats.org/officeDocument/2006/relationships/image" Target="media/image141.wmf"/><Relationship Id="rId264" Type="http://schemas.openxmlformats.org/officeDocument/2006/relationships/oleObject" Target="embeddings/oleObject108.bin"/><Relationship Id="rId263" Type="http://schemas.openxmlformats.org/officeDocument/2006/relationships/image" Target="media/image140.wmf"/><Relationship Id="rId262" Type="http://schemas.openxmlformats.org/officeDocument/2006/relationships/oleObject" Target="embeddings/oleObject107.bin"/><Relationship Id="rId261" Type="http://schemas.openxmlformats.org/officeDocument/2006/relationships/image" Target="media/image139.wmf"/><Relationship Id="rId260" Type="http://schemas.openxmlformats.org/officeDocument/2006/relationships/oleObject" Target="embeddings/oleObject106.bin"/><Relationship Id="rId26" Type="http://schemas.openxmlformats.org/officeDocument/2006/relationships/image" Target="media/image5.wmf"/><Relationship Id="rId259" Type="http://schemas.openxmlformats.org/officeDocument/2006/relationships/image" Target="media/image138.wmf"/><Relationship Id="rId258" Type="http://schemas.openxmlformats.org/officeDocument/2006/relationships/oleObject" Target="embeddings/oleObject105.bin"/><Relationship Id="rId257" Type="http://schemas.openxmlformats.org/officeDocument/2006/relationships/image" Target="media/image137.wmf"/><Relationship Id="rId256" Type="http://schemas.openxmlformats.org/officeDocument/2006/relationships/oleObject" Target="embeddings/oleObject104.bin"/><Relationship Id="rId255" Type="http://schemas.openxmlformats.org/officeDocument/2006/relationships/image" Target="media/image136.wmf"/><Relationship Id="rId254" Type="http://schemas.openxmlformats.org/officeDocument/2006/relationships/oleObject" Target="embeddings/oleObject103.bin"/><Relationship Id="rId253" Type="http://schemas.openxmlformats.org/officeDocument/2006/relationships/image" Target="media/image135.wmf"/><Relationship Id="rId252" Type="http://schemas.openxmlformats.org/officeDocument/2006/relationships/oleObject" Target="embeddings/oleObject102.bin"/><Relationship Id="rId251" Type="http://schemas.openxmlformats.org/officeDocument/2006/relationships/image" Target="media/image134.wmf"/><Relationship Id="rId250" Type="http://schemas.openxmlformats.org/officeDocument/2006/relationships/oleObject" Target="embeddings/oleObject101.bin"/><Relationship Id="rId25" Type="http://schemas.openxmlformats.org/officeDocument/2006/relationships/oleObject" Target="embeddings/oleObject5.bin"/><Relationship Id="rId249" Type="http://schemas.openxmlformats.org/officeDocument/2006/relationships/image" Target="media/image133.wmf"/><Relationship Id="rId248" Type="http://schemas.openxmlformats.org/officeDocument/2006/relationships/oleObject" Target="embeddings/oleObject100.bin"/><Relationship Id="rId247" Type="http://schemas.openxmlformats.org/officeDocument/2006/relationships/image" Target="media/image132.wmf"/><Relationship Id="rId246" Type="http://schemas.openxmlformats.org/officeDocument/2006/relationships/oleObject" Target="embeddings/oleObject99.bin"/><Relationship Id="rId245" Type="http://schemas.openxmlformats.org/officeDocument/2006/relationships/image" Target="media/image131.wmf"/><Relationship Id="rId244" Type="http://schemas.openxmlformats.org/officeDocument/2006/relationships/oleObject" Target="embeddings/oleObject98.bin"/><Relationship Id="rId243" Type="http://schemas.openxmlformats.org/officeDocument/2006/relationships/image" Target="media/image130.wmf"/><Relationship Id="rId242" Type="http://schemas.openxmlformats.org/officeDocument/2006/relationships/oleObject" Target="embeddings/oleObject97.bin"/><Relationship Id="rId241" Type="http://schemas.openxmlformats.org/officeDocument/2006/relationships/image" Target="media/image129.wmf"/><Relationship Id="rId240" Type="http://schemas.openxmlformats.org/officeDocument/2006/relationships/oleObject" Target="embeddings/oleObject96.bin"/><Relationship Id="rId24" Type="http://schemas.openxmlformats.org/officeDocument/2006/relationships/image" Target="media/image4.wmf"/><Relationship Id="rId239" Type="http://schemas.openxmlformats.org/officeDocument/2006/relationships/image" Target="media/image128.wmf"/><Relationship Id="rId238" Type="http://schemas.openxmlformats.org/officeDocument/2006/relationships/oleObject" Target="embeddings/oleObject95.bin"/><Relationship Id="rId237" Type="http://schemas.openxmlformats.org/officeDocument/2006/relationships/image" Target="media/image127.wmf"/><Relationship Id="rId236" Type="http://schemas.openxmlformats.org/officeDocument/2006/relationships/oleObject" Target="embeddings/oleObject94.bin"/><Relationship Id="rId235" Type="http://schemas.openxmlformats.org/officeDocument/2006/relationships/image" Target="media/image126.wmf"/><Relationship Id="rId234" Type="http://schemas.openxmlformats.org/officeDocument/2006/relationships/oleObject" Target="embeddings/oleObject93.bin"/><Relationship Id="rId233" Type="http://schemas.openxmlformats.org/officeDocument/2006/relationships/image" Target="media/image125.wmf"/><Relationship Id="rId232" Type="http://schemas.openxmlformats.org/officeDocument/2006/relationships/oleObject" Target="embeddings/oleObject92.bin"/><Relationship Id="rId231" Type="http://schemas.openxmlformats.org/officeDocument/2006/relationships/image" Target="media/image124.wmf"/><Relationship Id="rId230" Type="http://schemas.openxmlformats.org/officeDocument/2006/relationships/oleObject" Target="embeddings/oleObject91.bin"/><Relationship Id="rId23" Type="http://schemas.openxmlformats.org/officeDocument/2006/relationships/oleObject" Target="embeddings/oleObject4.bin"/><Relationship Id="rId229" Type="http://schemas.openxmlformats.org/officeDocument/2006/relationships/image" Target="media/image123.wmf"/><Relationship Id="rId228" Type="http://schemas.openxmlformats.org/officeDocument/2006/relationships/oleObject" Target="embeddings/oleObject90.bin"/><Relationship Id="rId227" Type="http://schemas.openxmlformats.org/officeDocument/2006/relationships/image" Target="media/image122.wmf"/><Relationship Id="rId226" Type="http://schemas.openxmlformats.org/officeDocument/2006/relationships/oleObject" Target="embeddings/oleObject89.bin"/><Relationship Id="rId225" Type="http://schemas.openxmlformats.org/officeDocument/2006/relationships/image" Target="media/image121.wmf"/><Relationship Id="rId224" Type="http://schemas.openxmlformats.org/officeDocument/2006/relationships/oleObject" Target="embeddings/oleObject88.bin"/><Relationship Id="rId223" Type="http://schemas.openxmlformats.org/officeDocument/2006/relationships/image" Target="media/image120.wmf"/><Relationship Id="rId222" Type="http://schemas.openxmlformats.org/officeDocument/2006/relationships/oleObject" Target="embeddings/oleObject87.bin"/><Relationship Id="rId221" Type="http://schemas.openxmlformats.org/officeDocument/2006/relationships/image" Target="media/image119.wmf"/><Relationship Id="rId220" Type="http://schemas.openxmlformats.org/officeDocument/2006/relationships/oleObject" Target="embeddings/oleObject86.bin"/><Relationship Id="rId22" Type="http://schemas.openxmlformats.org/officeDocument/2006/relationships/image" Target="media/image3.wmf"/><Relationship Id="rId219" Type="http://schemas.openxmlformats.org/officeDocument/2006/relationships/image" Target="media/image118.wmf"/><Relationship Id="rId218" Type="http://schemas.openxmlformats.org/officeDocument/2006/relationships/oleObject" Target="embeddings/oleObject85.bin"/><Relationship Id="rId217" Type="http://schemas.openxmlformats.org/officeDocument/2006/relationships/image" Target="media/image117.wmf"/><Relationship Id="rId216" Type="http://schemas.openxmlformats.org/officeDocument/2006/relationships/image" Target="media/image116.wmf"/><Relationship Id="rId215" Type="http://schemas.openxmlformats.org/officeDocument/2006/relationships/image" Target="media/image115.wmf"/><Relationship Id="rId214" Type="http://schemas.openxmlformats.org/officeDocument/2006/relationships/oleObject" Target="embeddings/oleObject84.bin"/><Relationship Id="rId213" Type="http://schemas.openxmlformats.org/officeDocument/2006/relationships/image" Target="media/image114.wmf"/><Relationship Id="rId212" Type="http://schemas.openxmlformats.org/officeDocument/2006/relationships/oleObject" Target="embeddings/oleObject83.bin"/><Relationship Id="rId211" Type="http://schemas.openxmlformats.org/officeDocument/2006/relationships/image" Target="media/image113.wmf"/><Relationship Id="rId210" Type="http://schemas.openxmlformats.org/officeDocument/2006/relationships/oleObject" Target="embeddings/oleObject82.bin"/><Relationship Id="rId21" Type="http://schemas.openxmlformats.org/officeDocument/2006/relationships/oleObject" Target="embeddings/oleObject3.bin"/><Relationship Id="rId209" Type="http://schemas.openxmlformats.org/officeDocument/2006/relationships/image" Target="media/image112.wmf"/><Relationship Id="rId208" Type="http://schemas.openxmlformats.org/officeDocument/2006/relationships/oleObject" Target="embeddings/oleObject81.bin"/><Relationship Id="rId207" Type="http://schemas.openxmlformats.org/officeDocument/2006/relationships/image" Target="media/image111.wmf"/><Relationship Id="rId206" Type="http://schemas.openxmlformats.org/officeDocument/2006/relationships/oleObject" Target="embeddings/oleObject80.bin"/><Relationship Id="rId205" Type="http://schemas.openxmlformats.org/officeDocument/2006/relationships/image" Target="media/image110.wmf"/><Relationship Id="rId204" Type="http://schemas.openxmlformats.org/officeDocument/2006/relationships/image" Target="media/image109.wmf"/><Relationship Id="rId203" Type="http://schemas.openxmlformats.org/officeDocument/2006/relationships/oleObject" Target="embeddings/oleObject79.bin"/><Relationship Id="rId202" Type="http://schemas.openxmlformats.org/officeDocument/2006/relationships/image" Target="media/image108.wmf"/><Relationship Id="rId201" Type="http://schemas.openxmlformats.org/officeDocument/2006/relationships/oleObject" Target="embeddings/oleObject78.bin"/><Relationship Id="rId200" Type="http://schemas.openxmlformats.org/officeDocument/2006/relationships/image" Target="media/image107.wmf"/><Relationship Id="rId20" Type="http://schemas.openxmlformats.org/officeDocument/2006/relationships/image" Target="media/image2.wmf"/><Relationship Id="rId2" Type="http://schemas.openxmlformats.org/officeDocument/2006/relationships/settings" Target="settings.xml"/><Relationship Id="rId199" Type="http://schemas.openxmlformats.org/officeDocument/2006/relationships/oleObject" Target="embeddings/oleObject77.bin"/><Relationship Id="rId198" Type="http://schemas.openxmlformats.org/officeDocument/2006/relationships/image" Target="media/image106.wmf"/><Relationship Id="rId197" Type="http://schemas.openxmlformats.org/officeDocument/2006/relationships/oleObject" Target="embeddings/oleObject76.bin"/><Relationship Id="rId196" Type="http://schemas.openxmlformats.org/officeDocument/2006/relationships/image" Target="media/image105.wmf"/><Relationship Id="rId195" Type="http://schemas.openxmlformats.org/officeDocument/2006/relationships/oleObject" Target="embeddings/oleObject75.bin"/><Relationship Id="rId194" Type="http://schemas.openxmlformats.org/officeDocument/2006/relationships/image" Target="media/image104.wmf"/><Relationship Id="rId193" Type="http://schemas.openxmlformats.org/officeDocument/2006/relationships/oleObject" Target="embeddings/oleObject74.bin"/><Relationship Id="rId192" Type="http://schemas.openxmlformats.org/officeDocument/2006/relationships/image" Target="media/image103.wmf"/><Relationship Id="rId191" Type="http://schemas.openxmlformats.org/officeDocument/2006/relationships/oleObject" Target="embeddings/oleObject73.bin"/><Relationship Id="rId190" Type="http://schemas.openxmlformats.org/officeDocument/2006/relationships/image" Target="media/image102.wmf"/><Relationship Id="rId19" Type="http://schemas.openxmlformats.org/officeDocument/2006/relationships/oleObject" Target="embeddings/oleObject2.bin"/><Relationship Id="rId189" Type="http://schemas.openxmlformats.org/officeDocument/2006/relationships/oleObject" Target="embeddings/oleObject72.bin"/><Relationship Id="rId188" Type="http://schemas.openxmlformats.org/officeDocument/2006/relationships/image" Target="media/image101.wmf"/><Relationship Id="rId187" Type="http://schemas.openxmlformats.org/officeDocument/2006/relationships/oleObject" Target="embeddings/oleObject71.bin"/><Relationship Id="rId186" Type="http://schemas.openxmlformats.org/officeDocument/2006/relationships/image" Target="media/image100.wmf"/><Relationship Id="rId185" Type="http://schemas.openxmlformats.org/officeDocument/2006/relationships/oleObject" Target="embeddings/oleObject70.bin"/><Relationship Id="rId184" Type="http://schemas.openxmlformats.org/officeDocument/2006/relationships/image" Target="media/image99.wmf"/><Relationship Id="rId183" Type="http://schemas.openxmlformats.org/officeDocument/2006/relationships/oleObject" Target="embeddings/oleObject69.bin"/><Relationship Id="rId182" Type="http://schemas.openxmlformats.org/officeDocument/2006/relationships/image" Target="media/image98.wmf"/><Relationship Id="rId181" Type="http://schemas.openxmlformats.org/officeDocument/2006/relationships/oleObject" Target="embeddings/oleObject68.bin"/><Relationship Id="rId180" Type="http://schemas.openxmlformats.org/officeDocument/2006/relationships/image" Target="media/image97.wmf"/><Relationship Id="rId18" Type="http://schemas.openxmlformats.org/officeDocument/2006/relationships/image" Target="media/image1.wmf"/><Relationship Id="rId179" Type="http://schemas.openxmlformats.org/officeDocument/2006/relationships/image" Target="media/image96.wmf"/><Relationship Id="rId178" Type="http://schemas.openxmlformats.org/officeDocument/2006/relationships/image" Target="media/image95.wmf"/><Relationship Id="rId177" Type="http://schemas.openxmlformats.org/officeDocument/2006/relationships/image" Target="media/image94.wmf"/><Relationship Id="rId176" Type="http://schemas.openxmlformats.org/officeDocument/2006/relationships/image" Target="media/image93.wmf"/><Relationship Id="rId175" Type="http://schemas.openxmlformats.org/officeDocument/2006/relationships/image" Target="media/image92.wmf"/><Relationship Id="rId174" Type="http://schemas.openxmlformats.org/officeDocument/2006/relationships/oleObject" Target="embeddings/oleObject67.bin"/><Relationship Id="rId173" Type="http://schemas.openxmlformats.org/officeDocument/2006/relationships/image" Target="media/image91.wmf"/><Relationship Id="rId172" Type="http://schemas.openxmlformats.org/officeDocument/2006/relationships/oleObject" Target="embeddings/oleObject66.bin"/><Relationship Id="rId171" Type="http://schemas.openxmlformats.org/officeDocument/2006/relationships/image" Target="media/image90.wmf"/><Relationship Id="rId170" Type="http://schemas.openxmlformats.org/officeDocument/2006/relationships/oleObject" Target="embeddings/oleObject65.bin"/><Relationship Id="rId17" Type="http://schemas.openxmlformats.org/officeDocument/2006/relationships/oleObject" Target="embeddings/oleObject1.bin"/><Relationship Id="rId169" Type="http://schemas.openxmlformats.org/officeDocument/2006/relationships/image" Target="media/image89.wmf"/><Relationship Id="rId168" Type="http://schemas.openxmlformats.org/officeDocument/2006/relationships/image" Target="media/image88.wmf"/><Relationship Id="rId167" Type="http://schemas.openxmlformats.org/officeDocument/2006/relationships/image" Target="media/image87.wmf"/><Relationship Id="rId166" Type="http://schemas.openxmlformats.org/officeDocument/2006/relationships/image" Target="media/image86.wmf"/><Relationship Id="rId165" Type="http://schemas.openxmlformats.org/officeDocument/2006/relationships/image" Target="media/image85.wmf"/><Relationship Id="rId164" Type="http://schemas.openxmlformats.org/officeDocument/2006/relationships/image" Target="media/image84.wmf"/><Relationship Id="rId163" Type="http://schemas.openxmlformats.org/officeDocument/2006/relationships/image" Target="media/image83.wmf"/><Relationship Id="rId162" Type="http://schemas.openxmlformats.org/officeDocument/2006/relationships/image" Target="media/image82.wmf"/><Relationship Id="rId161" Type="http://schemas.openxmlformats.org/officeDocument/2006/relationships/image" Target="media/image81.wmf"/><Relationship Id="rId160" Type="http://schemas.openxmlformats.org/officeDocument/2006/relationships/image" Target="media/image80.wmf"/><Relationship Id="rId16" Type="http://schemas.openxmlformats.org/officeDocument/2006/relationships/theme" Target="theme/theme1.xml"/><Relationship Id="rId159" Type="http://schemas.openxmlformats.org/officeDocument/2006/relationships/image" Target="media/image79.wmf"/><Relationship Id="rId158" Type="http://schemas.openxmlformats.org/officeDocument/2006/relationships/image" Target="media/image78.wmf"/><Relationship Id="rId157" Type="http://schemas.openxmlformats.org/officeDocument/2006/relationships/image" Target="media/image77.wmf"/><Relationship Id="rId156" Type="http://schemas.openxmlformats.org/officeDocument/2006/relationships/image" Target="media/image76.wmf"/><Relationship Id="rId155" Type="http://schemas.openxmlformats.org/officeDocument/2006/relationships/image" Target="media/image75.wmf"/><Relationship Id="rId154" Type="http://schemas.openxmlformats.org/officeDocument/2006/relationships/image" Target="media/image74.wmf"/><Relationship Id="rId153" Type="http://schemas.openxmlformats.org/officeDocument/2006/relationships/oleObject" Target="embeddings/oleObject64.bin"/><Relationship Id="rId152" Type="http://schemas.openxmlformats.org/officeDocument/2006/relationships/image" Target="media/image73.wmf"/><Relationship Id="rId151" Type="http://schemas.openxmlformats.org/officeDocument/2006/relationships/image" Target="media/image72.wmf"/><Relationship Id="rId150" Type="http://schemas.openxmlformats.org/officeDocument/2006/relationships/image" Target="media/image71.wmf"/><Relationship Id="rId15" Type="http://schemas.openxmlformats.org/officeDocument/2006/relationships/footer" Target="footer9.xml"/><Relationship Id="rId149" Type="http://schemas.openxmlformats.org/officeDocument/2006/relationships/oleObject" Target="embeddings/oleObject63.bin"/><Relationship Id="rId148" Type="http://schemas.openxmlformats.org/officeDocument/2006/relationships/image" Target="media/image70.wmf"/><Relationship Id="rId147" Type="http://schemas.openxmlformats.org/officeDocument/2006/relationships/image" Target="media/image69.wmf"/><Relationship Id="rId146" Type="http://schemas.openxmlformats.org/officeDocument/2006/relationships/oleObject" Target="embeddings/oleObject62.bin"/><Relationship Id="rId145" Type="http://schemas.openxmlformats.org/officeDocument/2006/relationships/image" Target="media/image68.wmf"/><Relationship Id="rId144" Type="http://schemas.openxmlformats.org/officeDocument/2006/relationships/image" Target="media/image67.wmf"/><Relationship Id="rId143" Type="http://schemas.openxmlformats.org/officeDocument/2006/relationships/image" Target="media/image66.wmf"/><Relationship Id="rId142" Type="http://schemas.openxmlformats.org/officeDocument/2006/relationships/image" Target="media/image65.wmf"/><Relationship Id="rId141" Type="http://schemas.openxmlformats.org/officeDocument/2006/relationships/oleObject" Target="embeddings/oleObject61.bin"/><Relationship Id="rId140" Type="http://schemas.openxmlformats.org/officeDocument/2006/relationships/image" Target="media/image64.wmf"/><Relationship Id="rId14" Type="http://schemas.openxmlformats.org/officeDocument/2006/relationships/footer" Target="footer8.xml"/><Relationship Id="rId139" Type="http://schemas.openxmlformats.org/officeDocument/2006/relationships/oleObject" Target="embeddings/oleObject60.bin"/><Relationship Id="rId138" Type="http://schemas.openxmlformats.org/officeDocument/2006/relationships/image" Target="media/image63.wmf"/><Relationship Id="rId137" Type="http://schemas.openxmlformats.org/officeDocument/2006/relationships/oleObject" Target="embeddings/oleObject59.bin"/><Relationship Id="rId136" Type="http://schemas.openxmlformats.org/officeDocument/2006/relationships/image" Target="media/image62.wmf"/><Relationship Id="rId135" Type="http://schemas.openxmlformats.org/officeDocument/2006/relationships/oleObject" Target="embeddings/oleObject58.bin"/><Relationship Id="rId134" Type="http://schemas.openxmlformats.org/officeDocument/2006/relationships/image" Target="media/image61.wmf"/><Relationship Id="rId133" Type="http://schemas.openxmlformats.org/officeDocument/2006/relationships/oleObject" Target="embeddings/oleObject57.bin"/><Relationship Id="rId132" Type="http://schemas.openxmlformats.org/officeDocument/2006/relationships/image" Target="media/image60.wmf"/><Relationship Id="rId131" Type="http://schemas.openxmlformats.org/officeDocument/2006/relationships/oleObject" Target="embeddings/oleObject56.bin"/><Relationship Id="rId130" Type="http://schemas.openxmlformats.org/officeDocument/2006/relationships/image" Target="media/image59.wmf"/><Relationship Id="rId13" Type="http://schemas.openxmlformats.org/officeDocument/2006/relationships/footer" Target="footer7.xml"/><Relationship Id="rId129" Type="http://schemas.openxmlformats.org/officeDocument/2006/relationships/oleObject" Target="embeddings/oleObject55.bin"/><Relationship Id="rId128" Type="http://schemas.openxmlformats.org/officeDocument/2006/relationships/image" Target="media/image58.png"/><Relationship Id="rId127" Type="http://schemas.openxmlformats.org/officeDocument/2006/relationships/image" Target="media/image57.png"/><Relationship Id="rId126" Type="http://schemas.openxmlformats.org/officeDocument/2006/relationships/image" Target="media/image56.wmf"/><Relationship Id="rId125" Type="http://schemas.openxmlformats.org/officeDocument/2006/relationships/oleObject" Target="embeddings/oleObject54.bin"/><Relationship Id="rId124" Type="http://schemas.openxmlformats.org/officeDocument/2006/relationships/image" Target="media/image55.wmf"/><Relationship Id="rId123" Type="http://schemas.openxmlformats.org/officeDocument/2006/relationships/oleObject" Target="embeddings/oleObject53.bin"/><Relationship Id="rId122" Type="http://schemas.openxmlformats.org/officeDocument/2006/relationships/image" Target="media/image54.wmf"/><Relationship Id="rId121" Type="http://schemas.openxmlformats.org/officeDocument/2006/relationships/oleObject" Target="embeddings/oleObject52.bin"/><Relationship Id="rId120" Type="http://schemas.openxmlformats.org/officeDocument/2006/relationships/image" Target="media/image53.wmf"/><Relationship Id="rId12" Type="http://schemas.openxmlformats.org/officeDocument/2006/relationships/footer" Target="footer6.xml"/><Relationship Id="rId119" Type="http://schemas.openxmlformats.org/officeDocument/2006/relationships/oleObject" Target="embeddings/oleObject51.bin"/><Relationship Id="rId118" Type="http://schemas.openxmlformats.org/officeDocument/2006/relationships/image" Target="media/image52.wmf"/><Relationship Id="rId117" Type="http://schemas.openxmlformats.org/officeDocument/2006/relationships/oleObject" Target="embeddings/oleObject50.bin"/><Relationship Id="rId116" Type="http://schemas.openxmlformats.org/officeDocument/2006/relationships/image" Target="media/image51.wmf"/><Relationship Id="rId115" Type="http://schemas.openxmlformats.org/officeDocument/2006/relationships/oleObject" Target="embeddings/oleObject49.bin"/><Relationship Id="rId114" Type="http://schemas.openxmlformats.org/officeDocument/2006/relationships/oleObject" Target="embeddings/oleObject48.bin"/><Relationship Id="rId113" Type="http://schemas.openxmlformats.org/officeDocument/2006/relationships/image" Target="media/image50.wmf"/><Relationship Id="rId112" Type="http://schemas.openxmlformats.org/officeDocument/2006/relationships/oleObject" Target="embeddings/oleObject47.bin"/><Relationship Id="rId111" Type="http://schemas.openxmlformats.org/officeDocument/2006/relationships/image" Target="media/image49.png"/><Relationship Id="rId110" Type="http://schemas.openxmlformats.org/officeDocument/2006/relationships/image" Target="media/image48.wmf"/><Relationship Id="rId11" Type="http://schemas.openxmlformats.org/officeDocument/2006/relationships/footer" Target="footer5.xml"/><Relationship Id="rId109" Type="http://schemas.openxmlformats.org/officeDocument/2006/relationships/oleObject" Target="embeddings/oleObject46.bin"/><Relationship Id="rId108" Type="http://schemas.openxmlformats.org/officeDocument/2006/relationships/image" Target="media/image47.wmf"/><Relationship Id="rId107" Type="http://schemas.openxmlformats.org/officeDocument/2006/relationships/oleObject" Target="embeddings/oleObject45.bin"/><Relationship Id="rId106" Type="http://schemas.openxmlformats.org/officeDocument/2006/relationships/oleObject" Target="embeddings/oleObject44.bin"/><Relationship Id="rId105" Type="http://schemas.openxmlformats.org/officeDocument/2006/relationships/image" Target="media/image46.wmf"/><Relationship Id="rId104" Type="http://schemas.openxmlformats.org/officeDocument/2006/relationships/oleObject" Target="embeddings/oleObject43.bin"/><Relationship Id="rId103" Type="http://schemas.openxmlformats.org/officeDocument/2006/relationships/image" Target="media/image45.wmf"/><Relationship Id="rId102" Type="http://schemas.openxmlformats.org/officeDocument/2006/relationships/oleObject" Target="embeddings/oleObject42.bin"/><Relationship Id="rId101" Type="http://schemas.openxmlformats.org/officeDocument/2006/relationships/image" Target="media/image44.wmf"/><Relationship Id="rId100" Type="http://schemas.openxmlformats.org/officeDocument/2006/relationships/image" Target="media/image43.wmf"/><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7307C2-698E-45A6-BC04-436F35CA2207}">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1</Pages>
  <Words>6805</Words>
  <Characters>38791</Characters>
  <Lines>323</Lines>
  <Paragraphs>91</Paragraphs>
  <TotalTime>5</TotalTime>
  <ScaleCrop>false</ScaleCrop>
  <LinksUpToDate>false</LinksUpToDate>
  <CharactersWithSpaces>45505</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2021-03-15T01:34:00Z</dcterms:created>
  <dc:creator>Lenovo User</dc:creator>
  <cp:lastModifiedBy>qixin</cp:lastModifiedBy>
  <cp:lastPrinted>2016-11-01T03:29:00Z</cp:lastPrinted>
  <dcterms:modified xsi:type="dcterms:W3CDTF">2021-03-29T06:00:07Z</dcterms:modified>
  <dc:title>行业标准《闭口型压型金属板》</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570477110_cloud</vt:lpwstr>
  </property>
  <property fmtid="{D5CDD505-2E9C-101B-9397-08002B2CF9AE}" pid="4" name="ICV">
    <vt:lpwstr>5B1DB64FF2E3430586C4CFE2E5008602</vt:lpwstr>
  </property>
</Properties>
</file>