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52AC" w14:textId="77777777" w:rsidR="00A66CB7" w:rsidRDefault="00A66CB7" w:rsidP="00A66CB7"/>
    <w:p w14:paraId="2EEA84D9" w14:textId="77777777" w:rsidR="00A66CB7" w:rsidRDefault="00A66CB7" w:rsidP="00A66CB7">
      <w:pPr>
        <w:ind w:firstLineChars="67" w:firstLine="141"/>
        <w:jc w:val="left"/>
      </w:pPr>
      <w:r w:rsidRPr="009F4A6E">
        <w:rPr>
          <w:noProof/>
        </w:rPr>
        <w:drawing>
          <wp:inline distT="0" distB="0" distL="0" distR="0" wp14:anchorId="6D5EF021" wp14:editId="6E2F12C1">
            <wp:extent cx="1184031" cy="780534"/>
            <wp:effectExtent l="0" t="0" r="0" b="63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958" cy="787078"/>
                    </a:xfrm>
                    <a:prstGeom prst="rect">
                      <a:avLst/>
                    </a:prstGeom>
                    <a:noFill/>
                    <a:ln>
                      <a:noFill/>
                    </a:ln>
                  </pic:spPr>
                </pic:pic>
              </a:graphicData>
            </a:graphic>
          </wp:inline>
        </w:drawing>
      </w:r>
    </w:p>
    <w:p w14:paraId="75F7561D" w14:textId="77777777" w:rsidR="00A66CB7" w:rsidRPr="00F4024D" w:rsidRDefault="00A66CB7" w:rsidP="00A66CB7">
      <w:pPr>
        <w:ind w:firstLineChars="67" w:firstLine="188"/>
        <w:jc w:val="right"/>
        <w:rPr>
          <w:b/>
        </w:rPr>
      </w:pPr>
      <w:r w:rsidRPr="00F4024D">
        <w:rPr>
          <w:b/>
          <w:sz w:val="28"/>
        </w:rPr>
        <w:t>T/CECS XXX</w:t>
      </w:r>
      <w:r w:rsidRPr="00F4024D">
        <w:rPr>
          <w:rFonts w:hint="eastAsia"/>
          <w:b/>
          <w:sz w:val="28"/>
        </w:rPr>
        <w:t>—</w:t>
      </w:r>
      <w:r w:rsidRPr="00F4024D">
        <w:rPr>
          <w:b/>
          <w:sz w:val="28"/>
        </w:rPr>
        <w:t>202</w:t>
      </w:r>
      <w:r w:rsidRPr="00F4024D">
        <w:rPr>
          <w:rFonts w:hint="eastAsia"/>
          <w:b/>
          <w:sz w:val="28"/>
        </w:rPr>
        <w:t>X</w:t>
      </w:r>
    </w:p>
    <w:p w14:paraId="2CAF9C35" w14:textId="77777777" w:rsidR="00A66CB7" w:rsidRDefault="00A66CB7" w:rsidP="00A66CB7">
      <w:pPr>
        <w:ind w:firstLineChars="100" w:firstLine="210"/>
        <w:jc w:val="center"/>
        <w:rPr>
          <w:noProof/>
        </w:rPr>
      </w:pPr>
      <w:r>
        <w:rPr>
          <w:noProof/>
        </w:rPr>
        <mc:AlternateContent>
          <mc:Choice Requires="wps">
            <w:drawing>
              <wp:anchor distT="0" distB="0" distL="114300" distR="114300" simplePos="0" relativeHeight="251782656" behindDoc="0" locked="0" layoutInCell="1" allowOverlap="1" wp14:anchorId="1EEF5E31" wp14:editId="5FFD3CD0">
                <wp:simplePos x="0" y="0"/>
                <wp:positionH relativeFrom="column">
                  <wp:posOffset>-6350</wp:posOffset>
                </wp:positionH>
                <wp:positionV relativeFrom="paragraph">
                  <wp:posOffset>136525</wp:posOffset>
                </wp:positionV>
                <wp:extent cx="5308600" cy="12700"/>
                <wp:effectExtent l="0" t="0" r="25400" b="25400"/>
                <wp:wrapNone/>
                <wp:docPr id="111" name="直接连接符 111"/>
                <wp:cNvGraphicFramePr/>
                <a:graphic xmlns:a="http://schemas.openxmlformats.org/drawingml/2006/main">
                  <a:graphicData uri="http://schemas.microsoft.com/office/word/2010/wordprocessingShape">
                    <wps:wsp>
                      <wps:cNvCnPr/>
                      <wps:spPr>
                        <a:xfrm>
                          <a:off x="0" y="0"/>
                          <a:ext cx="530860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3F691" id="直接连接符 111" o:spid="_x0000_s1026" style="position:absolute;left:0;text-align:left;z-index:251782656;visibility:visible;mso-wrap-style:square;mso-wrap-distance-left:9pt;mso-wrap-distance-top:0;mso-wrap-distance-right:9pt;mso-wrap-distance-bottom:0;mso-position-horizontal:absolute;mso-position-horizontal-relative:text;mso-position-vertical:absolute;mso-position-vertical-relative:text" from="-.5pt,10.75pt" to="4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" strokecolor="black [3200]" strokeweight="1pt">
                <v:stroke joinstyle="miter"/>
              </v:line>
            </w:pict>
          </mc:Fallback>
        </mc:AlternateContent>
      </w:r>
    </w:p>
    <w:p w14:paraId="680878E4" w14:textId="77777777" w:rsidR="00A66CB7" w:rsidRPr="00ED0197" w:rsidRDefault="00A66CB7" w:rsidP="00A66CB7">
      <w:pPr>
        <w:ind w:firstLineChars="100" w:firstLine="360"/>
        <w:jc w:val="center"/>
        <w:rPr>
          <w:rFonts w:ascii="宋体" w:hAnsi="宋体"/>
          <w:sz w:val="36"/>
        </w:rPr>
      </w:pPr>
    </w:p>
    <w:p w14:paraId="2812A24A" w14:textId="77777777" w:rsidR="00A66CB7" w:rsidRPr="00222380" w:rsidRDefault="00A66CB7" w:rsidP="00A66CB7">
      <w:pPr>
        <w:jc w:val="center"/>
        <w:rPr>
          <w:b/>
          <w:sz w:val="32"/>
        </w:rPr>
      </w:pPr>
      <w:r w:rsidRPr="00222380">
        <w:rPr>
          <w:rFonts w:hint="eastAsia"/>
          <w:b/>
          <w:sz w:val="32"/>
        </w:rPr>
        <w:t>中国工程建设标准化协会标准</w:t>
      </w:r>
    </w:p>
    <w:p w14:paraId="6DE8B417" w14:textId="77777777" w:rsidR="00A66CB7" w:rsidRPr="00F4024D" w:rsidRDefault="00A66CB7" w:rsidP="00A66CB7">
      <w:pPr>
        <w:jc w:val="center"/>
        <w:rPr>
          <w:sz w:val="24"/>
        </w:rPr>
      </w:pPr>
    </w:p>
    <w:p w14:paraId="1351D3F0" w14:textId="0D91E5EF" w:rsidR="00A66CB7" w:rsidRDefault="00A66CB7" w:rsidP="00A66CB7">
      <w:pPr>
        <w:jc w:val="center"/>
        <w:rPr>
          <w:sz w:val="24"/>
        </w:rPr>
      </w:pPr>
    </w:p>
    <w:p w14:paraId="312EBF44" w14:textId="77777777" w:rsidR="00A66CB7" w:rsidRPr="00F4024D" w:rsidRDefault="00A66CB7" w:rsidP="00A66CB7">
      <w:pPr>
        <w:jc w:val="center"/>
        <w:rPr>
          <w:sz w:val="24"/>
        </w:rPr>
      </w:pPr>
    </w:p>
    <w:p w14:paraId="453C6226" w14:textId="47A12EEC" w:rsidR="00A66CB7" w:rsidRPr="00C81EBE" w:rsidRDefault="00A66CB7" w:rsidP="00A66CB7">
      <w:pPr>
        <w:spacing w:line="360" w:lineRule="auto"/>
        <w:jc w:val="center"/>
        <w:rPr>
          <w:rFonts w:ascii="黑体" w:eastAsia="黑体" w:hAnsi="黑体" w:cs="宋体"/>
          <w:color w:val="000000"/>
          <w:kern w:val="0"/>
          <w:sz w:val="48"/>
          <w:szCs w:val="48"/>
        </w:rPr>
      </w:pPr>
      <w:r w:rsidRPr="00A66CB7">
        <w:rPr>
          <w:rFonts w:ascii="黑体" w:eastAsia="黑体" w:hAnsi="黑体" w:cs="宋体" w:hint="eastAsia"/>
          <w:color w:val="000000"/>
          <w:kern w:val="0"/>
          <w:sz w:val="48"/>
          <w:szCs w:val="48"/>
        </w:rPr>
        <w:t>阴极保护参数智能采集与数据处理设备</w:t>
      </w:r>
    </w:p>
    <w:p w14:paraId="388E1BFB" w14:textId="5146DF76" w:rsidR="00A66CB7" w:rsidRPr="005E0DFF" w:rsidRDefault="00C64006" w:rsidP="00A66CB7">
      <w:pPr>
        <w:jc w:val="center"/>
        <w:rPr>
          <w:color w:val="000000" w:themeColor="text1"/>
          <w:sz w:val="28"/>
          <w:szCs w:val="32"/>
        </w:rPr>
      </w:pPr>
      <w:r w:rsidRPr="00C64006">
        <w:rPr>
          <w:color w:val="000000" w:themeColor="text1"/>
          <w:sz w:val="28"/>
          <w:szCs w:val="32"/>
        </w:rPr>
        <w:t xml:space="preserve">Intelligent collection </w:t>
      </w:r>
      <w:bookmarkStart w:id="0" w:name="_Hlk76118044"/>
      <w:r w:rsidRPr="00C64006">
        <w:rPr>
          <w:color w:val="000000" w:themeColor="text1"/>
          <w:sz w:val="28"/>
          <w:szCs w:val="32"/>
        </w:rPr>
        <w:t>and data processing</w:t>
      </w:r>
      <w:bookmarkEnd w:id="0"/>
      <w:r w:rsidRPr="00C64006">
        <w:rPr>
          <w:color w:val="000000" w:themeColor="text1"/>
          <w:sz w:val="28"/>
          <w:szCs w:val="32"/>
        </w:rPr>
        <w:t xml:space="preserve"> equipment for cathodic protection parameters</w:t>
      </w:r>
    </w:p>
    <w:p w14:paraId="3ED42D4C" w14:textId="4C30743E" w:rsidR="00A66CB7" w:rsidRPr="00C64006" w:rsidRDefault="00A66CB7" w:rsidP="00C64006">
      <w:pPr>
        <w:jc w:val="center"/>
        <w:rPr>
          <w:color w:val="000000" w:themeColor="text1"/>
          <w:sz w:val="28"/>
          <w:szCs w:val="32"/>
        </w:rPr>
      </w:pPr>
    </w:p>
    <w:p w14:paraId="6CDA9087" w14:textId="77777777" w:rsidR="00A66CB7" w:rsidRDefault="00A66CB7" w:rsidP="00A66CB7">
      <w:pPr>
        <w:jc w:val="center"/>
      </w:pPr>
    </w:p>
    <w:p w14:paraId="17E775AB" w14:textId="77777777" w:rsidR="00A66CB7" w:rsidRPr="00274CA1" w:rsidRDefault="00A66CB7" w:rsidP="00A66CB7">
      <w:pPr>
        <w:jc w:val="center"/>
        <w:rPr>
          <w:sz w:val="24"/>
        </w:rPr>
      </w:pPr>
    </w:p>
    <w:p w14:paraId="2599E6E2" w14:textId="77777777" w:rsidR="00A66CB7" w:rsidRPr="00274CA1" w:rsidRDefault="00A66CB7" w:rsidP="00A66CB7">
      <w:pPr>
        <w:jc w:val="center"/>
        <w:rPr>
          <w:sz w:val="24"/>
        </w:rPr>
      </w:pPr>
      <w:r w:rsidRPr="00274CA1">
        <w:rPr>
          <w:rFonts w:hint="eastAsia"/>
          <w:sz w:val="24"/>
        </w:rPr>
        <w:t>（</w:t>
      </w:r>
      <w:r>
        <w:rPr>
          <w:rFonts w:hint="eastAsia"/>
          <w:sz w:val="24"/>
        </w:rPr>
        <w:t>征求意见稿</w:t>
      </w:r>
      <w:r w:rsidRPr="00274CA1">
        <w:rPr>
          <w:rFonts w:hint="eastAsia"/>
          <w:sz w:val="24"/>
        </w:rPr>
        <w:t>）</w:t>
      </w:r>
    </w:p>
    <w:p w14:paraId="1C3B23B3" w14:textId="77777777" w:rsidR="00A66CB7" w:rsidRDefault="00A66CB7" w:rsidP="00A66CB7">
      <w:pPr>
        <w:jc w:val="center"/>
      </w:pPr>
    </w:p>
    <w:p w14:paraId="23D55B54" w14:textId="77777777" w:rsidR="00A66CB7" w:rsidRDefault="00A66CB7" w:rsidP="00A66CB7">
      <w:pPr>
        <w:jc w:val="center"/>
      </w:pPr>
    </w:p>
    <w:p w14:paraId="4B1D5C10" w14:textId="77777777" w:rsidR="00A66CB7" w:rsidRDefault="00A66CB7" w:rsidP="00A66CB7">
      <w:pPr>
        <w:jc w:val="center"/>
      </w:pPr>
    </w:p>
    <w:p w14:paraId="4061B4A5" w14:textId="77777777" w:rsidR="00A66CB7" w:rsidRDefault="00A66CB7" w:rsidP="00A66CB7">
      <w:pPr>
        <w:jc w:val="center"/>
      </w:pPr>
    </w:p>
    <w:p w14:paraId="7F5BE7D1" w14:textId="77777777" w:rsidR="00A66CB7" w:rsidRPr="00595337" w:rsidRDefault="00A66CB7" w:rsidP="00A66CB7">
      <w:pPr>
        <w:jc w:val="center"/>
        <w:rPr>
          <w:sz w:val="18"/>
        </w:rPr>
      </w:pPr>
    </w:p>
    <w:p w14:paraId="03D940E1" w14:textId="77777777" w:rsidR="00A66CB7" w:rsidRDefault="00A66CB7" w:rsidP="00A66CB7">
      <w:pPr>
        <w:jc w:val="center"/>
      </w:pPr>
    </w:p>
    <w:p w14:paraId="409AA645" w14:textId="77777777" w:rsidR="00A66CB7" w:rsidRDefault="00A66CB7" w:rsidP="00A66CB7">
      <w:pPr>
        <w:jc w:val="center"/>
      </w:pPr>
    </w:p>
    <w:p w14:paraId="07E97731" w14:textId="77777777" w:rsidR="00A66CB7" w:rsidRDefault="00A66CB7" w:rsidP="00A66CB7">
      <w:pPr>
        <w:jc w:val="center"/>
      </w:pPr>
    </w:p>
    <w:p w14:paraId="228E4947" w14:textId="77777777" w:rsidR="00A66CB7" w:rsidRDefault="00A66CB7" w:rsidP="00A66CB7">
      <w:pPr>
        <w:jc w:val="center"/>
      </w:pPr>
    </w:p>
    <w:p w14:paraId="479DDE4B" w14:textId="77777777" w:rsidR="00A66CB7" w:rsidRDefault="00A66CB7" w:rsidP="00A66CB7">
      <w:pPr>
        <w:jc w:val="center"/>
        <w:rPr>
          <w:sz w:val="28"/>
        </w:rPr>
      </w:pPr>
    </w:p>
    <w:p w14:paraId="0E65B140" w14:textId="77777777" w:rsidR="00A66CB7" w:rsidRDefault="00A66CB7" w:rsidP="00A66CB7">
      <w:pPr>
        <w:jc w:val="center"/>
        <w:rPr>
          <w:sz w:val="28"/>
        </w:rPr>
      </w:pPr>
    </w:p>
    <w:p w14:paraId="6E4D9B18" w14:textId="77777777" w:rsidR="00A66CB7" w:rsidRDefault="00A66CB7" w:rsidP="00A66CB7">
      <w:pPr>
        <w:jc w:val="center"/>
        <w:rPr>
          <w:sz w:val="28"/>
        </w:rPr>
      </w:pPr>
    </w:p>
    <w:p w14:paraId="3243E66C" w14:textId="77777777" w:rsidR="00A66CB7" w:rsidRDefault="00A66CB7" w:rsidP="00A66CB7">
      <w:pPr>
        <w:jc w:val="center"/>
        <w:rPr>
          <w:sz w:val="28"/>
        </w:rPr>
      </w:pPr>
    </w:p>
    <w:p w14:paraId="71EB9D11" w14:textId="77777777" w:rsidR="00A66CB7" w:rsidRDefault="00A66CB7" w:rsidP="00A66CB7">
      <w:pPr>
        <w:jc w:val="center"/>
        <w:rPr>
          <w:sz w:val="28"/>
        </w:rPr>
      </w:pPr>
    </w:p>
    <w:p w14:paraId="76F57B3A" w14:textId="77777777" w:rsidR="00A66CB7" w:rsidRDefault="00A66CB7" w:rsidP="00A66CB7">
      <w:pPr>
        <w:jc w:val="center"/>
        <w:rPr>
          <w:sz w:val="28"/>
        </w:rPr>
      </w:pPr>
    </w:p>
    <w:p w14:paraId="42854932" w14:textId="77777777" w:rsidR="00A66CB7" w:rsidRPr="00CA50CC" w:rsidRDefault="00A66CB7" w:rsidP="00A66CB7">
      <w:pPr>
        <w:jc w:val="center"/>
        <w:rPr>
          <w:sz w:val="28"/>
        </w:rPr>
      </w:pPr>
    </w:p>
    <w:p w14:paraId="0E55D703" w14:textId="77777777" w:rsidR="00A66CB7" w:rsidRDefault="00A66CB7" w:rsidP="00A66CB7">
      <w:pPr>
        <w:jc w:val="center"/>
      </w:pPr>
    </w:p>
    <w:p w14:paraId="0E264B62" w14:textId="77777777" w:rsidR="00A66CB7" w:rsidRDefault="00A66CB7" w:rsidP="00A66CB7">
      <w:pPr>
        <w:jc w:val="center"/>
      </w:pPr>
    </w:p>
    <w:p w14:paraId="6E26B867" w14:textId="77777777" w:rsidR="00A66CB7" w:rsidRDefault="00A66CB7" w:rsidP="00A66CB7">
      <w:pPr>
        <w:jc w:val="center"/>
      </w:pPr>
    </w:p>
    <w:p w14:paraId="5E7D4466" w14:textId="77777777" w:rsidR="00A66CB7" w:rsidRDefault="00A66CB7" w:rsidP="00A66CB7">
      <w:pPr>
        <w:jc w:val="center"/>
      </w:pPr>
    </w:p>
    <w:p w14:paraId="06B5D600" w14:textId="77777777" w:rsidR="00A66CB7" w:rsidRDefault="00A66CB7" w:rsidP="00A66CB7">
      <w:pPr>
        <w:jc w:val="center"/>
      </w:pPr>
    </w:p>
    <w:p w14:paraId="08DF626B" w14:textId="77777777" w:rsidR="00A66CB7" w:rsidRPr="00CA50CC" w:rsidRDefault="00A66CB7" w:rsidP="00A66CB7">
      <w:pPr>
        <w:jc w:val="center"/>
      </w:pPr>
    </w:p>
    <w:p w14:paraId="7CCF60FC" w14:textId="77777777" w:rsidR="00A66CB7" w:rsidRDefault="00A66CB7" w:rsidP="00A66CB7">
      <w:pPr>
        <w:jc w:val="center"/>
      </w:pPr>
    </w:p>
    <w:p w14:paraId="3AC893A4" w14:textId="77777777" w:rsidR="00A66CB7" w:rsidRDefault="00A66CB7" w:rsidP="00A66CB7">
      <w:pPr>
        <w:jc w:val="center"/>
      </w:pPr>
    </w:p>
    <w:p w14:paraId="3BD4CA3A" w14:textId="77777777" w:rsidR="00A66CB7" w:rsidRPr="00F4024D" w:rsidRDefault="00A66CB7" w:rsidP="00A66CB7">
      <w:pPr>
        <w:jc w:val="center"/>
        <w:rPr>
          <w:b/>
          <w:sz w:val="40"/>
          <w:szCs w:val="28"/>
        </w:rPr>
      </w:pPr>
      <w:r w:rsidRPr="00F4024D">
        <w:rPr>
          <w:rFonts w:ascii="仿宋" w:eastAsia="仿宋" w:hAnsi="仿宋" w:hint="eastAsia"/>
          <w:b/>
          <w:sz w:val="28"/>
        </w:rPr>
        <w:t>中国计划出版社</w:t>
      </w:r>
    </w:p>
    <w:p w14:paraId="696BD637" w14:textId="77777777" w:rsidR="00A66CB7" w:rsidRPr="00A66CB7" w:rsidRDefault="00A66CB7" w:rsidP="00A66CB7">
      <w:pPr>
        <w:pStyle w:val="afc"/>
      </w:pPr>
    </w:p>
    <w:p w14:paraId="6905DDE9" w14:textId="77777777" w:rsidR="00A66CB7" w:rsidRDefault="00A66CB7" w:rsidP="00A66CB7">
      <w:pPr>
        <w:pStyle w:val="afc"/>
        <w:jc w:val="center"/>
        <w:rPr>
          <w:bCs/>
          <w:sz w:val="32"/>
          <w:szCs w:val="36"/>
        </w:rPr>
      </w:pPr>
    </w:p>
    <w:p w14:paraId="211F1CFF" w14:textId="77777777" w:rsidR="00A66CB7" w:rsidRPr="00F4024D" w:rsidRDefault="00A66CB7" w:rsidP="00A66CB7">
      <w:pPr>
        <w:pStyle w:val="afc"/>
        <w:jc w:val="center"/>
        <w:rPr>
          <w:rFonts w:ascii="黑体" w:eastAsia="黑体" w:hAnsi="黑体"/>
          <w:bCs/>
          <w:sz w:val="32"/>
          <w:szCs w:val="36"/>
        </w:rPr>
      </w:pPr>
      <w:r w:rsidRPr="00F4024D">
        <w:rPr>
          <w:rFonts w:ascii="黑体" w:eastAsia="黑体" w:hAnsi="黑体" w:hint="eastAsia"/>
          <w:bCs/>
          <w:sz w:val="32"/>
          <w:szCs w:val="36"/>
        </w:rPr>
        <w:lastRenderedPageBreak/>
        <w:t>中国工程建设标准化协会标准</w:t>
      </w:r>
    </w:p>
    <w:p w14:paraId="41A824F3" w14:textId="77777777" w:rsidR="00A66CB7" w:rsidRPr="00A20A80" w:rsidRDefault="00A66CB7" w:rsidP="00A66CB7">
      <w:pPr>
        <w:pStyle w:val="afc"/>
        <w:spacing w:line="360" w:lineRule="auto"/>
        <w:rPr>
          <w:b/>
        </w:rPr>
      </w:pPr>
    </w:p>
    <w:p w14:paraId="6A9E4E99" w14:textId="77777777" w:rsidR="00A66CB7" w:rsidRPr="00A20A80" w:rsidRDefault="00A66CB7" w:rsidP="00A66CB7">
      <w:pPr>
        <w:pStyle w:val="afc"/>
        <w:spacing w:line="360" w:lineRule="auto"/>
        <w:rPr>
          <w:b/>
        </w:rPr>
      </w:pPr>
    </w:p>
    <w:p w14:paraId="563A38FE" w14:textId="6F111A99" w:rsidR="00A66CB7" w:rsidRPr="00F4024D" w:rsidRDefault="00A66CB7" w:rsidP="00A66CB7">
      <w:pPr>
        <w:pStyle w:val="afc"/>
        <w:jc w:val="center"/>
        <w:rPr>
          <w:rFonts w:ascii="宋体" w:hAnsi="宋体"/>
          <w:b/>
          <w:sz w:val="44"/>
          <w:szCs w:val="44"/>
        </w:rPr>
      </w:pPr>
      <w:r w:rsidRPr="00A66CB7">
        <w:rPr>
          <w:rFonts w:ascii="宋体" w:hAnsi="宋体" w:hint="eastAsia"/>
          <w:b/>
          <w:sz w:val="44"/>
          <w:szCs w:val="44"/>
        </w:rPr>
        <w:t>阴极保护参数智能采集与数据处理设备</w:t>
      </w:r>
    </w:p>
    <w:p w14:paraId="12A95A51" w14:textId="77777777" w:rsidR="00A66CB7" w:rsidRPr="00A20A80" w:rsidRDefault="00A66CB7" w:rsidP="00A66CB7">
      <w:pPr>
        <w:pStyle w:val="afc"/>
        <w:spacing w:beforeLines="50" w:before="120"/>
        <w:jc w:val="center"/>
        <w:rPr>
          <w:b/>
          <w:sz w:val="30"/>
          <w:szCs w:val="30"/>
        </w:rPr>
      </w:pPr>
    </w:p>
    <w:p w14:paraId="05FA9A70" w14:textId="6BFC615F" w:rsidR="00A66CB7" w:rsidRPr="005E0DFF" w:rsidRDefault="00D85F32" w:rsidP="00A66CB7">
      <w:pPr>
        <w:jc w:val="center"/>
        <w:rPr>
          <w:color w:val="000000" w:themeColor="text1"/>
          <w:sz w:val="28"/>
          <w:szCs w:val="32"/>
        </w:rPr>
      </w:pPr>
      <w:r w:rsidRPr="00D85F32">
        <w:rPr>
          <w:color w:val="000000" w:themeColor="text1"/>
          <w:sz w:val="28"/>
          <w:szCs w:val="32"/>
        </w:rPr>
        <w:t>Intelligent collection and data processing equipment for cathodic protection parameters</w:t>
      </w:r>
    </w:p>
    <w:p w14:paraId="7A037953" w14:textId="77777777" w:rsidR="00A66CB7" w:rsidRPr="00067C92" w:rsidRDefault="00A66CB7" w:rsidP="00A66CB7">
      <w:pPr>
        <w:pStyle w:val="afc"/>
        <w:spacing w:beforeLines="50" w:before="120"/>
        <w:jc w:val="center"/>
        <w:rPr>
          <w:bCs/>
          <w:sz w:val="28"/>
          <w:szCs w:val="30"/>
        </w:rPr>
      </w:pPr>
    </w:p>
    <w:p w14:paraId="72525FA8" w14:textId="77777777" w:rsidR="00A66CB7" w:rsidRDefault="00A66CB7" w:rsidP="00A66CB7">
      <w:pPr>
        <w:pStyle w:val="afc"/>
        <w:spacing w:line="360" w:lineRule="auto"/>
        <w:jc w:val="left"/>
        <w:rPr>
          <w:sz w:val="28"/>
          <w:szCs w:val="28"/>
        </w:rPr>
      </w:pPr>
    </w:p>
    <w:p w14:paraId="5D2CAFA2" w14:textId="77777777" w:rsidR="00A66CB7" w:rsidRPr="00075444" w:rsidRDefault="00A66CB7" w:rsidP="00A66CB7">
      <w:pPr>
        <w:pStyle w:val="afc"/>
        <w:spacing w:line="360" w:lineRule="auto"/>
        <w:jc w:val="center"/>
        <w:rPr>
          <w:b/>
          <w:bCs/>
          <w:sz w:val="28"/>
          <w:szCs w:val="28"/>
        </w:rPr>
      </w:pPr>
      <w:r w:rsidRPr="00075444">
        <w:rPr>
          <w:rFonts w:hint="eastAsia"/>
          <w:b/>
          <w:bCs/>
          <w:sz w:val="28"/>
          <w:szCs w:val="28"/>
        </w:rPr>
        <w:t>T</w:t>
      </w:r>
      <w:r w:rsidRPr="00075444">
        <w:rPr>
          <w:b/>
          <w:bCs/>
          <w:sz w:val="28"/>
          <w:szCs w:val="28"/>
        </w:rPr>
        <w:t>/CECS XXX</w:t>
      </w:r>
      <w:r>
        <w:rPr>
          <w:rFonts w:hint="eastAsia"/>
          <w:b/>
          <w:bCs/>
          <w:sz w:val="28"/>
          <w:szCs w:val="28"/>
        </w:rPr>
        <w:t>—</w:t>
      </w:r>
      <w:r w:rsidRPr="00075444">
        <w:rPr>
          <w:b/>
          <w:bCs/>
          <w:sz w:val="28"/>
          <w:szCs w:val="28"/>
        </w:rPr>
        <w:t>202</w:t>
      </w:r>
      <w:r>
        <w:rPr>
          <w:rFonts w:hint="eastAsia"/>
          <w:b/>
          <w:bCs/>
          <w:sz w:val="28"/>
          <w:szCs w:val="28"/>
        </w:rPr>
        <w:t>X</w:t>
      </w:r>
    </w:p>
    <w:p w14:paraId="165AC095" w14:textId="77777777" w:rsidR="00A66CB7" w:rsidRPr="00A20A80" w:rsidRDefault="00A66CB7" w:rsidP="00A66CB7">
      <w:pPr>
        <w:pStyle w:val="afc"/>
        <w:spacing w:line="360" w:lineRule="auto"/>
        <w:jc w:val="left"/>
        <w:rPr>
          <w:sz w:val="28"/>
          <w:szCs w:val="28"/>
        </w:rPr>
      </w:pPr>
    </w:p>
    <w:p w14:paraId="329AC8BB" w14:textId="77777777" w:rsidR="00A66CB7" w:rsidRPr="00A20A80" w:rsidRDefault="00A66CB7" w:rsidP="00A66CB7">
      <w:pPr>
        <w:pStyle w:val="afc"/>
        <w:spacing w:line="360" w:lineRule="auto"/>
        <w:ind w:firstLineChars="400" w:firstLine="1120"/>
        <w:jc w:val="left"/>
        <w:rPr>
          <w:sz w:val="28"/>
          <w:szCs w:val="28"/>
        </w:rPr>
      </w:pPr>
      <w:r w:rsidRPr="00A20A80">
        <w:rPr>
          <w:rFonts w:hint="eastAsia"/>
          <w:sz w:val="28"/>
          <w:szCs w:val="28"/>
        </w:rPr>
        <w:t>主编单位：</w:t>
      </w:r>
      <w:proofErr w:type="gramStart"/>
      <w:r w:rsidRPr="00A20A80">
        <w:rPr>
          <w:spacing w:val="24"/>
          <w:sz w:val="28"/>
          <w:szCs w:val="28"/>
        </w:rPr>
        <w:t>中冶建筑</w:t>
      </w:r>
      <w:proofErr w:type="gramEnd"/>
      <w:r w:rsidRPr="00A20A80">
        <w:rPr>
          <w:spacing w:val="24"/>
          <w:sz w:val="28"/>
          <w:szCs w:val="28"/>
        </w:rPr>
        <w:t>研究总院有限公司</w:t>
      </w:r>
    </w:p>
    <w:p w14:paraId="7713750A" w14:textId="77777777" w:rsidR="00A66CB7" w:rsidRPr="00A20A80" w:rsidRDefault="00A66CB7" w:rsidP="00A66CB7">
      <w:pPr>
        <w:pStyle w:val="afc"/>
        <w:spacing w:line="360" w:lineRule="auto"/>
        <w:ind w:firstLineChars="900" w:firstLine="2520"/>
        <w:rPr>
          <w:sz w:val="28"/>
          <w:szCs w:val="28"/>
        </w:rPr>
      </w:pPr>
      <w:r w:rsidRPr="00210313">
        <w:rPr>
          <w:rFonts w:hint="eastAsia"/>
          <w:sz w:val="28"/>
          <w:szCs w:val="28"/>
        </w:rPr>
        <w:t>北京科技大学</w:t>
      </w:r>
    </w:p>
    <w:p w14:paraId="407DE8EF" w14:textId="77777777" w:rsidR="00A66CB7" w:rsidRPr="00A20A80" w:rsidRDefault="00A66CB7" w:rsidP="00A66CB7">
      <w:pPr>
        <w:pStyle w:val="afc"/>
        <w:spacing w:line="360" w:lineRule="auto"/>
        <w:ind w:firstLineChars="400" w:firstLine="1120"/>
        <w:rPr>
          <w:sz w:val="28"/>
          <w:szCs w:val="28"/>
        </w:rPr>
      </w:pPr>
      <w:r w:rsidRPr="00A20A80">
        <w:rPr>
          <w:rFonts w:hint="eastAsia"/>
          <w:sz w:val="28"/>
          <w:szCs w:val="28"/>
        </w:rPr>
        <w:t>批准部门：</w:t>
      </w:r>
      <w:r w:rsidRPr="00075444">
        <w:rPr>
          <w:rFonts w:hint="eastAsia"/>
          <w:spacing w:val="40"/>
          <w:sz w:val="28"/>
          <w:szCs w:val="28"/>
        </w:rPr>
        <w:t>中国工程建设标准化协会</w:t>
      </w:r>
    </w:p>
    <w:p w14:paraId="395DECAB" w14:textId="77777777" w:rsidR="00A66CB7" w:rsidRDefault="00A66CB7" w:rsidP="00A66CB7">
      <w:pPr>
        <w:pStyle w:val="afc"/>
        <w:spacing w:line="360" w:lineRule="auto"/>
        <w:ind w:firstLineChars="400" w:firstLine="1120"/>
        <w:rPr>
          <w:spacing w:val="150"/>
          <w:sz w:val="28"/>
          <w:szCs w:val="28"/>
        </w:rPr>
      </w:pPr>
      <w:r w:rsidRPr="00A20A80">
        <w:rPr>
          <w:rFonts w:hint="eastAsia"/>
          <w:sz w:val="28"/>
          <w:szCs w:val="28"/>
        </w:rPr>
        <w:t>施行日期</w:t>
      </w:r>
      <w:r w:rsidRPr="00A20A80">
        <w:rPr>
          <w:rFonts w:hint="eastAsia"/>
          <w:spacing w:val="20"/>
          <w:sz w:val="28"/>
          <w:szCs w:val="28"/>
        </w:rPr>
        <w:t>：</w:t>
      </w:r>
      <w:r w:rsidRPr="00F4024D">
        <w:rPr>
          <w:rFonts w:hint="eastAsia"/>
          <w:spacing w:val="100"/>
          <w:sz w:val="28"/>
          <w:szCs w:val="28"/>
        </w:rPr>
        <w:t>20</w:t>
      </w:r>
      <w:r w:rsidRPr="00F4024D">
        <w:rPr>
          <w:spacing w:val="100"/>
          <w:sz w:val="28"/>
          <w:szCs w:val="28"/>
        </w:rPr>
        <w:t>2</w:t>
      </w:r>
      <w:r>
        <w:rPr>
          <w:rFonts w:hint="eastAsia"/>
          <w:spacing w:val="100"/>
          <w:sz w:val="28"/>
          <w:szCs w:val="28"/>
        </w:rPr>
        <w:t>X</w:t>
      </w:r>
      <w:r w:rsidRPr="00F4024D">
        <w:rPr>
          <w:rFonts w:hint="eastAsia"/>
          <w:spacing w:val="100"/>
          <w:sz w:val="28"/>
          <w:szCs w:val="28"/>
        </w:rPr>
        <w:t>年</w:t>
      </w:r>
      <w:r w:rsidRPr="00F4024D">
        <w:rPr>
          <w:rFonts w:hint="eastAsia"/>
          <w:spacing w:val="100"/>
          <w:sz w:val="28"/>
          <w:szCs w:val="28"/>
        </w:rPr>
        <w:t>XX</w:t>
      </w:r>
      <w:r w:rsidRPr="00F4024D">
        <w:rPr>
          <w:rFonts w:hint="eastAsia"/>
          <w:spacing w:val="100"/>
          <w:sz w:val="28"/>
          <w:szCs w:val="28"/>
        </w:rPr>
        <w:t>月</w:t>
      </w:r>
      <w:r w:rsidRPr="00F4024D">
        <w:rPr>
          <w:spacing w:val="100"/>
          <w:sz w:val="28"/>
          <w:szCs w:val="28"/>
        </w:rPr>
        <w:t>1</w:t>
      </w:r>
      <w:r w:rsidRPr="00F4024D">
        <w:rPr>
          <w:rFonts w:hint="eastAsia"/>
          <w:spacing w:val="100"/>
          <w:sz w:val="28"/>
          <w:szCs w:val="28"/>
        </w:rPr>
        <w:t>日</w:t>
      </w:r>
    </w:p>
    <w:p w14:paraId="634D3FC6" w14:textId="77777777" w:rsidR="00A66CB7" w:rsidRPr="00075444" w:rsidRDefault="00A66CB7" w:rsidP="00A66CB7">
      <w:pPr>
        <w:pStyle w:val="afc"/>
        <w:spacing w:line="360" w:lineRule="auto"/>
        <w:rPr>
          <w:sz w:val="28"/>
          <w:szCs w:val="28"/>
        </w:rPr>
      </w:pPr>
    </w:p>
    <w:p w14:paraId="25947F19" w14:textId="77777777" w:rsidR="00A66CB7" w:rsidRPr="00075444" w:rsidRDefault="00A66CB7" w:rsidP="00A66CB7">
      <w:pPr>
        <w:pStyle w:val="afc"/>
        <w:spacing w:line="360" w:lineRule="auto"/>
        <w:rPr>
          <w:sz w:val="28"/>
          <w:szCs w:val="28"/>
        </w:rPr>
      </w:pPr>
    </w:p>
    <w:p w14:paraId="4CDCB8B3" w14:textId="77777777" w:rsidR="00A66CB7" w:rsidRPr="00075444" w:rsidRDefault="00A66CB7" w:rsidP="00A66CB7">
      <w:pPr>
        <w:pStyle w:val="afc"/>
        <w:spacing w:line="360" w:lineRule="auto"/>
        <w:rPr>
          <w:sz w:val="28"/>
          <w:szCs w:val="28"/>
        </w:rPr>
      </w:pPr>
    </w:p>
    <w:p w14:paraId="4AA683F8" w14:textId="77777777" w:rsidR="00A66CB7" w:rsidRPr="00075444" w:rsidRDefault="00A66CB7" w:rsidP="00A66CB7">
      <w:pPr>
        <w:pStyle w:val="afc"/>
        <w:spacing w:line="360" w:lineRule="auto"/>
        <w:rPr>
          <w:sz w:val="28"/>
          <w:szCs w:val="28"/>
        </w:rPr>
      </w:pPr>
    </w:p>
    <w:p w14:paraId="71218BDF" w14:textId="77777777" w:rsidR="00A66CB7" w:rsidRPr="00075444" w:rsidRDefault="00A66CB7" w:rsidP="00A66CB7">
      <w:pPr>
        <w:pStyle w:val="afc"/>
        <w:spacing w:line="360" w:lineRule="auto"/>
        <w:rPr>
          <w:sz w:val="28"/>
          <w:szCs w:val="28"/>
        </w:rPr>
      </w:pPr>
    </w:p>
    <w:p w14:paraId="2EFFCE7E" w14:textId="77777777" w:rsidR="00A66CB7" w:rsidRPr="00075444" w:rsidRDefault="00A66CB7" w:rsidP="00A66CB7">
      <w:pPr>
        <w:pStyle w:val="afc"/>
        <w:spacing w:line="360" w:lineRule="auto"/>
        <w:rPr>
          <w:sz w:val="28"/>
          <w:szCs w:val="28"/>
        </w:rPr>
      </w:pPr>
    </w:p>
    <w:p w14:paraId="26A18194" w14:textId="77777777" w:rsidR="00A66CB7" w:rsidRPr="00075444" w:rsidRDefault="00A66CB7" w:rsidP="00A66CB7">
      <w:pPr>
        <w:pStyle w:val="afc"/>
        <w:spacing w:line="360" w:lineRule="auto"/>
        <w:rPr>
          <w:sz w:val="28"/>
          <w:szCs w:val="28"/>
        </w:rPr>
      </w:pPr>
    </w:p>
    <w:p w14:paraId="1CF4E163" w14:textId="77777777" w:rsidR="00A66CB7" w:rsidRPr="00075444" w:rsidRDefault="00A66CB7" w:rsidP="00A66CB7">
      <w:pPr>
        <w:pStyle w:val="afc"/>
        <w:spacing w:line="360" w:lineRule="auto"/>
        <w:rPr>
          <w:sz w:val="28"/>
          <w:szCs w:val="28"/>
        </w:rPr>
      </w:pPr>
    </w:p>
    <w:p w14:paraId="7977458A" w14:textId="77777777" w:rsidR="00A66CB7" w:rsidRPr="00075444" w:rsidRDefault="00A66CB7" w:rsidP="00A66CB7">
      <w:pPr>
        <w:pStyle w:val="afc"/>
        <w:spacing w:line="360" w:lineRule="auto"/>
        <w:rPr>
          <w:sz w:val="28"/>
          <w:szCs w:val="28"/>
        </w:rPr>
      </w:pPr>
    </w:p>
    <w:p w14:paraId="6FB3B046" w14:textId="77777777" w:rsidR="00A66CB7" w:rsidRPr="00075444" w:rsidRDefault="00A66CB7" w:rsidP="00A66CB7">
      <w:pPr>
        <w:pStyle w:val="afc"/>
        <w:spacing w:line="360" w:lineRule="auto"/>
        <w:rPr>
          <w:sz w:val="28"/>
          <w:szCs w:val="28"/>
        </w:rPr>
      </w:pPr>
    </w:p>
    <w:p w14:paraId="5B7E520F" w14:textId="77777777" w:rsidR="00A66CB7" w:rsidRPr="00F4024D" w:rsidRDefault="00A66CB7" w:rsidP="00A66CB7">
      <w:pPr>
        <w:jc w:val="center"/>
        <w:rPr>
          <w:b/>
          <w:sz w:val="40"/>
          <w:szCs w:val="28"/>
        </w:rPr>
      </w:pPr>
      <w:r w:rsidRPr="00F4024D">
        <w:rPr>
          <w:rFonts w:ascii="仿宋" w:eastAsia="仿宋" w:hAnsi="仿宋" w:hint="eastAsia"/>
          <w:b/>
          <w:sz w:val="28"/>
        </w:rPr>
        <w:t>中国计划出版社</w:t>
      </w:r>
    </w:p>
    <w:p w14:paraId="181EE131" w14:textId="77777777" w:rsidR="00A66CB7" w:rsidRPr="0069305B" w:rsidRDefault="00A66CB7" w:rsidP="00A66CB7">
      <w:pPr>
        <w:pStyle w:val="afc"/>
        <w:spacing w:line="360" w:lineRule="auto"/>
        <w:jc w:val="center"/>
      </w:pPr>
      <w:r w:rsidRPr="0069305B">
        <w:rPr>
          <w:rFonts w:hint="eastAsia"/>
        </w:rPr>
        <w:t>2</w:t>
      </w:r>
      <w:r w:rsidRPr="0069305B">
        <w:t>02</w:t>
      </w:r>
      <w:r w:rsidRPr="0069305B">
        <w:rPr>
          <w:rFonts w:hint="eastAsia"/>
        </w:rPr>
        <w:t>X</w:t>
      </w:r>
      <w:r w:rsidRPr="0069305B">
        <w:t xml:space="preserve">  </w:t>
      </w:r>
      <w:r w:rsidRPr="0069305B">
        <w:rPr>
          <w:rFonts w:ascii="黑体" w:eastAsia="黑体" w:hAnsi="黑体" w:hint="eastAsia"/>
        </w:rPr>
        <w:t xml:space="preserve">北 </w:t>
      </w:r>
      <w:r w:rsidRPr="0069305B">
        <w:rPr>
          <w:rFonts w:ascii="黑体" w:eastAsia="黑体" w:hAnsi="黑体"/>
        </w:rPr>
        <w:t xml:space="preserve">   </w:t>
      </w:r>
      <w:r w:rsidRPr="0069305B">
        <w:rPr>
          <w:rFonts w:ascii="黑体" w:eastAsia="黑体" w:hAnsi="黑体" w:hint="eastAsia"/>
        </w:rPr>
        <w:t>京</w:t>
      </w:r>
    </w:p>
    <w:p w14:paraId="73B1E32C" w14:textId="77777777" w:rsidR="00A66CB7" w:rsidRPr="00A20A80" w:rsidRDefault="00A66CB7" w:rsidP="00A66CB7">
      <w:pPr>
        <w:pStyle w:val="afc"/>
        <w:spacing w:line="360" w:lineRule="auto"/>
        <w:ind w:firstLineChars="700" w:firstLine="2240"/>
        <w:rPr>
          <w:spacing w:val="20"/>
          <w:sz w:val="28"/>
          <w:szCs w:val="28"/>
        </w:rPr>
        <w:sectPr w:rsidR="00A66CB7" w:rsidRPr="00A20A80" w:rsidSect="00A60ED9">
          <w:footerReference w:type="default" r:id="rId10"/>
          <w:footerReference w:type="first" r:id="rId11"/>
          <w:pgSz w:w="11907" w:h="16840"/>
          <w:pgMar w:top="1440" w:right="1800" w:bottom="1440" w:left="1800" w:header="851" w:footer="992" w:gutter="0"/>
          <w:cols w:space="425"/>
          <w:titlePg/>
          <w:docGrid w:linePitch="312"/>
        </w:sectPr>
      </w:pPr>
    </w:p>
    <w:p w14:paraId="0A650F0A" w14:textId="77777777" w:rsidR="00A66CB7" w:rsidRPr="00A20A80" w:rsidRDefault="00A66CB7" w:rsidP="000C4934">
      <w:pPr>
        <w:spacing w:line="360" w:lineRule="auto"/>
        <w:rPr>
          <w:b/>
          <w:bCs/>
          <w:sz w:val="28"/>
          <w:szCs w:val="28"/>
        </w:rPr>
        <w:sectPr w:rsidR="00A66CB7" w:rsidRPr="00A20A80">
          <w:type w:val="continuous"/>
          <w:pgSz w:w="11907" w:h="16840"/>
          <w:pgMar w:top="1588" w:right="1418" w:bottom="1361" w:left="1418" w:header="851" w:footer="992" w:gutter="0"/>
          <w:pgNumType w:start="0"/>
          <w:cols w:space="425"/>
          <w:titlePg/>
          <w:docGrid w:linePitch="312"/>
        </w:sectPr>
      </w:pPr>
    </w:p>
    <w:p w14:paraId="27168671" w14:textId="77777777" w:rsidR="000C4934" w:rsidRPr="009E3227" w:rsidRDefault="000C4934" w:rsidP="000C4934">
      <w:pPr>
        <w:jc w:val="center"/>
        <w:rPr>
          <w:b/>
          <w:bCs/>
          <w:kern w:val="0"/>
          <w:sz w:val="20"/>
          <w:szCs w:val="20"/>
        </w:rPr>
      </w:pPr>
      <w:r>
        <w:rPr>
          <w:b/>
          <w:bCs/>
          <w:sz w:val="32"/>
          <w:szCs w:val="32"/>
        </w:rPr>
        <w:lastRenderedPageBreak/>
        <w:tab/>
      </w:r>
      <w:r w:rsidRPr="009E3227">
        <w:rPr>
          <w:b/>
          <w:sz w:val="32"/>
          <w:szCs w:val="32"/>
        </w:rPr>
        <w:t>目</w:t>
      </w:r>
      <w:r w:rsidRPr="009E3227">
        <w:rPr>
          <w:rFonts w:hint="eastAsia"/>
          <w:b/>
          <w:sz w:val="32"/>
          <w:szCs w:val="32"/>
        </w:rPr>
        <w:t xml:space="preserve">    </w:t>
      </w:r>
      <w:r w:rsidRPr="009E3227">
        <w:rPr>
          <w:b/>
          <w:sz w:val="32"/>
          <w:szCs w:val="32"/>
        </w:rPr>
        <w:t>次</w:t>
      </w:r>
    </w:p>
    <w:p w14:paraId="25608ECB" w14:textId="19FF0458" w:rsidR="00A936A2" w:rsidRDefault="000C4934">
      <w:pPr>
        <w:pStyle w:val="TOC1"/>
        <w:tabs>
          <w:tab w:val="right" w:leader="dot" w:pos="8302"/>
        </w:tabs>
        <w:rPr>
          <w:rFonts w:asciiTheme="minorHAnsi" w:eastAsiaTheme="minorEastAsia" w:hAnsiTheme="minorHAnsi" w:cstheme="minorBidi"/>
          <w:noProof/>
          <w:szCs w:val="22"/>
        </w:rPr>
      </w:pPr>
      <w:r w:rsidRPr="009E3227">
        <w:rPr>
          <w:bCs/>
          <w:kern w:val="0"/>
          <w:sz w:val="24"/>
        </w:rPr>
        <w:fldChar w:fldCharType="begin"/>
      </w:r>
      <w:r w:rsidRPr="009E3227">
        <w:rPr>
          <w:bCs/>
          <w:kern w:val="0"/>
          <w:sz w:val="24"/>
        </w:rPr>
        <w:instrText xml:space="preserve"> TOC \o "1-3" \h \z \u </w:instrText>
      </w:r>
      <w:r w:rsidRPr="009E3227">
        <w:rPr>
          <w:bCs/>
          <w:kern w:val="0"/>
          <w:sz w:val="24"/>
        </w:rPr>
        <w:fldChar w:fldCharType="separate"/>
      </w:r>
      <w:hyperlink w:anchor="_Toc79410306" w:history="1">
        <w:r w:rsidR="00A936A2" w:rsidRPr="00954A61">
          <w:rPr>
            <w:rStyle w:val="af2"/>
            <w:b/>
            <w:bCs/>
            <w:noProof/>
          </w:rPr>
          <w:t>前言</w:t>
        </w:r>
        <w:r w:rsidR="00A936A2">
          <w:rPr>
            <w:noProof/>
            <w:webHidden/>
          </w:rPr>
          <w:tab/>
        </w:r>
        <w:r w:rsidR="00A936A2">
          <w:rPr>
            <w:noProof/>
            <w:webHidden/>
          </w:rPr>
          <w:fldChar w:fldCharType="begin"/>
        </w:r>
        <w:r w:rsidR="00A936A2">
          <w:rPr>
            <w:noProof/>
            <w:webHidden/>
          </w:rPr>
          <w:instrText xml:space="preserve"> PAGEREF _Toc79410306 \h </w:instrText>
        </w:r>
        <w:r w:rsidR="00A936A2">
          <w:rPr>
            <w:noProof/>
            <w:webHidden/>
          </w:rPr>
        </w:r>
        <w:r w:rsidR="00A936A2">
          <w:rPr>
            <w:noProof/>
            <w:webHidden/>
          </w:rPr>
          <w:fldChar w:fldCharType="separate"/>
        </w:r>
        <w:r w:rsidR="00FC0193">
          <w:rPr>
            <w:noProof/>
            <w:webHidden/>
          </w:rPr>
          <w:t>I</w:t>
        </w:r>
        <w:r w:rsidR="00A936A2">
          <w:rPr>
            <w:noProof/>
            <w:webHidden/>
          </w:rPr>
          <w:fldChar w:fldCharType="end"/>
        </w:r>
      </w:hyperlink>
    </w:p>
    <w:p w14:paraId="0452DA64" w14:textId="54B58CC5" w:rsidR="00A936A2" w:rsidRDefault="00A96A5A">
      <w:pPr>
        <w:pStyle w:val="TOC1"/>
        <w:tabs>
          <w:tab w:val="right" w:leader="dot" w:pos="8302"/>
        </w:tabs>
        <w:rPr>
          <w:rFonts w:asciiTheme="minorHAnsi" w:eastAsiaTheme="minorEastAsia" w:hAnsiTheme="minorHAnsi" w:cstheme="minorBidi"/>
          <w:noProof/>
          <w:szCs w:val="22"/>
        </w:rPr>
      </w:pPr>
      <w:hyperlink w:anchor="_Toc79410307" w:history="1">
        <w:r w:rsidR="00A936A2" w:rsidRPr="00954A61">
          <w:rPr>
            <w:rStyle w:val="af2"/>
            <w:b/>
            <w:bCs/>
            <w:noProof/>
          </w:rPr>
          <w:t xml:space="preserve">1 </w:t>
        </w:r>
        <w:r w:rsidR="00A936A2" w:rsidRPr="00954A61">
          <w:rPr>
            <w:rStyle w:val="af2"/>
            <w:b/>
            <w:bCs/>
            <w:noProof/>
          </w:rPr>
          <w:t>范围</w:t>
        </w:r>
        <w:r w:rsidR="00A936A2">
          <w:rPr>
            <w:noProof/>
            <w:webHidden/>
          </w:rPr>
          <w:tab/>
        </w:r>
        <w:r w:rsidR="00A936A2">
          <w:rPr>
            <w:noProof/>
            <w:webHidden/>
          </w:rPr>
          <w:fldChar w:fldCharType="begin"/>
        </w:r>
        <w:r w:rsidR="00A936A2">
          <w:rPr>
            <w:noProof/>
            <w:webHidden/>
          </w:rPr>
          <w:instrText xml:space="preserve"> PAGEREF _Toc79410307 \h </w:instrText>
        </w:r>
        <w:r w:rsidR="00A936A2">
          <w:rPr>
            <w:noProof/>
            <w:webHidden/>
          </w:rPr>
        </w:r>
        <w:r w:rsidR="00A936A2">
          <w:rPr>
            <w:noProof/>
            <w:webHidden/>
          </w:rPr>
          <w:fldChar w:fldCharType="separate"/>
        </w:r>
        <w:r w:rsidR="00FC0193">
          <w:rPr>
            <w:noProof/>
            <w:webHidden/>
          </w:rPr>
          <w:t>1</w:t>
        </w:r>
        <w:r w:rsidR="00A936A2">
          <w:rPr>
            <w:noProof/>
            <w:webHidden/>
          </w:rPr>
          <w:fldChar w:fldCharType="end"/>
        </w:r>
      </w:hyperlink>
    </w:p>
    <w:p w14:paraId="7990DD3B" w14:textId="6A295B39" w:rsidR="00A936A2" w:rsidRDefault="00A96A5A">
      <w:pPr>
        <w:pStyle w:val="TOC1"/>
        <w:tabs>
          <w:tab w:val="right" w:leader="dot" w:pos="8302"/>
        </w:tabs>
        <w:rPr>
          <w:rFonts w:asciiTheme="minorHAnsi" w:eastAsiaTheme="minorEastAsia" w:hAnsiTheme="minorHAnsi" w:cstheme="minorBidi"/>
          <w:noProof/>
          <w:szCs w:val="22"/>
        </w:rPr>
      </w:pPr>
      <w:hyperlink w:anchor="_Toc79410308" w:history="1">
        <w:r w:rsidR="00A936A2" w:rsidRPr="00954A61">
          <w:rPr>
            <w:rStyle w:val="af2"/>
            <w:b/>
            <w:bCs/>
            <w:noProof/>
          </w:rPr>
          <w:t xml:space="preserve">2 </w:t>
        </w:r>
        <w:r w:rsidR="00A936A2" w:rsidRPr="00954A61">
          <w:rPr>
            <w:rStyle w:val="af2"/>
            <w:b/>
            <w:bCs/>
            <w:noProof/>
          </w:rPr>
          <w:t>规范性引用文件</w:t>
        </w:r>
        <w:r w:rsidR="00A936A2">
          <w:rPr>
            <w:noProof/>
            <w:webHidden/>
          </w:rPr>
          <w:tab/>
        </w:r>
        <w:r w:rsidR="00A936A2">
          <w:rPr>
            <w:noProof/>
            <w:webHidden/>
          </w:rPr>
          <w:fldChar w:fldCharType="begin"/>
        </w:r>
        <w:r w:rsidR="00A936A2">
          <w:rPr>
            <w:noProof/>
            <w:webHidden/>
          </w:rPr>
          <w:instrText xml:space="preserve"> PAGEREF _Toc79410308 \h </w:instrText>
        </w:r>
        <w:r w:rsidR="00A936A2">
          <w:rPr>
            <w:noProof/>
            <w:webHidden/>
          </w:rPr>
        </w:r>
        <w:r w:rsidR="00A936A2">
          <w:rPr>
            <w:noProof/>
            <w:webHidden/>
          </w:rPr>
          <w:fldChar w:fldCharType="separate"/>
        </w:r>
        <w:r w:rsidR="00FC0193">
          <w:rPr>
            <w:noProof/>
            <w:webHidden/>
          </w:rPr>
          <w:t>1</w:t>
        </w:r>
        <w:r w:rsidR="00A936A2">
          <w:rPr>
            <w:noProof/>
            <w:webHidden/>
          </w:rPr>
          <w:fldChar w:fldCharType="end"/>
        </w:r>
      </w:hyperlink>
    </w:p>
    <w:p w14:paraId="45841566" w14:textId="174EA534" w:rsidR="00A936A2" w:rsidRDefault="00A96A5A">
      <w:pPr>
        <w:pStyle w:val="TOC1"/>
        <w:tabs>
          <w:tab w:val="right" w:leader="dot" w:pos="8302"/>
        </w:tabs>
        <w:rPr>
          <w:rFonts w:asciiTheme="minorHAnsi" w:eastAsiaTheme="minorEastAsia" w:hAnsiTheme="minorHAnsi" w:cstheme="minorBidi"/>
          <w:noProof/>
          <w:szCs w:val="22"/>
        </w:rPr>
      </w:pPr>
      <w:hyperlink w:anchor="_Toc79410309" w:history="1">
        <w:r w:rsidR="00A936A2" w:rsidRPr="00954A61">
          <w:rPr>
            <w:rStyle w:val="af2"/>
            <w:b/>
            <w:bCs/>
            <w:noProof/>
          </w:rPr>
          <w:t xml:space="preserve">3 </w:t>
        </w:r>
        <w:r w:rsidR="00A936A2" w:rsidRPr="00954A61">
          <w:rPr>
            <w:rStyle w:val="af2"/>
            <w:b/>
            <w:bCs/>
            <w:noProof/>
          </w:rPr>
          <w:t>术语和定义</w:t>
        </w:r>
        <w:r w:rsidR="00A936A2">
          <w:rPr>
            <w:noProof/>
            <w:webHidden/>
          </w:rPr>
          <w:tab/>
        </w:r>
        <w:r w:rsidR="00A936A2">
          <w:rPr>
            <w:noProof/>
            <w:webHidden/>
          </w:rPr>
          <w:fldChar w:fldCharType="begin"/>
        </w:r>
        <w:r w:rsidR="00A936A2">
          <w:rPr>
            <w:noProof/>
            <w:webHidden/>
          </w:rPr>
          <w:instrText xml:space="preserve"> PAGEREF _Toc79410309 \h </w:instrText>
        </w:r>
        <w:r w:rsidR="00A936A2">
          <w:rPr>
            <w:noProof/>
            <w:webHidden/>
          </w:rPr>
        </w:r>
        <w:r w:rsidR="00A936A2">
          <w:rPr>
            <w:noProof/>
            <w:webHidden/>
          </w:rPr>
          <w:fldChar w:fldCharType="separate"/>
        </w:r>
        <w:r w:rsidR="00FC0193">
          <w:rPr>
            <w:noProof/>
            <w:webHidden/>
          </w:rPr>
          <w:t>1</w:t>
        </w:r>
        <w:r w:rsidR="00A936A2">
          <w:rPr>
            <w:noProof/>
            <w:webHidden/>
          </w:rPr>
          <w:fldChar w:fldCharType="end"/>
        </w:r>
      </w:hyperlink>
    </w:p>
    <w:p w14:paraId="7735B25C" w14:textId="1D24FF97" w:rsidR="00A936A2" w:rsidRDefault="00A96A5A">
      <w:pPr>
        <w:pStyle w:val="TOC1"/>
        <w:tabs>
          <w:tab w:val="right" w:leader="dot" w:pos="8302"/>
        </w:tabs>
        <w:rPr>
          <w:rFonts w:asciiTheme="minorHAnsi" w:eastAsiaTheme="minorEastAsia" w:hAnsiTheme="minorHAnsi" w:cstheme="minorBidi"/>
          <w:noProof/>
          <w:szCs w:val="22"/>
        </w:rPr>
      </w:pPr>
      <w:hyperlink w:anchor="_Toc79410310" w:history="1">
        <w:r w:rsidR="00A936A2" w:rsidRPr="00954A61">
          <w:rPr>
            <w:rStyle w:val="af2"/>
            <w:b/>
            <w:bCs/>
            <w:noProof/>
          </w:rPr>
          <w:t xml:space="preserve">4  </w:t>
        </w:r>
        <w:r w:rsidR="00A936A2" w:rsidRPr="00954A61">
          <w:rPr>
            <w:rStyle w:val="af2"/>
            <w:b/>
            <w:bCs/>
            <w:noProof/>
          </w:rPr>
          <w:t>参数采集基本要求</w:t>
        </w:r>
        <w:r w:rsidR="00A936A2">
          <w:rPr>
            <w:noProof/>
            <w:webHidden/>
          </w:rPr>
          <w:tab/>
        </w:r>
        <w:r w:rsidR="00A936A2">
          <w:rPr>
            <w:noProof/>
            <w:webHidden/>
          </w:rPr>
          <w:fldChar w:fldCharType="begin"/>
        </w:r>
        <w:r w:rsidR="00A936A2">
          <w:rPr>
            <w:noProof/>
            <w:webHidden/>
          </w:rPr>
          <w:instrText xml:space="preserve"> PAGEREF _Toc79410310 \h </w:instrText>
        </w:r>
        <w:r w:rsidR="00A936A2">
          <w:rPr>
            <w:noProof/>
            <w:webHidden/>
          </w:rPr>
        </w:r>
        <w:r w:rsidR="00A936A2">
          <w:rPr>
            <w:noProof/>
            <w:webHidden/>
          </w:rPr>
          <w:fldChar w:fldCharType="separate"/>
        </w:r>
        <w:r w:rsidR="00FC0193">
          <w:rPr>
            <w:noProof/>
            <w:webHidden/>
          </w:rPr>
          <w:t>3</w:t>
        </w:r>
        <w:r w:rsidR="00A936A2">
          <w:rPr>
            <w:noProof/>
            <w:webHidden/>
          </w:rPr>
          <w:fldChar w:fldCharType="end"/>
        </w:r>
      </w:hyperlink>
    </w:p>
    <w:p w14:paraId="62085820" w14:textId="7F99D7FE" w:rsidR="00A936A2" w:rsidRDefault="00A96A5A">
      <w:pPr>
        <w:pStyle w:val="TOC2"/>
        <w:tabs>
          <w:tab w:val="right" w:leader="dot" w:pos="8302"/>
        </w:tabs>
        <w:rPr>
          <w:rFonts w:asciiTheme="minorHAnsi" w:eastAsiaTheme="minorEastAsia" w:hAnsiTheme="minorHAnsi" w:cstheme="minorBidi"/>
          <w:noProof/>
          <w:szCs w:val="22"/>
        </w:rPr>
      </w:pPr>
      <w:hyperlink w:anchor="_Toc79410311" w:history="1">
        <w:r w:rsidR="00A936A2" w:rsidRPr="00954A61">
          <w:rPr>
            <w:rStyle w:val="af2"/>
            <w:b/>
            <w:bCs/>
            <w:noProof/>
          </w:rPr>
          <w:t xml:space="preserve">4.1 </w:t>
        </w:r>
        <w:r w:rsidR="00A936A2" w:rsidRPr="00954A61">
          <w:rPr>
            <w:rStyle w:val="af2"/>
            <w:b/>
            <w:bCs/>
            <w:noProof/>
          </w:rPr>
          <w:t>一般规定</w:t>
        </w:r>
        <w:r w:rsidR="00A936A2">
          <w:rPr>
            <w:noProof/>
            <w:webHidden/>
          </w:rPr>
          <w:tab/>
        </w:r>
        <w:r w:rsidR="00A936A2">
          <w:rPr>
            <w:noProof/>
            <w:webHidden/>
          </w:rPr>
          <w:fldChar w:fldCharType="begin"/>
        </w:r>
        <w:r w:rsidR="00A936A2">
          <w:rPr>
            <w:noProof/>
            <w:webHidden/>
          </w:rPr>
          <w:instrText xml:space="preserve"> PAGEREF _Toc79410311 \h </w:instrText>
        </w:r>
        <w:r w:rsidR="00A936A2">
          <w:rPr>
            <w:noProof/>
            <w:webHidden/>
          </w:rPr>
        </w:r>
        <w:r w:rsidR="00A936A2">
          <w:rPr>
            <w:noProof/>
            <w:webHidden/>
          </w:rPr>
          <w:fldChar w:fldCharType="separate"/>
        </w:r>
        <w:r w:rsidR="00FC0193">
          <w:rPr>
            <w:noProof/>
            <w:webHidden/>
          </w:rPr>
          <w:t>3</w:t>
        </w:r>
        <w:r w:rsidR="00A936A2">
          <w:rPr>
            <w:noProof/>
            <w:webHidden/>
          </w:rPr>
          <w:fldChar w:fldCharType="end"/>
        </w:r>
      </w:hyperlink>
    </w:p>
    <w:p w14:paraId="7529A242" w14:textId="4EDACE7D" w:rsidR="00A936A2" w:rsidRDefault="00A96A5A">
      <w:pPr>
        <w:pStyle w:val="TOC2"/>
        <w:tabs>
          <w:tab w:val="right" w:leader="dot" w:pos="8302"/>
        </w:tabs>
        <w:rPr>
          <w:rFonts w:asciiTheme="minorHAnsi" w:eastAsiaTheme="minorEastAsia" w:hAnsiTheme="minorHAnsi" w:cstheme="minorBidi"/>
          <w:noProof/>
          <w:szCs w:val="22"/>
        </w:rPr>
      </w:pPr>
      <w:hyperlink w:anchor="_Toc79410312" w:history="1">
        <w:r w:rsidR="00A936A2" w:rsidRPr="00954A61">
          <w:rPr>
            <w:rStyle w:val="af2"/>
            <w:b/>
            <w:bCs/>
            <w:noProof/>
          </w:rPr>
          <w:t xml:space="preserve">4.2 </w:t>
        </w:r>
        <w:r w:rsidR="00A936A2" w:rsidRPr="00954A61">
          <w:rPr>
            <w:rStyle w:val="af2"/>
            <w:b/>
            <w:bCs/>
            <w:noProof/>
          </w:rPr>
          <w:t>参数类型与选取原则</w:t>
        </w:r>
        <w:r w:rsidR="00A936A2">
          <w:rPr>
            <w:noProof/>
            <w:webHidden/>
          </w:rPr>
          <w:tab/>
        </w:r>
        <w:r w:rsidR="00A936A2">
          <w:rPr>
            <w:noProof/>
            <w:webHidden/>
          </w:rPr>
          <w:fldChar w:fldCharType="begin"/>
        </w:r>
        <w:r w:rsidR="00A936A2">
          <w:rPr>
            <w:noProof/>
            <w:webHidden/>
          </w:rPr>
          <w:instrText xml:space="preserve"> PAGEREF _Toc79410312 \h </w:instrText>
        </w:r>
        <w:r w:rsidR="00A936A2">
          <w:rPr>
            <w:noProof/>
            <w:webHidden/>
          </w:rPr>
        </w:r>
        <w:r w:rsidR="00A936A2">
          <w:rPr>
            <w:noProof/>
            <w:webHidden/>
          </w:rPr>
          <w:fldChar w:fldCharType="separate"/>
        </w:r>
        <w:r w:rsidR="00FC0193">
          <w:rPr>
            <w:noProof/>
            <w:webHidden/>
          </w:rPr>
          <w:t>3</w:t>
        </w:r>
        <w:r w:rsidR="00A936A2">
          <w:rPr>
            <w:noProof/>
            <w:webHidden/>
          </w:rPr>
          <w:fldChar w:fldCharType="end"/>
        </w:r>
      </w:hyperlink>
    </w:p>
    <w:p w14:paraId="5942A7A0" w14:textId="60D1ED36" w:rsidR="00A936A2" w:rsidRDefault="00A96A5A">
      <w:pPr>
        <w:pStyle w:val="TOC2"/>
        <w:tabs>
          <w:tab w:val="right" w:leader="dot" w:pos="8302"/>
        </w:tabs>
        <w:rPr>
          <w:rFonts w:asciiTheme="minorHAnsi" w:eastAsiaTheme="minorEastAsia" w:hAnsiTheme="minorHAnsi" w:cstheme="minorBidi"/>
          <w:noProof/>
          <w:szCs w:val="22"/>
        </w:rPr>
      </w:pPr>
      <w:hyperlink w:anchor="_Toc79410313" w:history="1">
        <w:r w:rsidR="00A936A2" w:rsidRPr="00954A61">
          <w:rPr>
            <w:rStyle w:val="af2"/>
            <w:b/>
            <w:bCs/>
            <w:noProof/>
          </w:rPr>
          <w:t xml:space="preserve">4.3 </w:t>
        </w:r>
        <w:r w:rsidR="00A936A2" w:rsidRPr="00954A61">
          <w:rPr>
            <w:rStyle w:val="af2"/>
            <w:b/>
            <w:bCs/>
            <w:noProof/>
          </w:rPr>
          <w:t>采集要求</w:t>
        </w:r>
        <w:r w:rsidR="00A936A2">
          <w:rPr>
            <w:noProof/>
            <w:webHidden/>
          </w:rPr>
          <w:tab/>
        </w:r>
        <w:r w:rsidR="00A936A2">
          <w:rPr>
            <w:noProof/>
            <w:webHidden/>
          </w:rPr>
          <w:fldChar w:fldCharType="begin"/>
        </w:r>
        <w:r w:rsidR="00A936A2">
          <w:rPr>
            <w:noProof/>
            <w:webHidden/>
          </w:rPr>
          <w:instrText xml:space="preserve"> PAGEREF _Toc79410313 \h </w:instrText>
        </w:r>
        <w:r w:rsidR="00A936A2">
          <w:rPr>
            <w:noProof/>
            <w:webHidden/>
          </w:rPr>
        </w:r>
        <w:r w:rsidR="00A936A2">
          <w:rPr>
            <w:noProof/>
            <w:webHidden/>
          </w:rPr>
          <w:fldChar w:fldCharType="separate"/>
        </w:r>
        <w:r w:rsidR="00FC0193">
          <w:rPr>
            <w:noProof/>
            <w:webHidden/>
          </w:rPr>
          <w:t>3</w:t>
        </w:r>
        <w:r w:rsidR="00A936A2">
          <w:rPr>
            <w:noProof/>
            <w:webHidden/>
          </w:rPr>
          <w:fldChar w:fldCharType="end"/>
        </w:r>
      </w:hyperlink>
    </w:p>
    <w:p w14:paraId="6D258375" w14:textId="56522E3D" w:rsidR="00A936A2" w:rsidRDefault="00A96A5A">
      <w:pPr>
        <w:pStyle w:val="TOC1"/>
        <w:tabs>
          <w:tab w:val="left" w:pos="420"/>
          <w:tab w:val="right" w:leader="dot" w:pos="8302"/>
        </w:tabs>
        <w:rPr>
          <w:rFonts w:asciiTheme="minorHAnsi" w:eastAsiaTheme="minorEastAsia" w:hAnsiTheme="minorHAnsi" w:cstheme="minorBidi"/>
          <w:noProof/>
          <w:szCs w:val="22"/>
        </w:rPr>
      </w:pPr>
      <w:hyperlink w:anchor="_Toc79410314" w:history="1">
        <w:r w:rsidR="00A936A2" w:rsidRPr="00954A61">
          <w:rPr>
            <w:rStyle w:val="af2"/>
            <w:b/>
            <w:bCs/>
            <w:noProof/>
          </w:rPr>
          <w:t>5</w:t>
        </w:r>
        <w:r w:rsidR="00A936A2">
          <w:rPr>
            <w:rFonts w:asciiTheme="minorHAnsi" w:eastAsiaTheme="minorEastAsia" w:hAnsiTheme="minorHAnsi" w:cstheme="minorBidi"/>
            <w:noProof/>
            <w:szCs w:val="22"/>
          </w:rPr>
          <w:tab/>
        </w:r>
        <w:r w:rsidR="00A936A2" w:rsidRPr="00954A61">
          <w:rPr>
            <w:rStyle w:val="af2"/>
            <w:b/>
            <w:bCs/>
            <w:noProof/>
          </w:rPr>
          <w:t>采集设备的技术指标</w:t>
        </w:r>
        <w:r w:rsidR="00A936A2">
          <w:rPr>
            <w:noProof/>
            <w:webHidden/>
          </w:rPr>
          <w:tab/>
        </w:r>
        <w:r w:rsidR="00A936A2">
          <w:rPr>
            <w:noProof/>
            <w:webHidden/>
          </w:rPr>
          <w:fldChar w:fldCharType="begin"/>
        </w:r>
        <w:r w:rsidR="00A936A2">
          <w:rPr>
            <w:noProof/>
            <w:webHidden/>
          </w:rPr>
          <w:instrText xml:space="preserve"> PAGEREF _Toc79410314 \h </w:instrText>
        </w:r>
        <w:r w:rsidR="00A936A2">
          <w:rPr>
            <w:noProof/>
            <w:webHidden/>
          </w:rPr>
        </w:r>
        <w:r w:rsidR="00A936A2">
          <w:rPr>
            <w:noProof/>
            <w:webHidden/>
          </w:rPr>
          <w:fldChar w:fldCharType="separate"/>
        </w:r>
        <w:r w:rsidR="00FC0193">
          <w:rPr>
            <w:noProof/>
            <w:webHidden/>
          </w:rPr>
          <w:t>4</w:t>
        </w:r>
        <w:r w:rsidR="00A936A2">
          <w:rPr>
            <w:noProof/>
            <w:webHidden/>
          </w:rPr>
          <w:fldChar w:fldCharType="end"/>
        </w:r>
      </w:hyperlink>
    </w:p>
    <w:p w14:paraId="533113A4" w14:textId="6C74A7C6" w:rsidR="00A936A2" w:rsidRDefault="00A96A5A">
      <w:pPr>
        <w:pStyle w:val="TOC2"/>
        <w:tabs>
          <w:tab w:val="right" w:leader="dot" w:pos="8302"/>
        </w:tabs>
        <w:rPr>
          <w:rFonts w:asciiTheme="minorHAnsi" w:eastAsiaTheme="minorEastAsia" w:hAnsiTheme="minorHAnsi" w:cstheme="minorBidi"/>
          <w:noProof/>
          <w:szCs w:val="22"/>
        </w:rPr>
      </w:pPr>
      <w:hyperlink w:anchor="_Toc79410315" w:history="1">
        <w:r w:rsidR="00A936A2" w:rsidRPr="00954A61">
          <w:rPr>
            <w:rStyle w:val="af2"/>
            <w:b/>
            <w:bCs/>
            <w:noProof/>
          </w:rPr>
          <w:t>5.1</w:t>
        </w:r>
        <w:r w:rsidR="00A936A2" w:rsidRPr="00954A61">
          <w:rPr>
            <w:rStyle w:val="af2"/>
            <w:b/>
            <w:bCs/>
            <w:noProof/>
          </w:rPr>
          <w:t>一般规定</w:t>
        </w:r>
        <w:r w:rsidR="00A936A2">
          <w:rPr>
            <w:noProof/>
            <w:webHidden/>
          </w:rPr>
          <w:tab/>
        </w:r>
        <w:r w:rsidR="00A936A2">
          <w:rPr>
            <w:noProof/>
            <w:webHidden/>
          </w:rPr>
          <w:fldChar w:fldCharType="begin"/>
        </w:r>
        <w:r w:rsidR="00A936A2">
          <w:rPr>
            <w:noProof/>
            <w:webHidden/>
          </w:rPr>
          <w:instrText xml:space="preserve"> PAGEREF _Toc79410315 \h </w:instrText>
        </w:r>
        <w:r w:rsidR="00A936A2">
          <w:rPr>
            <w:noProof/>
            <w:webHidden/>
          </w:rPr>
        </w:r>
        <w:r w:rsidR="00A936A2">
          <w:rPr>
            <w:noProof/>
            <w:webHidden/>
          </w:rPr>
          <w:fldChar w:fldCharType="separate"/>
        </w:r>
        <w:r w:rsidR="00FC0193">
          <w:rPr>
            <w:noProof/>
            <w:webHidden/>
          </w:rPr>
          <w:t>4</w:t>
        </w:r>
        <w:r w:rsidR="00A936A2">
          <w:rPr>
            <w:noProof/>
            <w:webHidden/>
          </w:rPr>
          <w:fldChar w:fldCharType="end"/>
        </w:r>
      </w:hyperlink>
    </w:p>
    <w:p w14:paraId="1CCB6966" w14:textId="7970319F" w:rsidR="00A936A2" w:rsidRDefault="00A96A5A">
      <w:pPr>
        <w:pStyle w:val="TOC2"/>
        <w:tabs>
          <w:tab w:val="right" w:leader="dot" w:pos="8302"/>
        </w:tabs>
        <w:rPr>
          <w:rFonts w:asciiTheme="minorHAnsi" w:eastAsiaTheme="minorEastAsia" w:hAnsiTheme="minorHAnsi" w:cstheme="minorBidi"/>
          <w:noProof/>
          <w:szCs w:val="22"/>
        </w:rPr>
      </w:pPr>
      <w:hyperlink w:anchor="_Toc79410316" w:history="1">
        <w:r w:rsidR="00A936A2" w:rsidRPr="00954A61">
          <w:rPr>
            <w:rStyle w:val="af2"/>
            <w:b/>
            <w:bCs/>
            <w:noProof/>
          </w:rPr>
          <w:t>5.2</w:t>
        </w:r>
        <w:r w:rsidR="00A936A2" w:rsidRPr="00954A61">
          <w:rPr>
            <w:rStyle w:val="af2"/>
            <w:b/>
            <w:bCs/>
            <w:noProof/>
          </w:rPr>
          <w:t>阴极保护测试探头</w:t>
        </w:r>
        <w:r w:rsidR="00A936A2">
          <w:rPr>
            <w:noProof/>
            <w:webHidden/>
          </w:rPr>
          <w:tab/>
        </w:r>
        <w:r w:rsidR="00A936A2">
          <w:rPr>
            <w:noProof/>
            <w:webHidden/>
          </w:rPr>
          <w:fldChar w:fldCharType="begin"/>
        </w:r>
        <w:r w:rsidR="00A936A2">
          <w:rPr>
            <w:noProof/>
            <w:webHidden/>
          </w:rPr>
          <w:instrText xml:space="preserve"> PAGEREF _Toc79410316 \h </w:instrText>
        </w:r>
        <w:r w:rsidR="00A936A2">
          <w:rPr>
            <w:noProof/>
            <w:webHidden/>
          </w:rPr>
        </w:r>
        <w:r w:rsidR="00A936A2">
          <w:rPr>
            <w:noProof/>
            <w:webHidden/>
          </w:rPr>
          <w:fldChar w:fldCharType="separate"/>
        </w:r>
        <w:r w:rsidR="00FC0193">
          <w:rPr>
            <w:noProof/>
            <w:webHidden/>
          </w:rPr>
          <w:t>4</w:t>
        </w:r>
        <w:r w:rsidR="00A936A2">
          <w:rPr>
            <w:noProof/>
            <w:webHidden/>
          </w:rPr>
          <w:fldChar w:fldCharType="end"/>
        </w:r>
      </w:hyperlink>
    </w:p>
    <w:p w14:paraId="42973A55" w14:textId="628C5A94" w:rsidR="00A936A2" w:rsidRDefault="00A96A5A">
      <w:pPr>
        <w:pStyle w:val="TOC2"/>
        <w:tabs>
          <w:tab w:val="right" w:leader="dot" w:pos="8302"/>
        </w:tabs>
        <w:rPr>
          <w:rFonts w:asciiTheme="minorHAnsi" w:eastAsiaTheme="minorEastAsia" w:hAnsiTheme="minorHAnsi" w:cstheme="minorBidi"/>
          <w:noProof/>
          <w:szCs w:val="22"/>
        </w:rPr>
      </w:pPr>
      <w:hyperlink w:anchor="_Toc79410317" w:history="1">
        <w:r w:rsidR="00A936A2" w:rsidRPr="00954A61">
          <w:rPr>
            <w:rStyle w:val="af2"/>
            <w:b/>
            <w:bCs/>
            <w:noProof/>
          </w:rPr>
          <w:t xml:space="preserve">5.3 </w:t>
        </w:r>
        <w:r w:rsidR="00A936A2" w:rsidRPr="00954A61">
          <w:rPr>
            <w:rStyle w:val="af2"/>
            <w:b/>
            <w:bCs/>
            <w:noProof/>
          </w:rPr>
          <w:t>采集仪性能指标</w:t>
        </w:r>
        <w:r w:rsidR="00A936A2">
          <w:rPr>
            <w:noProof/>
            <w:webHidden/>
          </w:rPr>
          <w:tab/>
        </w:r>
        <w:r w:rsidR="00A936A2">
          <w:rPr>
            <w:noProof/>
            <w:webHidden/>
          </w:rPr>
          <w:fldChar w:fldCharType="begin"/>
        </w:r>
        <w:r w:rsidR="00A936A2">
          <w:rPr>
            <w:noProof/>
            <w:webHidden/>
          </w:rPr>
          <w:instrText xml:space="preserve"> PAGEREF _Toc79410317 \h </w:instrText>
        </w:r>
        <w:r w:rsidR="00A936A2">
          <w:rPr>
            <w:noProof/>
            <w:webHidden/>
          </w:rPr>
        </w:r>
        <w:r w:rsidR="00A936A2">
          <w:rPr>
            <w:noProof/>
            <w:webHidden/>
          </w:rPr>
          <w:fldChar w:fldCharType="separate"/>
        </w:r>
        <w:r w:rsidR="00FC0193">
          <w:rPr>
            <w:noProof/>
            <w:webHidden/>
          </w:rPr>
          <w:t>5</w:t>
        </w:r>
        <w:r w:rsidR="00A936A2">
          <w:rPr>
            <w:noProof/>
            <w:webHidden/>
          </w:rPr>
          <w:fldChar w:fldCharType="end"/>
        </w:r>
      </w:hyperlink>
    </w:p>
    <w:p w14:paraId="3EA5A546" w14:textId="73425E14" w:rsidR="00A936A2" w:rsidRDefault="00A96A5A">
      <w:pPr>
        <w:pStyle w:val="TOC3"/>
        <w:tabs>
          <w:tab w:val="right" w:leader="dot" w:pos="8302"/>
        </w:tabs>
        <w:rPr>
          <w:rFonts w:asciiTheme="minorHAnsi" w:eastAsiaTheme="minorEastAsia" w:hAnsiTheme="minorHAnsi" w:cstheme="minorBidi"/>
          <w:noProof/>
          <w:szCs w:val="22"/>
        </w:rPr>
      </w:pPr>
      <w:hyperlink w:anchor="_Toc79410318" w:history="1">
        <w:r w:rsidR="00A936A2" w:rsidRPr="00954A61">
          <w:rPr>
            <w:rStyle w:val="af2"/>
            <w:noProof/>
          </w:rPr>
          <w:t>5.3.1</w:t>
        </w:r>
        <w:r w:rsidR="00A936A2" w:rsidRPr="00954A61">
          <w:rPr>
            <w:rStyle w:val="af2"/>
            <w:iCs/>
            <w:noProof/>
          </w:rPr>
          <w:t>参数采集基本要求</w:t>
        </w:r>
        <w:r w:rsidR="00A936A2">
          <w:rPr>
            <w:noProof/>
            <w:webHidden/>
          </w:rPr>
          <w:tab/>
        </w:r>
        <w:r w:rsidR="00A936A2">
          <w:rPr>
            <w:noProof/>
            <w:webHidden/>
          </w:rPr>
          <w:fldChar w:fldCharType="begin"/>
        </w:r>
        <w:r w:rsidR="00A936A2">
          <w:rPr>
            <w:noProof/>
            <w:webHidden/>
          </w:rPr>
          <w:instrText xml:space="preserve"> PAGEREF _Toc79410318 \h </w:instrText>
        </w:r>
        <w:r w:rsidR="00A936A2">
          <w:rPr>
            <w:noProof/>
            <w:webHidden/>
          </w:rPr>
        </w:r>
        <w:r w:rsidR="00A936A2">
          <w:rPr>
            <w:noProof/>
            <w:webHidden/>
          </w:rPr>
          <w:fldChar w:fldCharType="separate"/>
        </w:r>
        <w:r w:rsidR="00FC0193">
          <w:rPr>
            <w:noProof/>
            <w:webHidden/>
          </w:rPr>
          <w:t>6</w:t>
        </w:r>
        <w:r w:rsidR="00A936A2">
          <w:rPr>
            <w:noProof/>
            <w:webHidden/>
          </w:rPr>
          <w:fldChar w:fldCharType="end"/>
        </w:r>
      </w:hyperlink>
    </w:p>
    <w:p w14:paraId="73C23276" w14:textId="0109288C" w:rsidR="00A936A2" w:rsidRDefault="00A96A5A">
      <w:pPr>
        <w:pStyle w:val="TOC3"/>
        <w:tabs>
          <w:tab w:val="right" w:leader="dot" w:pos="8302"/>
        </w:tabs>
        <w:rPr>
          <w:rFonts w:asciiTheme="minorHAnsi" w:eastAsiaTheme="minorEastAsia" w:hAnsiTheme="minorHAnsi" w:cstheme="minorBidi"/>
          <w:noProof/>
          <w:szCs w:val="22"/>
        </w:rPr>
      </w:pPr>
      <w:hyperlink w:anchor="_Toc79410319" w:history="1">
        <w:r w:rsidR="00A936A2" w:rsidRPr="00954A61">
          <w:rPr>
            <w:rStyle w:val="af2"/>
            <w:noProof/>
          </w:rPr>
          <w:t>5.3.2</w:t>
        </w:r>
        <w:r w:rsidR="00A936A2" w:rsidRPr="00954A61">
          <w:rPr>
            <w:rStyle w:val="af2"/>
            <w:noProof/>
          </w:rPr>
          <w:t>通讯性能指标</w:t>
        </w:r>
        <w:r w:rsidR="00A936A2">
          <w:rPr>
            <w:noProof/>
            <w:webHidden/>
          </w:rPr>
          <w:tab/>
        </w:r>
        <w:r w:rsidR="00A936A2">
          <w:rPr>
            <w:noProof/>
            <w:webHidden/>
          </w:rPr>
          <w:fldChar w:fldCharType="begin"/>
        </w:r>
        <w:r w:rsidR="00A936A2">
          <w:rPr>
            <w:noProof/>
            <w:webHidden/>
          </w:rPr>
          <w:instrText xml:space="preserve"> PAGEREF _Toc79410319 \h </w:instrText>
        </w:r>
        <w:r w:rsidR="00A936A2">
          <w:rPr>
            <w:noProof/>
            <w:webHidden/>
          </w:rPr>
        </w:r>
        <w:r w:rsidR="00A936A2">
          <w:rPr>
            <w:noProof/>
            <w:webHidden/>
          </w:rPr>
          <w:fldChar w:fldCharType="separate"/>
        </w:r>
        <w:r w:rsidR="00FC0193">
          <w:rPr>
            <w:noProof/>
            <w:webHidden/>
          </w:rPr>
          <w:t>9</w:t>
        </w:r>
        <w:r w:rsidR="00A936A2">
          <w:rPr>
            <w:noProof/>
            <w:webHidden/>
          </w:rPr>
          <w:fldChar w:fldCharType="end"/>
        </w:r>
      </w:hyperlink>
    </w:p>
    <w:p w14:paraId="7C16D65E" w14:textId="772E38DC" w:rsidR="00A936A2" w:rsidRDefault="00A96A5A">
      <w:pPr>
        <w:pStyle w:val="TOC3"/>
        <w:tabs>
          <w:tab w:val="right" w:leader="dot" w:pos="8302"/>
        </w:tabs>
        <w:rPr>
          <w:rFonts w:asciiTheme="minorHAnsi" w:eastAsiaTheme="minorEastAsia" w:hAnsiTheme="minorHAnsi" w:cstheme="minorBidi"/>
          <w:noProof/>
          <w:szCs w:val="22"/>
        </w:rPr>
      </w:pPr>
      <w:hyperlink w:anchor="_Toc79410320" w:history="1">
        <w:r w:rsidR="00A936A2" w:rsidRPr="00954A61">
          <w:rPr>
            <w:rStyle w:val="af2"/>
            <w:noProof/>
          </w:rPr>
          <w:t>5.3.3</w:t>
        </w:r>
        <w:r w:rsidR="00A936A2" w:rsidRPr="00954A61">
          <w:rPr>
            <w:rStyle w:val="af2"/>
            <w:noProof/>
          </w:rPr>
          <w:t>服役性能指标</w:t>
        </w:r>
        <w:r w:rsidR="00A936A2">
          <w:rPr>
            <w:noProof/>
            <w:webHidden/>
          </w:rPr>
          <w:tab/>
        </w:r>
        <w:r w:rsidR="00A936A2">
          <w:rPr>
            <w:noProof/>
            <w:webHidden/>
          </w:rPr>
          <w:fldChar w:fldCharType="begin"/>
        </w:r>
        <w:r w:rsidR="00A936A2">
          <w:rPr>
            <w:noProof/>
            <w:webHidden/>
          </w:rPr>
          <w:instrText xml:space="preserve"> PAGEREF _Toc79410320 \h </w:instrText>
        </w:r>
        <w:r w:rsidR="00A936A2">
          <w:rPr>
            <w:noProof/>
            <w:webHidden/>
          </w:rPr>
        </w:r>
        <w:r w:rsidR="00A936A2">
          <w:rPr>
            <w:noProof/>
            <w:webHidden/>
          </w:rPr>
          <w:fldChar w:fldCharType="separate"/>
        </w:r>
        <w:r w:rsidR="00FC0193">
          <w:rPr>
            <w:noProof/>
            <w:webHidden/>
          </w:rPr>
          <w:t>11</w:t>
        </w:r>
        <w:r w:rsidR="00A936A2">
          <w:rPr>
            <w:noProof/>
            <w:webHidden/>
          </w:rPr>
          <w:fldChar w:fldCharType="end"/>
        </w:r>
      </w:hyperlink>
    </w:p>
    <w:p w14:paraId="132ADDF2" w14:textId="7099F386" w:rsidR="00A936A2" w:rsidRDefault="00A96A5A">
      <w:pPr>
        <w:pStyle w:val="TOC3"/>
        <w:tabs>
          <w:tab w:val="right" w:leader="dot" w:pos="8302"/>
        </w:tabs>
        <w:rPr>
          <w:rFonts w:asciiTheme="minorHAnsi" w:eastAsiaTheme="minorEastAsia" w:hAnsiTheme="minorHAnsi" w:cstheme="minorBidi"/>
          <w:noProof/>
          <w:szCs w:val="22"/>
        </w:rPr>
      </w:pPr>
      <w:hyperlink w:anchor="_Toc79410321" w:history="1">
        <w:r w:rsidR="00A936A2" w:rsidRPr="00954A61">
          <w:rPr>
            <w:rStyle w:val="af2"/>
            <w:noProof/>
          </w:rPr>
          <w:t>5.3.4</w:t>
        </w:r>
        <w:r w:rsidR="00A936A2" w:rsidRPr="00954A61">
          <w:rPr>
            <w:rStyle w:val="af2"/>
            <w:noProof/>
          </w:rPr>
          <w:t>安全性能指标</w:t>
        </w:r>
        <w:r w:rsidR="00A936A2">
          <w:rPr>
            <w:noProof/>
            <w:webHidden/>
          </w:rPr>
          <w:tab/>
        </w:r>
        <w:r w:rsidR="00A936A2">
          <w:rPr>
            <w:noProof/>
            <w:webHidden/>
          </w:rPr>
          <w:fldChar w:fldCharType="begin"/>
        </w:r>
        <w:r w:rsidR="00A936A2">
          <w:rPr>
            <w:noProof/>
            <w:webHidden/>
          </w:rPr>
          <w:instrText xml:space="preserve"> PAGEREF _Toc79410321 \h </w:instrText>
        </w:r>
        <w:r w:rsidR="00A936A2">
          <w:rPr>
            <w:noProof/>
            <w:webHidden/>
          </w:rPr>
        </w:r>
        <w:r w:rsidR="00A936A2">
          <w:rPr>
            <w:noProof/>
            <w:webHidden/>
          </w:rPr>
          <w:fldChar w:fldCharType="separate"/>
        </w:r>
        <w:r w:rsidR="00FC0193">
          <w:rPr>
            <w:noProof/>
            <w:webHidden/>
          </w:rPr>
          <w:t>12</w:t>
        </w:r>
        <w:r w:rsidR="00A936A2">
          <w:rPr>
            <w:noProof/>
            <w:webHidden/>
          </w:rPr>
          <w:fldChar w:fldCharType="end"/>
        </w:r>
      </w:hyperlink>
    </w:p>
    <w:p w14:paraId="6E9141E3" w14:textId="45B48271" w:rsidR="00A936A2" w:rsidRDefault="00A96A5A">
      <w:pPr>
        <w:pStyle w:val="TOC3"/>
        <w:tabs>
          <w:tab w:val="right" w:leader="dot" w:pos="8302"/>
        </w:tabs>
        <w:rPr>
          <w:rFonts w:asciiTheme="minorHAnsi" w:eastAsiaTheme="minorEastAsia" w:hAnsiTheme="minorHAnsi" w:cstheme="minorBidi"/>
          <w:noProof/>
          <w:szCs w:val="22"/>
        </w:rPr>
      </w:pPr>
      <w:hyperlink w:anchor="_Toc79410322" w:history="1">
        <w:r w:rsidR="00A936A2" w:rsidRPr="00954A61">
          <w:rPr>
            <w:rStyle w:val="af2"/>
            <w:noProof/>
          </w:rPr>
          <w:t>5.3.5</w:t>
        </w:r>
        <w:r w:rsidR="00A936A2" w:rsidRPr="00954A61">
          <w:rPr>
            <w:rStyle w:val="af2"/>
            <w:noProof/>
          </w:rPr>
          <w:t>配件性能指标</w:t>
        </w:r>
        <w:r w:rsidR="00A936A2">
          <w:rPr>
            <w:noProof/>
            <w:webHidden/>
          </w:rPr>
          <w:tab/>
        </w:r>
        <w:r w:rsidR="00A936A2">
          <w:rPr>
            <w:noProof/>
            <w:webHidden/>
          </w:rPr>
          <w:fldChar w:fldCharType="begin"/>
        </w:r>
        <w:r w:rsidR="00A936A2">
          <w:rPr>
            <w:noProof/>
            <w:webHidden/>
          </w:rPr>
          <w:instrText xml:space="preserve"> PAGEREF _Toc79410322 \h </w:instrText>
        </w:r>
        <w:r w:rsidR="00A936A2">
          <w:rPr>
            <w:noProof/>
            <w:webHidden/>
          </w:rPr>
        </w:r>
        <w:r w:rsidR="00A936A2">
          <w:rPr>
            <w:noProof/>
            <w:webHidden/>
          </w:rPr>
          <w:fldChar w:fldCharType="separate"/>
        </w:r>
        <w:r w:rsidR="00FC0193">
          <w:rPr>
            <w:noProof/>
            <w:webHidden/>
          </w:rPr>
          <w:t>13</w:t>
        </w:r>
        <w:r w:rsidR="00A936A2">
          <w:rPr>
            <w:noProof/>
            <w:webHidden/>
          </w:rPr>
          <w:fldChar w:fldCharType="end"/>
        </w:r>
      </w:hyperlink>
    </w:p>
    <w:p w14:paraId="55998B6A" w14:textId="53FCBD1D" w:rsidR="00A936A2" w:rsidRDefault="00A96A5A">
      <w:pPr>
        <w:pStyle w:val="TOC2"/>
        <w:tabs>
          <w:tab w:val="right" w:leader="dot" w:pos="8302"/>
        </w:tabs>
        <w:rPr>
          <w:rFonts w:asciiTheme="minorHAnsi" w:eastAsiaTheme="minorEastAsia" w:hAnsiTheme="minorHAnsi" w:cstheme="minorBidi"/>
          <w:noProof/>
          <w:szCs w:val="22"/>
        </w:rPr>
      </w:pPr>
      <w:hyperlink w:anchor="_Toc79410323" w:history="1">
        <w:r w:rsidR="00A936A2" w:rsidRPr="00954A61">
          <w:rPr>
            <w:rStyle w:val="af2"/>
            <w:b/>
            <w:bCs/>
            <w:noProof/>
          </w:rPr>
          <w:t>5.4</w:t>
        </w:r>
        <w:r w:rsidR="00A936A2" w:rsidRPr="00954A61">
          <w:rPr>
            <w:rStyle w:val="af2"/>
            <w:b/>
            <w:bCs/>
            <w:noProof/>
          </w:rPr>
          <w:t>恒电位仪参数采集基本要求</w:t>
        </w:r>
        <w:r w:rsidR="00A936A2">
          <w:rPr>
            <w:noProof/>
            <w:webHidden/>
          </w:rPr>
          <w:tab/>
        </w:r>
        <w:r w:rsidR="00A936A2">
          <w:rPr>
            <w:noProof/>
            <w:webHidden/>
          </w:rPr>
          <w:fldChar w:fldCharType="begin"/>
        </w:r>
        <w:r w:rsidR="00A936A2">
          <w:rPr>
            <w:noProof/>
            <w:webHidden/>
          </w:rPr>
          <w:instrText xml:space="preserve"> PAGEREF _Toc79410323 \h </w:instrText>
        </w:r>
        <w:r w:rsidR="00A936A2">
          <w:rPr>
            <w:noProof/>
            <w:webHidden/>
          </w:rPr>
        </w:r>
        <w:r w:rsidR="00A936A2">
          <w:rPr>
            <w:noProof/>
            <w:webHidden/>
          </w:rPr>
          <w:fldChar w:fldCharType="separate"/>
        </w:r>
        <w:r w:rsidR="00FC0193">
          <w:rPr>
            <w:noProof/>
            <w:webHidden/>
          </w:rPr>
          <w:t>13</w:t>
        </w:r>
        <w:r w:rsidR="00A936A2">
          <w:rPr>
            <w:noProof/>
            <w:webHidden/>
          </w:rPr>
          <w:fldChar w:fldCharType="end"/>
        </w:r>
      </w:hyperlink>
    </w:p>
    <w:p w14:paraId="7E863559" w14:textId="0494BA4F" w:rsidR="00A936A2" w:rsidRDefault="00A96A5A">
      <w:pPr>
        <w:pStyle w:val="TOC3"/>
        <w:tabs>
          <w:tab w:val="right" w:leader="dot" w:pos="8302"/>
        </w:tabs>
        <w:rPr>
          <w:rFonts w:asciiTheme="minorHAnsi" w:eastAsiaTheme="minorEastAsia" w:hAnsiTheme="minorHAnsi" w:cstheme="minorBidi"/>
          <w:noProof/>
          <w:szCs w:val="22"/>
        </w:rPr>
      </w:pPr>
      <w:hyperlink w:anchor="_Toc79410324" w:history="1">
        <w:r w:rsidR="00A936A2" w:rsidRPr="00954A61">
          <w:rPr>
            <w:rStyle w:val="af2"/>
            <w:noProof/>
          </w:rPr>
          <w:t xml:space="preserve">5.4.1 </w:t>
        </w:r>
        <w:r w:rsidR="00A936A2" w:rsidRPr="00954A61">
          <w:rPr>
            <w:rStyle w:val="af2"/>
            <w:noProof/>
          </w:rPr>
          <w:t>参数采集基本要求</w:t>
        </w:r>
        <w:r w:rsidR="00A936A2">
          <w:rPr>
            <w:noProof/>
            <w:webHidden/>
          </w:rPr>
          <w:tab/>
        </w:r>
        <w:r w:rsidR="00A936A2">
          <w:rPr>
            <w:noProof/>
            <w:webHidden/>
          </w:rPr>
          <w:fldChar w:fldCharType="begin"/>
        </w:r>
        <w:r w:rsidR="00A936A2">
          <w:rPr>
            <w:noProof/>
            <w:webHidden/>
          </w:rPr>
          <w:instrText xml:space="preserve"> PAGEREF _Toc79410324 \h </w:instrText>
        </w:r>
        <w:r w:rsidR="00A936A2">
          <w:rPr>
            <w:noProof/>
            <w:webHidden/>
          </w:rPr>
        </w:r>
        <w:r w:rsidR="00A936A2">
          <w:rPr>
            <w:noProof/>
            <w:webHidden/>
          </w:rPr>
          <w:fldChar w:fldCharType="separate"/>
        </w:r>
        <w:r w:rsidR="00FC0193">
          <w:rPr>
            <w:noProof/>
            <w:webHidden/>
          </w:rPr>
          <w:t>14</w:t>
        </w:r>
        <w:r w:rsidR="00A936A2">
          <w:rPr>
            <w:noProof/>
            <w:webHidden/>
          </w:rPr>
          <w:fldChar w:fldCharType="end"/>
        </w:r>
      </w:hyperlink>
    </w:p>
    <w:p w14:paraId="7DB9A159" w14:textId="71D08366" w:rsidR="00A936A2" w:rsidRDefault="00A96A5A">
      <w:pPr>
        <w:pStyle w:val="TOC3"/>
        <w:tabs>
          <w:tab w:val="right" w:leader="dot" w:pos="8302"/>
        </w:tabs>
        <w:rPr>
          <w:rFonts w:asciiTheme="minorHAnsi" w:eastAsiaTheme="minorEastAsia" w:hAnsiTheme="minorHAnsi" w:cstheme="minorBidi"/>
          <w:noProof/>
          <w:szCs w:val="22"/>
        </w:rPr>
      </w:pPr>
      <w:hyperlink w:anchor="_Toc79410325" w:history="1">
        <w:r w:rsidR="00A936A2" w:rsidRPr="00954A61">
          <w:rPr>
            <w:rStyle w:val="af2"/>
            <w:noProof/>
          </w:rPr>
          <w:t>5.4.2</w:t>
        </w:r>
        <w:r w:rsidR="00A936A2" w:rsidRPr="00954A61">
          <w:rPr>
            <w:rStyle w:val="af2"/>
            <w:noProof/>
          </w:rPr>
          <w:t>恒电位仪参数远程控制性能指标</w:t>
        </w:r>
        <w:r w:rsidR="00A936A2">
          <w:rPr>
            <w:noProof/>
            <w:webHidden/>
          </w:rPr>
          <w:tab/>
        </w:r>
        <w:r w:rsidR="00A936A2">
          <w:rPr>
            <w:noProof/>
            <w:webHidden/>
          </w:rPr>
          <w:fldChar w:fldCharType="begin"/>
        </w:r>
        <w:r w:rsidR="00A936A2">
          <w:rPr>
            <w:noProof/>
            <w:webHidden/>
          </w:rPr>
          <w:instrText xml:space="preserve"> PAGEREF _Toc79410325 \h </w:instrText>
        </w:r>
        <w:r w:rsidR="00A936A2">
          <w:rPr>
            <w:noProof/>
            <w:webHidden/>
          </w:rPr>
        </w:r>
        <w:r w:rsidR="00A936A2">
          <w:rPr>
            <w:noProof/>
            <w:webHidden/>
          </w:rPr>
          <w:fldChar w:fldCharType="separate"/>
        </w:r>
        <w:r w:rsidR="00FC0193">
          <w:rPr>
            <w:noProof/>
            <w:webHidden/>
          </w:rPr>
          <w:t>17</w:t>
        </w:r>
        <w:r w:rsidR="00A936A2">
          <w:rPr>
            <w:noProof/>
            <w:webHidden/>
          </w:rPr>
          <w:fldChar w:fldCharType="end"/>
        </w:r>
      </w:hyperlink>
    </w:p>
    <w:p w14:paraId="556FC3A6" w14:textId="7A0EC495" w:rsidR="00A936A2" w:rsidRDefault="00A96A5A">
      <w:pPr>
        <w:pStyle w:val="TOC1"/>
        <w:tabs>
          <w:tab w:val="left" w:pos="420"/>
          <w:tab w:val="right" w:leader="dot" w:pos="8302"/>
        </w:tabs>
        <w:rPr>
          <w:rFonts w:asciiTheme="minorHAnsi" w:eastAsiaTheme="minorEastAsia" w:hAnsiTheme="minorHAnsi" w:cstheme="minorBidi"/>
          <w:noProof/>
          <w:szCs w:val="22"/>
        </w:rPr>
      </w:pPr>
      <w:hyperlink w:anchor="_Toc79410326" w:history="1">
        <w:r w:rsidR="00A936A2" w:rsidRPr="00954A61">
          <w:rPr>
            <w:rStyle w:val="af2"/>
            <w:b/>
            <w:bCs/>
            <w:noProof/>
          </w:rPr>
          <w:t>6</w:t>
        </w:r>
        <w:r w:rsidR="00A936A2">
          <w:rPr>
            <w:rFonts w:asciiTheme="minorHAnsi" w:eastAsiaTheme="minorEastAsia" w:hAnsiTheme="minorHAnsi" w:cstheme="minorBidi"/>
            <w:noProof/>
            <w:szCs w:val="22"/>
          </w:rPr>
          <w:tab/>
        </w:r>
        <w:r w:rsidR="00A936A2" w:rsidRPr="00954A61">
          <w:rPr>
            <w:rStyle w:val="af2"/>
            <w:b/>
            <w:bCs/>
            <w:noProof/>
          </w:rPr>
          <w:t>通信协议</w:t>
        </w:r>
        <w:r w:rsidR="00A936A2">
          <w:rPr>
            <w:noProof/>
            <w:webHidden/>
          </w:rPr>
          <w:tab/>
        </w:r>
        <w:r w:rsidR="00A936A2">
          <w:rPr>
            <w:noProof/>
            <w:webHidden/>
          </w:rPr>
          <w:fldChar w:fldCharType="begin"/>
        </w:r>
        <w:r w:rsidR="00A936A2">
          <w:rPr>
            <w:noProof/>
            <w:webHidden/>
          </w:rPr>
          <w:instrText xml:space="preserve"> PAGEREF _Toc79410326 \h </w:instrText>
        </w:r>
        <w:r w:rsidR="00A936A2">
          <w:rPr>
            <w:noProof/>
            <w:webHidden/>
          </w:rPr>
        </w:r>
        <w:r w:rsidR="00A936A2">
          <w:rPr>
            <w:noProof/>
            <w:webHidden/>
          </w:rPr>
          <w:fldChar w:fldCharType="separate"/>
        </w:r>
        <w:r w:rsidR="00FC0193">
          <w:rPr>
            <w:noProof/>
            <w:webHidden/>
          </w:rPr>
          <w:t>19</w:t>
        </w:r>
        <w:r w:rsidR="00A936A2">
          <w:rPr>
            <w:noProof/>
            <w:webHidden/>
          </w:rPr>
          <w:fldChar w:fldCharType="end"/>
        </w:r>
      </w:hyperlink>
    </w:p>
    <w:p w14:paraId="3BB19BEF" w14:textId="286A2CE3" w:rsidR="00A936A2" w:rsidRDefault="00A96A5A">
      <w:pPr>
        <w:pStyle w:val="TOC2"/>
        <w:tabs>
          <w:tab w:val="right" w:leader="dot" w:pos="8302"/>
        </w:tabs>
        <w:rPr>
          <w:rFonts w:asciiTheme="minorHAnsi" w:eastAsiaTheme="minorEastAsia" w:hAnsiTheme="minorHAnsi" w:cstheme="minorBidi"/>
          <w:noProof/>
          <w:szCs w:val="22"/>
        </w:rPr>
      </w:pPr>
      <w:hyperlink w:anchor="_Toc79410327" w:history="1">
        <w:r w:rsidR="00A936A2" w:rsidRPr="00954A61">
          <w:rPr>
            <w:rStyle w:val="af2"/>
            <w:b/>
            <w:bCs/>
            <w:noProof/>
          </w:rPr>
          <w:t>6.1</w:t>
        </w:r>
        <w:r w:rsidR="00A936A2" w:rsidRPr="00954A61">
          <w:rPr>
            <w:rStyle w:val="af2"/>
            <w:b/>
            <w:bCs/>
            <w:noProof/>
          </w:rPr>
          <w:t>一般规定</w:t>
        </w:r>
        <w:r w:rsidR="00A936A2">
          <w:rPr>
            <w:noProof/>
            <w:webHidden/>
          </w:rPr>
          <w:tab/>
        </w:r>
        <w:r w:rsidR="00A936A2">
          <w:rPr>
            <w:noProof/>
            <w:webHidden/>
          </w:rPr>
          <w:fldChar w:fldCharType="begin"/>
        </w:r>
        <w:r w:rsidR="00A936A2">
          <w:rPr>
            <w:noProof/>
            <w:webHidden/>
          </w:rPr>
          <w:instrText xml:space="preserve"> PAGEREF _Toc79410327 \h </w:instrText>
        </w:r>
        <w:r w:rsidR="00A936A2">
          <w:rPr>
            <w:noProof/>
            <w:webHidden/>
          </w:rPr>
        </w:r>
        <w:r w:rsidR="00A936A2">
          <w:rPr>
            <w:noProof/>
            <w:webHidden/>
          </w:rPr>
          <w:fldChar w:fldCharType="separate"/>
        </w:r>
        <w:r w:rsidR="00FC0193">
          <w:rPr>
            <w:noProof/>
            <w:webHidden/>
          </w:rPr>
          <w:t>19</w:t>
        </w:r>
        <w:r w:rsidR="00A936A2">
          <w:rPr>
            <w:noProof/>
            <w:webHidden/>
          </w:rPr>
          <w:fldChar w:fldCharType="end"/>
        </w:r>
      </w:hyperlink>
    </w:p>
    <w:p w14:paraId="27B7F77E" w14:textId="2F2C3B1A" w:rsidR="00A936A2" w:rsidRDefault="00A96A5A">
      <w:pPr>
        <w:pStyle w:val="TOC2"/>
        <w:tabs>
          <w:tab w:val="left" w:pos="1050"/>
          <w:tab w:val="right" w:leader="dot" w:pos="8302"/>
        </w:tabs>
        <w:rPr>
          <w:rFonts w:asciiTheme="minorHAnsi" w:eastAsiaTheme="minorEastAsia" w:hAnsiTheme="minorHAnsi" w:cstheme="minorBidi"/>
          <w:noProof/>
          <w:szCs w:val="22"/>
        </w:rPr>
      </w:pPr>
      <w:hyperlink w:anchor="_Toc79410328" w:history="1">
        <w:r w:rsidR="00A936A2" w:rsidRPr="00954A61">
          <w:rPr>
            <w:rStyle w:val="af2"/>
            <w:b/>
            <w:bCs/>
            <w:noProof/>
          </w:rPr>
          <w:t>6.2</w:t>
        </w:r>
        <w:r w:rsidR="00A936A2">
          <w:rPr>
            <w:rFonts w:asciiTheme="minorHAnsi" w:eastAsiaTheme="minorEastAsia" w:hAnsiTheme="minorHAnsi" w:cstheme="minorBidi"/>
            <w:noProof/>
            <w:szCs w:val="22"/>
          </w:rPr>
          <w:tab/>
        </w:r>
        <w:r w:rsidR="00A936A2" w:rsidRPr="00954A61">
          <w:rPr>
            <w:rStyle w:val="af2"/>
            <w:b/>
            <w:bCs/>
            <w:noProof/>
          </w:rPr>
          <w:t>阴极保护终端通信架构</w:t>
        </w:r>
        <w:r w:rsidR="00A936A2">
          <w:rPr>
            <w:noProof/>
            <w:webHidden/>
          </w:rPr>
          <w:tab/>
        </w:r>
        <w:r w:rsidR="00A936A2">
          <w:rPr>
            <w:noProof/>
            <w:webHidden/>
          </w:rPr>
          <w:fldChar w:fldCharType="begin"/>
        </w:r>
        <w:r w:rsidR="00A936A2">
          <w:rPr>
            <w:noProof/>
            <w:webHidden/>
          </w:rPr>
          <w:instrText xml:space="preserve"> PAGEREF _Toc79410328 \h </w:instrText>
        </w:r>
        <w:r w:rsidR="00A936A2">
          <w:rPr>
            <w:noProof/>
            <w:webHidden/>
          </w:rPr>
        </w:r>
        <w:r w:rsidR="00A936A2">
          <w:rPr>
            <w:noProof/>
            <w:webHidden/>
          </w:rPr>
          <w:fldChar w:fldCharType="separate"/>
        </w:r>
        <w:r w:rsidR="00FC0193">
          <w:rPr>
            <w:noProof/>
            <w:webHidden/>
          </w:rPr>
          <w:t>19</w:t>
        </w:r>
        <w:r w:rsidR="00A936A2">
          <w:rPr>
            <w:noProof/>
            <w:webHidden/>
          </w:rPr>
          <w:fldChar w:fldCharType="end"/>
        </w:r>
      </w:hyperlink>
    </w:p>
    <w:p w14:paraId="579E642E" w14:textId="392E4122" w:rsidR="00A936A2" w:rsidRDefault="00A96A5A">
      <w:pPr>
        <w:pStyle w:val="TOC2"/>
        <w:tabs>
          <w:tab w:val="right" w:leader="dot" w:pos="8302"/>
        </w:tabs>
        <w:rPr>
          <w:rFonts w:asciiTheme="minorHAnsi" w:eastAsiaTheme="minorEastAsia" w:hAnsiTheme="minorHAnsi" w:cstheme="minorBidi"/>
          <w:noProof/>
          <w:szCs w:val="22"/>
        </w:rPr>
      </w:pPr>
      <w:hyperlink w:anchor="_Toc79410329" w:history="1">
        <w:r w:rsidR="00A936A2" w:rsidRPr="00954A61">
          <w:rPr>
            <w:rStyle w:val="af2"/>
            <w:b/>
            <w:bCs/>
            <w:noProof/>
          </w:rPr>
          <w:t>6.3</w:t>
        </w:r>
        <w:r w:rsidR="00A936A2" w:rsidRPr="00954A61">
          <w:rPr>
            <w:rStyle w:val="af2"/>
            <w:b/>
            <w:bCs/>
            <w:noProof/>
          </w:rPr>
          <w:t>通信制式</w:t>
        </w:r>
        <w:r w:rsidR="00A936A2">
          <w:rPr>
            <w:noProof/>
            <w:webHidden/>
          </w:rPr>
          <w:tab/>
        </w:r>
        <w:r w:rsidR="00A936A2">
          <w:rPr>
            <w:noProof/>
            <w:webHidden/>
          </w:rPr>
          <w:fldChar w:fldCharType="begin"/>
        </w:r>
        <w:r w:rsidR="00A936A2">
          <w:rPr>
            <w:noProof/>
            <w:webHidden/>
          </w:rPr>
          <w:instrText xml:space="preserve"> PAGEREF _Toc79410329 \h </w:instrText>
        </w:r>
        <w:r w:rsidR="00A936A2">
          <w:rPr>
            <w:noProof/>
            <w:webHidden/>
          </w:rPr>
        </w:r>
        <w:r w:rsidR="00A936A2">
          <w:rPr>
            <w:noProof/>
            <w:webHidden/>
          </w:rPr>
          <w:fldChar w:fldCharType="separate"/>
        </w:r>
        <w:r w:rsidR="00FC0193">
          <w:rPr>
            <w:noProof/>
            <w:webHidden/>
          </w:rPr>
          <w:t>19</w:t>
        </w:r>
        <w:r w:rsidR="00A936A2">
          <w:rPr>
            <w:noProof/>
            <w:webHidden/>
          </w:rPr>
          <w:fldChar w:fldCharType="end"/>
        </w:r>
      </w:hyperlink>
    </w:p>
    <w:p w14:paraId="72761685" w14:textId="5499BA0D" w:rsidR="00A936A2" w:rsidRDefault="00A96A5A">
      <w:pPr>
        <w:pStyle w:val="TOC2"/>
        <w:tabs>
          <w:tab w:val="right" w:leader="dot" w:pos="8302"/>
        </w:tabs>
        <w:rPr>
          <w:rFonts w:asciiTheme="minorHAnsi" w:eastAsiaTheme="minorEastAsia" w:hAnsiTheme="minorHAnsi" w:cstheme="minorBidi"/>
          <w:noProof/>
          <w:szCs w:val="22"/>
        </w:rPr>
      </w:pPr>
      <w:hyperlink w:anchor="_Toc79410330" w:history="1">
        <w:r w:rsidR="00A936A2" w:rsidRPr="00954A61">
          <w:rPr>
            <w:rStyle w:val="af2"/>
            <w:b/>
            <w:bCs/>
            <w:noProof/>
          </w:rPr>
          <w:t xml:space="preserve">6.4 </w:t>
        </w:r>
        <w:r w:rsidR="00A936A2" w:rsidRPr="00954A61">
          <w:rPr>
            <w:rStyle w:val="af2"/>
            <w:b/>
            <w:bCs/>
            <w:noProof/>
          </w:rPr>
          <w:t>阴极保护电源类终端</w:t>
        </w:r>
        <w:r w:rsidR="00A936A2" w:rsidRPr="00954A61">
          <w:rPr>
            <w:rStyle w:val="af2"/>
            <w:b/>
            <w:bCs/>
            <w:noProof/>
          </w:rPr>
          <w:t>TCP</w:t>
        </w:r>
        <w:r w:rsidR="00A936A2" w:rsidRPr="00954A61">
          <w:rPr>
            <w:rStyle w:val="af2"/>
            <w:b/>
            <w:bCs/>
            <w:noProof/>
          </w:rPr>
          <w:t>通信协议</w:t>
        </w:r>
        <w:r w:rsidR="00A936A2">
          <w:rPr>
            <w:noProof/>
            <w:webHidden/>
          </w:rPr>
          <w:tab/>
        </w:r>
        <w:r w:rsidR="00A936A2">
          <w:rPr>
            <w:noProof/>
            <w:webHidden/>
          </w:rPr>
          <w:fldChar w:fldCharType="begin"/>
        </w:r>
        <w:r w:rsidR="00A936A2">
          <w:rPr>
            <w:noProof/>
            <w:webHidden/>
          </w:rPr>
          <w:instrText xml:space="preserve"> PAGEREF _Toc79410330 \h </w:instrText>
        </w:r>
        <w:r w:rsidR="00A936A2">
          <w:rPr>
            <w:noProof/>
            <w:webHidden/>
          </w:rPr>
        </w:r>
        <w:r w:rsidR="00A936A2">
          <w:rPr>
            <w:noProof/>
            <w:webHidden/>
          </w:rPr>
          <w:fldChar w:fldCharType="separate"/>
        </w:r>
        <w:r w:rsidR="00FC0193">
          <w:rPr>
            <w:noProof/>
            <w:webHidden/>
          </w:rPr>
          <w:t>19</w:t>
        </w:r>
        <w:r w:rsidR="00A936A2">
          <w:rPr>
            <w:noProof/>
            <w:webHidden/>
          </w:rPr>
          <w:fldChar w:fldCharType="end"/>
        </w:r>
      </w:hyperlink>
    </w:p>
    <w:p w14:paraId="374AD60B" w14:textId="7B0EFC7C" w:rsidR="00A936A2" w:rsidRDefault="00A96A5A">
      <w:pPr>
        <w:pStyle w:val="TOC2"/>
        <w:tabs>
          <w:tab w:val="right" w:leader="dot" w:pos="8302"/>
        </w:tabs>
        <w:rPr>
          <w:rFonts w:asciiTheme="minorHAnsi" w:eastAsiaTheme="minorEastAsia" w:hAnsiTheme="minorHAnsi" w:cstheme="minorBidi"/>
          <w:noProof/>
          <w:szCs w:val="22"/>
        </w:rPr>
      </w:pPr>
      <w:hyperlink w:anchor="_Toc79410331" w:history="1">
        <w:r w:rsidR="00A936A2" w:rsidRPr="00954A61">
          <w:rPr>
            <w:rStyle w:val="af2"/>
            <w:b/>
            <w:bCs/>
            <w:noProof/>
          </w:rPr>
          <w:t xml:space="preserve">6.5 </w:t>
        </w:r>
        <w:r w:rsidR="00A936A2" w:rsidRPr="00954A61">
          <w:rPr>
            <w:rStyle w:val="af2"/>
            <w:b/>
            <w:bCs/>
            <w:noProof/>
          </w:rPr>
          <w:t>阴极保护电源类终端</w:t>
        </w:r>
        <w:r w:rsidR="00A936A2" w:rsidRPr="00954A61">
          <w:rPr>
            <w:rStyle w:val="af2"/>
            <w:b/>
            <w:bCs/>
            <w:noProof/>
          </w:rPr>
          <w:t>MODUBS RTU</w:t>
        </w:r>
        <w:r w:rsidR="00A936A2" w:rsidRPr="00954A61">
          <w:rPr>
            <w:rStyle w:val="af2"/>
            <w:b/>
            <w:bCs/>
            <w:noProof/>
          </w:rPr>
          <w:t>通信协议</w:t>
        </w:r>
        <w:r w:rsidR="00A936A2">
          <w:rPr>
            <w:noProof/>
            <w:webHidden/>
          </w:rPr>
          <w:tab/>
        </w:r>
        <w:r w:rsidR="00A936A2">
          <w:rPr>
            <w:noProof/>
            <w:webHidden/>
          </w:rPr>
          <w:fldChar w:fldCharType="begin"/>
        </w:r>
        <w:r w:rsidR="00A936A2">
          <w:rPr>
            <w:noProof/>
            <w:webHidden/>
          </w:rPr>
          <w:instrText xml:space="preserve"> PAGEREF _Toc79410331 \h </w:instrText>
        </w:r>
        <w:r w:rsidR="00A936A2">
          <w:rPr>
            <w:noProof/>
            <w:webHidden/>
          </w:rPr>
        </w:r>
        <w:r w:rsidR="00A936A2">
          <w:rPr>
            <w:noProof/>
            <w:webHidden/>
          </w:rPr>
          <w:fldChar w:fldCharType="separate"/>
        </w:r>
        <w:r w:rsidR="00FC0193">
          <w:rPr>
            <w:noProof/>
            <w:webHidden/>
          </w:rPr>
          <w:t>20</w:t>
        </w:r>
        <w:r w:rsidR="00A936A2">
          <w:rPr>
            <w:noProof/>
            <w:webHidden/>
          </w:rPr>
          <w:fldChar w:fldCharType="end"/>
        </w:r>
      </w:hyperlink>
    </w:p>
    <w:p w14:paraId="4D0222DC" w14:textId="777145AD" w:rsidR="00A936A2" w:rsidRDefault="00A96A5A">
      <w:pPr>
        <w:pStyle w:val="TOC2"/>
        <w:tabs>
          <w:tab w:val="right" w:leader="dot" w:pos="8302"/>
        </w:tabs>
        <w:rPr>
          <w:rFonts w:asciiTheme="minorHAnsi" w:eastAsiaTheme="minorEastAsia" w:hAnsiTheme="minorHAnsi" w:cstheme="minorBidi"/>
          <w:noProof/>
          <w:szCs w:val="22"/>
        </w:rPr>
      </w:pPr>
      <w:hyperlink w:anchor="_Toc79410332" w:history="1">
        <w:r w:rsidR="00A936A2" w:rsidRPr="00954A61">
          <w:rPr>
            <w:rStyle w:val="af2"/>
            <w:b/>
            <w:bCs/>
            <w:noProof/>
          </w:rPr>
          <w:t xml:space="preserve">6.6 </w:t>
        </w:r>
        <w:r w:rsidR="00A936A2" w:rsidRPr="00954A61">
          <w:rPr>
            <w:rStyle w:val="af2"/>
            <w:b/>
            <w:bCs/>
            <w:noProof/>
          </w:rPr>
          <w:t>阴极保护参数采集类终端</w:t>
        </w:r>
        <w:r w:rsidR="00A936A2" w:rsidRPr="00954A61">
          <w:rPr>
            <w:rStyle w:val="af2"/>
            <w:b/>
            <w:bCs/>
            <w:noProof/>
          </w:rPr>
          <w:t>TCP</w:t>
        </w:r>
        <w:r w:rsidR="00A936A2" w:rsidRPr="00954A61">
          <w:rPr>
            <w:rStyle w:val="af2"/>
            <w:b/>
            <w:bCs/>
            <w:noProof/>
          </w:rPr>
          <w:t>通信协议</w:t>
        </w:r>
        <w:r w:rsidR="00A936A2">
          <w:rPr>
            <w:noProof/>
            <w:webHidden/>
          </w:rPr>
          <w:tab/>
        </w:r>
        <w:r w:rsidR="00A936A2">
          <w:rPr>
            <w:noProof/>
            <w:webHidden/>
          </w:rPr>
          <w:fldChar w:fldCharType="begin"/>
        </w:r>
        <w:r w:rsidR="00A936A2">
          <w:rPr>
            <w:noProof/>
            <w:webHidden/>
          </w:rPr>
          <w:instrText xml:space="preserve"> PAGEREF _Toc79410332 \h </w:instrText>
        </w:r>
        <w:r w:rsidR="00A936A2">
          <w:rPr>
            <w:noProof/>
            <w:webHidden/>
          </w:rPr>
        </w:r>
        <w:r w:rsidR="00A936A2">
          <w:rPr>
            <w:noProof/>
            <w:webHidden/>
          </w:rPr>
          <w:fldChar w:fldCharType="separate"/>
        </w:r>
        <w:r w:rsidR="00FC0193">
          <w:rPr>
            <w:noProof/>
            <w:webHidden/>
          </w:rPr>
          <w:t>20</w:t>
        </w:r>
        <w:r w:rsidR="00A936A2">
          <w:rPr>
            <w:noProof/>
            <w:webHidden/>
          </w:rPr>
          <w:fldChar w:fldCharType="end"/>
        </w:r>
      </w:hyperlink>
    </w:p>
    <w:p w14:paraId="66003AF8" w14:textId="4BC8DD5C" w:rsidR="00A936A2" w:rsidRDefault="00A96A5A">
      <w:pPr>
        <w:pStyle w:val="TOC1"/>
        <w:tabs>
          <w:tab w:val="left" w:pos="420"/>
          <w:tab w:val="right" w:leader="dot" w:pos="8302"/>
        </w:tabs>
        <w:rPr>
          <w:rFonts w:asciiTheme="minorHAnsi" w:eastAsiaTheme="minorEastAsia" w:hAnsiTheme="minorHAnsi" w:cstheme="minorBidi"/>
          <w:noProof/>
          <w:szCs w:val="22"/>
        </w:rPr>
      </w:pPr>
      <w:hyperlink w:anchor="_Toc79410333" w:history="1">
        <w:r w:rsidR="00A936A2" w:rsidRPr="00954A61">
          <w:rPr>
            <w:rStyle w:val="af2"/>
            <w:b/>
            <w:bCs/>
            <w:noProof/>
          </w:rPr>
          <w:t>7</w:t>
        </w:r>
        <w:r w:rsidR="00A936A2">
          <w:rPr>
            <w:rFonts w:asciiTheme="minorHAnsi" w:eastAsiaTheme="minorEastAsia" w:hAnsiTheme="minorHAnsi" w:cstheme="minorBidi"/>
            <w:noProof/>
            <w:szCs w:val="22"/>
          </w:rPr>
          <w:tab/>
        </w:r>
        <w:r w:rsidR="00A936A2" w:rsidRPr="00954A61">
          <w:rPr>
            <w:rStyle w:val="af2"/>
            <w:b/>
            <w:bCs/>
            <w:noProof/>
          </w:rPr>
          <w:t>数据存储与管理要求</w:t>
        </w:r>
        <w:r w:rsidR="00A936A2">
          <w:rPr>
            <w:noProof/>
            <w:webHidden/>
          </w:rPr>
          <w:tab/>
        </w:r>
        <w:r w:rsidR="00A936A2">
          <w:rPr>
            <w:noProof/>
            <w:webHidden/>
          </w:rPr>
          <w:fldChar w:fldCharType="begin"/>
        </w:r>
        <w:r w:rsidR="00A936A2">
          <w:rPr>
            <w:noProof/>
            <w:webHidden/>
          </w:rPr>
          <w:instrText xml:space="preserve"> PAGEREF _Toc79410333 \h </w:instrText>
        </w:r>
        <w:r w:rsidR="00A936A2">
          <w:rPr>
            <w:noProof/>
            <w:webHidden/>
          </w:rPr>
        </w:r>
        <w:r w:rsidR="00A936A2">
          <w:rPr>
            <w:noProof/>
            <w:webHidden/>
          </w:rPr>
          <w:fldChar w:fldCharType="separate"/>
        </w:r>
        <w:r w:rsidR="00FC0193">
          <w:rPr>
            <w:noProof/>
            <w:webHidden/>
          </w:rPr>
          <w:t>20</w:t>
        </w:r>
        <w:r w:rsidR="00A936A2">
          <w:rPr>
            <w:noProof/>
            <w:webHidden/>
          </w:rPr>
          <w:fldChar w:fldCharType="end"/>
        </w:r>
      </w:hyperlink>
    </w:p>
    <w:p w14:paraId="31E32F42" w14:textId="74D884A0" w:rsidR="00A936A2" w:rsidRDefault="00A96A5A">
      <w:pPr>
        <w:pStyle w:val="TOC2"/>
        <w:tabs>
          <w:tab w:val="right" w:leader="dot" w:pos="8302"/>
        </w:tabs>
        <w:rPr>
          <w:rFonts w:asciiTheme="minorHAnsi" w:eastAsiaTheme="minorEastAsia" w:hAnsiTheme="minorHAnsi" w:cstheme="minorBidi"/>
          <w:noProof/>
          <w:szCs w:val="22"/>
        </w:rPr>
      </w:pPr>
      <w:hyperlink w:anchor="_Toc79410334" w:history="1">
        <w:r w:rsidR="00A936A2" w:rsidRPr="00954A61">
          <w:rPr>
            <w:rStyle w:val="af2"/>
            <w:b/>
            <w:bCs/>
            <w:noProof/>
          </w:rPr>
          <w:t>7.1</w:t>
        </w:r>
        <w:r w:rsidR="00A936A2" w:rsidRPr="00954A61">
          <w:rPr>
            <w:rStyle w:val="af2"/>
            <w:b/>
            <w:bCs/>
            <w:noProof/>
          </w:rPr>
          <w:t>一般规定</w:t>
        </w:r>
        <w:r w:rsidR="00A936A2">
          <w:rPr>
            <w:noProof/>
            <w:webHidden/>
          </w:rPr>
          <w:tab/>
        </w:r>
        <w:r w:rsidR="00A936A2">
          <w:rPr>
            <w:noProof/>
            <w:webHidden/>
          </w:rPr>
          <w:fldChar w:fldCharType="begin"/>
        </w:r>
        <w:r w:rsidR="00A936A2">
          <w:rPr>
            <w:noProof/>
            <w:webHidden/>
          </w:rPr>
          <w:instrText xml:space="preserve"> PAGEREF _Toc79410334 \h </w:instrText>
        </w:r>
        <w:r w:rsidR="00A936A2">
          <w:rPr>
            <w:noProof/>
            <w:webHidden/>
          </w:rPr>
        </w:r>
        <w:r w:rsidR="00A936A2">
          <w:rPr>
            <w:noProof/>
            <w:webHidden/>
          </w:rPr>
          <w:fldChar w:fldCharType="separate"/>
        </w:r>
        <w:r w:rsidR="00FC0193">
          <w:rPr>
            <w:noProof/>
            <w:webHidden/>
          </w:rPr>
          <w:t>20</w:t>
        </w:r>
        <w:r w:rsidR="00A936A2">
          <w:rPr>
            <w:noProof/>
            <w:webHidden/>
          </w:rPr>
          <w:fldChar w:fldCharType="end"/>
        </w:r>
      </w:hyperlink>
    </w:p>
    <w:p w14:paraId="7398D7C8" w14:textId="7140432D" w:rsidR="00A936A2" w:rsidRDefault="00A96A5A">
      <w:pPr>
        <w:pStyle w:val="TOC2"/>
        <w:tabs>
          <w:tab w:val="right" w:leader="dot" w:pos="8302"/>
        </w:tabs>
        <w:rPr>
          <w:rFonts w:asciiTheme="minorHAnsi" w:eastAsiaTheme="minorEastAsia" w:hAnsiTheme="minorHAnsi" w:cstheme="minorBidi"/>
          <w:noProof/>
          <w:szCs w:val="22"/>
        </w:rPr>
      </w:pPr>
      <w:hyperlink w:anchor="_Toc79410335" w:history="1">
        <w:r w:rsidR="00A936A2" w:rsidRPr="00954A61">
          <w:rPr>
            <w:rStyle w:val="af2"/>
            <w:b/>
            <w:bCs/>
            <w:noProof/>
          </w:rPr>
          <w:t>7.2</w:t>
        </w:r>
        <w:r w:rsidR="00A936A2" w:rsidRPr="00954A61">
          <w:rPr>
            <w:rStyle w:val="af2"/>
            <w:b/>
            <w:bCs/>
            <w:noProof/>
          </w:rPr>
          <w:t>数据格式要求</w:t>
        </w:r>
        <w:r w:rsidR="00A936A2">
          <w:rPr>
            <w:noProof/>
            <w:webHidden/>
          </w:rPr>
          <w:tab/>
        </w:r>
        <w:r w:rsidR="00A936A2">
          <w:rPr>
            <w:noProof/>
            <w:webHidden/>
          </w:rPr>
          <w:fldChar w:fldCharType="begin"/>
        </w:r>
        <w:r w:rsidR="00A936A2">
          <w:rPr>
            <w:noProof/>
            <w:webHidden/>
          </w:rPr>
          <w:instrText xml:space="preserve"> PAGEREF _Toc79410335 \h </w:instrText>
        </w:r>
        <w:r w:rsidR="00A936A2">
          <w:rPr>
            <w:noProof/>
            <w:webHidden/>
          </w:rPr>
        </w:r>
        <w:r w:rsidR="00A936A2">
          <w:rPr>
            <w:noProof/>
            <w:webHidden/>
          </w:rPr>
          <w:fldChar w:fldCharType="separate"/>
        </w:r>
        <w:r w:rsidR="00FC0193">
          <w:rPr>
            <w:noProof/>
            <w:webHidden/>
          </w:rPr>
          <w:t>21</w:t>
        </w:r>
        <w:r w:rsidR="00A936A2">
          <w:rPr>
            <w:noProof/>
            <w:webHidden/>
          </w:rPr>
          <w:fldChar w:fldCharType="end"/>
        </w:r>
      </w:hyperlink>
    </w:p>
    <w:p w14:paraId="499B0792" w14:textId="5990F17A" w:rsidR="00A936A2" w:rsidRDefault="00A96A5A">
      <w:pPr>
        <w:pStyle w:val="TOC1"/>
        <w:tabs>
          <w:tab w:val="left" w:pos="420"/>
          <w:tab w:val="right" w:leader="dot" w:pos="8302"/>
        </w:tabs>
        <w:rPr>
          <w:rFonts w:asciiTheme="minorHAnsi" w:eastAsiaTheme="minorEastAsia" w:hAnsiTheme="minorHAnsi" w:cstheme="minorBidi"/>
          <w:noProof/>
          <w:szCs w:val="22"/>
        </w:rPr>
      </w:pPr>
      <w:hyperlink w:anchor="_Toc79410336" w:history="1">
        <w:r w:rsidR="00A936A2" w:rsidRPr="00954A61">
          <w:rPr>
            <w:rStyle w:val="af2"/>
            <w:b/>
            <w:bCs/>
            <w:noProof/>
          </w:rPr>
          <w:t>8</w:t>
        </w:r>
        <w:r w:rsidR="00A936A2">
          <w:rPr>
            <w:rFonts w:asciiTheme="minorHAnsi" w:eastAsiaTheme="minorEastAsia" w:hAnsiTheme="minorHAnsi" w:cstheme="minorBidi"/>
            <w:noProof/>
            <w:szCs w:val="22"/>
          </w:rPr>
          <w:tab/>
        </w:r>
        <w:r w:rsidR="00A936A2" w:rsidRPr="00954A61">
          <w:rPr>
            <w:rStyle w:val="af2"/>
            <w:b/>
            <w:bCs/>
            <w:noProof/>
          </w:rPr>
          <w:t>安装与调试</w:t>
        </w:r>
        <w:r w:rsidR="00A936A2">
          <w:rPr>
            <w:noProof/>
            <w:webHidden/>
          </w:rPr>
          <w:tab/>
        </w:r>
        <w:r w:rsidR="00A936A2">
          <w:rPr>
            <w:noProof/>
            <w:webHidden/>
          </w:rPr>
          <w:fldChar w:fldCharType="begin"/>
        </w:r>
        <w:r w:rsidR="00A936A2">
          <w:rPr>
            <w:noProof/>
            <w:webHidden/>
          </w:rPr>
          <w:instrText xml:space="preserve"> PAGEREF _Toc79410336 \h </w:instrText>
        </w:r>
        <w:r w:rsidR="00A936A2">
          <w:rPr>
            <w:noProof/>
            <w:webHidden/>
          </w:rPr>
        </w:r>
        <w:r w:rsidR="00A936A2">
          <w:rPr>
            <w:noProof/>
            <w:webHidden/>
          </w:rPr>
          <w:fldChar w:fldCharType="separate"/>
        </w:r>
        <w:r w:rsidR="00FC0193">
          <w:rPr>
            <w:noProof/>
            <w:webHidden/>
          </w:rPr>
          <w:t>27</w:t>
        </w:r>
        <w:r w:rsidR="00A936A2">
          <w:rPr>
            <w:noProof/>
            <w:webHidden/>
          </w:rPr>
          <w:fldChar w:fldCharType="end"/>
        </w:r>
      </w:hyperlink>
    </w:p>
    <w:p w14:paraId="5B7E45E0" w14:textId="3ECF8C33" w:rsidR="00A936A2" w:rsidRDefault="00A96A5A">
      <w:pPr>
        <w:pStyle w:val="TOC2"/>
        <w:tabs>
          <w:tab w:val="right" w:leader="dot" w:pos="8302"/>
        </w:tabs>
        <w:rPr>
          <w:rFonts w:asciiTheme="minorHAnsi" w:eastAsiaTheme="minorEastAsia" w:hAnsiTheme="minorHAnsi" w:cstheme="minorBidi"/>
          <w:noProof/>
          <w:szCs w:val="22"/>
        </w:rPr>
      </w:pPr>
      <w:hyperlink w:anchor="_Toc79410337" w:history="1">
        <w:r w:rsidR="00A936A2" w:rsidRPr="00954A61">
          <w:rPr>
            <w:rStyle w:val="af2"/>
            <w:b/>
            <w:bCs/>
            <w:noProof/>
            <w:kern w:val="0"/>
          </w:rPr>
          <w:t>8.1</w:t>
        </w:r>
        <w:r w:rsidR="00A936A2" w:rsidRPr="00954A61">
          <w:rPr>
            <w:rStyle w:val="af2"/>
            <w:b/>
            <w:bCs/>
            <w:noProof/>
            <w:kern w:val="0"/>
          </w:rPr>
          <w:t>一般规定</w:t>
        </w:r>
        <w:r w:rsidR="00A936A2">
          <w:rPr>
            <w:noProof/>
            <w:webHidden/>
          </w:rPr>
          <w:tab/>
        </w:r>
        <w:r w:rsidR="00A936A2">
          <w:rPr>
            <w:noProof/>
            <w:webHidden/>
          </w:rPr>
          <w:fldChar w:fldCharType="begin"/>
        </w:r>
        <w:r w:rsidR="00A936A2">
          <w:rPr>
            <w:noProof/>
            <w:webHidden/>
          </w:rPr>
          <w:instrText xml:space="preserve"> PAGEREF _Toc79410337 \h </w:instrText>
        </w:r>
        <w:r w:rsidR="00A936A2">
          <w:rPr>
            <w:noProof/>
            <w:webHidden/>
          </w:rPr>
        </w:r>
        <w:r w:rsidR="00A936A2">
          <w:rPr>
            <w:noProof/>
            <w:webHidden/>
          </w:rPr>
          <w:fldChar w:fldCharType="separate"/>
        </w:r>
        <w:r w:rsidR="00FC0193">
          <w:rPr>
            <w:noProof/>
            <w:webHidden/>
          </w:rPr>
          <w:t>27</w:t>
        </w:r>
        <w:r w:rsidR="00A936A2">
          <w:rPr>
            <w:noProof/>
            <w:webHidden/>
          </w:rPr>
          <w:fldChar w:fldCharType="end"/>
        </w:r>
      </w:hyperlink>
    </w:p>
    <w:p w14:paraId="164B9A6A" w14:textId="588F3943" w:rsidR="00A936A2" w:rsidRDefault="00A96A5A">
      <w:pPr>
        <w:pStyle w:val="TOC2"/>
        <w:tabs>
          <w:tab w:val="right" w:leader="dot" w:pos="8302"/>
        </w:tabs>
        <w:rPr>
          <w:rFonts w:asciiTheme="minorHAnsi" w:eastAsiaTheme="minorEastAsia" w:hAnsiTheme="minorHAnsi" w:cstheme="minorBidi"/>
          <w:noProof/>
          <w:szCs w:val="22"/>
        </w:rPr>
      </w:pPr>
      <w:hyperlink w:anchor="_Toc79410338" w:history="1">
        <w:r w:rsidR="00A936A2" w:rsidRPr="00954A61">
          <w:rPr>
            <w:rStyle w:val="af2"/>
            <w:b/>
            <w:bCs/>
            <w:noProof/>
            <w:kern w:val="0"/>
          </w:rPr>
          <w:t>8.2</w:t>
        </w:r>
        <w:r w:rsidR="00A936A2" w:rsidRPr="00954A61">
          <w:rPr>
            <w:rStyle w:val="af2"/>
            <w:b/>
            <w:bCs/>
            <w:noProof/>
            <w:kern w:val="0"/>
          </w:rPr>
          <w:t>安装要求</w:t>
        </w:r>
        <w:r w:rsidR="00A936A2">
          <w:rPr>
            <w:noProof/>
            <w:webHidden/>
          </w:rPr>
          <w:tab/>
        </w:r>
        <w:r w:rsidR="00A936A2">
          <w:rPr>
            <w:noProof/>
            <w:webHidden/>
          </w:rPr>
          <w:fldChar w:fldCharType="begin"/>
        </w:r>
        <w:r w:rsidR="00A936A2">
          <w:rPr>
            <w:noProof/>
            <w:webHidden/>
          </w:rPr>
          <w:instrText xml:space="preserve"> PAGEREF _Toc79410338 \h </w:instrText>
        </w:r>
        <w:r w:rsidR="00A936A2">
          <w:rPr>
            <w:noProof/>
            <w:webHidden/>
          </w:rPr>
        </w:r>
        <w:r w:rsidR="00A936A2">
          <w:rPr>
            <w:noProof/>
            <w:webHidden/>
          </w:rPr>
          <w:fldChar w:fldCharType="separate"/>
        </w:r>
        <w:r w:rsidR="00FC0193">
          <w:rPr>
            <w:noProof/>
            <w:webHidden/>
          </w:rPr>
          <w:t>27</w:t>
        </w:r>
        <w:r w:rsidR="00A936A2">
          <w:rPr>
            <w:noProof/>
            <w:webHidden/>
          </w:rPr>
          <w:fldChar w:fldCharType="end"/>
        </w:r>
      </w:hyperlink>
    </w:p>
    <w:p w14:paraId="6D6F8788" w14:textId="7AEA539D" w:rsidR="00A936A2" w:rsidRDefault="00A96A5A">
      <w:pPr>
        <w:pStyle w:val="TOC3"/>
        <w:tabs>
          <w:tab w:val="right" w:leader="dot" w:pos="8302"/>
        </w:tabs>
        <w:rPr>
          <w:rFonts w:asciiTheme="minorHAnsi" w:eastAsiaTheme="minorEastAsia" w:hAnsiTheme="minorHAnsi" w:cstheme="minorBidi"/>
          <w:noProof/>
          <w:szCs w:val="22"/>
        </w:rPr>
      </w:pPr>
      <w:hyperlink w:anchor="_Toc79410339" w:history="1">
        <w:r w:rsidR="00A936A2" w:rsidRPr="00954A61">
          <w:rPr>
            <w:rStyle w:val="af2"/>
            <w:b/>
            <w:bCs/>
            <w:noProof/>
          </w:rPr>
          <w:t>8.2.1</w:t>
        </w:r>
        <w:r w:rsidR="00A936A2" w:rsidRPr="00954A61">
          <w:rPr>
            <w:rStyle w:val="af2"/>
            <w:b/>
            <w:bCs/>
            <w:noProof/>
          </w:rPr>
          <w:t>安装前准备</w:t>
        </w:r>
        <w:r w:rsidR="00A936A2">
          <w:rPr>
            <w:noProof/>
            <w:webHidden/>
          </w:rPr>
          <w:tab/>
        </w:r>
        <w:r w:rsidR="00A936A2">
          <w:rPr>
            <w:noProof/>
            <w:webHidden/>
          </w:rPr>
          <w:fldChar w:fldCharType="begin"/>
        </w:r>
        <w:r w:rsidR="00A936A2">
          <w:rPr>
            <w:noProof/>
            <w:webHidden/>
          </w:rPr>
          <w:instrText xml:space="preserve"> PAGEREF _Toc79410339 \h </w:instrText>
        </w:r>
        <w:r w:rsidR="00A936A2">
          <w:rPr>
            <w:noProof/>
            <w:webHidden/>
          </w:rPr>
        </w:r>
        <w:r w:rsidR="00A936A2">
          <w:rPr>
            <w:noProof/>
            <w:webHidden/>
          </w:rPr>
          <w:fldChar w:fldCharType="separate"/>
        </w:r>
        <w:r w:rsidR="00FC0193">
          <w:rPr>
            <w:noProof/>
            <w:webHidden/>
          </w:rPr>
          <w:t>28</w:t>
        </w:r>
        <w:r w:rsidR="00A936A2">
          <w:rPr>
            <w:noProof/>
            <w:webHidden/>
          </w:rPr>
          <w:fldChar w:fldCharType="end"/>
        </w:r>
      </w:hyperlink>
    </w:p>
    <w:p w14:paraId="6AAF60FE" w14:textId="77AA00D8" w:rsidR="00A936A2" w:rsidRDefault="00A96A5A">
      <w:pPr>
        <w:pStyle w:val="TOC3"/>
        <w:tabs>
          <w:tab w:val="left" w:pos="1680"/>
          <w:tab w:val="right" w:leader="dot" w:pos="8302"/>
        </w:tabs>
        <w:rPr>
          <w:rFonts w:asciiTheme="minorHAnsi" w:eastAsiaTheme="minorEastAsia" w:hAnsiTheme="minorHAnsi" w:cstheme="minorBidi"/>
          <w:noProof/>
          <w:szCs w:val="22"/>
        </w:rPr>
      </w:pPr>
      <w:hyperlink w:anchor="_Toc79410340" w:history="1">
        <w:r w:rsidR="00A936A2" w:rsidRPr="00954A61">
          <w:rPr>
            <w:rStyle w:val="af2"/>
            <w:b/>
            <w:bCs/>
            <w:noProof/>
          </w:rPr>
          <w:t>8.2.2</w:t>
        </w:r>
        <w:r w:rsidR="00A936A2">
          <w:rPr>
            <w:rFonts w:asciiTheme="minorHAnsi" w:eastAsiaTheme="minorEastAsia" w:hAnsiTheme="minorHAnsi" w:cstheme="minorBidi"/>
            <w:noProof/>
            <w:szCs w:val="22"/>
          </w:rPr>
          <w:tab/>
        </w:r>
        <w:r w:rsidR="00A936A2" w:rsidRPr="00954A61">
          <w:rPr>
            <w:rStyle w:val="af2"/>
            <w:b/>
            <w:bCs/>
            <w:noProof/>
          </w:rPr>
          <w:t>安装程序</w:t>
        </w:r>
        <w:r w:rsidR="00A936A2">
          <w:rPr>
            <w:noProof/>
            <w:webHidden/>
          </w:rPr>
          <w:tab/>
        </w:r>
        <w:r w:rsidR="00A936A2">
          <w:rPr>
            <w:noProof/>
            <w:webHidden/>
          </w:rPr>
          <w:fldChar w:fldCharType="begin"/>
        </w:r>
        <w:r w:rsidR="00A936A2">
          <w:rPr>
            <w:noProof/>
            <w:webHidden/>
          </w:rPr>
          <w:instrText xml:space="preserve"> PAGEREF _Toc79410340 \h </w:instrText>
        </w:r>
        <w:r w:rsidR="00A936A2">
          <w:rPr>
            <w:noProof/>
            <w:webHidden/>
          </w:rPr>
        </w:r>
        <w:r w:rsidR="00A936A2">
          <w:rPr>
            <w:noProof/>
            <w:webHidden/>
          </w:rPr>
          <w:fldChar w:fldCharType="separate"/>
        </w:r>
        <w:r w:rsidR="00FC0193">
          <w:rPr>
            <w:noProof/>
            <w:webHidden/>
          </w:rPr>
          <w:t>28</w:t>
        </w:r>
        <w:r w:rsidR="00A936A2">
          <w:rPr>
            <w:noProof/>
            <w:webHidden/>
          </w:rPr>
          <w:fldChar w:fldCharType="end"/>
        </w:r>
      </w:hyperlink>
    </w:p>
    <w:p w14:paraId="6528E263" w14:textId="7742B222" w:rsidR="00A936A2" w:rsidRDefault="00A96A5A">
      <w:pPr>
        <w:pStyle w:val="TOC3"/>
        <w:tabs>
          <w:tab w:val="left" w:pos="1680"/>
          <w:tab w:val="right" w:leader="dot" w:pos="8302"/>
        </w:tabs>
        <w:rPr>
          <w:rFonts w:asciiTheme="minorHAnsi" w:eastAsiaTheme="minorEastAsia" w:hAnsiTheme="minorHAnsi" w:cstheme="minorBidi"/>
          <w:noProof/>
          <w:szCs w:val="22"/>
        </w:rPr>
      </w:pPr>
      <w:hyperlink w:anchor="_Toc79410341" w:history="1">
        <w:r w:rsidR="00A936A2" w:rsidRPr="00954A61">
          <w:rPr>
            <w:rStyle w:val="af2"/>
            <w:b/>
            <w:bCs/>
            <w:noProof/>
          </w:rPr>
          <w:t>8.2.3</w:t>
        </w:r>
        <w:r w:rsidR="00A936A2">
          <w:rPr>
            <w:rFonts w:asciiTheme="minorHAnsi" w:eastAsiaTheme="minorEastAsia" w:hAnsiTheme="minorHAnsi" w:cstheme="minorBidi"/>
            <w:noProof/>
            <w:szCs w:val="22"/>
          </w:rPr>
          <w:tab/>
        </w:r>
        <w:r w:rsidR="00A936A2" w:rsidRPr="00954A61">
          <w:rPr>
            <w:rStyle w:val="af2"/>
            <w:b/>
            <w:bCs/>
            <w:noProof/>
          </w:rPr>
          <w:t>安装质量检验</w:t>
        </w:r>
        <w:r w:rsidR="00A936A2">
          <w:rPr>
            <w:noProof/>
            <w:webHidden/>
          </w:rPr>
          <w:tab/>
        </w:r>
        <w:r w:rsidR="00A936A2">
          <w:rPr>
            <w:noProof/>
            <w:webHidden/>
          </w:rPr>
          <w:fldChar w:fldCharType="begin"/>
        </w:r>
        <w:r w:rsidR="00A936A2">
          <w:rPr>
            <w:noProof/>
            <w:webHidden/>
          </w:rPr>
          <w:instrText xml:space="preserve"> PAGEREF _Toc79410341 \h </w:instrText>
        </w:r>
        <w:r w:rsidR="00A936A2">
          <w:rPr>
            <w:noProof/>
            <w:webHidden/>
          </w:rPr>
        </w:r>
        <w:r w:rsidR="00A936A2">
          <w:rPr>
            <w:noProof/>
            <w:webHidden/>
          </w:rPr>
          <w:fldChar w:fldCharType="separate"/>
        </w:r>
        <w:r w:rsidR="00FC0193">
          <w:rPr>
            <w:noProof/>
            <w:webHidden/>
          </w:rPr>
          <w:t>29</w:t>
        </w:r>
        <w:r w:rsidR="00A936A2">
          <w:rPr>
            <w:noProof/>
            <w:webHidden/>
          </w:rPr>
          <w:fldChar w:fldCharType="end"/>
        </w:r>
      </w:hyperlink>
    </w:p>
    <w:p w14:paraId="6C81E24E" w14:textId="7EFEECED" w:rsidR="00A936A2" w:rsidRDefault="00A96A5A">
      <w:pPr>
        <w:pStyle w:val="TOC2"/>
        <w:tabs>
          <w:tab w:val="right" w:leader="dot" w:pos="8302"/>
        </w:tabs>
        <w:rPr>
          <w:rFonts w:asciiTheme="minorHAnsi" w:eastAsiaTheme="minorEastAsia" w:hAnsiTheme="minorHAnsi" w:cstheme="minorBidi"/>
          <w:noProof/>
          <w:szCs w:val="22"/>
        </w:rPr>
      </w:pPr>
      <w:hyperlink w:anchor="_Toc79410342" w:history="1">
        <w:r w:rsidR="00A936A2" w:rsidRPr="00954A61">
          <w:rPr>
            <w:rStyle w:val="af2"/>
            <w:b/>
            <w:bCs/>
            <w:noProof/>
            <w:kern w:val="0"/>
          </w:rPr>
          <w:t>8.3</w:t>
        </w:r>
        <w:r w:rsidR="00A936A2" w:rsidRPr="00954A61">
          <w:rPr>
            <w:rStyle w:val="af2"/>
            <w:b/>
            <w:bCs/>
            <w:noProof/>
            <w:kern w:val="0"/>
          </w:rPr>
          <w:t>设备调试</w:t>
        </w:r>
        <w:r w:rsidR="00A936A2">
          <w:rPr>
            <w:noProof/>
            <w:webHidden/>
          </w:rPr>
          <w:tab/>
        </w:r>
        <w:r w:rsidR="00A936A2">
          <w:rPr>
            <w:noProof/>
            <w:webHidden/>
          </w:rPr>
          <w:fldChar w:fldCharType="begin"/>
        </w:r>
        <w:r w:rsidR="00A936A2">
          <w:rPr>
            <w:noProof/>
            <w:webHidden/>
          </w:rPr>
          <w:instrText xml:space="preserve"> PAGEREF _Toc79410342 \h </w:instrText>
        </w:r>
        <w:r w:rsidR="00A936A2">
          <w:rPr>
            <w:noProof/>
            <w:webHidden/>
          </w:rPr>
        </w:r>
        <w:r w:rsidR="00A936A2">
          <w:rPr>
            <w:noProof/>
            <w:webHidden/>
          </w:rPr>
          <w:fldChar w:fldCharType="separate"/>
        </w:r>
        <w:r w:rsidR="00FC0193">
          <w:rPr>
            <w:noProof/>
            <w:webHidden/>
          </w:rPr>
          <w:t>30</w:t>
        </w:r>
        <w:r w:rsidR="00A936A2">
          <w:rPr>
            <w:noProof/>
            <w:webHidden/>
          </w:rPr>
          <w:fldChar w:fldCharType="end"/>
        </w:r>
      </w:hyperlink>
    </w:p>
    <w:p w14:paraId="4DD3AB38" w14:textId="645CA89B" w:rsidR="00A936A2" w:rsidRDefault="00A96A5A">
      <w:pPr>
        <w:pStyle w:val="TOC1"/>
        <w:tabs>
          <w:tab w:val="left" w:pos="420"/>
          <w:tab w:val="right" w:leader="dot" w:pos="8302"/>
        </w:tabs>
        <w:rPr>
          <w:rFonts w:asciiTheme="minorHAnsi" w:eastAsiaTheme="minorEastAsia" w:hAnsiTheme="minorHAnsi" w:cstheme="minorBidi"/>
          <w:noProof/>
          <w:szCs w:val="22"/>
        </w:rPr>
      </w:pPr>
      <w:hyperlink w:anchor="_Toc79410343" w:history="1">
        <w:r w:rsidR="00A936A2" w:rsidRPr="00954A61">
          <w:rPr>
            <w:rStyle w:val="af2"/>
            <w:b/>
            <w:bCs/>
            <w:noProof/>
          </w:rPr>
          <w:t>9</w:t>
        </w:r>
        <w:r w:rsidR="00A936A2">
          <w:rPr>
            <w:rFonts w:asciiTheme="minorHAnsi" w:eastAsiaTheme="minorEastAsia" w:hAnsiTheme="minorHAnsi" w:cstheme="minorBidi"/>
            <w:noProof/>
            <w:szCs w:val="22"/>
          </w:rPr>
          <w:tab/>
        </w:r>
        <w:r w:rsidR="00A936A2" w:rsidRPr="00954A61">
          <w:rPr>
            <w:rStyle w:val="af2"/>
            <w:b/>
            <w:bCs/>
            <w:noProof/>
          </w:rPr>
          <w:t>采集设备运行维护管理</w:t>
        </w:r>
        <w:r w:rsidR="00A936A2">
          <w:rPr>
            <w:noProof/>
            <w:webHidden/>
          </w:rPr>
          <w:tab/>
        </w:r>
        <w:r w:rsidR="00A936A2">
          <w:rPr>
            <w:noProof/>
            <w:webHidden/>
          </w:rPr>
          <w:fldChar w:fldCharType="begin"/>
        </w:r>
        <w:r w:rsidR="00A936A2">
          <w:rPr>
            <w:noProof/>
            <w:webHidden/>
          </w:rPr>
          <w:instrText xml:space="preserve"> PAGEREF _Toc79410343 \h </w:instrText>
        </w:r>
        <w:r w:rsidR="00A936A2">
          <w:rPr>
            <w:noProof/>
            <w:webHidden/>
          </w:rPr>
        </w:r>
        <w:r w:rsidR="00A936A2">
          <w:rPr>
            <w:noProof/>
            <w:webHidden/>
          </w:rPr>
          <w:fldChar w:fldCharType="separate"/>
        </w:r>
        <w:r w:rsidR="00FC0193">
          <w:rPr>
            <w:noProof/>
            <w:webHidden/>
          </w:rPr>
          <w:t>30</w:t>
        </w:r>
        <w:r w:rsidR="00A936A2">
          <w:rPr>
            <w:noProof/>
            <w:webHidden/>
          </w:rPr>
          <w:fldChar w:fldCharType="end"/>
        </w:r>
      </w:hyperlink>
    </w:p>
    <w:p w14:paraId="4C5C57F0" w14:textId="14411FB8" w:rsidR="00A936A2" w:rsidRDefault="00A96A5A">
      <w:pPr>
        <w:pStyle w:val="TOC2"/>
        <w:tabs>
          <w:tab w:val="right" w:leader="dot" w:pos="8302"/>
        </w:tabs>
        <w:rPr>
          <w:rFonts w:asciiTheme="minorHAnsi" w:eastAsiaTheme="minorEastAsia" w:hAnsiTheme="minorHAnsi" w:cstheme="minorBidi"/>
          <w:noProof/>
          <w:szCs w:val="22"/>
        </w:rPr>
      </w:pPr>
      <w:hyperlink w:anchor="_Toc79410344" w:history="1">
        <w:r w:rsidR="00A936A2" w:rsidRPr="00954A61">
          <w:rPr>
            <w:rStyle w:val="af2"/>
            <w:b/>
            <w:bCs/>
            <w:noProof/>
            <w:kern w:val="0"/>
          </w:rPr>
          <w:t xml:space="preserve">9.1 </w:t>
        </w:r>
        <w:r w:rsidR="00A936A2" w:rsidRPr="00954A61">
          <w:rPr>
            <w:rStyle w:val="af2"/>
            <w:b/>
            <w:bCs/>
            <w:noProof/>
            <w:kern w:val="0"/>
          </w:rPr>
          <w:t>一般规定</w:t>
        </w:r>
        <w:r w:rsidR="00A936A2">
          <w:rPr>
            <w:noProof/>
            <w:webHidden/>
          </w:rPr>
          <w:tab/>
        </w:r>
        <w:r w:rsidR="00A936A2">
          <w:rPr>
            <w:noProof/>
            <w:webHidden/>
          </w:rPr>
          <w:fldChar w:fldCharType="begin"/>
        </w:r>
        <w:r w:rsidR="00A936A2">
          <w:rPr>
            <w:noProof/>
            <w:webHidden/>
          </w:rPr>
          <w:instrText xml:space="preserve"> PAGEREF _Toc79410344 \h </w:instrText>
        </w:r>
        <w:r w:rsidR="00A936A2">
          <w:rPr>
            <w:noProof/>
            <w:webHidden/>
          </w:rPr>
        </w:r>
        <w:r w:rsidR="00A936A2">
          <w:rPr>
            <w:noProof/>
            <w:webHidden/>
          </w:rPr>
          <w:fldChar w:fldCharType="separate"/>
        </w:r>
        <w:r w:rsidR="00FC0193">
          <w:rPr>
            <w:noProof/>
            <w:webHidden/>
          </w:rPr>
          <w:t>30</w:t>
        </w:r>
        <w:r w:rsidR="00A936A2">
          <w:rPr>
            <w:noProof/>
            <w:webHidden/>
          </w:rPr>
          <w:fldChar w:fldCharType="end"/>
        </w:r>
      </w:hyperlink>
    </w:p>
    <w:p w14:paraId="0DA66ECD" w14:textId="7EA11A38" w:rsidR="00A936A2" w:rsidRDefault="00A96A5A">
      <w:pPr>
        <w:pStyle w:val="TOC2"/>
        <w:tabs>
          <w:tab w:val="right" w:leader="dot" w:pos="8302"/>
        </w:tabs>
        <w:rPr>
          <w:rFonts w:asciiTheme="minorHAnsi" w:eastAsiaTheme="minorEastAsia" w:hAnsiTheme="minorHAnsi" w:cstheme="minorBidi"/>
          <w:noProof/>
          <w:szCs w:val="22"/>
        </w:rPr>
      </w:pPr>
      <w:hyperlink w:anchor="_Toc79410345" w:history="1">
        <w:r w:rsidR="00A936A2" w:rsidRPr="00954A61">
          <w:rPr>
            <w:rStyle w:val="af2"/>
            <w:b/>
            <w:bCs/>
            <w:noProof/>
            <w:kern w:val="0"/>
          </w:rPr>
          <w:t>9.2</w:t>
        </w:r>
        <w:r w:rsidR="00A936A2" w:rsidRPr="00954A61">
          <w:rPr>
            <w:rStyle w:val="af2"/>
            <w:b/>
            <w:bCs/>
            <w:noProof/>
            <w:kern w:val="0"/>
          </w:rPr>
          <w:t>探头维护要求</w:t>
        </w:r>
        <w:r w:rsidR="00A936A2">
          <w:rPr>
            <w:noProof/>
            <w:webHidden/>
          </w:rPr>
          <w:tab/>
        </w:r>
        <w:r w:rsidR="00A936A2">
          <w:rPr>
            <w:noProof/>
            <w:webHidden/>
          </w:rPr>
          <w:fldChar w:fldCharType="begin"/>
        </w:r>
        <w:r w:rsidR="00A936A2">
          <w:rPr>
            <w:noProof/>
            <w:webHidden/>
          </w:rPr>
          <w:instrText xml:space="preserve"> PAGEREF _Toc79410345 \h </w:instrText>
        </w:r>
        <w:r w:rsidR="00A936A2">
          <w:rPr>
            <w:noProof/>
            <w:webHidden/>
          </w:rPr>
        </w:r>
        <w:r w:rsidR="00A936A2">
          <w:rPr>
            <w:noProof/>
            <w:webHidden/>
          </w:rPr>
          <w:fldChar w:fldCharType="separate"/>
        </w:r>
        <w:r w:rsidR="00FC0193">
          <w:rPr>
            <w:noProof/>
            <w:webHidden/>
          </w:rPr>
          <w:t>30</w:t>
        </w:r>
        <w:r w:rsidR="00A936A2">
          <w:rPr>
            <w:noProof/>
            <w:webHidden/>
          </w:rPr>
          <w:fldChar w:fldCharType="end"/>
        </w:r>
      </w:hyperlink>
    </w:p>
    <w:p w14:paraId="44F5756E" w14:textId="0E9EC161" w:rsidR="00A936A2" w:rsidRDefault="00A96A5A">
      <w:pPr>
        <w:pStyle w:val="TOC2"/>
        <w:tabs>
          <w:tab w:val="right" w:leader="dot" w:pos="8302"/>
        </w:tabs>
        <w:rPr>
          <w:rFonts w:asciiTheme="minorHAnsi" w:eastAsiaTheme="minorEastAsia" w:hAnsiTheme="minorHAnsi" w:cstheme="minorBidi"/>
          <w:noProof/>
          <w:szCs w:val="22"/>
        </w:rPr>
      </w:pPr>
      <w:hyperlink w:anchor="_Toc79410346" w:history="1">
        <w:r w:rsidR="00A936A2" w:rsidRPr="00954A61">
          <w:rPr>
            <w:rStyle w:val="af2"/>
            <w:b/>
            <w:bCs/>
            <w:noProof/>
            <w:kern w:val="0"/>
          </w:rPr>
          <w:t xml:space="preserve">9.3 </w:t>
        </w:r>
        <w:r w:rsidR="00A936A2" w:rsidRPr="00954A61">
          <w:rPr>
            <w:rStyle w:val="af2"/>
            <w:b/>
            <w:bCs/>
            <w:noProof/>
            <w:kern w:val="0"/>
          </w:rPr>
          <w:t>采集仪维护要求</w:t>
        </w:r>
        <w:r w:rsidR="00A936A2">
          <w:rPr>
            <w:noProof/>
            <w:webHidden/>
          </w:rPr>
          <w:tab/>
        </w:r>
        <w:r w:rsidR="00A936A2">
          <w:rPr>
            <w:noProof/>
            <w:webHidden/>
          </w:rPr>
          <w:fldChar w:fldCharType="begin"/>
        </w:r>
        <w:r w:rsidR="00A936A2">
          <w:rPr>
            <w:noProof/>
            <w:webHidden/>
          </w:rPr>
          <w:instrText xml:space="preserve"> PAGEREF _Toc79410346 \h </w:instrText>
        </w:r>
        <w:r w:rsidR="00A936A2">
          <w:rPr>
            <w:noProof/>
            <w:webHidden/>
          </w:rPr>
        </w:r>
        <w:r w:rsidR="00A936A2">
          <w:rPr>
            <w:noProof/>
            <w:webHidden/>
          </w:rPr>
          <w:fldChar w:fldCharType="separate"/>
        </w:r>
        <w:r w:rsidR="00FC0193">
          <w:rPr>
            <w:noProof/>
            <w:webHidden/>
          </w:rPr>
          <w:t>31</w:t>
        </w:r>
        <w:r w:rsidR="00A936A2">
          <w:rPr>
            <w:noProof/>
            <w:webHidden/>
          </w:rPr>
          <w:fldChar w:fldCharType="end"/>
        </w:r>
      </w:hyperlink>
    </w:p>
    <w:p w14:paraId="17A6D754" w14:textId="6A5E2B46" w:rsidR="00A936A2" w:rsidRDefault="00A96A5A">
      <w:pPr>
        <w:pStyle w:val="TOC2"/>
        <w:tabs>
          <w:tab w:val="right" w:leader="dot" w:pos="8302"/>
        </w:tabs>
        <w:rPr>
          <w:rFonts w:asciiTheme="minorHAnsi" w:eastAsiaTheme="minorEastAsia" w:hAnsiTheme="minorHAnsi" w:cstheme="minorBidi"/>
          <w:noProof/>
          <w:szCs w:val="22"/>
        </w:rPr>
      </w:pPr>
      <w:hyperlink w:anchor="_Toc79410347" w:history="1">
        <w:r w:rsidR="00A936A2" w:rsidRPr="00954A61">
          <w:rPr>
            <w:rStyle w:val="af2"/>
            <w:b/>
            <w:bCs/>
            <w:noProof/>
            <w:kern w:val="0"/>
          </w:rPr>
          <w:t xml:space="preserve">9.4 </w:t>
        </w:r>
        <w:r w:rsidR="00A936A2" w:rsidRPr="00954A61">
          <w:rPr>
            <w:rStyle w:val="af2"/>
            <w:b/>
            <w:bCs/>
            <w:noProof/>
            <w:kern w:val="0"/>
          </w:rPr>
          <w:t>采集仪故障排查与处理</w:t>
        </w:r>
        <w:r w:rsidR="00A936A2">
          <w:rPr>
            <w:noProof/>
            <w:webHidden/>
          </w:rPr>
          <w:tab/>
        </w:r>
        <w:r w:rsidR="00A936A2">
          <w:rPr>
            <w:noProof/>
            <w:webHidden/>
          </w:rPr>
          <w:fldChar w:fldCharType="begin"/>
        </w:r>
        <w:r w:rsidR="00A936A2">
          <w:rPr>
            <w:noProof/>
            <w:webHidden/>
          </w:rPr>
          <w:instrText xml:space="preserve"> PAGEREF _Toc79410347 \h </w:instrText>
        </w:r>
        <w:r w:rsidR="00A936A2">
          <w:rPr>
            <w:noProof/>
            <w:webHidden/>
          </w:rPr>
        </w:r>
        <w:r w:rsidR="00A936A2">
          <w:rPr>
            <w:noProof/>
            <w:webHidden/>
          </w:rPr>
          <w:fldChar w:fldCharType="separate"/>
        </w:r>
        <w:r w:rsidR="00FC0193">
          <w:rPr>
            <w:noProof/>
            <w:webHidden/>
          </w:rPr>
          <w:t>31</w:t>
        </w:r>
        <w:r w:rsidR="00A936A2">
          <w:rPr>
            <w:noProof/>
            <w:webHidden/>
          </w:rPr>
          <w:fldChar w:fldCharType="end"/>
        </w:r>
      </w:hyperlink>
    </w:p>
    <w:p w14:paraId="769F673C" w14:textId="55C0417D" w:rsidR="00A936A2" w:rsidRDefault="00A96A5A">
      <w:pPr>
        <w:pStyle w:val="TOC1"/>
        <w:tabs>
          <w:tab w:val="right" w:leader="dot" w:pos="8302"/>
        </w:tabs>
        <w:rPr>
          <w:rFonts w:asciiTheme="minorHAnsi" w:eastAsiaTheme="minorEastAsia" w:hAnsiTheme="minorHAnsi" w:cstheme="minorBidi"/>
          <w:noProof/>
          <w:szCs w:val="22"/>
        </w:rPr>
      </w:pPr>
      <w:hyperlink w:anchor="_Toc79410348" w:history="1">
        <w:r w:rsidR="00A936A2" w:rsidRPr="00954A61">
          <w:rPr>
            <w:rStyle w:val="af2"/>
            <w:b/>
            <w:noProof/>
          </w:rPr>
          <w:t>附</w:t>
        </w:r>
        <w:r w:rsidR="00A936A2" w:rsidRPr="00954A61">
          <w:rPr>
            <w:rStyle w:val="af2"/>
            <w:b/>
            <w:noProof/>
          </w:rPr>
          <w:t xml:space="preserve"> </w:t>
        </w:r>
        <w:r w:rsidR="00A936A2" w:rsidRPr="00954A61">
          <w:rPr>
            <w:rStyle w:val="af2"/>
            <w:b/>
            <w:noProof/>
          </w:rPr>
          <w:t>录</w:t>
        </w:r>
        <w:r w:rsidR="00A936A2" w:rsidRPr="00954A61">
          <w:rPr>
            <w:rStyle w:val="af2"/>
            <w:b/>
            <w:noProof/>
          </w:rPr>
          <w:t xml:space="preserve"> A</w:t>
        </w:r>
        <w:r w:rsidR="00A936A2">
          <w:rPr>
            <w:noProof/>
            <w:webHidden/>
          </w:rPr>
          <w:tab/>
        </w:r>
        <w:r w:rsidR="00A936A2">
          <w:rPr>
            <w:noProof/>
            <w:webHidden/>
          </w:rPr>
          <w:fldChar w:fldCharType="begin"/>
        </w:r>
        <w:r w:rsidR="00A936A2">
          <w:rPr>
            <w:noProof/>
            <w:webHidden/>
          </w:rPr>
          <w:instrText xml:space="preserve"> PAGEREF _Toc79410348 \h </w:instrText>
        </w:r>
        <w:r w:rsidR="00A936A2">
          <w:rPr>
            <w:noProof/>
            <w:webHidden/>
          </w:rPr>
        </w:r>
        <w:r w:rsidR="00A936A2">
          <w:rPr>
            <w:noProof/>
            <w:webHidden/>
          </w:rPr>
          <w:fldChar w:fldCharType="separate"/>
        </w:r>
        <w:r w:rsidR="00FC0193">
          <w:rPr>
            <w:noProof/>
            <w:webHidden/>
          </w:rPr>
          <w:t>33</w:t>
        </w:r>
        <w:r w:rsidR="00A936A2">
          <w:rPr>
            <w:noProof/>
            <w:webHidden/>
          </w:rPr>
          <w:fldChar w:fldCharType="end"/>
        </w:r>
      </w:hyperlink>
    </w:p>
    <w:p w14:paraId="5C487210" w14:textId="486B0933" w:rsidR="00A936A2" w:rsidRDefault="00A96A5A">
      <w:pPr>
        <w:pStyle w:val="TOC1"/>
        <w:tabs>
          <w:tab w:val="right" w:leader="dot" w:pos="8302"/>
        </w:tabs>
        <w:rPr>
          <w:rFonts w:asciiTheme="minorHAnsi" w:eastAsiaTheme="minorEastAsia" w:hAnsiTheme="minorHAnsi" w:cstheme="minorBidi"/>
          <w:noProof/>
          <w:szCs w:val="22"/>
        </w:rPr>
      </w:pPr>
      <w:hyperlink w:anchor="_Toc79410349" w:history="1">
        <w:r w:rsidR="00A936A2" w:rsidRPr="00954A61">
          <w:rPr>
            <w:rStyle w:val="af2"/>
            <w:b/>
            <w:noProof/>
          </w:rPr>
          <w:t>附</w:t>
        </w:r>
        <w:r w:rsidR="00A936A2" w:rsidRPr="00954A61">
          <w:rPr>
            <w:rStyle w:val="af2"/>
            <w:b/>
            <w:noProof/>
          </w:rPr>
          <w:t xml:space="preserve"> </w:t>
        </w:r>
        <w:r w:rsidR="00A936A2" w:rsidRPr="00954A61">
          <w:rPr>
            <w:rStyle w:val="af2"/>
            <w:b/>
            <w:noProof/>
          </w:rPr>
          <w:t>录</w:t>
        </w:r>
        <w:r w:rsidR="00A936A2" w:rsidRPr="00954A61">
          <w:rPr>
            <w:rStyle w:val="af2"/>
            <w:b/>
            <w:noProof/>
          </w:rPr>
          <w:t xml:space="preserve"> B</w:t>
        </w:r>
        <w:r w:rsidR="00A936A2">
          <w:rPr>
            <w:noProof/>
            <w:webHidden/>
          </w:rPr>
          <w:tab/>
        </w:r>
        <w:r w:rsidR="00A936A2">
          <w:rPr>
            <w:noProof/>
            <w:webHidden/>
          </w:rPr>
          <w:fldChar w:fldCharType="begin"/>
        </w:r>
        <w:r w:rsidR="00A936A2">
          <w:rPr>
            <w:noProof/>
            <w:webHidden/>
          </w:rPr>
          <w:instrText xml:space="preserve"> PAGEREF _Toc79410349 \h </w:instrText>
        </w:r>
        <w:r w:rsidR="00A936A2">
          <w:rPr>
            <w:noProof/>
            <w:webHidden/>
          </w:rPr>
        </w:r>
        <w:r w:rsidR="00A936A2">
          <w:rPr>
            <w:noProof/>
            <w:webHidden/>
          </w:rPr>
          <w:fldChar w:fldCharType="separate"/>
        </w:r>
        <w:r w:rsidR="00FC0193">
          <w:rPr>
            <w:noProof/>
            <w:webHidden/>
          </w:rPr>
          <w:t>41</w:t>
        </w:r>
        <w:r w:rsidR="00A936A2">
          <w:rPr>
            <w:noProof/>
            <w:webHidden/>
          </w:rPr>
          <w:fldChar w:fldCharType="end"/>
        </w:r>
      </w:hyperlink>
    </w:p>
    <w:p w14:paraId="624CC706" w14:textId="393534D4" w:rsidR="00A936A2" w:rsidRDefault="00A96A5A">
      <w:pPr>
        <w:pStyle w:val="TOC1"/>
        <w:tabs>
          <w:tab w:val="right" w:leader="dot" w:pos="8302"/>
        </w:tabs>
        <w:rPr>
          <w:rFonts w:asciiTheme="minorHAnsi" w:eastAsiaTheme="minorEastAsia" w:hAnsiTheme="minorHAnsi" w:cstheme="minorBidi"/>
          <w:noProof/>
          <w:szCs w:val="22"/>
        </w:rPr>
      </w:pPr>
      <w:hyperlink w:anchor="_Toc79410350" w:history="1">
        <w:r w:rsidR="00A936A2" w:rsidRPr="00954A61">
          <w:rPr>
            <w:rStyle w:val="af2"/>
            <w:b/>
            <w:noProof/>
          </w:rPr>
          <w:t>附</w:t>
        </w:r>
        <w:r w:rsidR="00A936A2" w:rsidRPr="00954A61">
          <w:rPr>
            <w:rStyle w:val="af2"/>
            <w:b/>
            <w:noProof/>
          </w:rPr>
          <w:t xml:space="preserve"> </w:t>
        </w:r>
        <w:r w:rsidR="00A936A2" w:rsidRPr="00954A61">
          <w:rPr>
            <w:rStyle w:val="af2"/>
            <w:b/>
            <w:noProof/>
          </w:rPr>
          <w:t>录</w:t>
        </w:r>
        <w:r w:rsidR="00A936A2" w:rsidRPr="00954A61">
          <w:rPr>
            <w:rStyle w:val="af2"/>
            <w:b/>
            <w:noProof/>
          </w:rPr>
          <w:t xml:space="preserve"> C</w:t>
        </w:r>
        <w:r w:rsidR="00A936A2">
          <w:rPr>
            <w:noProof/>
            <w:webHidden/>
          </w:rPr>
          <w:tab/>
        </w:r>
        <w:r w:rsidR="00A936A2">
          <w:rPr>
            <w:noProof/>
            <w:webHidden/>
          </w:rPr>
          <w:fldChar w:fldCharType="begin"/>
        </w:r>
        <w:r w:rsidR="00A936A2">
          <w:rPr>
            <w:noProof/>
            <w:webHidden/>
          </w:rPr>
          <w:instrText xml:space="preserve"> PAGEREF _Toc79410350 \h </w:instrText>
        </w:r>
        <w:r w:rsidR="00A936A2">
          <w:rPr>
            <w:noProof/>
            <w:webHidden/>
          </w:rPr>
        </w:r>
        <w:r w:rsidR="00A936A2">
          <w:rPr>
            <w:noProof/>
            <w:webHidden/>
          </w:rPr>
          <w:fldChar w:fldCharType="separate"/>
        </w:r>
        <w:r w:rsidR="00FC0193">
          <w:rPr>
            <w:noProof/>
            <w:webHidden/>
          </w:rPr>
          <w:t>50</w:t>
        </w:r>
        <w:r w:rsidR="00A936A2">
          <w:rPr>
            <w:noProof/>
            <w:webHidden/>
          </w:rPr>
          <w:fldChar w:fldCharType="end"/>
        </w:r>
      </w:hyperlink>
    </w:p>
    <w:p w14:paraId="367C0AA5" w14:textId="68E9BE8B" w:rsidR="00A936A2" w:rsidRDefault="00A96A5A">
      <w:pPr>
        <w:pStyle w:val="TOC1"/>
        <w:tabs>
          <w:tab w:val="right" w:leader="dot" w:pos="8302"/>
        </w:tabs>
        <w:rPr>
          <w:rFonts w:asciiTheme="minorHAnsi" w:eastAsiaTheme="minorEastAsia" w:hAnsiTheme="minorHAnsi" w:cstheme="minorBidi"/>
          <w:noProof/>
          <w:szCs w:val="22"/>
        </w:rPr>
      </w:pPr>
      <w:hyperlink w:anchor="_Toc79410351" w:history="1">
        <w:r w:rsidR="00A936A2" w:rsidRPr="00954A61">
          <w:rPr>
            <w:rStyle w:val="af2"/>
            <w:b/>
            <w:noProof/>
          </w:rPr>
          <w:t>附</w:t>
        </w:r>
        <w:r w:rsidR="00A936A2" w:rsidRPr="00954A61">
          <w:rPr>
            <w:rStyle w:val="af2"/>
            <w:b/>
            <w:noProof/>
          </w:rPr>
          <w:t xml:space="preserve"> </w:t>
        </w:r>
        <w:r w:rsidR="00A936A2" w:rsidRPr="00954A61">
          <w:rPr>
            <w:rStyle w:val="af2"/>
            <w:b/>
            <w:noProof/>
          </w:rPr>
          <w:t>录</w:t>
        </w:r>
        <w:r w:rsidR="00A936A2" w:rsidRPr="00954A61">
          <w:rPr>
            <w:rStyle w:val="af2"/>
            <w:b/>
            <w:noProof/>
          </w:rPr>
          <w:t xml:space="preserve"> D</w:t>
        </w:r>
        <w:r w:rsidR="00A936A2">
          <w:rPr>
            <w:noProof/>
            <w:webHidden/>
          </w:rPr>
          <w:tab/>
        </w:r>
        <w:r w:rsidR="00A936A2">
          <w:rPr>
            <w:noProof/>
            <w:webHidden/>
          </w:rPr>
          <w:fldChar w:fldCharType="begin"/>
        </w:r>
        <w:r w:rsidR="00A936A2">
          <w:rPr>
            <w:noProof/>
            <w:webHidden/>
          </w:rPr>
          <w:instrText xml:space="preserve"> PAGEREF _Toc79410351 \h </w:instrText>
        </w:r>
        <w:r w:rsidR="00A936A2">
          <w:rPr>
            <w:noProof/>
            <w:webHidden/>
          </w:rPr>
        </w:r>
        <w:r w:rsidR="00A936A2">
          <w:rPr>
            <w:noProof/>
            <w:webHidden/>
          </w:rPr>
          <w:fldChar w:fldCharType="separate"/>
        </w:r>
        <w:r w:rsidR="00FC0193">
          <w:rPr>
            <w:noProof/>
            <w:webHidden/>
          </w:rPr>
          <w:t>68</w:t>
        </w:r>
        <w:r w:rsidR="00A936A2">
          <w:rPr>
            <w:noProof/>
            <w:webHidden/>
          </w:rPr>
          <w:fldChar w:fldCharType="end"/>
        </w:r>
      </w:hyperlink>
    </w:p>
    <w:p w14:paraId="7F806699" w14:textId="4FB13122" w:rsidR="000C4934" w:rsidRPr="000C4934" w:rsidRDefault="000C4934" w:rsidP="000C4934">
      <w:pPr>
        <w:widowControl/>
        <w:adjustRightInd w:val="0"/>
        <w:snapToGrid w:val="0"/>
        <w:spacing w:line="360" w:lineRule="auto"/>
        <w:jc w:val="left"/>
        <w:rPr>
          <w:bCs/>
          <w:kern w:val="0"/>
          <w:sz w:val="24"/>
        </w:rPr>
      </w:pPr>
      <w:r w:rsidRPr="009E3227">
        <w:rPr>
          <w:bCs/>
          <w:kern w:val="0"/>
          <w:sz w:val="24"/>
        </w:rPr>
        <w:fldChar w:fldCharType="end"/>
      </w:r>
    </w:p>
    <w:p w14:paraId="6BCB072B" w14:textId="1875EFE2" w:rsidR="000C4934" w:rsidRPr="000C4934" w:rsidRDefault="000C4934" w:rsidP="000C4934">
      <w:pPr>
        <w:rPr>
          <w:sz w:val="32"/>
          <w:szCs w:val="32"/>
        </w:rPr>
        <w:sectPr w:rsidR="000C4934" w:rsidRPr="000C4934" w:rsidSect="000C4934">
          <w:footerReference w:type="default" r:id="rId12"/>
          <w:pgSz w:w="11906" w:h="16838"/>
          <w:pgMar w:top="1440" w:right="1797" w:bottom="1440" w:left="1797" w:header="851" w:footer="992" w:gutter="0"/>
          <w:pgNumType w:fmt="upperRoman" w:start="1"/>
          <w:cols w:space="720"/>
          <w:docGrid w:type="lines" w:linePitch="312"/>
        </w:sectPr>
      </w:pPr>
    </w:p>
    <w:p w14:paraId="61FEB671" w14:textId="705AF08B" w:rsidR="00A66CB7" w:rsidRPr="000C4934" w:rsidRDefault="00A66CB7" w:rsidP="000C4934">
      <w:pPr>
        <w:keepNext/>
        <w:keepLines/>
        <w:spacing w:beforeLines="50" w:before="156" w:afterLines="50" w:after="156" w:line="360" w:lineRule="auto"/>
        <w:jc w:val="center"/>
        <w:outlineLvl w:val="0"/>
        <w:rPr>
          <w:b/>
          <w:bCs/>
          <w:sz w:val="32"/>
          <w:szCs w:val="32"/>
        </w:rPr>
      </w:pPr>
      <w:bookmarkStart w:id="1" w:name="_Toc79410306"/>
      <w:r w:rsidRPr="000C4934">
        <w:rPr>
          <w:b/>
          <w:bCs/>
          <w:sz w:val="32"/>
          <w:szCs w:val="32"/>
        </w:rPr>
        <w:lastRenderedPageBreak/>
        <w:t>前言</w:t>
      </w:r>
      <w:bookmarkEnd w:id="1"/>
    </w:p>
    <w:p w14:paraId="03A9F5A8" w14:textId="77777777" w:rsidR="00A66CB7" w:rsidRDefault="00A66CB7" w:rsidP="00A66CB7">
      <w:pPr>
        <w:autoSpaceDE w:val="0"/>
        <w:autoSpaceDN w:val="0"/>
        <w:adjustRightInd w:val="0"/>
        <w:spacing w:before="105" w:after="105"/>
        <w:jc w:val="center"/>
        <w:rPr>
          <w:rFonts w:ascii="宋体" w:hAnsi="Courier New" w:cs="宋体"/>
          <w:b/>
          <w:bCs/>
          <w:kern w:val="0"/>
          <w:sz w:val="22"/>
          <w:szCs w:val="22"/>
          <w:lang w:val="zh-CN"/>
        </w:rPr>
      </w:pPr>
    </w:p>
    <w:p w14:paraId="2A41D106" w14:textId="77777777" w:rsidR="00A66CB7" w:rsidRDefault="00A66CB7" w:rsidP="00A66CB7">
      <w:pPr>
        <w:pStyle w:val="21"/>
        <w:rPr>
          <w:lang w:val="zh-CN"/>
        </w:rPr>
      </w:pPr>
      <w:r>
        <w:rPr>
          <w:rFonts w:ascii="宋体" w:eastAsia="宋体" w:hAnsi="宋体" w:cs="宋体" w:hint="eastAsia"/>
          <w:lang w:val="zh-CN"/>
        </w:rPr>
        <w:t>根据中国工程建设标准化协会《关于印发﹤</w:t>
      </w:r>
      <w:r>
        <w:rPr>
          <w:rFonts w:hint="eastAsia"/>
          <w:lang w:val="zh-CN"/>
        </w:rPr>
        <w:t>201</w:t>
      </w:r>
      <w:r>
        <w:rPr>
          <w:rFonts w:asciiTheme="minorEastAsia" w:eastAsiaTheme="minorEastAsia" w:hAnsiTheme="minorEastAsia" w:hint="eastAsia"/>
          <w:lang w:val="zh-CN"/>
        </w:rPr>
        <w:t>9</w:t>
      </w:r>
      <w:r>
        <w:rPr>
          <w:rFonts w:ascii="宋体" w:eastAsia="宋体" w:hAnsi="宋体" w:cs="宋体" w:hint="eastAsia"/>
          <w:lang w:val="zh-CN"/>
        </w:rPr>
        <w:t>年第二批协会标准制订、修订计划﹥的通知》（建标协字</w:t>
      </w:r>
      <w:r>
        <w:rPr>
          <w:rFonts w:hint="eastAsia"/>
          <w:lang w:val="zh-CN"/>
        </w:rPr>
        <w:t>[201</w:t>
      </w:r>
      <w:r>
        <w:rPr>
          <w:rFonts w:asciiTheme="minorEastAsia" w:eastAsiaTheme="minorEastAsia" w:hAnsiTheme="minorEastAsia" w:hint="eastAsia"/>
          <w:lang w:val="zh-CN"/>
        </w:rPr>
        <w:t>9</w:t>
      </w:r>
      <w:r>
        <w:rPr>
          <w:rFonts w:hint="eastAsia"/>
          <w:lang w:val="zh-CN"/>
        </w:rPr>
        <w:t>] 0</w:t>
      </w:r>
      <w:r>
        <w:rPr>
          <w:rFonts w:asciiTheme="minorEastAsia" w:eastAsiaTheme="minorEastAsia" w:hAnsiTheme="minorEastAsia" w:hint="eastAsia"/>
          <w:lang w:val="zh-CN"/>
        </w:rPr>
        <w:t>22</w:t>
      </w:r>
      <w:r>
        <w:rPr>
          <w:rFonts w:ascii="宋体" w:eastAsia="宋体" w:hAnsi="宋体" w:cs="宋体" w:hint="eastAsia"/>
          <w:lang w:val="zh-CN"/>
        </w:rPr>
        <w:t>号文）的要求，标准编制组经广泛调查研究，认真总结实践经验，参考有关</w:t>
      </w:r>
      <w:r w:rsidRPr="00C50409">
        <w:rPr>
          <w:rFonts w:ascii="宋体" w:eastAsia="宋体" w:hAnsi="宋体" w:cs="宋体" w:hint="eastAsia"/>
          <w:lang w:val="zh-CN"/>
        </w:rPr>
        <w:t>国内外先进标准</w:t>
      </w:r>
      <w:r>
        <w:rPr>
          <w:rFonts w:ascii="宋体" w:eastAsia="宋体" w:hAnsi="宋体" w:cs="宋体" w:hint="eastAsia"/>
          <w:lang w:val="zh-CN"/>
        </w:rPr>
        <w:t>，并在广泛征求意见的基础上，制订本规程。</w:t>
      </w:r>
    </w:p>
    <w:p w14:paraId="6A3B20F9" w14:textId="6EBEC562" w:rsidR="00A66CB7" w:rsidRDefault="00A66CB7" w:rsidP="00A66CB7">
      <w:pPr>
        <w:pStyle w:val="21"/>
        <w:rPr>
          <w:rFonts w:ascii="宋体" w:eastAsia="宋体" w:hAnsi="宋体" w:cs="宋体"/>
          <w:lang w:val="zh-CN"/>
        </w:rPr>
      </w:pPr>
      <w:r w:rsidRPr="00377919">
        <w:rPr>
          <w:rFonts w:ascii="宋体" w:eastAsia="宋体" w:hAnsi="宋体" w:cs="宋体" w:hint="eastAsia"/>
          <w:lang w:val="zh-CN"/>
        </w:rPr>
        <w:t>本规程分为</w:t>
      </w:r>
      <w:r>
        <w:rPr>
          <w:rFonts w:ascii="宋体" w:eastAsia="宋体" w:hAnsi="宋体" w:cs="宋体"/>
          <w:lang w:val="zh-CN"/>
        </w:rPr>
        <w:t>9</w:t>
      </w:r>
      <w:r w:rsidRPr="00377919">
        <w:rPr>
          <w:rFonts w:ascii="宋体" w:eastAsia="宋体" w:hAnsi="宋体" w:cs="宋体" w:hint="eastAsia"/>
          <w:lang w:val="zh-CN"/>
        </w:rPr>
        <w:t>章</w:t>
      </w:r>
      <w:r>
        <w:rPr>
          <w:rFonts w:ascii="宋体" w:eastAsia="宋体" w:hAnsi="宋体" w:cs="宋体" w:hint="eastAsia"/>
          <w:lang w:val="zh-CN"/>
        </w:rPr>
        <w:t>，主要技术内容包括：</w:t>
      </w:r>
      <w:r w:rsidRPr="00A66CB7">
        <w:rPr>
          <w:rFonts w:ascii="宋体" w:eastAsia="宋体" w:hAnsi="宋体" w:cs="宋体" w:hint="eastAsia"/>
          <w:lang w:val="zh-CN"/>
        </w:rPr>
        <w:t>前言；1.总则；2.规范性引用文件；3. 术语和定义；4.参数采集基本要求；5. 采集设备的技术指标；6. 通信协议；7. 数据存储与管理要求；8. 安装与调试；9.采集设备运行维护管理。</w:t>
      </w:r>
    </w:p>
    <w:p w14:paraId="2C869600" w14:textId="77777777" w:rsidR="00A66CB7" w:rsidRPr="00F4024D" w:rsidRDefault="00A66CB7" w:rsidP="00A66CB7">
      <w:pPr>
        <w:spacing w:line="360" w:lineRule="auto"/>
        <w:ind w:firstLineChars="200" w:firstLine="480"/>
        <w:rPr>
          <w:sz w:val="24"/>
          <w:szCs w:val="21"/>
        </w:rPr>
      </w:pPr>
      <w:r>
        <w:rPr>
          <w:rFonts w:hint="eastAsia"/>
          <w:sz w:val="24"/>
          <w:szCs w:val="21"/>
        </w:rPr>
        <w:t>请注意</w:t>
      </w:r>
      <w:r w:rsidRPr="00F4024D">
        <w:rPr>
          <w:sz w:val="24"/>
          <w:szCs w:val="21"/>
        </w:rPr>
        <w:t>本</w:t>
      </w:r>
      <w:r w:rsidRPr="00F4024D">
        <w:rPr>
          <w:rFonts w:hint="eastAsia"/>
          <w:sz w:val="24"/>
          <w:szCs w:val="21"/>
        </w:rPr>
        <w:t>规程</w:t>
      </w:r>
      <w:r w:rsidRPr="00F4024D">
        <w:rPr>
          <w:sz w:val="24"/>
          <w:szCs w:val="21"/>
        </w:rPr>
        <w:t>的某些内容</w:t>
      </w:r>
      <w:r w:rsidRPr="00F26E47">
        <w:rPr>
          <w:rFonts w:hint="eastAsia"/>
          <w:sz w:val="24"/>
          <w:szCs w:val="21"/>
        </w:rPr>
        <w:t>可能直接或间接涉及专利，本规程的发布机构不承担识别这些专利的责任。</w:t>
      </w:r>
    </w:p>
    <w:p w14:paraId="42354688" w14:textId="77777777" w:rsidR="00A66CB7" w:rsidRDefault="00A66CB7" w:rsidP="00A66CB7">
      <w:pPr>
        <w:pStyle w:val="21"/>
        <w:rPr>
          <w:lang w:val="zh-CN"/>
        </w:rPr>
      </w:pPr>
      <w:r>
        <w:rPr>
          <w:rFonts w:ascii="宋体" w:eastAsia="宋体" w:hAnsi="宋体" w:cs="宋体" w:hint="eastAsia"/>
          <w:lang w:val="zh-CN"/>
        </w:rPr>
        <w:t>本规程由</w:t>
      </w:r>
      <w:r w:rsidRPr="00377919">
        <w:rPr>
          <w:rFonts w:ascii="宋体" w:eastAsia="宋体" w:hAnsi="宋体" w:cs="宋体" w:hint="eastAsia"/>
          <w:lang w:val="zh-CN"/>
        </w:rPr>
        <w:t>中国工程建设标准化协会</w:t>
      </w:r>
      <w:r>
        <w:rPr>
          <w:rFonts w:ascii="宋体" w:eastAsia="宋体" w:hAnsi="宋体" w:cs="宋体" w:hint="eastAsia"/>
          <w:lang w:val="zh-CN"/>
        </w:rPr>
        <w:t>冶金</w:t>
      </w:r>
      <w:r w:rsidRPr="00377919">
        <w:rPr>
          <w:rFonts w:ascii="宋体" w:eastAsia="宋体" w:hAnsi="宋体" w:cs="宋体" w:hint="eastAsia"/>
          <w:lang w:val="zh-CN"/>
        </w:rPr>
        <w:t>专业委员会</w:t>
      </w:r>
      <w:r>
        <w:rPr>
          <w:rFonts w:ascii="宋体" w:eastAsia="宋体" w:hAnsi="宋体" w:cs="宋体" w:hint="eastAsia"/>
          <w:lang w:val="zh-CN"/>
        </w:rPr>
        <w:t>归口管理，由</w:t>
      </w:r>
      <w:proofErr w:type="gramStart"/>
      <w:r>
        <w:rPr>
          <w:rFonts w:ascii="宋体" w:eastAsia="宋体" w:hAnsi="宋体" w:cs="宋体" w:hint="eastAsia"/>
          <w:lang w:val="zh-CN"/>
        </w:rPr>
        <w:t>中冶建筑</w:t>
      </w:r>
      <w:proofErr w:type="gramEnd"/>
      <w:r>
        <w:rPr>
          <w:rFonts w:ascii="宋体" w:eastAsia="宋体" w:hAnsi="宋体" w:cs="宋体" w:hint="eastAsia"/>
          <w:lang w:val="zh-CN"/>
        </w:rPr>
        <w:t>研究总院有限公司和北京科技大学负责具体技术内容的解释。执行过程中如有意见或建议，请寄送</w:t>
      </w:r>
      <w:r w:rsidRPr="00377919">
        <w:rPr>
          <w:rFonts w:ascii="宋体" w:eastAsia="宋体" w:hAnsi="宋体" w:cs="宋体" w:hint="eastAsia"/>
          <w:lang w:val="zh-CN"/>
        </w:rPr>
        <w:t>解释单位</w:t>
      </w:r>
      <w:r>
        <w:rPr>
          <w:rFonts w:ascii="宋体" w:eastAsia="宋体" w:hAnsi="宋体" w:cs="宋体" w:hint="eastAsia"/>
          <w:lang w:val="zh-CN"/>
        </w:rPr>
        <w:t>（地址：</w:t>
      </w:r>
      <w:r w:rsidRPr="00377919">
        <w:rPr>
          <w:rFonts w:ascii="宋体" w:eastAsia="宋体" w:hAnsi="宋体" w:cs="宋体" w:hint="eastAsia"/>
          <w:lang w:val="zh-CN"/>
        </w:rPr>
        <w:t>北京市海淀区西土城路33号，</w:t>
      </w:r>
      <w:proofErr w:type="gramStart"/>
      <w:r w:rsidRPr="00377919">
        <w:rPr>
          <w:rFonts w:ascii="宋体" w:eastAsia="宋体" w:hAnsi="宋体" w:cs="宋体" w:hint="eastAsia"/>
          <w:lang w:val="zh-CN"/>
        </w:rPr>
        <w:t>中冶建筑</w:t>
      </w:r>
      <w:proofErr w:type="gramEnd"/>
      <w:r w:rsidRPr="00377919">
        <w:rPr>
          <w:rFonts w:ascii="宋体" w:eastAsia="宋体" w:hAnsi="宋体" w:cs="宋体" w:hint="eastAsia"/>
          <w:lang w:val="zh-CN"/>
        </w:rPr>
        <w:t>研究总院有限公司，邮政编码：100088</w:t>
      </w:r>
      <w:r>
        <w:rPr>
          <w:rFonts w:ascii="宋体" w:eastAsia="宋体" w:hAnsi="宋体" w:cs="宋体" w:hint="eastAsia"/>
          <w:lang w:val="zh-CN"/>
        </w:rPr>
        <w:t>）。</w:t>
      </w:r>
    </w:p>
    <w:p w14:paraId="10DFA2A8" w14:textId="77777777" w:rsidR="00A66CB7" w:rsidRDefault="00A66CB7" w:rsidP="00A66CB7">
      <w:pPr>
        <w:pStyle w:val="21"/>
        <w:rPr>
          <w:lang w:val="zh-CN"/>
        </w:rPr>
      </w:pPr>
      <w:r>
        <w:rPr>
          <w:rFonts w:ascii="宋体" w:eastAsia="宋体" w:hAnsi="宋体" w:cs="宋体" w:hint="eastAsia"/>
          <w:lang w:val="zh-CN"/>
        </w:rPr>
        <w:t>本规程主编单位：</w:t>
      </w:r>
      <w:proofErr w:type="gramStart"/>
      <w:r>
        <w:rPr>
          <w:rFonts w:ascii="宋体" w:eastAsia="宋体" w:hAnsi="宋体" w:cs="宋体" w:hint="eastAsia"/>
          <w:lang w:val="zh-CN"/>
        </w:rPr>
        <w:t>中冶建筑</w:t>
      </w:r>
      <w:proofErr w:type="gramEnd"/>
      <w:r>
        <w:rPr>
          <w:rFonts w:ascii="宋体" w:eastAsia="宋体" w:hAnsi="宋体" w:cs="宋体" w:hint="eastAsia"/>
          <w:lang w:val="zh-CN"/>
        </w:rPr>
        <w:t>研究总院有限公司、北京科技大学</w:t>
      </w:r>
    </w:p>
    <w:p w14:paraId="6E6FB2F0" w14:textId="77777777" w:rsidR="00A66CB7" w:rsidRDefault="00A66CB7" w:rsidP="00A66CB7">
      <w:pPr>
        <w:pStyle w:val="21"/>
        <w:rPr>
          <w:lang w:val="zh-CN"/>
        </w:rPr>
      </w:pPr>
      <w:r>
        <w:rPr>
          <w:rFonts w:ascii="宋体" w:eastAsia="宋体" w:hAnsi="宋体" w:cs="宋体" w:hint="eastAsia"/>
          <w:lang w:val="zh-CN"/>
        </w:rPr>
        <w:t>参编单位：</w:t>
      </w:r>
    </w:p>
    <w:p w14:paraId="4E308BF6" w14:textId="77777777" w:rsidR="00A66CB7" w:rsidRDefault="00A66CB7" w:rsidP="00A66CB7">
      <w:pPr>
        <w:pStyle w:val="21"/>
        <w:rPr>
          <w:lang w:val="zh-CN"/>
        </w:rPr>
      </w:pPr>
      <w:r>
        <w:rPr>
          <w:rFonts w:ascii="宋体" w:eastAsia="宋体" w:hAnsi="宋体" w:cs="宋体" w:hint="eastAsia"/>
          <w:lang w:val="zh-CN"/>
        </w:rPr>
        <w:t>本规程主编人员：</w:t>
      </w:r>
      <w:r>
        <w:rPr>
          <w:rFonts w:hint="eastAsia"/>
          <w:lang w:val="zh-CN"/>
        </w:rPr>
        <w:t xml:space="preserve"> </w:t>
      </w:r>
    </w:p>
    <w:p w14:paraId="37763010" w14:textId="77777777" w:rsidR="00A66CB7" w:rsidRDefault="00A66CB7" w:rsidP="00A66CB7">
      <w:pPr>
        <w:pStyle w:val="21"/>
        <w:rPr>
          <w:lang w:val="zh-CN"/>
        </w:rPr>
      </w:pPr>
      <w:r>
        <w:rPr>
          <w:rFonts w:ascii="宋体" w:eastAsia="宋体" w:hAnsi="宋体" w:cs="宋体" w:hint="eastAsia"/>
          <w:lang w:val="zh-CN"/>
        </w:rPr>
        <w:t>本规程参编人员：</w:t>
      </w:r>
    </w:p>
    <w:p w14:paraId="4C1EAB88" w14:textId="77777777" w:rsidR="00A66CB7" w:rsidRDefault="00A66CB7" w:rsidP="00A66CB7">
      <w:pPr>
        <w:pStyle w:val="21"/>
        <w:rPr>
          <w:lang w:val="zh-CN"/>
        </w:rPr>
      </w:pPr>
      <w:r>
        <w:rPr>
          <w:rFonts w:ascii="宋体" w:eastAsia="宋体" w:hAnsi="宋体" w:cs="宋体" w:hint="eastAsia"/>
          <w:lang w:val="zh-CN"/>
        </w:rPr>
        <w:t>本规程主要审查人：</w:t>
      </w:r>
    </w:p>
    <w:p w14:paraId="4FA75274" w14:textId="77777777" w:rsidR="00A66CB7" w:rsidRDefault="00A66CB7" w:rsidP="00A66CB7">
      <w:pPr>
        <w:autoSpaceDE w:val="0"/>
        <w:autoSpaceDN w:val="0"/>
        <w:adjustRightInd w:val="0"/>
        <w:spacing w:before="156" w:after="156"/>
        <w:jc w:val="right"/>
        <w:rPr>
          <w:kern w:val="0"/>
          <w:sz w:val="22"/>
          <w:szCs w:val="22"/>
          <w:lang w:val="zh-CN"/>
        </w:rPr>
      </w:pPr>
    </w:p>
    <w:p w14:paraId="61130202" w14:textId="77777777" w:rsidR="00A66CB7" w:rsidRDefault="00A66CB7" w:rsidP="00A66CB7">
      <w:pPr>
        <w:wordWrap w:val="0"/>
        <w:autoSpaceDE w:val="0"/>
        <w:autoSpaceDN w:val="0"/>
        <w:adjustRightInd w:val="0"/>
        <w:spacing w:before="156" w:after="156"/>
        <w:jc w:val="right"/>
        <w:rPr>
          <w:b/>
          <w:bCs/>
          <w:color w:val="0000FF"/>
          <w:kern w:val="0"/>
          <w:sz w:val="20"/>
          <w:szCs w:val="20"/>
        </w:rPr>
      </w:pPr>
    </w:p>
    <w:p w14:paraId="07E25E52" w14:textId="77777777" w:rsidR="00A66CB7" w:rsidRPr="00A66CB7" w:rsidRDefault="00A66CB7">
      <w:pPr>
        <w:pBdr>
          <w:bottom w:val="single" w:sz="12" w:space="1" w:color="auto"/>
        </w:pBdr>
        <w:spacing w:line="360" w:lineRule="auto"/>
        <w:rPr>
          <w:rFonts w:ascii="宋体" w:hAnsi="宋体" w:cs="宋体"/>
          <w:b/>
          <w:bCs/>
          <w:kern w:val="0"/>
          <w:sz w:val="24"/>
        </w:rPr>
        <w:sectPr w:rsidR="00A66CB7" w:rsidRPr="00A66CB7" w:rsidSect="000C4934">
          <w:footerReference w:type="default" r:id="rId13"/>
          <w:pgSz w:w="11906" w:h="16838"/>
          <w:pgMar w:top="1440" w:right="1797" w:bottom="1440" w:left="1797" w:header="851" w:footer="992" w:gutter="0"/>
          <w:pgNumType w:fmt="upperRoman" w:start="1"/>
          <w:cols w:space="720"/>
          <w:docGrid w:type="lines" w:linePitch="312"/>
        </w:sectPr>
      </w:pPr>
    </w:p>
    <w:p w14:paraId="438AB957" w14:textId="1485BF29" w:rsidR="00751607" w:rsidRPr="009E3227" w:rsidRDefault="003017D8" w:rsidP="000C4934">
      <w:pPr>
        <w:keepNext/>
        <w:keepLines/>
        <w:spacing w:beforeLines="50" w:before="156" w:afterLines="50" w:after="156" w:line="360" w:lineRule="auto"/>
        <w:outlineLvl w:val="0"/>
        <w:rPr>
          <w:b/>
          <w:bCs/>
          <w:sz w:val="32"/>
          <w:szCs w:val="32"/>
        </w:rPr>
      </w:pPr>
      <w:bookmarkStart w:id="2" w:name="_Toc79410307"/>
      <w:r w:rsidRPr="009E3227">
        <w:rPr>
          <w:rFonts w:hint="eastAsia"/>
          <w:b/>
          <w:bCs/>
          <w:sz w:val="32"/>
          <w:szCs w:val="32"/>
        </w:rPr>
        <w:lastRenderedPageBreak/>
        <w:t>1</w:t>
      </w:r>
      <w:r w:rsidRPr="009E3227">
        <w:rPr>
          <w:b/>
          <w:bCs/>
          <w:sz w:val="32"/>
          <w:szCs w:val="32"/>
        </w:rPr>
        <w:t xml:space="preserve"> </w:t>
      </w:r>
      <w:r w:rsidR="000C4934">
        <w:rPr>
          <w:rFonts w:hint="eastAsia"/>
          <w:b/>
          <w:bCs/>
          <w:sz w:val="32"/>
          <w:szCs w:val="32"/>
        </w:rPr>
        <w:t>范围</w:t>
      </w:r>
      <w:bookmarkEnd w:id="2"/>
    </w:p>
    <w:p w14:paraId="41AC8045" w14:textId="6A0336CC" w:rsidR="00637A2B" w:rsidRPr="009E3227" w:rsidRDefault="00637A2B" w:rsidP="00BB6893">
      <w:pPr>
        <w:spacing w:line="360" w:lineRule="auto"/>
        <w:ind w:firstLineChars="200" w:firstLine="480"/>
        <w:jc w:val="left"/>
        <w:rPr>
          <w:bCs/>
          <w:sz w:val="24"/>
        </w:rPr>
      </w:pPr>
      <w:bookmarkStart w:id="3" w:name="_Hlk75976811"/>
      <w:r w:rsidRPr="009E3227">
        <w:rPr>
          <w:bCs/>
          <w:sz w:val="24"/>
        </w:rPr>
        <w:t>为</w:t>
      </w:r>
      <w:r w:rsidRPr="009E3227">
        <w:rPr>
          <w:rFonts w:hint="eastAsia"/>
          <w:bCs/>
          <w:sz w:val="24"/>
        </w:rPr>
        <w:t>规范阴极保护参数智能采集与数据处理设备技术要求</w:t>
      </w:r>
      <w:r w:rsidRPr="009E3227">
        <w:rPr>
          <w:bCs/>
          <w:sz w:val="24"/>
        </w:rPr>
        <w:t>，制定本</w:t>
      </w:r>
      <w:r w:rsidRPr="009E3227">
        <w:rPr>
          <w:rFonts w:hint="eastAsia"/>
          <w:bCs/>
          <w:sz w:val="24"/>
        </w:rPr>
        <w:t>标准</w:t>
      </w:r>
      <w:r w:rsidRPr="009E3227">
        <w:rPr>
          <w:bCs/>
          <w:sz w:val="24"/>
        </w:rPr>
        <w:t>。</w:t>
      </w:r>
    </w:p>
    <w:p w14:paraId="11C1B0AF" w14:textId="185A2513" w:rsidR="00637A2B" w:rsidRPr="009E3227" w:rsidRDefault="00637A2B" w:rsidP="00BB6893">
      <w:pPr>
        <w:spacing w:line="360" w:lineRule="auto"/>
        <w:ind w:firstLineChars="200" w:firstLine="480"/>
        <w:jc w:val="left"/>
        <w:rPr>
          <w:bCs/>
          <w:sz w:val="24"/>
        </w:rPr>
      </w:pPr>
      <w:r w:rsidRPr="009E3227">
        <w:rPr>
          <w:bCs/>
          <w:sz w:val="24"/>
        </w:rPr>
        <w:t>本</w:t>
      </w:r>
      <w:r w:rsidRPr="009E3227">
        <w:rPr>
          <w:rFonts w:hint="eastAsia"/>
          <w:bCs/>
          <w:sz w:val="24"/>
        </w:rPr>
        <w:t>标准规定了阴极保护参数</w:t>
      </w:r>
      <w:r w:rsidR="00820960" w:rsidRPr="009E3227">
        <w:rPr>
          <w:rFonts w:hint="eastAsia"/>
          <w:bCs/>
          <w:sz w:val="24"/>
        </w:rPr>
        <w:t>智能</w:t>
      </w:r>
      <w:r w:rsidRPr="009E3227">
        <w:rPr>
          <w:rFonts w:hint="eastAsia"/>
          <w:bCs/>
          <w:sz w:val="24"/>
        </w:rPr>
        <w:t>采集</w:t>
      </w:r>
      <w:r w:rsidR="008726D0" w:rsidRPr="009E3227">
        <w:rPr>
          <w:rFonts w:hint="eastAsia"/>
          <w:bCs/>
          <w:sz w:val="24"/>
        </w:rPr>
        <w:t>，</w:t>
      </w:r>
      <w:r w:rsidRPr="009E3227">
        <w:rPr>
          <w:rFonts w:hint="eastAsia"/>
          <w:bCs/>
          <w:sz w:val="24"/>
        </w:rPr>
        <w:t>采集设备技术指标</w:t>
      </w:r>
      <w:r w:rsidR="00A1416E" w:rsidRPr="009E3227">
        <w:rPr>
          <w:rFonts w:hint="eastAsia"/>
          <w:bCs/>
          <w:sz w:val="24"/>
        </w:rPr>
        <w:t>，</w:t>
      </w:r>
      <w:r w:rsidRPr="009E3227">
        <w:rPr>
          <w:rFonts w:hint="eastAsia"/>
          <w:bCs/>
          <w:sz w:val="24"/>
        </w:rPr>
        <w:t>通信协议</w:t>
      </w:r>
      <w:r w:rsidR="00A1416E" w:rsidRPr="009E3227">
        <w:rPr>
          <w:rFonts w:hint="eastAsia"/>
          <w:bCs/>
          <w:sz w:val="24"/>
        </w:rPr>
        <w:t>，</w:t>
      </w:r>
      <w:r w:rsidRPr="009E3227">
        <w:rPr>
          <w:rFonts w:hint="eastAsia"/>
          <w:bCs/>
          <w:sz w:val="24"/>
        </w:rPr>
        <w:t>数据存储与管理</w:t>
      </w:r>
      <w:r w:rsidR="00A1416E" w:rsidRPr="009E3227">
        <w:rPr>
          <w:rFonts w:hint="eastAsia"/>
          <w:bCs/>
          <w:sz w:val="24"/>
        </w:rPr>
        <w:t>，</w:t>
      </w:r>
      <w:r w:rsidRPr="009E3227">
        <w:rPr>
          <w:rFonts w:hint="eastAsia"/>
          <w:bCs/>
          <w:sz w:val="24"/>
        </w:rPr>
        <w:t>安装与</w:t>
      </w:r>
      <w:r w:rsidR="00820960" w:rsidRPr="009E3227">
        <w:rPr>
          <w:rFonts w:hint="eastAsia"/>
          <w:bCs/>
          <w:sz w:val="24"/>
        </w:rPr>
        <w:t>调试</w:t>
      </w:r>
      <w:r w:rsidRPr="009E3227">
        <w:rPr>
          <w:rFonts w:hint="eastAsia"/>
          <w:bCs/>
          <w:sz w:val="24"/>
        </w:rPr>
        <w:t>及采集设备运行维护管理的基本要求。</w:t>
      </w:r>
      <w:bookmarkEnd w:id="3"/>
    </w:p>
    <w:p w14:paraId="4EA3E657" w14:textId="554D1222" w:rsidR="00637A2B" w:rsidRPr="009E3227" w:rsidRDefault="00637A2B" w:rsidP="00BB6893">
      <w:pPr>
        <w:spacing w:line="360" w:lineRule="auto"/>
        <w:ind w:firstLineChars="200" w:firstLine="480"/>
        <w:jc w:val="left"/>
        <w:rPr>
          <w:bCs/>
          <w:sz w:val="24"/>
        </w:rPr>
      </w:pPr>
      <w:r w:rsidRPr="009E3227">
        <w:rPr>
          <w:bCs/>
          <w:sz w:val="24"/>
        </w:rPr>
        <w:t>阴极保护参数智能采集与数据处理设备</w:t>
      </w:r>
      <w:r w:rsidRPr="009E3227">
        <w:rPr>
          <w:rFonts w:hint="eastAsia"/>
          <w:bCs/>
          <w:sz w:val="24"/>
        </w:rPr>
        <w:t>除执行本标准外，尚应符合国家现行有关标准规定。</w:t>
      </w:r>
    </w:p>
    <w:p w14:paraId="215A12F8" w14:textId="77777777" w:rsidR="00D303B5" w:rsidRPr="009E3227" w:rsidRDefault="00D303B5" w:rsidP="000C4934">
      <w:pPr>
        <w:keepNext/>
        <w:keepLines/>
        <w:spacing w:beforeLines="50" w:before="156" w:afterLines="50" w:after="156" w:line="360" w:lineRule="auto"/>
        <w:outlineLvl w:val="0"/>
        <w:rPr>
          <w:b/>
          <w:bCs/>
          <w:sz w:val="32"/>
          <w:szCs w:val="32"/>
        </w:rPr>
      </w:pPr>
      <w:bookmarkStart w:id="4" w:name="_Toc79410308"/>
      <w:r w:rsidRPr="009E3227">
        <w:rPr>
          <w:rFonts w:hint="eastAsia"/>
          <w:b/>
          <w:bCs/>
          <w:sz w:val="32"/>
          <w:szCs w:val="32"/>
        </w:rPr>
        <w:t xml:space="preserve">2 </w:t>
      </w:r>
      <w:r w:rsidRPr="009E3227">
        <w:rPr>
          <w:rFonts w:hint="eastAsia"/>
          <w:b/>
          <w:bCs/>
          <w:sz w:val="32"/>
          <w:szCs w:val="32"/>
        </w:rPr>
        <w:t>规范性引用文件</w:t>
      </w:r>
      <w:bookmarkEnd w:id="4"/>
    </w:p>
    <w:p w14:paraId="179669F8" w14:textId="77777777" w:rsidR="00D303B5" w:rsidRPr="009E3227" w:rsidRDefault="00D303B5" w:rsidP="00E95881">
      <w:pPr>
        <w:adjustRightInd w:val="0"/>
        <w:snapToGrid w:val="0"/>
        <w:spacing w:line="360" w:lineRule="auto"/>
        <w:ind w:firstLineChars="200" w:firstLine="480"/>
        <w:rPr>
          <w:sz w:val="24"/>
        </w:rPr>
      </w:pPr>
      <w:r w:rsidRPr="009E3227">
        <w:rPr>
          <w:rFonts w:hint="eastAsia"/>
          <w:sz w:val="24"/>
        </w:rPr>
        <w:t>下列文件对于本标准的应用是必不可少的。凡是注明时间的引用文件，仅</w:t>
      </w:r>
      <w:proofErr w:type="gramStart"/>
      <w:r w:rsidRPr="009E3227">
        <w:rPr>
          <w:rFonts w:hint="eastAsia"/>
          <w:sz w:val="24"/>
        </w:rPr>
        <w:t>注时间</w:t>
      </w:r>
      <w:proofErr w:type="gramEnd"/>
      <w:r w:rsidRPr="009E3227">
        <w:rPr>
          <w:rFonts w:hint="eastAsia"/>
          <w:sz w:val="24"/>
        </w:rPr>
        <w:t>的版本适用于本标准。凡是不</w:t>
      </w:r>
      <w:proofErr w:type="gramStart"/>
      <w:r w:rsidRPr="009E3227">
        <w:rPr>
          <w:rFonts w:hint="eastAsia"/>
          <w:sz w:val="24"/>
        </w:rPr>
        <w:t>注时间</w:t>
      </w:r>
      <w:proofErr w:type="gramEnd"/>
      <w:r w:rsidRPr="009E3227">
        <w:rPr>
          <w:rFonts w:hint="eastAsia"/>
          <w:sz w:val="24"/>
        </w:rPr>
        <w:t>的引用文件，其最新版本适用于本标准。</w:t>
      </w:r>
    </w:p>
    <w:p w14:paraId="006C1994" w14:textId="77777777" w:rsidR="00D303B5" w:rsidRPr="003325B7" w:rsidRDefault="00D303B5" w:rsidP="00E95881">
      <w:pPr>
        <w:adjustRightInd w:val="0"/>
        <w:snapToGrid w:val="0"/>
        <w:spacing w:line="360" w:lineRule="auto"/>
        <w:ind w:firstLineChars="200" w:firstLine="480"/>
        <w:rPr>
          <w:sz w:val="24"/>
        </w:rPr>
      </w:pPr>
      <w:r w:rsidRPr="003325B7">
        <w:rPr>
          <w:sz w:val="24"/>
        </w:rPr>
        <w:t>GB/T 3482</w:t>
      </w:r>
      <w:r w:rsidRPr="003325B7">
        <w:rPr>
          <w:sz w:val="24"/>
        </w:rPr>
        <w:t>电子设备雷击试验方法</w:t>
      </w:r>
    </w:p>
    <w:p w14:paraId="4E1DE502" w14:textId="77777777" w:rsidR="00D303B5" w:rsidRPr="003325B7" w:rsidRDefault="00D303B5" w:rsidP="00E95881">
      <w:pPr>
        <w:adjustRightInd w:val="0"/>
        <w:snapToGrid w:val="0"/>
        <w:spacing w:line="360" w:lineRule="auto"/>
        <w:ind w:firstLineChars="200" w:firstLine="480"/>
        <w:rPr>
          <w:sz w:val="24"/>
        </w:rPr>
      </w:pPr>
      <w:r w:rsidRPr="003325B7">
        <w:rPr>
          <w:sz w:val="24"/>
        </w:rPr>
        <w:t>GB 3836</w:t>
      </w:r>
      <w:r w:rsidRPr="003325B7">
        <w:rPr>
          <w:sz w:val="24"/>
        </w:rPr>
        <w:t>爆炸性气体环境中的电力设备</w:t>
      </w:r>
    </w:p>
    <w:p w14:paraId="6BE757F0" w14:textId="77777777" w:rsidR="00D303B5" w:rsidRPr="003325B7" w:rsidRDefault="00D303B5" w:rsidP="00E95881">
      <w:pPr>
        <w:adjustRightInd w:val="0"/>
        <w:snapToGrid w:val="0"/>
        <w:spacing w:line="360" w:lineRule="auto"/>
        <w:ind w:firstLineChars="200" w:firstLine="480"/>
        <w:rPr>
          <w:sz w:val="24"/>
        </w:rPr>
      </w:pPr>
      <w:r w:rsidRPr="003325B7">
        <w:rPr>
          <w:sz w:val="24"/>
        </w:rPr>
        <w:t>GB/T 4208</w:t>
      </w:r>
      <w:r w:rsidRPr="003325B7">
        <w:rPr>
          <w:sz w:val="24"/>
        </w:rPr>
        <w:t>外壳防护等级（</w:t>
      </w:r>
      <w:r w:rsidRPr="003325B7">
        <w:rPr>
          <w:sz w:val="24"/>
        </w:rPr>
        <w:t>IP</w:t>
      </w:r>
      <w:r w:rsidRPr="003325B7">
        <w:rPr>
          <w:sz w:val="24"/>
        </w:rPr>
        <w:t>代码）</w:t>
      </w:r>
    </w:p>
    <w:p w14:paraId="2525922B" w14:textId="77777777" w:rsidR="00D303B5" w:rsidRPr="003325B7" w:rsidRDefault="00D303B5" w:rsidP="00E95881">
      <w:pPr>
        <w:adjustRightInd w:val="0"/>
        <w:snapToGrid w:val="0"/>
        <w:spacing w:line="360" w:lineRule="auto"/>
        <w:ind w:firstLineChars="200" w:firstLine="480"/>
        <w:rPr>
          <w:sz w:val="24"/>
        </w:rPr>
      </w:pPr>
      <w:r w:rsidRPr="003325B7">
        <w:rPr>
          <w:sz w:val="24"/>
        </w:rPr>
        <w:t xml:space="preserve">GB/T 17626.5 </w:t>
      </w:r>
      <w:r w:rsidRPr="003325B7">
        <w:rPr>
          <w:sz w:val="24"/>
        </w:rPr>
        <w:t>电磁兼容</w:t>
      </w:r>
      <w:r w:rsidRPr="003325B7">
        <w:rPr>
          <w:sz w:val="24"/>
        </w:rPr>
        <w:t xml:space="preserve"> </w:t>
      </w:r>
      <w:r w:rsidRPr="003325B7">
        <w:rPr>
          <w:sz w:val="24"/>
        </w:rPr>
        <w:t>试验和测量技术</w:t>
      </w:r>
      <w:r w:rsidRPr="003325B7">
        <w:rPr>
          <w:sz w:val="24"/>
        </w:rPr>
        <w:t xml:space="preserve"> </w:t>
      </w:r>
      <w:r w:rsidRPr="003325B7">
        <w:rPr>
          <w:sz w:val="24"/>
        </w:rPr>
        <w:t>浪涌（冲击）抗扰度试验</w:t>
      </w:r>
    </w:p>
    <w:p w14:paraId="2D653864" w14:textId="470523A7" w:rsidR="00D303B5" w:rsidRPr="003325B7" w:rsidRDefault="00D303B5" w:rsidP="00E95881">
      <w:pPr>
        <w:adjustRightInd w:val="0"/>
        <w:snapToGrid w:val="0"/>
        <w:spacing w:line="360" w:lineRule="auto"/>
        <w:ind w:firstLineChars="200" w:firstLine="480"/>
        <w:rPr>
          <w:sz w:val="24"/>
        </w:rPr>
      </w:pPr>
      <w:r w:rsidRPr="003325B7">
        <w:rPr>
          <w:sz w:val="24"/>
        </w:rPr>
        <w:t>GB/T 21448</w:t>
      </w:r>
      <w:r w:rsidRPr="003325B7">
        <w:rPr>
          <w:sz w:val="24"/>
        </w:rPr>
        <w:t>埋地</w:t>
      </w:r>
      <w:r w:rsidR="00B72BE2" w:rsidRPr="003325B7">
        <w:rPr>
          <w:rFonts w:hint="eastAsia"/>
          <w:sz w:val="24"/>
        </w:rPr>
        <w:t>钢质</w:t>
      </w:r>
      <w:r w:rsidRPr="003325B7">
        <w:rPr>
          <w:sz w:val="24"/>
        </w:rPr>
        <w:t>管道阴极保护技术规范</w:t>
      </w:r>
    </w:p>
    <w:p w14:paraId="1F3113B8" w14:textId="77777777" w:rsidR="00D303B5" w:rsidRPr="003325B7" w:rsidRDefault="00D303B5" w:rsidP="00E95881">
      <w:pPr>
        <w:adjustRightInd w:val="0"/>
        <w:snapToGrid w:val="0"/>
        <w:spacing w:line="360" w:lineRule="auto"/>
        <w:ind w:firstLineChars="200" w:firstLine="480"/>
        <w:rPr>
          <w:sz w:val="24"/>
        </w:rPr>
      </w:pPr>
      <w:r w:rsidRPr="003325B7">
        <w:rPr>
          <w:sz w:val="24"/>
        </w:rPr>
        <w:t>SY/T 0029</w:t>
      </w:r>
      <w:r w:rsidRPr="003325B7">
        <w:rPr>
          <w:sz w:val="24"/>
        </w:rPr>
        <w:t>埋地钢质检查片应用技术规范</w:t>
      </w:r>
    </w:p>
    <w:p w14:paraId="38CE46F2" w14:textId="77777777" w:rsidR="00D303B5" w:rsidRPr="003325B7" w:rsidRDefault="00D303B5" w:rsidP="00E95881">
      <w:pPr>
        <w:adjustRightInd w:val="0"/>
        <w:snapToGrid w:val="0"/>
        <w:spacing w:line="360" w:lineRule="auto"/>
        <w:ind w:firstLineChars="200" w:firstLine="480"/>
        <w:rPr>
          <w:sz w:val="24"/>
        </w:rPr>
      </w:pPr>
      <w:r w:rsidRPr="003325B7">
        <w:rPr>
          <w:sz w:val="24"/>
        </w:rPr>
        <w:t xml:space="preserve">GB/T 21246 </w:t>
      </w:r>
      <w:r w:rsidRPr="003325B7">
        <w:rPr>
          <w:sz w:val="24"/>
        </w:rPr>
        <w:t>埋地钢质管道阴极保护参数测量方法</w:t>
      </w:r>
    </w:p>
    <w:p w14:paraId="530304D7" w14:textId="77777777" w:rsidR="00D303B5" w:rsidRPr="003325B7" w:rsidRDefault="00D303B5" w:rsidP="00E95881">
      <w:pPr>
        <w:adjustRightInd w:val="0"/>
        <w:snapToGrid w:val="0"/>
        <w:spacing w:line="360" w:lineRule="auto"/>
        <w:ind w:firstLineChars="200" w:firstLine="480"/>
        <w:rPr>
          <w:sz w:val="24"/>
        </w:rPr>
      </w:pPr>
      <w:r w:rsidRPr="003325B7">
        <w:rPr>
          <w:sz w:val="24"/>
        </w:rPr>
        <w:t xml:space="preserve">GB/T 50698 </w:t>
      </w:r>
      <w:r w:rsidRPr="003325B7">
        <w:rPr>
          <w:sz w:val="24"/>
        </w:rPr>
        <w:t>埋地钢质管道交流干扰防护技术标准</w:t>
      </w:r>
    </w:p>
    <w:p w14:paraId="35DD83EC" w14:textId="77777777" w:rsidR="00D303B5" w:rsidRPr="003325B7" w:rsidRDefault="00D303B5" w:rsidP="00E95881">
      <w:pPr>
        <w:adjustRightInd w:val="0"/>
        <w:snapToGrid w:val="0"/>
        <w:spacing w:line="360" w:lineRule="auto"/>
        <w:ind w:firstLineChars="200" w:firstLine="480"/>
        <w:rPr>
          <w:sz w:val="24"/>
        </w:rPr>
      </w:pPr>
      <w:r w:rsidRPr="003325B7">
        <w:rPr>
          <w:sz w:val="24"/>
        </w:rPr>
        <w:t xml:space="preserve">SY/T 0087.6 </w:t>
      </w:r>
      <w:r w:rsidRPr="003325B7">
        <w:rPr>
          <w:sz w:val="24"/>
        </w:rPr>
        <w:t>钢质管道及储罐腐蚀评价标准</w:t>
      </w:r>
      <w:r w:rsidRPr="003325B7">
        <w:rPr>
          <w:sz w:val="24"/>
        </w:rPr>
        <w:t xml:space="preserve"> </w:t>
      </w:r>
      <w:r w:rsidRPr="003325B7">
        <w:rPr>
          <w:sz w:val="24"/>
        </w:rPr>
        <w:t>第</w:t>
      </w:r>
      <w:r w:rsidRPr="003325B7">
        <w:rPr>
          <w:sz w:val="24"/>
        </w:rPr>
        <w:t>6</w:t>
      </w:r>
      <w:r w:rsidRPr="003325B7">
        <w:rPr>
          <w:sz w:val="24"/>
        </w:rPr>
        <w:t>部分：埋地钢质管道交流干扰腐蚀评价</w:t>
      </w:r>
    </w:p>
    <w:p w14:paraId="0E1ACA15" w14:textId="77777777" w:rsidR="00D303B5" w:rsidRPr="003325B7" w:rsidRDefault="00D303B5" w:rsidP="00E95881">
      <w:pPr>
        <w:adjustRightInd w:val="0"/>
        <w:snapToGrid w:val="0"/>
        <w:spacing w:line="360" w:lineRule="auto"/>
        <w:ind w:firstLineChars="200" w:firstLine="480"/>
        <w:rPr>
          <w:sz w:val="24"/>
        </w:rPr>
      </w:pPr>
      <w:r w:rsidRPr="003325B7">
        <w:rPr>
          <w:sz w:val="24"/>
        </w:rPr>
        <w:t xml:space="preserve">GB 50991 </w:t>
      </w:r>
      <w:r w:rsidRPr="003325B7">
        <w:rPr>
          <w:sz w:val="24"/>
        </w:rPr>
        <w:t>埋地钢质管道直流干扰防护技术标准</w:t>
      </w:r>
    </w:p>
    <w:p w14:paraId="5ED8E0AC" w14:textId="77777777" w:rsidR="00C91F63" w:rsidRPr="009E3227" w:rsidRDefault="00C91F63" w:rsidP="00D303B5"/>
    <w:p w14:paraId="2AC822EB" w14:textId="77777777" w:rsidR="007043D1" w:rsidRPr="009E3227" w:rsidRDefault="007043D1" w:rsidP="000C4934">
      <w:pPr>
        <w:keepNext/>
        <w:keepLines/>
        <w:spacing w:beforeLines="50" w:before="156" w:afterLines="50" w:after="156" w:line="360" w:lineRule="auto"/>
        <w:outlineLvl w:val="0"/>
        <w:rPr>
          <w:b/>
          <w:bCs/>
          <w:sz w:val="32"/>
          <w:szCs w:val="32"/>
        </w:rPr>
      </w:pPr>
      <w:bookmarkStart w:id="5" w:name="_Toc79410309"/>
      <w:r w:rsidRPr="009E3227">
        <w:rPr>
          <w:rFonts w:hint="eastAsia"/>
          <w:b/>
          <w:bCs/>
          <w:sz w:val="32"/>
          <w:szCs w:val="32"/>
        </w:rPr>
        <w:t xml:space="preserve">3 </w:t>
      </w:r>
      <w:r w:rsidRPr="009E3227">
        <w:rPr>
          <w:rFonts w:hint="eastAsia"/>
          <w:b/>
          <w:bCs/>
          <w:sz w:val="32"/>
          <w:szCs w:val="32"/>
        </w:rPr>
        <w:t>术语和定义</w:t>
      </w:r>
      <w:bookmarkEnd w:id="5"/>
    </w:p>
    <w:p w14:paraId="2B0F8181" w14:textId="3B7D9C6D" w:rsidR="000C4934" w:rsidRDefault="007043D1" w:rsidP="007043D1">
      <w:pPr>
        <w:snapToGrid w:val="0"/>
        <w:spacing w:line="360" w:lineRule="auto"/>
        <w:rPr>
          <w:b/>
          <w:sz w:val="24"/>
        </w:rPr>
      </w:pPr>
      <w:bookmarkStart w:id="6" w:name="_Hlk75977875"/>
      <w:r w:rsidRPr="009E3227">
        <w:rPr>
          <w:rFonts w:hint="eastAsia"/>
          <w:b/>
          <w:sz w:val="24"/>
        </w:rPr>
        <w:t>3</w:t>
      </w:r>
      <w:r w:rsidRPr="009E3227">
        <w:rPr>
          <w:b/>
          <w:sz w:val="24"/>
        </w:rPr>
        <w:t>.1</w:t>
      </w:r>
    </w:p>
    <w:p w14:paraId="5AF06BA9" w14:textId="0F4A28E5" w:rsidR="007043D1" w:rsidRPr="009E3227" w:rsidRDefault="00632B53" w:rsidP="000C4934">
      <w:pPr>
        <w:snapToGrid w:val="0"/>
        <w:spacing w:line="360" w:lineRule="auto"/>
        <w:ind w:firstLineChars="200" w:firstLine="482"/>
        <w:rPr>
          <w:sz w:val="24"/>
        </w:rPr>
      </w:pPr>
      <w:r w:rsidRPr="009E3227">
        <w:rPr>
          <w:rFonts w:hint="eastAsia"/>
          <w:b/>
          <w:sz w:val="24"/>
        </w:rPr>
        <w:t>阴极保护测试探头</w:t>
      </w:r>
      <w:r w:rsidR="007043D1" w:rsidRPr="00EC7C5E">
        <w:rPr>
          <w:b/>
          <w:sz w:val="24"/>
        </w:rPr>
        <w:t>cathodic protection</w:t>
      </w:r>
      <w:r w:rsidR="007043D1" w:rsidRPr="009E3227">
        <w:rPr>
          <w:rFonts w:hint="eastAsia"/>
          <w:sz w:val="24"/>
        </w:rPr>
        <w:t xml:space="preserve"> </w:t>
      </w:r>
      <w:r w:rsidR="000B6972" w:rsidRPr="00EC7C5E">
        <w:rPr>
          <w:b/>
          <w:sz w:val="24"/>
        </w:rPr>
        <w:t xml:space="preserve">testing </w:t>
      </w:r>
      <w:r w:rsidR="00B94A52" w:rsidRPr="00EC7C5E">
        <w:rPr>
          <w:b/>
          <w:sz w:val="24"/>
        </w:rPr>
        <w:t>probe</w:t>
      </w:r>
    </w:p>
    <w:p w14:paraId="545F0783" w14:textId="7A9DFAFB" w:rsidR="007043D1" w:rsidRDefault="007043D1" w:rsidP="007043D1">
      <w:pPr>
        <w:snapToGrid w:val="0"/>
        <w:spacing w:line="360" w:lineRule="auto"/>
        <w:ind w:firstLineChars="200" w:firstLine="480"/>
        <w:rPr>
          <w:sz w:val="24"/>
        </w:rPr>
      </w:pPr>
      <w:r w:rsidRPr="009E3227">
        <w:rPr>
          <w:rFonts w:hint="eastAsia"/>
          <w:sz w:val="24"/>
        </w:rPr>
        <w:t>用于对阴极保护及交直流干扰参数进行测量并能将其转换为电信号的器件或装置，</w:t>
      </w:r>
      <w:r w:rsidR="005276AF" w:rsidRPr="009E3227">
        <w:rPr>
          <w:rFonts w:hint="eastAsia"/>
          <w:sz w:val="24"/>
        </w:rPr>
        <w:t>一般</w:t>
      </w:r>
      <w:r w:rsidRPr="009E3227">
        <w:rPr>
          <w:rFonts w:hint="eastAsia"/>
          <w:sz w:val="24"/>
        </w:rPr>
        <w:t>由测试</w:t>
      </w:r>
      <w:proofErr w:type="gramStart"/>
      <w:r w:rsidRPr="009E3227">
        <w:rPr>
          <w:rFonts w:hint="eastAsia"/>
          <w:sz w:val="24"/>
        </w:rPr>
        <w:t>试</w:t>
      </w:r>
      <w:proofErr w:type="gramEnd"/>
      <w:r w:rsidRPr="009E3227">
        <w:rPr>
          <w:rFonts w:hint="eastAsia"/>
          <w:sz w:val="24"/>
        </w:rPr>
        <w:t>片与参比电极组成</w:t>
      </w:r>
      <w:r w:rsidRPr="009E3227">
        <w:rPr>
          <w:sz w:val="24"/>
        </w:rPr>
        <w:t>。</w:t>
      </w:r>
    </w:p>
    <w:p w14:paraId="19B25C82" w14:textId="77777777" w:rsidR="00BB6893" w:rsidRPr="009E3227" w:rsidRDefault="00BB6893" w:rsidP="007043D1">
      <w:pPr>
        <w:snapToGrid w:val="0"/>
        <w:spacing w:line="360" w:lineRule="auto"/>
        <w:ind w:firstLineChars="200" w:firstLine="480"/>
        <w:rPr>
          <w:sz w:val="24"/>
        </w:rPr>
      </w:pPr>
    </w:p>
    <w:p w14:paraId="3A2F800F" w14:textId="15FCD7ED" w:rsidR="000C4934" w:rsidRDefault="007043D1" w:rsidP="007073B3">
      <w:pPr>
        <w:tabs>
          <w:tab w:val="center" w:pos="4153"/>
        </w:tabs>
        <w:snapToGrid w:val="0"/>
        <w:spacing w:line="360" w:lineRule="auto"/>
        <w:rPr>
          <w:b/>
          <w:sz w:val="24"/>
        </w:rPr>
      </w:pPr>
      <w:r w:rsidRPr="009E3227">
        <w:rPr>
          <w:rFonts w:hint="eastAsia"/>
          <w:b/>
          <w:sz w:val="24"/>
        </w:rPr>
        <w:lastRenderedPageBreak/>
        <w:t>3</w:t>
      </w:r>
      <w:r w:rsidRPr="009E3227">
        <w:rPr>
          <w:b/>
          <w:sz w:val="24"/>
        </w:rPr>
        <w:t>.2</w:t>
      </w:r>
    </w:p>
    <w:p w14:paraId="5CB0139D" w14:textId="2FE68956" w:rsidR="007043D1" w:rsidRPr="009E3227" w:rsidRDefault="007043D1" w:rsidP="000C4934">
      <w:pPr>
        <w:snapToGrid w:val="0"/>
        <w:spacing w:line="360" w:lineRule="auto"/>
        <w:ind w:firstLineChars="200" w:firstLine="482"/>
        <w:rPr>
          <w:b/>
          <w:sz w:val="24"/>
        </w:rPr>
      </w:pPr>
      <w:r w:rsidRPr="009E3227">
        <w:rPr>
          <w:b/>
          <w:sz w:val="24"/>
        </w:rPr>
        <w:t>试片</w:t>
      </w:r>
      <w:r w:rsidRPr="009E3227">
        <w:rPr>
          <w:rFonts w:hint="eastAsia"/>
          <w:b/>
          <w:sz w:val="24"/>
        </w:rPr>
        <w:t>coupon</w:t>
      </w:r>
      <w:r w:rsidRPr="009E3227">
        <w:rPr>
          <w:b/>
          <w:sz w:val="24"/>
        </w:rPr>
        <w:t xml:space="preserve"> </w:t>
      </w:r>
    </w:p>
    <w:p w14:paraId="69ED64DF" w14:textId="5F6E5FB5" w:rsidR="007043D1" w:rsidRPr="009E3227" w:rsidRDefault="007043D1" w:rsidP="007043D1">
      <w:pPr>
        <w:snapToGrid w:val="0"/>
        <w:spacing w:line="360" w:lineRule="auto"/>
        <w:ind w:firstLineChars="200" w:firstLine="480"/>
        <w:rPr>
          <w:sz w:val="24"/>
        </w:rPr>
      </w:pPr>
      <w:r w:rsidRPr="009E3227">
        <w:rPr>
          <w:rFonts w:hint="eastAsia"/>
          <w:sz w:val="24"/>
        </w:rPr>
        <w:t>采用与被调查金属构件</w:t>
      </w:r>
      <w:r w:rsidR="00BA59A7" w:rsidRPr="009E3227">
        <w:rPr>
          <w:rFonts w:hint="eastAsia"/>
          <w:sz w:val="24"/>
        </w:rPr>
        <w:t>理化性质</w:t>
      </w:r>
      <w:r w:rsidRPr="009E3227">
        <w:rPr>
          <w:rFonts w:hint="eastAsia"/>
          <w:sz w:val="24"/>
        </w:rPr>
        <w:t>相似</w:t>
      </w:r>
      <w:r w:rsidR="00405245" w:rsidRPr="009E3227">
        <w:rPr>
          <w:rFonts w:hint="eastAsia"/>
          <w:sz w:val="24"/>
        </w:rPr>
        <w:t>，用于</w:t>
      </w:r>
      <w:r w:rsidRPr="009E3227">
        <w:rPr>
          <w:rFonts w:hint="eastAsia"/>
          <w:sz w:val="24"/>
        </w:rPr>
        <w:t>阴极保护效果、交直流干扰程度</w:t>
      </w:r>
      <w:r w:rsidR="00405245" w:rsidRPr="009E3227">
        <w:rPr>
          <w:rFonts w:hint="eastAsia"/>
          <w:sz w:val="24"/>
        </w:rPr>
        <w:t>、自然腐蚀电位</w:t>
      </w:r>
      <w:r w:rsidRPr="009E3227">
        <w:rPr>
          <w:rFonts w:hint="eastAsia"/>
          <w:sz w:val="24"/>
        </w:rPr>
        <w:t>及腐蚀速率</w:t>
      </w:r>
      <w:r w:rsidR="005276AF" w:rsidRPr="009E3227">
        <w:rPr>
          <w:rFonts w:hint="eastAsia"/>
          <w:sz w:val="24"/>
        </w:rPr>
        <w:t>等</w:t>
      </w:r>
      <w:r w:rsidRPr="009E3227">
        <w:rPr>
          <w:rFonts w:hint="eastAsia"/>
          <w:sz w:val="24"/>
        </w:rPr>
        <w:t>测定的金属试片</w:t>
      </w:r>
      <w:r w:rsidR="00405245" w:rsidRPr="009E3227">
        <w:rPr>
          <w:rFonts w:hint="eastAsia"/>
          <w:sz w:val="24"/>
        </w:rPr>
        <w:t>，模拟了所安装位置管道上的防腐层破损点</w:t>
      </w:r>
      <w:r w:rsidRPr="009E3227">
        <w:rPr>
          <w:sz w:val="24"/>
        </w:rPr>
        <w:t>。</w:t>
      </w:r>
    </w:p>
    <w:bookmarkEnd w:id="6"/>
    <w:p w14:paraId="6D690550" w14:textId="7CA5F0D6" w:rsidR="000C4934" w:rsidRDefault="007043D1" w:rsidP="007043D1">
      <w:pPr>
        <w:snapToGrid w:val="0"/>
        <w:spacing w:line="360" w:lineRule="auto"/>
        <w:rPr>
          <w:b/>
          <w:sz w:val="24"/>
        </w:rPr>
      </w:pPr>
      <w:r w:rsidRPr="009E3227">
        <w:rPr>
          <w:rFonts w:hint="eastAsia"/>
          <w:b/>
          <w:sz w:val="24"/>
        </w:rPr>
        <w:t>3</w:t>
      </w:r>
      <w:r w:rsidRPr="009E3227">
        <w:rPr>
          <w:b/>
          <w:sz w:val="24"/>
        </w:rPr>
        <w:t>.3</w:t>
      </w:r>
    </w:p>
    <w:p w14:paraId="53439BFF" w14:textId="4B5094CB" w:rsidR="007043D1" w:rsidRPr="009E3227" w:rsidRDefault="007043D1" w:rsidP="000C4934">
      <w:pPr>
        <w:snapToGrid w:val="0"/>
        <w:spacing w:line="360" w:lineRule="auto"/>
        <w:ind w:firstLineChars="200" w:firstLine="482"/>
        <w:rPr>
          <w:b/>
          <w:sz w:val="24"/>
        </w:rPr>
      </w:pPr>
      <w:r w:rsidRPr="009E3227">
        <w:rPr>
          <w:b/>
          <w:sz w:val="24"/>
        </w:rPr>
        <w:t>试片通电电位</w:t>
      </w:r>
      <w:r w:rsidRPr="009E3227">
        <w:rPr>
          <w:rFonts w:hint="eastAsia"/>
          <w:b/>
          <w:sz w:val="24"/>
        </w:rPr>
        <w:t xml:space="preserve"> coupon on-potential </w:t>
      </w:r>
    </w:p>
    <w:p w14:paraId="63C46F6F" w14:textId="77777777" w:rsidR="007043D1" w:rsidRPr="009E3227" w:rsidRDefault="007043D1" w:rsidP="007043D1">
      <w:pPr>
        <w:snapToGrid w:val="0"/>
        <w:spacing w:line="360" w:lineRule="auto"/>
        <w:ind w:firstLineChars="200" w:firstLine="480"/>
        <w:rPr>
          <w:sz w:val="24"/>
        </w:rPr>
      </w:pPr>
      <w:r w:rsidRPr="009E3227">
        <w:rPr>
          <w:rFonts w:hint="eastAsia"/>
          <w:sz w:val="24"/>
        </w:rPr>
        <w:t>试片与被调查金属构件电连接后测得的试片</w:t>
      </w:r>
      <w:r w:rsidRPr="009E3227">
        <w:rPr>
          <w:rFonts w:hint="eastAsia"/>
          <w:sz w:val="24"/>
        </w:rPr>
        <w:t>/</w:t>
      </w:r>
      <w:r w:rsidRPr="009E3227">
        <w:rPr>
          <w:rFonts w:hint="eastAsia"/>
          <w:sz w:val="24"/>
        </w:rPr>
        <w:t>电解质电位</w:t>
      </w:r>
      <w:r w:rsidRPr="009E3227">
        <w:rPr>
          <w:sz w:val="24"/>
        </w:rPr>
        <w:t>。</w:t>
      </w:r>
    </w:p>
    <w:p w14:paraId="270CDA5F" w14:textId="1AA6DD37" w:rsidR="000C4934" w:rsidRDefault="007043D1" w:rsidP="007043D1">
      <w:pPr>
        <w:snapToGrid w:val="0"/>
        <w:spacing w:line="360" w:lineRule="auto"/>
        <w:rPr>
          <w:b/>
          <w:sz w:val="24"/>
        </w:rPr>
      </w:pPr>
      <w:r w:rsidRPr="009E3227">
        <w:rPr>
          <w:rFonts w:hint="eastAsia"/>
          <w:b/>
          <w:sz w:val="24"/>
        </w:rPr>
        <w:t>3</w:t>
      </w:r>
      <w:r w:rsidRPr="009E3227">
        <w:rPr>
          <w:b/>
          <w:sz w:val="24"/>
        </w:rPr>
        <w:t>.4</w:t>
      </w:r>
    </w:p>
    <w:p w14:paraId="01F3E173" w14:textId="581B36A9" w:rsidR="007043D1" w:rsidRPr="009E3227" w:rsidRDefault="007043D1" w:rsidP="000C4934">
      <w:pPr>
        <w:snapToGrid w:val="0"/>
        <w:spacing w:line="360" w:lineRule="auto"/>
        <w:ind w:firstLineChars="200" w:firstLine="482"/>
        <w:rPr>
          <w:b/>
          <w:sz w:val="24"/>
        </w:rPr>
      </w:pPr>
      <w:r w:rsidRPr="009E3227">
        <w:rPr>
          <w:b/>
          <w:sz w:val="24"/>
        </w:rPr>
        <w:t>试片断电电位</w:t>
      </w:r>
      <w:r w:rsidRPr="009E3227">
        <w:rPr>
          <w:rFonts w:hint="eastAsia"/>
          <w:b/>
          <w:sz w:val="24"/>
        </w:rPr>
        <w:t xml:space="preserve"> coupon instant-off potential </w:t>
      </w:r>
    </w:p>
    <w:p w14:paraId="041CB061" w14:textId="77777777" w:rsidR="007043D1" w:rsidRPr="009E3227" w:rsidRDefault="007043D1" w:rsidP="007043D1">
      <w:pPr>
        <w:snapToGrid w:val="0"/>
        <w:spacing w:line="360" w:lineRule="auto"/>
        <w:ind w:firstLineChars="200" w:firstLine="480"/>
        <w:rPr>
          <w:b/>
          <w:sz w:val="24"/>
        </w:rPr>
      </w:pPr>
      <w:r w:rsidRPr="009E3227">
        <w:rPr>
          <w:rFonts w:hint="eastAsia"/>
          <w:sz w:val="24"/>
        </w:rPr>
        <w:t>试片与被调查金属构件连接并充分极化后，瞬时断开试片与构件的连接后测得的试片</w:t>
      </w:r>
      <w:r w:rsidRPr="009E3227">
        <w:rPr>
          <w:rFonts w:hint="eastAsia"/>
          <w:sz w:val="24"/>
        </w:rPr>
        <w:t>/</w:t>
      </w:r>
      <w:r w:rsidRPr="009E3227">
        <w:rPr>
          <w:rFonts w:hint="eastAsia"/>
          <w:sz w:val="24"/>
        </w:rPr>
        <w:t>电解质电位。</w:t>
      </w:r>
    </w:p>
    <w:p w14:paraId="423EF8E6" w14:textId="0EFA08B0" w:rsidR="000C4934" w:rsidRDefault="007043D1" w:rsidP="007043D1">
      <w:pPr>
        <w:spacing w:line="300" w:lineRule="auto"/>
        <w:rPr>
          <w:b/>
          <w:sz w:val="24"/>
        </w:rPr>
      </w:pPr>
      <w:r w:rsidRPr="009E3227">
        <w:rPr>
          <w:rFonts w:hint="eastAsia"/>
          <w:b/>
          <w:sz w:val="24"/>
        </w:rPr>
        <w:t>3</w:t>
      </w:r>
      <w:r w:rsidRPr="009E3227">
        <w:rPr>
          <w:b/>
          <w:sz w:val="24"/>
        </w:rPr>
        <w:t>.5</w:t>
      </w:r>
    </w:p>
    <w:p w14:paraId="5BA7242C" w14:textId="33223459" w:rsidR="007043D1" w:rsidRPr="009E3227" w:rsidRDefault="007043D1" w:rsidP="000C4934">
      <w:pPr>
        <w:snapToGrid w:val="0"/>
        <w:spacing w:line="360" w:lineRule="auto"/>
        <w:ind w:firstLineChars="200" w:firstLine="482"/>
        <w:rPr>
          <w:b/>
          <w:sz w:val="24"/>
        </w:rPr>
      </w:pPr>
      <w:r w:rsidRPr="009E3227">
        <w:rPr>
          <w:rFonts w:hint="eastAsia"/>
          <w:b/>
          <w:sz w:val="24"/>
        </w:rPr>
        <w:t>参比</w:t>
      </w:r>
      <w:r w:rsidRPr="009E3227">
        <w:rPr>
          <w:b/>
          <w:sz w:val="24"/>
        </w:rPr>
        <w:t>管</w:t>
      </w:r>
      <w:r w:rsidRPr="009E3227">
        <w:rPr>
          <w:rFonts w:hint="eastAsia"/>
          <w:b/>
          <w:sz w:val="24"/>
        </w:rPr>
        <w:t xml:space="preserve"> reference tube</w:t>
      </w:r>
      <w:r w:rsidRPr="009E3227">
        <w:rPr>
          <w:b/>
          <w:sz w:val="24"/>
        </w:rPr>
        <w:t xml:space="preserve"> </w:t>
      </w:r>
    </w:p>
    <w:p w14:paraId="36239FE5" w14:textId="77777777" w:rsidR="007043D1" w:rsidRPr="009E3227" w:rsidRDefault="007043D1" w:rsidP="00BB6893">
      <w:pPr>
        <w:snapToGrid w:val="0"/>
        <w:spacing w:line="360" w:lineRule="auto"/>
        <w:ind w:firstLineChars="200" w:firstLine="480"/>
        <w:rPr>
          <w:sz w:val="24"/>
        </w:rPr>
      </w:pPr>
      <w:r w:rsidRPr="009E3227">
        <w:rPr>
          <w:sz w:val="24"/>
        </w:rPr>
        <w:t>底部与环境相通</w:t>
      </w:r>
      <w:r w:rsidRPr="009E3227">
        <w:rPr>
          <w:rFonts w:hint="eastAsia"/>
          <w:sz w:val="24"/>
        </w:rPr>
        <w:t>，</w:t>
      </w:r>
      <w:r w:rsidRPr="009E3227">
        <w:rPr>
          <w:sz w:val="24"/>
        </w:rPr>
        <w:t>并填充了电解质的塑料管</w:t>
      </w:r>
      <w:r w:rsidRPr="009E3227">
        <w:rPr>
          <w:rFonts w:hint="eastAsia"/>
          <w:sz w:val="24"/>
        </w:rPr>
        <w:t>，</w:t>
      </w:r>
      <w:r w:rsidRPr="009E3227">
        <w:rPr>
          <w:sz w:val="24"/>
        </w:rPr>
        <w:t>通过参比管可将参比电极安放到与测试</w:t>
      </w:r>
      <w:proofErr w:type="gramStart"/>
      <w:r w:rsidRPr="009E3227">
        <w:rPr>
          <w:sz w:val="24"/>
        </w:rPr>
        <w:t>试</w:t>
      </w:r>
      <w:proofErr w:type="gramEnd"/>
      <w:r w:rsidRPr="009E3227">
        <w:rPr>
          <w:sz w:val="24"/>
        </w:rPr>
        <w:t>片较近的位置</w:t>
      </w:r>
      <w:r w:rsidRPr="009E3227">
        <w:rPr>
          <w:rFonts w:hint="eastAsia"/>
          <w:sz w:val="24"/>
        </w:rPr>
        <w:t>，也可实现对参比电极进行定期检查和更换。</w:t>
      </w:r>
    </w:p>
    <w:p w14:paraId="07F54F39" w14:textId="17DA3D5D" w:rsidR="000C4934" w:rsidRDefault="007043D1" w:rsidP="007043D1">
      <w:pPr>
        <w:spacing w:line="300" w:lineRule="auto"/>
        <w:rPr>
          <w:b/>
          <w:sz w:val="24"/>
        </w:rPr>
      </w:pPr>
      <w:r w:rsidRPr="009E3227">
        <w:rPr>
          <w:rFonts w:hint="eastAsia"/>
          <w:b/>
          <w:sz w:val="24"/>
        </w:rPr>
        <w:t>3</w:t>
      </w:r>
      <w:r w:rsidRPr="009E3227">
        <w:rPr>
          <w:b/>
          <w:sz w:val="24"/>
        </w:rPr>
        <w:t>.6</w:t>
      </w:r>
    </w:p>
    <w:p w14:paraId="0FB9E651" w14:textId="04DF5CBC" w:rsidR="007043D1" w:rsidRPr="009E3227" w:rsidRDefault="007043D1" w:rsidP="000C4934">
      <w:pPr>
        <w:snapToGrid w:val="0"/>
        <w:spacing w:line="360" w:lineRule="auto"/>
        <w:ind w:firstLineChars="200" w:firstLine="482"/>
        <w:rPr>
          <w:b/>
          <w:sz w:val="24"/>
        </w:rPr>
      </w:pPr>
      <w:r w:rsidRPr="009E3227">
        <w:rPr>
          <w:b/>
          <w:sz w:val="24"/>
        </w:rPr>
        <w:t>直流</w:t>
      </w:r>
      <w:r w:rsidRPr="009E3227">
        <w:rPr>
          <w:rFonts w:hint="eastAsia"/>
          <w:b/>
          <w:sz w:val="24"/>
        </w:rPr>
        <w:t>电流</w:t>
      </w:r>
      <w:r w:rsidRPr="009E3227">
        <w:rPr>
          <w:b/>
          <w:sz w:val="24"/>
        </w:rPr>
        <w:t>密度</w:t>
      </w:r>
      <w:r w:rsidRPr="009E3227">
        <w:rPr>
          <w:b/>
          <w:sz w:val="24"/>
        </w:rPr>
        <w:t xml:space="preserve"> </w:t>
      </w:r>
      <w:r w:rsidR="00444ABB" w:rsidRPr="009E3227">
        <w:rPr>
          <w:b/>
          <w:sz w:val="24"/>
        </w:rPr>
        <w:t xml:space="preserve">DC </w:t>
      </w:r>
      <w:r w:rsidRPr="009E3227">
        <w:rPr>
          <w:rFonts w:hint="eastAsia"/>
          <w:b/>
          <w:sz w:val="24"/>
        </w:rPr>
        <w:t>current density</w:t>
      </w:r>
    </w:p>
    <w:p w14:paraId="69C567E5" w14:textId="77777777" w:rsidR="007043D1" w:rsidRPr="009E3227" w:rsidRDefault="007043D1" w:rsidP="00BB6893">
      <w:pPr>
        <w:snapToGrid w:val="0"/>
        <w:spacing w:line="360" w:lineRule="auto"/>
        <w:ind w:firstLineChars="200" w:firstLine="480"/>
        <w:rPr>
          <w:sz w:val="24"/>
        </w:rPr>
      </w:pPr>
      <w:r w:rsidRPr="009E3227">
        <w:rPr>
          <w:sz w:val="24"/>
        </w:rPr>
        <w:t>试片表面单位面积上流过的直流电流</w:t>
      </w:r>
      <w:r w:rsidRPr="009E3227">
        <w:rPr>
          <w:rFonts w:hint="eastAsia"/>
          <w:sz w:val="24"/>
        </w:rPr>
        <w:t>，</w:t>
      </w:r>
      <w:r w:rsidRPr="009E3227">
        <w:rPr>
          <w:rFonts w:hint="eastAsia"/>
          <w:sz w:val="24"/>
        </w:rPr>
        <w:t>A/m</w:t>
      </w:r>
      <w:r w:rsidRPr="009E3227">
        <w:rPr>
          <w:rFonts w:hint="eastAsia"/>
          <w:sz w:val="24"/>
          <w:vertAlign w:val="superscript"/>
        </w:rPr>
        <w:t>2</w:t>
      </w:r>
      <w:r w:rsidRPr="009E3227">
        <w:rPr>
          <w:sz w:val="24"/>
        </w:rPr>
        <w:t>。</w:t>
      </w:r>
    </w:p>
    <w:p w14:paraId="65BF404E" w14:textId="453C0DCC" w:rsidR="000C4934" w:rsidRDefault="007043D1" w:rsidP="007043D1">
      <w:pPr>
        <w:adjustRightInd w:val="0"/>
        <w:snapToGrid w:val="0"/>
        <w:spacing w:line="360" w:lineRule="auto"/>
        <w:rPr>
          <w:b/>
          <w:sz w:val="24"/>
        </w:rPr>
      </w:pPr>
      <w:r w:rsidRPr="009E3227">
        <w:rPr>
          <w:rFonts w:hint="eastAsia"/>
          <w:b/>
          <w:sz w:val="24"/>
        </w:rPr>
        <w:t>3</w:t>
      </w:r>
      <w:r w:rsidRPr="009E3227">
        <w:rPr>
          <w:b/>
          <w:sz w:val="24"/>
        </w:rPr>
        <w:t>.7</w:t>
      </w:r>
      <w:r w:rsidRPr="009E3227">
        <w:rPr>
          <w:rFonts w:hint="eastAsia"/>
          <w:b/>
          <w:sz w:val="24"/>
        </w:rPr>
        <w:t xml:space="preserve"> </w:t>
      </w:r>
    </w:p>
    <w:p w14:paraId="552FBE6A" w14:textId="68ECF6A6" w:rsidR="007043D1" w:rsidRPr="009E3227" w:rsidRDefault="007043D1" w:rsidP="000C4934">
      <w:pPr>
        <w:snapToGrid w:val="0"/>
        <w:spacing w:line="360" w:lineRule="auto"/>
        <w:ind w:firstLineChars="200" w:firstLine="482"/>
        <w:rPr>
          <w:b/>
          <w:sz w:val="24"/>
        </w:rPr>
      </w:pPr>
      <w:r w:rsidRPr="009E3227">
        <w:rPr>
          <w:rFonts w:hint="eastAsia"/>
          <w:b/>
          <w:sz w:val="24"/>
        </w:rPr>
        <w:t>交流电流密度</w:t>
      </w:r>
      <w:r w:rsidRPr="009E3227">
        <w:rPr>
          <w:rFonts w:hint="eastAsia"/>
          <w:b/>
          <w:sz w:val="24"/>
        </w:rPr>
        <w:t xml:space="preserve"> </w:t>
      </w:r>
      <w:r w:rsidR="00444ABB" w:rsidRPr="009E3227">
        <w:rPr>
          <w:b/>
          <w:sz w:val="24"/>
        </w:rPr>
        <w:t>AC</w:t>
      </w:r>
      <w:r w:rsidR="00444ABB" w:rsidRPr="009E3227">
        <w:rPr>
          <w:rFonts w:hint="eastAsia"/>
          <w:b/>
          <w:sz w:val="24"/>
        </w:rPr>
        <w:t xml:space="preserve"> </w:t>
      </w:r>
      <w:r w:rsidRPr="009E3227">
        <w:rPr>
          <w:rFonts w:hint="eastAsia"/>
          <w:b/>
          <w:sz w:val="24"/>
        </w:rPr>
        <w:t>current density</w:t>
      </w:r>
    </w:p>
    <w:p w14:paraId="23A8DCE0" w14:textId="77777777" w:rsidR="007043D1" w:rsidRPr="009E3227" w:rsidRDefault="007043D1" w:rsidP="00BB6893">
      <w:pPr>
        <w:snapToGrid w:val="0"/>
        <w:spacing w:line="360" w:lineRule="auto"/>
        <w:ind w:firstLineChars="200" w:firstLine="480"/>
        <w:rPr>
          <w:sz w:val="24"/>
        </w:rPr>
      </w:pPr>
      <w:r w:rsidRPr="009E3227">
        <w:rPr>
          <w:sz w:val="24"/>
        </w:rPr>
        <w:t>试片表面单位面积上流过的</w:t>
      </w:r>
      <w:r w:rsidRPr="009E3227">
        <w:rPr>
          <w:rFonts w:hint="eastAsia"/>
          <w:sz w:val="24"/>
        </w:rPr>
        <w:t>交</w:t>
      </w:r>
      <w:r w:rsidRPr="009E3227">
        <w:rPr>
          <w:sz w:val="24"/>
        </w:rPr>
        <w:t>流电流，</w:t>
      </w:r>
      <w:r w:rsidRPr="009E3227">
        <w:rPr>
          <w:rFonts w:hint="eastAsia"/>
          <w:sz w:val="24"/>
        </w:rPr>
        <w:t>A/m</w:t>
      </w:r>
      <w:r w:rsidRPr="009E3227">
        <w:rPr>
          <w:rFonts w:hint="eastAsia"/>
          <w:sz w:val="24"/>
          <w:vertAlign w:val="superscript"/>
        </w:rPr>
        <w:t>2</w:t>
      </w:r>
      <w:r w:rsidRPr="009E3227">
        <w:rPr>
          <w:sz w:val="24"/>
        </w:rPr>
        <w:t>。</w:t>
      </w:r>
    </w:p>
    <w:p w14:paraId="6DBA8851" w14:textId="4DBB50ED" w:rsidR="000C4934" w:rsidRDefault="007043D1" w:rsidP="007043D1">
      <w:pPr>
        <w:spacing w:line="300" w:lineRule="auto"/>
        <w:rPr>
          <w:b/>
          <w:sz w:val="24"/>
        </w:rPr>
      </w:pPr>
      <w:r w:rsidRPr="009E3227">
        <w:rPr>
          <w:rFonts w:hint="eastAsia"/>
          <w:b/>
          <w:sz w:val="24"/>
        </w:rPr>
        <w:t>3</w:t>
      </w:r>
      <w:r w:rsidRPr="009E3227">
        <w:rPr>
          <w:b/>
          <w:sz w:val="24"/>
        </w:rPr>
        <w:t>.8</w:t>
      </w:r>
    </w:p>
    <w:p w14:paraId="202E343A" w14:textId="7512CFCB" w:rsidR="007043D1" w:rsidRPr="009E3227" w:rsidRDefault="007043D1" w:rsidP="000C4934">
      <w:pPr>
        <w:snapToGrid w:val="0"/>
        <w:spacing w:line="360" w:lineRule="auto"/>
        <w:ind w:firstLineChars="200" w:firstLine="482"/>
        <w:rPr>
          <w:b/>
          <w:sz w:val="24"/>
        </w:rPr>
      </w:pPr>
      <w:r w:rsidRPr="009E3227">
        <w:rPr>
          <w:rFonts w:hint="eastAsia"/>
          <w:b/>
          <w:sz w:val="24"/>
        </w:rPr>
        <w:t>交流干扰电压</w:t>
      </w:r>
      <w:r w:rsidRPr="009E3227">
        <w:rPr>
          <w:rFonts w:hint="eastAsia"/>
          <w:b/>
          <w:sz w:val="24"/>
        </w:rPr>
        <w:t xml:space="preserve"> </w:t>
      </w:r>
      <w:r w:rsidR="007B4927" w:rsidRPr="009E3227">
        <w:rPr>
          <w:b/>
          <w:sz w:val="24"/>
        </w:rPr>
        <w:t>AC</w:t>
      </w:r>
      <w:r w:rsidRPr="009E3227">
        <w:rPr>
          <w:rFonts w:hint="eastAsia"/>
          <w:b/>
          <w:sz w:val="24"/>
        </w:rPr>
        <w:t xml:space="preserve"> interference voltage </w:t>
      </w:r>
    </w:p>
    <w:p w14:paraId="2796470D" w14:textId="77777777" w:rsidR="007043D1" w:rsidRPr="009E3227" w:rsidRDefault="007043D1" w:rsidP="00BB6893">
      <w:pPr>
        <w:snapToGrid w:val="0"/>
        <w:spacing w:line="360" w:lineRule="auto"/>
        <w:ind w:firstLineChars="200" w:firstLine="480"/>
        <w:rPr>
          <w:sz w:val="24"/>
        </w:rPr>
      </w:pPr>
      <w:r w:rsidRPr="009E3227">
        <w:rPr>
          <w:rFonts w:hint="eastAsia"/>
          <w:sz w:val="24"/>
        </w:rPr>
        <w:t>由交流干扰产生的金属构件或试片对电解质交流电压。</w:t>
      </w:r>
    </w:p>
    <w:p w14:paraId="03F3B5A3" w14:textId="2DE2E8A4" w:rsidR="000C4934" w:rsidRDefault="007043D1" w:rsidP="007043D1">
      <w:pPr>
        <w:adjustRightInd w:val="0"/>
        <w:snapToGrid w:val="0"/>
        <w:spacing w:line="360" w:lineRule="auto"/>
        <w:rPr>
          <w:b/>
          <w:sz w:val="24"/>
        </w:rPr>
      </w:pPr>
      <w:r w:rsidRPr="009E3227">
        <w:rPr>
          <w:rFonts w:hint="eastAsia"/>
          <w:b/>
          <w:sz w:val="24"/>
        </w:rPr>
        <w:t>3.9</w:t>
      </w:r>
    </w:p>
    <w:p w14:paraId="4B30771E" w14:textId="280C8915" w:rsidR="007043D1" w:rsidRPr="009E3227" w:rsidRDefault="007043D1" w:rsidP="000C4934">
      <w:pPr>
        <w:snapToGrid w:val="0"/>
        <w:spacing w:line="360" w:lineRule="auto"/>
        <w:ind w:firstLineChars="200" w:firstLine="482"/>
        <w:rPr>
          <w:b/>
          <w:sz w:val="24"/>
        </w:rPr>
      </w:pPr>
      <w:r w:rsidRPr="009E3227">
        <w:rPr>
          <w:rFonts w:hint="eastAsia"/>
          <w:b/>
          <w:sz w:val="24"/>
        </w:rPr>
        <w:t>阴极保护参数</w:t>
      </w:r>
      <w:r w:rsidR="007B4927" w:rsidRPr="009E3227">
        <w:rPr>
          <w:rFonts w:hint="eastAsia"/>
          <w:b/>
          <w:sz w:val="24"/>
        </w:rPr>
        <w:t>智能</w:t>
      </w:r>
      <w:r w:rsidRPr="009E3227">
        <w:rPr>
          <w:rFonts w:hint="eastAsia"/>
          <w:b/>
          <w:sz w:val="24"/>
        </w:rPr>
        <w:t>采集系统</w:t>
      </w:r>
      <w:r w:rsidRPr="009E3227">
        <w:rPr>
          <w:rFonts w:hint="eastAsia"/>
          <w:b/>
          <w:sz w:val="24"/>
        </w:rPr>
        <w:t xml:space="preserve"> cathodic protection parameter </w:t>
      </w:r>
      <w:r w:rsidR="007B4927" w:rsidRPr="009E3227">
        <w:rPr>
          <w:b/>
          <w:sz w:val="24"/>
        </w:rPr>
        <w:t xml:space="preserve">intelligent </w:t>
      </w:r>
      <w:r w:rsidRPr="009E3227">
        <w:rPr>
          <w:rFonts w:hint="eastAsia"/>
          <w:b/>
          <w:sz w:val="24"/>
        </w:rPr>
        <w:t xml:space="preserve">collection(gathering) </w:t>
      </w:r>
      <w:r w:rsidRPr="009E3227">
        <w:rPr>
          <w:b/>
          <w:sz w:val="24"/>
        </w:rPr>
        <w:t>system</w:t>
      </w:r>
      <w:r w:rsidRPr="009E3227">
        <w:rPr>
          <w:rFonts w:hint="eastAsia"/>
          <w:b/>
          <w:sz w:val="24"/>
        </w:rPr>
        <w:t xml:space="preserve"> </w:t>
      </w:r>
    </w:p>
    <w:p w14:paraId="1D5698FC" w14:textId="7B7ABF9D" w:rsidR="007043D1" w:rsidRPr="009E3227" w:rsidRDefault="007043D1" w:rsidP="00BB6893">
      <w:pPr>
        <w:snapToGrid w:val="0"/>
        <w:spacing w:line="360" w:lineRule="auto"/>
        <w:ind w:firstLineChars="200" w:firstLine="480"/>
        <w:rPr>
          <w:sz w:val="24"/>
        </w:rPr>
      </w:pPr>
      <w:r w:rsidRPr="009E3227">
        <w:rPr>
          <w:rFonts w:hint="eastAsia"/>
          <w:sz w:val="24"/>
        </w:rPr>
        <w:t>基于无线传感器网络技术，具备阴极保护及杂散电流干扰参数终端数据</w:t>
      </w:r>
      <w:r w:rsidR="00F86C26" w:rsidRPr="009E3227">
        <w:rPr>
          <w:rFonts w:hint="eastAsia"/>
          <w:sz w:val="24"/>
        </w:rPr>
        <w:t>自动</w:t>
      </w:r>
      <w:r w:rsidRPr="009E3227">
        <w:rPr>
          <w:rFonts w:hint="eastAsia"/>
          <w:sz w:val="24"/>
        </w:rPr>
        <w:t>采集、无线数据传输和数据应用分析等多功能的智能化数据采集和监控系统。</w:t>
      </w:r>
    </w:p>
    <w:p w14:paraId="0B5880BF" w14:textId="2A8FF8D4" w:rsidR="000C4934" w:rsidRDefault="007043D1" w:rsidP="007043D1">
      <w:pPr>
        <w:spacing w:line="300" w:lineRule="auto"/>
        <w:rPr>
          <w:b/>
          <w:sz w:val="24"/>
        </w:rPr>
      </w:pPr>
      <w:r w:rsidRPr="009E3227">
        <w:rPr>
          <w:rFonts w:hint="eastAsia"/>
          <w:b/>
          <w:sz w:val="24"/>
        </w:rPr>
        <w:t>3</w:t>
      </w:r>
      <w:r w:rsidRPr="009E3227">
        <w:rPr>
          <w:b/>
          <w:sz w:val="24"/>
        </w:rPr>
        <w:t>.10</w:t>
      </w:r>
    </w:p>
    <w:p w14:paraId="1E37C248" w14:textId="378BDADF" w:rsidR="007043D1" w:rsidRPr="009E3227" w:rsidRDefault="007043D1" w:rsidP="000C4934">
      <w:pPr>
        <w:snapToGrid w:val="0"/>
        <w:spacing w:line="360" w:lineRule="auto"/>
        <w:ind w:firstLineChars="200" w:firstLine="482"/>
        <w:rPr>
          <w:b/>
          <w:sz w:val="24"/>
        </w:rPr>
      </w:pPr>
      <w:r w:rsidRPr="009E3227">
        <w:rPr>
          <w:rFonts w:hint="eastAsia"/>
          <w:b/>
          <w:sz w:val="24"/>
        </w:rPr>
        <w:lastRenderedPageBreak/>
        <w:t>通信</w:t>
      </w:r>
      <w:r w:rsidRPr="009E3227">
        <w:rPr>
          <w:b/>
          <w:sz w:val="24"/>
        </w:rPr>
        <w:t>协议</w:t>
      </w:r>
      <w:r w:rsidRPr="009E3227">
        <w:rPr>
          <w:b/>
          <w:sz w:val="24"/>
        </w:rPr>
        <w:t xml:space="preserve"> </w:t>
      </w:r>
      <w:r w:rsidRPr="009E3227">
        <w:rPr>
          <w:rFonts w:hint="eastAsia"/>
          <w:b/>
          <w:sz w:val="24"/>
        </w:rPr>
        <w:t>c</w:t>
      </w:r>
      <w:r w:rsidRPr="009E3227">
        <w:rPr>
          <w:b/>
          <w:sz w:val="24"/>
        </w:rPr>
        <w:t xml:space="preserve">ommunication </w:t>
      </w:r>
      <w:r w:rsidRPr="009E3227">
        <w:rPr>
          <w:rFonts w:hint="eastAsia"/>
          <w:b/>
          <w:sz w:val="24"/>
        </w:rPr>
        <w:t>p</w:t>
      </w:r>
      <w:r w:rsidRPr="009E3227">
        <w:rPr>
          <w:b/>
          <w:sz w:val="24"/>
        </w:rPr>
        <w:t>rotocol</w:t>
      </w:r>
    </w:p>
    <w:p w14:paraId="5C25099D" w14:textId="77777777" w:rsidR="007043D1" w:rsidRPr="009E3227" w:rsidRDefault="007043D1" w:rsidP="00BB6893">
      <w:pPr>
        <w:snapToGrid w:val="0"/>
        <w:spacing w:line="360" w:lineRule="auto"/>
        <w:ind w:firstLineChars="200" w:firstLine="480"/>
        <w:rPr>
          <w:sz w:val="24"/>
        </w:rPr>
      </w:pPr>
      <w:r w:rsidRPr="009E3227">
        <w:rPr>
          <w:rFonts w:hint="eastAsia"/>
          <w:sz w:val="24"/>
        </w:rPr>
        <w:t>双方实体完成通信或服务所必须遵循的规则和约定</w:t>
      </w:r>
      <w:r w:rsidRPr="009E3227">
        <w:rPr>
          <w:sz w:val="24"/>
        </w:rPr>
        <w:t>。</w:t>
      </w:r>
    </w:p>
    <w:p w14:paraId="58FD699B" w14:textId="5571D2D1" w:rsidR="000C4934" w:rsidRDefault="007043D1" w:rsidP="007043D1">
      <w:pPr>
        <w:spacing w:line="300" w:lineRule="auto"/>
        <w:rPr>
          <w:b/>
          <w:sz w:val="24"/>
        </w:rPr>
      </w:pPr>
      <w:r w:rsidRPr="009E3227">
        <w:rPr>
          <w:rFonts w:hint="eastAsia"/>
          <w:b/>
          <w:sz w:val="24"/>
        </w:rPr>
        <w:t>3</w:t>
      </w:r>
      <w:r w:rsidRPr="009E3227">
        <w:rPr>
          <w:b/>
          <w:sz w:val="24"/>
        </w:rPr>
        <w:t xml:space="preserve">.11 </w:t>
      </w:r>
    </w:p>
    <w:p w14:paraId="13EEB47D" w14:textId="5D4FC9CB" w:rsidR="007043D1" w:rsidRPr="009E3227" w:rsidRDefault="007043D1" w:rsidP="000C4934">
      <w:pPr>
        <w:snapToGrid w:val="0"/>
        <w:spacing w:line="360" w:lineRule="auto"/>
        <w:ind w:firstLineChars="200" w:firstLine="482"/>
        <w:rPr>
          <w:b/>
          <w:sz w:val="24"/>
        </w:rPr>
      </w:pPr>
      <w:r w:rsidRPr="009E3227">
        <w:rPr>
          <w:rFonts w:hint="eastAsia"/>
          <w:b/>
          <w:sz w:val="24"/>
        </w:rPr>
        <w:t>终端</w:t>
      </w:r>
      <w:r w:rsidRPr="009E3227">
        <w:rPr>
          <w:b/>
          <w:sz w:val="24"/>
        </w:rPr>
        <w:t xml:space="preserve"> </w:t>
      </w:r>
      <w:r w:rsidRPr="009E3227">
        <w:rPr>
          <w:rFonts w:hint="eastAsia"/>
          <w:b/>
          <w:sz w:val="24"/>
        </w:rPr>
        <w:t>terminal</w:t>
      </w:r>
    </w:p>
    <w:p w14:paraId="478EDAD4" w14:textId="2B153AC9" w:rsidR="007043D1" w:rsidRPr="009E3227" w:rsidRDefault="00857DFF" w:rsidP="00BB6893">
      <w:pPr>
        <w:snapToGrid w:val="0"/>
        <w:spacing w:line="360" w:lineRule="auto"/>
        <w:ind w:firstLineChars="200" w:firstLine="480"/>
        <w:rPr>
          <w:sz w:val="24"/>
        </w:rPr>
      </w:pPr>
      <w:r w:rsidRPr="009E3227">
        <w:rPr>
          <w:rFonts w:hint="eastAsia"/>
          <w:sz w:val="24"/>
        </w:rPr>
        <w:t>进行数据采集的设备</w:t>
      </w:r>
      <w:r w:rsidR="007043D1" w:rsidRPr="009E3227">
        <w:rPr>
          <w:rFonts w:hint="eastAsia"/>
          <w:sz w:val="24"/>
        </w:rPr>
        <w:t>，在阴极保护参数采集系统中涉及的终端主要包括采集仪和恒电位仪两类。</w:t>
      </w:r>
    </w:p>
    <w:p w14:paraId="1E8E1962" w14:textId="58750A0B" w:rsidR="000C4934" w:rsidRDefault="007043D1" w:rsidP="007043D1">
      <w:pPr>
        <w:spacing w:line="300" w:lineRule="auto"/>
        <w:rPr>
          <w:b/>
          <w:sz w:val="24"/>
        </w:rPr>
      </w:pPr>
      <w:r w:rsidRPr="009E3227">
        <w:rPr>
          <w:rFonts w:hint="eastAsia"/>
          <w:b/>
          <w:sz w:val="24"/>
        </w:rPr>
        <w:t>3</w:t>
      </w:r>
      <w:r w:rsidRPr="009E3227">
        <w:rPr>
          <w:b/>
          <w:sz w:val="24"/>
        </w:rPr>
        <w:t>.12</w:t>
      </w:r>
      <w:r w:rsidRPr="009E3227">
        <w:rPr>
          <w:rFonts w:hint="eastAsia"/>
          <w:b/>
          <w:sz w:val="24"/>
        </w:rPr>
        <w:t xml:space="preserve"> </w:t>
      </w:r>
    </w:p>
    <w:p w14:paraId="4E6DD26D" w14:textId="0CC938A0" w:rsidR="007043D1" w:rsidRPr="009E3227" w:rsidRDefault="007043D1" w:rsidP="000C4934">
      <w:pPr>
        <w:snapToGrid w:val="0"/>
        <w:spacing w:line="360" w:lineRule="auto"/>
        <w:ind w:firstLineChars="200" w:firstLine="482"/>
        <w:rPr>
          <w:b/>
          <w:sz w:val="24"/>
        </w:rPr>
      </w:pPr>
      <w:r w:rsidRPr="009E3227">
        <w:rPr>
          <w:rFonts w:hint="eastAsia"/>
          <w:b/>
          <w:sz w:val="24"/>
        </w:rPr>
        <w:t>上位机</w:t>
      </w:r>
      <w:r w:rsidRPr="009E3227">
        <w:rPr>
          <w:b/>
          <w:sz w:val="24"/>
        </w:rPr>
        <w:t xml:space="preserve"> master computer</w:t>
      </w:r>
    </w:p>
    <w:p w14:paraId="662E9083" w14:textId="49D30F7B" w:rsidR="007043D1" w:rsidRPr="009E3227" w:rsidRDefault="007043D1" w:rsidP="00BB6893">
      <w:pPr>
        <w:snapToGrid w:val="0"/>
        <w:spacing w:line="360" w:lineRule="auto"/>
        <w:ind w:firstLineChars="200" w:firstLine="480"/>
        <w:rPr>
          <w:sz w:val="24"/>
        </w:rPr>
      </w:pPr>
      <w:r w:rsidRPr="009E3227">
        <w:rPr>
          <w:rFonts w:hint="eastAsia"/>
          <w:sz w:val="24"/>
        </w:rPr>
        <w:t>是指可以显示监测阴极保护参数并可直接发出操</w:t>
      </w:r>
      <w:proofErr w:type="gramStart"/>
      <w:r w:rsidRPr="009E3227">
        <w:rPr>
          <w:rFonts w:hint="eastAsia"/>
          <w:sz w:val="24"/>
        </w:rPr>
        <w:t>控命令</w:t>
      </w:r>
      <w:proofErr w:type="gramEnd"/>
      <w:r w:rsidRPr="009E3227">
        <w:rPr>
          <w:rFonts w:hint="eastAsia"/>
          <w:sz w:val="24"/>
        </w:rPr>
        <w:t>的计算机</w:t>
      </w:r>
      <w:r w:rsidRPr="009E3227">
        <w:rPr>
          <w:sz w:val="24"/>
        </w:rPr>
        <w:t>。</w:t>
      </w:r>
    </w:p>
    <w:p w14:paraId="4A8968B3" w14:textId="6C5AEE06" w:rsidR="0058507B" w:rsidRPr="009E3227" w:rsidRDefault="0058507B" w:rsidP="000C4934">
      <w:pPr>
        <w:keepNext/>
        <w:keepLines/>
        <w:spacing w:beforeLines="50" w:before="156" w:afterLines="50" w:after="156" w:line="360" w:lineRule="auto"/>
        <w:outlineLvl w:val="0"/>
        <w:rPr>
          <w:b/>
          <w:bCs/>
          <w:sz w:val="32"/>
          <w:szCs w:val="32"/>
        </w:rPr>
      </w:pPr>
      <w:bookmarkStart w:id="7" w:name="_Toc79410310"/>
      <w:r w:rsidRPr="009E3227">
        <w:rPr>
          <w:rFonts w:hint="eastAsia"/>
          <w:b/>
          <w:bCs/>
          <w:sz w:val="32"/>
          <w:szCs w:val="32"/>
        </w:rPr>
        <w:t xml:space="preserve">4  </w:t>
      </w:r>
      <w:r w:rsidRPr="009E3227">
        <w:rPr>
          <w:rFonts w:hint="eastAsia"/>
          <w:b/>
          <w:bCs/>
          <w:sz w:val="32"/>
          <w:szCs w:val="32"/>
        </w:rPr>
        <w:t>参数采集基本要求</w:t>
      </w:r>
      <w:bookmarkEnd w:id="7"/>
    </w:p>
    <w:p w14:paraId="148270F9" w14:textId="77777777" w:rsidR="0058507B" w:rsidRPr="009E3227" w:rsidRDefault="0058507B" w:rsidP="0058507B">
      <w:pPr>
        <w:spacing w:afterLines="50" w:after="156" w:line="360" w:lineRule="auto"/>
        <w:jc w:val="left"/>
        <w:outlineLvl w:val="1"/>
        <w:rPr>
          <w:b/>
          <w:bCs/>
          <w:sz w:val="28"/>
          <w:szCs w:val="28"/>
        </w:rPr>
      </w:pPr>
      <w:bookmarkStart w:id="8" w:name="_Toc79410311"/>
      <w:r w:rsidRPr="009E3227">
        <w:rPr>
          <w:rFonts w:hint="eastAsia"/>
          <w:b/>
          <w:bCs/>
          <w:sz w:val="28"/>
          <w:szCs w:val="28"/>
        </w:rPr>
        <w:t>4</w:t>
      </w:r>
      <w:r w:rsidRPr="009E3227">
        <w:rPr>
          <w:b/>
          <w:bCs/>
          <w:sz w:val="28"/>
          <w:szCs w:val="28"/>
        </w:rPr>
        <w:t>.1</w:t>
      </w:r>
      <w:r w:rsidRPr="009E3227">
        <w:rPr>
          <w:rFonts w:hint="eastAsia"/>
          <w:b/>
          <w:bCs/>
          <w:sz w:val="28"/>
          <w:szCs w:val="28"/>
        </w:rPr>
        <w:t xml:space="preserve"> </w:t>
      </w:r>
      <w:r w:rsidRPr="009E3227">
        <w:rPr>
          <w:rFonts w:hint="eastAsia"/>
          <w:b/>
          <w:bCs/>
          <w:sz w:val="28"/>
          <w:szCs w:val="28"/>
        </w:rPr>
        <w:t>一般规定</w:t>
      </w:r>
      <w:bookmarkEnd w:id="8"/>
    </w:p>
    <w:p w14:paraId="6B34C10B" w14:textId="77777777" w:rsidR="0058507B" w:rsidRPr="009E3227" w:rsidRDefault="0058507B" w:rsidP="00BB6893">
      <w:pPr>
        <w:autoSpaceDE w:val="0"/>
        <w:autoSpaceDN w:val="0"/>
        <w:adjustRightInd w:val="0"/>
        <w:snapToGrid w:val="0"/>
        <w:spacing w:line="360" w:lineRule="auto"/>
        <w:ind w:firstLineChars="200" w:firstLine="480"/>
        <w:rPr>
          <w:rFonts w:ascii="宋体" w:cs="宋体"/>
          <w:kern w:val="0"/>
          <w:sz w:val="24"/>
        </w:rPr>
      </w:pPr>
      <w:r w:rsidRPr="009E3227">
        <w:rPr>
          <w:rFonts w:ascii="宋体" w:cs="宋体"/>
          <w:kern w:val="0"/>
          <w:sz w:val="24"/>
        </w:rPr>
        <w:t>阴极保护</w:t>
      </w:r>
      <w:r w:rsidRPr="009E3227">
        <w:rPr>
          <w:rFonts w:ascii="宋体" w:cs="宋体" w:hint="eastAsia"/>
          <w:kern w:val="0"/>
          <w:sz w:val="24"/>
        </w:rPr>
        <w:t>参数</w:t>
      </w:r>
      <w:r w:rsidRPr="009E3227">
        <w:rPr>
          <w:rFonts w:ascii="宋体" w:cs="宋体"/>
          <w:kern w:val="0"/>
          <w:sz w:val="24"/>
        </w:rPr>
        <w:t>自动采集仪</w:t>
      </w:r>
      <w:r w:rsidRPr="009E3227">
        <w:rPr>
          <w:rFonts w:ascii="宋体" w:cs="宋体" w:hint="eastAsia"/>
          <w:kern w:val="0"/>
          <w:sz w:val="24"/>
        </w:rPr>
        <w:t>和恒电位仪参数自动采集仪</w:t>
      </w:r>
      <w:r w:rsidRPr="009E3227">
        <w:rPr>
          <w:rFonts w:ascii="宋体" w:cs="宋体"/>
          <w:kern w:val="0"/>
          <w:sz w:val="24"/>
        </w:rPr>
        <w:t>应具备按设定要求进行自动采集、储存、上传</w:t>
      </w:r>
      <w:r w:rsidRPr="009E3227">
        <w:rPr>
          <w:rFonts w:ascii="宋体" w:cs="宋体" w:hint="eastAsia"/>
          <w:kern w:val="0"/>
          <w:sz w:val="24"/>
        </w:rPr>
        <w:t>的功能</w:t>
      </w:r>
      <w:r w:rsidRPr="009E3227">
        <w:rPr>
          <w:rFonts w:ascii="宋体" w:cs="宋体"/>
          <w:kern w:val="0"/>
          <w:sz w:val="24"/>
        </w:rPr>
        <w:t>，并与系统</w:t>
      </w:r>
      <w:r w:rsidRPr="009E3227">
        <w:rPr>
          <w:rFonts w:ascii="宋体" w:cs="宋体" w:hint="eastAsia"/>
          <w:kern w:val="0"/>
          <w:sz w:val="24"/>
        </w:rPr>
        <w:t>平台</w:t>
      </w:r>
      <w:r w:rsidRPr="009E3227">
        <w:rPr>
          <w:rFonts w:ascii="宋体" w:cs="宋体"/>
          <w:kern w:val="0"/>
          <w:sz w:val="24"/>
        </w:rPr>
        <w:t>软件</w:t>
      </w:r>
      <w:r w:rsidRPr="009E3227">
        <w:rPr>
          <w:rFonts w:ascii="宋体" w:cs="宋体" w:hint="eastAsia"/>
          <w:kern w:val="0"/>
          <w:sz w:val="24"/>
        </w:rPr>
        <w:t>开发数据接口，实现交互兼容</w:t>
      </w:r>
      <w:r w:rsidRPr="009E3227">
        <w:rPr>
          <w:rFonts w:ascii="宋体" w:cs="宋体"/>
          <w:kern w:val="0"/>
          <w:sz w:val="24"/>
        </w:rPr>
        <w:t>。</w:t>
      </w:r>
    </w:p>
    <w:p w14:paraId="61DEB2DD" w14:textId="77777777" w:rsidR="0058507B" w:rsidRPr="009E3227" w:rsidRDefault="0058507B" w:rsidP="0058507B">
      <w:pPr>
        <w:spacing w:afterLines="50" w:after="156" w:line="360" w:lineRule="auto"/>
        <w:jc w:val="left"/>
        <w:outlineLvl w:val="1"/>
        <w:rPr>
          <w:b/>
          <w:bCs/>
          <w:sz w:val="28"/>
          <w:szCs w:val="28"/>
        </w:rPr>
      </w:pPr>
      <w:bookmarkStart w:id="9" w:name="_Toc79410312"/>
      <w:r w:rsidRPr="009E3227">
        <w:rPr>
          <w:rFonts w:hint="eastAsia"/>
          <w:b/>
          <w:bCs/>
          <w:sz w:val="28"/>
          <w:szCs w:val="28"/>
        </w:rPr>
        <w:t xml:space="preserve">4.2 </w:t>
      </w:r>
      <w:r w:rsidRPr="009E3227">
        <w:rPr>
          <w:rFonts w:hint="eastAsia"/>
          <w:b/>
          <w:bCs/>
          <w:sz w:val="28"/>
          <w:szCs w:val="28"/>
        </w:rPr>
        <w:t>参数类型与选取原则</w:t>
      </w:r>
      <w:bookmarkEnd w:id="9"/>
    </w:p>
    <w:p w14:paraId="3780A978" w14:textId="2B1E151B" w:rsidR="0058507B" w:rsidRPr="009E3227" w:rsidRDefault="0058507B" w:rsidP="001957FF">
      <w:pPr>
        <w:autoSpaceDE w:val="0"/>
        <w:autoSpaceDN w:val="0"/>
        <w:adjustRightInd w:val="0"/>
        <w:spacing w:line="360" w:lineRule="auto"/>
        <w:rPr>
          <w:kern w:val="0"/>
          <w:sz w:val="24"/>
        </w:rPr>
      </w:pPr>
      <w:r w:rsidRPr="009E3227">
        <w:rPr>
          <w:rFonts w:hint="eastAsia"/>
          <w:b/>
          <w:sz w:val="24"/>
        </w:rPr>
        <w:t xml:space="preserve">4.2.1 </w:t>
      </w:r>
      <w:r w:rsidRPr="009E3227">
        <w:rPr>
          <w:kern w:val="0"/>
          <w:sz w:val="24"/>
        </w:rPr>
        <w:t>阴极保护</w:t>
      </w:r>
      <w:r w:rsidRPr="009E3227">
        <w:rPr>
          <w:rFonts w:hint="eastAsia"/>
          <w:kern w:val="0"/>
          <w:sz w:val="24"/>
        </w:rPr>
        <w:t>参数</w:t>
      </w:r>
      <w:r w:rsidRPr="009E3227">
        <w:rPr>
          <w:kern w:val="0"/>
          <w:sz w:val="24"/>
        </w:rPr>
        <w:t>自动采集仪应采集参数包括通电电位、试片断电电位、交流干扰电压</w:t>
      </w:r>
      <w:r w:rsidR="00FA32BC" w:rsidRPr="009E3227">
        <w:rPr>
          <w:rFonts w:hint="eastAsia"/>
          <w:kern w:val="0"/>
          <w:sz w:val="24"/>
        </w:rPr>
        <w:t>、交流电流密度</w:t>
      </w:r>
      <w:r w:rsidRPr="009E3227">
        <w:rPr>
          <w:kern w:val="0"/>
          <w:sz w:val="24"/>
        </w:rPr>
        <w:t>；宜采集参数包括直流电流密度</w:t>
      </w:r>
      <w:r w:rsidRPr="009E3227">
        <w:rPr>
          <w:rFonts w:hint="eastAsia"/>
          <w:kern w:val="0"/>
          <w:sz w:val="24"/>
        </w:rPr>
        <w:t>、</w:t>
      </w:r>
      <w:r w:rsidRPr="009E3227">
        <w:rPr>
          <w:kern w:val="0"/>
          <w:sz w:val="24"/>
        </w:rPr>
        <w:t>自然腐蚀电位等参数。</w:t>
      </w:r>
    </w:p>
    <w:p w14:paraId="5DF22A9F" w14:textId="4F5A780B" w:rsidR="0058507B" w:rsidRPr="009E3227" w:rsidRDefault="0058507B" w:rsidP="001957FF">
      <w:pPr>
        <w:autoSpaceDE w:val="0"/>
        <w:autoSpaceDN w:val="0"/>
        <w:adjustRightInd w:val="0"/>
        <w:spacing w:line="360" w:lineRule="auto"/>
        <w:rPr>
          <w:kern w:val="0"/>
          <w:sz w:val="24"/>
        </w:rPr>
      </w:pPr>
      <w:r w:rsidRPr="009E3227">
        <w:rPr>
          <w:rFonts w:hint="eastAsia"/>
          <w:b/>
          <w:sz w:val="24"/>
        </w:rPr>
        <w:t xml:space="preserve">4.2.2 </w:t>
      </w:r>
      <w:r w:rsidRPr="009E3227">
        <w:rPr>
          <w:kern w:val="0"/>
          <w:sz w:val="24"/>
        </w:rPr>
        <w:t>腐蚀速率型阴极保护电位自动采集仪还应具备</w:t>
      </w:r>
      <w:r w:rsidR="008D74A7" w:rsidRPr="008D74A7">
        <w:rPr>
          <w:rFonts w:hint="eastAsia"/>
          <w:kern w:val="0"/>
          <w:sz w:val="24"/>
        </w:rPr>
        <w:t>试片厚度或其它表征腐蚀速率的参数</w:t>
      </w:r>
      <w:r w:rsidRPr="009E3227">
        <w:rPr>
          <w:rFonts w:hint="eastAsia"/>
          <w:kern w:val="0"/>
          <w:sz w:val="24"/>
        </w:rPr>
        <w:t>监测</w:t>
      </w:r>
      <w:r w:rsidRPr="009E3227">
        <w:rPr>
          <w:kern w:val="0"/>
          <w:sz w:val="24"/>
        </w:rPr>
        <w:t>、远传功能。</w:t>
      </w:r>
    </w:p>
    <w:p w14:paraId="2E5A0149" w14:textId="77777777" w:rsidR="0058507B" w:rsidRPr="009E3227" w:rsidRDefault="0058507B" w:rsidP="001957FF">
      <w:pPr>
        <w:autoSpaceDE w:val="0"/>
        <w:autoSpaceDN w:val="0"/>
        <w:adjustRightInd w:val="0"/>
        <w:spacing w:line="360" w:lineRule="auto"/>
        <w:rPr>
          <w:kern w:val="0"/>
          <w:sz w:val="24"/>
        </w:rPr>
      </w:pPr>
      <w:r w:rsidRPr="009E3227">
        <w:rPr>
          <w:b/>
          <w:sz w:val="24"/>
        </w:rPr>
        <w:t xml:space="preserve">4.2.3 </w:t>
      </w:r>
      <w:r w:rsidRPr="009E3227">
        <w:rPr>
          <w:rFonts w:hint="eastAsia"/>
          <w:kern w:val="0"/>
          <w:sz w:val="24"/>
        </w:rPr>
        <w:t>恒电位仪参数自动采集仪的应采集参数包括：运行模式、运行状态、控制参数、保护电位、输出电压和输出电流；宜采集参数包括：恒电位仪故障状态。</w:t>
      </w:r>
    </w:p>
    <w:p w14:paraId="4DF01A19" w14:textId="77777777" w:rsidR="0058507B" w:rsidRPr="009E3227" w:rsidRDefault="0058507B" w:rsidP="0058507B">
      <w:pPr>
        <w:spacing w:afterLines="50" w:after="156" w:line="360" w:lineRule="auto"/>
        <w:jc w:val="left"/>
        <w:outlineLvl w:val="1"/>
        <w:rPr>
          <w:b/>
          <w:bCs/>
          <w:sz w:val="28"/>
          <w:szCs w:val="28"/>
        </w:rPr>
      </w:pPr>
      <w:bookmarkStart w:id="10" w:name="_Toc79410313"/>
      <w:r w:rsidRPr="009E3227">
        <w:rPr>
          <w:rFonts w:hint="eastAsia"/>
          <w:b/>
          <w:bCs/>
          <w:sz w:val="28"/>
          <w:szCs w:val="28"/>
        </w:rPr>
        <w:t xml:space="preserve">4.3 </w:t>
      </w:r>
      <w:r w:rsidRPr="009E3227">
        <w:rPr>
          <w:rFonts w:hint="eastAsia"/>
          <w:b/>
          <w:bCs/>
          <w:sz w:val="28"/>
          <w:szCs w:val="28"/>
        </w:rPr>
        <w:t>采集要求</w:t>
      </w:r>
      <w:bookmarkEnd w:id="10"/>
    </w:p>
    <w:p w14:paraId="0F25FCFD" w14:textId="77777777" w:rsidR="0058507B" w:rsidRPr="009E3227" w:rsidRDefault="0058507B" w:rsidP="001957FF">
      <w:pPr>
        <w:pStyle w:val="21"/>
        <w:ind w:firstLineChars="0" w:firstLine="0"/>
        <w:rPr>
          <w:rFonts w:eastAsia="黑体"/>
          <w:b/>
        </w:rPr>
      </w:pPr>
      <w:r w:rsidRPr="009E3227">
        <w:rPr>
          <w:rFonts w:eastAsia="黑体" w:hint="eastAsia"/>
          <w:b/>
        </w:rPr>
        <w:t>4.3.1</w:t>
      </w:r>
      <w:r w:rsidRPr="009E3227">
        <w:rPr>
          <w:rFonts w:eastAsia="黑体"/>
          <w:b/>
        </w:rPr>
        <w:t>日常工作模式</w:t>
      </w:r>
    </w:p>
    <w:p w14:paraId="3F672976" w14:textId="7C6DEC56" w:rsidR="0058507B" w:rsidRPr="009E3227" w:rsidRDefault="0058507B" w:rsidP="001957FF">
      <w:pPr>
        <w:autoSpaceDE w:val="0"/>
        <w:autoSpaceDN w:val="0"/>
        <w:adjustRightInd w:val="0"/>
        <w:snapToGrid w:val="0"/>
        <w:spacing w:line="360" w:lineRule="auto"/>
        <w:rPr>
          <w:kern w:val="0"/>
          <w:sz w:val="24"/>
        </w:rPr>
      </w:pPr>
      <w:r w:rsidRPr="009E3227">
        <w:rPr>
          <w:rFonts w:hint="eastAsia"/>
          <w:b/>
          <w:sz w:val="24"/>
        </w:rPr>
        <w:t xml:space="preserve">4.3.1.1 </w:t>
      </w:r>
      <w:r w:rsidRPr="009E3227">
        <w:rPr>
          <w:kern w:val="0"/>
          <w:sz w:val="24"/>
        </w:rPr>
        <w:t>可根据实际需求远程设置采集时间间隔，每次采集一组数据，</w:t>
      </w:r>
      <w:r w:rsidRPr="009E3227">
        <w:rPr>
          <w:rFonts w:hint="eastAsia"/>
          <w:kern w:val="0"/>
          <w:sz w:val="24"/>
        </w:rPr>
        <w:t>应</w:t>
      </w:r>
      <w:r w:rsidRPr="009E3227">
        <w:rPr>
          <w:kern w:val="0"/>
          <w:sz w:val="24"/>
        </w:rPr>
        <w:t>包括：通电电位、断电电位、交流干扰电压</w:t>
      </w:r>
      <w:r w:rsidRPr="009E3227">
        <w:rPr>
          <w:rFonts w:hint="eastAsia"/>
          <w:kern w:val="0"/>
          <w:sz w:val="24"/>
        </w:rPr>
        <w:t>；宜包括：</w:t>
      </w:r>
      <w:r w:rsidRPr="009E3227">
        <w:rPr>
          <w:kern w:val="0"/>
          <w:sz w:val="24"/>
        </w:rPr>
        <w:t>交流电流密度、直流电流密度</w:t>
      </w:r>
      <w:r w:rsidRPr="009E3227">
        <w:rPr>
          <w:rFonts w:hint="eastAsia"/>
          <w:kern w:val="0"/>
          <w:sz w:val="24"/>
        </w:rPr>
        <w:t>和自然腐蚀电位</w:t>
      </w:r>
      <w:r w:rsidRPr="009E3227">
        <w:rPr>
          <w:kern w:val="0"/>
          <w:sz w:val="24"/>
        </w:rPr>
        <w:t>。腐蚀速率型阴极保护电位自动采集仪应</w:t>
      </w:r>
      <w:r w:rsidRPr="009E3227">
        <w:rPr>
          <w:rFonts w:hint="eastAsia"/>
          <w:kern w:val="0"/>
          <w:sz w:val="24"/>
        </w:rPr>
        <w:t>包括</w:t>
      </w:r>
      <w:r w:rsidR="008D74A7" w:rsidRPr="008D74A7">
        <w:rPr>
          <w:rFonts w:hint="eastAsia"/>
          <w:kern w:val="0"/>
          <w:sz w:val="24"/>
        </w:rPr>
        <w:t>试片厚度或其它表征腐蚀速率的参数</w:t>
      </w:r>
      <w:r w:rsidRPr="009E3227">
        <w:rPr>
          <w:rFonts w:hint="eastAsia"/>
          <w:kern w:val="0"/>
          <w:sz w:val="24"/>
        </w:rPr>
        <w:t>。</w:t>
      </w:r>
      <w:r w:rsidRPr="009E3227">
        <w:rPr>
          <w:kern w:val="0"/>
          <w:sz w:val="24"/>
        </w:rPr>
        <w:t>采集仪的采集周期应可</w:t>
      </w:r>
      <w:r w:rsidRPr="009E3227">
        <w:rPr>
          <w:rFonts w:hint="eastAsia"/>
          <w:kern w:val="0"/>
          <w:sz w:val="24"/>
        </w:rPr>
        <w:t>远程</w:t>
      </w:r>
      <w:r w:rsidRPr="009E3227">
        <w:rPr>
          <w:kern w:val="0"/>
          <w:sz w:val="24"/>
        </w:rPr>
        <w:t>设置调整。</w:t>
      </w:r>
    </w:p>
    <w:p w14:paraId="73AE6C81" w14:textId="77777777" w:rsidR="0058507B" w:rsidRPr="009E3227" w:rsidRDefault="0058507B" w:rsidP="001957FF">
      <w:pPr>
        <w:autoSpaceDE w:val="0"/>
        <w:autoSpaceDN w:val="0"/>
        <w:adjustRightInd w:val="0"/>
        <w:snapToGrid w:val="0"/>
        <w:spacing w:line="360" w:lineRule="auto"/>
        <w:rPr>
          <w:kern w:val="0"/>
          <w:sz w:val="24"/>
        </w:rPr>
      </w:pPr>
      <w:r w:rsidRPr="009E3227">
        <w:rPr>
          <w:rFonts w:hint="eastAsia"/>
          <w:b/>
          <w:sz w:val="24"/>
        </w:rPr>
        <w:lastRenderedPageBreak/>
        <w:t xml:space="preserve">4.3.1.2 </w:t>
      </w:r>
      <w:r w:rsidRPr="009E3227">
        <w:rPr>
          <w:kern w:val="0"/>
          <w:sz w:val="24"/>
        </w:rPr>
        <w:t>在测试前</w:t>
      </w:r>
      <w:r w:rsidRPr="009E3227">
        <w:rPr>
          <w:rFonts w:hint="eastAsia"/>
          <w:kern w:val="0"/>
          <w:sz w:val="24"/>
        </w:rPr>
        <w:t>宜</w:t>
      </w:r>
      <w:r w:rsidRPr="009E3227">
        <w:rPr>
          <w:kern w:val="0"/>
          <w:sz w:val="24"/>
        </w:rPr>
        <w:t>通过测试确定试片断电电位测试的延迟时间</w:t>
      </w:r>
      <w:r w:rsidRPr="009E3227">
        <w:rPr>
          <w:rFonts w:hint="eastAsia"/>
          <w:kern w:val="0"/>
          <w:sz w:val="24"/>
        </w:rPr>
        <w:t>，</w:t>
      </w:r>
      <w:r w:rsidRPr="009E3227">
        <w:rPr>
          <w:kern w:val="0"/>
          <w:sz w:val="24"/>
        </w:rPr>
        <w:t>一般宜大于</w:t>
      </w:r>
      <w:r w:rsidRPr="009E3227">
        <w:rPr>
          <w:kern w:val="0"/>
          <w:sz w:val="24"/>
        </w:rPr>
        <w:t>2</w:t>
      </w:r>
      <w:r w:rsidRPr="009E3227">
        <w:rPr>
          <w:rFonts w:hint="eastAsia"/>
          <w:kern w:val="0"/>
          <w:sz w:val="24"/>
        </w:rPr>
        <w:t>00ms</w:t>
      </w:r>
      <w:r w:rsidRPr="009E3227">
        <w:rPr>
          <w:kern w:val="0"/>
          <w:sz w:val="24"/>
        </w:rPr>
        <w:t>。</w:t>
      </w:r>
    </w:p>
    <w:p w14:paraId="05858C80" w14:textId="77777777" w:rsidR="0058507B" w:rsidRPr="009E3227" w:rsidRDefault="0058507B" w:rsidP="001957FF">
      <w:pPr>
        <w:pStyle w:val="21"/>
        <w:ind w:firstLineChars="0" w:firstLine="0"/>
        <w:rPr>
          <w:rFonts w:eastAsia="黑体"/>
          <w:b/>
        </w:rPr>
      </w:pPr>
      <w:r w:rsidRPr="009E3227">
        <w:rPr>
          <w:rFonts w:eastAsia="黑体" w:hint="eastAsia"/>
          <w:b/>
        </w:rPr>
        <w:t>4.3.2</w:t>
      </w:r>
      <w:r w:rsidRPr="009E3227">
        <w:rPr>
          <w:rFonts w:eastAsia="黑体"/>
          <w:b/>
        </w:rPr>
        <w:t>杂散电流</w:t>
      </w:r>
      <w:r w:rsidRPr="009E3227">
        <w:rPr>
          <w:rFonts w:eastAsia="黑体" w:hint="eastAsia"/>
          <w:b/>
        </w:rPr>
        <w:t>参数</w:t>
      </w:r>
      <w:r w:rsidRPr="009E3227">
        <w:rPr>
          <w:rFonts w:eastAsia="黑体"/>
          <w:b/>
        </w:rPr>
        <w:t>监测模式</w:t>
      </w:r>
    </w:p>
    <w:p w14:paraId="6F6BB2E2" w14:textId="77777777" w:rsidR="0058507B" w:rsidRPr="009E3227" w:rsidRDefault="0058507B" w:rsidP="001957FF">
      <w:pPr>
        <w:autoSpaceDE w:val="0"/>
        <w:autoSpaceDN w:val="0"/>
        <w:adjustRightInd w:val="0"/>
        <w:snapToGrid w:val="0"/>
        <w:spacing w:line="360" w:lineRule="auto"/>
        <w:rPr>
          <w:rFonts w:ascii="宋体" w:cs="宋体"/>
          <w:kern w:val="0"/>
          <w:sz w:val="24"/>
        </w:rPr>
      </w:pPr>
      <w:r w:rsidRPr="009E3227">
        <w:rPr>
          <w:rFonts w:hint="eastAsia"/>
          <w:b/>
          <w:sz w:val="24"/>
        </w:rPr>
        <w:t>4.3.2.</w:t>
      </w:r>
      <w:r w:rsidRPr="009E3227">
        <w:rPr>
          <w:b/>
          <w:sz w:val="24"/>
        </w:rPr>
        <w:t>1</w:t>
      </w:r>
      <w:r w:rsidRPr="009E3227">
        <w:rPr>
          <w:rFonts w:ascii="宋体" w:cs="宋体" w:hint="eastAsia"/>
          <w:kern w:val="0"/>
          <w:sz w:val="24"/>
        </w:rPr>
        <w:t xml:space="preserve"> 宜</w:t>
      </w:r>
      <w:r w:rsidRPr="009E3227">
        <w:rPr>
          <w:rFonts w:ascii="宋体" w:cs="宋体"/>
          <w:kern w:val="0"/>
          <w:sz w:val="24"/>
        </w:rPr>
        <w:t>具备由用户自定义设置或者采集参数超过设定阈值自动触发该模式功能</w:t>
      </w:r>
      <w:r w:rsidRPr="009E3227">
        <w:rPr>
          <w:rFonts w:ascii="宋体" w:cs="宋体" w:hint="eastAsia"/>
          <w:kern w:val="0"/>
          <w:sz w:val="24"/>
        </w:rPr>
        <w:t>。</w:t>
      </w:r>
    </w:p>
    <w:p w14:paraId="11BA84A3" w14:textId="77777777" w:rsidR="0058507B" w:rsidRPr="009E3227" w:rsidRDefault="0058507B" w:rsidP="001957FF">
      <w:pPr>
        <w:autoSpaceDE w:val="0"/>
        <w:autoSpaceDN w:val="0"/>
        <w:adjustRightInd w:val="0"/>
        <w:snapToGrid w:val="0"/>
        <w:spacing w:line="360" w:lineRule="auto"/>
        <w:rPr>
          <w:rFonts w:ascii="宋体" w:cs="宋体"/>
          <w:kern w:val="0"/>
          <w:sz w:val="24"/>
        </w:rPr>
      </w:pPr>
      <w:r w:rsidRPr="009E3227">
        <w:rPr>
          <w:rFonts w:hint="eastAsia"/>
          <w:b/>
          <w:sz w:val="24"/>
        </w:rPr>
        <w:t>4.3.2.</w:t>
      </w:r>
      <w:r w:rsidRPr="009E3227">
        <w:rPr>
          <w:b/>
          <w:sz w:val="24"/>
        </w:rPr>
        <w:t>2</w:t>
      </w:r>
      <w:r w:rsidRPr="009E3227">
        <w:rPr>
          <w:rFonts w:ascii="宋体" w:cs="宋体" w:hint="eastAsia"/>
          <w:kern w:val="0"/>
          <w:sz w:val="24"/>
        </w:rPr>
        <w:t xml:space="preserve"> </w:t>
      </w:r>
      <w:r w:rsidRPr="009E3227">
        <w:rPr>
          <w:rFonts w:ascii="宋体" w:cs="宋体"/>
          <w:kern w:val="0"/>
          <w:sz w:val="24"/>
        </w:rPr>
        <w:t>该模式主要针对电气化铁路交流干扰</w:t>
      </w:r>
      <w:r w:rsidRPr="009E3227">
        <w:rPr>
          <w:rFonts w:ascii="宋体" w:cs="宋体" w:hint="eastAsia"/>
          <w:kern w:val="0"/>
          <w:sz w:val="24"/>
        </w:rPr>
        <w:t>、</w:t>
      </w:r>
      <w:r w:rsidRPr="009E3227">
        <w:rPr>
          <w:rFonts w:ascii="宋体" w:cs="宋体"/>
          <w:kern w:val="0"/>
          <w:sz w:val="24"/>
        </w:rPr>
        <w:t>城市轨道交通直流干扰</w:t>
      </w:r>
      <w:r w:rsidRPr="009E3227">
        <w:rPr>
          <w:rFonts w:ascii="宋体" w:cs="宋体" w:hint="eastAsia"/>
          <w:kern w:val="0"/>
          <w:sz w:val="24"/>
        </w:rPr>
        <w:t>或高压直流接地极干扰等特殊情况，调整相关参数采集频次。</w:t>
      </w:r>
    </w:p>
    <w:p w14:paraId="3B7F107F" w14:textId="77777777" w:rsidR="0058507B" w:rsidRPr="009E3227" w:rsidRDefault="0058507B" w:rsidP="001957FF">
      <w:pPr>
        <w:autoSpaceDE w:val="0"/>
        <w:autoSpaceDN w:val="0"/>
        <w:adjustRightInd w:val="0"/>
        <w:snapToGrid w:val="0"/>
        <w:spacing w:line="360" w:lineRule="auto"/>
        <w:rPr>
          <w:rFonts w:ascii="宋体" w:cs="宋体"/>
          <w:kern w:val="0"/>
          <w:sz w:val="24"/>
        </w:rPr>
      </w:pPr>
      <w:r w:rsidRPr="009E3227">
        <w:rPr>
          <w:rFonts w:hint="eastAsia"/>
          <w:b/>
          <w:sz w:val="24"/>
        </w:rPr>
        <w:t>4.3.2.</w:t>
      </w:r>
      <w:r w:rsidRPr="009E3227">
        <w:rPr>
          <w:b/>
          <w:sz w:val="24"/>
        </w:rPr>
        <w:t>3</w:t>
      </w:r>
      <w:r w:rsidRPr="009E3227">
        <w:rPr>
          <w:rFonts w:hint="eastAsia"/>
          <w:b/>
          <w:sz w:val="24"/>
        </w:rPr>
        <w:t xml:space="preserve"> </w:t>
      </w:r>
      <w:r w:rsidRPr="009E3227">
        <w:rPr>
          <w:rFonts w:ascii="宋体" w:cs="宋体"/>
          <w:kern w:val="0"/>
          <w:sz w:val="24"/>
        </w:rPr>
        <w:t>干扰结束、电位偏移</w:t>
      </w:r>
      <w:proofErr w:type="gramStart"/>
      <w:r w:rsidRPr="009E3227">
        <w:rPr>
          <w:rFonts w:ascii="宋体" w:cs="宋体"/>
          <w:kern w:val="0"/>
          <w:sz w:val="24"/>
        </w:rPr>
        <w:t>量回到</w:t>
      </w:r>
      <w:proofErr w:type="gramEnd"/>
      <w:r w:rsidRPr="009E3227">
        <w:rPr>
          <w:rFonts w:ascii="宋体" w:cs="宋体"/>
          <w:kern w:val="0"/>
          <w:sz w:val="24"/>
        </w:rPr>
        <w:t>正常范围内时，自动恢复常规模式采集传输数据。</w:t>
      </w:r>
    </w:p>
    <w:p w14:paraId="76EEA59A" w14:textId="6EC98F94" w:rsidR="002A58D0" w:rsidRPr="009E3227" w:rsidRDefault="002A58D0" w:rsidP="008C0C1D">
      <w:pPr>
        <w:pStyle w:val="af4"/>
        <w:keepNext/>
        <w:keepLines/>
        <w:numPr>
          <w:ilvl w:val="0"/>
          <w:numId w:val="2"/>
        </w:numPr>
        <w:spacing w:beforeLines="50" w:before="156" w:afterLines="50" w:after="156" w:line="360" w:lineRule="auto"/>
        <w:ind w:firstLineChars="0"/>
        <w:jc w:val="left"/>
        <w:outlineLvl w:val="0"/>
        <w:rPr>
          <w:b/>
          <w:bCs/>
          <w:sz w:val="32"/>
          <w:szCs w:val="32"/>
        </w:rPr>
      </w:pPr>
      <w:bookmarkStart w:id="11" w:name="_Toc45535228"/>
      <w:bookmarkStart w:id="12" w:name="_Toc79410314"/>
      <w:r w:rsidRPr="009E3227">
        <w:rPr>
          <w:rFonts w:hint="eastAsia"/>
          <w:b/>
          <w:bCs/>
          <w:sz w:val="32"/>
          <w:szCs w:val="32"/>
        </w:rPr>
        <w:t>采集设备的技术指标</w:t>
      </w:r>
      <w:bookmarkEnd w:id="11"/>
      <w:bookmarkEnd w:id="12"/>
    </w:p>
    <w:p w14:paraId="3C53F5A3" w14:textId="344E21A7" w:rsidR="002A58D0" w:rsidRPr="009E3227" w:rsidRDefault="002A58D0" w:rsidP="001957FF">
      <w:pPr>
        <w:spacing w:afterLines="50" w:after="156" w:line="360" w:lineRule="auto"/>
        <w:outlineLvl w:val="1"/>
        <w:rPr>
          <w:b/>
          <w:bCs/>
          <w:sz w:val="28"/>
          <w:szCs w:val="28"/>
        </w:rPr>
      </w:pPr>
      <w:bookmarkStart w:id="13" w:name="_Toc45535229"/>
      <w:bookmarkStart w:id="14" w:name="_Toc79410315"/>
      <w:r w:rsidRPr="009E3227">
        <w:rPr>
          <w:rFonts w:hint="eastAsia"/>
          <w:b/>
          <w:bCs/>
          <w:sz w:val="28"/>
          <w:szCs w:val="28"/>
        </w:rPr>
        <w:t>5.1</w:t>
      </w:r>
      <w:r w:rsidRPr="009E3227">
        <w:rPr>
          <w:rFonts w:hint="eastAsia"/>
          <w:b/>
          <w:bCs/>
          <w:sz w:val="28"/>
          <w:szCs w:val="28"/>
        </w:rPr>
        <w:t>一般规定</w:t>
      </w:r>
      <w:bookmarkEnd w:id="13"/>
      <w:bookmarkEnd w:id="14"/>
    </w:p>
    <w:p w14:paraId="7C034F3E" w14:textId="00C3997B" w:rsidR="002A58D0" w:rsidRPr="009E3227" w:rsidRDefault="002A58D0" w:rsidP="001957FF">
      <w:pPr>
        <w:spacing w:line="360" w:lineRule="auto"/>
        <w:rPr>
          <w:sz w:val="24"/>
        </w:rPr>
      </w:pPr>
      <w:r w:rsidRPr="009E3227">
        <w:rPr>
          <w:rFonts w:hint="eastAsia"/>
          <w:b/>
          <w:sz w:val="24"/>
        </w:rPr>
        <w:t>5.1.1</w:t>
      </w:r>
      <w:r w:rsidRPr="009E3227">
        <w:rPr>
          <w:rFonts w:hint="eastAsia"/>
          <w:sz w:val="24"/>
        </w:rPr>
        <w:t>采集设备</w:t>
      </w:r>
      <w:r w:rsidR="00D556A7" w:rsidRPr="009E3227">
        <w:rPr>
          <w:rFonts w:hint="eastAsia"/>
          <w:sz w:val="24"/>
        </w:rPr>
        <w:t>包括阴极保护采集仪和恒电位仪</w:t>
      </w:r>
      <w:r w:rsidR="00BE2356" w:rsidRPr="009E3227">
        <w:rPr>
          <w:rFonts w:hint="eastAsia"/>
          <w:sz w:val="24"/>
        </w:rPr>
        <w:t>，</w:t>
      </w:r>
      <w:r w:rsidRPr="009E3227">
        <w:rPr>
          <w:rFonts w:hint="eastAsia"/>
          <w:sz w:val="24"/>
        </w:rPr>
        <w:t>可实现阴极保护电位、交直流干扰参数、阴极保护设备运行参数等阴极保护相关参数的长期稳定监测，并自动上传到服务器，宜具备远程控制功能。</w:t>
      </w:r>
    </w:p>
    <w:p w14:paraId="26040658" w14:textId="640C4E70" w:rsidR="002A58D0" w:rsidRPr="009E3227" w:rsidRDefault="002A58D0" w:rsidP="001957FF">
      <w:pPr>
        <w:spacing w:line="360" w:lineRule="auto"/>
        <w:rPr>
          <w:sz w:val="24"/>
        </w:rPr>
      </w:pPr>
      <w:r w:rsidRPr="009E3227">
        <w:rPr>
          <w:rFonts w:hint="eastAsia"/>
          <w:b/>
          <w:sz w:val="24"/>
        </w:rPr>
        <w:t>5.1.2</w:t>
      </w:r>
      <w:r w:rsidRPr="009E3227">
        <w:rPr>
          <w:rFonts w:hint="eastAsia"/>
          <w:sz w:val="24"/>
        </w:rPr>
        <w:t>采集设备宜进行模块化设计，</w:t>
      </w:r>
      <w:r w:rsidR="00632B53" w:rsidRPr="009E3227">
        <w:rPr>
          <w:rFonts w:hint="eastAsia"/>
          <w:sz w:val="24"/>
        </w:rPr>
        <w:t>阴极保护测试探头</w:t>
      </w:r>
      <w:r w:rsidRPr="009E3227">
        <w:rPr>
          <w:rFonts w:hint="eastAsia"/>
          <w:sz w:val="24"/>
        </w:rPr>
        <w:t>、电池、通讯天线、</w:t>
      </w:r>
      <w:r w:rsidRPr="009E3227">
        <w:rPr>
          <w:rFonts w:hint="eastAsia"/>
          <w:sz w:val="24"/>
        </w:rPr>
        <w:t>SIM</w:t>
      </w:r>
      <w:r w:rsidRPr="009E3227">
        <w:rPr>
          <w:rFonts w:hint="eastAsia"/>
          <w:sz w:val="24"/>
        </w:rPr>
        <w:t>卡等模块可检测与更换。</w:t>
      </w:r>
    </w:p>
    <w:p w14:paraId="3F78E2E5" w14:textId="011DB8CC" w:rsidR="008941E3" w:rsidRPr="009E3227" w:rsidRDefault="002A58D0" w:rsidP="001957FF">
      <w:pPr>
        <w:spacing w:line="360" w:lineRule="auto"/>
        <w:rPr>
          <w:sz w:val="24"/>
        </w:rPr>
      </w:pPr>
      <w:r w:rsidRPr="009E3227">
        <w:rPr>
          <w:rFonts w:hint="eastAsia"/>
          <w:b/>
          <w:sz w:val="24"/>
        </w:rPr>
        <w:t>5.1.3</w:t>
      </w:r>
      <w:r w:rsidRPr="009E3227">
        <w:rPr>
          <w:rFonts w:hint="eastAsia"/>
          <w:sz w:val="24"/>
        </w:rPr>
        <w:t>采集设备的常用配件，如智能桩、</w:t>
      </w:r>
      <w:r w:rsidR="00632B53" w:rsidRPr="009E3227">
        <w:rPr>
          <w:rFonts w:hint="eastAsia"/>
          <w:sz w:val="24"/>
        </w:rPr>
        <w:t>阴极保护测试探头</w:t>
      </w:r>
      <w:proofErr w:type="gramStart"/>
      <w:r w:rsidRPr="009E3227">
        <w:rPr>
          <w:rFonts w:hint="eastAsia"/>
          <w:sz w:val="24"/>
        </w:rPr>
        <w:t>及其它埋地</w:t>
      </w:r>
      <w:proofErr w:type="gramEnd"/>
      <w:r w:rsidRPr="009E3227">
        <w:rPr>
          <w:rFonts w:hint="eastAsia"/>
          <w:sz w:val="24"/>
        </w:rPr>
        <w:t>装置宜进行通用性考虑。</w:t>
      </w:r>
    </w:p>
    <w:p w14:paraId="1AB0A757" w14:textId="081FFC63" w:rsidR="002A58D0" w:rsidRPr="00EC7C5E" w:rsidRDefault="008941E3" w:rsidP="00EC7C5E">
      <w:pPr>
        <w:spacing w:line="360" w:lineRule="auto"/>
        <w:rPr>
          <w:sz w:val="24"/>
        </w:rPr>
      </w:pPr>
      <w:r w:rsidRPr="00EC7C5E">
        <w:rPr>
          <w:b/>
          <w:sz w:val="24"/>
        </w:rPr>
        <w:t xml:space="preserve">5.1.4 </w:t>
      </w:r>
      <w:r w:rsidRPr="009E3227">
        <w:rPr>
          <w:bCs/>
          <w:kern w:val="0"/>
          <w:sz w:val="24"/>
        </w:rPr>
        <w:t>采集</w:t>
      </w:r>
      <w:r w:rsidRPr="009E3227">
        <w:rPr>
          <w:rFonts w:hint="eastAsia"/>
          <w:bCs/>
          <w:kern w:val="0"/>
          <w:sz w:val="24"/>
        </w:rPr>
        <w:t>设备</w:t>
      </w:r>
      <w:r w:rsidRPr="009E3227">
        <w:rPr>
          <w:bCs/>
          <w:kern w:val="0"/>
          <w:sz w:val="24"/>
        </w:rPr>
        <w:t>应有抗浪涌组件，具有防雷击能力。</w:t>
      </w:r>
    </w:p>
    <w:p w14:paraId="0610878E" w14:textId="01ADF97E" w:rsidR="002A58D0" w:rsidRPr="009E3227" w:rsidRDefault="00796357" w:rsidP="001957FF">
      <w:pPr>
        <w:spacing w:afterLines="50" w:after="156" w:line="360" w:lineRule="auto"/>
        <w:outlineLvl w:val="1"/>
        <w:rPr>
          <w:b/>
          <w:bCs/>
          <w:sz w:val="28"/>
          <w:szCs w:val="28"/>
        </w:rPr>
      </w:pPr>
      <w:bookmarkStart w:id="15" w:name="_Toc45535230"/>
      <w:bookmarkStart w:id="16" w:name="_Toc79410316"/>
      <w:r w:rsidRPr="009E3227">
        <w:rPr>
          <w:rFonts w:hint="eastAsia"/>
          <w:b/>
          <w:bCs/>
          <w:sz w:val="28"/>
          <w:szCs w:val="28"/>
        </w:rPr>
        <w:t>5.2</w:t>
      </w:r>
      <w:bookmarkEnd w:id="15"/>
      <w:r w:rsidR="00632B53" w:rsidRPr="009E3227">
        <w:rPr>
          <w:rFonts w:hint="eastAsia"/>
          <w:b/>
          <w:bCs/>
          <w:sz w:val="28"/>
          <w:szCs w:val="28"/>
        </w:rPr>
        <w:t>阴极保护测试探头</w:t>
      </w:r>
      <w:bookmarkEnd w:id="16"/>
    </w:p>
    <w:p w14:paraId="31BE8071" w14:textId="689172BE" w:rsidR="002A58D0" w:rsidRPr="009E3227" w:rsidRDefault="002A58D0" w:rsidP="001957FF">
      <w:pPr>
        <w:pStyle w:val="af9"/>
        <w:adjustRightInd w:val="0"/>
        <w:snapToGrid w:val="0"/>
        <w:spacing w:line="360" w:lineRule="auto"/>
        <w:ind w:firstLineChars="0" w:firstLine="0"/>
        <w:rPr>
          <w:rFonts w:ascii="Times New Roman"/>
          <w:kern w:val="2"/>
          <w:sz w:val="24"/>
          <w:szCs w:val="24"/>
        </w:rPr>
      </w:pPr>
      <w:r w:rsidRPr="009E3227">
        <w:rPr>
          <w:rFonts w:ascii="Times New Roman" w:hint="eastAsia"/>
          <w:b/>
          <w:kern w:val="2"/>
          <w:sz w:val="24"/>
          <w:szCs w:val="24"/>
        </w:rPr>
        <w:t>5.2.</w:t>
      </w:r>
      <w:r w:rsidR="00476B3E" w:rsidRPr="009E3227">
        <w:rPr>
          <w:rFonts w:ascii="Times New Roman"/>
          <w:b/>
          <w:kern w:val="2"/>
          <w:sz w:val="24"/>
          <w:szCs w:val="24"/>
        </w:rPr>
        <w:t>1</w:t>
      </w:r>
      <w:r w:rsidR="00632B53" w:rsidRPr="009E3227">
        <w:rPr>
          <w:rFonts w:ascii="Times New Roman" w:hint="eastAsia"/>
          <w:kern w:val="2"/>
          <w:sz w:val="24"/>
          <w:szCs w:val="24"/>
        </w:rPr>
        <w:t>阴极保护测试探头</w:t>
      </w:r>
      <w:r w:rsidRPr="009E3227">
        <w:rPr>
          <w:rFonts w:ascii="Times New Roman" w:hint="eastAsia"/>
          <w:kern w:val="2"/>
          <w:sz w:val="24"/>
          <w:szCs w:val="24"/>
        </w:rPr>
        <w:t>应包括测试</w:t>
      </w:r>
      <w:proofErr w:type="gramStart"/>
      <w:r w:rsidRPr="009E3227">
        <w:rPr>
          <w:rFonts w:ascii="Times New Roman" w:hint="eastAsia"/>
          <w:kern w:val="2"/>
          <w:sz w:val="24"/>
          <w:szCs w:val="24"/>
        </w:rPr>
        <w:t>试</w:t>
      </w:r>
      <w:proofErr w:type="gramEnd"/>
      <w:r w:rsidRPr="009E3227">
        <w:rPr>
          <w:rFonts w:ascii="Times New Roman" w:hint="eastAsia"/>
          <w:kern w:val="2"/>
          <w:sz w:val="24"/>
          <w:szCs w:val="24"/>
        </w:rPr>
        <w:t>片与参比电极等基本组件，可采用分体式结构，也可采用</w:t>
      </w:r>
      <w:proofErr w:type="gramStart"/>
      <w:r w:rsidRPr="009E3227">
        <w:rPr>
          <w:rFonts w:ascii="Times New Roman" w:hint="eastAsia"/>
          <w:kern w:val="2"/>
          <w:sz w:val="24"/>
          <w:szCs w:val="24"/>
        </w:rPr>
        <w:t>一</w:t>
      </w:r>
      <w:proofErr w:type="gramEnd"/>
      <w:r w:rsidRPr="009E3227">
        <w:rPr>
          <w:rFonts w:ascii="Times New Roman" w:hint="eastAsia"/>
          <w:kern w:val="2"/>
          <w:sz w:val="24"/>
          <w:szCs w:val="24"/>
        </w:rPr>
        <w:t>体式极化探头结构。</w:t>
      </w:r>
    </w:p>
    <w:p w14:paraId="7452412B" w14:textId="0FC99FB7" w:rsidR="002A58D0" w:rsidRPr="009E3227" w:rsidRDefault="002A58D0" w:rsidP="001957FF">
      <w:pPr>
        <w:pStyle w:val="af9"/>
        <w:adjustRightInd w:val="0"/>
        <w:snapToGrid w:val="0"/>
        <w:spacing w:line="360" w:lineRule="auto"/>
        <w:ind w:firstLineChars="0" w:firstLine="0"/>
        <w:rPr>
          <w:rFonts w:ascii="Times New Roman"/>
          <w:kern w:val="2"/>
          <w:sz w:val="24"/>
          <w:szCs w:val="24"/>
        </w:rPr>
      </w:pPr>
      <w:r w:rsidRPr="009E3227">
        <w:rPr>
          <w:rFonts w:ascii="Times New Roman" w:hint="eastAsia"/>
          <w:b/>
          <w:kern w:val="2"/>
          <w:sz w:val="24"/>
          <w:szCs w:val="24"/>
        </w:rPr>
        <w:t>5.2.</w:t>
      </w:r>
      <w:r w:rsidR="006560F0" w:rsidRPr="009E3227">
        <w:rPr>
          <w:rFonts w:ascii="Times New Roman"/>
          <w:b/>
          <w:kern w:val="2"/>
          <w:sz w:val="24"/>
          <w:szCs w:val="24"/>
        </w:rPr>
        <w:t>2</w:t>
      </w:r>
      <w:r w:rsidR="00632B53" w:rsidRPr="009E3227">
        <w:rPr>
          <w:rFonts w:ascii="Times New Roman" w:hint="eastAsia"/>
          <w:kern w:val="2"/>
          <w:sz w:val="24"/>
          <w:szCs w:val="24"/>
        </w:rPr>
        <w:t>阴极保护测试探头</w:t>
      </w:r>
      <w:r w:rsidRPr="009E3227">
        <w:rPr>
          <w:rFonts w:ascii="Times New Roman" w:hint="eastAsia"/>
          <w:kern w:val="2"/>
          <w:sz w:val="24"/>
          <w:szCs w:val="24"/>
        </w:rPr>
        <w:t>的分布原则应反映所监测对象整体的阴极保护效果</w:t>
      </w:r>
      <w:r w:rsidR="008C36B0" w:rsidRPr="009E3227">
        <w:rPr>
          <w:rFonts w:ascii="Times New Roman" w:hint="eastAsia"/>
          <w:kern w:val="2"/>
          <w:sz w:val="24"/>
          <w:szCs w:val="24"/>
        </w:rPr>
        <w:t>、阴极保护薄弱位置</w:t>
      </w:r>
      <w:r w:rsidRPr="009E3227">
        <w:rPr>
          <w:rFonts w:ascii="Times New Roman" w:hint="eastAsia"/>
          <w:kern w:val="2"/>
          <w:sz w:val="24"/>
          <w:szCs w:val="24"/>
        </w:rPr>
        <w:t>或交直流干扰情况，一般宜优先选择以下位置埋设：</w:t>
      </w:r>
      <w:r w:rsidR="003B2F81" w:rsidRPr="009E3227">
        <w:rPr>
          <w:rFonts w:ascii="Times New Roman" w:hint="eastAsia"/>
          <w:kern w:val="2"/>
          <w:sz w:val="24"/>
          <w:szCs w:val="24"/>
        </w:rPr>
        <w:t>强土壤腐蚀性地段、杂散电流干扰区、环境变化频繁、高后果区</w:t>
      </w:r>
      <w:r w:rsidR="008C36B0" w:rsidRPr="009E3227">
        <w:rPr>
          <w:rFonts w:ascii="Times New Roman" w:hint="eastAsia"/>
          <w:kern w:val="2"/>
          <w:sz w:val="24"/>
          <w:szCs w:val="24"/>
        </w:rPr>
        <w:t>、</w:t>
      </w:r>
      <w:r w:rsidR="003B2F81" w:rsidRPr="009E3227">
        <w:rPr>
          <w:rFonts w:ascii="Times New Roman" w:hint="eastAsia"/>
          <w:kern w:val="2"/>
          <w:sz w:val="24"/>
          <w:szCs w:val="24"/>
        </w:rPr>
        <w:t>阴极保护薄弱位置或其</w:t>
      </w:r>
      <w:r w:rsidR="008C36B0" w:rsidRPr="009E3227">
        <w:rPr>
          <w:rFonts w:ascii="Times New Roman" w:hint="eastAsia"/>
          <w:kern w:val="2"/>
          <w:sz w:val="24"/>
          <w:szCs w:val="24"/>
        </w:rPr>
        <w:t>它业主发现的</w:t>
      </w:r>
      <w:r w:rsidR="003B2F81" w:rsidRPr="009E3227">
        <w:rPr>
          <w:rFonts w:ascii="Times New Roman" w:hint="eastAsia"/>
          <w:kern w:val="2"/>
          <w:sz w:val="24"/>
          <w:szCs w:val="24"/>
        </w:rPr>
        <w:t>需要特别关注的地段。</w:t>
      </w:r>
    </w:p>
    <w:p w14:paraId="129B11D3" w14:textId="64384542" w:rsidR="002A58D0" w:rsidRPr="009E3227" w:rsidRDefault="002A58D0" w:rsidP="001957FF">
      <w:pPr>
        <w:pStyle w:val="af9"/>
        <w:adjustRightInd w:val="0"/>
        <w:snapToGrid w:val="0"/>
        <w:spacing w:line="360" w:lineRule="auto"/>
        <w:ind w:firstLineChars="0" w:firstLine="0"/>
        <w:rPr>
          <w:rFonts w:ascii="Times New Roman"/>
          <w:kern w:val="2"/>
          <w:sz w:val="24"/>
          <w:szCs w:val="24"/>
        </w:rPr>
      </w:pPr>
      <w:r w:rsidRPr="009E3227">
        <w:rPr>
          <w:rFonts w:ascii="Times New Roman" w:hint="eastAsia"/>
          <w:b/>
          <w:kern w:val="2"/>
          <w:sz w:val="24"/>
          <w:szCs w:val="24"/>
        </w:rPr>
        <w:lastRenderedPageBreak/>
        <w:t>5.2.</w:t>
      </w:r>
      <w:r w:rsidR="006560F0" w:rsidRPr="009E3227">
        <w:rPr>
          <w:rFonts w:ascii="Times New Roman"/>
          <w:b/>
          <w:kern w:val="2"/>
          <w:sz w:val="24"/>
          <w:szCs w:val="24"/>
        </w:rPr>
        <w:t>3</w:t>
      </w:r>
      <w:r w:rsidR="00405245" w:rsidRPr="009E3227">
        <w:rPr>
          <w:rFonts w:ascii="Times New Roman" w:hint="eastAsia"/>
          <w:kern w:val="2"/>
          <w:sz w:val="24"/>
          <w:szCs w:val="24"/>
        </w:rPr>
        <w:t>测试</w:t>
      </w:r>
      <w:proofErr w:type="gramStart"/>
      <w:r w:rsidRPr="009E3227">
        <w:rPr>
          <w:rFonts w:ascii="Times New Roman" w:hint="eastAsia"/>
          <w:kern w:val="2"/>
          <w:sz w:val="24"/>
          <w:szCs w:val="24"/>
        </w:rPr>
        <w:t>试</w:t>
      </w:r>
      <w:proofErr w:type="gramEnd"/>
      <w:r w:rsidRPr="009E3227">
        <w:rPr>
          <w:rFonts w:ascii="Times New Roman" w:hint="eastAsia"/>
          <w:kern w:val="2"/>
          <w:sz w:val="24"/>
          <w:szCs w:val="24"/>
        </w:rPr>
        <w:t>片材质及表面状态宜与被测结构物相似</w:t>
      </w:r>
      <w:r w:rsidR="00405245" w:rsidRPr="009E3227">
        <w:rPr>
          <w:rFonts w:ascii="Times New Roman" w:hint="eastAsia"/>
          <w:kern w:val="2"/>
          <w:sz w:val="24"/>
          <w:szCs w:val="24"/>
        </w:rPr>
        <w:t>，</w:t>
      </w:r>
      <w:r w:rsidRPr="009E3227">
        <w:rPr>
          <w:rFonts w:ascii="Times New Roman" w:hint="eastAsia"/>
          <w:kern w:val="2"/>
          <w:sz w:val="24"/>
          <w:szCs w:val="24"/>
        </w:rPr>
        <w:t>阴极保护水平宜通过测试</w:t>
      </w:r>
      <w:proofErr w:type="gramStart"/>
      <w:r w:rsidRPr="009E3227">
        <w:rPr>
          <w:rFonts w:ascii="Times New Roman" w:hint="eastAsia"/>
          <w:kern w:val="2"/>
          <w:sz w:val="24"/>
          <w:szCs w:val="24"/>
        </w:rPr>
        <w:t>试</w:t>
      </w:r>
      <w:proofErr w:type="gramEnd"/>
      <w:r w:rsidRPr="009E3227">
        <w:rPr>
          <w:rFonts w:ascii="Times New Roman" w:hint="eastAsia"/>
          <w:kern w:val="2"/>
          <w:sz w:val="24"/>
          <w:szCs w:val="24"/>
        </w:rPr>
        <w:t>片的通电与断电电位或去极化曲线来</w:t>
      </w:r>
      <w:r w:rsidR="00405245" w:rsidRPr="009E3227">
        <w:rPr>
          <w:rFonts w:ascii="Times New Roman" w:hint="eastAsia"/>
          <w:kern w:val="2"/>
          <w:sz w:val="24"/>
          <w:szCs w:val="24"/>
        </w:rPr>
        <w:t>进行评估</w:t>
      </w:r>
      <w:r w:rsidRPr="009E3227">
        <w:rPr>
          <w:rFonts w:ascii="Times New Roman" w:hint="eastAsia"/>
          <w:kern w:val="2"/>
          <w:sz w:val="24"/>
          <w:szCs w:val="24"/>
        </w:rPr>
        <w:t>。</w:t>
      </w:r>
    </w:p>
    <w:p w14:paraId="62078139" w14:textId="6B700FA0" w:rsidR="002A58D0" w:rsidRPr="009E3227" w:rsidRDefault="002A58D0" w:rsidP="001957FF">
      <w:pPr>
        <w:adjustRightInd w:val="0"/>
        <w:snapToGrid w:val="0"/>
        <w:spacing w:line="360" w:lineRule="auto"/>
        <w:rPr>
          <w:b/>
          <w:bCs/>
          <w:sz w:val="24"/>
        </w:rPr>
      </w:pPr>
      <w:bookmarkStart w:id="17" w:name="_Toc45535253"/>
      <w:r w:rsidRPr="009E3227">
        <w:rPr>
          <w:rFonts w:hint="eastAsia"/>
          <w:b/>
          <w:bCs/>
          <w:sz w:val="24"/>
        </w:rPr>
        <w:t>5.2.</w:t>
      </w:r>
      <w:bookmarkEnd w:id="17"/>
      <w:r w:rsidR="006560F0" w:rsidRPr="009E3227">
        <w:rPr>
          <w:b/>
          <w:bCs/>
          <w:sz w:val="24"/>
        </w:rPr>
        <w:t>4</w:t>
      </w:r>
      <w:r w:rsidR="006560F0" w:rsidRPr="009E3227">
        <w:rPr>
          <w:rFonts w:hint="eastAsia"/>
          <w:b/>
          <w:bCs/>
          <w:sz w:val="24"/>
        </w:rPr>
        <w:t xml:space="preserve"> </w:t>
      </w:r>
      <w:r w:rsidRPr="009E3227">
        <w:rPr>
          <w:sz w:val="24"/>
        </w:rPr>
        <w:t>测试</w:t>
      </w:r>
      <w:proofErr w:type="gramStart"/>
      <w:r w:rsidRPr="009E3227">
        <w:rPr>
          <w:sz w:val="24"/>
        </w:rPr>
        <w:t>试</w:t>
      </w:r>
      <w:proofErr w:type="gramEnd"/>
      <w:r w:rsidRPr="009E3227">
        <w:rPr>
          <w:sz w:val="24"/>
        </w:rPr>
        <w:t>片的裸露面积宜为</w:t>
      </w:r>
      <w:r w:rsidRPr="009E3227">
        <w:rPr>
          <w:sz w:val="24"/>
        </w:rPr>
        <w:t>1cm</w:t>
      </w:r>
      <w:r w:rsidRPr="009E3227">
        <w:rPr>
          <w:sz w:val="24"/>
          <w:vertAlign w:val="superscript"/>
        </w:rPr>
        <w:t>2</w:t>
      </w:r>
      <w:r w:rsidRPr="009E3227">
        <w:rPr>
          <w:sz w:val="24"/>
        </w:rPr>
        <w:t>～</w:t>
      </w:r>
      <w:r w:rsidRPr="009E3227">
        <w:rPr>
          <w:sz w:val="24"/>
        </w:rPr>
        <w:t>50cm</w:t>
      </w:r>
      <w:r w:rsidRPr="009E3227">
        <w:rPr>
          <w:sz w:val="24"/>
          <w:vertAlign w:val="superscript"/>
        </w:rPr>
        <w:t>2</w:t>
      </w:r>
      <w:r w:rsidRPr="009E3227">
        <w:rPr>
          <w:rFonts w:hint="eastAsia"/>
          <w:sz w:val="24"/>
        </w:rPr>
        <w:t>；</w:t>
      </w:r>
      <w:r w:rsidR="006560F0" w:rsidRPr="009E3227">
        <w:rPr>
          <w:bCs/>
          <w:sz w:val="24"/>
          <w:szCs w:val="22"/>
        </w:rPr>
        <w:t>当交直流杂散电流干扰程度为低时，用于评估阴极保护有效性的测试</w:t>
      </w:r>
      <w:proofErr w:type="gramStart"/>
      <w:r w:rsidR="006560F0" w:rsidRPr="009E3227">
        <w:rPr>
          <w:bCs/>
          <w:sz w:val="24"/>
          <w:szCs w:val="22"/>
        </w:rPr>
        <w:t>试</w:t>
      </w:r>
      <w:proofErr w:type="gramEnd"/>
      <w:r w:rsidR="006560F0" w:rsidRPr="009E3227">
        <w:rPr>
          <w:bCs/>
          <w:sz w:val="24"/>
          <w:szCs w:val="22"/>
        </w:rPr>
        <w:t>片面积可根据防腐</w:t>
      </w:r>
      <w:proofErr w:type="gramStart"/>
      <w:r w:rsidR="006560F0" w:rsidRPr="009E3227">
        <w:rPr>
          <w:bCs/>
          <w:sz w:val="24"/>
          <w:szCs w:val="22"/>
        </w:rPr>
        <w:t>层类型</w:t>
      </w:r>
      <w:proofErr w:type="gramEnd"/>
      <w:r w:rsidR="006560F0" w:rsidRPr="009E3227">
        <w:rPr>
          <w:bCs/>
          <w:sz w:val="24"/>
          <w:szCs w:val="22"/>
        </w:rPr>
        <w:t>进行选取</w:t>
      </w:r>
      <w:r w:rsidR="003F5FC0">
        <w:rPr>
          <w:rFonts w:hint="eastAsia"/>
          <w:bCs/>
          <w:sz w:val="24"/>
          <w:szCs w:val="22"/>
        </w:rPr>
        <w:t>，应符合表</w:t>
      </w:r>
      <w:r w:rsidR="003F5FC0">
        <w:rPr>
          <w:rFonts w:hint="eastAsia"/>
          <w:bCs/>
          <w:sz w:val="24"/>
          <w:szCs w:val="22"/>
        </w:rPr>
        <w:t>1</w:t>
      </w:r>
      <w:r w:rsidR="003F5FC0">
        <w:rPr>
          <w:rFonts w:hint="eastAsia"/>
          <w:bCs/>
          <w:sz w:val="24"/>
          <w:szCs w:val="22"/>
        </w:rPr>
        <w:t>的规定</w:t>
      </w:r>
      <w:r w:rsidR="006560F0" w:rsidRPr="009E3227">
        <w:rPr>
          <w:bCs/>
          <w:sz w:val="24"/>
          <w:szCs w:val="22"/>
        </w:rPr>
        <w:t>；当对交直流干扰程度进行评估或评价存在交直流杂散电流干扰时的阴极保护有效性的试片面积宜选用</w:t>
      </w:r>
      <w:r w:rsidR="006560F0" w:rsidRPr="009E3227">
        <w:rPr>
          <w:bCs/>
          <w:sz w:val="24"/>
          <w:szCs w:val="22"/>
        </w:rPr>
        <w:t>1cm</w:t>
      </w:r>
      <w:r w:rsidR="006560F0" w:rsidRPr="009E3227">
        <w:rPr>
          <w:bCs/>
          <w:sz w:val="24"/>
          <w:szCs w:val="22"/>
          <w:vertAlign w:val="superscript"/>
        </w:rPr>
        <w:t>2</w:t>
      </w:r>
      <w:r w:rsidR="006560F0" w:rsidRPr="009E3227">
        <w:rPr>
          <w:bCs/>
          <w:sz w:val="24"/>
          <w:szCs w:val="22"/>
        </w:rPr>
        <w:t>；</w:t>
      </w:r>
      <w:r w:rsidRPr="009E3227">
        <w:rPr>
          <w:sz w:val="24"/>
        </w:rPr>
        <w:t>自腐蚀试片的面积可选取</w:t>
      </w:r>
      <w:r w:rsidRPr="009E3227">
        <w:rPr>
          <w:sz w:val="24"/>
        </w:rPr>
        <w:t>6.5 cm</w:t>
      </w:r>
      <w:r w:rsidRPr="009E3227">
        <w:rPr>
          <w:sz w:val="24"/>
          <w:vertAlign w:val="superscript"/>
        </w:rPr>
        <w:t>2</w:t>
      </w:r>
      <w:r w:rsidRPr="009E3227">
        <w:rPr>
          <w:sz w:val="24"/>
        </w:rPr>
        <w:t>～</w:t>
      </w:r>
      <w:r w:rsidRPr="009E3227">
        <w:rPr>
          <w:rFonts w:hint="eastAsia"/>
          <w:sz w:val="24"/>
        </w:rPr>
        <w:t>5</w:t>
      </w:r>
      <w:r w:rsidRPr="009E3227">
        <w:rPr>
          <w:sz w:val="24"/>
        </w:rPr>
        <w:t>0 cm</w:t>
      </w:r>
      <w:r w:rsidRPr="009E3227">
        <w:rPr>
          <w:sz w:val="24"/>
          <w:vertAlign w:val="superscript"/>
        </w:rPr>
        <w:t>2</w:t>
      </w:r>
      <w:r w:rsidRPr="009E3227">
        <w:rPr>
          <w:rFonts w:hint="eastAsia"/>
          <w:sz w:val="24"/>
        </w:rPr>
        <w:t>；试片除裸露表面外，其余部位应作好防腐绝缘；所选试片面积及数量不宜影响阴极保护系统的输出电流。</w:t>
      </w:r>
    </w:p>
    <w:p w14:paraId="54F5630A" w14:textId="7E416434" w:rsidR="002A58D0" w:rsidRPr="009E3227" w:rsidRDefault="002A58D0" w:rsidP="002A58D0">
      <w:pPr>
        <w:adjustRightInd w:val="0"/>
        <w:snapToGrid w:val="0"/>
        <w:spacing w:line="360" w:lineRule="auto"/>
        <w:jc w:val="center"/>
        <w:rPr>
          <w:b/>
          <w:sz w:val="24"/>
        </w:rPr>
      </w:pPr>
      <w:r w:rsidRPr="009E3227">
        <w:rPr>
          <w:b/>
          <w:sz w:val="24"/>
        </w:rPr>
        <w:t>表</w:t>
      </w:r>
      <w:r w:rsidR="004A76C5">
        <w:rPr>
          <w:b/>
          <w:sz w:val="24"/>
        </w:rPr>
        <w:t>1</w:t>
      </w:r>
    </w:p>
    <w:tbl>
      <w:tblPr>
        <w:tblStyle w:val="23"/>
        <w:tblW w:w="5000" w:type="pct"/>
        <w:tblLook w:val="04A0" w:firstRow="1" w:lastRow="0" w:firstColumn="1" w:lastColumn="0" w:noHBand="0" w:noVBand="1"/>
      </w:tblPr>
      <w:tblGrid>
        <w:gridCol w:w="4148"/>
        <w:gridCol w:w="4148"/>
      </w:tblGrid>
      <w:tr w:rsidR="009E3227" w:rsidRPr="009E3227" w14:paraId="72D0EDF8" w14:textId="77777777" w:rsidTr="006B14F3">
        <w:tc>
          <w:tcPr>
            <w:tcW w:w="2500" w:type="pct"/>
            <w:vAlign w:val="center"/>
          </w:tcPr>
          <w:p w14:paraId="64E54FB8" w14:textId="77777777" w:rsidR="002A58D0" w:rsidRPr="009E3227" w:rsidRDefault="002A58D0" w:rsidP="006B14F3">
            <w:pPr>
              <w:adjustRightInd w:val="0"/>
              <w:snapToGrid w:val="0"/>
              <w:spacing w:line="360" w:lineRule="auto"/>
              <w:jc w:val="center"/>
              <w:rPr>
                <w:rFonts w:ascii="Times New Roman"/>
                <w:b/>
                <w:sz w:val="24"/>
              </w:rPr>
            </w:pPr>
            <w:r w:rsidRPr="009E3227">
              <w:rPr>
                <w:rFonts w:ascii="Times New Roman"/>
                <w:b/>
                <w:sz w:val="24"/>
              </w:rPr>
              <w:t>防腐</w:t>
            </w:r>
            <w:proofErr w:type="gramStart"/>
            <w:r w:rsidRPr="009E3227">
              <w:rPr>
                <w:rFonts w:ascii="Times New Roman"/>
                <w:b/>
                <w:sz w:val="24"/>
              </w:rPr>
              <w:t>层类型</w:t>
            </w:r>
            <w:proofErr w:type="gramEnd"/>
          </w:p>
        </w:tc>
        <w:tc>
          <w:tcPr>
            <w:tcW w:w="2500" w:type="pct"/>
            <w:vAlign w:val="center"/>
          </w:tcPr>
          <w:p w14:paraId="4C3044EC" w14:textId="77777777" w:rsidR="002A58D0" w:rsidRPr="009E3227" w:rsidRDefault="002A58D0" w:rsidP="006B14F3">
            <w:pPr>
              <w:adjustRightInd w:val="0"/>
              <w:snapToGrid w:val="0"/>
              <w:spacing w:line="360" w:lineRule="auto"/>
              <w:jc w:val="center"/>
              <w:rPr>
                <w:rFonts w:ascii="Times New Roman"/>
                <w:b/>
                <w:sz w:val="24"/>
              </w:rPr>
            </w:pPr>
            <w:r w:rsidRPr="009E3227">
              <w:rPr>
                <w:rFonts w:ascii="Times New Roman"/>
                <w:b/>
                <w:sz w:val="24"/>
              </w:rPr>
              <w:t>试片尺寸</w:t>
            </w:r>
          </w:p>
        </w:tc>
      </w:tr>
      <w:tr w:rsidR="009E3227" w:rsidRPr="009E3227" w14:paraId="43FFB3F6" w14:textId="77777777" w:rsidTr="006B14F3">
        <w:tc>
          <w:tcPr>
            <w:tcW w:w="2500" w:type="pct"/>
            <w:vAlign w:val="center"/>
          </w:tcPr>
          <w:p w14:paraId="544633EF" w14:textId="77777777" w:rsidR="002A58D0" w:rsidRPr="009E3227" w:rsidRDefault="002A58D0" w:rsidP="006B14F3">
            <w:pPr>
              <w:adjustRightInd w:val="0"/>
              <w:snapToGrid w:val="0"/>
              <w:spacing w:line="360" w:lineRule="auto"/>
              <w:jc w:val="center"/>
              <w:rPr>
                <w:rFonts w:ascii="Times New Roman"/>
                <w:sz w:val="24"/>
              </w:rPr>
            </w:pPr>
            <w:r w:rsidRPr="009E3227">
              <w:rPr>
                <w:rFonts w:ascii="Times New Roman"/>
                <w:sz w:val="24"/>
              </w:rPr>
              <w:t>3PE</w:t>
            </w:r>
          </w:p>
        </w:tc>
        <w:tc>
          <w:tcPr>
            <w:tcW w:w="2500" w:type="pct"/>
            <w:vAlign w:val="center"/>
          </w:tcPr>
          <w:p w14:paraId="244346CC" w14:textId="77777777" w:rsidR="002A58D0" w:rsidRPr="009E3227" w:rsidRDefault="002A58D0" w:rsidP="006B14F3">
            <w:pPr>
              <w:adjustRightInd w:val="0"/>
              <w:snapToGrid w:val="0"/>
              <w:spacing w:line="360" w:lineRule="auto"/>
              <w:jc w:val="center"/>
              <w:rPr>
                <w:rFonts w:ascii="Times New Roman"/>
                <w:sz w:val="24"/>
              </w:rPr>
            </w:pPr>
            <w:r w:rsidRPr="009E3227">
              <w:rPr>
                <w:rFonts w:ascii="Times New Roman"/>
                <w:sz w:val="24"/>
              </w:rPr>
              <w:t>1 cm</w:t>
            </w:r>
            <w:r w:rsidRPr="009E3227">
              <w:rPr>
                <w:rFonts w:ascii="Times New Roman"/>
                <w:sz w:val="24"/>
                <w:vertAlign w:val="superscript"/>
              </w:rPr>
              <w:t>2</w:t>
            </w:r>
            <w:r w:rsidRPr="009E3227">
              <w:rPr>
                <w:rFonts w:ascii="Times New Roman"/>
                <w:sz w:val="24"/>
              </w:rPr>
              <w:t>～</w:t>
            </w:r>
            <w:r w:rsidRPr="009E3227">
              <w:rPr>
                <w:rFonts w:ascii="Times New Roman"/>
                <w:sz w:val="24"/>
              </w:rPr>
              <w:t>6.5 cm</w:t>
            </w:r>
            <w:r w:rsidRPr="009E3227">
              <w:rPr>
                <w:rFonts w:ascii="Times New Roman"/>
                <w:sz w:val="24"/>
                <w:vertAlign w:val="superscript"/>
              </w:rPr>
              <w:t>2</w:t>
            </w:r>
          </w:p>
        </w:tc>
      </w:tr>
      <w:tr w:rsidR="009E3227" w:rsidRPr="009E3227" w14:paraId="0B987E8C" w14:textId="77777777" w:rsidTr="006B14F3">
        <w:tc>
          <w:tcPr>
            <w:tcW w:w="2500" w:type="pct"/>
            <w:vAlign w:val="center"/>
          </w:tcPr>
          <w:p w14:paraId="43A7B284" w14:textId="77777777" w:rsidR="002A58D0" w:rsidRPr="009E3227" w:rsidRDefault="002A58D0" w:rsidP="006B14F3">
            <w:pPr>
              <w:adjustRightInd w:val="0"/>
              <w:snapToGrid w:val="0"/>
              <w:spacing w:line="360" w:lineRule="auto"/>
              <w:jc w:val="center"/>
              <w:rPr>
                <w:rFonts w:ascii="Times New Roman"/>
                <w:sz w:val="24"/>
              </w:rPr>
            </w:pPr>
            <w:r w:rsidRPr="009E3227">
              <w:rPr>
                <w:rFonts w:ascii="Times New Roman"/>
                <w:sz w:val="24"/>
              </w:rPr>
              <w:t>FBE</w:t>
            </w:r>
          </w:p>
        </w:tc>
        <w:tc>
          <w:tcPr>
            <w:tcW w:w="2500" w:type="pct"/>
            <w:vAlign w:val="center"/>
          </w:tcPr>
          <w:p w14:paraId="13785D1B" w14:textId="77777777" w:rsidR="002A58D0" w:rsidRPr="009E3227" w:rsidRDefault="002A58D0" w:rsidP="006B14F3">
            <w:pPr>
              <w:adjustRightInd w:val="0"/>
              <w:snapToGrid w:val="0"/>
              <w:spacing w:line="360" w:lineRule="auto"/>
              <w:jc w:val="center"/>
              <w:rPr>
                <w:rFonts w:ascii="Times New Roman"/>
                <w:sz w:val="24"/>
              </w:rPr>
            </w:pPr>
            <w:r w:rsidRPr="009E3227">
              <w:rPr>
                <w:rFonts w:ascii="Times New Roman"/>
                <w:sz w:val="24"/>
              </w:rPr>
              <w:t>6.5 cm</w:t>
            </w:r>
            <w:r w:rsidRPr="009E3227">
              <w:rPr>
                <w:rFonts w:ascii="Times New Roman"/>
                <w:sz w:val="24"/>
                <w:vertAlign w:val="superscript"/>
              </w:rPr>
              <w:t>2</w:t>
            </w:r>
            <w:r w:rsidRPr="009E3227">
              <w:rPr>
                <w:rFonts w:ascii="Times New Roman"/>
                <w:sz w:val="24"/>
              </w:rPr>
              <w:t>～</w:t>
            </w:r>
            <w:r w:rsidRPr="009E3227">
              <w:rPr>
                <w:rFonts w:ascii="Times New Roman"/>
                <w:sz w:val="24"/>
              </w:rPr>
              <w:t>10 cm</w:t>
            </w:r>
            <w:r w:rsidRPr="009E3227">
              <w:rPr>
                <w:rFonts w:ascii="Times New Roman"/>
                <w:sz w:val="24"/>
                <w:vertAlign w:val="superscript"/>
              </w:rPr>
              <w:t>2</w:t>
            </w:r>
          </w:p>
        </w:tc>
      </w:tr>
      <w:tr w:rsidR="002A58D0" w:rsidRPr="009E3227" w14:paraId="4E0B32BE" w14:textId="77777777" w:rsidTr="006B14F3">
        <w:tc>
          <w:tcPr>
            <w:tcW w:w="2500" w:type="pct"/>
            <w:vAlign w:val="center"/>
          </w:tcPr>
          <w:p w14:paraId="743B7B00" w14:textId="77777777" w:rsidR="002A58D0" w:rsidRPr="009E3227" w:rsidRDefault="002A58D0" w:rsidP="006B14F3">
            <w:pPr>
              <w:adjustRightInd w:val="0"/>
              <w:snapToGrid w:val="0"/>
              <w:spacing w:line="360" w:lineRule="auto"/>
              <w:jc w:val="center"/>
              <w:rPr>
                <w:rFonts w:ascii="Times New Roman"/>
                <w:sz w:val="24"/>
              </w:rPr>
            </w:pPr>
            <w:r w:rsidRPr="009E3227">
              <w:rPr>
                <w:rFonts w:ascii="Times New Roman"/>
                <w:sz w:val="24"/>
              </w:rPr>
              <w:t>煤焦油沥青</w:t>
            </w:r>
            <w:r w:rsidRPr="009E3227">
              <w:rPr>
                <w:rFonts w:ascii="Times New Roman" w:hint="eastAsia"/>
                <w:sz w:val="24"/>
              </w:rPr>
              <w:t>、</w:t>
            </w:r>
            <w:r w:rsidRPr="009E3227">
              <w:rPr>
                <w:rFonts w:ascii="Times New Roman"/>
                <w:sz w:val="24"/>
              </w:rPr>
              <w:t>胶带类防腐层</w:t>
            </w:r>
          </w:p>
        </w:tc>
        <w:tc>
          <w:tcPr>
            <w:tcW w:w="2500" w:type="pct"/>
            <w:vAlign w:val="center"/>
          </w:tcPr>
          <w:p w14:paraId="28EAAD68" w14:textId="77777777" w:rsidR="002A58D0" w:rsidRPr="009E3227" w:rsidRDefault="002A58D0" w:rsidP="006B14F3">
            <w:pPr>
              <w:adjustRightInd w:val="0"/>
              <w:snapToGrid w:val="0"/>
              <w:spacing w:line="360" w:lineRule="auto"/>
              <w:jc w:val="center"/>
              <w:rPr>
                <w:rFonts w:ascii="Times New Roman"/>
                <w:sz w:val="24"/>
              </w:rPr>
            </w:pPr>
            <w:r w:rsidRPr="009E3227">
              <w:rPr>
                <w:rFonts w:ascii="Times New Roman"/>
                <w:sz w:val="24"/>
              </w:rPr>
              <w:t>10 cm</w:t>
            </w:r>
            <w:r w:rsidRPr="009E3227">
              <w:rPr>
                <w:rFonts w:ascii="Times New Roman"/>
                <w:sz w:val="24"/>
                <w:vertAlign w:val="superscript"/>
              </w:rPr>
              <w:t>2</w:t>
            </w:r>
            <w:r w:rsidRPr="009E3227">
              <w:rPr>
                <w:rFonts w:ascii="Times New Roman"/>
                <w:sz w:val="24"/>
              </w:rPr>
              <w:t>～</w:t>
            </w:r>
            <w:r w:rsidRPr="009E3227">
              <w:rPr>
                <w:rFonts w:ascii="Times New Roman"/>
                <w:sz w:val="24"/>
              </w:rPr>
              <w:t>50 cm</w:t>
            </w:r>
            <w:r w:rsidRPr="009E3227">
              <w:rPr>
                <w:rFonts w:ascii="Times New Roman"/>
                <w:sz w:val="24"/>
                <w:vertAlign w:val="superscript"/>
              </w:rPr>
              <w:t>2</w:t>
            </w:r>
          </w:p>
        </w:tc>
      </w:tr>
    </w:tbl>
    <w:p w14:paraId="1EA67333" w14:textId="77777777" w:rsidR="002A58D0" w:rsidRPr="009E3227" w:rsidRDefault="002A58D0" w:rsidP="002A58D0">
      <w:pPr>
        <w:pStyle w:val="af9"/>
        <w:adjustRightInd w:val="0"/>
        <w:snapToGrid w:val="0"/>
        <w:spacing w:line="360" w:lineRule="auto"/>
        <w:ind w:firstLineChars="0" w:firstLine="0"/>
        <w:rPr>
          <w:rFonts w:ascii="Times New Roman"/>
          <w:b/>
          <w:kern w:val="2"/>
          <w:sz w:val="24"/>
          <w:szCs w:val="24"/>
        </w:rPr>
      </w:pPr>
    </w:p>
    <w:p w14:paraId="729E2CA3" w14:textId="283F33F1" w:rsidR="002A58D0" w:rsidRPr="009E3227" w:rsidRDefault="002A58D0" w:rsidP="002A58D0">
      <w:pPr>
        <w:pStyle w:val="af9"/>
        <w:adjustRightInd w:val="0"/>
        <w:snapToGrid w:val="0"/>
        <w:spacing w:line="360" w:lineRule="auto"/>
        <w:ind w:firstLineChars="0" w:firstLine="0"/>
        <w:rPr>
          <w:rFonts w:ascii="Times New Roman" w:hAnsi="宋体"/>
          <w:kern w:val="2"/>
          <w:sz w:val="24"/>
          <w:szCs w:val="24"/>
        </w:rPr>
      </w:pPr>
      <w:r w:rsidRPr="009E3227">
        <w:rPr>
          <w:rFonts w:ascii="Times New Roman" w:hint="eastAsia"/>
          <w:b/>
          <w:kern w:val="2"/>
          <w:sz w:val="24"/>
          <w:szCs w:val="24"/>
        </w:rPr>
        <w:t>5.2.</w:t>
      </w:r>
      <w:r w:rsidR="00F61CAF" w:rsidRPr="009E3227">
        <w:rPr>
          <w:rFonts w:ascii="Times New Roman"/>
          <w:b/>
          <w:kern w:val="2"/>
          <w:sz w:val="24"/>
          <w:szCs w:val="24"/>
        </w:rPr>
        <w:t>5</w:t>
      </w:r>
      <w:r w:rsidR="00F61CAF" w:rsidRPr="009E3227">
        <w:rPr>
          <w:rFonts w:ascii="Times New Roman" w:hint="eastAsia"/>
          <w:kern w:val="2"/>
          <w:sz w:val="24"/>
          <w:szCs w:val="24"/>
        </w:rPr>
        <w:t xml:space="preserve"> </w:t>
      </w:r>
      <w:r w:rsidRPr="009E3227">
        <w:rPr>
          <w:rFonts w:ascii="Times New Roman" w:hint="eastAsia"/>
          <w:kern w:val="2"/>
          <w:sz w:val="24"/>
          <w:szCs w:val="24"/>
        </w:rPr>
        <w:t>测试</w:t>
      </w:r>
      <w:proofErr w:type="gramStart"/>
      <w:r w:rsidRPr="009E3227">
        <w:rPr>
          <w:rFonts w:ascii="Times New Roman" w:hAnsi="宋体"/>
          <w:kern w:val="2"/>
          <w:sz w:val="24"/>
          <w:szCs w:val="24"/>
        </w:rPr>
        <w:t>试</w:t>
      </w:r>
      <w:proofErr w:type="gramEnd"/>
      <w:r w:rsidRPr="009E3227">
        <w:rPr>
          <w:rFonts w:ascii="Times New Roman" w:hAnsi="宋体"/>
          <w:kern w:val="2"/>
          <w:sz w:val="24"/>
          <w:szCs w:val="24"/>
        </w:rPr>
        <w:t>片裸露面</w:t>
      </w:r>
      <w:r w:rsidRPr="009E3227">
        <w:rPr>
          <w:rFonts w:ascii="Times New Roman" w:hAnsi="宋体" w:hint="eastAsia"/>
          <w:kern w:val="2"/>
          <w:sz w:val="24"/>
          <w:szCs w:val="24"/>
        </w:rPr>
        <w:t>形状宜为圆形、长条形或圆柱形，数据分析时宜评估试片形状、面积、土壤电阻率、安装方式、埋设时间等因素对测试结果的影响。</w:t>
      </w:r>
      <w:bookmarkStart w:id="18" w:name="_Toc45535254"/>
    </w:p>
    <w:p w14:paraId="39236380" w14:textId="6C85C87D" w:rsidR="002A58D0" w:rsidRPr="009E3227" w:rsidRDefault="002A58D0" w:rsidP="002A58D0">
      <w:pPr>
        <w:pStyle w:val="af9"/>
        <w:adjustRightInd w:val="0"/>
        <w:snapToGrid w:val="0"/>
        <w:spacing w:line="360" w:lineRule="auto"/>
        <w:ind w:firstLineChars="0" w:firstLine="0"/>
        <w:rPr>
          <w:rFonts w:ascii="Times New Roman" w:hAnsi="宋体"/>
          <w:kern w:val="2"/>
          <w:sz w:val="24"/>
          <w:szCs w:val="24"/>
        </w:rPr>
      </w:pPr>
      <w:r w:rsidRPr="009E3227">
        <w:rPr>
          <w:rFonts w:ascii="Times New Roman" w:hint="eastAsia"/>
          <w:b/>
          <w:kern w:val="2"/>
          <w:sz w:val="24"/>
          <w:szCs w:val="24"/>
        </w:rPr>
        <w:t>5.2.</w:t>
      </w:r>
      <w:r w:rsidR="00F61CAF" w:rsidRPr="009E3227">
        <w:rPr>
          <w:rFonts w:ascii="Times New Roman"/>
          <w:b/>
          <w:kern w:val="2"/>
          <w:sz w:val="24"/>
          <w:szCs w:val="24"/>
        </w:rPr>
        <w:t>6</w:t>
      </w:r>
      <w:r w:rsidR="00F61CAF" w:rsidRPr="009E3227">
        <w:rPr>
          <w:rFonts w:ascii="Times New Roman" w:hAnsi="宋体" w:hint="eastAsia"/>
          <w:kern w:val="2"/>
          <w:sz w:val="24"/>
          <w:szCs w:val="24"/>
        </w:rPr>
        <w:t xml:space="preserve"> </w:t>
      </w:r>
      <w:r w:rsidR="00F61CAF" w:rsidRPr="009E3227">
        <w:rPr>
          <w:rFonts w:ascii="Times New Roman" w:hAnsi="宋体" w:hint="eastAsia"/>
          <w:kern w:val="2"/>
          <w:sz w:val="24"/>
          <w:szCs w:val="24"/>
        </w:rPr>
        <w:t>同一管道具有相同防腐层管段的检查片材质、裸露面形状、裸露面积、处理方式宜保持一致。</w:t>
      </w:r>
    </w:p>
    <w:p w14:paraId="6DA12B63" w14:textId="342B2BD3" w:rsidR="002A58D0" w:rsidRPr="009E3227" w:rsidRDefault="002A58D0" w:rsidP="008D74A7">
      <w:pPr>
        <w:adjustRightInd w:val="0"/>
        <w:snapToGrid w:val="0"/>
        <w:spacing w:line="360" w:lineRule="auto"/>
        <w:rPr>
          <w:rFonts w:hAnsi="宋体"/>
          <w:sz w:val="24"/>
        </w:rPr>
      </w:pPr>
      <w:bookmarkStart w:id="19" w:name="_Hlk75092040"/>
      <w:r w:rsidRPr="009E3227">
        <w:rPr>
          <w:rFonts w:hint="eastAsia"/>
          <w:b/>
          <w:bCs/>
          <w:sz w:val="24"/>
        </w:rPr>
        <w:t>5.2.</w:t>
      </w:r>
      <w:r w:rsidR="001957FF">
        <w:rPr>
          <w:b/>
          <w:bCs/>
          <w:sz w:val="24"/>
        </w:rPr>
        <w:t>7</w:t>
      </w:r>
      <w:bookmarkEnd w:id="19"/>
      <w:r w:rsidRPr="009E3227">
        <w:rPr>
          <w:rFonts w:hint="eastAsia"/>
          <w:sz w:val="24"/>
        </w:rPr>
        <w:t>对于极化稳定的试片，断电电位读取延迟时间不宜小于</w:t>
      </w:r>
      <w:r w:rsidRPr="009E3227">
        <w:rPr>
          <w:rFonts w:hint="eastAsia"/>
          <w:sz w:val="24"/>
        </w:rPr>
        <w:t>100ms,</w:t>
      </w:r>
      <w:r w:rsidRPr="009E3227">
        <w:rPr>
          <w:rFonts w:hAnsi="宋体" w:hint="eastAsia"/>
          <w:sz w:val="24"/>
        </w:rPr>
        <w:t>宜取</w:t>
      </w:r>
      <w:r w:rsidR="00CD737E" w:rsidRPr="009E3227">
        <w:rPr>
          <w:rFonts w:hAnsi="宋体"/>
          <w:sz w:val="24"/>
        </w:rPr>
        <w:t>15</w:t>
      </w:r>
      <w:r w:rsidR="00CD737E" w:rsidRPr="009E3227">
        <w:rPr>
          <w:rFonts w:hAnsi="宋体" w:hint="eastAsia"/>
          <w:sz w:val="24"/>
        </w:rPr>
        <w:t>0ms</w:t>
      </w:r>
      <w:r w:rsidRPr="009E3227">
        <w:rPr>
          <w:rFonts w:hAnsi="宋体" w:hint="eastAsia"/>
          <w:sz w:val="24"/>
        </w:rPr>
        <w:t xml:space="preserve">~400 </w:t>
      </w:r>
      <w:proofErr w:type="spellStart"/>
      <w:r w:rsidRPr="009E3227">
        <w:rPr>
          <w:rFonts w:hAnsi="宋体" w:hint="eastAsia"/>
          <w:sz w:val="24"/>
        </w:rPr>
        <w:t>ms</w:t>
      </w:r>
      <w:proofErr w:type="spellEnd"/>
      <w:r w:rsidRPr="009E3227">
        <w:rPr>
          <w:rFonts w:hAnsi="宋体" w:hint="eastAsia"/>
          <w:sz w:val="24"/>
        </w:rPr>
        <w:t>；断电周期不宜大于</w:t>
      </w:r>
      <w:r w:rsidRPr="009E3227">
        <w:rPr>
          <w:rFonts w:hAnsi="宋体" w:hint="eastAsia"/>
          <w:sz w:val="24"/>
        </w:rPr>
        <w:t>3s</w:t>
      </w:r>
      <w:r w:rsidR="008F6F96" w:rsidRPr="009E3227">
        <w:rPr>
          <w:rFonts w:hAnsi="宋体" w:hint="eastAsia"/>
          <w:sz w:val="24"/>
        </w:rPr>
        <w:t>。</w:t>
      </w:r>
    </w:p>
    <w:p w14:paraId="36F97583" w14:textId="0230DE47" w:rsidR="002A58D0" w:rsidRPr="009E3227" w:rsidRDefault="002A58D0" w:rsidP="002A58D0">
      <w:pPr>
        <w:adjustRightInd w:val="0"/>
        <w:snapToGrid w:val="0"/>
        <w:spacing w:beforeLines="50" w:before="156" w:line="360" w:lineRule="auto"/>
        <w:rPr>
          <w:b/>
          <w:bCs/>
          <w:sz w:val="24"/>
        </w:rPr>
      </w:pPr>
      <w:bookmarkStart w:id="20" w:name="_Hlk75092190"/>
      <w:r w:rsidRPr="009E3227">
        <w:rPr>
          <w:rFonts w:hint="eastAsia"/>
          <w:b/>
          <w:bCs/>
          <w:sz w:val="24"/>
        </w:rPr>
        <w:t>5.2.</w:t>
      </w:r>
      <w:bookmarkEnd w:id="18"/>
      <w:r w:rsidR="001957FF">
        <w:rPr>
          <w:b/>
          <w:bCs/>
          <w:sz w:val="24"/>
        </w:rPr>
        <w:t xml:space="preserve">8 </w:t>
      </w:r>
      <w:r w:rsidRPr="009E3227">
        <w:rPr>
          <w:rFonts w:hint="eastAsia"/>
          <w:bCs/>
          <w:sz w:val="24"/>
        </w:rPr>
        <w:t>参比电极的选择及安装</w:t>
      </w:r>
      <w:proofErr w:type="gramStart"/>
      <w:r w:rsidRPr="009E3227">
        <w:rPr>
          <w:rFonts w:hint="eastAsia"/>
          <w:bCs/>
          <w:sz w:val="24"/>
        </w:rPr>
        <w:t>宜符合</w:t>
      </w:r>
      <w:proofErr w:type="gramEnd"/>
      <w:r w:rsidRPr="009E3227">
        <w:rPr>
          <w:rFonts w:hint="eastAsia"/>
          <w:bCs/>
          <w:sz w:val="24"/>
        </w:rPr>
        <w:t>下列规定：</w:t>
      </w:r>
    </w:p>
    <w:p w14:paraId="186EE3CA" w14:textId="073B14C0" w:rsidR="002A58D0" w:rsidRPr="009E3227" w:rsidRDefault="002A58D0" w:rsidP="008D74A7">
      <w:pPr>
        <w:adjustRightInd w:val="0"/>
        <w:snapToGrid w:val="0"/>
        <w:spacing w:line="360" w:lineRule="auto"/>
        <w:ind w:firstLineChars="200" w:firstLine="480"/>
        <w:rPr>
          <w:sz w:val="24"/>
        </w:rPr>
      </w:pPr>
      <w:r w:rsidRPr="009E3227">
        <w:rPr>
          <w:sz w:val="24"/>
        </w:rPr>
        <w:t>在土壤或淡水环境中</w:t>
      </w:r>
      <w:r w:rsidRPr="009E3227">
        <w:rPr>
          <w:rFonts w:hint="eastAsia"/>
          <w:sz w:val="24"/>
        </w:rPr>
        <w:t>，</w:t>
      </w:r>
      <w:r w:rsidRPr="009E3227">
        <w:rPr>
          <w:sz w:val="24"/>
        </w:rPr>
        <w:t>宜采用铜</w:t>
      </w:r>
      <w:r w:rsidRPr="009E3227">
        <w:rPr>
          <w:sz w:val="24"/>
        </w:rPr>
        <w:t>-</w:t>
      </w:r>
      <w:r w:rsidRPr="009E3227">
        <w:rPr>
          <w:sz w:val="24"/>
        </w:rPr>
        <w:t>饱和硫酸铜参比电极（以下简称饱和硫酸铜参比电极，缩写为</w:t>
      </w:r>
      <w:r w:rsidRPr="009E3227">
        <w:rPr>
          <w:sz w:val="24"/>
        </w:rPr>
        <w:t>CSE</w:t>
      </w:r>
      <w:r w:rsidRPr="009E3227">
        <w:rPr>
          <w:sz w:val="24"/>
        </w:rPr>
        <w:t>）</w:t>
      </w:r>
      <w:r w:rsidRPr="009E3227">
        <w:rPr>
          <w:rFonts w:hint="eastAsia"/>
          <w:sz w:val="24"/>
        </w:rPr>
        <w:t>；在土壤环境中</w:t>
      </w:r>
      <w:r w:rsidRPr="009E3227">
        <w:rPr>
          <w:sz w:val="24"/>
        </w:rPr>
        <w:t>也可采用高纯锌参比电极（纯度不小于</w:t>
      </w:r>
      <w:r w:rsidRPr="009E3227">
        <w:rPr>
          <w:sz w:val="24"/>
        </w:rPr>
        <w:t>99.995%</w:t>
      </w:r>
      <w:r w:rsidRPr="009E3227">
        <w:rPr>
          <w:sz w:val="24"/>
        </w:rPr>
        <w:t>）</w:t>
      </w:r>
      <w:r w:rsidRPr="009E3227">
        <w:rPr>
          <w:rFonts w:hint="eastAsia"/>
          <w:sz w:val="24"/>
        </w:rPr>
        <w:t>，该参比电极使用时需要采用</w:t>
      </w:r>
      <w:r w:rsidRPr="009E3227">
        <w:rPr>
          <w:rFonts w:hint="eastAsia"/>
          <w:sz w:val="24"/>
        </w:rPr>
        <w:t>75%</w:t>
      </w:r>
      <w:r w:rsidRPr="009E3227">
        <w:rPr>
          <w:rFonts w:hint="eastAsia"/>
          <w:sz w:val="24"/>
        </w:rPr>
        <w:t>石膏、</w:t>
      </w:r>
      <w:r w:rsidRPr="009E3227">
        <w:rPr>
          <w:rFonts w:hint="eastAsia"/>
          <w:sz w:val="24"/>
        </w:rPr>
        <w:t>20%</w:t>
      </w:r>
      <w:r w:rsidRPr="009E3227">
        <w:rPr>
          <w:rFonts w:hint="eastAsia"/>
          <w:sz w:val="24"/>
        </w:rPr>
        <w:t>膨润土及</w:t>
      </w:r>
      <w:r w:rsidRPr="009E3227">
        <w:rPr>
          <w:rFonts w:hint="eastAsia"/>
          <w:sz w:val="24"/>
        </w:rPr>
        <w:t>5%</w:t>
      </w:r>
      <w:r w:rsidRPr="009E3227">
        <w:rPr>
          <w:rFonts w:hint="eastAsia"/>
          <w:sz w:val="24"/>
        </w:rPr>
        <w:t>硫酸钠回填料包覆，相对于硫酸铜电极</w:t>
      </w:r>
      <w:r w:rsidRPr="009E3227">
        <w:rPr>
          <w:rFonts w:hint="eastAsia"/>
          <w:sz w:val="24"/>
        </w:rPr>
        <w:t>-850mV</w:t>
      </w:r>
      <w:r w:rsidRPr="009E3227">
        <w:rPr>
          <w:rFonts w:hint="eastAsia"/>
          <w:sz w:val="24"/>
        </w:rPr>
        <w:t>的电位为：</w:t>
      </w:r>
      <w:r w:rsidRPr="009E3227">
        <w:rPr>
          <w:rFonts w:hint="eastAsia"/>
          <w:sz w:val="24"/>
        </w:rPr>
        <w:t>+250mV</w:t>
      </w:r>
      <w:r w:rsidRPr="009E3227">
        <w:rPr>
          <w:rFonts w:hint="eastAsia"/>
          <w:sz w:val="24"/>
        </w:rPr>
        <w:t>（</w:t>
      </w:r>
      <w:r w:rsidRPr="009E3227">
        <w:rPr>
          <w:rFonts w:hint="eastAsia"/>
          <w:sz w:val="24"/>
        </w:rPr>
        <w:t>25</w:t>
      </w:r>
      <w:r w:rsidRPr="009E3227">
        <w:rPr>
          <w:rFonts w:hint="eastAsia"/>
          <w:sz w:val="24"/>
        </w:rPr>
        <w:t>℃），使用温度不宜大于</w:t>
      </w:r>
      <w:r w:rsidRPr="009E3227">
        <w:rPr>
          <w:rFonts w:hint="eastAsia"/>
          <w:sz w:val="24"/>
        </w:rPr>
        <w:t>60</w:t>
      </w:r>
      <w:r w:rsidRPr="009E3227">
        <w:rPr>
          <w:rFonts w:hint="eastAsia"/>
          <w:sz w:val="24"/>
        </w:rPr>
        <w:t>℃；</w:t>
      </w:r>
      <w:r w:rsidRPr="009E3227">
        <w:rPr>
          <w:sz w:val="24"/>
        </w:rPr>
        <w:t>在</w:t>
      </w:r>
      <w:r w:rsidRPr="009E3227">
        <w:rPr>
          <w:rFonts w:hint="eastAsia"/>
          <w:sz w:val="24"/>
        </w:rPr>
        <w:t>海水</w:t>
      </w:r>
      <w:r w:rsidRPr="009E3227">
        <w:rPr>
          <w:sz w:val="24"/>
        </w:rPr>
        <w:t>环境中</w:t>
      </w:r>
      <w:r w:rsidRPr="009E3227">
        <w:rPr>
          <w:rFonts w:hint="eastAsia"/>
          <w:sz w:val="24"/>
        </w:rPr>
        <w:t>，</w:t>
      </w:r>
      <w:r w:rsidRPr="009E3227">
        <w:rPr>
          <w:sz w:val="24"/>
        </w:rPr>
        <w:t>宜采用银</w:t>
      </w:r>
      <w:r w:rsidRPr="009E3227">
        <w:rPr>
          <w:sz w:val="24"/>
        </w:rPr>
        <w:t>-</w:t>
      </w:r>
      <w:r w:rsidRPr="009E3227">
        <w:rPr>
          <w:sz w:val="24"/>
        </w:rPr>
        <w:t>氯化银参比电极（缩写为</w:t>
      </w:r>
      <w:r w:rsidRPr="009E3227">
        <w:rPr>
          <w:rFonts w:hint="eastAsia"/>
          <w:sz w:val="24"/>
        </w:rPr>
        <w:t>SSC</w:t>
      </w:r>
      <w:r w:rsidRPr="009E3227">
        <w:rPr>
          <w:sz w:val="24"/>
        </w:rPr>
        <w:t>）</w:t>
      </w:r>
      <w:r w:rsidR="008D74A7">
        <w:rPr>
          <w:rFonts w:hint="eastAsia"/>
          <w:sz w:val="24"/>
        </w:rPr>
        <w:t>。</w:t>
      </w:r>
    </w:p>
    <w:bookmarkEnd w:id="20"/>
    <w:p w14:paraId="712588BB" w14:textId="7C8002E2" w:rsidR="002A58D0" w:rsidRPr="009E3227" w:rsidRDefault="002A58D0" w:rsidP="002A58D0">
      <w:pPr>
        <w:pStyle w:val="af9"/>
        <w:adjustRightInd w:val="0"/>
        <w:snapToGrid w:val="0"/>
        <w:spacing w:beforeLines="50" w:before="156" w:line="360" w:lineRule="auto"/>
        <w:ind w:firstLineChars="0" w:firstLine="0"/>
        <w:rPr>
          <w:rFonts w:ascii="Times New Roman"/>
          <w:kern w:val="2"/>
          <w:sz w:val="24"/>
          <w:szCs w:val="24"/>
        </w:rPr>
      </w:pPr>
      <w:r w:rsidRPr="009E3227">
        <w:rPr>
          <w:rFonts w:ascii="Times New Roman"/>
          <w:b/>
          <w:kern w:val="2"/>
          <w:sz w:val="24"/>
          <w:szCs w:val="24"/>
        </w:rPr>
        <w:t>5.2.</w:t>
      </w:r>
      <w:r w:rsidR="001957FF">
        <w:rPr>
          <w:rFonts w:ascii="Times New Roman"/>
          <w:b/>
          <w:kern w:val="2"/>
          <w:sz w:val="24"/>
          <w:szCs w:val="24"/>
        </w:rPr>
        <w:t>9</w:t>
      </w:r>
      <w:r w:rsidRPr="009E3227">
        <w:rPr>
          <w:rFonts w:ascii="Times New Roman" w:hint="eastAsia"/>
          <w:b/>
          <w:kern w:val="2"/>
          <w:sz w:val="24"/>
          <w:szCs w:val="24"/>
        </w:rPr>
        <w:t xml:space="preserve"> </w:t>
      </w:r>
      <w:r w:rsidRPr="009E3227">
        <w:rPr>
          <w:rFonts w:ascii="Times New Roman" w:hint="eastAsia"/>
          <w:kern w:val="2"/>
          <w:sz w:val="24"/>
          <w:szCs w:val="24"/>
        </w:rPr>
        <w:t>其余相关要求</w:t>
      </w:r>
      <w:r w:rsidRPr="009E3227">
        <w:rPr>
          <w:rFonts w:ascii="Times New Roman"/>
          <w:sz w:val="24"/>
        </w:rPr>
        <w:t>应符合现行标准《埋地钢质检查片腐蚀速率测试方法》</w:t>
      </w:r>
      <w:r w:rsidRPr="009E3227">
        <w:rPr>
          <w:rFonts w:ascii="Times New Roman"/>
          <w:sz w:val="24"/>
        </w:rPr>
        <w:t>SY/T0029</w:t>
      </w:r>
      <w:r w:rsidRPr="009E3227">
        <w:rPr>
          <w:rFonts w:ascii="Times New Roman"/>
          <w:sz w:val="24"/>
        </w:rPr>
        <w:t>及</w:t>
      </w:r>
      <w:r w:rsidRPr="009E3227">
        <w:rPr>
          <w:rFonts w:ascii="Times New Roman" w:hint="eastAsia"/>
          <w:sz w:val="24"/>
        </w:rPr>
        <w:t>《埋地钢质管道阴极保护参数测量方法》</w:t>
      </w:r>
      <w:r w:rsidRPr="009E3227">
        <w:rPr>
          <w:rFonts w:ascii="Times New Roman" w:hint="eastAsia"/>
          <w:sz w:val="24"/>
        </w:rPr>
        <w:t>GB/T 21246</w:t>
      </w:r>
      <w:r w:rsidRPr="009E3227">
        <w:rPr>
          <w:rFonts w:ascii="Times New Roman"/>
          <w:sz w:val="24"/>
        </w:rPr>
        <w:t>的</w:t>
      </w:r>
      <w:r w:rsidRPr="009E3227">
        <w:rPr>
          <w:rFonts w:ascii="Times New Roman" w:hint="eastAsia"/>
          <w:sz w:val="24"/>
        </w:rPr>
        <w:t>有关规定</w:t>
      </w:r>
      <w:r w:rsidRPr="009E3227">
        <w:rPr>
          <w:rFonts w:ascii="Times New Roman"/>
          <w:sz w:val="24"/>
        </w:rPr>
        <w:t>。</w:t>
      </w:r>
    </w:p>
    <w:p w14:paraId="47FB71A8" w14:textId="122CB235" w:rsidR="002A58D0" w:rsidRPr="009E3227" w:rsidRDefault="00F4364D" w:rsidP="00F4364D">
      <w:pPr>
        <w:spacing w:afterLines="50" w:after="156" w:line="360" w:lineRule="auto"/>
        <w:jc w:val="left"/>
        <w:outlineLvl w:val="1"/>
        <w:rPr>
          <w:b/>
          <w:bCs/>
          <w:sz w:val="28"/>
          <w:szCs w:val="28"/>
        </w:rPr>
      </w:pPr>
      <w:bookmarkStart w:id="21" w:name="_Toc45535231"/>
      <w:bookmarkStart w:id="22" w:name="_Toc79410317"/>
      <w:r w:rsidRPr="009E3227">
        <w:rPr>
          <w:rFonts w:hint="eastAsia"/>
          <w:b/>
          <w:bCs/>
          <w:sz w:val="28"/>
          <w:szCs w:val="28"/>
        </w:rPr>
        <w:t xml:space="preserve">5.3 </w:t>
      </w:r>
      <w:r w:rsidR="002A58D0" w:rsidRPr="009E3227">
        <w:rPr>
          <w:rFonts w:hint="eastAsia"/>
          <w:b/>
          <w:bCs/>
          <w:sz w:val="28"/>
          <w:szCs w:val="28"/>
        </w:rPr>
        <w:t>采集仪性能指标</w:t>
      </w:r>
      <w:bookmarkEnd w:id="21"/>
      <w:bookmarkEnd w:id="22"/>
    </w:p>
    <w:p w14:paraId="14442050" w14:textId="77777777" w:rsidR="002A58D0" w:rsidRPr="009E3227" w:rsidRDefault="002A58D0" w:rsidP="002A58D0">
      <w:pPr>
        <w:pStyle w:val="3"/>
        <w:spacing w:line="415" w:lineRule="auto"/>
        <w:rPr>
          <w:iCs/>
        </w:rPr>
      </w:pPr>
      <w:bookmarkStart w:id="23" w:name="_Toc45535232"/>
      <w:bookmarkStart w:id="24" w:name="_Toc79410318"/>
      <w:r w:rsidRPr="009E3227">
        <w:rPr>
          <w:rFonts w:hint="eastAsia"/>
        </w:rPr>
        <w:lastRenderedPageBreak/>
        <w:t>5.3.1</w:t>
      </w:r>
      <w:r w:rsidRPr="009E3227">
        <w:rPr>
          <w:rFonts w:hint="eastAsia"/>
          <w:iCs/>
        </w:rPr>
        <w:t>参数采集基本要求</w:t>
      </w:r>
      <w:bookmarkEnd w:id="23"/>
      <w:bookmarkEnd w:id="24"/>
    </w:p>
    <w:p w14:paraId="14984E38" w14:textId="77777777" w:rsidR="002A58D0" w:rsidRPr="009E3227" w:rsidRDefault="002A58D0" w:rsidP="002A58D0">
      <w:pPr>
        <w:pStyle w:val="4"/>
        <w:rPr>
          <w:rFonts w:ascii="Times New Roman" w:eastAsia="宋体" w:hAnsi="Times New Roman" w:cs="Times New Roman"/>
          <w:sz w:val="24"/>
          <w:szCs w:val="24"/>
        </w:rPr>
      </w:pPr>
      <w:bookmarkStart w:id="25" w:name="_Toc45535233"/>
      <w:r w:rsidRPr="009E3227">
        <w:rPr>
          <w:rFonts w:ascii="Times New Roman" w:eastAsia="宋体" w:hAnsi="Times New Roman" w:cs="Times New Roman"/>
          <w:sz w:val="24"/>
          <w:szCs w:val="24"/>
        </w:rPr>
        <w:t>5.3.1.1</w:t>
      </w:r>
      <w:r w:rsidRPr="009E3227">
        <w:rPr>
          <w:rFonts w:ascii="Times New Roman" w:eastAsia="宋体" w:hAnsi="Times New Roman" w:cs="Times New Roman"/>
          <w:sz w:val="24"/>
          <w:szCs w:val="24"/>
        </w:rPr>
        <w:t>采样功能</w:t>
      </w:r>
      <w:bookmarkEnd w:id="25"/>
    </w:p>
    <w:p w14:paraId="31FD73D1" w14:textId="77777777" w:rsidR="002A58D0" w:rsidRPr="009E3227" w:rsidRDefault="002A58D0" w:rsidP="00FC0193">
      <w:pPr>
        <w:spacing w:line="360" w:lineRule="auto"/>
        <w:ind w:firstLineChars="200" w:firstLine="482"/>
        <w:rPr>
          <w:b/>
          <w:sz w:val="24"/>
        </w:rPr>
      </w:pPr>
      <w:r w:rsidRPr="009E3227">
        <w:rPr>
          <w:b/>
          <w:sz w:val="24"/>
        </w:rPr>
        <w:t>a</w:t>
      </w:r>
      <w:r w:rsidRPr="009E3227">
        <w:rPr>
          <w:b/>
          <w:sz w:val="24"/>
        </w:rPr>
        <w:t>）通电电位采集</w:t>
      </w:r>
    </w:p>
    <w:p w14:paraId="6350D89D" w14:textId="1417AC9B" w:rsidR="002A58D0" w:rsidRPr="009E3227" w:rsidRDefault="002A58D0" w:rsidP="002A58D0">
      <w:pPr>
        <w:spacing w:line="360" w:lineRule="auto"/>
        <w:ind w:firstLineChars="200" w:firstLine="480"/>
        <w:rPr>
          <w:sz w:val="24"/>
        </w:rPr>
      </w:pPr>
      <w:r w:rsidRPr="009E3227">
        <w:rPr>
          <w:sz w:val="24"/>
        </w:rPr>
        <w:t>通电电位采集性能指标见表</w:t>
      </w:r>
      <w:r w:rsidR="004A76C5">
        <w:rPr>
          <w:sz w:val="24"/>
        </w:rPr>
        <w:t>2</w:t>
      </w:r>
      <w:r w:rsidRPr="009E3227">
        <w:rPr>
          <w:sz w:val="24"/>
        </w:rPr>
        <w:t>。</w:t>
      </w:r>
    </w:p>
    <w:p w14:paraId="2F92E803" w14:textId="59F2F3FF" w:rsidR="002A58D0" w:rsidRPr="009E3227" w:rsidRDefault="002A58D0" w:rsidP="002A58D0">
      <w:pPr>
        <w:spacing w:line="360" w:lineRule="auto"/>
        <w:jc w:val="center"/>
        <w:rPr>
          <w:b/>
          <w:sz w:val="24"/>
        </w:rPr>
      </w:pPr>
      <w:r w:rsidRPr="009E3227">
        <w:rPr>
          <w:b/>
          <w:sz w:val="24"/>
        </w:rPr>
        <w:t>表</w:t>
      </w:r>
      <w:r w:rsidR="004A76C5">
        <w:rPr>
          <w:b/>
          <w:sz w:val="24"/>
        </w:rPr>
        <w:t>2</w:t>
      </w:r>
    </w:p>
    <w:tbl>
      <w:tblPr>
        <w:tblStyle w:val="af1"/>
        <w:tblW w:w="8359" w:type="dxa"/>
        <w:jc w:val="center"/>
        <w:tblLayout w:type="fixed"/>
        <w:tblLook w:val="04A0" w:firstRow="1" w:lastRow="0" w:firstColumn="1" w:lastColumn="0" w:noHBand="0" w:noVBand="1"/>
      </w:tblPr>
      <w:tblGrid>
        <w:gridCol w:w="1809"/>
        <w:gridCol w:w="6550"/>
      </w:tblGrid>
      <w:tr w:rsidR="009E3227" w:rsidRPr="009E3227" w14:paraId="5851C0EF" w14:textId="77777777" w:rsidTr="00BE72B3">
        <w:trPr>
          <w:jc w:val="center"/>
        </w:trPr>
        <w:tc>
          <w:tcPr>
            <w:tcW w:w="1809" w:type="dxa"/>
            <w:vAlign w:val="center"/>
          </w:tcPr>
          <w:p w14:paraId="31DB80ED" w14:textId="77777777" w:rsidR="002A58D0" w:rsidRPr="009E3227" w:rsidRDefault="002A58D0" w:rsidP="00BE72B3">
            <w:pPr>
              <w:spacing w:line="360" w:lineRule="auto"/>
              <w:jc w:val="center"/>
              <w:rPr>
                <w:sz w:val="24"/>
              </w:rPr>
            </w:pPr>
            <w:r w:rsidRPr="009E3227">
              <w:rPr>
                <w:sz w:val="24"/>
              </w:rPr>
              <w:t>项目</w:t>
            </w:r>
          </w:p>
        </w:tc>
        <w:tc>
          <w:tcPr>
            <w:tcW w:w="6550" w:type="dxa"/>
            <w:vAlign w:val="center"/>
          </w:tcPr>
          <w:p w14:paraId="4CEDC2AA" w14:textId="77777777" w:rsidR="002A58D0" w:rsidRPr="009E3227" w:rsidRDefault="002A58D0" w:rsidP="00BE72B3">
            <w:pPr>
              <w:spacing w:line="360" w:lineRule="auto"/>
              <w:jc w:val="center"/>
              <w:rPr>
                <w:sz w:val="24"/>
              </w:rPr>
            </w:pPr>
            <w:r w:rsidRPr="009E3227">
              <w:rPr>
                <w:sz w:val="24"/>
              </w:rPr>
              <w:t>要求</w:t>
            </w:r>
          </w:p>
        </w:tc>
      </w:tr>
      <w:tr w:rsidR="009E3227" w:rsidRPr="009E3227" w14:paraId="6C1FD552" w14:textId="77777777" w:rsidTr="00BE72B3">
        <w:trPr>
          <w:jc w:val="center"/>
        </w:trPr>
        <w:tc>
          <w:tcPr>
            <w:tcW w:w="1809" w:type="dxa"/>
            <w:vAlign w:val="center"/>
          </w:tcPr>
          <w:p w14:paraId="53636E1C" w14:textId="77777777" w:rsidR="002A58D0" w:rsidRPr="009E3227" w:rsidRDefault="002A58D0" w:rsidP="00BE72B3">
            <w:pPr>
              <w:spacing w:line="360" w:lineRule="auto"/>
              <w:jc w:val="center"/>
              <w:rPr>
                <w:sz w:val="24"/>
              </w:rPr>
            </w:pPr>
            <w:r w:rsidRPr="009E3227">
              <w:rPr>
                <w:sz w:val="24"/>
              </w:rPr>
              <w:t>采样范围</w:t>
            </w:r>
          </w:p>
        </w:tc>
        <w:tc>
          <w:tcPr>
            <w:tcW w:w="6550" w:type="dxa"/>
            <w:vAlign w:val="center"/>
          </w:tcPr>
          <w:p w14:paraId="2884077B" w14:textId="582F6135" w:rsidR="002A58D0" w:rsidRPr="009E3227" w:rsidRDefault="002A58D0" w:rsidP="00BE72B3">
            <w:pPr>
              <w:spacing w:line="360" w:lineRule="auto"/>
              <w:jc w:val="center"/>
              <w:rPr>
                <w:sz w:val="24"/>
              </w:rPr>
            </w:pPr>
            <w:r w:rsidRPr="009E3227">
              <w:rPr>
                <w:sz w:val="24"/>
              </w:rPr>
              <w:t>-5.0V</w:t>
            </w:r>
            <w:r w:rsidRPr="009E3227">
              <w:rPr>
                <w:sz w:val="24"/>
              </w:rPr>
              <w:t>～＋</w:t>
            </w:r>
            <w:r w:rsidRPr="009E3227">
              <w:rPr>
                <w:sz w:val="24"/>
              </w:rPr>
              <w:t>5.0V</w:t>
            </w:r>
            <w:r w:rsidRPr="009E3227">
              <w:rPr>
                <w:sz w:val="24"/>
              </w:rPr>
              <w:t>，</w:t>
            </w:r>
            <w:r w:rsidRPr="009E3227">
              <w:rPr>
                <w:sz w:val="24"/>
              </w:rPr>
              <w:t>-20.0V</w:t>
            </w:r>
            <w:r w:rsidRPr="009E3227">
              <w:rPr>
                <w:sz w:val="24"/>
              </w:rPr>
              <w:t>～＋</w:t>
            </w:r>
            <w:r w:rsidRPr="009E3227">
              <w:rPr>
                <w:sz w:val="24"/>
              </w:rPr>
              <w:t>20.0V</w:t>
            </w:r>
            <w:r w:rsidRPr="009E3227">
              <w:rPr>
                <w:sz w:val="24"/>
              </w:rPr>
              <w:t>和</w:t>
            </w:r>
            <w:r w:rsidRPr="009E3227">
              <w:rPr>
                <w:sz w:val="24"/>
              </w:rPr>
              <w:t>-100.0V</w:t>
            </w:r>
            <w:r w:rsidRPr="009E3227">
              <w:rPr>
                <w:sz w:val="24"/>
              </w:rPr>
              <w:t>～＋</w:t>
            </w:r>
            <w:r w:rsidRPr="009E3227">
              <w:rPr>
                <w:sz w:val="24"/>
              </w:rPr>
              <w:t>100.0V</w:t>
            </w:r>
            <w:r w:rsidRPr="009E3227">
              <w:rPr>
                <w:sz w:val="24"/>
              </w:rPr>
              <w:t>量程自动切换，或按设计要求</w:t>
            </w:r>
          </w:p>
        </w:tc>
      </w:tr>
      <w:tr w:rsidR="009E3227" w:rsidRPr="009E3227" w14:paraId="3EA69216" w14:textId="77777777" w:rsidTr="00BE72B3">
        <w:trPr>
          <w:jc w:val="center"/>
        </w:trPr>
        <w:tc>
          <w:tcPr>
            <w:tcW w:w="1809" w:type="dxa"/>
            <w:vAlign w:val="center"/>
          </w:tcPr>
          <w:p w14:paraId="1C478A40" w14:textId="77777777" w:rsidR="002A58D0" w:rsidRPr="009E3227" w:rsidRDefault="002A58D0" w:rsidP="00BE72B3">
            <w:pPr>
              <w:spacing w:line="360" w:lineRule="auto"/>
              <w:jc w:val="center"/>
              <w:rPr>
                <w:sz w:val="24"/>
              </w:rPr>
            </w:pPr>
            <w:r w:rsidRPr="009E3227">
              <w:rPr>
                <w:sz w:val="24"/>
              </w:rPr>
              <w:t>输入阻抗</w:t>
            </w:r>
          </w:p>
        </w:tc>
        <w:tc>
          <w:tcPr>
            <w:tcW w:w="6550" w:type="dxa"/>
            <w:vAlign w:val="center"/>
          </w:tcPr>
          <w:p w14:paraId="7F8F7C75" w14:textId="55FB95AE" w:rsidR="002A58D0" w:rsidRPr="009E3227" w:rsidRDefault="006C0CAC" w:rsidP="00BE72B3">
            <w:pPr>
              <w:spacing w:line="360" w:lineRule="auto"/>
              <w:jc w:val="center"/>
              <w:rPr>
                <w:sz w:val="24"/>
              </w:rPr>
            </w:pPr>
            <w:r w:rsidRPr="009E3227">
              <w:rPr>
                <w:rFonts w:hint="eastAsia"/>
                <w:sz w:val="24"/>
              </w:rPr>
              <w:t>≥</w:t>
            </w:r>
            <w:r w:rsidR="002A58D0" w:rsidRPr="009E3227">
              <w:rPr>
                <w:sz w:val="24"/>
              </w:rPr>
              <w:t>10M</w:t>
            </w:r>
            <w:r w:rsidR="002A58D0" w:rsidRPr="009E3227">
              <w:rPr>
                <w:sz w:val="24"/>
              </w:rPr>
              <w:sym w:font="Symbol" w:char="F057"/>
            </w:r>
          </w:p>
        </w:tc>
      </w:tr>
      <w:tr w:rsidR="009E3227" w:rsidRPr="009E3227" w14:paraId="4D5B940A" w14:textId="77777777" w:rsidTr="00BE72B3">
        <w:trPr>
          <w:jc w:val="center"/>
        </w:trPr>
        <w:tc>
          <w:tcPr>
            <w:tcW w:w="1809" w:type="dxa"/>
            <w:vAlign w:val="center"/>
          </w:tcPr>
          <w:p w14:paraId="173F19F4" w14:textId="77777777" w:rsidR="002A58D0" w:rsidRPr="009E3227" w:rsidRDefault="002A58D0" w:rsidP="00BE72B3">
            <w:pPr>
              <w:spacing w:line="360" w:lineRule="auto"/>
              <w:jc w:val="center"/>
              <w:rPr>
                <w:sz w:val="24"/>
              </w:rPr>
            </w:pPr>
            <w:r w:rsidRPr="009E3227">
              <w:rPr>
                <w:sz w:val="24"/>
              </w:rPr>
              <w:t>分辨率</w:t>
            </w:r>
          </w:p>
        </w:tc>
        <w:tc>
          <w:tcPr>
            <w:tcW w:w="6550" w:type="dxa"/>
            <w:vAlign w:val="center"/>
          </w:tcPr>
          <w:p w14:paraId="6AD375D0" w14:textId="2FAA1E89" w:rsidR="002A58D0" w:rsidRPr="009E3227" w:rsidRDefault="003A14CD" w:rsidP="00BE72B3">
            <w:pPr>
              <w:spacing w:line="360" w:lineRule="auto"/>
              <w:jc w:val="center"/>
              <w:rPr>
                <w:sz w:val="24"/>
              </w:rPr>
            </w:pPr>
            <w:r w:rsidRPr="009E3227">
              <w:rPr>
                <w:rFonts w:hint="eastAsia"/>
                <w:sz w:val="24"/>
              </w:rPr>
              <w:t>≤</w:t>
            </w:r>
            <w:r w:rsidR="002A58D0" w:rsidRPr="009E3227">
              <w:rPr>
                <w:sz w:val="24"/>
              </w:rPr>
              <w:t>量程的</w:t>
            </w:r>
            <w:r w:rsidR="002A58D0" w:rsidRPr="009E3227">
              <w:rPr>
                <w:sz w:val="24"/>
              </w:rPr>
              <w:t>0.1%</w:t>
            </w:r>
          </w:p>
        </w:tc>
      </w:tr>
      <w:tr w:rsidR="009E3227" w:rsidRPr="009E3227" w14:paraId="3B63C268" w14:textId="77777777" w:rsidTr="00BE72B3">
        <w:trPr>
          <w:jc w:val="center"/>
        </w:trPr>
        <w:tc>
          <w:tcPr>
            <w:tcW w:w="1809" w:type="dxa"/>
            <w:vAlign w:val="center"/>
          </w:tcPr>
          <w:p w14:paraId="4D4B17A0" w14:textId="77777777" w:rsidR="002A58D0" w:rsidRPr="009E3227" w:rsidRDefault="002A58D0" w:rsidP="00BE72B3">
            <w:pPr>
              <w:spacing w:line="360" w:lineRule="auto"/>
              <w:jc w:val="center"/>
              <w:rPr>
                <w:sz w:val="24"/>
              </w:rPr>
            </w:pPr>
            <w:r w:rsidRPr="009E3227">
              <w:rPr>
                <w:sz w:val="24"/>
              </w:rPr>
              <w:t>准确度</w:t>
            </w:r>
          </w:p>
        </w:tc>
        <w:tc>
          <w:tcPr>
            <w:tcW w:w="6550" w:type="dxa"/>
            <w:vAlign w:val="center"/>
          </w:tcPr>
          <w:p w14:paraId="54D646B7" w14:textId="71D40274" w:rsidR="002A58D0" w:rsidRPr="009E3227" w:rsidRDefault="003A14CD" w:rsidP="00BE72B3">
            <w:pPr>
              <w:spacing w:line="360" w:lineRule="auto"/>
              <w:jc w:val="center"/>
              <w:rPr>
                <w:sz w:val="24"/>
              </w:rPr>
            </w:pPr>
            <w:r w:rsidRPr="009E3227">
              <w:rPr>
                <w:bCs/>
                <w:sz w:val="24"/>
              </w:rPr>
              <w:t>各量程不低于</w:t>
            </w:r>
            <w:r w:rsidRPr="009E3227">
              <w:rPr>
                <w:bCs/>
                <w:sz w:val="24"/>
              </w:rPr>
              <w:t>0.1</w:t>
            </w:r>
            <w:r w:rsidRPr="009E3227">
              <w:rPr>
                <w:bCs/>
                <w:sz w:val="24"/>
              </w:rPr>
              <w:t>级（误差</w:t>
            </w:r>
            <w:r w:rsidR="006C0CAC" w:rsidRPr="009E3227">
              <w:rPr>
                <w:rFonts w:hint="eastAsia"/>
                <w:sz w:val="24"/>
              </w:rPr>
              <w:t>≤</w:t>
            </w:r>
            <w:r w:rsidRPr="009E3227">
              <w:rPr>
                <w:bCs/>
                <w:sz w:val="24"/>
              </w:rPr>
              <w:t>1‰</w:t>
            </w:r>
            <w:r w:rsidRPr="009E3227">
              <w:rPr>
                <w:bCs/>
                <w:sz w:val="24"/>
              </w:rPr>
              <w:t>）</w:t>
            </w:r>
          </w:p>
        </w:tc>
      </w:tr>
    </w:tbl>
    <w:p w14:paraId="7D25E725" w14:textId="77777777" w:rsidR="002A58D0" w:rsidRPr="009E3227" w:rsidRDefault="002A58D0" w:rsidP="00FC0193">
      <w:pPr>
        <w:spacing w:line="360" w:lineRule="auto"/>
        <w:ind w:firstLineChars="200" w:firstLine="482"/>
        <w:rPr>
          <w:b/>
          <w:sz w:val="24"/>
        </w:rPr>
      </w:pPr>
      <w:r w:rsidRPr="009E3227">
        <w:rPr>
          <w:b/>
          <w:sz w:val="24"/>
        </w:rPr>
        <w:t>b</w:t>
      </w:r>
      <w:r w:rsidRPr="009E3227">
        <w:rPr>
          <w:b/>
          <w:sz w:val="24"/>
        </w:rPr>
        <w:t>）断电电位采集</w:t>
      </w:r>
    </w:p>
    <w:p w14:paraId="32216EB4" w14:textId="3A187BF0" w:rsidR="002A58D0" w:rsidRPr="009E3227" w:rsidRDefault="002A58D0" w:rsidP="00441CD3">
      <w:pPr>
        <w:spacing w:line="360" w:lineRule="auto"/>
        <w:ind w:firstLineChars="200" w:firstLine="480"/>
        <w:rPr>
          <w:sz w:val="24"/>
        </w:rPr>
      </w:pPr>
      <w:r w:rsidRPr="009E3227">
        <w:rPr>
          <w:sz w:val="24"/>
        </w:rPr>
        <w:t>断电电位采集性能指标见表</w:t>
      </w:r>
      <w:r w:rsidR="004A76C5">
        <w:rPr>
          <w:sz w:val="24"/>
        </w:rPr>
        <w:t>3</w:t>
      </w:r>
      <w:r w:rsidRPr="009E3227">
        <w:rPr>
          <w:sz w:val="24"/>
        </w:rPr>
        <w:t>。</w:t>
      </w:r>
    </w:p>
    <w:p w14:paraId="47A0B766" w14:textId="16A8EE34" w:rsidR="002A58D0" w:rsidRPr="009E3227" w:rsidRDefault="002A58D0" w:rsidP="002A58D0">
      <w:pPr>
        <w:spacing w:line="360" w:lineRule="auto"/>
        <w:jc w:val="center"/>
        <w:rPr>
          <w:b/>
          <w:sz w:val="24"/>
        </w:rPr>
      </w:pPr>
      <w:r w:rsidRPr="009E3227">
        <w:rPr>
          <w:b/>
          <w:sz w:val="24"/>
        </w:rPr>
        <w:t>表</w:t>
      </w:r>
      <w:r w:rsidR="004A76C5">
        <w:rPr>
          <w:b/>
          <w:sz w:val="24"/>
        </w:rPr>
        <w:t>3</w:t>
      </w:r>
    </w:p>
    <w:tbl>
      <w:tblPr>
        <w:tblStyle w:val="af1"/>
        <w:tblW w:w="8217" w:type="dxa"/>
        <w:jc w:val="center"/>
        <w:tblLayout w:type="fixed"/>
        <w:tblLook w:val="04A0" w:firstRow="1" w:lastRow="0" w:firstColumn="1" w:lastColumn="0" w:noHBand="0" w:noVBand="1"/>
      </w:tblPr>
      <w:tblGrid>
        <w:gridCol w:w="3369"/>
        <w:gridCol w:w="4848"/>
      </w:tblGrid>
      <w:tr w:rsidR="009E3227" w:rsidRPr="009E3227" w14:paraId="6835B191" w14:textId="77777777" w:rsidTr="00BE72B3">
        <w:trPr>
          <w:jc w:val="center"/>
        </w:trPr>
        <w:tc>
          <w:tcPr>
            <w:tcW w:w="3369" w:type="dxa"/>
            <w:vAlign w:val="center"/>
          </w:tcPr>
          <w:p w14:paraId="7BA88CE2" w14:textId="77777777" w:rsidR="002A58D0" w:rsidRPr="009E3227" w:rsidRDefault="002A58D0" w:rsidP="00BE72B3">
            <w:pPr>
              <w:spacing w:line="360" w:lineRule="auto"/>
              <w:jc w:val="center"/>
              <w:rPr>
                <w:sz w:val="24"/>
              </w:rPr>
            </w:pPr>
            <w:r w:rsidRPr="009E3227">
              <w:rPr>
                <w:sz w:val="24"/>
              </w:rPr>
              <w:t>项目</w:t>
            </w:r>
          </w:p>
        </w:tc>
        <w:tc>
          <w:tcPr>
            <w:tcW w:w="4848" w:type="dxa"/>
            <w:vAlign w:val="center"/>
          </w:tcPr>
          <w:p w14:paraId="0C31A939" w14:textId="77777777" w:rsidR="002A58D0" w:rsidRPr="009E3227" w:rsidRDefault="002A58D0" w:rsidP="00BE72B3">
            <w:pPr>
              <w:spacing w:line="360" w:lineRule="auto"/>
              <w:jc w:val="center"/>
              <w:rPr>
                <w:sz w:val="24"/>
              </w:rPr>
            </w:pPr>
            <w:r w:rsidRPr="009E3227">
              <w:rPr>
                <w:sz w:val="24"/>
              </w:rPr>
              <w:t>要求</w:t>
            </w:r>
          </w:p>
        </w:tc>
      </w:tr>
      <w:tr w:rsidR="009E3227" w:rsidRPr="009E3227" w14:paraId="73AF4A85" w14:textId="77777777" w:rsidTr="00BE72B3">
        <w:trPr>
          <w:jc w:val="center"/>
        </w:trPr>
        <w:tc>
          <w:tcPr>
            <w:tcW w:w="3369" w:type="dxa"/>
            <w:vAlign w:val="center"/>
          </w:tcPr>
          <w:p w14:paraId="6EE9FAEA" w14:textId="77777777" w:rsidR="002A58D0" w:rsidRPr="009E3227" w:rsidRDefault="002A58D0" w:rsidP="00BE72B3">
            <w:pPr>
              <w:spacing w:line="360" w:lineRule="auto"/>
              <w:jc w:val="center"/>
              <w:rPr>
                <w:sz w:val="24"/>
              </w:rPr>
            </w:pPr>
            <w:r w:rsidRPr="009E3227">
              <w:rPr>
                <w:sz w:val="24"/>
              </w:rPr>
              <w:t>采样范围</w:t>
            </w:r>
          </w:p>
        </w:tc>
        <w:tc>
          <w:tcPr>
            <w:tcW w:w="4848" w:type="dxa"/>
            <w:vAlign w:val="center"/>
          </w:tcPr>
          <w:p w14:paraId="214BCAC9" w14:textId="1453560C" w:rsidR="002A58D0" w:rsidRPr="009E3227" w:rsidRDefault="002A58D0" w:rsidP="00BE72B3">
            <w:pPr>
              <w:spacing w:line="360" w:lineRule="auto"/>
              <w:jc w:val="center"/>
              <w:rPr>
                <w:sz w:val="24"/>
              </w:rPr>
            </w:pPr>
            <w:r w:rsidRPr="009E3227">
              <w:rPr>
                <w:sz w:val="24"/>
              </w:rPr>
              <w:t>-5.0V</w:t>
            </w:r>
            <w:r w:rsidRPr="009E3227">
              <w:rPr>
                <w:sz w:val="24"/>
              </w:rPr>
              <w:t>～＋</w:t>
            </w:r>
            <w:r w:rsidRPr="009E3227">
              <w:rPr>
                <w:sz w:val="24"/>
              </w:rPr>
              <w:t>5.0V</w:t>
            </w:r>
          </w:p>
        </w:tc>
      </w:tr>
      <w:tr w:rsidR="009E3227" w:rsidRPr="009E3227" w14:paraId="7BED95B1" w14:textId="77777777" w:rsidTr="00BE72B3">
        <w:trPr>
          <w:jc w:val="center"/>
        </w:trPr>
        <w:tc>
          <w:tcPr>
            <w:tcW w:w="3369" w:type="dxa"/>
            <w:vAlign w:val="center"/>
          </w:tcPr>
          <w:p w14:paraId="26CAD7CA" w14:textId="77777777" w:rsidR="002A58D0" w:rsidRPr="009E3227" w:rsidRDefault="002A58D0" w:rsidP="00BE72B3">
            <w:pPr>
              <w:spacing w:line="360" w:lineRule="auto"/>
              <w:jc w:val="center"/>
              <w:rPr>
                <w:sz w:val="24"/>
              </w:rPr>
            </w:pPr>
            <w:r w:rsidRPr="009E3227">
              <w:rPr>
                <w:sz w:val="24"/>
              </w:rPr>
              <w:t>输入阻抗</w:t>
            </w:r>
          </w:p>
        </w:tc>
        <w:tc>
          <w:tcPr>
            <w:tcW w:w="4848" w:type="dxa"/>
            <w:vAlign w:val="center"/>
          </w:tcPr>
          <w:p w14:paraId="4EC52371" w14:textId="6D6F197E" w:rsidR="002A58D0" w:rsidRPr="009E3227" w:rsidRDefault="006C0CAC" w:rsidP="00BE72B3">
            <w:pPr>
              <w:spacing w:line="360" w:lineRule="auto"/>
              <w:jc w:val="center"/>
              <w:rPr>
                <w:sz w:val="24"/>
              </w:rPr>
            </w:pPr>
            <w:r w:rsidRPr="009E3227">
              <w:rPr>
                <w:rFonts w:hint="eastAsia"/>
                <w:sz w:val="24"/>
              </w:rPr>
              <w:t>≥</w:t>
            </w:r>
            <w:r w:rsidR="002A58D0" w:rsidRPr="009E3227">
              <w:rPr>
                <w:sz w:val="24"/>
              </w:rPr>
              <w:t>10M</w:t>
            </w:r>
            <w:r w:rsidR="002A58D0" w:rsidRPr="009E3227">
              <w:rPr>
                <w:sz w:val="24"/>
              </w:rPr>
              <w:sym w:font="Symbol" w:char="F057"/>
            </w:r>
          </w:p>
        </w:tc>
      </w:tr>
      <w:tr w:rsidR="009E3227" w:rsidRPr="009E3227" w14:paraId="2668E5EE" w14:textId="77777777" w:rsidTr="00BE72B3">
        <w:trPr>
          <w:jc w:val="center"/>
        </w:trPr>
        <w:tc>
          <w:tcPr>
            <w:tcW w:w="3369" w:type="dxa"/>
            <w:vAlign w:val="center"/>
          </w:tcPr>
          <w:p w14:paraId="649499DD" w14:textId="77777777" w:rsidR="002A58D0" w:rsidRPr="009E3227" w:rsidRDefault="002A58D0" w:rsidP="00BE72B3">
            <w:pPr>
              <w:spacing w:line="360" w:lineRule="auto"/>
              <w:jc w:val="center"/>
              <w:rPr>
                <w:sz w:val="24"/>
              </w:rPr>
            </w:pPr>
            <w:r w:rsidRPr="009E3227">
              <w:rPr>
                <w:sz w:val="24"/>
              </w:rPr>
              <w:t>分辨率</w:t>
            </w:r>
          </w:p>
        </w:tc>
        <w:tc>
          <w:tcPr>
            <w:tcW w:w="4848" w:type="dxa"/>
            <w:vAlign w:val="center"/>
          </w:tcPr>
          <w:p w14:paraId="33DFA926" w14:textId="5A31F2A1" w:rsidR="002A58D0" w:rsidRPr="009E3227" w:rsidRDefault="007A49D7" w:rsidP="00BE72B3">
            <w:pPr>
              <w:spacing w:line="360" w:lineRule="auto"/>
              <w:jc w:val="center"/>
              <w:rPr>
                <w:sz w:val="24"/>
              </w:rPr>
            </w:pPr>
            <w:r w:rsidRPr="009E3227">
              <w:rPr>
                <w:rFonts w:hint="eastAsia"/>
                <w:sz w:val="24"/>
              </w:rPr>
              <w:t>≤</w:t>
            </w:r>
            <w:r w:rsidRPr="009E3227">
              <w:rPr>
                <w:rFonts w:hint="eastAsia"/>
                <w:sz w:val="24"/>
              </w:rPr>
              <w:t xml:space="preserve"> </w:t>
            </w:r>
            <w:r w:rsidR="002A58D0" w:rsidRPr="009E3227">
              <w:rPr>
                <w:sz w:val="24"/>
              </w:rPr>
              <w:t>量程的</w:t>
            </w:r>
            <w:r w:rsidR="002A58D0" w:rsidRPr="009E3227">
              <w:rPr>
                <w:sz w:val="24"/>
              </w:rPr>
              <w:t>0.1%</w:t>
            </w:r>
          </w:p>
        </w:tc>
      </w:tr>
      <w:tr w:rsidR="009E3227" w:rsidRPr="009E3227" w14:paraId="4E9909D4" w14:textId="77777777" w:rsidTr="00BE72B3">
        <w:trPr>
          <w:jc w:val="center"/>
        </w:trPr>
        <w:tc>
          <w:tcPr>
            <w:tcW w:w="3369" w:type="dxa"/>
            <w:vAlign w:val="center"/>
          </w:tcPr>
          <w:p w14:paraId="2149AE1C" w14:textId="77777777" w:rsidR="002A58D0" w:rsidRPr="009E3227" w:rsidRDefault="002A58D0" w:rsidP="00BE72B3">
            <w:pPr>
              <w:spacing w:line="360" w:lineRule="auto"/>
              <w:jc w:val="center"/>
              <w:rPr>
                <w:sz w:val="24"/>
              </w:rPr>
            </w:pPr>
            <w:r w:rsidRPr="009E3227">
              <w:rPr>
                <w:sz w:val="24"/>
              </w:rPr>
              <w:t>准确度</w:t>
            </w:r>
          </w:p>
        </w:tc>
        <w:tc>
          <w:tcPr>
            <w:tcW w:w="4848" w:type="dxa"/>
            <w:vAlign w:val="center"/>
          </w:tcPr>
          <w:p w14:paraId="22A92910" w14:textId="4935EE11" w:rsidR="002A58D0" w:rsidRPr="009E3227" w:rsidRDefault="007A49D7" w:rsidP="00BE72B3">
            <w:pPr>
              <w:spacing w:line="360" w:lineRule="auto"/>
              <w:jc w:val="center"/>
              <w:rPr>
                <w:sz w:val="24"/>
              </w:rPr>
            </w:pPr>
            <w:r w:rsidRPr="009E3227">
              <w:rPr>
                <w:rFonts w:hint="eastAsia"/>
                <w:sz w:val="24"/>
              </w:rPr>
              <w:t>不低于</w:t>
            </w:r>
            <w:r w:rsidRPr="009E3227">
              <w:rPr>
                <w:rFonts w:hint="eastAsia"/>
                <w:sz w:val="24"/>
              </w:rPr>
              <w:t>0.1</w:t>
            </w:r>
            <w:r w:rsidRPr="009E3227">
              <w:rPr>
                <w:rFonts w:hint="eastAsia"/>
                <w:sz w:val="24"/>
              </w:rPr>
              <w:t>级（误差≤</w:t>
            </w:r>
            <w:r w:rsidRPr="009E3227">
              <w:rPr>
                <w:rFonts w:hint="eastAsia"/>
                <w:sz w:val="24"/>
              </w:rPr>
              <w:t>1</w:t>
            </w:r>
            <w:r w:rsidRPr="009E3227">
              <w:rPr>
                <w:rFonts w:hint="eastAsia"/>
                <w:sz w:val="24"/>
              </w:rPr>
              <w:t>‰）</w:t>
            </w:r>
          </w:p>
        </w:tc>
      </w:tr>
      <w:tr w:rsidR="009E3227" w:rsidRPr="009E3227" w14:paraId="70BA4245" w14:textId="77777777" w:rsidTr="00BE72B3">
        <w:trPr>
          <w:jc w:val="center"/>
        </w:trPr>
        <w:tc>
          <w:tcPr>
            <w:tcW w:w="3369" w:type="dxa"/>
            <w:vAlign w:val="center"/>
          </w:tcPr>
          <w:p w14:paraId="601ADAA3" w14:textId="77777777" w:rsidR="002A58D0" w:rsidRPr="009E3227" w:rsidRDefault="002A58D0" w:rsidP="00BE72B3">
            <w:pPr>
              <w:spacing w:line="360" w:lineRule="auto"/>
              <w:jc w:val="center"/>
              <w:rPr>
                <w:sz w:val="24"/>
              </w:rPr>
            </w:pPr>
            <w:r w:rsidRPr="009E3227">
              <w:rPr>
                <w:sz w:val="24"/>
              </w:rPr>
              <w:t>断电延迟时间</w:t>
            </w:r>
          </w:p>
        </w:tc>
        <w:tc>
          <w:tcPr>
            <w:tcW w:w="4848" w:type="dxa"/>
            <w:vAlign w:val="center"/>
          </w:tcPr>
          <w:p w14:paraId="01428A24" w14:textId="34FAEB60" w:rsidR="007A49D7" w:rsidRPr="00EC7C5E" w:rsidRDefault="007A49D7" w:rsidP="00EC7C5E">
            <w:pPr>
              <w:spacing w:line="288" w:lineRule="auto"/>
              <w:jc w:val="center"/>
              <w:rPr>
                <w:rFonts w:eastAsiaTheme="majorEastAsia"/>
                <w:bCs/>
                <w:sz w:val="24"/>
              </w:rPr>
            </w:pPr>
            <w:r w:rsidRPr="009E3227">
              <w:rPr>
                <w:bCs/>
                <w:sz w:val="24"/>
              </w:rPr>
              <w:t>150~400ms</w:t>
            </w:r>
            <w:r w:rsidRPr="009E3227">
              <w:rPr>
                <w:rFonts w:hint="eastAsia"/>
                <w:bCs/>
                <w:sz w:val="24"/>
              </w:rPr>
              <w:t>，延迟时间误差</w:t>
            </w:r>
            <w:r w:rsidRPr="009E3227">
              <w:rPr>
                <w:bCs/>
                <w:sz w:val="24"/>
              </w:rPr>
              <w:t xml:space="preserve"> </w:t>
            </w:r>
            <w:r w:rsidRPr="009E3227">
              <w:rPr>
                <w:rFonts w:hint="eastAsia"/>
                <w:bCs/>
                <w:sz w:val="24"/>
              </w:rPr>
              <w:t>≤</w:t>
            </w:r>
            <w:r w:rsidRPr="009E3227">
              <w:rPr>
                <w:bCs/>
                <w:sz w:val="24"/>
              </w:rPr>
              <w:t xml:space="preserve"> ±10ms</w:t>
            </w:r>
          </w:p>
        </w:tc>
      </w:tr>
      <w:tr w:rsidR="009E3227" w:rsidRPr="009E3227" w14:paraId="48056179" w14:textId="77777777" w:rsidTr="00BE72B3">
        <w:trPr>
          <w:jc w:val="center"/>
        </w:trPr>
        <w:tc>
          <w:tcPr>
            <w:tcW w:w="3369" w:type="dxa"/>
            <w:vAlign w:val="center"/>
          </w:tcPr>
          <w:p w14:paraId="348D3DF0" w14:textId="77777777" w:rsidR="002A58D0" w:rsidRPr="009E3227" w:rsidRDefault="002A58D0" w:rsidP="00BE72B3">
            <w:pPr>
              <w:spacing w:line="360" w:lineRule="auto"/>
              <w:jc w:val="center"/>
              <w:rPr>
                <w:sz w:val="24"/>
              </w:rPr>
            </w:pPr>
            <w:r w:rsidRPr="009E3227">
              <w:rPr>
                <w:sz w:val="24"/>
              </w:rPr>
              <w:t>断电时长</w:t>
            </w:r>
          </w:p>
        </w:tc>
        <w:tc>
          <w:tcPr>
            <w:tcW w:w="4848" w:type="dxa"/>
            <w:vAlign w:val="center"/>
          </w:tcPr>
          <w:p w14:paraId="298E0292" w14:textId="2C990B9A" w:rsidR="002A58D0" w:rsidRPr="00EC7C5E" w:rsidRDefault="007A49D7" w:rsidP="00BE72B3">
            <w:pPr>
              <w:spacing w:line="360" w:lineRule="auto"/>
              <w:jc w:val="center"/>
              <w:rPr>
                <w:sz w:val="24"/>
              </w:rPr>
            </w:pPr>
            <w:r w:rsidRPr="009E3227">
              <w:rPr>
                <w:sz w:val="24"/>
              </w:rPr>
              <w:t>0</w:t>
            </w:r>
            <w:r w:rsidRPr="009E3227">
              <w:rPr>
                <w:rFonts w:hint="eastAsia"/>
                <w:sz w:val="24"/>
              </w:rPr>
              <w:t>~</w:t>
            </w:r>
            <w:r w:rsidRPr="00EC7C5E">
              <w:rPr>
                <w:bCs/>
                <w:sz w:val="24"/>
              </w:rPr>
              <w:t>3s</w:t>
            </w:r>
            <w:r w:rsidRPr="00EC7C5E">
              <w:rPr>
                <w:rFonts w:hint="eastAsia"/>
                <w:bCs/>
                <w:sz w:val="24"/>
              </w:rPr>
              <w:t>可调</w:t>
            </w:r>
          </w:p>
        </w:tc>
      </w:tr>
      <w:tr w:rsidR="009E3227" w:rsidRPr="009E3227" w14:paraId="0CD6277B" w14:textId="77777777" w:rsidTr="00BE72B3">
        <w:trPr>
          <w:jc w:val="center"/>
        </w:trPr>
        <w:tc>
          <w:tcPr>
            <w:tcW w:w="3369" w:type="dxa"/>
            <w:vAlign w:val="center"/>
          </w:tcPr>
          <w:p w14:paraId="11792EE9" w14:textId="77777777" w:rsidR="002A58D0" w:rsidRPr="009E3227" w:rsidRDefault="002A58D0" w:rsidP="00BE72B3">
            <w:pPr>
              <w:spacing w:line="360" w:lineRule="auto"/>
              <w:jc w:val="center"/>
              <w:rPr>
                <w:sz w:val="24"/>
              </w:rPr>
            </w:pPr>
            <w:r w:rsidRPr="009E3227">
              <w:rPr>
                <w:sz w:val="24"/>
              </w:rPr>
              <w:t>最小采样周期</w:t>
            </w:r>
          </w:p>
        </w:tc>
        <w:tc>
          <w:tcPr>
            <w:tcW w:w="4848" w:type="dxa"/>
            <w:vAlign w:val="center"/>
          </w:tcPr>
          <w:p w14:paraId="71094CD9" w14:textId="065EE140" w:rsidR="002A58D0" w:rsidRPr="009E3227" w:rsidRDefault="006C0CAC" w:rsidP="00BE72B3">
            <w:pPr>
              <w:spacing w:line="360" w:lineRule="auto"/>
              <w:jc w:val="center"/>
              <w:rPr>
                <w:sz w:val="24"/>
              </w:rPr>
            </w:pPr>
            <w:r w:rsidRPr="009E3227">
              <w:rPr>
                <w:rFonts w:hint="eastAsia"/>
                <w:sz w:val="24"/>
              </w:rPr>
              <w:t>≤</w:t>
            </w:r>
            <w:r w:rsidR="002A58D0" w:rsidRPr="009E3227">
              <w:rPr>
                <w:sz w:val="24"/>
              </w:rPr>
              <w:t>1 s</w:t>
            </w:r>
          </w:p>
        </w:tc>
      </w:tr>
    </w:tbl>
    <w:p w14:paraId="0EB55CE6" w14:textId="77777777" w:rsidR="002A58D0" w:rsidRPr="009E3227" w:rsidRDefault="002A58D0" w:rsidP="00FC0193">
      <w:pPr>
        <w:spacing w:beforeLines="50" w:before="156" w:line="360" w:lineRule="auto"/>
        <w:ind w:firstLineChars="200" w:firstLine="482"/>
        <w:rPr>
          <w:b/>
          <w:sz w:val="24"/>
        </w:rPr>
      </w:pPr>
      <w:r w:rsidRPr="009E3227">
        <w:rPr>
          <w:b/>
          <w:sz w:val="24"/>
        </w:rPr>
        <w:t>c</w:t>
      </w:r>
      <w:r w:rsidRPr="009E3227">
        <w:rPr>
          <w:b/>
          <w:sz w:val="24"/>
        </w:rPr>
        <w:t>）交流电压采集</w:t>
      </w:r>
    </w:p>
    <w:p w14:paraId="5EB99468" w14:textId="0FD2F958" w:rsidR="002A58D0" w:rsidRPr="009E3227" w:rsidRDefault="002A58D0" w:rsidP="002A58D0">
      <w:pPr>
        <w:spacing w:line="360" w:lineRule="auto"/>
        <w:ind w:firstLineChars="200" w:firstLine="480"/>
        <w:rPr>
          <w:sz w:val="24"/>
        </w:rPr>
      </w:pPr>
      <w:r w:rsidRPr="009E3227">
        <w:rPr>
          <w:sz w:val="24"/>
        </w:rPr>
        <w:t>交流电压采集性能指标见表</w:t>
      </w:r>
      <w:r w:rsidR="004A76C5">
        <w:rPr>
          <w:sz w:val="24"/>
        </w:rPr>
        <w:t>4</w:t>
      </w:r>
      <w:r w:rsidRPr="009E3227">
        <w:rPr>
          <w:sz w:val="24"/>
        </w:rPr>
        <w:t>。</w:t>
      </w:r>
    </w:p>
    <w:p w14:paraId="107F441C" w14:textId="6CFC6008" w:rsidR="002A58D0" w:rsidRPr="009E3227" w:rsidRDefault="002A58D0" w:rsidP="002A58D0">
      <w:pPr>
        <w:spacing w:line="360" w:lineRule="auto"/>
        <w:jc w:val="center"/>
        <w:rPr>
          <w:b/>
          <w:sz w:val="24"/>
        </w:rPr>
      </w:pPr>
      <w:r w:rsidRPr="009E3227">
        <w:rPr>
          <w:b/>
          <w:sz w:val="24"/>
        </w:rPr>
        <w:t>表</w:t>
      </w:r>
      <w:r w:rsidR="004A76C5">
        <w:rPr>
          <w:b/>
          <w:sz w:val="24"/>
        </w:rPr>
        <w:t>4</w:t>
      </w:r>
    </w:p>
    <w:tbl>
      <w:tblPr>
        <w:tblStyle w:val="af1"/>
        <w:tblW w:w="8217" w:type="dxa"/>
        <w:jc w:val="center"/>
        <w:tblLayout w:type="fixed"/>
        <w:tblLook w:val="04A0" w:firstRow="1" w:lastRow="0" w:firstColumn="1" w:lastColumn="0" w:noHBand="0" w:noVBand="1"/>
      </w:tblPr>
      <w:tblGrid>
        <w:gridCol w:w="1980"/>
        <w:gridCol w:w="6237"/>
      </w:tblGrid>
      <w:tr w:rsidR="009E3227" w:rsidRPr="009E3227" w14:paraId="5E9F6263" w14:textId="77777777" w:rsidTr="00BE72B3">
        <w:trPr>
          <w:jc w:val="center"/>
        </w:trPr>
        <w:tc>
          <w:tcPr>
            <w:tcW w:w="1980" w:type="dxa"/>
            <w:vAlign w:val="center"/>
          </w:tcPr>
          <w:p w14:paraId="7D648FFA" w14:textId="77777777" w:rsidR="002A58D0" w:rsidRPr="009E3227" w:rsidRDefault="002A58D0" w:rsidP="00BE72B3">
            <w:pPr>
              <w:spacing w:line="360" w:lineRule="auto"/>
              <w:jc w:val="center"/>
              <w:rPr>
                <w:sz w:val="24"/>
              </w:rPr>
            </w:pPr>
            <w:r w:rsidRPr="009E3227">
              <w:rPr>
                <w:sz w:val="24"/>
              </w:rPr>
              <w:t>项目</w:t>
            </w:r>
          </w:p>
        </w:tc>
        <w:tc>
          <w:tcPr>
            <w:tcW w:w="6237" w:type="dxa"/>
            <w:vAlign w:val="center"/>
          </w:tcPr>
          <w:p w14:paraId="15F477AA" w14:textId="77777777" w:rsidR="002A58D0" w:rsidRPr="009E3227" w:rsidRDefault="002A58D0" w:rsidP="00BE72B3">
            <w:pPr>
              <w:spacing w:line="360" w:lineRule="auto"/>
              <w:jc w:val="center"/>
              <w:rPr>
                <w:sz w:val="24"/>
              </w:rPr>
            </w:pPr>
            <w:r w:rsidRPr="009E3227">
              <w:rPr>
                <w:sz w:val="24"/>
              </w:rPr>
              <w:t>要求</w:t>
            </w:r>
          </w:p>
        </w:tc>
      </w:tr>
      <w:tr w:rsidR="009E3227" w:rsidRPr="009E3227" w14:paraId="70ECB4F4" w14:textId="77777777" w:rsidTr="00BE72B3">
        <w:trPr>
          <w:jc w:val="center"/>
        </w:trPr>
        <w:tc>
          <w:tcPr>
            <w:tcW w:w="1980" w:type="dxa"/>
            <w:vAlign w:val="center"/>
          </w:tcPr>
          <w:p w14:paraId="238E618F" w14:textId="77777777" w:rsidR="002A58D0" w:rsidRPr="009E3227" w:rsidRDefault="002A58D0" w:rsidP="00BE72B3">
            <w:pPr>
              <w:spacing w:line="360" w:lineRule="auto"/>
              <w:jc w:val="center"/>
              <w:rPr>
                <w:sz w:val="24"/>
              </w:rPr>
            </w:pPr>
            <w:r w:rsidRPr="009E3227">
              <w:rPr>
                <w:sz w:val="24"/>
              </w:rPr>
              <w:t>采样范围</w:t>
            </w:r>
          </w:p>
        </w:tc>
        <w:tc>
          <w:tcPr>
            <w:tcW w:w="6237" w:type="dxa"/>
            <w:vAlign w:val="center"/>
          </w:tcPr>
          <w:p w14:paraId="28416C83" w14:textId="77777777" w:rsidR="002A58D0" w:rsidRPr="009E3227" w:rsidRDefault="002A58D0" w:rsidP="00BE72B3">
            <w:pPr>
              <w:spacing w:line="360" w:lineRule="auto"/>
              <w:jc w:val="center"/>
              <w:rPr>
                <w:sz w:val="24"/>
              </w:rPr>
            </w:pPr>
            <w:r w:rsidRPr="009E3227">
              <w:rPr>
                <w:sz w:val="24"/>
              </w:rPr>
              <w:t>0V</w:t>
            </w:r>
            <w:r w:rsidRPr="009E3227">
              <w:rPr>
                <w:sz w:val="24"/>
              </w:rPr>
              <w:t>～</w:t>
            </w:r>
            <w:r w:rsidRPr="009E3227">
              <w:rPr>
                <w:sz w:val="24"/>
              </w:rPr>
              <w:t>10V</w:t>
            </w:r>
            <w:r w:rsidRPr="009E3227">
              <w:rPr>
                <w:sz w:val="24"/>
              </w:rPr>
              <w:t>，</w:t>
            </w:r>
            <w:r w:rsidRPr="009E3227">
              <w:rPr>
                <w:sz w:val="24"/>
              </w:rPr>
              <w:t>0V</w:t>
            </w:r>
            <w:r w:rsidRPr="009E3227">
              <w:rPr>
                <w:sz w:val="24"/>
              </w:rPr>
              <w:t>～</w:t>
            </w:r>
            <w:r w:rsidRPr="009E3227">
              <w:rPr>
                <w:sz w:val="24"/>
              </w:rPr>
              <w:t>100V</w:t>
            </w:r>
            <w:r w:rsidRPr="009E3227">
              <w:rPr>
                <w:sz w:val="24"/>
              </w:rPr>
              <w:t>量程自动切换，或按设计要求</w:t>
            </w:r>
          </w:p>
        </w:tc>
      </w:tr>
      <w:tr w:rsidR="009E3227" w:rsidRPr="009E3227" w14:paraId="64F149ED" w14:textId="77777777" w:rsidTr="00BE72B3">
        <w:trPr>
          <w:jc w:val="center"/>
        </w:trPr>
        <w:tc>
          <w:tcPr>
            <w:tcW w:w="1980" w:type="dxa"/>
            <w:vAlign w:val="center"/>
          </w:tcPr>
          <w:p w14:paraId="43E6ECE7" w14:textId="77777777" w:rsidR="002A58D0" w:rsidRPr="009E3227" w:rsidRDefault="002A58D0" w:rsidP="00BE72B3">
            <w:pPr>
              <w:spacing w:line="360" w:lineRule="auto"/>
              <w:jc w:val="center"/>
              <w:rPr>
                <w:sz w:val="24"/>
              </w:rPr>
            </w:pPr>
            <w:r w:rsidRPr="009E3227">
              <w:rPr>
                <w:sz w:val="24"/>
              </w:rPr>
              <w:lastRenderedPageBreak/>
              <w:t>分辨率</w:t>
            </w:r>
          </w:p>
        </w:tc>
        <w:tc>
          <w:tcPr>
            <w:tcW w:w="6237" w:type="dxa"/>
            <w:vAlign w:val="center"/>
          </w:tcPr>
          <w:p w14:paraId="0D1B21ED" w14:textId="00F4009D" w:rsidR="002A58D0" w:rsidRPr="009E3227" w:rsidRDefault="006C0CAC" w:rsidP="00BE72B3">
            <w:pPr>
              <w:spacing w:line="360" w:lineRule="auto"/>
              <w:jc w:val="center"/>
              <w:rPr>
                <w:sz w:val="24"/>
              </w:rPr>
            </w:pPr>
            <w:r w:rsidRPr="009E3227">
              <w:rPr>
                <w:rFonts w:hint="eastAsia"/>
                <w:sz w:val="24"/>
              </w:rPr>
              <w:t>≤</w:t>
            </w:r>
            <w:r w:rsidR="00657F4E" w:rsidRPr="009E3227">
              <w:rPr>
                <w:bCs/>
                <w:sz w:val="24"/>
              </w:rPr>
              <w:t>量程的</w:t>
            </w:r>
            <w:r w:rsidR="00657F4E" w:rsidRPr="009E3227">
              <w:rPr>
                <w:bCs/>
                <w:sz w:val="24"/>
              </w:rPr>
              <w:t>0.25%</w:t>
            </w:r>
          </w:p>
        </w:tc>
      </w:tr>
      <w:tr w:rsidR="009E3227" w:rsidRPr="009E3227" w14:paraId="25146443" w14:textId="77777777" w:rsidTr="00BE72B3">
        <w:trPr>
          <w:jc w:val="center"/>
        </w:trPr>
        <w:tc>
          <w:tcPr>
            <w:tcW w:w="1980" w:type="dxa"/>
            <w:vAlign w:val="center"/>
          </w:tcPr>
          <w:p w14:paraId="17ADF838" w14:textId="77777777" w:rsidR="002A58D0" w:rsidRPr="009E3227" w:rsidRDefault="002A58D0" w:rsidP="00BE72B3">
            <w:pPr>
              <w:spacing w:line="360" w:lineRule="auto"/>
              <w:jc w:val="center"/>
              <w:rPr>
                <w:sz w:val="24"/>
              </w:rPr>
            </w:pPr>
            <w:r w:rsidRPr="009E3227">
              <w:rPr>
                <w:sz w:val="24"/>
              </w:rPr>
              <w:t>准确度</w:t>
            </w:r>
          </w:p>
        </w:tc>
        <w:tc>
          <w:tcPr>
            <w:tcW w:w="6237" w:type="dxa"/>
            <w:vAlign w:val="center"/>
          </w:tcPr>
          <w:p w14:paraId="08183E22" w14:textId="30A6CE3E" w:rsidR="002A58D0" w:rsidRPr="009E3227" w:rsidRDefault="00657F4E" w:rsidP="00BE72B3">
            <w:pPr>
              <w:spacing w:line="360" w:lineRule="auto"/>
              <w:jc w:val="center"/>
              <w:rPr>
                <w:sz w:val="24"/>
              </w:rPr>
            </w:pPr>
            <w:r w:rsidRPr="009E3227">
              <w:rPr>
                <w:bCs/>
                <w:sz w:val="24"/>
              </w:rPr>
              <w:t>各量程不低于</w:t>
            </w:r>
            <w:r w:rsidRPr="009E3227">
              <w:rPr>
                <w:bCs/>
                <w:sz w:val="24"/>
              </w:rPr>
              <w:t>0.5</w:t>
            </w:r>
            <w:r w:rsidRPr="009E3227">
              <w:rPr>
                <w:bCs/>
                <w:sz w:val="24"/>
              </w:rPr>
              <w:t>级（误差</w:t>
            </w:r>
            <w:r w:rsidR="006C0CAC" w:rsidRPr="009E3227">
              <w:rPr>
                <w:rFonts w:hint="eastAsia"/>
                <w:sz w:val="24"/>
              </w:rPr>
              <w:t>≤</w:t>
            </w:r>
            <w:r w:rsidR="006C0CAC" w:rsidRPr="009E3227">
              <w:rPr>
                <w:bCs/>
                <w:sz w:val="24"/>
              </w:rPr>
              <w:t>5 ‰</w:t>
            </w:r>
            <w:r w:rsidRPr="009E3227">
              <w:rPr>
                <w:bCs/>
                <w:sz w:val="24"/>
              </w:rPr>
              <w:t>）</w:t>
            </w:r>
          </w:p>
        </w:tc>
      </w:tr>
    </w:tbl>
    <w:p w14:paraId="1C08116F" w14:textId="77777777" w:rsidR="002A58D0" w:rsidRPr="009E3227" w:rsidRDefault="002A58D0" w:rsidP="00FC0193">
      <w:pPr>
        <w:spacing w:beforeLines="50" w:before="156" w:line="360" w:lineRule="auto"/>
        <w:ind w:firstLineChars="200" w:firstLine="482"/>
        <w:rPr>
          <w:b/>
          <w:sz w:val="24"/>
        </w:rPr>
      </w:pPr>
      <w:r w:rsidRPr="009E3227">
        <w:rPr>
          <w:b/>
          <w:sz w:val="24"/>
        </w:rPr>
        <w:t>d</w:t>
      </w:r>
      <w:r w:rsidRPr="009E3227">
        <w:rPr>
          <w:b/>
          <w:sz w:val="24"/>
        </w:rPr>
        <w:t>）直流电流采集</w:t>
      </w:r>
    </w:p>
    <w:p w14:paraId="7C91869E" w14:textId="4A7D4D20" w:rsidR="002A58D0" w:rsidRPr="009E3227" w:rsidRDefault="002A58D0" w:rsidP="002A58D0">
      <w:pPr>
        <w:spacing w:line="360" w:lineRule="auto"/>
        <w:ind w:firstLineChars="200" w:firstLine="480"/>
        <w:rPr>
          <w:sz w:val="24"/>
        </w:rPr>
      </w:pPr>
      <w:r w:rsidRPr="009E3227">
        <w:rPr>
          <w:sz w:val="24"/>
        </w:rPr>
        <w:t>采集设备应预留直流电流采集的接口，采集性能指标见表</w:t>
      </w:r>
      <w:r w:rsidR="004A76C5">
        <w:rPr>
          <w:sz w:val="24"/>
        </w:rPr>
        <w:t>5</w:t>
      </w:r>
      <w:r w:rsidRPr="009E3227">
        <w:rPr>
          <w:sz w:val="24"/>
        </w:rPr>
        <w:t>。</w:t>
      </w:r>
    </w:p>
    <w:p w14:paraId="75E65D8C" w14:textId="58EF3CCD" w:rsidR="002A58D0" w:rsidRPr="009E3227" w:rsidRDefault="002A58D0" w:rsidP="002A58D0">
      <w:pPr>
        <w:spacing w:line="360" w:lineRule="auto"/>
        <w:jc w:val="center"/>
        <w:rPr>
          <w:b/>
          <w:sz w:val="24"/>
        </w:rPr>
      </w:pPr>
      <w:r w:rsidRPr="009E3227">
        <w:rPr>
          <w:b/>
          <w:sz w:val="24"/>
        </w:rPr>
        <w:t>表</w:t>
      </w:r>
      <w:r w:rsidR="004A76C5">
        <w:rPr>
          <w:b/>
          <w:sz w:val="24"/>
        </w:rPr>
        <w:t>5</w:t>
      </w:r>
    </w:p>
    <w:tbl>
      <w:tblPr>
        <w:tblStyle w:val="af1"/>
        <w:tblW w:w="8217" w:type="dxa"/>
        <w:jc w:val="center"/>
        <w:tblLayout w:type="fixed"/>
        <w:tblLook w:val="04A0" w:firstRow="1" w:lastRow="0" w:firstColumn="1" w:lastColumn="0" w:noHBand="0" w:noVBand="1"/>
      </w:tblPr>
      <w:tblGrid>
        <w:gridCol w:w="1838"/>
        <w:gridCol w:w="6379"/>
      </w:tblGrid>
      <w:tr w:rsidR="009E3227" w:rsidRPr="009E3227" w14:paraId="1734C4A5" w14:textId="77777777" w:rsidTr="00BE72B3">
        <w:trPr>
          <w:jc w:val="center"/>
        </w:trPr>
        <w:tc>
          <w:tcPr>
            <w:tcW w:w="1838" w:type="dxa"/>
            <w:vAlign w:val="center"/>
          </w:tcPr>
          <w:p w14:paraId="219FB155" w14:textId="77777777" w:rsidR="002A58D0" w:rsidRPr="009E3227" w:rsidRDefault="002A58D0" w:rsidP="00BE72B3">
            <w:pPr>
              <w:spacing w:line="360" w:lineRule="auto"/>
              <w:jc w:val="center"/>
              <w:rPr>
                <w:sz w:val="24"/>
              </w:rPr>
            </w:pPr>
            <w:r w:rsidRPr="009E3227">
              <w:rPr>
                <w:sz w:val="24"/>
              </w:rPr>
              <w:t>项目</w:t>
            </w:r>
          </w:p>
        </w:tc>
        <w:tc>
          <w:tcPr>
            <w:tcW w:w="6379" w:type="dxa"/>
            <w:vAlign w:val="center"/>
          </w:tcPr>
          <w:p w14:paraId="0662CBE5" w14:textId="77777777" w:rsidR="002A58D0" w:rsidRPr="009E3227" w:rsidRDefault="002A58D0" w:rsidP="00BE72B3">
            <w:pPr>
              <w:spacing w:line="360" w:lineRule="auto"/>
              <w:jc w:val="center"/>
              <w:rPr>
                <w:sz w:val="24"/>
              </w:rPr>
            </w:pPr>
            <w:r w:rsidRPr="009E3227">
              <w:rPr>
                <w:sz w:val="24"/>
              </w:rPr>
              <w:t>要求</w:t>
            </w:r>
          </w:p>
        </w:tc>
      </w:tr>
      <w:tr w:rsidR="009E3227" w:rsidRPr="009E3227" w14:paraId="77E3B893" w14:textId="77777777" w:rsidTr="00BE72B3">
        <w:trPr>
          <w:jc w:val="center"/>
        </w:trPr>
        <w:tc>
          <w:tcPr>
            <w:tcW w:w="1838" w:type="dxa"/>
            <w:vAlign w:val="center"/>
          </w:tcPr>
          <w:p w14:paraId="5E68A71C" w14:textId="77777777" w:rsidR="002A58D0" w:rsidRPr="009E3227" w:rsidRDefault="002A58D0" w:rsidP="00BE72B3">
            <w:pPr>
              <w:spacing w:line="360" w:lineRule="auto"/>
              <w:jc w:val="center"/>
              <w:rPr>
                <w:sz w:val="24"/>
              </w:rPr>
            </w:pPr>
            <w:r w:rsidRPr="009E3227">
              <w:rPr>
                <w:sz w:val="24"/>
              </w:rPr>
              <w:t>采样范围</w:t>
            </w:r>
          </w:p>
        </w:tc>
        <w:tc>
          <w:tcPr>
            <w:tcW w:w="6379" w:type="dxa"/>
            <w:vAlign w:val="center"/>
          </w:tcPr>
          <w:p w14:paraId="6FDFCDB6" w14:textId="59F74710" w:rsidR="002A58D0" w:rsidRPr="009E3227" w:rsidRDefault="002A58D0" w:rsidP="00BE72B3">
            <w:pPr>
              <w:spacing w:line="360" w:lineRule="auto"/>
              <w:jc w:val="center"/>
              <w:rPr>
                <w:sz w:val="24"/>
              </w:rPr>
            </w:pPr>
            <w:r w:rsidRPr="009E3227">
              <w:rPr>
                <w:sz w:val="24"/>
              </w:rPr>
              <w:t>-1mA</w:t>
            </w:r>
            <w:r w:rsidRPr="009E3227">
              <w:rPr>
                <w:sz w:val="24"/>
              </w:rPr>
              <w:t>～</w:t>
            </w:r>
            <w:r w:rsidRPr="009E3227">
              <w:rPr>
                <w:sz w:val="24"/>
              </w:rPr>
              <w:t>+1mA</w:t>
            </w:r>
            <w:r w:rsidRPr="009E3227">
              <w:rPr>
                <w:sz w:val="24"/>
              </w:rPr>
              <w:t>，</w:t>
            </w:r>
            <w:r w:rsidRPr="009E3227">
              <w:rPr>
                <w:sz w:val="24"/>
              </w:rPr>
              <w:t>-20mA</w:t>
            </w:r>
            <w:r w:rsidRPr="009E3227">
              <w:rPr>
                <w:sz w:val="24"/>
              </w:rPr>
              <w:t>～</w:t>
            </w:r>
            <w:r w:rsidRPr="009E3227">
              <w:rPr>
                <w:sz w:val="24"/>
              </w:rPr>
              <w:t>+20mA</w:t>
            </w:r>
            <w:r w:rsidR="006C0CAC" w:rsidRPr="009E3227">
              <w:rPr>
                <w:rFonts w:hint="eastAsia"/>
                <w:sz w:val="24"/>
              </w:rPr>
              <w:t>，</w:t>
            </w:r>
            <w:r w:rsidR="006C0CAC" w:rsidRPr="009E3227">
              <w:rPr>
                <w:bCs/>
                <w:sz w:val="24"/>
              </w:rPr>
              <w:t>-100mA</w:t>
            </w:r>
            <w:r w:rsidR="006C0CAC" w:rsidRPr="009E3227">
              <w:rPr>
                <w:bCs/>
                <w:sz w:val="24"/>
              </w:rPr>
              <w:t>～</w:t>
            </w:r>
            <w:r w:rsidR="006C0CAC" w:rsidRPr="009E3227">
              <w:rPr>
                <w:bCs/>
                <w:sz w:val="24"/>
              </w:rPr>
              <w:t>+100mA</w:t>
            </w:r>
            <w:r w:rsidRPr="009E3227">
              <w:rPr>
                <w:sz w:val="24"/>
              </w:rPr>
              <w:t>量程自动切换</w:t>
            </w:r>
          </w:p>
        </w:tc>
      </w:tr>
      <w:tr w:rsidR="009E3227" w:rsidRPr="009E3227" w14:paraId="69231FC9" w14:textId="77777777" w:rsidTr="00BE72B3">
        <w:trPr>
          <w:jc w:val="center"/>
        </w:trPr>
        <w:tc>
          <w:tcPr>
            <w:tcW w:w="1838" w:type="dxa"/>
            <w:vAlign w:val="center"/>
          </w:tcPr>
          <w:p w14:paraId="762CCA2C" w14:textId="77777777" w:rsidR="002A58D0" w:rsidRPr="009E3227" w:rsidRDefault="002A58D0" w:rsidP="00BE72B3">
            <w:pPr>
              <w:spacing w:line="360" w:lineRule="auto"/>
              <w:jc w:val="center"/>
              <w:rPr>
                <w:sz w:val="24"/>
              </w:rPr>
            </w:pPr>
            <w:r w:rsidRPr="009E3227">
              <w:rPr>
                <w:sz w:val="24"/>
              </w:rPr>
              <w:t>分辨率</w:t>
            </w:r>
          </w:p>
        </w:tc>
        <w:tc>
          <w:tcPr>
            <w:tcW w:w="6379" w:type="dxa"/>
            <w:vAlign w:val="center"/>
          </w:tcPr>
          <w:p w14:paraId="2F54F40B" w14:textId="36EE027F" w:rsidR="002A58D0" w:rsidRPr="00EC7C5E" w:rsidRDefault="006C0CAC" w:rsidP="00BE72B3">
            <w:pPr>
              <w:spacing w:line="360" w:lineRule="auto"/>
              <w:jc w:val="center"/>
              <w:rPr>
                <w:sz w:val="24"/>
              </w:rPr>
            </w:pPr>
            <w:r w:rsidRPr="009E3227">
              <w:rPr>
                <w:rFonts w:hint="eastAsia"/>
                <w:sz w:val="24"/>
              </w:rPr>
              <w:t>≤</w:t>
            </w:r>
            <w:r w:rsidRPr="009E3227">
              <w:rPr>
                <w:rFonts w:hint="eastAsia"/>
                <w:sz w:val="24"/>
              </w:rPr>
              <w:t xml:space="preserve"> </w:t>
            </w:r>
            <w:r w:rsidRPr="00EC7C5E">
              <w:rPr>
                <w:rFonts w:hint="eastAsia"/>
                <w:bCs/>
                <w:sz w:val="24"/>
              </w:rPr>
              <w:t>量程的</w:t>
            </w:r>
            <w:r w:rsidRPr="00EC7C5E">
              <w:rPr>
                <w:bCs/>
                <w:sz w:val="24"/>
              </w:rPr>
              <w:t>0.1%</w:t>
            </w:r>
          </w:p>
        </w:tc>
      </w:tr>
      <w:tr w:rsidR="009E3227" w:rsidRPr="009E3227" w14:paraId="372533D5" w14:textId="77777777" w:rsidTr="00BE72B3">
        <w:trPr>
          <w:jc w:val="center"/>
        </w:trPr>
        <w:tc>
          <w:tcPr>
            <w:tcW w:w="1838" w:type="dxa"/>
            <w:vAlign w:val="center"/>
          </w:tcPr>
          <w:p w14:paraId="03876167" w14:textId="77777777" w:rsidR="002A58D0" w:rsidRPr="009E3227" w:rsidRDefault="002A58D0" w:rsidP="00BE72B3">
            <w:pPr>
              <w:spacing w:line="360" w:lineRule="auto"/>
              <w:jc w:val="center"/>
              <w:rPr>
                <w:sz w:val="24"/>
              </w:rPr>
            </w:pPr>
            <w:r w:rsidRPr="009E3227">
              <w:rPr>
                <w:sz w:val="24"/>
              </w:rPr>
              <w:t>准确度</w:t>
            </w:r>
          </w:p>
        </w:tc>
        <w:tc>
          <w:tcPr>
            <w:tcW w:w="6379" w:type="dxa"/>
            <w:vAlign w:val="center"/>
          </w:tcPr>
          <w:p w14:paraId="7BB057CC" w14:textId="5C0767AE" w:rsidR="002A58D0" w:rsidRPr="009E3227" w:rsidRDefault="006C0CAC" w:rsidP="00BE72B3">
            <w:pPr>
              <w:spacing w:line="360" w:lineRule="auto"/>
              <w:jc w:val="center"/>
              <w:rPr>
                <w:sz w:val="24"/>
              </w:rPr>
            </w:pPr>
            <w:r w:rsidRPr="009E3227">
              <w:rPr>
                <w:rFonts w:hint="eastAsia"/>
                <w:sz w:val="24"/>
              </w:rPr>
              <w:t>各量程不低于</w:t>
            </w:r>
            <w:r w:rsidRPr="009E3227">
              <w:rPr>
                <w:rFonts w:hint="eastAsia"/>
                <w:sz w:val="24"/>
              </w:rPr>
              <w:t>0.1</w:t>
            </w:r>
            <w:r w:rsidRPr="009E3227">
              <w:rPr>
                <w:rFonts w:hint="eastAsia"/>
                <w:sz w:val="24"/>
              </w:rPr>
              <w:t>级（误差≤</w:t>
            </w:r>
            <w:r w:rsidRPr="009E3227">
              <w:rPr>
                <w:rFonts w:hint="eastAsia"/>
                <w:sz w:val="24"/>
              </w:rPr>
              <w:t>1</w:t>
            </w:r>
            <w:r w:rsidRPr="009E3227">
              <w:rPr>
                <w:rFonts w:hint="eastAsia"/>
                <w:sz w:val="24"/>
              </w:rPr>
              <w:t>‰）</w:t>
            </w:r>
          </w:p>
        </w:tc>
      </w:tr>
      <w:tr w:rsidR="009E3227" w:rsidRPr="009E3227" w14:paraId="2D2CDFCE" w14:textId="77777777" w:rsidTr="00BE72B3">
        <w:trPr>
          <w:jc w:val="center"/>
        </w:trPr>
        <w:tc>
          <w:tcPr>
            <w:tcW w:w="1838" w:type="dxa"/>
            <w:vAlign w:val="center"/>
          </w:tcPr>
          <w:p w14:paraId="29423C7C" w14:textId="77777777" w:rsidR="002A58D0" w:rsidRPr="009E3227" w:rsidRDefault="002A58D0" w:rsidP="00BE72B3">
            <w:pPr>
              <w:spacing w:line="360" w:lineRule="auto"/>
              <w:jc w:val="center"/>
              <w:rPr>
                <w:sz w:val="24"/>
              </w:rPr>
            </w:pPr>
            <w:r w:rsidRPr="009E3227">
              <w:rPr>
                <w:sz w:val="24"/>
              </w:rPr>
              <w:t>采样电阻</w:t>
            </w:r>
          </w:p>
        </w:tc>
        <w:tc>
          <w:tcPr>
            <w:tcW w:w="6379" w:type="dxa"/>
            <w:vAlign w:val="center"/>
          </w:tcPr>
          <w:p w14:paraId="6D172D2C" w14:textId="4027E818" w:rsidR="002A58D0" w:rsidRPr="00EC7C5E" w:rsidRDefault="00FA0870" w:rsidP="00EC7C5E">
            <w:pPr>
              <w:adjustRightInd w:val="0"/>
              <w:snapToGrid w:val="0"/>
              <w:spacing w:line="360" w:lineRule="auto"/>
              <w:jc w:val="center"/>
              <w:rPr>
                <w:rFonts w:eastAsiaTheme="majorEastAsia"/>
                <w:bCs/>
                <w:sz w:val="24"/>
              </w:rPr>
            </w:pPr>
            <w:r w:rsidRPr="009E3227">
              <w:rPr>
                <w:rFonts w:hint="eastAsia"/>
                <w:sz w:val="24"/>
              </w:rPr>
              <w:t>宜为</w:t>
            </w:r>
            <w:r w:rsidRPr="009E3227">
              <w:rPr>
                <w:sz w:val="24"/>
              </w:rPr>
              <w:t>10</w:t>
            </w:r>
            <w:r w:rsidRPr="009E3227">
              <w:rPr>
                <w:rFonts w:hint="eastAsia"/>
                <w:sz w:val="24"/>
              </w:rPr>
              <w:t>～</w:t>
            </w:r>
            <w:r w:rsidRPr="009E3227">
              <w:rPr>
                <w:sz w:val="24"/>
              </w:rPr>
              <w:t>20</w:t>
            </w:r>
            <w:r w:rsidRPr="009E3227">
              <w:rPr>
                <w:rFonts w:hint="eastAsia"/>
                <w:sz w:val="24"/>
              </w:rPr>
              <w:t>Ω</w:t>
            </w:r>
            <w:r w:rsidRPr="009E3227">
              <w:rPr>
                <w:sz w:val="24"/>
              </w:rPr>
              <w:t xml:space="preserve">, </w:t>
            </w:r>
            <w:r w:rsidRPr="009E3227">
              <w:rPr>
                <w:rFonts w:hint="eastAsia"/>
                <w:sz w:val="24"/>
              </w:rPr>
              <w:t>采样电阻需根据试片的对地电阻来选择，不宜超过试片对地电阻的</w:t>
            </w:r>
            <w:r w:rsidRPr="009E3227">
              <w:rPr>
                <w:rFonts w:hint="eastAsia"/>
                <w:sz w:val="24"/>
              </w:rPr>
              <w:t>1/</w:t>
            </w:r>
            <w:r w:rsidRPr="009E3227">
              <w:rPr>
                <w:sz w:val="24"/>
              </w:rPr>
              <w:t>10</w:t>
            </w:r>
            <w:r w:rsidRPr="009E3227">
              <w:rPr>
                <w:rFonts w:hint="eastAsia"/>
                <w:sz w:val="24"/>
              </w:rPr>
              <w:t>。</w:t>
            </w:r>
          </w:p>
        </w:tc>
      </w:tr>
      <w:tr w:rsidR="002A58D0" w:rsidRPr="009E3227" w14:paraId="50292C63" w14:textId="77777777" w:rsidTr="00BE72B3">
        <w:trPr>
          <w:jc w:val="center"/>
        </w:trPr>
        <w:tc>
          <w:tcPr>
            <w:tcW w:w="1838" w:type="dxa"/>
            <w:vAlign w:val="center"/>
          </w:tcPr>
          <w:p w14:paraId="2D92AE30" w14:textId="77777777" w:rsidR="002A58D0" w:rsidRPr="009E3227" w:rsidRDefault="002A58D0" w:rsidP="00BE72B3">
            <w:pPr>
              <w:spacing w:line="360" w:lineRule="auto"/>
              <w:jc w:val="center"/>
              <w:rPr>
                <w:sz w:val="24"/>
              </w:rPr>
            </w:pPr>
            <w:r w:rsidRPr="009E3227">
              <w:rPr>
                <w:sz w:val="24"/>
              </w:rPr>
              <w:t>试片裸露面积</w:t>
            </w:r>
          </w:p>
        </w:tc>
        <w:tc>
          <w:tcPr>
            <w:tcW w:w="6379" w:type="dxa"/>
            <w:vAlign w:val="center"/>
          </w:tcPr>
          <w:p w14:paraId="6F3144CC" w14:textId="145D7996" w:rsidR="00FA0870" w:rsidRPr="008D74A7" w:rsidRDefault="002A58D0" w:rsidP="00BE72B3">
            <w:pPr>
              <w:spacing w:line="360" w:lineRule="auto"/>
              <w:jc w:val="center"/>
              <w:rPr>
                <w:sz w:val="24"/>
              </w:rPr>
            </w:pPr>
            <w:r w:rsidRPr="009E3227">
              <w:rPr>
                <w:sz w:val="24"/>
              </w:rPr>
              <w:t>1</w:t>
            </w:r>
            <w:r w:rsidRPr="009E3227">
              <w:rPr>
                <w:sz w:val="24"/>
              </w:rPr>
              <w:t>～</w:t>
            </w:r>
            <w:r w:rsidRPr="009E3227">
              <w:rPr>
                <w:sz w:val="24"/>
              </w:rPr>
              <w:t>5</w:t>
            </w:r>
            <w:r w:rsidRPr="006B14F3">
              <w:rPr>
                <w:sz w:val="24"/>
              </w:rPr>
              <w:t>0cm</w:t>
            </w:r>
            <w:r w:rsidRPr="006B14F3">
              <w:rPr>
                <w:sz w:val="24"/>
                <w:vertAlign w:val="superscript"/>
              </w:rPr>
              <w:t>2</w:t>
            </w:r>
            <w:r w:rsidR="008D74A7" w:rsidRPr="006B14F3">
              <w:rPr>
                <w:rFonts w:hint="eastAsia"/>
                <w:sz w:val="24"/>
              </w:rPr>
              <w:t>，</w:t>
            </w:r>
            <w:r w:rsidR="008D74A7" w:rsidRPr="006B14F3">
              <w:rPr>
                <w:sz w:val="24"/>
              </w:rPr>
              <w:t>选择原则参见</w:t>
            </w:r>
            <w:r w:rsidR="008D74A7" w:rsidRPr="006B14F3">
              <w:rPr>
                <w:rFonts w:hint="eastAsia"/>
                <w:sz w:val="24"/>
              </w:rPr>
              <w:t>5.2.4</w:t>
            </w:r>
          </w:p>
        </w:tc>
      </w:tr>
    </w:tbl>
    <w:p w14:paraId="5698A98E" w14:textId="77777777" w:rsidR="002A58D0" w:rsidRPr="009E3227" w:rsidRDefault="002A58D0" w:rsidP="002A58D0">
      <w:pPr>
        <w:spacing w:line="360" w:lineRule="auto"/>
        <w:rPr>
          <w:sz w:val="24"/>
        </w:rPr>
      </w:pPr>
    </w:p>
    <w:p w14:paraId="39AD9363" w14:textId="77777777" w:rsidR="002A58D0" w:rsidRPr="009E3227" w:rsidRDefault="002A58D0" w:rsidP="00FC0193">
      <w:pPr>
        <w:spacing w:line="360" w:lineRule="auto"/>
        <w:ind w:firstLineChars="200" w:firstLine="482"/>
        <w:rPr>
          <w:b/>
          <w:sz w:val="24"/>
        </w:rPr>
      </w:pPr>
      <w:r w:rsidRPr="009E3227">
        <w:rPr>
          <w:b/>
          <w:sz w:val="24"/>
        </w:rPr>
        <w:t>e</w:t>
      </w:r>
      <w:r w:rsidRPr="009E3227">
        <w:rPr>
          <w:b/>
          <w:sz w:val="24"/>
        </w:rPr>
        <w:t>）交流电流采集</w:t>
      </w:r>
    </w:p>
    <w:p w14:paraId="52FC1EE5" w14:textId="203AEDFE" w:rsidR="002A58D0" w:rsidRPr="009E3227" w:rsidRDefault="002A58D0" w:rsidP="002A58D0">
      <w:pPr>
        <w:spacing w:line="360" w:lineRule="auto"/>
        <w:ind w:firstLineChars="200" w:firstLine="480"/>
        <w:rPr>
          <w:sz w:val="24"/>
        </w:rPr>
      </w:pPr>
      <w:r w:rsidRPr="009E3227">
        <w:rPr>
          <w:sz w:val="24"/>
        </w:rPr>
        <w:t>采集设备应预留交流电流采集的接口，采集性能指标见表</w:t>
      </w:r>
      <w:r w:rsidR="004A76C5">
        <w:rPr>
          <w:sz w:val="24"/>
        </w:rPr>
        <w:t>6</w:t>
      </w:r>
      <w:r w:rsidRPr="009E3227">
        <w:rPr>
          <w:sz w:val="24"/>
        </w:rPr>
        <w:t>。</w:t>
      </w:r>
    </w:p>
    <w:p w14:paraId="2D3A208B" w14:textId="0F9F2D40" w:rsidR="002A58D0" w:rsidRPr="009E3227" w:rsidRDefault="002A58D0" w:rsidP="002A58D0">
      <w:pPr>
        <w:spacing w:line="360" w:lineRule="auto"/>
        <w:jc w:val="center"/>
        <w:rPr>
          <w:b/>
          <w:sz w:val="24"/>
        </w:rPr>
      </w:pPr>
      <w:r w:rsidRPr="009E3227">
        <w:rPr>
          <w:b/>
          <w:sz w:val="24"/>
        </w:rPr>
        <w:t>表</w:t>
      </w:r>
      <w:r w:rsidR="004A76C5">
        <w:rPr>
          <w:b/>
          <w:sz w:val="24"/>
        </w:rPr>
        <w:t>6</w:t>
      </w:r>
      <w:r w:rsidR="003F5FC0" w:rsidRPr="009E3227">
        <w:rPr>
          <w:b/>
          <w:sz w:val="24"/>
        </w:rPr>
        <w:t xml:space="preserve"> </w:t>
      </w:r>
    </w:p>
    <w:tbl>
      <w:tblPr>
        <w:tblStyle w:val="af1"/>
        <w:tblW w:w="5000" w:type="pct"/>
        <w:jc w:val="center"/>
        <w:tblLook w:val="04A0" w:firstRow="1" w:lastRow="0" w:firstColumn="1" w:lastColumn="0" w:noHBand="0" w:noVBand="1"/>
      </w:tblPr>
      <w:tblGrid>
        <w:gridCol w:w="3657"/>
        <w:gridCol w:w="4639"/>
      </w:tblGrid>
      <w:tr w:rsidR="009E3227" w:rsidRPr="009E3227" w14:paraId="29EAAABB" w14:textId="77777777" w:rsidTr="00BE72B3">
        <w:trPr>
          <w:jc w:val="center"/>
        </w:trPr>
        <w:tc>
          <w:tcPr>
            <w:tcW w:w="2204" w:type="pct"/>
            <w:vAlign w:val="center"/>
          </w:tcPr>
          <w:p w14:paraId="29FF36CF" w14:textId="77777777" w:rsidR="002A58D0" w:rsidRPr="009E3227" w:rsidRDefault="002A58D0" w:rsidP="00BE72B3">
            <w:pPr>
              <w:spacing w:line="360" w:lineRule="auto"/>
              <w:jc w:val="center"/>
              <w:rPr>
                <w:sz w:val="24"/>
              </w:rPr>
            </w:pPr>
            <w:r w:rsidRPr="009E3227">
              <w:rPr>
                <w:sz w:val="24"/>
              </w:rPr>
              <w:t>项目</w:t>
            </w:r>
          </w:p>
        </w:tc>
        <w:tc>
          <w:tcPr>
            <w:tcW w:w="2796" w:type="pct"/>
            <w:vAlign w:val="center"/>
          </w:tcPr>
          <w:p w14:paraId="3EE67386" w14:textId="77777777" w:rsidR="002A58D0" w:rsidRPr="009E3227" w:rsidRDefault="002A58D0" w:rsidP="00BE72B3">
            <w:pPr>
              <w:spacing w:line="360" w:lineRule="auto"/>
              <w:jc w:val="center"/>
              <w:rPr>
                <w:sz w:val="24"/>
              </w:rPr>
            </w:pPr>
            <w:r w:rsidRPr="009E3227">
              <w:rPr>
                <w:sz w:val="24"/>
              </w:rPr>
              <w:t>要求</w:t>
            </w:r>
          </w:p>
        </w:tc>
      </w:tr>
      <w:tr w:rsidR="009E3227" w:rsidRPr="009E3227" w14:paraId="03449201" w14:textId="77777777" w:rsidTr="00BE72B3">
        <w:trPr>
          <w:jc w:val="center"/>
        </w:trPr>
        <w:tc>
          <w:tcPr>
            <w:tcW w:w="2204" w:type="pct"/>
            <w:vAlign w:val="center"/>
          </w:tcPr>
          <w:p w14:paraId="2AA4939D" w14:textId="77777777" w:rsidR="002A58D0" w:rsidRPr="009E3227" w:rsidRDefault="002A58D0" w:rsidP="00BE72B3">
            <w:pPr>
              <w:spacing w:line="360" w:lineRule="auto"/>
              <w:jc w:val="center"/>
              <w:rPr>
                <w:sz w:val="24"/>
              </w:rPr>
            </w:pPr>
            <w:r w:rsidRPr="009E3227">
              <w:rPr>
                <w:sz w:val="24"/>
              </w:rPr>
              <w:t>采样范围</w:t>
            </w:r>
          </w:p>
        </w:tc>
        <w:tc>
          <w:tcPr>
            <w:tcW w:w="2796" w:type="pct"/>
            <w:vAlign w:val="center"/>
          </w:tcPr>
          <w:p w14:paraId="06BFB30C" w14:textId="1261ABD8" w:rsidR="002A58D0" w:rsidRPr="009E3227" w:rsidRDefault="002A58D0" w:rsidP="00BE72B3">
            <w:pPr>
              <w:spacing w:line="360" w:lineRule="auto"/>
              <w:jc w:val="center"/>
              <w:rPr>
                <w:sz w:val="24"/>
              </w:rPr>
            </w:pPr>
            <w:r w:rsidRPr="009E3227">
              <w:rPr>
                <w:sz w:val="24"/>
              </w:rPr>
              <w:t>0mA</w:t>
            </w:r>
            <w:r w:rsidRPr="009E3227">
              <w:rPr>
                <w:sz w:val="24"/>
              </w:rPr>
              <w:t>～</w:t>
            </w:r>
            <w:r w:rsidRPr="009E3227">
              <w:rPr>
                <w:sz w:val="24"/>
              </w:rPr>
              <w:t>10mA</w:t>
            </w:r>
            <w:r w:rsidRPr="009E3227">
              <w:rPr>
                <w:sz w:val="24"/>
              </w:rPr>
              <w:t>，</w:t>
            </w:r>
            <w:r w:rsidR="00FA0870" w:rsidRPr="009E3227">
              <w:rPr>
                <w:rFonts w:hint="eastAsia"/>
                <w:sz w:val="24"/>
              </w:rPr>
              <w:t>0mA</w:t>
            </w:r>
            <w:r w:rsidR="00FA0870" w:rsidRPr="009E3227">
              <w:rPr>
                <w:rFonts w:hint="eastAsia"/>
                <w:sz w:val="24"/>
              </w:rPr>
              <w:t>～</w:t>
            </w:r>
            <w:r w:rsidR="00FA0870" w:rsidRPr="009E3227">
              <w:rPr>
                <w:rFonts w:hint="eastAsia"/>
                <w:sz w:val="24"/>
              </w:rPr>
              <w:t>30mA</w:t>
            </w:r>
            <w:r w:rsidR="00FA0870" w:rsidRPr="009E3227">
              <w:rPr>
                <w:rFonts w:hint="eastAsia"/>
                <w:sz w:val="24"/>
              </w:rPr>
              <w:t>，</w:t>
            </w:r>
            <w:r w:rsidRPr="009E3227">
              <w:rPr>
                <w:sz w:val="24"/>
              </w:rPr>
              <w:t>0mA</w:t>
            </w:r>
            <w:r w:rsidRPr="009E3227">
              <w:rPr>
                <w:sz w:val="24"/>
              </w:rPr>
              <w:t>～</w:t>
            </w:r>
            <w:r w:rsidRPr="009E3227">
              <w:rPr>
                <w:sz w:val="24"/>
              </w:rPr>
              <w:t>100mA</w:t>
            </w:r>
            <w:r w:rsidRPr="009E3227">
              <w:rPr>
                <w:sz w:val="24"/>
              </w:rPr>
              <w:t>的量程自动切换</w:t>
            </w:r>
          </w:p>
        </w:tc>
      </w:tr>
      <w:tr w:rsidR="009E3227" w:rsidRPr="009E3227" w14:paraId="05A7D2ED" w14:textId="77777777" w:rsidTr="00BE72B3">
        <w:trPr>
          <w:jc w:val="center"/>
        </w:trPr>
        <w:tc>
          <w:tcPr>
            <w:tcW w:w="2204" w:type="pct"/>
            <w:vAlign w:val="center"/>
          </w:tcPr>
          <w:p w14:paraId="78A1DE24" w14:textId="77777777" w:rsidR="002A58D0" w:rsidRPr="009E3227" w:rsidRDefault="002A58D0" w:rsidP="00BE72B3">
            <w:pPr>
              <w:spacing w:line="360" w:lineRule="auto"/>
              <w:jc w:val="center"/>
              <w:rPr>
                <w:sz w:val="24"/>
              </w:rPr>
            </w:pPr>
            <w:r w:rsidRPr="009E3227">
              <w:rPr>
                <w:sz w:val="24"/>
              </w:rPr>
              <w:t>分辨率</w:t>
            </w:r>
          </w:p>
        </w:tc>
        <w:tc>
          <w:tcPr>
            <w:tcW w:w="2796" w:type="pct"/>
            <w:vAlign w:val="center"/>
          </w:tcPr>
          <w:p w14:paraId="74D40A9B" w14:textId="55FFA92C" w:rsidR="002A58D0" w:rsidRPr="009E3227" w:rsidRDefault="00257E5C" w:rsidP="00BE72B3">
            <w:pPr>
              <w:spacing w:line="360" w:lineRule="auto"/>
              <w:jc w:val="center"/>
              <w:rPr>
                <w:sz w:val="24"/>
              </w:rPr>
            </w:pPr>
            <w:r w:rsidRPr="009E3227">
              <w:rPr>
                <w:rFonts w:hint="eastAsia"/>
                <w:sz w:val="24"/>
              </w:rPr>
              <w:t>≤量程的</w:t>
            </w:r>
            <w:r w:rsidRPr="009E3227">
              <w:rPr>
                <w:rFonts w:hint="eastAsia"/>
                <w:sz w:val="24"/>
              </w:rPr>
              <w:t>0.5%</w:t>
            </w:r>
          </w:p>
        </w:tc>
      </w:tr>
      <w:tr w:rsidR="009E3227" w:rsidRPr="009E3227" w14:paraId="42D23218" w14:textId="77777777" w:rsidTr="00BE72B3">
        <w:trPr>
          <w:jc w:val="center"/>
        </w:trPr>
        <w:tc>
          <w:tcPr>
            <w:tcW w:w="2204" w:type="pct"/>
            <w:vAlign w:val="center"/>
          </w:tcPr>
          <w:p w14:paraId="12536FE5" w14:textId="77777777" w:rsidR="002A58D0" w:rsidRPr="009E3227" w:rsidRDefault="002A58D0" w:rsidP="00BE72B3">
            <w:pPr>
              <w:spacing w:line="360" w:lineRule="auto"/>
              <w:jc w:val="center"/>
              <w:rPr>
                <w:sz w:val="24"/>
              </w:rPr>
            </w:pPr>
            <w:r w:rsidRPr="009E3227">
              <w:rPr>
                <w:sz w:val="24"/>
              </w:rPr>
              <w:t>准确度</w:t>
            </w:r>
          </w:p>
        </w:tc>
        <w:tc>
          <w:tcPr>
            <w:tcW w:w="2796" w:type="pct"/>
            <w:vAlign w:val="center"/>
          </w:tcPr>
          <w:p w14:paraId="25F85499" w14:textId="47A20D19" w:rsidR="002A58D0" w:rsidRPr="009E3227" w:rsidRDefault="00AA4AD5" w:rsidP="00BE72B3">
            <w:pPr>
              <w:spacing w:line="360" w:lineRule="auto"/>
              <w:jc w:val="center"/>
              <w:rPr>
                <w:sz w:val="24"/>
              </w:rPr>
            </w:pPr>
            <w:r w:rsidRPr="009E3227">
              <w:rPr>
                <w:rFonts w:hint="eastAsia"/>
                <w:sz w:val="24"/>
              </w:rPr>
              <w:t>各量程不高于</w:t>
            </w:r>
            <w:r w:rsidRPr="009E3227">
              <w:rPr>
                <w:rFonts w:hint="eastAsia"/>
                <w:sz w:val="24"/>
              </w:rPr>
              <w:t>0.5</w:t>
            </w:r>
            <w:r w:rsidRPr="009E3227">
              <w:rPr>
                <w:rFonts w:hint="eastAsia"/>
                <w:sz w:val="24"/>
              </w:rPr>
              <w:t>级（误差≤</w:t>
            </w:r>
            <w:r w:rsidRPr="009E3227">
              <w:rPr>
                <w:sz w:val="24"/>
              </w:rPr>
              <w:t>5 ‰</w:t>
            </w:r>
            <w:r w:rsidRPr="009E3227">
              <w:rPr>
                <w:rFonts w:hint="eastAsia"/>
                <w:sz w:val="24"/>
              </w:rPr>
              <w:t>）</w:t>
            </w:r>
          </w:p>
        </w:tc>
      </w:tr>
      <w:tr w:rsidR="009E3227" w:rsidRPr="009E3227" w14:paraId="4E77302D" w14:textId="77777777" w:rsidTr="00BE72B3">
        <w:trPr>
          <w:jc w:val="center"/>
        </w:trPr>
        <w:tc>
          <w:tcPr>
            <w:tcW w:w="2204" w:type="pct"/>
            <w:vAlign w:val="center"/>
          </w:tcPr>
          <w:p w14:paraId="14D8AB9F" w14:textId="77777777" w:rsidR="002A58D0" w:rsidRPr="009E3227" w:rsidRDefault="002A58D0" w:rsidP="00BE72B3">
            <w:pPr>
              <w:spacing w:line="360" w:lineRule="auto"/>
              <w:jc w:val="center"/>
              <w:rPr>
                <w:sz w:val="24"/>
              </w:rPr>
            </w:pPr>
            <w:r w:rsidRPr="009E3227">
              <w:rPr>
                <w:sz w:val="24"/>
              </w:rPr>
              <w:t>采样电阻</w:t>
            </w:r>
          </w:p>
        </w:tc>
        <w:tc>
          <w:tcPr>
            <w:tcW w:w="2796" w:type="pct"/>
            <w:vAlign w:val="center"/>
          </w:tcPr>
          <w:p w14:paraId="573CB1A0" w14:textId="1D43B20D" w:rsidR="002A58D0" w:rsidRPr="009E3227" w:rsidRDefault="002A58D0" w:rsidP="00BE72B3">
            <w:pPr>
              <w:spacing w:line="360" w:lineRule="auto"/>
              <w:jc w:val="center"/>
              <w:rPr>
                <w:sz w:val="24"/>
              </w:rPr>
            </w:pPr>
            <w:r w:rsidRPr="009E3227">
              <w:rPr>
                <w:sz w:val="24"/>
              </w:rPr>
              <w:t>宜为</w:t>
            </w:r>
            <w:r w:rsidRPr="009E3227">
              <w:rPr>
                <w:sz w:val="24"/>
              </w:rPr>
              <w:t>10</w:t>
            </w:r>
            <w:r w:rsidRPr="009E3227">
              <w:rPr>
                <w:sz w:val="24"/>
              </w:rPr>
              <w:sym w:font="Symbol" w:char="F057"/>
            </w:r>
            <w:r w:rsidRPr="009E3227">
              <w:rPr>
                <w:sz w:val="24"/>
              </w:rPr>
              <w:t>～</w:t>
            </w:r>
            <w:r w:rsidRPr="009E3227">
              <w:rPr>
                <w:sz w:val="24"/>
              </w:rPr>
              <w:t>20</w:t>
            </w:r>
            <w:r w:rsidRPr="009E3227">
              <w:rPr>
                <w:sz w:val="24"/>
              </w:rPr>
              <w:sym w:font="Symbol" w:char="F057"/>
            </w:r>
            <w:r w:rsidR="00EF3651" w:rsidRPr="009E3227">
              <w:rPr>
                <w:rFonts w:hint="eastAsia"/>
                <w:sz w:val="24"/>
              </w:rPr>
              <w:t>，采样电阻需根据试片的对地电阻来选择，不宜超过试片对地电阻的</w:t>
            </w:r>
            <w:r w:rsidR="00EF3651" w:rsidRPr="009E3227">
              <w:rPr>
                <w:rFonts w:hint="eastAsia"/>
                <w:sz w:val="24"/>
              </w:rPr>
              <w:t>1/</w:t>
            </w:r>
            <w:r w:rsidR="00EF3651" w:rsidRPr="009E3227">
              <w:rPr>
                <w:sz w:val="24"/>
              </w:rPr>
              <w:t>10</w:t>
            </w:r>
            <w:r w:rsidR="00EF3651" w:rsidRPr="009E3227">
              <w:rPr>
                <w:rFonts w:hint="eastAsia"/>
                <w:sz w:val="24"/>
              </w:rPr>
              <w:t>。</w:t>
            </w:r>
          </w:p>
        </w:tc>
      </w:tr>
      <w:tr w:rsidR="002A58D0" w:rsidRPr="009E3227" w14:paraId="4D5A7196" w14:textId="77777777" w:rsidTr="00BE72B3">
        <w:trPr>
          <w:jc w:val="center"/>
        </w:trPr>
        <w:tc>
          <w:tcPr>
            <w:tcW w:w="2204" w:type="pct"/>
            <w:vAlign w:val="center"/>
          </w:tcPr>
          <w:p w14:paraId="4D7FFB26" w14:textId="77777777" w:rsidR="002A58D0" w:rsidRPr="009E3227" w:rsidRDefault="002A58D0" w:rsidP="00BE72B3">
            <w:pPr>
              <w:spacing w:line="360" w:lineRule="auto"/>
              <w:jc w:val="center"/>
              <w:rPr>
                <w:sz w:val="24"/>
              </w:rPr>
            </w:pPr>
            <w:r w:rsidRPr="009E3227">
              <w:rPr>
                <w:sz w:val="24"/>
              </w:rPr>
              <w:t>试片裸露面积</w:t>
            </w:r>
          </w:p>
        </w:tc>
        <w:tc>
          <w:tcPr>
            <w:tcW w:w="2796" w:type="pct"/>
            <w:vAlign w:val="center"/>
          </w:tcPr>
          <w:p w14:paraId="41D2C19D" w14:textId="77777777" w:rsidR="002A58D0" w:rsidRPr="009E3227" w:rsidRDefault="002A58D0" w:rsidP="00BE72B3">
            <w:pPr>
              <w:spacing w:line="360" w:lineRule="auto"/>
              <w:jc w:val="center"/>
              <w:rPr>
                <w:sz w:val="24"/>
              </w:rPr>
            </w:pPr>
            <w:r w:rsidRPr="009E3227">
              <w:rPr>
                <w:sz w:val="24"/>
              </w:rPr>
              <w:t>1cm</w:t>
            </w:r>
            <w:r w:rsidRPr="009E3227">
              <w:rPr>
                <w:sz w:val="24"/>
                <w:vertAlign w:val="superscript"/>
              </w:rPr>
              <w:t>2</w:t>
            </w:r>
          </w:p>
        </w:tc>
      </w:tr>
    </w:tbl>
    <w:p w14:paraId="21C46142" w14:textId="77777777" w:rsidR="002A58D0" w:rsidRPr="009E3227" w:rsidRDefault="002A58D0" w:rsidP="002A58D0">
      <w:pPr>
        <w:spacing w:line="360" w:lineRule="auto"/>
        <w:rPr>
          <w:sz w:val="24"/>
        </w:rPr>
      </w:pPr>
    </w:p>
    <w:p w14:paraId="05D3EBAF" w14:textId="77777777" w:rsidR="002A58D0" w:rsidRPr="009E3227" w:rsidRDefault="002A58D0" w:rsidP="00FC0193">
      <w:pPr>
        <w:spacing w:line="360" w:lineRule="auto"/>
        <w:ind w:firstLineChars="200" w:firstLine="482"/>
        <w:rPr>
          <w:b/>
          <w:sz w:val="24"/>
        </w:rPr>
      </w:pPr>
      <w:r w:rsidRPr="009E3227">
        <w:rPr>
          <w:b/>
          <w:sz w:val="24"/>
        </w:rPr>
        <w:t>f</w:t>
      </w:r>
      <w:r w:rsidRPr="009E3227">
        <w:rPr>
          <w:b/>
          <w:sz w:val="24"/>
        </w:rPr>
        <w:t>）</w:t>
      </w:r>
      <w:r w:rsidRPr="009E3227">
        <w:rPr>
          <w:b/>
          <w:sz w:val="24"/>
        </w:rPr>
        <w:t>ER</w:t>
      </w:r>
      <w:r w:rsidRPr="009E3227">
        <w:rPr>
          <w:b/>
          <w:sz w:val="24"/>
        </w:rPr>
        <w:t>腐蚀速率采集</w:t>
      </w:r>
    </w:p>
    <w:p w14:paraId="2E054FB9" w14:textId="5C858F7F" w:rsidR="002A58D0" w:rsidRPr="009E3227" w:rsidRDefault="002A58D0" w:rsidP="00027FE1">
      <w:pPr>
        <w:spacing w:line="360" w:lineRule="auto"/>
        <w:ind w:firstLineChars="200" w:firstLine="480"/>
        <w:rPr>
          <w:sz w:val="24"/>
        </w:rPr>
      </w:pPr>
      <w:r w:rsidRPr="009E3227">
        <w:rPr>
          <w:sz w:val="24"/>
        </w:rPr>
        <w:t>采集设备应预留腐蚀速率监测的接口，具体性能指标见表</w:t>
      </w:r>
      <w:r w:rsidR="004A76C5">
        <w:rPr>
          <w:sz w:val="24"/>
        </w:rPr>
        <w:t>7</w:t>
      </w:r>
      <w:r w:rsidRPr="009E3227">
        <w:rPr>
          <w:sz w:val="24"/>
        </w:rPr>
        <w:t>。</w:t>
      </w:r>
    </w:p>
    <w:p w14:paraId="1CD03A0F" w14:textId="071E581F" w:rsidR="002A58D0" w:rsidRPr="009E3227" w:rsidRDefault="002A58D0" w:rsidP="002A58D0">
      <w:pPr>
        <w:spacing w:line="360" w:lineRule="auto"/>
        <w:jc w:val="center"/>
        <w:rPr>
          <w:b/>
          <w:sz w:val="24"/>
        </w:rPr>
      </w:pPr>
      <w:r w:rsidRPr="009E3227">
        <w:rPr>
          <w:b/>
          <w:sz w:val="24"/>
        </w:rPr>
        <w:lastRenderedPageBreak/>
        <w:t>表</w:t>
      </w:r>
      <w:r w:rsidR="004A76C5">
        <w:rPr>
          <w:b/>
          <w:sz w:val="24"/>
        </w:rPr>
        <w:t>7</w:t>
      </w:r>
    </w:p>
    <w:tbl>
      <w:tblPr>
        <w:tblStyle w:val="af1"/>
        <w:tblW w:w="5000" w:type="pct"/>
        <w:jc w:val="center"/>
        <w:tblLook w:val="04A0" w:firstRow="1" w:lastRow="0" w:firstColumn="1" w:lastColumn="0" w:noHBand="0" w:noVBand="1"/>
      </w:tblPr>
      <w:tblGrid>
        <w:gridCol w:w="3657"/>
        <w:gridCol w:w="4639"/>
      </w:tblGrid>
      <w:tr w:rsidR="009E3227" w:rsidRPr="009E3227" w14:paraId="5929D977" w14:textId="77777777" w:rsidTr="00BE72B3">
        <w:trPr>
          <w:jc w:val="center"/>
        </w:trPr>
        <w:tc>
          <w:tcPr>
            <w:tcW w:w="2204" w:type="pct"/>
            <w:vAlign w:val="center"/>
          </w:tcPr>
          <w:p w14:paraId="7B5020B8" w14:textId="77777777" w:rsidR="002A58D0" w:rsidRPr="009E3227" w:rsidRDefault="002A58D0" w:rsidP="00BE72B3">
            <w:pPr>
              <w:spacing w:line="360" w:lineRule="auto"/>
              <w:jc w:val="center"/>
              <w:rPr>
                <w:sz w:val="24"/>
              </w:rPr>
            </w:pPr>
            <w:r w:rsidRPr="009E3227">
              <w:rPr>
                <w:sz w:val="24"/>
              </w:rPr>
              <w:t>项目</w:t>
            </w:r>
          </w:p>
        </w:tc>
        <w:tc>
          <w:tcPr>
            <w:tcW w:w="2796" w:type="pct"/>
            <w:vAlign w:val="center"/>
          </w:tcPr>
          <w:p w14:paraId="4C0439CA" w14:textId="77777777" w:rsidR="002A58D0" w:rsidRPr="009E3227" w:rsidRDefault="002A58D0" w:rsidP="00BE72B3">
            <w:pPr>
              <w:spacing w:line="360" w:lineRule="auto"/>
              <w:jc w:val="center"/>
              <w:rPr>
                <w:sz w:val="24"/>
              </w:rPr>
            </w:pPr>
            <w:r w:rsidRPr="009E3227">
              <w:rPr>
                <w:sz w:val="24"/>
              </w:rPr>
              <w:t>要求</w:t>
            </w:r>
          </w:p>
        </w:tc>
      </w:tr>
      <w:tr w:rsidR="009E3227" w:rsidRPr="009E3227" w14:paraId="32A09CA0" w14:textId="77777777" w:rsidTr="00BE72B3">
        <w:trPr>
          <w:jc w:val="center"/>
        </w:trPr>
        <w:tc>
          <w:tcPr>
            <w:tcW w:w="2204" w:type="pct"/>
            <w:vAlign w:val="center"/>
          </w:tcPr>
          <w:p w14:paraId="0B786411" w14:textId="77777777" w:rsidR="002A58D0" w:rsidRPr="009E3227" w:rsidRDefault="002A58D0" w:rsidP="00BE72B3">
            <w:pPr>
              <w:spacing w:line="360" w:lineRule="auto"/>
              <w:jc w:val="center"/>
              <w:rPr>
                <w:sz w:val="24"/>
              </w:rPr>
            </w:pPr>
            <w:r w:rsidRPr="009E3227">
              <w:rPr>
                <w:sz w:val="24"/>
              </w:rPr>
              <w:t>试片厚度</w:t>
            </w:r>
          </w:p>
        </w:tc>
        <w:tc>
          <w:tcPr>
            <w:tcW w:w="2796" w:type="pct"/>
            <w:vAlign w:val="center"/>
          </w:tcPr>
          <w:p w14:paraId="24A3953A" w14:textId="2EDD4C61" w:rsidR="002A58D0" w:rsidRPr="009E3227" w:rsidRDefault="002A58D0" w:rsidP="00BE72B3">
            <w:pPr>
              <w:spacing w:line="360" w:lineRule="auto"/>
              <w:jc w:val="center"/>
              <w:rPr>
                <w:sz w:val="24"/>
              </w:rPr>
            </w:pPr>
            <w:r w:rsidRPr="009E3227">
              <w:rPr>
                <w:sz w:val="24"/>
              </w:rPr>
              <w:t>100-</w:t>
            </w:r>
            <w:r w:rsidR="003D31C5" w:rsidRPr="009E3227">
              <w:rPr>
                <w:sz w:val="24"/>
              </w:rPr>
              <w:t xml:space="preserve">1000 </w:t>
            </w:r>
            <w:proofErr w:type="spellStart"/>
            <w:r w:rsidRPr="009E3227">
              <w:rPr>
                <w:sz w:val="24"/>
              </w:rPr>
              <w:t>μm</w:t>
            </w:r>
            <w:proofErr w:type="spellEnd"/>
          </w:p>
        </w:tc>
      </w:tr>
      <w:tr w:rsidR="009E3227" w:rsidRPr="009E3227" w14:paraId="55D9B5C9" w14:textId="77777777" w:rsidTr="00BE72B3">
        <w:trPr>
          <w:jc w:val="center"/>
        </w:trPr>
        <w:tc>
          <w:tcPr>
            <w:tcW w:w="2204" w:type="pct"/>
            <w:vAlign w:val="center"/>
          </w:tcPr>
          <w:p w14:paraId="56A575B3" w14:textId="77777777" w:rsidR="002A58D0" w:rsidRPr="009E3227" w:rsidRDefault="002A58D0" w:rsidP="00BE72B3">
            <w:pPr>
              <w:spacing w:line="360" w:lineRule="auto"/>
              <w:jc w:val="center"/>
              <w:rPr>
                <w:sz w:val="24"/>
              </w:rPr>
            </w:pPr>
            <w:r w:rsidRPr="009E3227">
              <w:rPr>
                <w:sz w:val="24"/>
              </w:rPr>
              <w:t>分辨率</w:t>
            </w:r>
          </w:p>
        </w:tc>
        <w:tc>
          <w:tcPr>
            <w:tcW w:w="2796" w:type="pct"/>
            <w:vAlign w:val="center"/>
          </w:tcPr>
          <w:p w14:paraId="24A12A1F" w14:textId="7AC7E5F9" w:rsidR="002A58D0" w:rsidRPr="009E3227" w:rsidRDefault="003D31C5" w:rsidP="00BE72B3">
            <w:pPr>
              <w:spacing w:line="360" w:lineRule="auto"/>
              <w:jc w:val="center"/>
              <w:rPr>
                <w:sz w:val="24"/>
              </w:rPr>
            </w:pPr>
            <w:r w:rsidRPr="009E3227">
              <w:rPr>
                <w:rFonts w:hint="eastAsia"/>
                <w:sz w:val="24"/>
              </w:rPr>
              <w:t>≤量程的</w:t>
            </w:r>
            <w:r w:rsidRPr="009E3227">
              <w:rPr>
                <w:rFonts w:hint="eastAsia"/>
                <w:sz w:val="24"/>
              </w:rPr>
              <w:t>0.5%</w:t>
            </w:r>
          </w:p>
        </w:tc>
      </w:tr>
      <w:tr w:rsidR="009E3227" w:rsidRPr="009E3227" w14:paraId="6D1D99AF" w14:textId="77777777" w:rsidTr="00BE72B3">
        <w:trPr>
          <w:jc w:val="center"/>
        </w:trPr>
        <w:tc>
          <w:tcPr>
            <w:tcW w:w="2204" w:type="pct"/>
            <w:vAlign w:val="center"/>
          </w:tcPr>
          <w:p w14:paraId="1DF76BB5" w14:textId="79665807" w:rsidR="003D31C5" w:rsidRPr="009E3227" w:rsidRDefault="003D31C5" w:rsidP="00BE72B3">
            <w:pPr>
              <w:spacing w:line="360" w:lineRule="auto"/>
              <w:jc w:val="center"/>
              <w:rPr>
                <w:sz w:val="24"/>
              </w:rPr>
            </w:pPr>
            <w:r w:rsidRPr="009E3227">
              <w:rPr>
                <w:rFonts w:hint="eastAsia"/>
                <w:sz w:val="24"/>
              </w:rPr>
              <w:t>准确度</w:t>
            </w:r>
          </w:p>
        </w:tc>
        <w:tc>
          <w:tcPr>
            <w:tcW w:w="2796" w:type="pct"/>
            <w:vAlign w:val="center"/>
          </w:tcPr>
          <w:p w14:paraId="37EBD380" w14:textId="1120DC80" w:rsidR="003D31C5" w:rsidRPr="009E3227" w:rsidRDefault="003D31C5" w:rsidP="00BE72B3">
            <w:pPr>
              <w:spacing w:line="360" w:lineRule="auto"/>
              <w:jc w:val="center"/>
              <w:rPr>
                <w:sz w:val="24"/>
              </w:rPr>
            </w:pPr>
            <w:r w:rsidRPr="009E3227">
              <w:rPr>
                <w:rFonts w:hint="eastAsia"/>
                <w:sz w:val="24"/>
              </w:rPr>
              <w:t>各量程不高于</w:t>
            </w:r>
            <w:r w:rsidRPr="009E3227">
              <w:rPr>
                <w:rFonts w:hint="eastAsia"/>
                <w:sz w:val="24"/>
              </w:rPr>
              <w:t>0.5</w:t>
            </w:r>
            <w:r w:rsidRPr="009E3227">
              <w:rPr>
                <w:rFonts w:hint="eastAsia"/>
                <w:sz w:val="24"/>
              </w:rPr>
              <w:t>级（误差≤</w:t>
            </w:r>
            <w:r w:rsidRPr="009E3227">
              <w:rPr>
                <w:rFonts w:hint="eastAsia"/>
                <w:sz w:val="24"/>
              </w:rPr>
              <w:t xml:space="preserve">5 </w:t>
            </w:r>
            <w:r w:rsidRPr="009E3227">
              <w:rPr>
                <w:rFonts w:hint="eastAsia"/>
                <w:sz w:val="24"/>
              </w:rPr>
              <w:t>‰）</w:t>
            </w:r>
          </w:p>
        </w:tc>
      </w:tr>
      <w:tr w:rsidR="009E3227" w:rsidRPr="009E3227" w14:paraId="10B5027E" w14:textId="77777777" w:rsidTr="00BE72B3">
        <w:trPr>
          <w:jc w:val="center"/>
        </w:trPr>
        <w:tc>
          <w:tcPr>
            <w:tcW w:w="2204" w:type="pct"/>
            <w:vAlign w:val="center"/>
          </w:tcPr>
          <w:p w14:paraId="1C1FC7A6" w14:textId="77777777" w:rsidR="002A58D0" w:rsidRPr="009E3227" w:rsidRDefault="002A58D0" w:rsidP="00BE72B3">
            <w:pPr>
              <w:spacing w:line="360" w:lineRule="auto"/>
              <w:jc w:val="center"/>
              <w:rPr>
                <w:sz w:val="24"/>
              </w:rPr>
            </w:pPr>
            <w:r w:rsidRPr="009E3227">
              <w:rPr>
                <w:sz w:val="24"/>
              </w:rPr>
              <w:t>TCR, -20℃– +60℃</w:t>
            </w:r>
          </w:p>
        </w:tc>
        <w:tc>
          <w:tcPr>
            <w:tcW w:w="2796" w:type="pct"/>
            <w:vAlign w:val="center"/>
          </w:tcPr>
          <w:p w14:paraId="0A3AE6CD" w14:textId="77777777" w:rsidR="002A58D0" w:rsidRPr="009E3227" w:rsidRDefault="002A58D0" w:rsidP="00BE72B3">
            <w:pPr>
              <w:spacing w:line="360" w:lineRule="auto"/>
              <w:jc w:val="center"/>
              <w:rPr>
                <w:sz w:val="24"/>
              </w:rPr>
            </w:pPr>
            <w:r w:rsidRPr="009E3227">
              <w:rPr>
                <w:sz w:val="24"/>
              </w:rPr>
              <w:t>&lt; 1 ppm/℃</w:t>
            </w:r>
          </w:p>
        </w:tc>
      </w:tr>
      <w:tr w:rsidR="002A58D0" w:rsidRPr="009E3227" w14:paraId="6C40AC76" w14:textId="77777777" w:rsidTr="00BE72B3">
        <w:trPr>
          <w:jc w:val="center"/>
        </w:trPr>
        <w:tc>
          <w:tcPr>
            <w:tcW w:w="2204" w:type="pct"/>
            <w:vAlign w:val="center"/>
          </w:tcPr>
          <w:p w14:paraId="0B2D6236" w14:textId="77777777" w:rsidR="002A58D0" w:rsidRPr="009E3227" w:rsidRDefault="002A58D0" w:rsidP="00BE72B3">
            <w:pPr>
              <w:spacing w:line="360" w:lineRule="auto"/>
              <w:jc w:val="center"/>
              <w:rPr>
                <w:sz w:val="24"/>
              </w:rPr>
            </w:pPr>
            <w:r w:rsidRPr="009E3227">
              <w:rPr>
                <w:sz w:val="24"/>
              </w:rPr>
              <w:t>漂移</w:t>
            </w:r>
          </w:p>
        </w:tc>
        <w:tc>
          <w:tcPr>
            <w:tcW w:w="2796" w:type="pct"/>
            <w:vAlign w:val="center"/>
          </w:tcPr>
          <w:p w14:paraId="671D5B33" w14:textId="77777777" w:rsidR="002A58D0" w:rsidRPr="009E3227" w:rsidRDefault="002A58D0" w:rsidP="00BE72B3">
            <w:pPr>
              <w:spacing w:line="360" w:lineRule="auto"/>
              <w:jc w:val="center"/>
              <w:rPr>
                <w:sz w:val="24"/>
              </w:rPr>
            </w:pPr>
            <w:r w:rsidRPr="009E3227">
              <w:rPr>
                <w:sz w:val="24"/>
              </w:rPr>
              <w:t>&lt; 1 ppm/y</w:t>
            </w:r>
          </w:p>
        </w:tc>
      </w:tr>
    </w:tbl>
    <w:p w14:paraId="10299A62" w14:textId="77777777" w:rsidR="002A58D0" w:rsidRPr="009E3227" w:rsidRDefault="002A58D0" w:rsidP="002A58D0">
      <w:pPr>
        <w:pStyle w:val="4"/>
        <w:rPr>
          <w:rFonts w:ascii="Times New Roman" w:eastAsia="宋体" w:hAnsi="Times New Roman" w:cs="Times New Roman"/>
          <w:sz w:val="24"/>
          <w:szCs w:val="24"/>
        </w:rPr>
      </w:pPr>
      <w:bookmarkStart w:id="26" w:name="_Toc45535234"/>
      <w:bookmarkStart w:id="27" w:name="_Hlk75095038"/>
      <w:r w:rsidRPr="009E3227">
        <w:rPr>
          <w:rFonts w:ascii="Times New Roman" w:eastAsia="宋体" w:hAnsi="Times New Roman" w:cs="Times New Roman" w:hint="eastAsia"/>
          <w:sz w:val="24"/>
          <w:szCs w:val="24"/>
        </w:rPr>
        <w:t>5.3.1.2</w:t>
      </w:r>
      <w:r w:rsidRPr="009E3227">
        <w:rPr>
          <w:rFonts w:ascii="Times New Roman" w:eastAsia="宋体" w:hAnsi="Times New Roman" w:cs="Times New Roman"/>
          <w:sz w:val="24"/>
          <w:szCs w:val="24"/>
        </w:rPr>
        <w:t>数据采集</w:t>
      </w:r>
      <w:bookmarkEnd w:id="26"/>
    </w:p>
    <w:p w14:paraId="27145275" w14:textId="77777777" w:rsidR="002A58D0" w:rsidRPr="009E3227" w:rsidRDefault="002A58D0" w:rsidP="00441CD3">
      <w:pPr>
        <w:spacing w:line="360" w:lineRule="auto"/>
        <w:ind w:firstLineChars="200" w:firstLine="482"/>
        <w:rPr>
          <w:b/>
          <w:sz w:val="24"/>
        </w:rPr>
      </w:pPr>
      <w:r w:rsidRPr="009E3227">
        <w:rPr>
          <w:b/>
          <w:sz w:val="24"/>
        </w:rPr>
        <w:t>a</w:t>
      </w:r>
      <w:r w:rsidRPr="009E3227">
        <w:rPr>
          <w:b/>
          <w:sz w:val="24"/>
        </w:rPr>
        <w:t>）定期采集</w:t>
      </w:r>
    </w:p>
    <w:p w14:paraId="51AC1677" w14:textId="373C6750" w:rsidR="002A58D0" w:rsidRPr="009E3227" w:rsidRDefault="002A58D0" w:rsidP="002A58D0">
      <w:pPr>
        <w:spacing w:line="360" w:lineRule="auto"/>
        <w:ind w:firstLineChars="200" w:firstLine="480"/>
        <w:rPr>
          <w:sz w:val="24"/>
        </w:rPr>
      </w:pPr>
      <w:r w:rsidRPr="009E3227">
        <w:rPr>
          <w:sz w:val="24"/>
        </w:rPr>
        <w:t>采集周期应根据具体需要在</w:t>
      </w:r>
      <w:r w:rsidRPr="009E3227">
        <w:rPr>
          <w:sz w:val="24"/>
        </w:rPr>
        <w:t>1s</w:t>
      </w:r>
      <w:r w:rsidRPr="009E3227">
        <w:rPr>
          <w:sz w:val="24"/>
        </w:rPr>
        <w:t>～</w:t>
      </w:r>
      <w:r w:rsidRPr="009E3227">
        <w:rPr>
          <w:sz w:val="24"/>
        </w:rPr>
        <w:t>72h</w:t>
      </w:r>
      <w:r w:rsidRPr="009E3227">
        <w:rPr>
          <w:sz w:val="24"/>
        </w:rPr>
        <w:t>（与厂家确认）范围内进行设定，应支持远程设置，实时数据上传完整率达到</w:t>
      </w:r>
      <w:r w:rsidRPr="009E3227">
        <w:rPr>
          <w:sz w:val="24"/>
        </w:rPr>
        <w:t>100%</w:t>
      </w:r>
      <w:r w:rsidRPr="009E3227">
        <w:rPr>
          <w:sz w:val="24"/>
        </w:rPr>
        <w:t>。</w:t>
      </w:r>
    </w:p>
    <w:p w14:paraId="51E6A367" w14:textId="77777777" w:rsidR="002A58D0" w:rsidRPr="009E3227" w:rsidRDefault="002A58D0" w:rsidP="00441CD3">
      <w:pPr>
        <w:spacing w:line="360" w:lineRule="auto"/>
        <w:ind w:firstLineChars="200" w:firstLine="482"/>
        <w:rPr>
          <w:b/>
          <w:sz w:val="24"/>
        </w:rPr>
      </w:pPr>
      <w:r w:rsidRPr="009E3227">
        <w:rPr>
          <w:b/>
          <w:sz w:val="24"/>
        </w:rPr>
        <w:t>b</w:t>
      </w:r>
      <w:r w:rsidRPr="009E3227">
        <w:rPr>
          <w:b/>
          <w:sz w:val="24"/>
        </w:rPr>
        <w:t>）连续采集</w:t>
      </w:r>
    </w:p>
    <w:p w14:paraId="18178DE6" w14:textId="20E88D11" w:rsidR="002A58D0" w:rsidRPr="009E3227" w:rsidRDefault="001018C4" w:rsidP="002A58D0">
      <w:pPr>
        <w:spacing w:line="360" w:lineRule="auto"/>
        <w:ind w:firstLineChars="200" w:firstLine="480"/>
        <w:rPr>
          <w:sz w:val="24"/>
        </w:rPr>
      </w:pPr>
      <w:r w:rsidRPr="009E3227">
        <w:rPr>
          <w:rFonts w:hint="eastAsia"/>
          <w:sz w:val="24"/>
        </w:rPr>
        <w:t>支持连续采集，最小采集间隔</w:t>
      </w:r>
      <w:r w:rsidRPr="009E3227">
        <w:rPr>
          <w:rFonts w:hint="eastAsia"/>
          <w:sz w:val="24"/>
        </w:rPr>
        <w:t>1s</w:t>
      </w:r>
      <w:r w:rsidRPr="009E3227">
        <w:rPr>
          <w:rFonts w:hint="eastAsia"/>
          <w:sz w:val="24"/>
        </w:rPr>
        <w:t>。应具备远程设置采集及上传数据频率的功能。</w:t>
      </w:r>
    </w:p>
    <w:p w14:paraId="5AAB5E1C" w14:textId="77777777" w:rsidR="002A58D0" w:rsidRPr="009E3227" w:rsidRDefault="002A58D0" w:rsidP="00441CD3">
      <w:pPr>
        <w:spacing w:line="360" w:lineRule="auto"/>
        <w:ind w:firstLineChars="200" w:firstLine="482"/>
        <w:rPr>
          <w:b/>
          <w:sz w:val="24"/>
        </w:rPr>
      </w:pPr>
      <w:r w:rsidRPr="009E3227">
        <w:rPr>
          <w:b/>
          <w:sz w:val="24"/>
        </w:rPr>
        <w:t>c</w:t>
      </w:r>
      <w:r w:rsidRPr="009E3227">
        <w:rPr>
          <w:b/>
          <w:sz w:val="24"/>
        </w:rPr>
        <w:t>）触发采集</w:t>
      </w:r>
    </w:p>
    <w:p w14:paraId="7B4642CB" w14:textId="4CCBED4B" w:rsidR="002A58D0" w:rsidRPr="009E3227" w:rsidRDefault="002A58D0" w:rsidP="002A58D0">
      <w:pPr>
        <w:spacing w:line="360" w:lineRule="auto"/>
        <w:ind w:firstLineChars="200" w:firstLine="480"/>
        <w:rPr>
          <w:sz w:val="24"/>
        </w:rPr>
      </w:pPr>
      <w:r w:rsidRPr="009E3227">
        <w:rPr>
          <w:sz w:val="24"/>
        </w:rPr>
        <w:t>当采集设备采集到管地电位相对于常规保护电位的偏移量超过设定阈值，应能及时自动触发连续采集，将采集、存储及传输频率调整为设定值。干扰结束、电位偏移</w:t>
      </w:r>
      <w:proofErr w:type="gramStart"/>
      <w:r w:rsidRPr="009E3227">
        <w:rPr>
          <w:sz w:val="24"/>
        </w:rPr>
        <w:t>量回到</w:t>
      </w:r>
      <w:proofErr w:type="gramEnd"/>
      <w:r w:rsidRPr="009E3227">
        <w:rPr>
          <w:sz w:val="24"/>
        </w:rPr>
        <w:t>正常范围内时，自动恢复常规模式采集传输数据。</w:t>
      </w:r>
      <w:r w:rsidR="00A60102" w:rsidRPr="009E3227">
        <w:rPr>
          <w:rFonts w:hint="eastAsia"/>
          <w:sz w:val="24"/>
        </w:rPr>
        <w:t>设定阈值宜根据不同的干扰条件来进行设定。</w:t>
      </w:r>
    </w:p>
    <w:bookmarkEnd w:id="27"/>
    <w:p w14:paraId="517D51CB" w14:textId="7884DB2D" w:rsidR="002A58D0" w:rsidRPr="009E3227" w:rsidRDefault="002A58D0" w:rsidP="00441CD3">
      <w:pPr>
        <w:spacing w:line="360" w:lineRule="auto"/>
        <w:ind w:firstLineChars="200" w:firstLine="482"/>
        <w:rPr>
          <w:b/>
          <w:sz w:val="24"/>
        </w:rPr>
      </w:pPr>
      <w:r w:rsidRPr="009E3227">
        <w:rPr>
          <w:b/>
          <w:sz w:val="24"/>
        </w:rPr>
        <w:t>d</w:t>
      </w:r>
      <w:r w:rsidRPr="009E3227">
        <w:rPr>
          <w:b/>
          <w:sz w:val="24"/>
        </w:rPr>
        <w:t>）时钟同步</w:t>
      </w:r>
    </w:p>
    <w:p w14:paraId="4FB7AFBD" w14:textId="0D346EB7" w:rsidR="002A58D0" w:rsidRPr="009E3227" w:rsidRDefault="003647E1" w:rsidP="002A58D0">
      <w:pPr>
        <w:spacing w:line="360" w:lineRule="auto"/>
        <w:ind w:firstLineChars="200" w:firstLine="480"/>
        <w:rPr>
          <w:sz w:val="24"/>
        </w:rPr>
      </w:pPr>
      <w:r w:rsidRPr="009E3227">
        <w:rPr>
          <w:rFonts w:hint="eastAsia"/>
          <w:sz w:val="24"/>
        </w:rPr>
        <w:t>卫星校时后，设备时间与卫星时钟误差小于±</w:t>
      </w:r>
      <w:r w:rsidRPr="009E3227">
        <w:rPr>
          <w:rFonts w:hint="eastAsia"/>
          <w:sz w:val="24"/>
        </w:rPr>
        <w:t>10ms</w:t>
      </w:r>
      <w:r w:rsidRPr="009E3227">
        <w:rPr>
          <w:rFonts w:hint="eastAsia"/>
          <w:sz w:val="24"/>
        </w:rPr>
        <w:t>。</w:t>
      </w:r>
    </w:p>
    <w:p w14:paraId="54DDBB14" w14:textId="77777777" w:rsidR="002A58D0" w:rsidRPr="009E3227" w:rsidRDefault="002A58D0" w:rsidP="002A58D0">
      <w:pPr>
        <w:pStyle w:val="4"/>
        <w:rPr>
          <w:rFonts w:ascii="Times New Roman" w:eastAsia="宋体" w:hAnsi="Times New Roman" w:cs="Times New Roman"/>
          <w:sz w:val="24"/>
          <w:szCs w:val="24"/>
        </w:rPr>
      </w:pPr>
      <w:bookmarkStart w:id="28" w:name="_Toc45535235"/>
      <w:r w:rsidRPr="009E3227">
        <w:rPr>
          <w:rFonts w:ascii="Times New Roman" w:eastAsia="宋体" w:hAnsi="Times New Roman" w:cs="Times New Roman" w:hint="eastAsia"/>
          <w:sz w:val="24"/>
          <w:szCs w:val="24"/>
        </w:rPr>
        <w:t>5.3.1.3</w:t>
      </w:r>
      <w:proofErr w:type="gramStart"/>
      <w:r w:rsidRPr="009E3227">
        <w:rPr>
          <w:rFonts w:ascii="Times New Roman" w:eastAsia="宋体" w:hAnsi="Times New Roman" w:cs="Times New Roman"/>
          <w:sz w:val="24"/>
          <w:szCs w:val="24"/>
        </w:rPr>
        <w:t>远控功能</w:t>
      </w:r>
      <w:bookmarkEnd w:id="28"/>
      <w:proofErr w:type="gramEnd"/>
    </w:p>
    <w:p w14:paraId="595ECACD" w14:textId="77777777" w:rsidR="002A58D0" w:rsidRPr="009E3227" w:rsidRDefault="002A58D0" w:rsidP="002A58D0">
      <w:pPr>
        <w:spacing w:line="360" w:lineRule="auto"/>
        <w:ind w:firstLineChars="100" w:firstLine="240"/>
        <w:rPr>
          <w:sz w:val="24"/>
        </w:rPr>
      </w:pPr>
      <w:r w:rsidRPr="009E3227">
        <w:rPr>
          <w:sz w:val="24"/>
        </w:rPr>
        <w:t>采集设备应能正常接收相应系统下发的控制指令，并按控制指令调整运行状态。</w:t>
      </w:r>
    </w:p>
    <w:p w14:paraId="249700D4" w14:textId="77777777" w:rsidR="002A58D0" w:rsidRPr="009E3227" w:rsidRDefault="002A58D0" w:rsidP="002A58D0">
      <w:pPr>
        <w:pStyle w:val="4"/>
        <w:rPr>
          <w:rFonts w:ascii="Times New Roman" w:eastAsia="宋体" w:hAnsi="Times New Roman" w:cs="Times New Roman"/>
          <w:sz w:val="24"/>
          <w:szCs w:val="24"/>
        </w:rPr>
      </w:pPr>
      <w:bookmarkStart w:id="29" w:name="_Toc45535236"/>
      <w:r w:rsidRPr="009E3227">
        <w:rPr>
          <w:rFonts w:ascii="Times New Roman" w:eastAsia="宋体" w:hAnsi="Times New Roman" w:cs="Times New Roman" w:hint="eastAsia"/>
          <w:sz w:val="24"/>
          <w:szCs w:val="24"/>
        </w:rPr>
        <w:t>5.3.1.4</w:t>
      </w:r>
      <w:r w:rsidRPr="009E3227">
        <w:rPr>
          <w:rFonts w:ascii="Times New Roman" w:eastAsia="宋体" w:hAnsi="Times New Roman" w:cs="Times New Roman"/>
          <w:sz w:val="24"/>
          <w:szCs w:val="24"/>
        </w:rPr>
        <w:t>存储功能</w:t>
      </w:r>
      <w:bookmarkEnd w:id="29"/>
    </w:p>
    <w:p w14:paraId="50077D23" w14:textId="77777777" w:rsidR="002A58D0" w:rsidRPr="009E3227" w:rsidRDefault="002A58D0" w:rsidP="002A58D0">
      <w:pPr>
        <w:spacing w:line="360" w:lineRule="auto"/>
        <w:ind w:firstLineChars="200" w:firstLine="480"/>
        <w:rPr>
          <w:sz w:val="24"/>
        </w:rPr>
      </w:pPr>
      <w:r w:rsidRPr="009E3227">
        <w:rPr>
          <w:sz w:val="24"/>
        </w:rPr>
        <w:t>采集设备应包含存储功能，容量不小于</w:t>
      </w:r>
      <w:r w:rsidRPr="009E3227">
        <w:rPr>
          <w:sz w:val="24"/>
        </w:rPr>
        <w:t>16MB</w:t>
      </w:r>
      <w:r w:rsidRPr="009E3227">
        <w:rPr>
          <w:sz w:val="24"/>
        </w:rPr>
        <w:t>。</w:t>
      </w:r>
    </w:p>
    <w:p w14:paraId="4A58836D" w14:textId="77777777" w:rsidR="002A58D0" w:rsidRPr="009E3227" w:rsidRDefault="002A58D0" w:rsidP="002A58D0">
      <w:pPr>
        <w:pStyle w:val="3"/>
        <w:spacing w:line="415" w:lineRule="auto"/>
      </w:pPr>
      <w:bookmarkStart w:id="30" w:name="_Toc45535237"/>
      <w:bookmarkStart w:id="31" w:name="_Toc79410319"/>
      <w:r w:rsidRPr="009E3227">
        <w:rPr>
          <w:rFonts w:hint="eastAsia"/>
        </w:rPr>
        <w:lastRenderedPageBreak/>
        <w:t>5.3.2</w:t>
      </w:r>
      <w:r w:rsidRPr="009E3227">
        <w:rPr>
          <w:rFonts w:hint="eastAsia"/>
        </w:rPr>
        <w:t>通讯性能指标</w:t>
      </w:r>
      <w:bookmarkEnd w:id="30"/>
      <w:bookmarkEnd w:id="31"/>
    </w:p>
    <w:p w14:paraId="40B6D306" w14:textId="77777777" w:rsidR="002A58D0" w:rsidRPr="009E3227" w:rsidRDefault="002A58D0" w:rsidP="002A58D0">
      <w:pPr>
        <w:pStyle w:val="4"/>
        <w:rPr>
          <w:rFonts w:ascii="Times New Roman" w:eastAsia="宋体" w:hAnsi="Times New Roman" w:cs="Times New Roman"/>
          <w:sz w:val="24"/>
          <w:szCs w:val="24"/>
        </w:rPr>
      </w:pPr>
      <w:bookmarkStart w:id="32" w:name="_Toc45535238"/>
      <w:r w:rsidRPr="009E3227">
        <w:rPr>
          <w:rFonts w:ascii="Times New Roman" w:eastAsia="宋体" w:hAnsi="Times New Roman" w:cs="Times New Roman" w:hint="eastAsia"/>
          <w:sz w:val="24"/>
          <w:szCs w:val="24"/>
        </w:rPr>
        <w:t>5.3.2.1</w:t>
      </w:r>
      <w:r w:rsidRPr="009E3227">
        <w:rPr>
          <w:rFonts w:ascii="Times New Roman" w:eastAsia="宋体" w:hAnsi="Times New Roman" w:cs="Times New Roman"/>
          <w:sz w:val="24"/>
          <w:szCs w:val="24"/>
        </w:rPr>
        <w:t>移动通信网络</w:t>
      </w:r>
      <w:bookmarkEnd w:id="32"/>
    </w:p>
    <w:p w14:paraId="40CA72A2" w14:textId="6FF2DC3E" w:rsidR="002A58D0" w:rsidRPr="009E3227" w:rsidRDefault="002A58D0" w:rsidP="00750250">
      <w:pPr>
        <w:spacing w:line="360" w:lineRule="auto"/>
        <w:ind w:firstLineChars="200" w:firstLine="480"/>
        <w:rPr>
          <w:sz w:val="24"/>
        </w:rPr>
      </w:pPr>
      <w:r w:rsidRPr="009E3227">
        <w:rPr>
          <w:sz w:val="24"/>
        </w:rPr>
        <w:t>在移动通信信号覆盖良好的区域，宜采用</w:t>
      </w:r>
      <w:r w:rsidRPr="009E3227">
        <w:rPr>
          <w:sz w:val="24"/>
        </w:rPr>
        <w:t>GPRS</w:t>
      </w:r>
      <w:r w:rsidRPr="009E3227">
        <w:rPr>
          <w:sz w:val="24"/>
        </w:rPr>
        <w:t>、</w:t>
      </w:r>
      <w:r w:rsidRPr="009E3227">
        <w:rPr>
          <w:sz w:val="24"/>
        </w:rPr>
        <w:t>4G</w:t>
      </w:r>
      <w:r w:rsidRPr="009E3227">
        <w:rPr>
          <w:sz w:val="24"/>
        </w:rPr>
        <w:t>等移动网络作为核心通讯链路。移动通信网络的主要技术指标见表</w:t>
      </w:r>
      <w:r w:rsidR="004A76C5">
        <w:rPr>
          <w:sz w:val="24"/>
        </w:rPr>
        <w:t>8</w:t>
      </w:r>
      <w:r w:rsidRPr="009E3227">
        <w:rPr>
          <w:sz w:val="24"/>
        </w:rPr>
        <w:t>。</w:t>
      </w:r>
    </w:p>
    <w:p w14:paraId="319C8872" w14:textId="2A8D661C" w:rsidR="002A58D0" w:rsidRPr="009E3227" w:rsidRDefault="002A58D0" w:rsidP="002A58D0">
      <w:pPr>
        <w:spacing w:line="360" w:lineRule="auto"/>
        <w:jc w:val="center"/>
        <w:rPr>
          <w:b/>
          <w:sz w:val="24"/>
        </w:rPr>
      </w:pPr>
      <w:r w:rsidRPr="009E3227">
        <w:rPr>
          <w:b/>
          <w:sz w:val="24"/>
        </w:rPr>
        <w:t>表</w:t>
      </w:r>
      <w:r w:rsidR="004A76C5">
        <w:rPr>
          <w:b/>
          <w:sz w:val="24"/>
        </w:rPr>
        <w:t>8</w:t>
      </w:r>
      <w:r w:rsidR="003F5FC0" w:rsidRPr="009E3227">
        <w:rPr>
          <w:b/>
          <w:sz w:val="24"/>
        </w:rPr>
        <w:t xml:space="preserve"> </w:t>
      </w:r>
    </w:p>
    <w:tbl>
      <w:tblPr>
        <w:tblStyle w:val="af1"/>
        <w:tblW w:w="5000" w:type="pct"/>
        <w:jc w:val="center"/>
        <w:tblLook w:val="04A0" w:firstRow="1" w:lastRow="0" w:firstColumn="1" w:lastColumn="0" w:noHBand="0" w:noVBand="1"/>
      </w:tblPr>
      <w:tblGrid>
        <w:gridCol w:w="2865"/>
        <w:gridCol w:w="5431"/>
      </w:tblGrid>
      <w:tr w:rsidR="009E3227" w:rsidRPr="009E3227" w14:paraId="5387D2F9" w14:textId="77777777" w:rsidTr="00BE72B3">
        <w:trPr>
          <w:jc w:val="center"/>
        </w:trPr>
        <w:tc>
          <w:tcPr>
            <w:tcW w:w="1727" w:type="pct"/>
            <w:vAlign w:val="center"/>
          </w:tcPr>
          <w:p w14:paraId="5D2B3DDA" w14:textId="77777777" w:rsidR="002A58D0" w:rsidRPr="009E3227" w:rsidRDefault="002A58D0" w:rsidP="00BE72B3">
            <w:pPr>
              <w:spacing w:line="360" w:lineRule="auto"/>
              <w:jc w:val="center"/>
              <w:rPr>
                <w:sz w:val="24"/>
              </w:rPr>
            </w:pPr>
            <w:r w:rsidRPr="009E3227">
              <w:rPr>
                <w:sz w:val="24"/>
              </w:rPr>
              <w:t>项目</w:t>
            </w:r>
          </w:p>
        </w:tc>
        <w:tc>
          <w:tcPr>
            <w:tcW w:w="3273" w:type="pct"/>
            <w:vAlign w:val="center"/>
          </w:tcPr>
          <w:p w14:paraId="5EF0B620" w14:textId="77777777" w:rsidR="002A58D0" w:rsidRPr="009E3227" w:rsidRDefault="002A58D0" w:rsidP="00BE72B3">
            <w:pPr>
              <w:spacing w:line="360" w:lineRule="auto"/>
              <w:jc w:val="center"/>
              <w:rPr>
                <w:sz w:val="24"/>
              </w:rPr>
            </w:pPr>
            <w:r w:rsidRPr="009E3227">
              <w:rPr>
                <w:sz w:val="24"/>
              </w:rPr>
              <w:t>要求</w:t>
            </w:r>
          </w:p>
        </w:tc>
      </w:tr>
      <w:tr w:rsidR="009E3227" w:rsidRPr="009E3227" w14:paraId="6252DEE5" w14:textId="77777777" w:rsidTr="00BE72B3">
        <w:trPr>
          <w:jc w:val="center"/>
        </w:trPr>
        <w:tc>
          <w:tcPr>
            <w:tcW w:w="1727" w:type="pct"/>
            <w:vAlign w:val="center"/>
          </w:tcPr>
          <w:p w14:paraId="1CB58322" w14:textId="77777777" w:rsidR="002A58D0" w:rsidRPr="009E3227" w:rsidRDefault="002A58D0" w:rsidP="00BE72B3">
            <w:pPr>
              <w:spacing w:line="360" w:lineRule="auto"/>
              <w:jc w:val="center"/>
              <w:rPr>
                <w:sz w:val="24"/>
              </w:rPr>
            </w:pPr>
            <w:r w:rsidRPr="009E3227">
              <w:rPr>
                <w:sz w:val="24"/>
              </w:rPr>
              <w:t>通讯方式</w:t>
            </w:r>
          </w:p>
        </w:tc>
        <w:tc>
          <w:tcPr>
            <w:tcW w:w="3273" w:type="pct"/>
            <w:vAlign w:val="center"/>
          </w:tcPr>
          <w:p w14:paraId="7A747FAC" w14:textId="77777777" w:rsidR="002A58D0" w:rsidRPr="009E3227" w:rsidRDefault="002A58D0" w:rsidP="00BE72B3">
            <w:pPr>
              <w:spacing w:line="360" w:lineRule="auto"/>
              <w:jc w:val="center"/>
              <w:rPr>
                <w:sz w:val="24"/>
              </w:rPr>
            </w:pPr>
            <w:r w:rsidRPr="009E3227">
              <w:rPr>
                <w:sz w:val="24"/>
              </w:rPr>
              <w:t>移动网络通讯，通讯协议</w:t>
            </w:r>
            <w:r w:rsidRPr="009E3227">
              <w:rPr>
                <w:sz w:val="24"/>
              </w:rPr>
              <w:t>TCP/IP</w:t>
            </w:r>
          </w:p>
        </w:tc>
      </w:tr>
      <w:tr w:rsidR="009E3227" w:rsidRPr="009E3227" w14:paraId="77C698BA" w14:textId="77777777" w:rsidTr="00BE72B3">
        <w:trPr>
          <w:jc w:val="center"/>
        </w:trPr>
        <w:tc>
          <w:tcPr>
            <w:tcW w:w="1727" w:type="pct"/>
            <w:vAlign w:val="center"/>
          </w:tcPr>
          <w:p w14:paraId="203DE94F" w14:textId="77777777" w:rsidR="002A58D0" w:rsidRPr="009E3227" w:rsidRDefault="002A58D0" w:rsidP="00BE72B3">
            <w:pPr>
              <w:spacing w:line="360" w:lineRule="auto"/>
              <w:jc w:val="center"/>
              <w:rPr>
                <w:sz w:val="24"/>
              </w:rPr>
            </w:pPr>
            <w:r w:rsidRPr="009E3227">
              <w:rPr>
                <w:sz w:val="24"/>
              </w:rPr>
              <w:t>通讯范围</w:t>
            </w:r>
          </w:p>
        </w:tc>
        <w:tc>
          <w:tcPr>
            <w:tcW w:w="3273" w:type="pct"/>
            <w:vAlign w:val="center"/>
          </w:tcPr>
          <w:p w14:paraId="022C47AE" w14:textId="77777777" w:rsidR="002A58D0" w:rsidRPr="009E3227" w:rsidRDefault="002A58D0" w:rsidP="00BE72B3">
            <w:pPr>
              <w:spacing w:line="360" w:lineRule="auto"/>
              <w:jc w:val="center"/>
              <w:rPr>
                <w:sz w:val="24"/>
              </w:rPr>
            </w:pPr>
            <w:r w:rsidRPr="009E3227">
              <w:rPr>
                <w:sz w:val="24"/>
              </w:rPr>
              <w:t>移动网络覆盖区域，且信号强度满足通讯要求</w:t>
            </w:r>
          </w:p>
        </w:tc>
      </w:tr>
      <w:tr w:rsidR="009E3227" w:rsidRPr="009E3227" w14:paraId="5C649F86" w14:textId="77777777" w:rsidTr="00BE72B3">
        <w:trPr>
          <w:jc w:val="center"/>
        </w:trPr>
        <w:tc>
          <w:tcPr>
            <w:tcW w:w="1727" w:type="pct"/>
            <w:vAlign w:val="center"/>
          </w:tcPr>
          <w:p w14:paraId="18DE1275" w14:textId="77777777" w:rsidR="002A58D0" w:rsidRPr="009E3227" w:rsidRDefault="002A58D0" w:rsidP="00BE72B3">
            <w:pPr>
              <w:spacing w:line="360" w:lineRule="auto"/>
              <w:jc w:val="center"/>
              <w:rPr>
                <w:sz w:val="24"/>
              </w:rPr>
            </w:pPr>
            <w:r w:rsidRPr="009E3227">
              <w:rPr>
                <w:sz w:val="24"/>
              </w:rPr>
              <w:t>通讯天线</w:t>
            </w:r>
          </w:p>
        </w:tc>
        <w:tc>
          <w:tcPr>
            <w:tcW w:w="3273" w:type="pct"/>
            <w:vAlign w:val="center"/>
          </w:tcPr>
          <w:p w14:paraId="1A76D8B7" w14:textId="77777777" w:rsidR="002A58D0" w:rsidRPr="009E3227" w:rsidRDefault="002A58D0" w:rsidP="00BE72B3">
            <w:pPr>
              <w:spacing w:line="360" w:lineRule="auto"/>
              <w:jc w:val="center"/>
              <w:rPr>
                <w:sz w:val="24"/>
              </w:rPr>
            </w:pPr>
            <w:r w:rsidRPr="009E3227">
              <w:rPr>
                <w:sz w:val="24"/>
              </w:rPr>
              <w:t>自带通讯天线，天线增益</w:t>
            </w:r>
            <w:r w:rsidRPr="009E3227">
              <w:rPr>
                <w:sz w:val="24"/>
              </w:rPr>
              <w:t>≥3db</w:t>
            </w:r>
          </w:p>
        </w:tc>
      </w:tr>
    </w:tbl>
    <w:p w14:paraId="1B48B69E" w14:textId="79EAE945" w:rsidR="002A58D0" w:rsidRPr="009E3227" w:rsidRDefault="002A58D0" w:rsidP="002A58D0">
      <w:pPr>
        <w:pStyle w:val="4"/>
        <w:rPr>
          <w:rFonts w:ascii="Times New Roman" w:eastAsia="宋体" w:hAnsi="Times New Roman" w:cs="Times New Roman"/>
          <w:sz w:val="24"/>
          <w:szCs w:val="24"/>
        </w:rPr>
      </w:pPr>
      <w:bookmarkStart w:id="33" w:name="_Toc45535239"/>
      <w:r w:rsidRPr="009E3227">
        <w:rPr>
          <w:rFonts w:ascii="Times New Roman" w:eastAsia="宋体" w:hAnsi="Times New Roman" w:cs="Times New Roman" w:hint="eastAsia"/>
          <w:sz w:val="24"/>
          <w:szCs w:val="24"/>
        </w:rPr>
        <w:t>5.3.2.2</w:t>
      </w:r>
      <w:r w:rsidRPr="009E3227">
        <w:rPr>
          <w:rFonts w:ascii="Times New Roman" w:eastAsia="宋体" w:hAnsi="Times New Roman" w:cs="Times New Roman"/>
          <w:sz w:val="24"/>
          <w:szCs w:val="24"/>
        </w:rPr>
        <w:t>自组网通讯</w:t>
      </w:r>
      <w:bookmarkEnd w:id="33"/>
    </w:p>
    <w:p w14:paraId="4F928432" w14:textId="05D5249E" w:rsidR="002A58D0" w:rsidRPr="009E3227" w:rsidRDefault="00C11589" w:rsidP="002A58D0">
      <w:pPr>
        <w:spacing w:line="360" w:lineRule="auto"/>
        <w:ind w:firstLineChars="200" w:firstLine="480"/>
        <w:rPr>
          <w:sz w:val="24"/>
        </w:rPr>
      </w:pPr>
      <w:r w:rsidRPr="009E3227">
        <w:rPr>
          <w:rFonts w:hint="eastAsia"/>
          <w:sz w:val="24"/>
        </w:rPr>
        <w:t>在</w:t>
      </w:r>
      <w:r w:rsidR="002A58D0" w:rsidRPr="009E3227">
        <w:rPr>
          <w:sz w:val="24"/>
        </w:rPr>
        <w:t>附近节点区域（＜</w:t>
      </w:r>
      <w:r w:rsidR="002A58D0" w:rsidRPr="009E3227">
        <w:rPr>
          <w:sz w:val="24"/>
        </w:rPr>
        <w:t>1km</w:t>
      </w:r>
      <w:r w:rsidR="002A58D0" w:rsidRPr="009E3227">
        <w:rPr>
          <w:sz w:val="24"/>
        </w:rPr>
        <w:t>）存在稳定的宽带信号或局部有移动通讯信号覆盖</w:t>
      </w:r>
      <w:r w:rsidRPr="009E3227">
        <w:rPr>
          <w:rFonts w:hint="eastAsia"/>
          <w:sz w:val="24"/>
        </w:rPr>
        <w:t>条件下</w:t>
      </w:r>
      <w:r w:rsidR="002A58D0" w:rsidRPr="009E3227">
        <w:rPr>
          <w:sz w:val="24"/>
        </w:rPr>
        <w:t>，可以考虑自组网通讯，将监测数据传输到邻近路由器，再由宽带或其他通讯方式进行传输。</w:t>
      </w:r>
      <w:r w:rsidR="003F5FC0" w:rsidRPr="003F5FC0">
        <w:rPr>
          <w:rFonts w:hint="eastAsia"/>
          <w:sz w:val="24"/>
        </w:rPr>
        <w:t>自组网通讯性能指标</w:t>
      </w:r>
      <w:r w:rsidR="002A58D0" w:rsidRPr="009E3227">
        <w:rPr>
          <w:sz w:val="24"/>
        </w:rPr>
        <w:t>见表</w:t>
      </w:r>
      <w:r w:rsidR="004A76C5">
        <w:rPr>
          <w:sz w:val="24"/>
        </w:rPr>
        <w:t>9</w:t>
      </w:r>
      <w:r w:rsidR="002A58D0" w:rsidRPr="009E3227">
        <w:rPr>
          <w:sz w:val="24"/>
        </w:rPr>
        <w:t>，相关技术</w:t>
      </w:r>
      <w:r w:rsidR="00FC0193">
        <w:rPr>
          <w:rFonts w:hint="eastAsia"/>
          <w:sz w:val="24"/>
        </w:rPr>
        <w:t>要求</w:t>
      </w:r>
      <w:r w:rsidR="00FC0193" w:rsidRPr="00FC0193">
        <w:rPr>
          <w:rFonts w:hint="eastAsia"/>
          <w:sz w:val="24"/>
        </w:rPr>
        <w:t>遵照附录</w:t>
      </w:r>
      <w:r w:rsidR="00FC0193" w:rsidRPr="00FC0193">
        <w:rPr>
          <w:rFonts w:hint="eastAsia"/>
          <w:sz w:val="24"/>
        </w:rPr>
        <w:t>A</w:t>
      </w:r>
      <w:r w:rsidR="00FC0193" w:rsidRPr="00FC0193">
        <w:rPr>
          <w:rFonts w:hint="eastAsia"/>
          <w:sz w:val="24"/>
        </w:rPr>
        <w:t>的规定</w:t>
      </w:r>
      <w:r w:rsidR="002A58D0" w:rsidRPr="009E3227">
        <w:rPr>
          <w:sz w:val="24"/>
        </w:rPr>
        <w:t>。</w:t>
      </w:r>
    </w:p>
    <w:p w14:paraId="42E63FDD" w14:textId="0769B3C1" w:rsidR="002A58D0" w:rsidRPr="009E3227" w:rsidRDefault="002A58D0" w:rsidP="002A58D0">
      <w:pPr>
        <w:spacing w:line="360" w:lineRule="auto"/>
        <w:jc w:val="center"/>
        <w:rPr>
          <w:b/>
          <w:sz w:val="24"/>
        </w:rPr>
      </w:pPr>
      <w:r w:rsidRPr="009E3227">
        <w:rPr>
          <w:b/>
          <w:sz w:val="24"/>
        </w:rPr>
        <w:t>表</w:t>
      </w:r>
      <w:r w:rsidR="004A76C5">
        <w:rPr>
          <w:b/>
          <w:sz w:val="24"/>
        </w:rPr>
        <w:t>9</w:t>
      </w:r>
    </w:p>
    <w:tbl>
      <w:tblPr>
        <w:tblStyle w:val="af1"/>
        <w:tblW w:w="5000" w:type="pct"/>
        <w:tblLook w:val="04A0" w:firstRow="1" w:lastRow="0" w:firstColumn="1" w:lastColumn="0" w:noHBand="0" w:noVBand="1"/>
      </w:tblPr>
      <w:tblGrid>
        <w:gridCol w:w="2037"/>
        <w:gridCol w:w="6259"/>
      </w:tblGrid>
      <w:tr w:rsidR="009E3227" w:rsidRPr="009E3227" w14:paraId="2A95BEC6" w14:textId="77777777" w:rsidTr="00BE72B3">
        <w:tc>
          <w:tcPr>
            <w:tcW w:w="1228" w:type="pct"/>
            <w:vAlign w:val="center"/>
          </w:tcPr>
          <w:p w14:paraId="162CE8FD" w14:textId="77777777" w:rsidR="002A58D0" w:rsidRPr="009E3227" w:rsidRDefault="002A58D0" w:rsidP="00BE72B3">
            <w:pPr>
              <w:spacing w:line="360" w:lineRule="auto"/>
              <w:jc w:val="center"/>
              <w:rPr>
                <w:sz w:val="24"/>
              </w:rPr>
            </w:pPr>
            <w:r w:rsidRPr="009E3227">
              <w:rPr>
                <w:sz w:val="24"/>
              </w:rPr>
              <w:t>项目</w:t>
            </w:r>
          </w:p>
        </w:tc>
        <w:tc>
          <w:tcPr>
            <w:tcW w:w="3772" w:type="pct"/>
            <w:vAlign w:val="center"/>
          </w:tcPr>
          <w:p w14:paraId="53F2F45F" w14:textId="77777777" w:rsidR="002A58D0" w:rsidRPr="009E3227" w:rsidRDefault="002A58D0" w:rsidP="00BE72B3">
            <w:pPr>
              <w:spacing w:line="360" w:lineRule="auto"/>
              <w:jc w:val="center"/>
              <w:rPr>
                <w:sz w:val="24"/>
              </w:rPr>
            </w:pPr>
            <w:r w:rsidRPr="009E3227">
              <w:rPr>
                <w:sz w:val="24"/>
              </w:rPr>
              <w:t>要求</w:t>
            </w:r>
          </w:p>
        </w:tc>
      </w:tr>
      <w:tr w:rsidR="009E3227" w:rsidRPr="009E3227" w14:paraId="3774AB52" w14:textId="77777777" w:rsidTr="00BE72B3">
        <w:tc>
          <w:tcPr>
            <w:tcW w:w="1228" w:type="pct"/>
            <w:vAlign w:val="center"/>
          </w:tcPr>
          <w:p w14:paraId="4DC478BD" w14:textId="77777777" w:rsidR="002A58D0" w:rsidRPr="009E3227" w:rsidRDefault="002A58D0" w:rsidP="00BE72B3">
            <w:pPr>
              <w:spacing w:line="360" w:lineRule="auto"/>
              <w:jc w:val="center"/>
              <w:rPr>
                <w:sz w:val="24"/>
              </w:rPr>
            </w:pPr>
            <w:r w:rsidRPr="009E3227">
              <w:rPr>
                <w:sz w:val="24"/>
              </w:rPr>
              <w:t>通讯方式</w:t>
            </w:r>
          </w:p>
        </w:tc>
        <w:tc>
          <w:tcPr>
            <w:tcW w:w="3772" w:type="pct"/>
            <w:vAlign w:val="center"/>
          </w:tcPr>
          <w:p w14:paraId="0558B717" w14:textId="77777777" w:rsidR="002A58D0" w:rsidRPr="009E3227" w:rsidRDefault="002A58D0" w:rsidP="00BE72B3">
            <w:pPr>
              <w:spacing w:line="360" w:lineRule="auto"/>
              <w:jc w:val="center"/>
              <w:rPr>
                <w:sz w:val="24"/>
              </w:rPr>
            </w:pPr>
            <w:r w:rsidRPr="009E3227">
              <w:rPr>
                <w:sz w:val="24"/>
              </w:rPr>
              <w:t>ZigBee</w:t>
            </w:r>
            <w:r w:rsidRPr="009E3227">
              <w:rPr>
                <w:sz w:val="24"/>
              </w:rPr>
              <w:t>、</w:t>
            </w:r>
            <w:r w:rsidRPr="009E3227">
              <w:rPr>
                <w:sz w:val="24"/>
              </w:rPr>
              <w:t>lora</w:t>
            </w:r>
            <w:r w:rsidRPr="009E3227">
              <w:rPr>
                <w:sz w:val="24"/>
              </w:rPr>
              <w:t>等短距离无线通讯，通讯协议</w:t>
            </w:r>
            <w:r w:rsidRPr="009E3227">
              <w:rPr>
                <w:sz w:val="24"/>
              </w:rPr>
              <w:t>TCP/IP</w:t>
            </w:r>
          </w:p>
        </w:tc>
      </w:tr>
      <w:tr w:rsidR="009E3227" w:rsidRPr="009E3227" w14:paraId="6265A425" w14:textId="77777777" w:rsidTr="00BE72B3">
        <w:tc>
          <w:tcPr>
            <w:tcW w:w="1228" w:type="pct"/>
            <w:vAlign w:val="center"/>
          </w:tcPr>
          <w:p w14:paraId="11DD4AF3" w14:textId="77777777" w:rsidR="002A58D0" w:rsidRPr="009E3227" w:rsidRDefault="002A58D0" w:rsidP="00BE72B3">
            <w:pPr>
              <w:spacing w:line="360" w:lineRule="auto"/>
              <w:jc w:val="center"/>
              <w:rPr>
                <w:sz w:val="24"/>
              </w:rPr>
            </w:pPr>
            <w:r w:rsidRPr="009E3227">
              <w:rPr>
                <w:sz w:val="24"/>
              </w:rPr>
              <w:t>通讯范围</w:t>
            </w:r>
          </w:p>
        </w:tc>
        <w:tc>
          <w:tcPr>
            <w:tcW w:w="3772" w:type="pct"/>
            <w:vAlign w:val="center"/>
          </w:tcPr>
          <w:p w14:paraId="7190FDCD" w14:textId="77777777" w:rsidR="002A58D0" w:rsidRPr="009E3227" w:rsidRDefault="002A58D0" w:rsidP="00BE72B3">
            <w:pPr>
              <w:spacing w:line="360" w:lineRule="auto"/>
              <w:jc w:val="center"/>
              <w:rPr>
                <w:sz w:val="24"/>
              </w:rPr>
            </w:pPr>
            <w:r w:rsidRPr="009E3227">
              <w:rPr>
                <w:sz w:val="24"/>
              </w:rPr>
              <w:t>视距范围内＜</w:t>
            </w:r>
            <w:r w:rsidRPr="009E3227">
              <w:rPr>
                <w:sz w:val="24"/>
              </w:rPr>
              <w:t>1 km</w:t>
            </w:r>
            <w:r w:rsidRPr="009E3227">
              <w:rPr>
                <w:sz w:val="24"/>
              </w:rPr>
              <w:t>，可以通过动态路由方式延长通讯距离</w:t>
            </w:r>
          </w:p>
        </w:tc>
      </w:tr>
      <w:tr w:rsidR="009E3227" w:rsidRPr="009E3227" w14:paraId="72E5E2AB" w14:textId="77777777" w:rsidTr="00BE72B3">
        <w:tc>
          <w:tcPr>
            <w:tcW w:w="1228" w:type="pct"/>
            <w:vAlign w:val="center"/>
          </w:tcPr>
          <w:p w14:paraId="70571740" w14:textId="77777777" w:rsidR="002A58D0" w:rsidRPr="009E3227" w:rsidRDefault="002A58D0" w:rsidP="00BE72B3">
            <w:pPr>
              <w:spacing w:line="360" w:lineRule="auto"/>
              <w:jc w:val="center"/>
              <w:rPr>
                <w:sz w:val="24"/>
              </w:rPr>
            </w:pPr>
            <w:r w:rsidRPr="009E3227">
              <w:rPr>
                <w:sz w:val="24"/>
              </w:rPr>
              <w:t>通讯天线</w:t>
            </w:r>
          </w:p>
        </w:tc>
        <w:tc>
          <w:tcPr>
            <w:tcW w:w="3772" w:type="pct"/>
            <w:vAlign w:val="center"/>
          </w:tcPr>
          <w:p w14:paraId="5823DD19" w14:textId="77777777" w:rsidR="002A58D0" w:rsidRPr="009E3227" w:rsidRDefault="002A58D0" w:rsidP="00BE72B3">
            <w:pPr>
              <w:spacing w:line="360" w:lineRule="auto"/>
              <w:jc w:val="center"/>
              <w:rPr>
                <w:sz w:val="24"/>
              </w:rPr>
            </w:pPr>
            <w:r w:rsidRPr="009E3227">
              <w:rPr>
                <w:sz w:val="24"/>
              </w:rPr>
              <w:t>自带通讯天线，天线增益</w:t>
            </w:r>
            <w:r w:rsidRPr="009E3227">
              <w:rPr>
                <w:sz w:val="24"/>
              </w:rPr>
              <w:t>≥3db</w:t>
            </w:r>
          </w:p>
        </w:tc>
      </w:tr>
      <w:tr w:rsidR="009E3227" w:rsidRPr="009E3227" w14:paraId="13AA2751" w14:textId="77777777" w:rsidTr="00BE72B3">
        <w:tc>
          <w:tcPr>
            <w:tcW w:w="1228" w:type="pct"/>
            <w:vAlign w:val="center"/>
          </w:tcPr>
          <w:p w14:paraId="7835AB1C" w14:textId="77777777" w:rsidR="002A58D0" w:rsidRPr="009E3227" w:rsidRDefault="002A58D0" w:rsidP="00BE72B3">
            <w:pPr>
              <w:spacing w:line="360" w:lineRule="auto"/>
              <w:jc w:val="center"/>
              <w:rPr>
                <w:sz w:val="24"/>
              </w:rPr>
            </w:pPr>
            <w:r w:rsidRPr="009E3227">
              <w:rPr>
                <w:sz w:val="24"/>
              </w:rPr>
              <w:t>配套设备</w:t>
            </w:r>
          </w:p>
        </w:tc>
        <w:tc>
          <w:tcPr>
            <w:tcW w:w="3772" w:type="pct"/>
            <w:vAlign w:val="center"/>
          </w:tcPr>
          <w:p w14:paraId="3DF24E14" w14:textId="77777777" w:rsidR="002A58D0" w:rsidRPr="009E3227" w:rsidRDefault="002A58D0" w:rsidP="00BE72B3">
            <w:pPr>
              <w:spacing w:line="360" w:lineRule="auto"/>
              <w:jc w:val="center"/>
              <w:rPr>
                <w:sz w:val="24"/>
              </w:rPr>
            </w:pPr>
            <w:r w:rsidRPr="009E3227">
              <w:rPr>
                <w:sz w:val="24"/>
              </w:rPr>
              <w:t>无线路由器</w:t>
            </w:r>
          </w:p>
        </w:tc>
      </w:tr>
    </w:tbl>
    <w:p w14:paraId="01B2FDEF" w14:textId="77777777" w:rsidR="002A58D0" w:rsidRPr="009E3227" w:rsidRDefault="002A58D0" w:rsidP="002A58D0">
      <w:pPr>
        <w:pStyle w:val="4"/>
        <w:rPr>
          <w:rFonts w:ascii="Times New Roman" w:eastAsia="宋体" w:hAnsi="Times New Roman" w:cs="Times New Roman"/>
          <w:sz w:val="24"/>
          <w:szCs w:val="24"/>
        </w:rPr>
      </w:pPr>
      <w:bookmarkStart w:id="34" w:name="_Toc45535240"/>
      <w:r w:rsidRPr="009E3227">
        <w:rPr>
          <w:rFonts w:ascii="Times New Roman" w:eastAsia="宋体" w:hAnsi="Times New Roman" w:cs="Times New Roman" w:hint="eastAsia"/>
          <w:sz w:val="24"/>
          <w:szCs w:val="24"/>
        </w:rPr>
        <w:t>5.3.2.3</w:t>
      </w:r>
      <w:r w:rsidRPr="009E3227">
        <w:rPr>
          <w:rFonts w:ascii="Times New Roman" w:eastAsia="宋体" w:hAnsi="Times New Roman" w:cs="Times New Roman"/>
          <w:sz w:val="24"/>
          <w:szCs w:val="24"/>
        </w:rPr>
        <w:t>卫星通讯</w:t>
      </w:r>
      <w:bookmarkEnd w:id="34"/>
    </w:p>
    <w:p w14:paraId="4AC47372" w14:textId="63868286" w:rsidR="002A58D0" w:rsidRPr="009E3227" w:rsidRDefault="002A58D0" w:rsidP="002A58D0">
      <w:pPr>
        <w:spacing w:line="360" w:lineRule="auto"/>
        <w:ind w:firstLineChars="200" w:firstLine="480"/>
        <w:rPr>
          <w:sz w:val="24"/>
        </w:rPr>
      </w:pPr>
      <w:r w:rsidRPr="009E3227">
        <w:rPr>
          <w:sz w:val="24"/>
        </w:rPr>
        <w:t>对于无法使用移动通讯且难以实现有人值守的地区，如戈壁滩、荒漠等，可采用北斗卫星通讯。北斗卫星的具体指标可参考表</w:t>
      </w:r>
      <w:r w:rsidR="004A76C5">
        <w:rPr>
          <w:sz w:val="24"/>
        </w:rPr>
        <w:t>10</w:t>
      </w:r>
      <w:r w:rsidRPr="009E3227">
        <w:rPr>
          <w:sz w:val="24"/>
        </w:rPr>
        <w:t>。</w:t>
      </w:r>
    </w:p>
    <w:p w14:paraId="6D8DAA0A" w14:textId="2A897D30" w:rsidR="002A58D0" w:rsidRPr="009E3227" w:rsidRDefault="002A58D0" w:rsidP="002A58D0">
      <w:pPr>
        <w:spacing w:line="360" w:lineRule="auto"/>
        <w:jc w:val="center"/>
        <w:rPr>
          <w:sz w:val="24"/>
        </w:rPr>
      </w:pPr>
      <w:r w:rsidRPr="009E3227">
        <w:rPr>
          <w:b/>
          <w:sz w:val="24"/>
        </w:rPr>
        <w:t>表</w:t>
      </w:r>
      <w:r w:rsidR="004A76C5">
        <w:rPr>
          <w:b/>
          <w:sz w:val="24"/>
        </w:rPr>
        <w:t>10</w:t>
      </w:r>
    </w:p>
    <w:tbl>
      <w:tblPr>
        <w:tblStyle w:val="af1"/>
        <w:tblW w:w="5000" w:type="pct"/>
        <w:tblLook w:val="04A0" w:firstRow="1" w:lastRow="0" w:firstColumn="1" w:lastColumn="0" w:noHBand="0" w:noVBand="1"/>
      </w:tblPr>
      <w:tblGrid>
        <w:gridCol w:w="3831"/>
        <w:gridCol w:w="4465"/>
      </w:tblGrid>
      <w:tr w:rsidR="009E3227" w:rsidRPr="009E3227" w14:paraId="18C17E54" w14:textId="77777777" w:rsidTr="00BE72B3">
        <w:tc>
          <w:tcPr>
            <w:tcW w:w="2309" w:type="pct"/>
            <w:vAlign w:val="center"/>
          </w:tcPr>
          <w:p w14:paraId="6EC1395E" w14:textId="77777777" w:rsidR="002A58D0" w:rsidRPr="009E3227" w:rsidRDefault="002A58D0" w:rsidP="00BE72B3">
            <w:pPr>
              <w:spacing w:line="360" w:lineRule="auto"/>
              <w:jc w:val="center"/>
              <w:rPr>
                <w:sz w:val="24"/>
              </w:rPr>
            </w:pPr>
            <w:r w:rsidRPr="009E3227">
              <w:rPr>
                <w:sz w:val="24"/>
              </w:rPr>
              <w:t>项目</w:t>
            </w:r>
          </w:p>
        </w:tc>
        <w:tc>
          <w:tcPr>
            <w:tcW w:w="2691" w:type="pct"/>
            <w:vAlign w:val="center"/>
          </w:tcPr>
          <w:p w14:paraId="05C2AF08" w14:textId="77777777" w:rsidR="002A58D0" w:rsidRPr="009E3227" w:rsidRDefault="002A58D0" w:rsidP="00BE72B3">
            <w:pPr>
              <w:spacing w:line="360" w:lineRule="auto"/>
              <w:jc w:val="center"/>
              <w:rPr>
                <w:sz w:val="24"/>
              </w:rPr>
            </w:pPr>
            <w:r w:rsidRPr="009E3227">
              <w:rPr>
                <w:sz w:val="24"/>
              </w:rPr>
              <w:t>要求</w:t>
            </w:r>
          </w:p>
        </w:tc>
      </w:tr>
      <w:tr w:rsidR="009E3227" w:rsidRPr="009E3227" w14:paraId="2C9DECF5" w14:textId="77777777" w:rsidTr="00BE72B3">
        <w:tc>
          <w:tcPr>
            <w:tcW w:w="2309" w:type="pct"/>
            <w:vAlign w:val="center"/>
          </w:tcPr>
          <w:p w14:paraId="70D65C0F" w14:textId="77777777" w:rsidR="002A58D0" w:rsidRPr="009E3227" w:rsidRDefault="002A58D0" w:rsidP="00BE72B3">
            <w:pPr>
              <w:spacing w:line="360" w:lineRule="auto"/>
              <w:jc w:val="center"/>
              <w:rPr>
                <w:sz w:val="24"/>
              </w:rPr>
            </w:pPr>
            <w:r w:rsidRPr="009E3227">
              <w:rPr>
                <w:sz w:val="24"/>
              </w:rPr>
              <w:lastRenderedPageBreak/>
              <w:t>接收灵敏度</w:t>
            </w:r>
          </w:p>
        </w:tc>
        <w:tc>
          <w:tcPr>
            <w:tcW w:w="2691" w:type="pct"/>
            <w:vAlign w:val="center"/>
          </w:tcPr>
          <w:p w14:paraId="6A968CA1" w14:textId="77777777" w:rsidR="002A58D0" w:rsidRPr="009E3227" w:rsidRDefault="002A58D0" w:rsidP="00BE72B3">
            <w:pPr>
              <w:spacing w:line="360" w:lineRule="auto"/>
              <w:jc w:val="center"/>
              <w:rPr>
                <w:sz w:val="24"/>
              </w:rPr>
            </w:pPr>
            <w:r w:rsidRPr="009E3227">
              <w:rPr>
                <w:sz w:val="24"/>
              </w:rPr>
              <w:t>≤-127.6dBm</w:t>
            </w:r>
          </w:p>
        </w:tc>
      </w:tr>
      <w:tr w:rsidR="009E3227" w:rsidRPr="009E3227" w14:paraId="7FF6A879" w14:textId="77777777" w:rsidTr="00BE72B3">
        <w:tc>
          <w:tcPr>
            <w:tcW w:w="2309" w:type="pct"/>
            <w:vAlign w:val="center"/>
          </w:tcPr>
          <w:p w14:paraId="41983F22" w14:textId="77777777" w:rsidR="002A58D0" w:rsidRPr="009E3227" w:rsidRDefault="002A58D0" w:rsidP="00BE72B3">
            <w:pPr>
              <w:spacing w:line="360" w:lineRule="auto"/>
              <w:jc w:val="center"/>
              <w:rPr>
                <w:sz w:val="24"/>
              </w:rPr>
            </w:pPr>
            <w:r w:rsidRPr="009E3227">
              <w:rPr>
                <w:sz w:val="24"/>
              </w:rPr>
              <w:t>噪声系数</w:t>
            </w:r>
            <w:r w:rsidRPr="009E3227">
              <w:rPr>
                <w:sz w:val="24"/>
              </w:rPr>
              <w:t>NF</w:t>
            </w:r>
          </w:p>
        </w:tc>
        <w:tc>
          <w:tcPr>
            <w:tcW w:w="2691" w:type="pct"/>
            <w:vAlign w:val="center"/>
          </w:tcPr>
          <w:p w14:paraId="08BAC3D0" w14:textId="77777777" w:rsidR="002A58D0" w:rsidRPr="009E3227" w:rsidRDefault="002A58D0" w:rsidP="00BE72B3">
            <w:pPr>
              <w:spacing w:line="360" w:lineRule="auto"/>
              <w:jc w:val="center"/>
              <w:rPr>
                <w:sz w:val="24"/>
              </w:rPr>
            </w:pPr>
            <w:r w:rsidRPr="009E3227">
              <w:rPr>
                <w:sz w:val="24"/>
              </w:rPr>
              <w:t>≤1.8</w:t>
            </w:r>
          </w:p>
        </w:tc>
      </w:tr>
      <w:tr w:rsidR="009E3227" w:rsidRPr="009E3227" w14:paraId="2AF9EAA3" w14:textId="77777777" w:rsidTr="00BE72B3">
        <w:tc>
          <w:tcPr>
            <w:tcW w:w="2309" w:type="pct"/>
            <w:vAlign w:val="center"/>
          </w:tcPr>
          <w:p w14:paraId="50CB16F7" w14:textId="77777777" w:rsidR="002A58D0" w:rsidRPr="009E3227" w:rsidRDefault="002A58D0" w:rsidP="00BE72B3">
            <w:pPr>
              <w:spacing w:line="360" w:lineRule="auto"/>
              <w:jc w:val="center"/>
              <w:rPr>
                <w:sz w:val="24"/>
              </w:rPr>
            </w:pPr>
            <w:r w:rsidRPr="009E3227">
              <w:rPr>
                <w:sz w:val="24"/>
              </w:rPr>
              <w:t>发射频率</w:t>
            </w:r>
          </w:p>
        </w:tc>
        <w:tc>
          <w:tcPr>
            <w:tcW w:w="2691" w:type="pct"/>
            <w:vAlign w:val="center"/>
          </w:tcPr>
          <w:p w14:paraId="1A3CD667" w14:textId="77777777" w:rsidR="002A58D0" w:rsidRPr="009E3227" w:rsidRDefault="002A58D0" w:rsidP="00BE72B3">
            <w:pPr>
              <w:spacing w:line="360" w:lineRule="auto"/>
              <w:jc w:val="center"/>
              <w:rPr>
                <w:sz w:val="24"/>
              </w:rPr>
            </w:pPr>
            <w:r w:rsidRPr="009E3227">
              <w:rPr>
                <w:sz w:val="24"/>
              </w:rPr>
              <w:t>37dBm±1dBm</w:t>
            </w:r>
          </w:p>
        </w:tc>
      </w:tr>
      <w:tr w:rsidR="009E3227" w:rsidRPr="009E3227" w14:paraId="7E245C2F" w14:textId="77777777" w:rsidTr="00BE72B3">
        <w:tc>
          <w:tcPr>
            <w:tcW w:w="2309" w:type="pct"/>
            <w:vAlign w:val="center"/>
          </w:tcPr>
          <w:p w14:paraId="3A4C1B45" w14:textId="77777777" w:rsidR="002A58D0" w:rsidRPr="009E3227" w:rsidRDefault="002A58D0" w:rsidP="00BE72B3">
            <w:pPr>
              <w:spacing w:line="360" w:lineRule="auto"/>
              <w:jc w:val="center"/>
              <w:rPr>
                <w:sz w:val="24"/>
              </w:rPr>
            </w:pPr>
            <w:r w:rsidRPr="009E3227">
              <w:rPr>
                <w:sz w:val="24"/>
              </w:rPr>
              <w:t>通讯定位成功率</w:t>
            </w:r>
          </w:p>
        </w:tc>
        <w:tc>
          <w:tcPr>
            <w:tcW w:w="2691" w:type="pct"/>
            <w:vAlign w:val="center"/>
          </w:tcPr>
          <w:p w14:paraId="14BEFE09" w14:textId="77777777" w:rsidR="002A58D0" w:rsidRPr="009E3227" w:rsidRDefault="002A58D0" w:rsidP="00BE72B3">
            <w:pPr>
              <w:spacing w:line="360" w:lineRule="auto"/>
              <w:jc w:val="center"/>
              <w:rPr>
                <w:sz w:val="24"/>
              </w:rPr>
            </w:pPr>
            <w:r w:rsidRPr="009E3227">
              <w:rPr>
                <w:sz w:val="24"/>
              </w:rPr>
              <w:t>≥99%</w:t>
            </w:r>
          </w:p>
        </w:tc>
      </w:tr>
      <w:tr w:rsidR="009E3227" w:rsidRPr="009E3227" w14:paraId="460EC03B" w14:textId="77777777" w:rsidTr="00BE72B3">
        <w:tc>
          <w:tcPr>
            <w:tcW w:w="2309" w:type="pct"/>
            <w:vAlign w:val="center"/>
          </w:tcPr>
          <w:p w14:paraId="1BD0B621" w14:textId="77777777" w:rsidR="002A58D0" w:rsidRPr="009E3227" w:rsidRDefault="002A58D0" w:rsidP="00BE72B3">
            <w:pPr>
              <w:spacing w:line="360" w:lineRule="auto"/>
              <w:jc w:val="center"/>
              <w:rPr>
                <w:sz w:val="24"/>
              </w:rPr>
            </w:pPr>
            <w:r w:rsidRPr="009E3227">
              <w:rPr>
                <w:sz w:val="24"/>
              </w:rPr>
              <w:t>首次获取时间</w:t>
            </w:r>
          </w:p>
        </w:tc>
        <w:tc>
          <w:tcPr>
            <w:tcW w:w="2691" w:type="pct"/>
            <w:vAlign w:val="center"/>
          </w:tcPr>
          <w:p w14:paraId="30E7C21E" w14:textId="77777777" w:rsidR="002A58D0" w:rsidRPr="009E3227" w:rsidRDefault="002A58D0" w:rsidP="00BE72B3">
            <w:pPr>
              <w:spacing w:line="360" w:lineRule="auto"/>
              <w:jc w:val="center"/>
              <w:rPr>
                <w:sz w:val="24"/>
              </w:rPr>
            </w:pPr>
            <w:r w:rsidRPr="009E3227">
              <w:rPr>
                <w:sz w:val="24"/>
              </w:rPr>
              <w:t>≥2s</w:t>
            </w:r>
          </w:p>
        </w:tc>
      </w:tr>
      <w:tr w:rsidR="009E3227" w:rsidRPr="009E3227" w14:paraId="28409F36" w14:textId="77777777" w:rsidTr="00BE72B3">
        <w:tc>
          <w:tcPr>
            <w:tcW w:w="2309" w:type="pct"/>
            <w:vAlign w:val="center"/>
          </w:tcPr>
          <w:p w14:paraId="3EF16E47" w14:textId="77777777" w:rsidR="002A58D0" w:rsidRPr="009E3227" w:rsidRDefault="002A58D0" w:rsidP="00BE72B3">
            <w:pPr>
              <w:spacing w:line="360" w:lineRule="auto"/>
              <w:jc w:val="center"/>
              <w:rPr>
                <w:sz w:val="24"/>
              </w:rPr>
            </w:pPr>
            <w:r w:rsidRPr="009E3227">
              <w:rPr>
                <w:sz w:val="24"/>
              </w:rPr>
              <w:t>重新获取时间</w:t>
            </w:r>
          </w:p>
        </w:tc>
        <w:tc>
          <w:tcPr>
            <w:tcW w:w="2691" w:type="pct"/>
            <w:vAlign w:val="center"/>
          </w:tcPr>
          <w:p w14:paraId="4F206146" w14:textId="77777777" w:rsidR="002A58D0" w:rsidRPr="009E3227" w:rsidRDefault="002A58D0" w:rsidP="00BE72B3">
            <w:pPr>
              <w:spacing w:line="360" w:lineRule="auto"/>
              <w:jc w:val="center"/>
              <w:rPr>
                <w:sz w:val="24"/>
              </w:rPr>
            </w:pPr>
            <w:r w:rsidRPr="009E3227">
              <w:rPr>
                <w:sz w:val="24"/>
              </w:rPr>
              <w:t>≤1s</w:t>
            </w:r>
          </w:p>
        </w:tc>
      </w:tr>
      <w:tr w:rsidR="009E3227" w:rsidRPr="009E3227" w14:paraId="10C14FC8" w14:textId="77777777" w:rsidTr="00BE72B3">
        <w:tc>
          <w:tcPr>
            <w:tcW w:w="2309" w:type="pct"/>
            <w:vAlign w:val="center"/>
          </w:tcPr>
          <w:p w14:paraId="136E40D8" w14:textId="77777777" w:rsidR="002A58D0" w:rsidRPr="009E3227" w:rsidRDefault="002A58D0" w:rsidP="00BE72B3">
            <w:pPr>
              <w:spacing w:line="360" w:lineRule="auto"/>
              <w:jc w:val="center"/>
              <w:rPr>
                <w:sz w:val="24"/>
              </w:rPr>
            </w:pPr>
            <w:r w:rsidRPr="009E3227">
              <w:rPr>
                <w:sz w:val="24"/>
              </w:rPr>
              <w:t>传输频度</w:t>
            </w:r>
          </w:p>
        </w:tc>
        <w:tc>
          <w:tcPr>
            <w:tcW w:w="2691" w:type="pct"/>
            <w:vAlign w:val="center"/>
          </w:tcPr>
          <w:p w14:paraId="07BA4A4E" w14:textId="77777777" w:rsidR="002A58D0" w:rsidRPr="009E3227" w:rsidRDefault="002A58D0" w:rsidP="00BE72B3">
            <w:pPr>
              <w:spacing w:line="360" w:lineRule="auto"/>
              <w:jc w:val="center"/>
              <w:rPr>
                <w:sz w:val="24"/>
              </w:rPr>
            </w:pPr>
            <w:r w:rsidRPr="009E3227">
              <w:rPr>
                <w:sz w:val="24"/>
              </w:rPr>
              <w:t>60s</w:t>
            </w:r>
            <w:r w:rsidRPr="009E3227">
              <w:rPr>
                <w:sz w:val="24"/>
              </w:rPr>
              <w:t>，单包字节数</w:t>
            </w:r>
            <w:r w:rsidRPr="009E3227">
              <w:rPr>
                <w:sz w:val="24"/>
              </w:rPr>
              <w:t>76 B</w:t>
            </w:r>
          </w:p>
        </w:tc>
      </w:tr>
      <w:tr w:rsidR="009E3227" w:rsidRPr="009E3227" w14:paraId="2993C3A2" w14:textId="77777777" w:rsidTr="00BE72B3">
        <w:tc>
          <w:tcPr>
            <w:tcW w:w="2309" w:type="pct"/>
            <w:vAlign w:val="center"/>
          </w:tcPr>
          <w:p w14:paraId="631E5D08" w14:textId="77777777" w:rsidR="002A58D0" w:rsidRPr="009E3227" w:rsidRDefault="002A58D0" w:rsidP="00BE72B3">
            <w:pPr>
              <w:spacing w:line="360" w:lineRule="auto"/>
              <w:jc w:val="center"/>
              <w:rPr>
                <w:sz w:val="24"/>
              </w:rPr>
            </w:pPr>
            <w:r w:rsidRPr="009E3227">
              <w:rPr>
                <w:sz w:val="24"/>
              </w:rPr>
              <w:t>信号强度</w:t>
            </w:r>
          </w:p>
        </w:tc>
        <w:tc>
          <w:tcPr>
            <w:tcW w:w="2691" w:type="pct"/>
            <w:vAlign w:val="center"/>
          </w:tcPr>
          <w:p w14:paraId="1EE3F0A6" w14:textId="77777777" w:rsidR="002A58D0" w:rsidRPr="009E3227" w:rsidRDefault="002A58D0" w:rsidP="00BE72B3">
            <w:pPr>
              <w:spacing w:line="360" w:lineRule="auto"/>
              <w:jc w:val="center"/>
              <w:rPr>
                <w:sz w:val="24"/>
              </w:rPr>
            </w:pPr>
            <w:r w:rsidRPr="009E3227">
              <w:rPr>
                <w:sz w:val="24"/>
              </w:rPr>
              <w:t>≥6</w:t>
            </w:r>
            <w:r w:rsidRPr="009E3227">
              <w:rPr>
                <w:sz w:val="24"/>
              </w:rPr>
              <w:t>颗星</w:t>
            </w:r>
          </w:p>
        </w:tc>
      </w:tr>
      <w:tr w:rsidR="009E3227" w:rsidRPr="009E3227" w14:paraId="4E43AE1A" w14:textId="77777777" w:rsidTr="00BE72B3">
        <w:tc>
          <w:tcPr>
            <w:tcW w:w="2309" w:type="pct"/>
            <w:vAlign w:val="center"/>
          </w:tcPr>
          <w:p w14:paraId="24C4E197" w14:textId="77777777" w:rsidR="002A58D0" w:rsidRPr="009E3227" w:rsidRDefault="002A58D0" w:rsidP="00BE72B3">
            <w:pPr>
              <w:spacing w:line="360" w:lineRule="auto"/>
              <w:jc w:val="center"/>
              <w:rPr>
                <w:sz w:val="24"/>
              </w:rPr>
            </w:pPr>
            <w:r w:rsidRPr="009E3227">
              <w:rPr>
                <w:sz w:val="24"/>
              </w:rPr>
              <w:t>数据的传输</w:t>
            </w:r>
          </w:p>
        </w:tc>
        <w:tc>
          <w:tcPr>
            <w:tcW w:w="2691" w:type="pct"/>
            <w:vAlign w:val="center"/>
          </w:tcPr>
          <w:p w14:paraId="300F1920" w14:textId="77777777" w:rsidR="002A58D0" w:rsidRPr="009E3227" w:rsidRDefault="002A58D0" w:rsidP="00BE72B3">
            <w:pPr>
              <w:spacing w:line="360" w:lineRule="auto"/>
              <w:jc w:val="center"/>
              <w:rPr>
                <w:sz w:val="24"/>
              </w:rPr>
            </w:pPr>
            <w:r w:rsidRPr="009E3227">
              <w:rPr>
                <w:sz w:val="24"/>
              </w:rPr>
              <w:t>北斗短报文</w:t>
            </w:r>
          </w:p>
        </w:tc>
      </w:tr>
    </w:tbl>
    <w:p w14:paraId="156EBDDC" w14:textId="77777777" w:rsidR="002A58D0" w:rsidRPr="009E3227" w:rsidRDefault="002A58D0" w:rsidP="00BE72B3">
      <w:pPr>
        <w:pStyle w:val="4"/>
        <w:rPr>
          <w:rFonts w:ascii="Times New Roman" w:eastAsia="宋体" w:hAnsi="Times New Roman" w:cs="Times New Roman"/>
          <w:sz w:val="24"/>
          <w:szCs w:val="24"/>
        </w:rPr>
      </w:pPr>
      <w:bookmarkStart w:id="35" w:name="_Toc45535241"/>
      <w:r w:rsidRPr="009E3227">
        <w:rPr>
          <w:rFonts w:ascii="Times New Roman" w:eastAsia="宋体" w:hAnsi="Times New Roman" w:cs="Times New Roman" w:hint="eastAsia"/>
          <w:sz w:val="24"/>
          <w:szCs w:val="24"/>
        </w:rPr>
        <w:t>5.3.2.4</w:t>
      </w:r>
      <w:r w:rsidRPr="009E3227">
        <w:rPr>
          <w:rFonts w:ascii="Times New Roman" w:eastAsia="宋体" w:hAnsi="Times New Roman" w:cs="Times New Roman"/>
          <w:sz w:val="24"/>
          <w:szCs w:val="24"/>
        </w:rPr>
        <w:t>光纤通讯</w:t>
      </w:r>
      <w:bookmarkEnd w:id="35"/>
    </w:p>
    <w:p w14:paraId="5476549F" w14:textId="635C1259" w:rsidR="002A58D0" w:rsidRPr="009E3227" w:rsidRDefault="002A58D0" w:rsidP="002A58D0">
      <w:pPr>
        <w:spacing w:line="360" w:lineRule="auto"/>
        <w:ind w:firstLineChars="200" w:firstLine="480"/>
        <w:rPr>
          <w:sz w:val="24"/>
        </w:rPr>
      </w:pPr>
      <w:r w:rsidRPr="009E3227">
        <w:rPr>
          <w:sz w:val="24"/>
        </w:rPr>
        <w:t>采用光纤通讯应满足以下指标要求</w:t>
      </w:r>
      <w:r w:rsidR="003F5FC0">
        <w:rPr>
          <w:rFonts w:hint="eastAsia"/>
          <w:sz w:val="24"/>
        </w:rPr>
        <w:t>：</w:t>
      </w:r>
    </w:p>
    <w:p w14:paraId="5A993E56" w14:textId="1DFEA966" w:rsidR="002A58D0" w:rsidRPr="009E3227" w:rsidRDefault="003F5FC0" w:rsidP="00750250">
      <w:pPr>
        <w:spacing w:line="360" w:lineRule="auto"/>
        <w:ind w:firstLineChars="177" w:firstLine="425"/>
        <w:rPr>
          <w:sz w:val="24"/>
        </w:rPr>
      </w:pPr>
      <w:r>
        <w:rPr>
          <w:rFonts w:hint="eastAsia"/>
          <w:sz w:val="24"/>
        </w:rPr>
        <w:t>——</w:t>
      </w:r>
      <w:r w:rsidR="002A58D0" w:rsidRPr="009E3227">
        <w:rPr>
          <w:sz w:val="24"/>
        </w:rPr>
        <w:t>通讯方式：</w:t>
      </w:r>
      <w:r w:rsidR="002A58D0" w:rsidRPr="009E3227">
        <w:rPr>
          <w:sz w:val="24"/>
        </w:rPr>
        <w:t>1550nm</w:t>
      </w:r>
      <w:r w:rsidR="002A58D0" w:rsidRPr="009E3227">
        <w:rPr>
          <w:sz w:val="24"/>
        </w:rPr>
        <w:t>、</w:t>
      </w:r>
      <w:r w:rsidR="002A58D0" w:rsidRPr="009E3227">
        <w:rPr>
          <w:sz w:val="24"/>
        </w:rPr>
        <w:t>1490nm</w:t>
      </w:r>
      <w:r w:rsidR="002A58D0" w:rsidRPr="009E3227">
        <w:rPr>
          <w:sz w:val="24"/>
        </w:rPr>
        <w:t>、</w:t>
      </w:r>
      <w:r w:rsidR="002A58D0" w:rsidRPr="009E3227">
        <w:rPr>
          <w:sz w:val="24"/>
        </w:rPr>
        <w:t>1310nm</w:t>
      </w:r>
      <w:proofErr w:type="gramStart"/>
      <w:r w:rsidR="002A58D0" w:rsidRPr="009E3227">
        <w:rPr>
          <w:sz w:val="24"/>
        </w:rPr>
        <w:t>波长单膜光纤</w:t>
      </w:r>
      <w:proofErr w:type="gramEnd"/>
      <w:r w:rsidR="002A58D0" w:rsidRPr="009E3227">
        <w:rPr>
          <w:sz w:val="24"/>
        </w:rPr>
        <w:t>单</w:t>
      </w:r>
      <w:proofErr w:type="gramStart"/>
      <w:r w:rsidR="002A58D0" w:rsidRPr="009E3227">
        <w:rPr>
          <w:sz w:val="24"/>
        </w:rPr>
        <w:t>纤</w:t>
      </w:r>
      <w:proofErr w:type="gramEnd"/>
      <w:r w:rsidR="002A58D0" w:rsidRPr="009E3227">
        <w:rPr>
          <w:sz w:val="24"/>
        </w:rPr>
        <w:t>双向通讯。</w:t>
      </w:r>
    </w:p>
    <w:p w14:paraId="43F95CA2" w14:textId="03357CB6" w:rsidR="002A58D0" w:rsidRPr="009E3227" w:rsidRDefault="005C2CC2" w:rsidP="00750250">
      <w:pPr>
        <w:spacing w:line="360" w:lineRule="auto"/>
        <w:ind w:firstLineChars="177" w:firstLine="425"/>
        <w:rPr>
          <w:sz w:val="24"/>
        </w:rPr>
      </w:pPr>
      <w:r>
        <w:rPr>
          <w:rFonts w:hint="eastAsia"/>
          <w:sz w:val="24"/>
        </w:rPr>
        <w:t>——</w:t>
      </w:r>
      <w:r w:rsidR="002A58D0" w:rsidRPr="009E3227">
        <w:rPr>
          <w:sz w:val="24"/>
        </w:rPr>
        <w:t>通讯范围：通过两根光纤，在每</w:t>
      </w:r>
      <w:r w:rsidR="002A58D0" w:rsidRPr="009E3227">
        <w:rPr>
          <w:sz w:val="24"/>
        </w:rPr>
        <w:t>2km</w:t>
      </w:r>
      <w:r w:rsidR="002A58D0" w:rsidRPr="009E3227">
        <w:rPr>
          <w:sz w:val="24"/>
        </w:rPr>
        <w:t>接入一个采集设备、光纤主干综合衰减小于</w:t>
      </w:r>
      <w:r w:rsidR="002A58D0" w:rsidRPr="009E3227">
        <w:rPr>
          <w:sz w:val="24"/>
        </w:rPr>
        <w:t>0.25db/km</w:t>
      </w:r>
      <w:r w:rsidR="002A58D0" w:rsidRPr="009E3227">
        <w:rPr>
          <w:sz w:val="24"/>
        </w:rPr>
        <w:t>条件下，实现两站间距</w:t>
      </w:r>
      <w:r w:rsidR="002A58D0" w:rsidRPr="009E3227">
        <w:rPr>
          <w:sz w:val="24"/>
        </w:rPr>
        <w:t>100km</w:t>
      </w:r>
      <w:r w:rsidR="002A58D0" w:rsidRPr="009E3227">
        <w:rPr>
          <w:sz w:val="24"/>
        </w:rPr>
        <w:t>以内稳定的数据传输。</w:t>
      </w:r>
    </w:p>
    <w:p w14:paraId="50638233" w14:textId="3D4F72AB" w:rsidR="002A58D0" w:rsidRPr="009E3227" w:rsidRDefault="005C2CC2" w:rsidP="00750250">
      <w:pPr>
        <w:spacing w:line="360" w:lineRule="auto"/>
        <w:ind w:firstLineChars="177" w:firstLine="425"/>
        <w:rPr>
          <w:sz w:val="24"/>
        </w:rPr>
      </w:pPr>
      <w:r>
        <w:rPr>
          <w:rFonts w:hint="eastAsia"/>
          <w:sz w:val="24"/>
        </w:rPr>
        <w:t>——</w:t>
      </w:r>
      <w:r w:rsidR="002A58D0" w:rsidRPr="009E3227">
        <w:rPr>
          <w:sz w:val="24"/>
        </w:rPr>
        <w:t>光纤收发模块：发射功率</w:t>
      </w:r>
      <w:r w:rsidR="002A58D0" w:rsidRPr="009E3227">
        <w:rPr>
          <w:sz w:val="24"/>
        </w:rPr>
        <w:t>≥0db</w:t>
      </w:r>
      <w:r w:rsidR="002A58D0" w:rsidRPr="009E3227">
        <w:rPr>
          <w:sz w:val="24"/>
        </w:rPr>
        <w:t>，接收灵敏度</w:t>
      </w:r>
      <w:r w:rsidR="002A58D0" w:rsidRPr="009E3227">
        <w:rPr>
          <w:sz w:val="24"/>
        </w:rPr>
        <w:t>≤-38db</w:t>
      </w:r>
      <w:r w:rsidR="002A58D0" w:rsidRPr="009E3227">
        <w:rPr>
          <w:sz w:val="24"/>
        </w:rPr>
        <w:t>。</w:t>
      </w:r>
    </w:p>
    <w:p w14:paraId="1486C615" w14:textId="69518239" w:rsidR="002A58D0" w:rsidRPr="009E3227" w:rsidRDefault="005C2CC2" w:rsidP="00750250">
      <w:pPr>
        <w:spacing w:line="360" w:lineRule="auto"/>
        <w:ind w:firstLineChars="177" w:firstLine="425"/>
        <w:rPr>
          <w:sz w:val="24"/>
        </w:rPr>
      </w:pPr>
      <w:r>
        <w:rPr>
          <w:rFonts w:hint="eastAsia"/>
          <w:sz w:val="24"/>
        </w:rPr>
        <w:t>——</w:t>
      </w:r>
      <w:r w:rsidR="002A58D0" w:rsidRPr="009E3227">
        <w:rPr>
          <w:sz w:val="24"/>
        </w:rPr>
        <w:t>通讯链路冗余：在使用</w:t>
      </w:r>
      <w:r w:rsidR="002A58D0" w:rsidRPr="009E3227">
        <w:rPr>
          <w:sz w:val="24"/>
        </w:rPr>
        <w:t>4</w:t>
      </w:r>
      <w:r w:rsidR="002A58D0" w:rsidRPr="009E3227">
        <w:rPr>
          <w:sz w:val="24"/>
        </w:rPr>
        <w:t>根光纤通讯时，具有通讯链路冗余能力。</w:t>
      </w:r>
    </w:p>
    <w:p w14:paraId="1169C828" w14:textId="7EE9C287" w:rsidR="002A58D0" w:rsidRPr="009E3227" w:rsidRDefault="005C2CC2" w:rsidP="00750250">
      <w:pPr>
        <w:spacing w:line="360" w:lineRule="auto"/>
        <w:ind w:firstLineChars="177" w:firstLine="425"/>
        <w:rPr>
          <w:sz w:val="24"/>
        </w:rPr>
      </w:pPr>
      <w:r>
        <w:rPr>
          <w:rFonts w:hint="eastAsia"/>
          <w:sz w:val="24"/>
        </w:rPr>
        <w:t>——</w:t>
      </w:r>
      <w:r w:rsidR="002A58D0" w:rsidRPr="009E3227">
        <w:rPr>
          <w:sz w:val="24"/>
        </w:rPr>
        <w:t>通讯信号衰减余量：通讯链路具有一定的光通讯信号衰减余度，在最大通讯距离条件下，通讯链路允许的通讯信号衰减余量不小于</w:t>
      </w:r>
      <w:r w:rsidR="002A58D0" w:rsidRPr="009E3227">
        <w:rPr>
          <w:sz w:val="24"/>
        </w:rPr>
        <w:t>10%</w:t>
      </w:r>
      <w:r w:rsidR="002A58D0" w:rsidRPr="009E3227">
        <w:rPr>
          <w:sz w:val="24"/>
        </w:rPr>
        <w:t>，即</w:t>
      </w:r>
      <w:r w:rsidR="002A58D0" w:rsidRPr="009E3227">
        <w:rPr>
          <w:sz w:val="24"/>
        </w:rPr>
        <w:t>3.8dB</w:t>
      </w:r>
      <w:r w:rsidR="002A58D0" w:rsidRPr="009E3227">
        <w:rPr>
          <w:sz w:val="24"/>
        </w:rPr>
        <w:t>。</w:t>
      </w:r>
    </w:p>
    <w:p w14:paraId="223066AC" w14:textId="657EDC8E" w:rsidR="002A58D0" w:rsidRPr="009E3227" w:rsidRDefault="005C2CC2" w:rsidP="00750250">
      <w:pPr>
        <w:spacing w:line="360" w:lineRule="auto"/>
        <w:ind w:firstLineChars="177" w:firstLine="425"/>
        <w:rPr>
          <w:sz w:val="24"/>
        </w:rPr>
      </w:pPr>
      <w:r>
        <w:rPr>
          <w:rFonts w:hint="eastAsia"/>
          <w:sz w:val="24"/>
        </w:rPr>
        <w:t>——</w:t>
      </w:r>
      <w:r w:rsidR="002A58D0" w:rsidRPr="009E3227">
        <w:rPr>
          <w:sz w:val="24"/>
        </w:rPr>
        <w:t>光纤尾缆：自带光纤尾缆，内部为</w:t>
      </w:r>
      <w:r w:rsidR="002A58D0" w:rsidRPr="009E3227">
        <w:rPr>
          <w:sz w:val="24"/>
        </w:rPr>
        <w:t>G.652D</w:t>
      </w:r>
      <w:proofErr w:type="gramStart"/>
      <w:r w:rsidR="002A58D0" w:rsidRPr="009E3227">
        <w:rPr>
          <w:sz w:val="24"/>
        </w:rPr>
        <w:t>单膜光纤</w:t>
      </w:r>
      <w:proofErr w:type="gramEnd"/>
      <w:r w:rsidR="002A58D0" w:rsidRPr="009E3227">
        <w:rPr>
          <w:sz w:val="24"/>
        </w:rPr>
        <w:t>。</w:t>
      </w:r>
    </w:p>
    <w:p w14:paraId="35DF9A8B" w14:textId="77777777" w:rsidR="002A58D0" w:rsidRPr="009E3227" w:rsidRDefault="002A58D0" w:rsidP="002A58D0">
      <w:pPr>
        <w:pStyle w:val="4"/>
        <w:rPr>
          <w:rFonts w:ascii="Times New Roman" w:hAnsi="Times New Roman" w:cs="Times New Roman"/>
          <w:sz w:val="24"/>
          <w:szCs w:val="24"/>
        </w:rPr>
      </w:pPr>
      <w:bookmarkStart w:id="36" w:name="_Toc45535242"/>
      <w:r w:rsidRPr="009E3227">
        <w:rPr>
          <w:rFonts w:ascii="Times New Roman" w:eastAsia="宋体" w:hAnsi="Times New Roman" w:cs="Times New Roman" w:hint="eastAsia"/>
          <w:sz w:val="24"/>
          <w:szCs w:val="24"/>
        </w:rPr>
        <w:t>5.3.2.5</w:t>
      </w:r>
      <w:r w:rsidRPr="009E3227">
        <w:rPr>
          <w:rFonts w:ascii="Times New Roman" w:eastAsia="宋体" w:hAnsi="Times New Roman" w:cs="Times New Roman"/>
          <w:sz w:val="24"/>
          <w:szCs w:val="24"/>
        </w:rPr>
        <w:t>近距离无线通讯</w:t>
      </w:r>
      <w:bookmarkEnd w:id="36"/>
    </w:p>
    <w:p w14:paraId="5E3899F7" w14:textId="01367950" w:rsidR="002A58D0" w:rsidRPr="009E3227" w:rsidRDefault="002A58D0" w:rsidP="002A58D0">
      <w:pPr>
        <w:spacing w:line="360" w:lineRule="auto"/>
        <w:ind w:firstLineChars="200" w:firstLine="480"/>
        <w:rPr>
          <w:sz w:val="24"/>
        </w:rPr>
      </w:pPr>
      <w:r w:rsidRPr="009E3227">
        <w:rPr>
          <w:sz w:val="24"/>
        </w:rPr>
        <w:t>通过装载有专用</w:t>
      </w:r>
      <w:r w:rsidRPr="009E3227">
        <w:rPr>
          <w:sz w:val="24"/>
        </w:rPr>
        <w:t>APP</w:t>
      </w:r>
      <w:r w:rsidRPr="009E3227">
        <w:rPr>
          <w:sz w:val="24"/>
        </w:rPr>
        <w:t>设备管理软件的自动终端（手机或者平板电脑）近距离、无接触实现自动电位采集设备的参数设置、设备故障参数查看以及读取数据（实时和存储的）。</w:t>
      </w:r>
    </w:p>
    <w:p w14:paraId="3C777FE8" w14:textId="522FB3D5" w:rsidR="002A58D0" w:rsidRPr="009E3227" w:rsidRDefault="002A58D0" w:rsidP="00750250">
      <w:pPr>
        <w:spacing w:line="360" w:lineRule="auto"/>
        <w:ind w:firstLineChars="177" w:firstLine="425"/>
        <w:rPr>
          <w:sz w:val="24"/>
        </w:rPr>
      </w:pPr>
      <w:r w:rsidRPr="009E3227">
        <w:rPr>
          <w:sz w:val="24"/>
        </w:rPr>
        <w:t>a</w:t>
      </w:r>
      <w:r w:rsidRPr="009E3227">
        <w:rPr>
          <w:sz w:val="24"/>
        </w:rPr>
        <w:t>）通讯方式：</w:t>
      </w:r>
      <w:proofErr w:type="gramStart"/>
      <w:r w:rsidRPr="009E3227">
        <w:rPr>
          <w:sz w:val="24"/>
        </w:rPr>
        <w:t>低功耗蓝牙</w:t>
      </w:r>
      <w:proofErr w:type="gramEnd"/>
      <w:r w:rsidRPr="009E3227">
        <w:rPr>
          <w:sz w:val="24"/>
        </w:rPr>
        <w:t>4.0</w:t>
      </w:r>
      <w:r w:rsidR="00C11589" w:rsidRPr="009E3227">
        <w:rPr>
          <w:rFonts w:hint="eastAsia"/>
          <w:sz w:val="24"/>
        </w:rPr>
        <w:t>等</w:t>
      </w:r>
      <w:r w:rsidRPr="009E3227">
        <w:rPr>
          <w:sz w:val="24"/>
        </w:rPr>
        <w:t>。</w:t>
      </w:r>
    </w:p>
    <w:p w14:paraId="4F72C5B1" w14:textId="77777777" w:rsidR="002A58D0" w:rsidRPr="009E3227" w:rsidRDefault="002A58D0" w:rsidP="00750250">
      <w:pPr>
        <w:spacing w:line="360" w:lineRule="auto"/>
        <w:ind w:firstLineChars="177" w:firstLine="425"/>
        <w:rPr>
          <w:sz w:val="24"/>
        </w:rPr>
      </w:pPr>
      <w:r w:rsidRPr="009E3227">
        <w:rPr>
          <w:sz w:val="24"/>
        </w:rPr>
        <w:t>b</w:t>
      </w:r>
      <w:r w:rsidRPr="009E3227">
        <w:rPr>
          <w:sz w:val="24"/>
        </w:rPr>
        <w:t>）通讯范围：通讯距离</w:t>
      </w:r>
      <w:r w:rsidRPr="009E3227">
        <w:rPr>
          <w:sz w:val="24"/>
        </w:rPr>
        <w:t>30</w:t>
      </w:r>
      <w:r w:rsidRPr="009E3227">
        <w:rPr>
          <w:sz w:val="24"/>
        </w:rPr>
        <w:t>米。</w:t>
      </w:r>
    </w:p>
    <w:p w14:paraId="0116EC0D" w14:textId="77777777" w:rsidR="002A58D0" w:rsidRPr="009E3227" w:rsidRDefault="002A58D0" w:rsidP="00750250">
      <w:pPr>
        <w:spacing w:line="360" w:lineRule="auto"/>
        <w:ind w:firstLineChars="177" w:firstLine="425"/>
        <w:rPr>
          <w:sz w:val="24"/>
        </w:rPr>
      </w:pPr>
      <w:r w:rsidRPr="009E3227">
        <w:rPr>
          <w:sz w:val="24"/>
        </w:rPr>
        <w:t>c</w:t>
      </w:r>
      <w:r w:rsidRPr="009E3227">
        <w:rPr>
          <w:sz w:val="24"/>
        </w:rPr>
        <w:t>）通讯天线：自带通讯天线。</w:t>
      </w:r>
    </w:p>
    <w:p w14:paraId="676A4C8B" w14:textId="77777777" w:rsidR="002A58D0" w:rsidRPr="009E3227" w:rsidRDefault="002A58D0" w:rsidP="002A58D0">
      <w:pPr>
        <w:pStyle w:val="3"/>
        <w:spacing w:line="415" w:lineRule="auto"/>
      </w:pPr>
      <w:bookmarkStart w:id="37" w:name="_Toc45535243"/>
      <w:bookmarkStart w:id="38" w:name="_Toc79410320"/>
      <w:r w:rsidRPr="009E3227">
        <w:rPr>
          <w:rFonts w:hint="eastAsia"/>
        </w:rPr>
        <w:lastRenderedPageBreak/>
        <w:t>5.3.3</w:t>
      </w:r>
      <w:r w:rsidRPr="009E3227">
        <w:rPr>
          <w:rFonts w:hint="eastAsia"/>
        </w:rPr>
        <w:t>服役性能指标</w:t>
      </w:r>
      <w:bookmarkEnd w:id="37"/>
      <w:bookmarkEnd w:id="38"/>
    </w:p>
    <w:p w14:paraId="74075593" w14:textId="77777777" w:rsidR="002A58D0" w:rsidRPr="009E3227" w:rsidRDefault="002A58D0" w:rsidP="002A58D0">
      <w:pPr>
        <w:pStyle w:val="4"/>
        <w:rPr>
          <w:rFonts w:ascii="Times New Roman" w:eastAsia="宋体" w:hAnsi="Times New Roman" w:cs="Times New Roman"/>
          <w:sz w:val="24"/>
          <w:szCs w:val="24"/>
        </w:rPr>
      </w:pPr>
      <w:bookmarkStart w:id="39" w:name="_Toc45535244"/>
      <w:r w:rsidRPr="009E3227">
        <w:rPr>
          <w:rFonts w:ascii="Times New Roman" w:eastAsia="宋体" w:hAnsi="Times New Roman" w:cs="Times New Roman" w:hint="eastAsia"/>
          <w:sz w:val="24"/>
          <w:szCs w:val="24"/>
        </w:rPr>
        <w:t>5.3.3.1</w:t>
      </w:r>
      <w:r w:rsidRPr="009E3227">
        <w:rPr>
          <w:rFonts w:ascii="Times New Roman" w:eastAsia="宋体" w:hAnsi="Times New Roman" w:cs="Times New Roman"/>
          <w:sz w:val="24"/>
          <w:szCs w:val="24"/>
        </w:rPr>
        <w:t>功耗指标</w:t>
      </w:r>
      <w:bookmarkEnd w:id="39"/>
    </w:p>
    <w:p w14:paraId="586ACEFA" w14:textId="66572C0B" w:rsidR="002A58D0" w:rsidRPr="009E3227" w:rsidRDefault="007E3537"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待机功率平均值≤</w:t>
      </w:r>
      <w:r w:rsidRPr="009E3227">
        <w:rPr>
          <w:rFonts w:hint="eastAsia"/>
          <w:kern w:val="0"/>
          <w:sz w:val="24"/>
        </w:rPr>
        <w:t>100</w:t>
      </w:r>
      <w:r w:rsidRPr="009E3227">
        <w:rPr>
          <w:rFonts w:hint="eastAsia"/>
          <w:kern w:val="0"/>
          <w:sz w:val="24"/>
        </w:rPr>
        <w:t>μ</w:t>
      </w:r>
      <w:r w:rsidRPr="009E3227">
        <w:rPr>
          <w:rFonts w:hint="eastAsia"/>
          <w:kern w:val="0"/>
          <w:sz w:val="24"/>
        </w:rPr>
        <w:t>W</w:t>
      </w:r>
      <w:r w:rsidRPr="009E3227">
        <w:rPr>
          <w:rFonts w:hint="eastAsia"/>
          <w:kern w:val="0"/>
          <w:sz w:val="24"/>
        </w:rPr>
        <w:t>，通讯功率平均值≤</w:t>
      </w:r>
      <w:r w:rsidRPr="009E3227">
        <w:rPr>
          <w:rFonts w:hint="eastAsia"/>
          <w:kern w:val="0"/>
          <w:sz w:val="24"/>
        </w:rPr>
        <w:t>2W</w:t>
      </w:r>
      <w:r w:rsidRPr="009E3227">
        <w:rPr>
          <w:rFonts w:hint="eastAsia"/>
          <w:kern w:val="0"/>
          <w:sz w:val="24"/>
        </w:rPr>
        <w:t>。</w:t>
      </w:r>
    </w:p>
    <w:p w14:paraId="1493404A" w14:textId="77777777" w:rsidR="002A58D0" w:rsidRPr="009E3227" w:rsidRDefault="002A58D0" w:rsidP="002A58D0">
      <w:pPr>
        <w:pStyle w:val="4"/>
        <w:rPr>
          <w:rFonts w:ascii="Times New Roman" w:eastAsia="宋体" w:hAnsi="Times New Roman" w:cs="Times New Roman"/>
          <w:sz w:val="24"/>
          <w:szCs w:val="24"/>
        </w:rPr>
      </w:pPr>
      <w:bookmarkStart w:id="40" w:name="_Toc45535245"/>
      <w:r w:rsidRPr="009E3227">
        <w:rPr>
          <w:rFonts w:ascii="Times New Roman" w:eastAsia="宋体" w:hAnsi="Times New Roman" w:cs="Times New Roman" w:hint="eastAsia"/>
          <w:sz w:val="24"/>
          <w:szCs w:val="24"/>
        </w:rPr>
        <w:t>5.3.3.2</w:t>
      </w:r>
      <w:r w:rsidRPr="009E3227">
        <w:rPr>
          <w:rFonts w:ascii="Times New Roman" w:eastAsia="宋体" w:hAnsi="Times New Roman" w:cs="Times New Roman"/>
          <w:sz w:val="24"/>
          <w:szCs w:val="24"/>
        </w:rPr>
        <w:t>电源性能</w:t>
      </w:r>
      <w:bookmarkEnd w:id="40"/>
    </w:p>
    <w:p w14:paraId="701606D6" w14:textId="77777777" w:rsidR="002A58D0" w:rsidRPr="009E3227" w:rsidRDefault="002A58D0" w:rsidP="005516F4">
      <w:pPr>
        <w:spacing w:line="360" w:lineRule="auto"/>
        <w:ind w:firstLineChars="200" w:firstLine="482"/>
        <w:rPr>
          <w:b/>
          <w:sz w:val="24"/>
        </w:rPr>
      </w:pPr>
      <w:r w:rsidRPr="009E3227">
        <w:rPr>
          <w:b/>
          <w:sz w:val="24"/>
        </w:rPr>
        <w:t>a</w:t>
      </w:r>
      <w:r w:rsidRPr="009E3227">
        <w:rPr>
          <w:b/>
          <w:sz w:val="24"/>
        </w:rPr>
        <w:t>）高能电池</w:t>
      </w:r>
    </w:p>
    <w:p w14:paraId="1811232D" w14:textId="6BE0F89F" w:rsidR="002A58D0" w:rsidRPr="009E3227" w:rsidRDefault="002A58D0" w:rsidP="002A58D0">
      <w:pPr>
        <w:widowControl/>
        <w:tabs>
          <w:tab w:val="center" w:pos="4201"/>
          <w:tab w:val="right" w:leader="dot" w:pos="9298"/>
        </w:tabs>
        <w:autoSpaceDE w:val="0"/>
        <w:autoSpaceDN w:val="0"/>
        <w:spacing w:line="360" w:lineRule="auto"/>
        <w:ind w:firstLineChars="200" w:firstLine="480"/>
        <w:rPr>
          <w:kern w:val="0"/>
          <w:sz w:val="24"/>
        </w:rPr>
      </w:pPr>
      <w:r w:rsidRPr="009E3227">
        <w:rPr>
          <w:kern w:val="0"/>
          <w:sz w:val="24"/>
        </w:rPr>
        <w:t>高能电池性能指标应满足下表要求。采集设备上传数据应包括电池电压</w:t>
      </w:r>
      <w:r w:rsidR="00B97CD7" w:rsidRPr="009E3227">
        <w:rPr>
          <w:rFonts w:hint="eastAsia"/>
          <w:kern w:val="0"/>
          <w:sz w:val="24"/>
        </w:rPr>
        <w:t>，</w:t>
      </w:r>
      <w:r w:rsidRPr="009E3227">
        <w:rPr>
          <w:kern w:val="0"/>
          <w:sz w:val="24"/>
        </w:rPr>
        <w:t>具备欠压预警功能</w:t>
      </w:r>
      <w:r w:rsidRPr="009E3227">
        <w:rPr>
          <w:rFonts w:hint="eastAsia"/>
          <w:kern w:val="0"/>
          <w:sz w:val="24"/>
        </w:rPr>
        <w:t>，</w:t>
      </w:r>
      <w:r w:rsidR="00B97CD7" w:rsidRPr="009E3227">
        <w:rPr>
          <w:rFonts w:hint="eastAsia"/>
          <w:kern w:val="0"/>
          <w:sz w:val="24"/>
        </w:rPr>
        <w:t>宜便于更换，</w:t>
      </w:r>
      <w:r w:rsidR="003F5FC0" w:rsidRPr="003F5FC0">
        <w:rPr>
          <w:rFonts w:hint="eastAsia"/>
          <w:kern w:val="0"/>
          <w:sz w:val="24"/>
        </w:rPr>
        <w:t>高能电池性能指标</w:t>
      </w:r>
      <w:r w:rsidRPr="009E3227">
        <w:rPr>
          <w:kern w:val="0"/>
          <w:sz w:val="24"/>
        </w:rPr>
        <w:t>见表</w:t>
      </w:r>
      <w:r w:rsidR="00410E44">
        <w:rPr>
          <w:kern w:val="0"/>
          <w:sz w:val="24"/>
        </w:rPr>
        <w:t>11</w:t>
      </w:r>
      <w:r w:rsidRPr="009E3227">
        <w:rPr>
          <w:kern w:val="0"/>
          <w:sz w:val="24"/>
        </w:rPr>
        <w:t>。</w:t>
      </w:r>
    </w:p>
    <w:p w14:paraId="647F2A52" w14:textId="56C59CFD" w:rsidR="002A58D0" w:rsidRPr="009E3227" w:rsidRDefault="002A58D0" w:rsidP="002A58D0">
      <w:pPr>
        <w:spacing w:beforeLines="50" w:before="156" w:afterLines="50" w:after="156" w:line="360" w:lineRule="auto"/>
        <w:jc w:val="center"/>
        <w:rPr>
          <w:rFonts w:eastAsia="黑体"/>
          <w:b/>
          <w:sz w:val="24"/>
        </w:rPr>
      </w:pPr>
      <w:r w:rsidRPr="009E3227">
        <w:rPr>
          <w:rFonts w:eastAsia="黑体"/>
          <w:b/>
          <w:sz w:val="24"/>
        </w:rPr>
        <w:t>表</w:t>
      </w:r>
      <w:r w:rsidR="00410E44">
        <w:rPr>
          <w:rFonts w:eastAsia="黑体"/>
          <w:b/>
          <w:sz w:val="24"/>
        </w:rPr>
        <w:t>11</w:t>
      </w:r>
    </w:p>
    <w:tbl>
      <w:tblPr>
        <w:tblStyle w:val="15"/>
        <w:tblW w:w="8075" w:type="dxa"/>
        <w:jc w:val="center"/>
        <w:tblLayout w:type="fixed"/>
        <w:tblLook w:val="04A0" w:firstRow="1" w:lastRow="0" w:firstColumn="1" w:lastColumn="0" w:noHBand="0" w:noVBand="1"/>
      </w:tblPr>
      <w:tblGrid>
        <w:gridCol w:w="2405"/>
        <w:gridCol w:w="5670"/>
      </w:tblGrid>
      <w:tr w:rsidR="009E3227" w:rsidRPr="009E3227" w14:paraId="706D23D9" w14:textId="77777777" w:rsidTr="00BE72B3">
        <w:trPr>
          <w:jc w:val="center"/>
        </w:trPr>
        <w:tc>
          <w:tcPr>
            <w:tcW w:w="2405" w:type="dxa"/>
            <w:vAlign w:val="center"/>
          </w:tcPr>
          <w:p w14:paraId="7D8775BC"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项目</w:t>
            </w:r>
          </w:p>
        </w:tc>
        <w:tc>
          <w:tcPr>
            <w:tcW w:w="5670" w:type="dxa"/>
            <w:vAlign w:val="center"/>
          </w:tcPr>
          <w:p w14:paraId="50BCA75B"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要求</w:t>
            </w:r>
          </w:p>
        </w:tc>
      </w:tr>
      <w:tr w:rsidR="009E3227" w:rsidRPr="009E3227" w14:paraId="6304455D" w14:textId="77777777" w:rsidTr="00BE72B3">
        <w:trPr>
          <w:jc w:val="center"/>
        </w:trPr>
        <w:tc>
          <w:tcPr>
            <w:tcW w:w="2405" w:type="dxa"/>
            <w:vAlign w:val="center"/>
          </w:tcPr>
          <w:p w14:paraId="6E51FD8B"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电池容量</w:t>
            </w:r>
          </w:p>
        </w:tc>
        <w:tc>
          <w:tcPr>
            <w:tcW w:w="5670" w:type="dxa"/>
            <w:vAlign w:val="center"/>
          </w:tcPr>
          <w:p w14:paraId="5A78AFFC" w14:textId="69C7D995" w:rsidR="002A58D0" w:rsidRPr="009E3227" w:rsidRDefault="008941E3" w:rsidP="00BE72B3">
            <w:pPr>
              <w:widowControl/>
              <w:tabs>
                <w:tab w:val="center" w:pos="4201"/>
                <w:tab w:val="right" w:leader="dot" w:pos="9298"/>
              </w:tabs>
              <w:autoSpaceDE w:val="0"/>
              <w:autoSpaceDN w:val="0"/>
              <w:spacing w:line="360" w:lineRule="auto"/>
              <w:jc w:val="center"/>
              <w:rPr>
                <w:rFonts w:ascii="Times New Roman"/>
                <w:kern w:val="0"/>
                <w:sz w:val="24"/>
              </w:rPr>
            </w:pPr>
            <w:bookmarkStart w:id="41" w:name="_Hlk75101005"/>
            <w:r w:rsidRPr="009E3227">
              <w:rPr>
                <w:rFonts w:ascii="Times New Roman" w:hint="eastAsia"/>
                <w:kern w:val="0"/>
                <w:sz w:val="24"/>
              </w:rPr>
              <w:t>≥</w:t>
            </w:r>
            <w:bookmarkEnd w:id="41"/>
            <w:r w:rsidRPr="009E3227">
              <w:rPr>
                <w:rFonts w:ascii="Times New Roman" w:hint="eastAsia"/>
                <w:kern w:val="0"/>
                <w:sz w:val="24"/>
              </w:rPr>
              <w:t>100Wh</w:t>
            </w:r>
          </w:p>
        </w:tc>
      </w:tr>
      <w:tr w:rsidR="009E3227" w:rsidRPr="009E3227" w14:paraId="2C203E4F" w14:textId="77777777" w:rsidTr="00BE72B3">
        <w:trPr>
          <w:jc w:val="center"/>
        </w:trPr>
        <w:tc>
          <w:tcPr>
            <w:tcW w:w="2405" w:type="dxa"/>
            <w:vAlign w:val="center"/>
          </w:tcPr>
          <w:p w14:paraId="35E5F36D"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环境温度</w:t>
            </w:r>
          </w:p>
        </w:tc>
        <w:tc>
          <w:tcPr>
            <w:tcW w:w="5670" w:type="dxa"/>
            <w:vAlign w:val="center"/>
          </w:tcPr>
          <w:p w14:paraId="51B872FD"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-40℃</w:t>
            </w:r>
            <w:r w:rsidRPr="009E3227">
              <w:rPr>
                <w:rFonts w:ascii="Times New Roman"/>
                <w:kern w:val="0"/>
                <w:sz w:val="24"/>
              </w:rPr>
              <w:t>～</w:t>
            </w:r>
            <w:r w:rsidRPr="009E3227">
              <w:rPr>
                <w:rFonts w:ascii="Times New Roman"/>
                <w:kern w:val="0"/>
                <w:sz w:val="24"/>
              </w:rPr>
              <w:t>60℃</w:t>
            </w:r>
          </w:p>
        </w:tc>
      </w:tr>
      <w:tr w:rsidR="009E3227" w:rsidRPr="009E3227" w14:paraId="64AD5D29" w14:textId="77777777" w:rsidTr="00BE72B3">
        <w:trPr>
          <w:jc w:val="center"/>
        </w:trPr>
        <w:tc>
          <w:tcPr>
            <w:tcW w:w="2405" w:type="dxa"/>
            <w:vAlign w:val="center"/>
          </w:tcPr>
          <w:p w14:paraId="6C0333D7"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电池寿命</w:t>
            </w:r>
          </w:p>
        </w:tc>
        <w:tc>
          <w:tcPr>
            <w:tcW w:w="5670" w:type="dxa"/>
            <w:vAlign w:val="center"/>
          </w:tcPr>
          <w:p w14:paraId="51E8A276" w14:textId="7C8B99C4"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每天采集一次，连续运行时间</w:t>
            </w:r>
            <w:r w:rsidR="008941E3" w:rsidRPr="009E3227">
              <w:rPr>
                <w:rFonts w:ascii="Times New Roman" w:hint="eastAsia"/>
                <w:kern w:val="0"/>
                <w:sz w:val="24"/>
              </w:rPr>
              <w:t>≥</w:t>
            </w:r>
            <w:r w:rsidR="008941E3" w:rsidRPr="009E3227">
              <w:rPr>
                <w:rFonts w:ascii="Times New Roman"/>
                <w:kern w:val="0"/>
                <w:sz w:val="24"/>
              </w:rPr>
              <w:t>3</w:t>
            </w:r>
            <w:r w:rsidRPr="009E3227">
              <w:rPr>
                <w:rFonts w:ascii="Times New Roman"/>
                <w:kern w:val="0"/>
                <w:sz w:val="24"/>
              </w:rPr>
              <w:t>年</w:t>
            </w:r>
          </w:p>
        </w:tc>
      </w:tr>
      <w:tr w:rsidR="002A58D0" w:rsidRPr="009E3227" w14:paraId="25CD6222" w14:textId="77777777" w:rsidTr="00BE72B3">
        <w:trPr>
          <w:jc w:val="center"/>
        </w:trPr>
        <w:tc>
          <w:tcPr>
            <w:tcW w:w="2405" w:type="dxa"/>
            <w:vAlign w:val="center"/>
          </w:tcPr>
          <w:p w14:paraId="69DBD4FE"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其他</w:t>
            </w:r>
          </w:p>
        </w:tc>
        <w:tc>
          <w:tcPr>
            <w:tcW w:w="5670" w:type="dxa"/>
            <w:vAlign w:val="center"/>
          </w:tcPr>
          <w:p w14:paraId="31871214"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具备高功率承受力，自放电率低，无记忆效应</w:t>
            </w:r>
          </w:p>
        </w:tc>
      </w:tr>
    </w:tbl>
    <w:p w14:paraId="04D3EB80" w14:textId="1296F84E" w:rsidR="002A58D0" w:rsidRPr="009E3227" w:rsidRDefault="002A58D0" w:rsidP="005516F4">
      <w:pPr>
        <w:spacing w:line="360" w:lineRule="auto"/>
        <w:ind w:firstLineChars="200" w:firstLine="482"/>
        <w:rPr>
          <w:b/>
          <w:sz w:val="24"/>
        </w:rPr>
      </w:pPr>
      <w:r w:rsidRPr="009E3227">
        <w:rPr>
          <w:b/>
          <w:sz w:val="24"/>
        </w:rPr>
        <w:t>b</w:t>
      </w:r>
      <w:r w:rsidRPr="009E3227">
        <w:rPr>
          <w:b/>
          <w:sz w:val="24"/>
        </w:rPr>
        <w:t>）</w:t>
      </w:r>
      <w:r w:rsidR="008941E3" w:rsidRPr="009E3227">
        <w:rPr>
          <w:rFonts w:hint="eastAsia"/>
          <w:b/>
          <w:sz w:val="24"/>
        </w:rPr>
        <w:t>外部电源供电</w:t>
      </w:r>
    </w:p>
    <w:p w14:paraId="50FE307E" w14:textId="30AF07CB" w:rsidR="002A58D0" w:rsidRPr="009E3227" w:rsidRDefault="008941E3"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外部电源供电输入电压为</w:t>
      </w:r>
      <w:r w:rsidRPr="009E3227">
        <w:rPr>
          <w:rFonts w:hint="eastAsia"/>
          <w:kern w:val="0"/>
          <w:sz w:val="24"/>
        </w:rPr>
        <w:t>DC</w:t>
      </w:r>
      <w:r w:rsidRPr="009E3227">
        <w:rPr>
          <w:rFonts w:hint="eastAsia"/>
          <w:kern w:val="0"/>
          <w:sz w:val="24"/>
        </w:rPr>
        <w:t>：</w:t>
      </w:r>
      <w:r w:rsidRPr="009E3227">
        <w:rPr>
          <w:rFonts w:hint="eastAsia"/>
          <w:kern w:val="0"/>
          <w:sz w:val="24"/>
        </w:rPr>
        <w:t>12 V</w:t>
      </w:r>
      <w:r w:rsidRPr="009E3227">
        <w:rPr>
          <w:rFonts w:hint="eastAsia"/>
          <w:kern w:val="0"/>
          <w:sz w:val="24"/>
        </w:rPr>
        <w:t>或</w:t>
      </w:r>
      <w:r w:rsidRPr="009E3227">
        <w:rPr>
          <w:rFonts w:hint="eastAsia"/>
          <w:kern w:val="0"/>
          <w:sz w:val="24"/>
        </w:rPr>
        <w:t>24 V</w:t>
      </w:r>
      <w:r w:rsidRPr="009E3227">
        <w:rPr>
          <w:rFonts w:hint="eastAsia"/>
          <w:kern w:val="0"/>
          <w:sz w:val="24"/>
        </w:rPr>
        <w:t>，</w:t>
      </w:r>
      <w:r w:rsidRPr="009E3227">
        <w:rPr>
          <w:rFonts w:hint="eastAsia"/>
          <w:kern w:val="0"/>
          <w:sz w:val="24"/>
        </w:rPr>
        <w:t>AC</w:t>
      </w:r>
      <w:r w:rsidRPr="009E3227">
        <w:rPr>
          <w:rFonts w:hint="eastAsia"/>
          <w:kern w:val="0"/>
          <w:sz w:val="24"/>
        </w:rPr>
        <w:t>：</w:t>
      </w:r>
      <w:r w:rsidRPr="009E3227">
        <w:rPr>
          <w:rFonts w:hint="eastAsia"/>
          <w:kern w:val="0"/>
          <w:sz w:val="24"/>
        </w:rPr>
        <w:t>220V</w:t>
      </w:r>
      <w:r w:rsidRPr="009E3227">
        <w:rPr>
          <w:rFonts w:hint="eastAsia"/>
          <w:kern w:val="0"/>
          <w:sz w:val="24"/>
        </w:rPr>
        <w:t>。</w:t>
      </w:r>
    </w:p>
    <w:p w14:paraId="5DEF4E86" w14:textId="45CAB157" w:rsidR="008941E3" w:rsidRPr="009E3227" w:rsidRDefault="008941E3">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外部电源供电系统应有抗浪涌组件，具有防雷击能力。</w:t>
      </w:r>
    </w:p>
    <w:p w14:paraId="3B712338" w14:textId="77777777" w:rsidR="002A58D0" w:rsidRPr="009E3227" w:rsidRDefault="002A58D0" w:rsidP="005516F4">
      <w:pPr>
        <w:spacing w:line="360" w:lineRule="auto"/>
        <w:ind w:firstLineChars="200" w:firstLine="482"/>
        <w:rPr>
          <w:b/>
          <w:sz w:val="24"/>
        </w:rPr>
      </w:pPr>
      <w:r w:rsidRPr="009E3227">
        <w:rPr>
          <w:b/>
          <w:sz w:val="24"/>
        </w:rPr>
        <w:t>c</w:t>
      </w:r>
      <w:r w:rsidRPr="009E3227">
        <w:rPr>
          <w:b/>
          <w:sz w:val="24"/>
        </w:rPr>
        <w:t>）风能供电</w:t>
      </w:r>
    </w:p>
    <w:p w14:paraId="08F5735D" w14:textId="562878AC" w:rsidR="005516F4" w:rsidRPr="009E3227" w:rsidRDefault="002A58D0" w:rsidP="00EC7C5E">
      <w:pPr>
        <w:widowControl/>
        <w:tabs>
          <w:tab w:val="center" w:pos="4201"/>
          <w:tab w:val="right" w:leader="dot" w:pos="9298"/>
        </w:tabs>
        <w:autoSpaceDE w:val="0"/>
        <w:autoSpaceDN w:val="0"/>
        <w:spacing w:line="360" w:lineRule="auto"/>
        <w:ind w:firstLineChars="200" w:firstLine="480"/>
        <w:rPr>
          <w:rFonts w:eastAsia="黑体"/>
          <w:sz w:val="24"/>
        </w:rPr>
      </w:pPr>
      <w:r w:rsidRPr="009E3227">
        <w:rPr>
          <w:kern w:val="0"/>
          <w:sz w:val="24"/>
        </w:rPr>
        <w:t>风力发电设备的相应技术参数见表</w:t>
      </w:r>
      <w:r w:rsidR="00410E44">
        <w:rPr>
          <w:kern w:val="0"/>
          <w:sz w:val="24"/>
        </w:rPr>
        <w:t>12</w:t>
      </w:r>
      <w:r w:rsidRPr="009E3227">
        <w:rPr>
          <w:kern w:val="0"/>
          <w:sz w:val="24"/>
        </w:rPr>
        <w:t>。</w:t>
      </w:r>
    </w:p>
    <w:p w14:paraId="6612DB9E" w14:textId="05BCC728" w:rsidR="002A58D0" w:rsidRPr="009E3227" w:rsidRDefault="002A58D0" w:rsidP="002A58D0">
      <w:pPr>
        <w:spacing w:beforeLines="50" w:before="156" w:afterLines="50" w:after="156" w:line="360" w:lineRule="auto"/>
        <w:jc w:val="center"/>
        <w:rPr>
          <w:rFonts w:eastAsia="黑体"/>
          <w:b/>
          <w:sz w:val="24"/>
        </w:rPr>
      </w:pPr>
      <w:r w:rsidRPr="009E3227">
        <w:rPr>
          <w:rFonts w:eastAsia="黑体"/>
          <w:b/>
          <w:sz w:val="24"/>
        </w:rPr>
        <w:t>表</w:t>
      </w:r>
      <w:r w:rsidR="00410E44">
        <w:rPr>
          <w:rFonts w:eastAsia="黑体"/>
          <w:b/>
          <w:sz w:val="24"/>
        </w:rPr>
        <w:t>12</w:t>
      </w:r>
    </w:p>
    <w:tbl>
      <w:tblPr>
        <w:tblStyle w:val="15"/>
        <w:tblW w:w="7508" w:type="dxa"/>
        <w:jc w:val="center"/>
        <w:tblLayout w:type="fixed"/>
        <w:tblLook w:val="04A0" w:firstRow="1" w:lastRow="0" w:firstColumn="1" w:lastColumn="0" w:noHBand="0" w:noVBand="1"/>
      </w:tblPr>
      <w:tblGrid>
        <w:gridCol w:w="2830"/>
        <w:gridCol w:w="4678"/>
      </w:tblGrid>
      <w:tr w:rsidR="009E3227" w:rsidRPr="009E3227" w14:paraId="68A676B8" w14:textId="77777777" w:rsidTr="00BE72B3">
        <w:trPr>
          <w:jc w:val="center"/>
        </w:trPr>
        <w:tc>
          <w:tcPr>
            <w:tcW w:w="2830" w:type="dxa"/>
            <w:vAlign w:val="center"/>
          </w:tcPr>
          <w:p w14:paraId="7C80351B" w14:textId="77777777" w:rsidR="002A58D0" w:rsidRPr="009E3227" w:rsidRDefault="002A58D0" w:rsidP="006E357F">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项目</w:t>
            </w:r>
          </w:p>
        </w:tc>
        <w:tc>
          <w:tcPr>
            <w:tcW w:w="4678" w:type="dxa"/>
            <w:vAlign w:val="center"/>
          </w:tcPr>
          <w:p w14:paraId="5D823E8C" w14:textId="77777777" w:rsidR="002A58D0" w:rsidRPr="009E3227" w:rsidRDefault="002A58D0" w:rsidP="006E357F">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要求</w:t>
            </w:r>
          </w:p>
        </w:tc>
      </w:tr>
      <w:tr w:rsidR="009E3227" w:rsidRPr="009E3227" w14:paraId="4F4F04EE" w14:textId="77777777" w:rsidTr="00BE72B3">
        <w:trPr>
          <w:jc w:val="center"/>
        </w:trPr>
        <w:tc>
          <w:tcPr>
            <w:tcW w:w="2830" w:type="dxa"/>
            <w:vAlign w:val="center"/>
          </w:tcPr>
          <w:p w14:paraId="55256655"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额定功率</w:t>
            </w:r>
          </w:p>
        </w:tc>
        <w:tc>
          <w:tcPr>
            <w:tcW w:w="4678" w:type="dxa"/>
            <w:vAlign w:val="center"/>
          </w:tcPr>
          <w:p w14:paraId="16D39D87"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w:t>
            </w:r>
            <w:r w:rsidRPr="009E3227">
              <w:rPr>
                <w:rFonts w:ascii="Times New Roman"/>
                <w:kern w:val="0"/>
                <w:sz w:val="24"/>
              </w:rPr>
              <w:t>100W</w:t>
            </w:r>
          </w:p>
        </w:tc>
      </w:tr>
      <w:tr w:rsidR="009E3227" w:rsidRPr="009E3227" w14:paraId="21130D7F" w14:textId="77777777" w:rsidTr="00BE72B3">
        <w:trPr>
          <w:jc w:val="center"/>
        </w:trPr>
        <w:tc>
          <w:tcPr>
            <w:tcW w:w="2830" w:type="dxa"/>
            <w:vAlign w:val="center"/>
          </w:tcPr>
          <w:p w14:paraId="257D03D7"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启动风速</w:t>
            </w:r>
          </w:p>
        </w:tc>
        <w:tc>
          <w:tcPr>
            <w:tcW w:w="4678" w:type="dxa"/>
            <w:vAlign w:val="center"/>
          </w:tcPr>
          <w:p w14:paraId="48091FBA"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1.5m/s</w:t>
            </w:r>
          </w:p>
        </w:tc>
      </w:tr>
      <w:tr w:rsidR="009E3227" w:rsidRPr="009E3227" w14:paraId="37409FF5" w14:textId="77777777" w:rsidTr="00BE72B3">
        <w:trPr>
          <w:jc w:val="center"/>
        </w:trPr>
        <w:tc>
          <w:tcPr>
            <w:tcW w:w="2830" w:type="dxa"/>
            <w:vAlign w:val="center"/>
          </w:tcPr>
          <w:p w14:paraId="72F97C54"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额定风速</w:t>
            </w:r>
          </w:p>
        </w:tc>
        <w:tc>
          <w:tcPr>
            <w:tcW w:w="4678" w:type="dxa"/>
            <w:vAlign w:val="center"/>
          </w:tcPr>
          <w:p w14:paraId="68238F62" w14:textId="77777777" w:rsidR="002A58D0" w:rsidRPr="009E3227" w:rsidRDefault="002A58D0" w:rsidP="00BE72B3">
            <w:pPr>
              <w:spacing w:line="360" w:lineRule="auto"/>
              <w:jc w:val="center"/>
              <w:rPr>
                <w:rFonts w:ascii="Times New Roman"/>
                <w:sz w:val="24"/>
              </w:rPr>
            </w:pPr>
            <w:r w:rsidRPr="009E3227">
              <w:rPr>
                <w:rFonts w:ascii="Times New Roman"/>
                <w:sz w:val="24"/>
              </w:rPr>
              <w:t>11m/s</w:t>
            </w:r>
          </w:p>
        </w:tc>
      </w:tr>
      <w:tr w:rsidR="009E3227" w:rsidRPr="009E3227" w14:paraId="441771EB" w14:textId="77777777" w:rsidTr="00BE72B3">
        <w:trPr>
          <w:jc w:val="center"/>
        </w:trPr>
        <w:tc>
          <w:tcPr>
            <w:tcW w:w="2830" w:type="dxa"/>
            <w:vAlign w:val="center"/>
          </w:tcPr>
          <w:p w14:paraId="45454F6C"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安全风速</w:t>
            </w:r>
          </w:p>
        </w:tc>
        <w:tc>
          <w:tcPr>
            <w:tcW w:w="4678" w:type="dxa"/>
            <w:vAlign w:val="center"/>
          </w:tcPr>
          <w:p w14:paraId="0F04BEC6" w14:textId="77777777" w:rsidR="002A58D0" w:rsidRPr="009E3227" w:rsidRDefault="002A58D0" w:rsidP="00BE72B3">
            <w:pPr>
              <w:spacing w:line="360" w:lineRule="auto"/>
              <w:jc w:val="center"/>
              <w:rPr>
                <w:rFonts w:ascii="Times New Roman"/>
                <w:sz w:val="24"/>
              </w:rPr>
            </w:pPr>
            <w:r w:rsidRPr="009E3227">
              <w:rPr>
                <w:rFonts w:ascii="Times New Roman"/>
                <w:sz w:val="24"/>
              </w:rPr>
              <w:t>45m/s</w:t>
            </w:r>
          </w:p>
        </w:tc>
      </w:tr>
      <w:tr w:rsidR="009E3227" w:rsidRPr="009E3227" w14:paraId="0D5BC87F" w14:textId="77777777" w:rsidTr="00BE72B3">
        <w:trPr>
          <w:jc w:val="center"/>
        </w:trPr>
        <w:tc>
          <w:tcPr>
            <w:tcW w:w="2830" w:type="dxa"/>
            <w:vAlign w:val="center"/>
          </w:tcPr>
          <w:p w14:paraId="527A22DB"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输出电压</w:t>
            </w:r>
          </w:p>
        </w:tc>
        <w:tc>
          <w:tcPr>
            <w:tcW w:w="4678" w:type="dxa"/>
            <w:vAlign w:val="center"/>
          </w:tcPr>
          <w:p w14:paraId="32980746"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12V/24V</w:t>
            </w:r>
          </w:p>
        </w:tc>
      </w:tr>
      <w:tr w:rsidR="002A58D0" w:rsidRPr="009E3227" w14:paraId="2E11C933" w14:textId="77777777" w:rsidTr="00BE72B3">
        <w:trPr>
          <w:jc w:val="center"/>
        </w:trPr>
        <w:tc>
          <w:tcPr>
            <w:tcW w:w="2830" w:type="dxa"/>
            <w:vAlign w:val="center"/>
          </w:tcPr>
          <w:p w14:paraId="15276F3B"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lastRenderedPageBreak/>
              <w:t>工作温度</w:t>
            </w:r>
          </w:p>
        </w:tc>
        <w:tc>
          <w:tcPr>
            <w:tcW w:w="4678" w:type="dxa"/>
            <w:vAlign w:val="center"/>
          </w:tcPr>
          <w:p w14:paraId="24E2DBAA" w14:textId="77777777" w:rsidR="002A58D0" w:rsidRPr="009E3227" w:rsidRDefault="002A58D0" w:rsidP="00BE72B3">
            <w:pPr>
              <w:widowControl/>
              <w:tabs>
                <w:tab w:val="center" w:pos="4201"/>
                <w:tab w:val="right" w:leader="dot" w:pos="9298"/>
              </w:tabs>
              <w:autoSpaceDE w:val="0"/>
              <w:autoSpaceDN w:val="0"/>
              <w:spacing w:line="360" w:lineRule="auto"/>
              <w:jc w:val="center"/>
              <w:rPr>
                <w:rFonts w:ascii="Times New Roman"/>
                <w:kern w:val="0"/>
                <w:sz w:val="24"/>
              </w:rPr>
            </w:pPr>
            <w:r w:rsidRPr="009E3227">
              <w:rPr>
                <w:rFonts w:ascii="Times New Roman"/>
                <w:kern w:val="0"/>
                <w:sz w:val="24"/>
              </w:rPr>
              <w:t>-40℃</w:t>
            </w:r>
            <w:r w:rsidRPr="009E3227">
              <w:rPr>
                <w:rFonts w:ascii="Times New Roman"/>
                <w:kern w:val="0"/>
                <w:sz w:val="24"/>
              </w:rPr>
              <w:t>～</w:t>
            </w:r>
            <w:r w:rsidRPr="009E3227">
              <w:rPr>
                <w:rFonts w:ascii="Times New Roman"/>
                <w:kern w:val="0"/>
                <w:sz w:val="24"/>
              </w:rPr>
              <w:t>80℃</w:t>
            </w:r>
          </w:p>
        </w:tc>
      </w:tr>
    </w:tbl>
    <w:p w14:paraId="7B606518" w14:textId="77777777" w:rsidR="002A58D0" w:rsidRPr="009E3227" w:rsidRDefault="002A58D0" w:rsidP="002A58D0">
      <w:pPr>
        <w:widowControl/>
        <w:tabs>
          <w:tab w:val="center" w:pos="4201"/>
          <w:tab w:val="right" w:leader="dot" w:pos="9298"/>
        </w:tabs>
        <w:autoSpaceDE w:val="0"/>
        <w:autoSpaceDN w:val="0"/>
        <w:spacing w:line="360" w:lineRule="auto"/>
        <w:ind w:firstLineChars="200" w:firstLine="480"/>
        <w:rPr>
          <w:kern w:val="0"/>
          <w:sz w:val="24"/>
        </w:rPr>
      </w:pPr>
    </w:p>
    <w:p w14:paraId="3C133312" w14:textId="77777777" w:rsidR="002A58D0" w:rsidRPr="009E3227" w:rsidRDefault="002A58D0" w:rsidP="005516F4">
      <w:pPr>
        <w:spacing w:line="360" w:lineRule="auto"/>
        <w:ind w:firstLineChars="200" w:firstLine="482"/>
        <w:rPr>
          <w:b/>
          <w:sz w:val="24"/>
        </w:rPr>
      </w:pPr>
      <w:r w:rsidRPr="009E3227">
        <w:rPr>
          <w:b/>
          <w:sz w:val="24"/>
        </w:rPr>
        <w:t>d</w:t>
      </w:r>
      <w:r w:rsidRPr="009E3227">
        <w:rPr>
          <w:b/>
          <w:sz w:val="24"/>
        </w:rPr>
        <w:t>）太阳能供电</w:t>
      </w:r>
    </w:p>
    <w:p w14:paraId="4FA1E1CF" w14:textId="4D90A876" w:rsidR="00E072B4" w:rsidRPr="009E3227" w:rsidRDefault="00E072B4" w:rsidP="00E072B4">
      <w:pPr>
        <w:widowControl/>
        <w:tabs>
          <w:tab w:val="center" w:pos="4201"/>
          <w:tab w:val="right" w:leader="dot" w:pos="9298"/>
        </w:tabs>
        <w:autoSpaceDE w:val="0"/>
        <w:autoSpaceDN w:val="0"/>
        <w:spacing w:line="360" w:lineRule="auto"/>
        <w:ind w:firstLineChars="200" w:firstLine="480"/>
        <w:rPr>
          <w:bCs/>
          <w:kern w:val="0"/>
          <w:sz w:val="24"/>
          <w:szCs w:val="22"/>
        </w:rPr>
      </w:pPr>
      <w:r w:rsidRPr="009E3227">
        <w:rPr>
          <w:bCs/>
          <w:kern w:val="0"/>
          <w:sz w:val="24"/>
          <w:szCs w:val="22"/>
        </w:rPr>
        <w:t>采集设备采用的太阳能供电系统，包括太阳能板、控制器、电池保护板、蓄电池，具体指标如下</w:t>
      </w:r>
      <w:r w:rsidR="005C2CC2">
        <w:rPr>
          <w:rFonts w:hint="eastAsia"/>
          <w:bCs/>
          <w:kern w:val="0"/>
          <w:sz w:val="24"/>
          <w:szCs w:val="22"/>
        </w:rPr>
        <w:t>：</w:t>
      </w:r>
    </w:p>
    <w:p w14:paraId="10609526" w14:textId="7C121FAF" w:rsidR="00E072B4" w:rsidRPr="009E3227" w:rsidRDefault="005C2CC2" w:rsidP="00E072B4">
      <w:pPr>
        <w:widowControl/>
        <w:tabs>
          <w:tab w:val="center" w:pos="4201"/>
          <w:tab w:val="right" w:leader="dot" w:pos="9298"/>
        </w:tabs>
        <w:autoSpaceDE w:val="0"/>
        <w:autoSpaceDN w:val="0"/>
        <w:spacing w:line="360" w:lineRule="auto"/>
        <w:ind w:firstLineChars="200" w:firstLine="480"/>
        <w:rPr>
          <w:bCs/>
          <w:kern w:val="0"/>
          <w:sz w:val="24"/>
          <w:szCs w:val="22"/>
        </w:rPr>
      </w:pPr>
      <w:r>
        <w:rPr>
          <w:rFonts w:hint="eastAsia"/>
          <w:bCs/>
          <w:kern w:val="0"/>
          <w:sz w:val="24"/>
          <w:szCs w:val="22"/>
        </w:rPr>
        <w:t>——</w:t>
      </w:r>
      <w:r w:rsidR="00E072B4" w:rsidRPr="009E3227">
        <w:rPr>
          <w:bCs/>
          <w:kern w:val="0"/>
          <w:sz w:val="24"/>
          <w:szCs w:val="22"/>
        </w:rPr>
        <w:t>太阳能板功率宜</w:t>
      </w:r>
      <w:r w:rsidR="00E072B4" w:rsidRPr="009E3227">
        <w:rPr>
          <w:rFonts w:hint="eastAsia"/>
          <w:bCs/>
          <w:kern w:val="0"/>
          <w:sz w:val="24"/>
          <w:szCs w:val="22"/>
        </w:rPr>
        <w:t>≥</w:t>
      </w:r>
      <w:r w:rsidR="00E072B4" w:rsidRPr="009E3227">
        <w:rPr>
          <w:bCs/>
          <w:kern w:val="0"/>
          <w:sz w:val="24"/>
          <w:szCs w:val="22"/>
        </w:rPr>
        <w:t>10W</w:t>
      </w:r>
      <w:r w:rsidR="00E072B4" w:rsidRPr="009E3227">
        <w:rPr>
          <w:bCs/>
          <w:kern w:val="0"/>
          <w:sz w:val="24"/>
          <w:szCs w:val="22"/>
        </w:rPr>
        <w:t>；</w:t>
      </w:r>
    </w:p>
    <w:p w14:paraId="5CB104D3" w14:textId="276069C4" w:rsidR="002A58D0" w:rsidRPr="009E3227" w:rsidRDefault="005C2CC2">
      <w:pPr>
        <w:widowControl/>
        <w:tabs>
          <w:tab w:val="center" w:pos="4201"/>
          <w:tab w:val="right" w:leader="dot" w:pos="9298"/>
        </w:tabs>
        <w:autoSpaceDE w:val="0"/>
        <w:autoSpaceDN w:val="0"/>
        <w:spacing w:line="360" w:lineRule="auto"/>
        <w:ind w:firstLineChars="200" w:firstLine="480"/>
        <w:rPr>
          <w:kern w:val="0"/>
          <w:sz w:val="24"/>
        </w:rPr>
      </w:pPr>
      <w:r>
        <w:rPr>
          <w:rFonts w:hint="eastAsia"/>
          <w:bCs/>
          <w:kern w:val="0"/>
          <w:sz w:val="24"/>
          <w:szCs w:val="22"/>
        </w:rPr>
        <w:t>——</w:t>
      </w:r>
      <w:r w:rsidR="00E072B4" w:rsidRPr="009E3227">
        <w:rPr>
          <w:bCs/>
          <w:kern w:val="0"/>
          <w:sz w:val="24"/>
          <w:szCs w:val="22"/>
        </w:rPr>
        <w:t>太阳能蓄电池容量</w:t>
      </w:r>
      <w:r w:rsidR="00E072B4" w:rsidRPr="009E3227">
        <w:rPr>
          <w:rFonts w:hint="eastAsia"/>
          <w:bCs/>
          <w:kern w:val="0"/>
          <w:sz w:val="24"/>
          <w:szCs w:val="22"/>
        </w:rPr>
        <w:t>宜</w:t>
      </w:r>
      <w:r w:rsidR="00E072B4" w:rsidRPr="009E3227">
        <w:rPr>
          <w:rFonts w:hint="eastAsia"/>
          <w:kern w:val="0"/>
          <w:sz w:val="24"/>
        </w:rPr>
        <w:t>≥</w:t>
      </w:r>
      <w:r w:rsidR="00E072B4" w:rsidRPr="009E3227">
        <w:rPr>
          <w:bCs/>
          <w:kern w:val="0"/>
          <w:sz w:val="24"/>
          <w:szCs w:val="22"/>
        </w:rPr>
        <w:t>20Wh</w:t>
      </w:r>
      <w:r w:rsidR="002A58D0" w:rsidRPr="009E3227">
        <w:rPr>
          <w:kern w:val="0"/>
          <w:sz w:val="24"/>
        </w:rPr>
        <w:t>。</w:t>
      </w:r>
    </w:p>
    <w:p w14:paraId="0E12FE07" w14:textId="77777777" w:rsidR="002A58D0" w:rsidRPr="009E3227" w:rsidRDefault="002A58D0" w:rsidP="002A58D0">
      <w:pPr>
        <w:pStyle w:val="3"/>
        <w:spacing w:line="415" w:lineRule="auto"/>
      </w:pPr>
      <w:bookmarkStart w:id="42" w:name="_Toc45535246"/>
      <w:bookmarkStart w:id="43" w:name="_Toc79410321"/>
      <w:r w:rsidRPr="009E3227">
        <w:rPr>
          <w:rFonts w:hint="eastAsia"/>
        </w:rPr>
        <w:t>5.3.4</w:t>
      </w:r>
      <w:r w:rsidRPr="009E3227">
        <w:rPr>
          <w:rFonts w:hint="eastAsia"/>
        </w:rPr>
        <w:t>安全性能指标</w:t>
      </w:r>
      <w:bookmarkEnd w:id="42"/>
      <w:bookmarkEnd w:id="43"/>
    </w:p>
    <w:p w14:paraId="09A81130" w14:textId="77777777" w:rsidR="002A58D0" w:rsidRPr="009E3227" w:rsidRDefault="002A58D0" w:rsidP="002A58D0">
      <w:pPr>
        <w:pStyle w:val="4"/>
        <w:rPr>
          <w:rFonts w:ascii="Times New Roman" w:eastAsia="宋体" w:hAnsi="Times New Roman" w:cs="Times New Roman"/>
          <w:sz w:val="24"/>
          <w:szCs w:val="24"/>
        </w:rPr>
      </w:pPr>
      <w:bookmarkStart w:id="44" w:name="_Toc45535247"/>
      <w:r w:rsidRPr="009E3227">
        <w:rPr>
          <w:rFonts w:ascii="Times New Roman" w:eastAsia="宋体" w:hAnsi="Times New Roman" w:cs="Times New Roman" w:hint="eastAsia"/>
          <w:sz w:val="24"/>
          <w:szCs w:val="24"/>
        </w:rPr>
        <w:t>5.3.4.1</w:t>
      </w:r>
      <w:r w:rsidRPr="009E3227">
        <w:rPr>
          <w:rFonts w:ascii="Times New Roman" w:eastAsia="宋体" w:hAnsi="Times New Roman" w:cs="Times New Roman"/>
          <w:sz w:val="24"/>
          <w:szCs w:val="24"/>
        </w:rPr>
        <w:t>绝缘性能</w:t>
      </w:r>
      <w:bookmarkEnd w:id="44"/>
    </w:p>
    <w:p w14:paraId="0FA80C39" w14:textId="5DEDD85C" w:rsidR="002A58D0" w:rsidRPr="009E3227" w:rsidRDefault="00971D5E"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采集设备满足参比线与外壳、零位线与外壳的绝缘电阻＞</w:t>
      </w:r>
      <w:r w:rsidRPr="009E3227">
        <w:rPr>
          <w:rFonts w:hint="eastAsia"/>
          <w:kern w:val="0"/>
          <w:sz w:val="24"/>
        </w:rPr>
        <w:t>10M</w:t>
      </w:r>
      <w:r w:rsidRPr="009E3227">
        <w:rPr>
          <w:rFonts w:hint="eastAsia"/>
          <w:kern w:val="0"/>
          <w:sz w:val="24"/>
        </w:rPr>
        <w:t>Ω，且仪器外壳应能承受对机壳</w:t>
      </w:r>
      <w:r w:rsidRPr="009E3227">
        <w:rPr>
          <w:rFonts w:hint="eastAsia"/>
          <w:kern w:val="0"/>
          <w:sz w:val="24"/>
        </w:rPr>
        <w:t>AC</w:t>
      </w:r>
      <w:r w:rsidRPr="009E3227">
        <w:rPr>
          <w:kern w:val="0"/>
          <w:sz w:val="24"/>
        </w:rPr>
        <w:t xml:space="preserve"> </w:t>
      </w:r>
      <w:r w:rsidRPr="009E3227">
        <w:rPr>
          <w:rFonts w:hint="eastAsia"/>
          <w:kern w:val="0"/>
          <w:sz w:val="24"/>
        </w:rPr>
        <w:t>1500V</w:t>
      </w:r>
      <w:r w:rsidRPr="009E3227">
        <w:rPr>
          <w:rFonts w:hint="eastAsia"/>
          <w:kern w:val="0"/>
          <w:sz w:val="24"/>
        </w:rPr>
        <w:t>（有效值）的介电强度试验电压，历时</w:t>
      </w:r>
      <w:r w:rsidRPr="009E3227">
        <w:rPr>
          <w:rFonts w:hint="eastAsia"/>
          <w:kern w:val="0"/>
          <w:sz w:val="24"/>
        </w:rPr>
        <w:t>1 min</w:t>
      </w:r>
      <w:r w:rsidRPr="009E3227">
        <w:rPr>
          <w:rFonts w:hint="eastAsia"/>
          <w:kern w:val="0"/>
          <w:sz w:val="24"/>
        </w:rPr>
        <w:t>无击穿和闪络现象。</w:t>
      </w:r>
    </w:p>
    <w:p w14:paraId="3CE99982" w14:textId="77777777" w:rsidR="002A58D0" w:rsidRPr="009E3227" w:rsidRDefault="002A58D0" w:rsidP="002A58D0">
      <w:pPr>
        <w:pStyle w:val="4"/>
        <w:rPr>
          <w:rFonts w:ascii="Times New Roman" w:eastAsia="宋体" w:hAnsi="Times New Roman" w:cs="Times New Roman"/>
          <w:sz w:val="24"/>
          <w:szCs w:val="24"/>
        </w:rPr>
      </w:pPr>
      <w:bookmarkStart w:id="45" w:name="_Toc45535248"/>
      <w:r w:rsidRPr="009E3227">
        <w:rPr>
          <w:rFonts w:ascii="Times New Roman" w:eastAsia="宋体" w:hAnsi="Times New Roman" w:cs="Times New Roman" w:hint="eastAsia"/>
          <w:sz w:val="24"/>
          <w:szCs w:val="24"/>
        </w:rPr>
        <w:t>5.3.4.2</w:t>
      </w:r>
      <w:r w:rsidRPr="009E3227">
        <w:rPr>
          <w:rFonts w:ascii="Times New Roman" w:eastAsia="宋体" w:hAnsi="Times New Roman" w:cs="Times New Roman"/>
          <w:sz w:val="24"/>
          <w:szCs w:val="24"/>
        </w:rPr>
        <w:t>防爆性能</w:t>
      </w:r>
      <w:bookmarkEnd w:id="45"/>
    </w:p>
    <w:p w14:paraId="68B2EFE8" w14:textId="0AC99FD8" w:rsidR="002A58D0" w:rsidRPr="009E3227" w:rsidRDefault="000D7814"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采集设备在站场</w:t>
      </w:r>
      <w:proofErr w:type="gramStart"/>
      <w:r w:rsidRPr="009E3227">
        <w:rPr>
          <w:rFonts w:hint="eastAsia"/>
          <w:kern w:val="0"/>
          <w:sz w:val="24"/>
        </w:rPr>
        <w:t>和阀室的</w:t>
      </w:r>
      <w:proofErr w:type="gramEnd"/>
      <w:r w:rsidRPr="009E3227">
        <w:rPr>
          <w:rFonts w:hint="eastAsia"/>
          <w:kern w:val="0"/>
          <w:sz w:val="24"/>
        </w:rPr>
        <w:t>防爆区域内安装时，应采用防爆结构，防爆安装套件的防爆等级应满足</w:t>
      </w:r>
      <w:r w:rsidRPr="009E3227">
        <w:rPr>
          <w:rFonts w:hint="eastAsia"/>
          <w:kern w:val="0"/>
          <w:sz w:val="24"/>
        </w:rPr>
        <w:t>GB 3836</w:t>
      </w:r>
      <w:r w:rsidRPr="009E3227">
        <w:rPr>
          <w:rFonts w:hint="eastAsia"/>
          <w:kern w:val="0"/>
          <w:sz w:val="24"/>
        </w:rPr>
        <w:t>的技术要求。</w:t>
      </w:r>
    </w:p>
    <w:p w14:paraId="33AA95C3" w14:textId="77777777" w:rsidR="002A58D0" w:rsidRPr="009E3227" w:rsidRDefault="002A58D0" w:rsidP="002A58D0">
      <w:pPr>
        <w:pStyle w:val="4"/>
        <w:rPr>
          <w:rFonts w:ascii="Times New Roman" w:eastAsia="宋体" w:hAnsi="Times New Roman" w:cs="Times New Roman"/>
          <w:sz w:val="24"/>
          <w:szCs w:val="24"/>
        </w:rPr>
      </w:pPr>
      <w:bookmarkStart w:id="46" w:name="_Toc45535249"/>
      <w:r w:rsidRPr="009E3227">
        <w:rPr>
          <w:rFonts w:ascii="Times New Roman" w:eastAsia="宋体" w:hAnsi="Times New Roman" w:cs="Times New Roman" w:hint="eastAsia"/>
          <w:sz w:val="24"/>
          <w:szCs w:val="24"/>
        </w:rPr>
        <w:t>5.3.4.3</w:t>
      </w:r>
      <w:r w:rsidRPr="009E3227">
        <w:rPr>
          <w:rFonts w:ascii="Times New Roman" w:eastAsia="宋体" w:hAnsi="Times New Roman" w:cs="Times New Roman"/>
          <w:sz w:val="24"/>
          <w:szCs w:val="24"/>
        </w:rPr>
        <w:t>防雷性能</w:t>
      </w:r>
      <w:bookmarkEnd w:id="46"/>
    </w:p>
    <w:p w14:paraId="324024B2" w14:textId="0CE61251" w:rsidR="002A58D0" w:rsidRPr="009E3227" w:rsidRDefault="00CB0C66"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采集设备应满足</w:t>
      </w:r>
      <w:r w:rsidRPr="009E3227">
        <w:rPr>
          <w:rFonts w:hint="eastAsia"/>
          <w:kern w:val="0"/>
          <w:sz w:val="24"/>
        </w:rPr>
        <w:t>GB/T3482</w:t>
      </w:r>
      <w:r w:rsidRPr="009E3227">
        <w:rPr>
          <w:rFonts w:hint="eastAsia"/>
          <w:kern w:val="0"/>
          <w:sz w:val="24"/>
        </w:rPr>
        <w:t>中第</w:t>
      </w:r>
      <w:r w:rsidRPr="009E3227">
        <w:rPr>
          <w:rFonts w:hint="eastAsia"/>
          <w:kern w:val="0"/>
          <w:sz w:val="24"/>
        </w:rPr>
        <w:t>4</w:t>
      </w:r>
      <w:r w:rsidRPr="009E3227">
        <w:rPr>
          <w:rFonts w:hint="eastAsia"/>
          <w:kern w:val="0"/>
          <w:sz w:val="24"/>
        </w:rPr>
        <w:t>级或</w:t>
      </w:r>
      <w:r w:rsidRPr="009E3227">
        <w:rPr>
          <w:rFonts w:hint="eastAsia"/>
          <w:kern w:val="0"/>
          <w:sz w:val="24"/>
        </w:rPr>
        <w:t>GB/T17626.5</w:t>
      </w:r>
      <w:r w:rsidRPr="009E3227">
        <w:rPr>
          <w:rFonts w:hint="eastAsia"/>
          <w:kern w:val="0"/>
          <w:sz w:val="24"/>
        </w:rPr>
        <w:t>中第</w:t>
      </w:r>
      <w:r w:rsidRPr="009E3227">
        <w:rPr>
          <w:rFonts w:hint="eastAsia"/>
          <w:kern w:val="0"/>
          <w:sz w:val="24"/>
        </w:rPr>
        <w:t>4</w:t>
      </w:r>
      <w:r w:rsidRPr="009E3227">
        <w:rPr>
          <w:rFonts w:hint="eastAsia"/>
          <w:kern w:val="0"/>
          <w:sz w:val="24"/>
        </w:rPr>
        <w:t>类安装类别的防雷要求。</w:t>
      </w:r>
    </w:p>
    <w:p w14:paraId="61CC85BF" w14:textId="77777777" w:rsidR="002A58D0" w:rsidRPr="009E3227" w:rsidRDefault="002A58D0" w:rsidP="002A58D0">
      <w:pPr>
        <w:pStyle w:val="4"/>
        <w:rPr>
          <w:rFonts w:ascii="Times New Roman" w:eastAsia="宋体" w:hAnsi="Times New Roman" w:cs="Times New Roman"/>
          <w:sz w:val="24"/>
          <w:szCs w:val="24"/>
        </w:rPr>
      </w:pPr>
      <w:bookmarkStart w:id="47" w:name="_Toc45535250"/>
      <w:r w:rsidRPr="009E3227">
        <w:rPr>
          <w:rFonts w:ascii="Times New Roman" w:eastAsia="宋体" w:hAnsi="Times New Roman" w:cs="Times New Roman" w:hint="eastAsia"/>
          <w:sz w:val="24"/>
          <w:szCs w:val="24"/>
        </w:rPr>
        <w:t>5.3.4.4</w:t>
      </w:r>
      <w:r w:rsidRPr="009E3227">
        <w:rPr>
          <w:rFonts w:ascii="Times New Roman" w:eastAsia="宋体" w:hAnsi="Times New Roman" w:cs="Times New Roman"/>
          <w:sz w:val="24"/>
          <w:szCs w:val="24"/>
        </w:rPr>
        <w:t>抗干扰性能</w:t>
      </w:r>
      <w:bookmarkEnd w:id="47"/>
    </w:p>
    <w:p w14:paraId="7E33DC5B" w14:textId="21D4D415" w:rsidR="002A58D0" w:rsidRPr="009E3227" w:rsidRDefault="0068548C"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采集仪在交流干扰电压＜</w:t>
      </w:r>
      <w:r w:rsidRPr="009E3227">
        <w:rPr>
          <w:rFonts w:hint="eastAsia"/>
          <w:kern w:val="0"/>
          <w:sz w:val="24"/>
        </w:rPr>
        <w:t>30V</w:t>
      </w:r>
      <w:r w:rsidRPr="009E3227">
        <w:rPr>
          <w:rFonts w:hint="eastAsia"/>
          <w:kern w:val="0"/>
          <w:sz w:val="24"/>
        </w:rPr>
        <w:t>时，采集仪测量的通</w:t>
      </w:r>
      <w:r w:rsidRPr="009E3227">
        <w:rPr>
          <w:rFonts w:hint="eastAsia"/>
          <w:kern w:val="0"/>
          <w:sz w:val="24"/>
        </w:rPr>
        <w:t>/</w:t>
      </w:r>
      <w:r w:rsidRPr="009E3227">
        <w:rPr>
          <w:rFonts w:hint="eastAsia"/>
          <w:kern w:val="0"/>
          <w:sz w:val="24"/>
        </w:rPr>
        <w:t>断电电位准确度满足</w:t>
      </w:r>
      <w:r w:rsidRPr="009E3227">
        <w:rPr>
          <w:rFonts w:hint="eastAsia"/>
          <w:kern w:val="0"/>
          <w:sz w:val="24"/>
        </w:rPr>
        <w:t>5.3.1.1</w:t>
      </w:r>
      <w:r w:rsidRPr="009E3227">
        <w:rPr>
          <w:rFonts w:hint="eastAsia"/>
          <w:kern w:val="0"/>
          <w:sz w:val="24"/>
        </w:rPr>
        <w:t>的要求。</w:t>
      </w:r>
    </w:p>
    <w:p w14:paraId="26998572" w14:textId="77777777" w:rsidR="002A58D0" w:rsidRPr="009E3227" w:rsidRDefault="002A58D0" w:rsidP="002A58D0">
      <w:pPr>
        <w:pStyle w:val="4"/>
        <w:rPr>
          <w:rFonts w:ascii="Times New Roman" w:eastAsia="宋体" w:hAnsi="Times New Roman" w:cs="Times New Roman"/>
          <w:sz w:val="24"/>
          <w:szCs w:val="24"/>
        </w:rPr>
      </w:pPr>
      <w:bookmarkStart w:id="48" w:name="_Toc45535251"/>
      <w:r w:rsidRPr="009E3227">
        <w:rPr>
          <w:rFonts w:ascii="Times New Roman" w:eastAsia="宋体" w:hAnsi="Times New Roman" w:cs="Times New Roman" w:hint="eastAsia"/>
          <w:sz w:val="24"/>
          <w:szCs w:val="24"/>
        </w:rPr>
        <w:lastRenderedPageBreak/>
        <w:t>5.3.4.5</w:t>
      </w:r>
      <w:r w:rsidRPr="009E3227">
        <w:rPr>
          <w:rFonts w:ascii="Times New Roman" w:eastAsia="宋体" w:hAnsi="Times New Roman" w:cs="Times New Roman"/>
          <w:sz w:val="24"/>
          <w:szCs w:val="24"/>
        </w:rPr>
        <w:t>其它性能指标</w:t>
      </w:r>
      <w:bookmarkEnd w:id="48"/>
    </w:p>
    <w:p w14:paraId="6AA13FF3" w14:textId="77777777" w:rsidR="002A58D0" w:rsidRPr="009E3227" w:rsidRDefault="002A58D0" w:rsidP="002A58D0">
      <w:pPr>
        <w:widowControl/>
        <w:tabs>
          <w:tab w:val="center" w:pos="4201"/>
          <w:tab w:val="right" w:leader="dot" w:pos="9298"/>
        </w:tabs>
        <w:autoSpaceDE w:val="0"/>
        <w:autoSpaceDN w:val="0"/>
        <w:spacing w:line="360" w:lineRule="auto"/>
        <w:ind w:firstLineChars="200" w:firstLine="480"/>
        <w:rPr>
          <w:kern w:val="0"/>
          <w:sz w:val="24"/>
        </w:rPr>
      </w:pPr>
      <w:r w:rsidRPr="009E3227">
        <w:rPr>
          <w:kern w:val="0"/>
          <w:sz w:val="24"/>
        </w:rPr>
        <w:t>按照</w:t>
      </w:r>
      <w:r w:rsidRPr="009E3227">
        <w:rPr>
          <w:kern w:val="0"/>
          <w:sz w:val="24"/>
        </w:rPr>
        <w:t xml:space="preserve">GB/T 4208-2017 </w:t>
      </w:r>
      <w:r w:rsidRPr="009E3227">
        <w:rPr>
          <w:kern w:val="0"/>
          <w:sz w:val="24"/>
        </w:rPr>
        <w:t>外壳防护等级（</w:t>
      </w:r>
      <w:r w:rsidRPr="009E3227">
        <w:rPr>
          <w:kern w:val="0"/>
          <w:sz w:val="24"/>
        </w:rPr>
        <w:t>IP</w:t>
      </w:r>
      <w:r w:rsidRPr="009E3227">
        <w:rPr>
          <w:kern w:val="0"/>
          <w:sz w:val="24"/>
        </w:rPr>
        <w:t>代码），外壳应进行防尘防水设计，防护等级应达到</w:t>
      </w:r>
      <w:r w:rsidRPr="009E3227">
        <w:rPr>
          <w:kern w:val="0"/>
          <w:sz w:val="24"/>
        </w:rPr>
        <w:t>IP68</w:t>
      </w:r>
      <w:r w:rsidRPr="009E3227">
        <w:rPr>
          <w:kern w:val="0"/>
          <w:sz w:val="24"/>
        </w:rPr>
        <w:t>。</w:t>
      </w:r>
    </w:p>
    <w:p w14:paraId="471F4FCD" w14:textId="77777777" w:rsidR="002A58D0" w:rsidRPr="009E3227" w:rsidRDefault="002A58D0" w:rsidP="002A58D0">
      <w:pPr>
        <w:pStyle w:val="3"/>
        <w:spacing w:line="415" w:lineRule="auto"/>
      </w:pPr>
      <w:bookmarkStart w:id="49" w:name="_Toc45535252"/>
      <w:bookmarkStart w:id="50" w:name="_Toc79410322"/>
      <w:r w:rsidRPr="009E3227">
        <w:rPr>
          <w:rFonts w:hint="eastAsia"/>
        </w:rPr>
        <w:t>5.3.5</w:t>
      </w:r>
      <w:r w:rsidRPr="009E3227">
        <w:rPr>
          <w:rFonts w:hint="eastAsia"/>
        </w:rPr>
        <w:t>配件性能指标</w:t>
      </w:r>
      <w:bookmarkStart w:id="51" w:name="_Toc45535255"/>
      <w:bookmarkEnd w:id="49"/>
      <w:bookmarkEnd w:id="50"/>
    </w:p>
    <w:p w14:paraId="17455559" w14:textId="77777777" w:rsidR="002A58D0" w:rsidRPr="009E3227" w:rsidRDefault="002A58D0" w:rsidP="002A58D0">
      <w:pPr>
        <w:pStyle w:val="4"/>
        <w:rPr>
          <w:sz w:val="24"/>
          <w:szCs w:val="24"/>
        </w:rPr>
      </w:pPr>
      <w:bookmarkStart w:id="52" w:name="_Toc45535256"/>
      <w:bookmarkEnd w:id="51"/>
      <w:r w:rsidRPr="009E3227">
        <w:rPr>
          <w:rFonts w:ascii="Times New Roman" w:eastAsia="宋体" w:hAnsi="Times New Roman" w:cs="Times New Roman" w:hint="eastAsia"/>
          <w:sz w:val="24"/>
          <w:szCs w:val="24"/>
        </w:rPr>
        <w:t>5.3.5.1</w:t>
      </w:r>
      <w:r w:rsidRPr="009E3227">
        <w:rPr>
          <w:rFonts w:ascii="Times New Roman" w:eastAsia="宋体" w:hAnsi="Times New Roman" w:cs="Times New Roman" w:hint="eastAsia"/>
          <w:sz w:val="24"/>
          <w:szCs w:val="24"/>
        </w:rPr>
        <w:t>智能桩基本要求</w:t>
      </w:r>
      <w:bookmarkEnd w:id="52"/>
      <w:r w:rsidRPr="009E3227">
        <w:rPr>
          <w:sz w:val="24"/>
          <w:szCs w:val="24"/>
        </w:rPr>
        <w:tab/>
      </w:r>
    </w:p>
    <w:p w14:paraId="59E8040F" w14:textId="16A12C3A" w:rsidR="002A58D0" w:rsidRPr="003F5FC0" w:rsidRDefault="003F5FC0" w:rsidP="005C2CC2">
      <w:pPr>
        <w:spacing w:beforeLines="50" w:before="156" w:afterLines="50" w:after="156"/>
        <w:ind w:firstLineChars="200" w:firstLine="480"/>
        <w:rPr>
          <w:bCs/>
          <w:sz w:val="24"/>
        </w:rPr>
      </w:pPr>
      <w:bookmarkStart w:id="53" w:name="_Toc45535257"/>
      <w:r w:rsidRPr="003F5FC0">
        <w:rPr>
          <w:rFonts w:hint="eastAsia"/>
          <w:bCs/>
          <w:sz w:val="24"/>
        </w:rPr>
        <w:t>a</w:t>
      </w:r>
      <w:r w:rsidR="002A58D0" w:rsidRPr="003F5FC0">
        <w:rPr>
          <w:rFonts w:hint="eastAsia"/>
          <w:bCs/>
          <w:sz w:val="24"/>
        </w:rPr>
        <w:t>）</w:t>
      </w:r>
      <w:r w:rsidR="002A58D0" w:rsidRPr="003F5FC0">
        <w:rPr>
          <w:bCs/>
          <w:sz w:val="24"/>
        </w:rPr>
        <w:t>测试桩的布设原则</w:t>
      </w:r>
      <w:bookmarkEnd w:id="53"/>
      <w:r w:rsidR="005C2CC2">
        <w:rPr>
          <w:rFonts w:hint="eastAsia"/>
          <w:bCs/>
          <w:sz w:val="24"/>
        </w:rPr>
        <w:t>：</w:t>
      </w:r>
    </w:p>
    <w:p w14:paraId="34F08D4A" w14:textId="16109E9A" w:rsidR="002A58D0" w:rsidRPr="009E3227" w:rsidRDefault="005C2CC2" w:rsidP="002A58D0">
      <w:pPr>
        <w:pStyle w:val="af9"/>
        <w:spacing w:line="360" w:lineRule="auto"/>
        <w:ind w:firstLine="480"/>
        <w:rPr>
          <w:rFonts w:ascii="Times New Roman"/>
          <w:sz w:val="24"/>
          <w:szCs w:val="24"/>
        </w:rPr>
      </w:pPr>
      <w:r>
        <w:rPr>
          <w:rFonts w:ascii="Times New Roman" w:hint="eastAsia"/>
          <w:sz w:val="24"/>
          <w:szCs w:val="24"/>
        </w:rPr>
        <w:t>——</w:t>
      </w:r>
      <w:r w:rsidR="002A58D0" w:rsidRPr="009E3227">
        <w:rPr>
          <w:rFonts w:ascii="Times New Roman"/>
          <w:sz w:val="24"/>
          <w:szCs w:val="24"/>
        </w:rPr>
        <w:t>对于安装地点没有测试桩的需新增测试桩；对于已有测试桩的安装地点，判断测试桩规格与采集设备是否匹配，匹配的可以使用原有测试桩，不匹配的需新增测试桩。</w:t>
      </w:r>
    </w:p>
    <w:p w14:paraId="0B69218F" w14:textId="402A5BFA" w:rsidR="002A58D0" w:rsidRPr="003F5FC0" w:rsidRDefault="003F5FC0" w:rsidP="005C2CC2">
      <w:pPr>
        <w:spacing w:beforeLines="50" w:before="156" w:afterLines="50" w:after="156"/>
        <w:ind w:firstLineChars="200" w:firstLine="480"/>
        <w:rPr>
          <w:bCs/>
          <w:sz w:val="24"/>
        </w:rPr>
      </w:pPr>
      <w:bookmarkStart w:id="54" w:name="_Toc45535258"/>
      <w:r w:rsidRPr="003F5FC0">
        <w:rPr>
          <w:bCs/>
          <w:sz w:val="24"/>
        </w:rPr>
        <w:t>b</w:t>
      </w:r>
      <w:r w:rsidR="002A58D0" w:rsidRPr="003F5FC0">
        <w:rPr>
          <w:rFonts w:hint="eastAsia"/>
          <w:bCs/>
          <w:sz w:val="24"/>
        </w:rPr>
        <w:t>）</w:t>
      </w:r>
      <w:r w:rsidR="002A58D0" w:rsidRPr="003F5FC0">
        <w:rPr>
          <w:bCs/>
          <w:sz w:val="24"/>
        </w:rPr>
        <w:t>测试桩的参数指标</w:t>
      </w:r>
      <w:bookmarkEnd w:id="54"/>
      <w:r w:rsidR="005C2CC2">
        <w:rPr>
          <w:rFonts w:hint="eastAsia"/>
          <w:bCs/>
          <w:sz w:val="24"/>
        </w:rPr>
        <w:t>：</w:t>
      </w:r>
    </w:p>
    <w:p w14:paraId="5B391DF9" w14:textId="54130497" w:rsidR="002A58D0" w:rsidRPr="009E3227" w:rsidRDefault="005C2CC2" w:rsidP="002A58D0">
      <w:pPr>
        <w:pStyle w:val="af9"/>
        <w:spacing w:line="360" w:lineRule="auto"/>
        <w:ind w:firstLine="480"/>
        <w:rPr>
          <w:rFonts w:ascii="Times New Roman"/>
          <w:sz w:val="24"/>
          <w:szCs w:val="24"/>
        </w:rPr>
      </w:pPr>
      <w:r>
        <w:rPr>
          <w:rFonts w:ascii="Times New Roman" w:hint="eastAsia"/>
          <w:sz w:val="24"/>
          <w:szCs w:val="24"/>
        </w:rPr>
        <w:t>——</w:t>
      </w:r>
      <w:r w:rsidR="002A58D0" w:rsidRPr="009E3227">
        <w:rPr>
          <w:rFonts w:ascii="Times New Roman"/>
          <w:sz w:val="24"/>
          <w:szCs w:val="24"/>
        </w:rPr>
        <w:t>测试桩桩</w:t>
      </w:r>
      <w:proofErr w:type="gramStart"/>
      <w:r w:rsidR="002A58D0" w:rsidRPr="009E3227">
        <w:rPr>
          <w:rFonts w:ascii="Times New Roman"/>
          <w:sz w:val="24"/>
          <w:szCs w:val="24"/>
        </w:rPr>
        <w:t>体材</w:t>
      </w:r>
      <w:proofErr w:type="gramEnd"/>
      <w:r w:rsidR="002A58D0" w:rsidRPr="009E3227">
        <w:rPr>
          <w:rFonts w:ascii="Times New Roman"/>
          <w:sz w:val="24"/>
          <w:szCs w:val="24"/>
        </w:rPr>
        <w:t>料的选择应考虑防腐的要求，应为热镀锌</w:t>
      </w:r>
      <w:r w:rsidR="002A58D0" w:rsidRPr="009E3227">
        <w:rPr>
          <w:rFonts w:ascii="Times New Roman"/>
          <w:sz w:val="24"/>
          <w:szCs w:val="24"/>
          <w:shd w:val="clear" w:color="auto" w:fill="FFFFFF"/>
        </w:rPr>
        <w:t>钢质测试桩或其他特殊要求的材质，如玻璃钢材质</w:t>
      </w:r>
      <w:r>
        <w:rPr>
          <w:rFonts w:ascii="Times New Roman" w:hint="eastAsia"/>
          <w:sz w:val="24"/>
          <w:szCs w:val="24"/>
          <w:shd w:val="clear" w:color="auto" w:fill="FFFFFF"/>
        </w:rPr>
        <w:t>；</w:t>
      </w:r>
    </w:p>
    <w:p w14:paraId="61DAAED8" w14:textId="285A27AA" w:rsidR="0067521D" w:rsidRPr="009E3227" w:rsidRDefault="005C2CC2" w:rsidP="002A58D0">
      <w:pPr>
        <w:pStyle w:val="af9"/>
        <w:spacing w:line="360" w:lineRule="auto"/>
        <w:ind w:firstLine="480"/>
        <w:rPr>
          <w:rFonts w:ascii="Times New Roman"/>
          <w:sz w:val="24"/>
          <w:szCs w:val="24"/>
        </w:rPr>
      </w:pPr>
      <w:r>
        <w:rPr>
          <w:rFonts w:ascii="Times New Roman" w:hint="eastAsia"/>
          <w:sz w:val="24"/>
          <w:szCs w:val="24"/>
        </w:rPr>
        <w:t>——</w:t>
      </w:r>
      <w:r w:rsidR="0067521D" w:rsidRPr="009E3227">
        <w:rPr>
          <w:rFonts w:ascii="Times New Roman" w:hint="eastAsia"/>
          <w:sz w:val="24"/>
          <w:szCs w:val="24"/>
        </w:rPr>
        <w:t>测试桩桩体根据业主要求及测试需求进行制作，测试桩应在合适高度的位置制作可以锁上的门或测试箱，便于在接线面板进行操作，线缆用途应进行明确标识。</w:t>
      </w:r>
    </w:p>
    <w:p w14:paraId="5A1D1A83" w14:textId="77777777" w:rsidR="002A58D0" w:rsidRPr="009E3227" w:rsidRDefault="002A58D0" w:rsidP="002A58D0">
      <w:pPr>
        <w:pStyle w:val="4"/>
        <w:rPr>
          <w:rFonts w:ascii="Times New Roman" w:eastAsia="宋体" w:hAnsi="Times New Roman" w:cs="Times New Roman"/>
          <w:sz w:val="24"/>
          <w:szCs w:val="24"/>
        </w:rPr>
      </w:pPr>
      <w:r w:rsidRPr="009E3227">
        <w:rPr>
          <w:rFonts w:ascii="Times New Roman" w:eastAsia="宋体" w:hAnsi="Times New Roman" w:cs="Times New Roman" w:hint="eastAsia"/>
          <w:sz w:val="24"/>
          <w:szCs w:val="24"/>
        </w:rPr>
        <w:t>5.3.5.2</w:t>
      </w:r>
      <w:r w:rsidRPr="009E3227">
        <w:rPr>
          <w:rFonts w:ascii="Times New Roman" w:eastAsia="宋体" w:hAnsi="Times New Roman" w:cs="Times New Roman"/>
          <w:sz w:val="24"/>
          <w:szCs w:val="24"/>
        </w:rPr>
        <w:t>安装电缆指标</w:t>
      </w:r>
    </w:p>
    <w:p w14:paraId="7B1C5D09" w14:textId="048F928F" w:rsidR="005B09C9" w:rsidRPr="009E3227" w:rsidRDefault="005B09C9" w:rsidP="005B09C9">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依据用途和电流</w:t>
      </w:r>
      <w:proofErr w:type="gramStart"/>
      <w:r w:rsidRPr="009E3227">
        <w:rPr>
          <w:rFonts w:hint="eastAsia"/>
          <w:kern w:val="0"/>
          <w:sz w:val="24"/>
        </w:rPr>
        <w:t>量选择</w:t>
      </w:r>
      <w:proofErr w:type="gramEnd"/>
      <w:r w:rsidRPr="009E3227">
        <w:rPr>
          <w:rFonts w:hint="eastAsia"/>
          <w:kern w:val="0"/>
          <w:sz w:val="24"/>
        </w:rPr>
        <w:t>合适的铜芯电缆。</w:t>
      </w:r>
    </w:p>
    <w:p w14:paraId="0A2A192F" w14:textId="77777777" w:rsidR="005B09C9" w:rsidRPr="009E3227" w:rsidRDefault="005B09C9" w:rsidP="005B09C9">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试片线、参比线、管道电缆、测试电缆及太阳能供电电缆的</w:t>
      </w:r>
      <w:proofErr w:type="gramStart"/>
      <w:r w:rsidRPr="009E3227">
        <w:rPr>
          <w:rFonts w:hint="eastAsia"/>
          <w:kern w:val="0"/>
          <w:sz w:val="24"/>
        </w:rPr>
        <w:t>截面积应</w:t>
      </w:r>
      <w:proofErr w:type="gramEnd"/>
      <w:r w:rsidRPr="009E3227">
        <w:rPr>
          <w:rFonts w:hint="eastAsia"/>
          <w:kern w:val="0"/>
          <w:sz w:val="24"/>
        </w:rPr>
        <w:t>≥</w:t>
      </w:r>
      <w:r w:rsidRPr="009E3227">
        <w:rPr>
          <w:rFonts w:hint="eastAsia"/>
          <w:kern w:val="0"/>
          <w:sz w:val="24"/>
        </w:rPr>
        <w:t>2.5mm</w:t>
      </w:r>
      <w:r w:rsidRPr="00FC6EF2">
        <w:rPr>
          <w:rFonts w:hint="eastAsia"/>
          <w:kern w:val="0"/>
          <w:sz w:val="24"/>
          <w:vertAlign w:val="superscript"/>
        </w:rPr>
        <w:t>2</w:t>
      </w:r>
      <w:r w:rsidRPr="009E3227">
        <w:rPr>
          <w:rFonts w:hint="eastAsia"/>
          <w:kern w:val="0"/>
          <w:sz w:val="24"/>
        </w:rPr>
        <w:t>。</w:t>
      </w:r>
    </w:p>
    <w:p w14:paraId="2DA6483D" w14:textId="0C14DDBE" w:rsidR="005B09C9" w:rsidRPr="009E3227" w:rsidRDefault="005B09C9" w:rsidP="005B09C9">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电缆宜采用双护套电缆，绝缘性能良好。</w:t>
      </w:r>
    </w:p>
    <w:p w14:paraId="5F2541E2" w14:textId="382ECA22" w:rsidR="002A58D0" w:rsidRPr="009E3227" w:rsidRDefault="00340216" w:rsidP="00340216">
      <w:pPr>
        <w:spacing w:afterLines="50" w:after="156" w:line="360" w:lineRule="auto"/>
        <w:jc w:val="left"/>
        <w:outlineLvl w:val="1"/>
        <w:rPr>
          <w:b/>
          <w:bCs/>
          <w:sz w:val="28"/>
          <w:szCs w:val="28"/>
        </w:rPr>
      </w:pPr>
      <w:bookmarkStart w:id="55" w:name="_Toc79410323"/>
      <w:r w:rsidRPr="009E3227">
        <w:rPr>
          <w:rFonts w:hint="eastAsia"/>
          <w:b/>
          <w:bCs/>
          <w:sz w:val="28"/>
          <w:szCs w:val="28"/>
        </w:rPr>
        <w:t>5.4</w:t>
      </w:r>
      <w:r w:rsidR="002A58D0" w:rsidRPr="009E3227">
        <w:rPr>
          <w:b/>
          <w:bCs/>
          <w:sz w:val="28"/>
          <w:szCs w:val="28"/>
        </w:rPr>
        <w:t>恒电位仪参数采集基本要求</w:t>
      </w:r>
      <w:bookmarkEnd w:id="55"/>
    </w:p>
    <w:p w14:paraId="335D5C0F" w14:textId="77777777" w:rsidR="002A58D0" w:rsidRPr="009E3227" w:rsidRDefault="002A58D0" w:rsidP="002A58D0">
      <w:pPr>
        <w:pStyle w:val="3"/>
        <w:spacing w:line="415" w:lineRule="auto"/>
      </w:pPr>
      <w:bookmarkStart w:id="56" w:name="_Toc79410324"/>
      <w:r w:rsidRPr="009E3227">
        <w:rPr>
          <w:rFonts w:hint="eastAsia"/>
        </w:rPr>
        <w:lastRenderedPageBreak/>
        <w:t xml:space="preserve">5.4.1 </w:t>
      </w:r>
      <w:r w:rsidRPr="009E3227">
        <w:rPr>
          <w:rFonts w:hint="eastAsia"/>
        </w:rPr>
        <w:t>参数采集基本要求</w:t>
      </w:r>
      <w:bookmarkEnd w:id="56"/>
    </w:p>
    <w:p w14:paraId="1FA186F0" w14:textId="77777777" w:rsidR="002A58D0" w:rsidRPr="009E3227" w:rsidRDefault="002A58D0" w:rsidP="002A58D0">
      <w:pPr>
        <w:pStyle w:val="4"/>
        <w:rPr>
          <w:rFonts w:ascii="Times New Roman" w:eastAsia="宋体" w:hAnsi="Times New Roman" w:cs="Times New Roman"/>
          <w:sz w:val="24"/>
          <w:szCs w:val="24"/>
        </w:rPr>
      </w:pPr>
      <w:r w:rsidRPr="009E3227">
        <w:rPr>
          <w:rFonts w:ascii="Times New Roman" w:eastAsia="宋体" w:hAnsi="Times New Roman" w:cs="Times New Roman" w:hint="eastAsia"/>
          <w:sz w:val="24"/>
          <w:szCs w:val="24"/>
        </w:rPr>
        <w:t xml:space="preserve">5.4.1.1 </w:t>
      </w:r>
      <w:r w:rsidRPr="009E3227">
        <w:rPr>
          <w:rFonts w:ascii="Times New Roman" w:eastAsia="宋体" w:hAnsi="Times New Roman" w:cs="Times New Roman" w:hint="eastAsia"/>
          <w:sz w:val="24"/>
          <w:szCs w:val="24"/>
        </w:rPr>
        <w:t>采样功能</w:t>
      </w:r>
    </w:p>
    <w:p w14:paraId="12C276B6" w14:textId="6F174AD9" w:rsidR="002A58D0" w:rsidRPr="005C2CC2" w:rsidRDefault="003F5FC0" w:rsidP="005C2CC2">
      <w:pPr>
        <w:spacing w:beforeLines="50" w:before="156" w:afterLines="50" w:after="156"/>
        <w:ind w:firstLineChars="200" w:firstLine="480"/>
        <w:rPr>
          <w:bCs/>
          <w:sz w:val="24"/>
        </w:rPr>
      </w:pPr>
      <w:r w:rsidRPr="005C2CC2">
        <w:rPr>
          <w:bCs/>
          <w:sz w:val="24"/>
        </w:rPr>
        <w:t>a</w:t>
      </w:r>
      <w:r w:rsidR="002A58D0" w:rsidRPr="005C2CC2">
        <w:rPr>
          <w:rFonts w:hint="eastAsia"/>
          <w:bCs/>
          <w:sz w:val="24"/>
        </w:rPr>
        <w:t>）恒电位仪运行机号采集</w:t>
      </w:r>
    </w:p>
    <w:p w14:paraId="4950EF92" w14:textId="1DE30FFE"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对于采用一用</w:t>
      </w:r>
      <w:proofErr w:type="gramStart"/>
      <w:r w:rsidRPr="009E3227">
        <w:rPr>
          <w:rFonts w:hint="eastAsia"/>
          <w:kern w:val="0"/>
          <w:sz w:val="24"/>
        </w:rPr>
        <w:t>一</w:t>
      </w:r>
      <w:proofErr w:type="gramEnd"/>
      <w:r w:rsidRPr="009E3227">
        <w:rPr>
          <w:rFonts w:hint="eastAsia"/>
          <w:kern w:val="0"/>
          <w:sz w:val="24"/>
        </w:rPr>
        <w:t>备或多机（多路）输出的恒电位仪，应能采集当前运行的恒电位仪机号。</w:t>
      </w:r>
      <w:bookmarkStart w:id="57" w:name="_Hlk75101838"/>
      <w:r w:rsidR="00AC29DD" w:rsidRPr="009E3227">
        <w:rPr>
          <w:rFonts w:hint="eastAsia"/>
          <w:kern w:val="0"/>
          <w:sz w:val="24"/>
        </w:rPr>
        <w:t>恒电位仪运行机号采集性能指标</w:t>
      </w:r>
      <w:proofErr w:type="gramStart"/>
      <w:r w:rsidR="007143B5" w:rsidRPr="009E3227">
        <w:rPr>
          <w:rFonts w:hint="eastAsia"/>
          <w:kern w:val="0"/>
          <w:sz w:val="24"/>
        </w:rPr>
        <w:t>宜</w:t>
      </w:r>
      <w:r w:rsidR="00AC29DD" w:rsidRPr="009E3227">
        <w:rPr>
          <w:rFonts w:hint="eastAsia"/>
          <w:kern w:val="0"/>
          <w:sz w:val="24"/>
        </w:rPr>
        <w:t>符合表</w:t>
      </w:r>
      <w:proofErr w:type="gramEnd"/>
      <w:r w:rsidR="00410E44">
        <w:rPr>
          <w:kern w:val="0"/>
          <w:sz w:val="24"/>
        </w:rPr>
        <w:t>13</w:t>
      </w:r>
      <w:r w:rsidR="00AC29DD" w:rsidRPr="009E3227">
        <w:rPr>
          <w:rFonts w:hint="eastAsia"/>
          <w:kern w:val="0"/>
          <w:sz w:val="24"/>
        </w:rPr>
        <w:t>的要求</w:t>
      </w:r>
      <w:r w:rsidR="007143B5" w:rsidRPr="009E3227">
        <w:rPr>
          <w:rFonts w:hint="eastAsia"/>
          <w:kern w:val="0"/>
          <w:sz w:val="24"/>
        </w:rPr>
        <w:t>。</w:t>
      </w:r>
      <w:bookmarkEnd w:id="57"/>
    </w:p>
    <w:p w14:paraId="41038A82" w14:textId="406F231B"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13</w:t>
      </w:r>
    </w:p>
    <w:tbl>
      <w:tblPr>
        <w:tblStyle w:val="af1"/>
        <w:tblW w:w="4998" w:type="pct"/>
        <w:tblLook w:val="04A0" w:firstRow="1" w:lastRow="0" w:firstColumn="1" w:lastColumn="0" w:noHBand="0" w:noVBand="1"/>
      </w:tblPr>
      <w:tblGrid>
        <w:gridCol w:w="1564"/>
        <w:gridCol w:w="6729"/>
      </w:tblGrid>
      <w:tr w:rsidR="009E3227" w:rsidRPr="009E3227" w14:paraId="4A1FAFDF" w14:textId="77777777" w:rsidTr="00BE72B3">
        <w:tc>
          <w:tcPr>
            <w:tcW w:w="943" w:type="pct"/>
            <w:vAlign w:val="center"/>
          </w:tcPr>
          <w:p w14:paraId="3FE5683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6" w:type="pct"/>
            <w:vAlign w:val="center"/>
          </w:tcPr>
          <w:p w14:paraId="5EDC727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恒电位仪运行机号采集</w:t>
            </w:r>
          </w:p>
        </w:tc>
      </w:tr>
      <w:tr w:rsidR="009E3227" w:rsidRPr="009E3227" w14:paraId="1AE17207" w14:textId="77777777" w:rsidTr="00BE72B3">
        <w:trPr>
          <w:trHeight w:val="394"/>
        </w:trPr>
        <w:tc>
          <w:tcPr>
            <w:tcW w:w="943" w:type="pct"/>
            <w:vAlign w:val="center"/>
          </w:tcPr>
          <w:p w14:paraId="3CAACEC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w:t>
            </w:r>
          </w:p>
          <w:p w14:paraId="7FCBC783"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运行机号</w:t>
            </w:r>
          </w:p>
        </w:tc>
        <w:tc>
          <w:tcPr>
            <w:tcW w:w="4056" w:type="pct"/>
            <w:vAlign w:val="center"/>
          </w:tcPr>
          <w:p w14:paraId="47B1EC4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一用</w:t>
            </w:r>
            <w:proofErr w:type="gramStart"/>
            <w:r w:rsidRPr="009E3227">
              <w:rPr>
                <w:rFonts w:hint="eastAsia"/>
                <w:kern w:val="0"/>
                <w:sz w:val="24"/>
              </w:rPr>
              <w:t>一</w:t>
            </w:r>
            <w:proofErr w:type="gramEnd"/>
            <w:r w:rsidRPr="009E3227">
              <w:rPr>
                <w:rFonts w:hint="eastAsia"/>
                <w:kern w:val="0"/>
                <w:sz w:val="24"/>
              </w:rPr>
              <w:t>备：</w:t>
            </w:r>
            <w:r w:rsidRPr="009E3227">
              <w:rPr>
                <w:rFonts w:hint="eastAsia"/>
                <w:kern w:val="0"/>
                <w:sz w:val="24"/>
              </w:rPr>
              <w:t>1</w:t>
            </w:r>
            <w:r w:rsidRPr="009E3227">
              <w:rPr>
                <w:rFonts w:hint="eastAsia"/>
                <w:kern w:val="0"/>
                <w:sz w:val="24"/>
              </w:rPr>
              <w:t>号或者</w:t>
            </w:r>
            <w:r w:rsidRPr="009E3227">
              <w:rPr>
                <w:rFonts w:hint="eastAsia"/>
                <w:kern w:val="0"/>
                <w:sz w:val="24"/>
              </w:rPr>
              <w:t>2</w:t>
            </w:r>
            <w:r w:rsidRPr="009E3227">
              <w:rPr>
                <w:rFonts w:hint="eastAsia"/>
                <w:kern w:val="0"/>
                <w:sz w:val="24"/>
              </w:rPr>
              <w:t>号</w:t>
            </w:r>
          </w:p>
          <w:p w14:paraId="0FC1DA5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多机（多路）输出：按设计要求</w:t>
            </w:r>
          </w:p>
        </w:tc>
      </w:tr>
      <w:tr w:rsidR="002A58D0" w:rsidRPr="009E3227" w14:paraId="69276C97" w14:textId="77777777" w:rsidTr="00BE72B3">
        <w:tc>
          <w:tcPr>
            <w:tcW w:w="943" w:type="pct"/>
            <w:vAlign w:val="center"/>
          </w:tcPr>
          <w:p w14:paraId="55E04225"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要求</w:t>
            </w:r>
          </w:p>
        </w:tc>
        <w:tc>
          <w:tcPr>
            <w:tcW w:w="4056" w:type="pct"/>
            <w:vAlign w:val="center"/>
          </w:tcPr>
          <w:p w14:paraId="175669D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与当前恒电位仪运行机号一致</w:t>
            </w:r>
          </w:p>
        </w:tc>
      </w:tr>
    </w:tbl>
    <w:p w14:paraId="287DD6FE"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pPr>
    </w:p>
    <w:p w14:paraId="7EAD8498" w14:textId="54AF42C3" w:rsidR="002A58D0" w:rsidRPr="005C2CC2" w:rsidRDefault="005C2CC2" w:rsidP="005C2CC2">
      <w:pPr>
        <w:spacing w:beforeLines="50" w:before="156" w:afterLines="50" w:after="156"/>
        <w:ind w:firstLineChars="200" w:firstLine="480"/>
        <w:rPr>
          <w:bCs/>
          <w:sz w:val="24"/>
        </w:rPr>
      </w:pPr>
      <w:r>
        <w:rPr>
          <w:rFonts w:hint="eastAsia"/>
          <w:bCs/>
          <w:sz w:val="24"/>
        </w:rPr>
        <w:t>b</w:t>
      </w:r>
      <w:r w:rsidR="002A58D0" w:rsidRPr="005C2CC2">
        <w:rPr>
          <w:rFonts w:hint="eastAsia"/>
          <w:bCs/>
          <w:sz w:val="24"/>
        </w:rPr>
        <w:t>）恒电位仪运行状态采集</w:t>
      </w:r>
    </w:p>
    <w:p w14:paraId="61C4AF81" w14:textId="2F76A819"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应能采集恒电位仪当前运行状态，包括运行、停止。</w:t>
      </w:r>
      <w:r w:rsidR="007143B5" w:rsidRPr="009E3227">
        <w:rPr>
          <w:rFonts w:hint="eastAsia"/>
          <w:kern w:val="0"/>
          <w:sz w:val="24"/>
        </w:rPr>
        <w:t>恒电位仪运行状态采集性能指标</w:t>
      </w:r>
      <w:bookmarkStart w:id="58" w:name="_Hlk75101881"/>
      <w:proofErr w:type="gramStart"/>
      <w:r w:rsidR="007143B5" w:rsidRPr="009E3227">
        <w:rPr>
          <w:rFonts w:hint="eastAsia"/>
          <w:kern w:val="0"/>
          <w:sz w:val="24"/>
        </w:rPr>
        <w:t>宜符合表</w:t>
      </w:r>
      <w:proofErr w:type="gramEnd"/>
      <w:r w:rsidR="00410E44">
        <w:rPr>
          <w:kern w:val="0"/>
          <w:sz w:val="24"/>
        </w:rPr>
        <w:t>14</w:t>
      </w:r>
      <w:r w:rsidR="007143B5" w:rsidRPr="009E3227">
        <w:rPr>
          <w:rFonts w:hint="eastAsia"/>
          <w:kern w:val="0"/>
          <w:sz w:val="24"/>
        </w:rPr>
        <w:t>的要求。</w:t>
      </w:r>
      <w:bookmarkEnd w:id="58"/>
    </w:p>
    <w:p w14:paraId="518DE478" w14:textId="36572593"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14</w:t>
      </w:r>
      <w:r w:rsidR="005C2CC2" w:rsidRPr="009E3227">
        <w:rPr>
          <w:b/>
          <w:kern w:val="0"/>
          <w:sz w:val="24"/>
        </w:rPr>
        <w:t xml:space="preserve"> </w:t>
      </w:r>
    </w:p>
    <w:tbl>
      <w:tblPr>
        <w:tblStyle w:val="af1"/>
        <w:tblW w:w="4998" w:type="pct"/>
        <w:tblLook w:val="04A0" w:firstRow="1" w:lastRow="0" w:firstColumn="1" w:lastColumn="0" w:noHBand="0" w:noVBand="1"/>
      </w:tblPr>
      <w:tblGrid>
        <w:gridCol w:w="1564"/>
        <w:gridCol w:w="6729"/>
      </w:tblGrid>
      <w:tr w:rsidR="009E3227" w:rsidRPr="009E3227" w14:paraId="3EF40233" w14:textId="77777777" w:rsidTr="00BE72B3">
        <w:tc>
          <w:tcPr>
            <w:tcW w:w="943" w:type="pct"/>
            <w:vAlign w:val="center"/>
          </w:tcPr>
          <w:p w14:paraId="4B82AC0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6" w:type="pct"/>
            <w:vAlign w:val="center"/>
          </w:tcPr>
          <w:p w14:paraId="6F0F747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恒电位仪运行状态采集</w:t>
            </w:r>
          </w:p>
        </w:tc>
      </w:tr>
      <w:tr w:rsidR="009E3227" w:rsidRPr="009E3227" w14:paraId="03C1097F" w14:textId="77777777" w:rsidTr="00BE72B3">
        <w:tc>
          <w:tcPr>
            <w:tcW w:w="943" w:type="pct"/>
            <w:vAlign w:val="center"/>
          </w:tcPr>
          <w:p w14:paraId="320539D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w:t>
            </w:r>
          </w:p>
          <w:p w14:paraId="0D89BD3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运行状态</w:t>
            </w:r>
          </w:p>
        </w:tc>
        <w:tc>
          <w:tcPr>
            <w:tcW w:w="4056" w:type="pct"/>
            <w:vAlign w:val="center"/>
          </w:tcPr>
          <w:p w14:paraId="782D7A7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运行或停止</w:t>
            </w:r>
          </w:p>
        </w:tc>
      </w:tr>
      <w:tr w:rsidR="002A58D0" w:rsidRPr="009E3227" w14:paraId="1A96EC84" w14:textId="77777777" w:rsidTr="00BE72B3">
        <w:tc>
          <w:tcPr>
            <w:tcW w:w="943" w:type="pct"/>
            <w:vAlign w:val="center"/>
          </w:tcPr>
          <w:p w14:paraId="1F95F8D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要求</w:t>
            </w:r>
          </w:p>
        </w:tc>
        <w:tc>
          <w:tcPr>
            <w:tcW w:w="4056" w:type="pct"/>
            <w:vAlign w:val="center"/>
          </w:tcPr>
          <w:p w14:paraId="5777662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与当前恒电位仪运行状态一致</w:t>
            </w:r>
          </w:p>
        </w:tc>
      </w:tr>
    </w:tbl>
    <w:p w14:paraId="2AFC5195"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pPr>
    </w:p>
    <w:p w14:paraId="2CD27B80" w14:textId="7CFD5380" w:rsidR="002A58D0" w:rsidRPr="005C2CC2" w:rsidRDefault="005C2CC2" w:rsidP="005C2CC2">
      <w:pPr>
        <w:spacing w:beforeLines="50" w:before="156" w:afterLines="50" w:after="156"/>
        <w:ind w:firstLineChars="200" w:firstLine="480"/>
        <w:rPr>
          <w:bCs/>
          <w:sz w:val="24"/>
        </w:rPr>
      </w:pPr>
      <w:r>
        <w:rPr>
          <w:rFonts w:hint="eastAsia"/>
          <w:bCs/>
          <w:sz w:val="24"/>
        </w:rPr>
        <w:t>c</w:t>
      </w:r>
      <w:r w:rsidR="002A58D0" w:rsidRPr="005C2CC2">
        <w:rPr>
          <w:rFonts w:hint="eastAsia"/>
          <w:bCs/>
          <w:sz w:val="24"/>
        </w:rPr>
        <w:t>）电位采集满足抗交流干扰</w:t>
      </w:r>
      <w:r w:rsidR="002A58D0" w:rsidRPr="005C2CC2">
        <w:rPr>
          <w:rFonts w:hint="eastAsia"/>
          <w:bCs/>
          <w:sz w:val="24"/>
        </w:rPr>
        <w:t>30V</w:t>
      </w:r>
      <w:r w:rsidR="002A58D0" w:rsidRPr="005C2CC2">
        <w:rPr>
          <w:rFonts w:hint="eastAsia"/>
          <w:bCs/>
          <w:sz w:val="24"/>
        </w:rPr>
        <w:t>。</w:t>
      </w:r>
    </w:p>
    <w:p w14:paraId="21D8A416" w14:textId="531BE02A" w:rsidR="002A58D0" w:rsidRPr="005C2CC2" w:rsidRDefault="005C2CC2" w:rsidP="005C2CC2">
      <w:pPr>
        <w:spacing w:beforeLines="50" w:before="156" w:afterLines="50" w:after="156"/>
        <w:ind w:firstLineChars="200" w:firstLine="480"/>
        <w:rPr>
          <w:bCs/>
          <w:sz w:val="24"/>
        </w:rPr>
      </w:pPr>
      <w:r>
        <w:rPr>
          <w:bCs/>
          <w:sz w:val="24"/>
        </w:rPr>
        <w:t>d</w:t>
      </w:r>
      <w:r w:rsidR="002A58D0" w:rsidRPr="005C2CC2">
        <w:rPr>
          <w:rFonts w:hint="eastAsia"/>
          <w:bCs/>
          <w:sz w:val="24"/>
        </w:rPr>
        <w:t>）恒电位仪通电电位采集</w:t>
      </w:r>
      <w:r>
        <w:rPr>
          <w:rFonts w:hint="eastAsia"/>
          <w:bCs/>
          <w:sz w:val="24"/>
        </w:rPr>
        <w:t>。</w:t>
      </w:r>
    </w:p>
    <w:p w14:paraId="0F1B9784" w14:textId="4AB195D6"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恒电位仪通电电位采集性能</w:t>
      </w:r>
      <w:proofErr w:type="gramStart"/>
      <w:r w:rsidR="007143B5" w:rsidRPr="009E3227">
        <w:rPr>
          <w:rFonts w:hint="eastAsia"/>
          <w:kern w:val="0"/>
          <w:sz w:val="24"/>
        </w:rPr>
        <w:t>宜符合表</w:t>
      </w:r>
      <w:proofErr w:type="gramEnd"/>
      <w:r w:rsidR="00410E44">
        <w:rPr>
          <w:kern w:val="0"/>
          <w:sz w:val="24"/>
        </w:rPr>
        <w:t>15</w:t>
      </w:r>
      <w:r w:rsidR="007143B5" w:rsidRPr="009E3227">
        <w:rPr>
          <w:rFonts w:hint="eastAsia"/>
          <w:kern w:val="0"/>
          <w:sz w:val="24"/>
        </w:rPr>
        <w:t>的要求。</w:t>
      </w:r>
    </w:p>
    <w:p w14:paraId="30906D49" w14:textId="3CD149A2"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15</w:t>
      </w:r>
      <w:r w:rsidR="005C2CC2" w:rsidRPr="009E3227">
        <w:rPr>
          <w:b/>
          <w:kern w:val="0"/>
          <w:sz w:val="24"/>
        </w:rPr>
        <w:t xml:space="preserve"> </w:t>
      </w:r>
    </w:p>
    <w:tbl>
      <w:tblPr>
        <w:tblStyle w:val="af1"/>
        <w:tblW w:w="4998" w:type="pct"/>
        <w:tblLook w:val="04A0" w:firstRow="1" w:lastRow="0" w:firstColumn="1" w:lastColumn="0" w:noHBand="0" w:noVBand="1"/>
      </w:tblPr>
      <w:tblGrid>
        <w:gridCol w:w="1868"/>
        <w:gridCol w:w="6425"/>
      </w:tblGrid>
      <w:tr w:rsidR="009E3227" w:rsidRPr="009E3227" w14:paraId="5F1A6997" w14:textId="77777777" w:rsidTr="00BE72B3">
        <w:tc>
          <w:tcPr>
            <w:tcW w:w="1126" w:type="pct"/>
            <w:vAlign w:val="center"/>
          </w:tcPr>
          <w:p w14:paraId="2FBD443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3873" w:type="pct"/>
            <w:vAlign w:val="center"/>
          </w:tcPr>
          <w:p w14:paraId="0AEDC7E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恒电位仪通电电位采集</w:t>
            </w:r>
          </w:p>
        </w:tc>
      </w:tr>
      <w:tr w:rsidR="009E3227" w:rsidRPr="009E3227" w14:paraId="6303C818" w14:textId="77777777" w:rsidTr="00BE72B3">
        <w:tc>
          <w:tcPr>
            <w:tcW w:w="1126" w:type="pct"/>
            <w:vAlign w:val="center"/>
          </w:tcPr>
          <w:p w14:paraId="1351B80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采样范围</w:t>
            </w:r>
          </w:p>
        </w:tc>
        <w:tc>
          <w:tcPr>
            <w:tcW w:w="3873" w:type="pct"/>
            <w:vAlign w:val="center"/>
          </w:tcPr>
          <w:p w14:paraId="410E774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-10.0V</w:t>
            </w:r>
            <w:r w:rsidRPr="009E3227">
              <w:rPr>
                <w:rFonts w:hint="eastAsia"/>
                <w:kern w:val="0"/>
                <w:sz w:val="24"/>
              </w:rPr>
              <w:t>～＋</w:t>
            </w:r>
            <w:r w:rsidRPr="009E3227">
              <w:rPr>
                <w:rFonts w:hint="eastAsia"/>
                <w:kern w:val="0"/>
                <w:sz w:val="24"/>
              </w:rPr>
              <w:t>10.0V</w:t>
            </w:r>
            <w:r w:rsidRPr="009E3227">
              <w:rPr>
                <w:rFonts w:hint="eastAsia"/>
                <w:kern w:val="0"/>
                <w:sz w:val="24"/>
              </w:rPr>
              <w:t>或按设计要求</w:t>
            </w:r>
          </w:p>
        </w:tc>
      </w:tr>
      <w:tr w:rsidR="009E3227" w:rsidRPr="009E3227" w14:paraId="58027563" w14:textId="77777777" w:rsidTr="00BE72B3">
        <w:tc>
          <w:tcPr>
            <w:tcW w:w="1126" w:type="pct"/>
            <w:vAlign w:val="center"/>
          </w:tcPr>
          <w:p w14:paraId="23203BF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输入阻抗</w:t>
            </w:r>
          </w:p>
        </w:tc>
        <w:tc>
          <w:tcPr>
            <w:tcW w:w="3873" w:type="pct"/>
            <w:vAlign w:val="center"/>
          </w:tcPr>
          <w:p w14:paraId="26A9B7F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w:t>
            </w:r>
            <w:r w:rsidRPr="009E3227">
              <w:rPr>
                <w:rFonts w:hint="eastAsia"/>
                <w:kern w:val="0"/>
                <w:sz w:val="24"/>
              </w:rPr>
              <w:t>10M</w:t>
            </w:r>
            <w:r w:rsidRPr="009E3227">
              <w:rPr>
                <w:rFonts w:hint="eastAsia"/>
                <w:kern w:val="0"/>
                <w:sz w:val="24"/>
              </w:rPr>
              <w:sym w:font="Symbol" w:char="F057"/>
            </w:r>
          </w:p>
        </w:tc>
      </w:tr>
      <w:tr w:rsidR="009E3227" w:rsidRPr="009E3227" w14:paraId="73F01FBC" w14:textId="77777777" w:rsidTr="00BE72B3">
        <w:tc>
          <w:tcPr>
            <w:tcW w:w="1126" w:type="pct"/>
            <w:vAlign w:val="center"/>
          </w:tcPr>
          <w:p w14:paraId="715E32D3"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lastRenderedPageBreak/>
              <w:t>分辨率</w:t>
            </w:r>
          </w:p>
        </w:tc>
        <w:tc>
          <w:tcPr>
            <w:tcW w:w="3873" w:type="pct"/>
            <w:vAlign w:val="center"/>
          </w:tcPr>
          <w:p w14:paraId="45D0BD04" w14:textId="54706069" w:rsidR="002A58D0" w:rsidRPr="009E3227" w:rsidRDefault="007143B5"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w:t>
            </w:r>
            <w:r w:rsidR="002A58D0" w:rsidRPr="009E3227">
              <w:rPr>
                <w:rFonts w:hint="eastAsia"/>
                <w:kern w:val="0"/>
                <w:sz w:val="24"/>
              </w:rPr>
              <w:t>量程的</w:t>
            </w:r>
            <w:r w:rsidR="002A58D0" w:rsidRPr="009E3227">
              <w:rPr>
                <w:rFonts w:hint="eastAsia"/>
                <w:kern w:val="0"/>
                <w:sz w:val="24"/>
              </w:rPr>
              <w:t>0.1%</w:t>
            </w:r>
          </w:p>
        </w:tc>
      </w:tr>
      <w:tr w:rsidR="009E3227" w:rsidRPr="009E3227" w14:paraId="1D7FCA65" w14:textId="77777777" w:rsidTr="00BE72B3">
        <w:tc>
          <w:tcPr>
            <w:tcW w:w="1126" w:type="pct"/>
            <w:vAlign w:val="center"/>
          </w:tcPr>
          <w:p w14:paraId="5DFE74F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准确度</w:t>
            </w:r>
          </w:p>
        </w:tc>
        <w:tc>
          <w:tcPr>
            <w:tcW w:w="3873" w:type="pct"/>
            <w:vAlign w:val="center"/>
          </w:tcPr>
          <w:p w14:paraId="05DA29BC" w14:textId="762F8052"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不</w:t>
            </w:r>
            <w:r w:rsidR="007143B5" w:rsidRPr="009E3227">
              <w:rPr>
                <w:rFonts w:hint="eastAsia"/>
                <w:kern w:val="0"/>
                <w:sz w:val="24"/>
              </w:rPr>
              <w:t>低</w:t>
            </w:r>
            <w:r w:rsidRPr="009E3227">
              <w:rPr>
                <w:rFonts w:hint="eastAsia"/>
                <w:kern w:val="0"/>
                <w:sz w:val="24"/>
              </w:rPr>
              <w:t>于</w:t>
            </w:r>
            <w:r w:rsidRPr="009E3227">
              <w:rPr>
                <w:rFonts w:hint="eastAsia"/>
                <w:kern w:val="0"/>
                <w:sz w:val="24"/>
              </w:rPr>
              <w:t>1.5</w:t>
            </w:r>
            <w:r w:rsidRPr="009E3227">
              <w:rPr>
                <w:rFonts w:hint="eastAsia"/>
                <w:kern w:val="0"/>
                <w:sz w:val="24"/>
              </w:rPr>
              <w:t>级</w:t>
            </w:r>
          </w:p>
        </w:tc>
      </w:tr>
    </w:tbl>
    <w:p w14:paraId="4A8447E7" w14:textId="4C00E761" w:rsidR="002A58D0" w:rsidRPr="009E3227" w:rsidRDefault="005C2CC2" w:rsidP="005C2CC2">
      <w:pPr>
        <w:spacing w:beforeLines="50" w:before="156" w:afterLines="50" w:after="156"/>
        <w:ind w:firstLineChars="200" w:firstLine="480"/>
        <w:rPr>
          <w:kern w:val="0"/>
          <w:sz w:val="24"/>
        </w:rPr>
      </w:pPr>
      <w:r>
        <w:rPr>
          <w:kern w:val="0"/>
          <w:sz w:val="24"/>
        </w:rPr>
        <w:t>e</w:t>
      </w:r>
      <w:r w:rsidR="002A58D0" w:rsidRPr="009E3227">
        <w:rPr>
          <w:rFonts w:hint="eastAsia"/>
          <w:kern w:val="0"/>
          <w:sz w:val="24"/>
        </w:rPr>
        <w:t>）恒电位仪断电电位采集</w:t>
      </w:r>
    </w:p>
    <w:p w14:paraId="4FC74022" w14:textId="569803DE"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对于可采集断电电位恒电位仪，断电电位采集性能指标</w:t>
      </w:r>
      <w:proofErr w:type="gramStart"/>
      <w:r w:rsidR="007143B5" w:rsidRPr="009E3227">
        <w:rPr>
          <w:rFonts w:hint="eastAsia"/>
          <w:kern w:val="0"/>
          <w:sz w:val="24"/>
        </w:rPr>
        <w:t>宜符合表</w:t>
      </w:r>
      <w:proofErr w:type="gramEnd"/>
      <w:r w:rsidR="00410E44">
        <w:rPr>
          <w:kern w:val="0"/>
          <w:sz w:val="24"/>
        </w:rPr>
        <w:t>16</w:t>
      </w:r>
      <w:r w:rsidR="007143B5" w:rsidRPr="009E3227">
        <w:rPr>
          <w:rFonts w:hint="eastAsia"/>
          <w:kern w:val="0"/>
          <w:sz w:val="24"/>
        </w:rPr>
        <w:t>的要求。</w:t>
      </w:r>
    </w:p>
    <w:p w14:paraId="29F442AD" w14:textId="425EC32D"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16</w:t>
      </w:r>
      <w:r w:rsidR="005C2CC2" w:rsidRPr="009E3227">
        <w:rPr>
          <w:b/>
          <w:kern w:val="0"/>
          <w:sz w:val="24"/>
        </w:rPr>
        <w:t xml:space="preserve"> </w:t>
      </w:r>
    </w:p>
    <w:tbl>
      <w:tblPr>
        <w:tblStyle w:val="af1"/>
        <w:tblW w:w="4998" w:type="pct"/>
        <w:tblLook w:val="04A0" w:firstRow="1" w:lastRow="0" w:firstColumn="1" w:lastColumn="0" w:noHBand="0" w:noVBand="1"/>
      </w:tblPr>
      <w:tblGrid>
        <w:gridCol w:w="1871"/>
        <w:gridCol w:w="6422"/>
      </w:tblGrid>
      <w:tr w:rsidR="009E3227" w:rsidRPr="009E3227" w14:paraId="6F206B2A" w14:textId="77777777" w:rsidTr="00BE72B3">
        <w:tc>
          <w:tcPr>
            <w:tcW w:w="1128" w:type="pct"/>
            <w:vAlign w:val="center"/>
          </w:tcPr>
          <w:p w14:paraId="1AAEB70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3871" w:type="pct"/>
            <w:vAlign w:val="center"/>
          </w:tcPr>
          <w:p w14:paraId="3BB0224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恒电位仪断电电位采集</w:t>
            </w:r>
          </w:p>
        </w:tc>
      </w:tr>
      <w:tr w:rsidR="009E3227" w:rsidRPr="009E3227" w14:paraId="12C0C0E3" w14:textId="77777777" w:rsidTr="00BE72B3">
        <w:tc>
          <w:tcPr>
            <w:tcW w:w="1128" w:type="pct"/>
            <w:vAlign w:val="center"/>
          </w:tcPr>
          <w:p w14:paraId="49BC14E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采样范围</w:t>
            </w:r>
          </w:p>
        </w:tc>
        <w:tc>
          <w:tcPr>
            <w:tcW w:w="3871" w:type="pct"/>
            <w:vAlign w:val="center"/>
          </w:tcPr>
          <w:p w14:paraId="4F79E7DC"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-2.5V</w:t>
            </w:r>
            <w:r w:rsidRPr="009E3227">
              <w:rPr>
                <w:rFonts w:hint="eastAsia"/>
                <w:kern w:val="0"/>
                <w:sz w:val="24"/>
              </w:rPr>
              <w:t>～＋</w:t>
            </w:r>
            <w:r w:rsidRPr="009E3227">
              <w:rPr>
                <w:rFonts w:hint="eastAsia"/>
                <w:kern w:val="0"/>
                <w:sz w:val="24"/>
              </w:rPr>
              <w:t xml:space="preserve">2.5V </w:t>
            </w:r>
            <w:r w:rsidRPr="009E3227">
              <w:rPr>
                <w:rFonts w:hint="eastAsia"/>
                <w:kern w:val="0"/>
                <w:sz w:val="24"/>
              </w:rPr>
              <w:t>或按设计要求</w:t>
            </w:r>
          </w:p>
        </w:tc>
      </w:tr>
      <w:tr w:rsidR="009E3227" w:rsidRPr="009E3227" w14:paraId="35877E90" w14:textId="77777777" w:rsidTr="00BE72B3">
        <w:tc>
          <w:tcPr>
            <w:tcW w:w="1128" w:type="pct"/>
            <w:vAlign w:val="center"/>
          </w:tcPr>
          <w:p w14:paraId="07B46F6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输入阻抗</w:t>
            </w:r>
          </w:p>
        </w:tc>
        <w:tc>
          <w:tcPr>
            <w:tcW w:w="3871" w:type="pct"/>
            <w:vAlign w:val="center"/>
          </w:tcPr>
          <w:p w14:paraId="302278F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w:t>
            </w:r>
            <w:r w:rsidRPr="009E3227">
              <w:rPr>
                <w:rFonts w:hint="eastAsia"/>
                <w:kern w:val="0"/>
                <w:sz w:val="24"/>
              </w:rPr>
              <w:t>10M</w:t>
            </w:r>
            <w:r w:rsidRPr="009E3227">
              <w:rPr>
                <w:rFonts w:hint="eastAsia"/>
                <w:kern w:val="0"/>
                <w:sz w:val="24"/>
              </w:rPr>
              <w:sym w:font="Symbol" w:char="F057"/>
            </w:r>
          </w:p>
        </w:tc>
      </w:tr>
      <w:tr w:rsidR="009E3227" w:rsidRPr="009E3227" w14:paraId="00C82FCA" w14:textId="77777777" w:rsidTr="00BE72B3">
        <w:tc>
          <w:tcPr>
            <w:tcW w:w="1128" w:type="pct"/>
            <w:vAlign w:val="center"/>
          </w:tcPr>
          <w:p w14:paraId="2A0F243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分辨率</w:t>
            </w:r>
          </w:p>
        </w:tc>
        <w:tc>
          <w:tcPr>
            <w:tcW w:w="3871" w:type="pct"/>
            <w:vAlign w:val="center"/>
          </w:tcPr>
          <w:p w14:paraId="21EC4963" w14:textId="25C01E5B" w:rsidR="002A58D0" w:rsidRPr="009E3227" w:rsidRDefault="007143B5"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w:t>
            </w:r>
            <w:r w:rsidR="002A58D0" w:rsidRPr="009E3227">
              <w:rPr>
                <w:rFonts w:hint="eastAsia"/>
                <w:kern w:val="0"/>
                <w:sz w:val="24"/>
              </w:rPr>
              <w:t>量程的</w:t>
            </w:r>
            <w:r w:rsidR="002A58D0" w:rsidRPr="009E3227">
              <w:rPr>
                <w:rFonts w:hint="eastAsia"/>
                <w:kern w:val="0"/>
                <w:sz w:val="24"/>
              </w:rPr>
              <w:t>0.1%</w:t>
            </w:r>
          </w:p>
        </w:tc>
      </w:tr>
      <w:tr w:rsidR="009E3227" w:rsidRPr="009E3227" w14:paraId="1428418B" w14:textId="77777777" w:rsidTr="00BE72B3">
        <w:tc>
          <w:tcPr>
            <w:tcW w:w="1922" w:type="dxa"/>
            <w:vAlign w:val="center"/>
          </w:tcPr>
          <w:p w14:paraId="1ADDFD2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准确度</w:t>
            </w:r>
          </w:p>
        </w:tc>
        <w:tc>
          <w:tcPr>
            <w:tcW w:w="6597" w:type="dxa"/>
            <w:vAlign w:val="center"/>
          </w:tcPr>
          <w:p w14:paraId="514661F1" w14:textId="56595064"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不</w:t>
            </w:r>
            <w:r w:rsidR="007143B5" w:rsidRPr="009E3227">
              <w:rPr>
                <w:rFonts w:hint="eastAsia"/>
                <w:kern w:val="0"/>
                <w:sz w:val="24"/>
              </w:rPr>
              <w:t>低</w:t>
            </w:r>
            <w:r w:rsidRPr="009E3227">
              <w:rPr>
                <w:rFonts w:hint="eastAsia"/>
                <w:kern w:val="0"/>
                <w:sz w:val="24"/>
              </w:rPr>
              <w:t>于</w:t>
            </w:r>
            <w:r w:rsidRPr="009E3227">
              <w:rPr>
                <w:rFonts w:hint="eastAsia"/>
                <w:kern w:val="0"/>
                <w:sz w:val="24"/>
              </w:rPr>
              <w:t>1.5</w:t>
            </w:r>
            <w:r w:rsidRPr="009E3227">
              <w:rPr>
                <w:rFonts w:hint="eastAsia"/>
                <w:kern w:val="0"/>
                <w:sz w:val="24"/>
              </w:rPr>
              <w:t>级</w:t>
            </w:r>
          </w:p>
        </w:tc>
      </w:tr>
      <w:tr w:rsidR="009E3227" w:rsidRPr="009E3227" w14:paraId="3C449216" w14:textId="77777777" w:rsidTr="00BE72B3">
        <w:tc>
          <w:tcPr>
            <w:tcW w:w="1128" w:type="pct"/>
            <w:vAlign w:val="center"/>
          </w:tcPr>
          <w:p w14:paraId="67672B5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通断周期</w:t>
            </w:r>
          </w:p>
        </w:tc>
        <w:tc>
          <w:tcPr>
            <w:tcW w:w="3871" w:type="pct"/>
            <w:vAlign w:val="center"/>
          </w:tcPr>
          <w:p w14:paraId="7BF68B2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12s/3s</w:t>
            </w:r>
            <w:r w:rsidRPr="009E3227">
              <w:rPr>
                <w:rFonts w:hint="eastAsia"/>
                <w:kern w:val="0"/>
                <w:sz w:val="24"/>
              </w:rPr>
              <w:t>、</w:t>
            </w:r>
            <w:r w:rsidRPr="009E3227">
              <w:rPr>
                <w:rFonts w:hint="eastAsia"/>
                <w:kern w:val="0"/>
                <w:sz w:val="24"/>
              </w:rPr>
              <w:t>4s/1s</w:t>
            </w:r>
            <w:r w:rsidRPr="009E3227">
              <w:rPr>
                <w:rFonts w:hint="eastAsia"/>
                <w:kern w:val="0"/>
                <w:sz w:val="24"/>
              </w:rPr>
              <w:t>、</w:t>
            </w:r>
            <w:r w:rsidRPr="009E3227">
              <w:rPr>
                <w:rFonts w:hint="eastAsia"/>
                <w:kern w:val="0"/>
                <w:sz w:val="24"/>
              </w:rPr>
              <w:t xml:space="preserve">0.8s/0.2s </w:t>
            </w:r>
            <w:r w:rsidRPr="009E3227">
              <w:rPr>
                <w:rFonts w:hint="eastAsia"/>
                <w:kern w:val="0"/>
                <w:sz w:val="24"/>
              </w:rPr>
              <w:t>或按设计要求</w:t>
            </w:r>
          </w:p>
        </w:tc>
      </w:tr>
      <w:tr w:rsidR="009E3227" w:rsidRPr="009E3227" w14:paraId="3B324292" w14:textId="77777777" w:rsidTr="00BE72B3">
        <w:tc>
          <w:tcPr>
            <w:tcW w:w="1128" w:type="pct"/>
            <w:vAlign w:val="center"/>
          </w:tcPr>
          <w:p w14:paraId="2DA51DB3"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断电延迟时间</w:t>
            </w:r>
          </w:p>
        </w:tc>
        <w:tc>
          <w:tcPr>
            <w:tcW w:w="3871" w:type="pct"/>
            <w:vAlign w:val="center"/>
          </w:tcPr>
          <w:p w14:paraId="32712F59" w14:textId="01B0D678" w:rsidR="002A58D0" w:rsidRPr="009E3227" w:rsidRDefault="007143B5"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300~999ms</w:t>
            </w:r>
            <w:r w:rsidRPr="009E3227">
              <w:rPr>
                <w:rFonts w:hint="eastAsia"/>
                <w:kern w:val="0"/>
                <w:sz w:val="24"/>
              </w:rPr>
              <w:t>或按设计要求</w:t>
            </w:r>
          </w:p>
        </w:tc>
      </w:tr>
    </w:tbl>
    <w:p w14:paraId="7383774B" w14:textId="36AFD306" w:rsidR="002A58D0" w:rsidRPr="009E3227" w:rsidRDefault="005C2CC2" w:rsidP="005C2CC2">
      <w:pPr>
        <w:spacing w:beforeLines="50" w:before="156" w:afterLines="50" w:after="156"/>
        <w:ind w:firstLineChars="200" w:firstLine="480"/>
        <w:rPr>
          <w:kern w:val="0"/>
          <w:sz w:val="24"/>
        </w:rPr>
      </w:pPr>
      <w:r>
        <w:rPr>
          <w:kern w:val="0"/>
          <w:sz w:val="24"/>
        </w:rPr>
        <w:t>f</w:t>
      </w:r>
      <w:r w:rsidR="002A58D0" w:rsidRPr="009E3227">
        <w:rPr>
          <w:rFonts w:hint="eastAsia"/>
          <w:kern w:val="0"/>
          <w:sz w:val="24"/>
        </w:rPr>
        <w:t>）恒电位仪输出电压采集</w:t>
      </w:r>
    </w:p>
    <w:p w14:paraId="158469D7" w14:textId="28E685CA"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恒电位仪输出电压采集性能指标</w:t>
      </w:r>
      <w:bookmarkStart w:id="59" w:name="_Hlk75102110"/>
      <w:proofErr w:type="gramStart"/>
      <w:r w:rsidR="007143B5" w:rsidRPr="009E3227">
        <w:rPr>
          <w:rFonts w:hint="eastAsia"/>
          <w:kern w:val="0"/>
          <w:sz w:val="24"/>
        </w:rPr>
        <w:t>宜符合表</w:t>
      </w:r>
      <w:proofErr w:type="gramEnd"/>
      <w:r w:rsidR="00410E44">
        <w:rPr>
          <w:kern w:val="0"/>
          <w:sz w:val="24"/>
        </w:rPr>
        <w:t>17</w:t>
      </w:r>
      <w:r w:rsidR="007143B5" w:rsidRPr="009E3227">
        <w:rPr>
          <w:rFonts w:hint="eastAsia"/>
          <w:kern w:val="0"/>
          <w:sz w:val="24"/>
        </w:rPr>
        <w:t>的要求。</w:t>
      </w:r>
      <w:bookmarkEnd w:id="59"/>
    </w:p>
    <w:p w14:paraId="13DD1EAC" w14:textId="68CCF9DC"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17</w:t>
      </w:r>
      <w:r w:rsidR="005C2CC2" w:rsidRPr="009E3227">
        <w:rPr>
          <w:b/>
          <w:kern w:val="0"/>
          <w:sz w:val="24"/>
        </w:rPr>
        <w:t xml:space="preserve"> </w:t>
      </w:r>
    </w:p>
    <w:tbl>
      <w:tblPr>
        <w:tblStyle w:val="af1"/>
        <w:tblW w:w="4998" w:type="pct"/>
        <w:tblLook w:val="04A0" w:firstRow="1" w:lastRow="0" w:firstColumn="1" w:lastColumn="0" w:noHBand="0" w:noVBand="1"/>
      </w:tblPr>
      <w:tblGrid>
        <w:gridCol w:w="1566"/>
        <w:gridCol w:w="6727"/>
      </w:tblGrid>
      <w:tr w:rsidR="009E3227" w:rsidRPr="009E3227" w14:paraId="014CDCA2" w14:textId="77777777" w:rsidTr="00BE72B3">
        <w:tc>
          <w:tcPr>
            <w:tcW w:w="944" w:type="pct"/>
            <w:vAlign w:val="center"/>
          </w:tcPr>
          <w:p w14:paraId="24EE5D7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5" w:type="pct"/>
            <w:vAlign w:val="center"/>
          </w:tcPr>
          <w:p w14:paraId="6785564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恒电位仪输出电压采集</w:t>
            </w:r>
          </w:p>
        </w:tc>
      </w:tr>
      <w:tr w:rsidR="009E3227" w:rsidRPr="009E3227" w14:paraId="7688DF5F" w14:textId="77777777" w:rsidTr="00BE72B3">
        <w:tc>
          <w:tcPr>
            <w:tcW w:w="944" w:type="pct"/>
            <w:vAlign w:val="center"/>
          </w:tcPr>
          <w:p w14:paraId="7CB8F4B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采样范围</w:t>
            </w:r>
          </w:p>
        </w:tc>
        <w:tc>
          <w:tcPr>
            <w:tcW w:w="4055" w:type="pct"/>
            <w:vAlign w:val="center"/>
          </w:tcPr>
          <w:p w14:paraId="5E90DD5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按设计要求</w:t>
            </w:r>
          </w:p>
        </w:tc>
      </w:tr>
      <w:tr w:rsidR="009E3227" w:rsidRPr="009E3227" w14:paraId="47614E1C" w14:textId="77777777" w:rsidTr="00BE72B3">
        <w:tc>
          <w:tcPr>
            <w:tcW w:w="1608" w:type="dxa"/>
            <w:vAlign w:val="center"/>
          </w:tcPr>
          <w:p w14:paraId="7BEE2E4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分辨率</w:t>
            </w:r>
          </w:p>
        </w:tc>
        <w:tc>
          <w:tcPr>
            <w:tcW w:w="6911" w:type="dxa"/>
            <w:vAlign w:val="center"/>
          </w:tcPr>
          <w:p w14:paraId="7B715F4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0.01V</w:t>
            </w:r>
          </w:p>
        </w:tc>
      </w:tr>
      <w:tr w:rsidR="009E3227" w:rsidRPr="009E3227" w14:paraId="61992A50" w14:textId="77777777" w:rsidTr="00BE72B3">
        <w:tc>
          <w:tcPr>
            <w:tcW w:w="1608" w:type="dxa"/>
            <w:vAlign w:val="center"/>
          </w:tcPr>
          <w:p w14:paraId="7AFE52DF"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准确度</w:t>
            </w:r>
          </w:p>
        </w:tc>
        <w:tc>
          <w:tcPr>
            <w:tcW w:w="6911" w:type="dxa"/>
            <w:vAlign w:val="center"/>
          </w:tcPr>
          <w:p w14:paraId="09BE38E4" w14:textId="0B3ACBD8"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不</w:t>
            </w:r>
            <w:r w:rsidR="007143B5" w:rsidRPr="009E3227">
              <w:rPr>
                <w:rFonts w:hint="eastAsia"/>
                <w:kern w:val="0"/>
                <w:sz w:val="24"/>
              </w:rPr>
              <w:t>低</w:t>
            </w:r>
            <w:r w:rsidRPr="009E3227">
              <w:rPr>
                <w:rFonts w:hint="eastAsia"/>
                <w:kern w:val="0"/>
                <w:sz w:val="24"/>
              </w:rPr>
              <w:t>于</w:t>
            </w:r>
            <w:r w:rsidRPr="009E3227">
              <w:rPr>
                <w:rFonts w:hint="eastAsia"/>
                <w:kern w:val="0"/>
                <w:sz w:val="24"/>
              </w:rPr>
              <w:t>1.5</w:t>
            </w:r>
            <w:r w:rsidRPr="009E3227">
              <w:rPr>
                <w:rFonts w:hint="eastAsia"/>
                <w:kern w:val="0"/>
                <w:sz w:val="24"/>
              </w:rPr>
              <w:t>级</w:t>
            </w:r>
          </w:p>
        </w:tc>
      </w:tr>
    </w:tbl>
    <w:p w14:paraId="4BF934B3"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sectPr w:rsidR="002A58D0" w:rsidRPr="009E3227" w:rsidSect="007073B3">
          <w:footerReference w:type="default" r:id="rId14"/>
          <w:pgSz w:w="11906" w:h="16838"/>
          <w:pgMar w:top="1440" w:right="1800" w:bottom="1440" w:left="1800" w:header="851" w:footer="992" w:gutter="0"/>
          <w:pgNumType w:start="1"/>
          <w:cols w:space="425"/>
          <w:docGrid w:type="lines" w:linePitch="312"/>
        </w:sectPr>
      </w:pPr>
    </w:p>
    <w:p w14:paraId="3267979C" w14:textId="222FA138" w:rsidR="002A58D0" w:rsidRPr="009E3227" w:rsidRDefault="005C2CC2" w:rsidP="005C2CC2">
      <w:pPr>
        <w:spacing w:beforeLines="50" w:before="156" w:afterLines="50" w:after="156"/>
        <w:ind w:firstLineChars="200" w:firstLine="480"/>
        <w:rPr>
          <w:kern w:val="0"/>
          <w:sz w:val="24"/>
        </w:rPr>
      </w:pPr>
      <w:r>
        <w:rPr>
          <w:kern w:val="0"/>
          <w:sz w:val="24"/>
        </w:rPr>
        <w:lastRenderedPageBreak/>
        <w:t>g</w:t>
      </w:r>
      <w:r w:rsidR="002A58D0" w:rsidRPr="009E3227">
        <w:rPr>
          <w:rFonts w:hint="eastAsia"/>
          <w:kern w:val="0"/>
          <w:sz w:val="24"/>
        </w:rPr>
        <w:t>）恒电位仪输出电流采集</w:t>
      </w:r>
    </w:p>
    <w:p w14:paraId="4B301AAE" w14:textId="42020761"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恒电位仪输出电流采集性能指标</w:t>
      </w:r>
      <w:proofErr w:type="gramStart"/>
      <w:r w:rsidR="007143B5" w:rsidRPr="009E3227">
        <w:rPr>
          <w:rFonts w:hint="eastAsia"/>
          <w:kern w:val="0"/>
          <w:sz w:val="24"/>
        </w:rPr>
        <w:t>宜符合表</w:t>
      </w:r>
      <w:proofErr w:type="gramEnd"/>
      <w:r w:rsidR="00410E44">
        <w:rPr>
          <w:kern w:val="0"/>
          <w:sz w:val="24"/>
        </w:rPr>
        <w:t>18</w:t>
      </w:r>
      <w:r w:rsidR="007143B5" w:rsidRPr="009E3227">
        <w:rPr>
          <w:rFonts w:hint="eastAsia"/>
          <w:kern w:val="0"/>
          <w:sz w:val="24"/>
        </w:rPr>
        <w:t>的要求。</w:t>
      </w:r>
    </w:p>
    <w:p w14:paraId="0F7C6B57" w14:textId="2C31D1A9"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18</w:t>
      </w:r>
      <w:r w:rsidR="005C2CC2" w:rsidRPr="009E3227">
        <w:rPr>
          <w:b/>
          <w:kern w:val="0"/>
          <w:sz w:val="24"/>
        </w:rPr>
        <w:t xml:space="preserve"> </w:t>
      </w:r>
    </w:p>
    <w:tbl>
      <w:tblPr>
        <w:tblStyle w:val="af1"/>
        <w:tblW w:w="4998" w:type="pct"/>
        <w:tblLook w:val="04A0" w:firstRow="1" w:lastRow="0" w:firstColumn="1" w:lastColumn="0" w:noHBand="0" w:noVBand="1"/>
      </w:tblPr>
      <w:tblGrid>
        <w:gridCol w:w="1566"/>
        <w:gridCol w:w="6727"/>
      </w:tblGrid>
      <w:tr w:rsidR="009E3227" w:rsidRPr="009E3227" w14:paraId="5E77A01B" w14:textId="77777777" w:rsidTr="00BE72B3">
        <w:tc>
          <w:tcPr>
            <w:tcW w:w="944" w:type="pct"/>
            <w:vAlign w:val="center"/>
          </w:tcPr>
          <w:p w14:paraId="332EB23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6" w:type="pct"/>
            <w:vAlign w:val="center"/>
          </w:tcPr>
          <w:p w14:paraId="21769D2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恒电位仪输出电流采集</w:t>
            </w:r>
          </w:p>
        </w:tc>
      </w:tr>
      <w:tr w:rsidR="009E3227" w:rsidRPr="009E3227" w14:paraId="533EF9D8" w14:textId="77777777" w:rsidTr="00BE72B3">
        <w:tc>
          <w:tcPr>
            <w:tcW w:w="944" w:type="pct"/>
            <w:vAlign w:val="center"/>
          </w:tcPr>
          <w:p w14:paraId="2E461BD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采样范围</w:t>
            </w:r>
          </w:p>
        </w:tc>
        <w:tc>
          <w:tcPr>
            <w:tcW w:w="4056" w:type="pct"/>
            <w:vAlign w:val="center"/>
          </w:tcPr>
          <w:p w14:paraId="52A65CB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按设计要求</w:t>
            </w:r>
          </w:p>
        </w:tc>
      </w:tr>
      <w:tr w:rsidR="009E3227" w:rsidRPr="009E3227" w14:paraId="536673FD" w14:textId="77777777" w:rsidTr="00BE72B3">
        <w:tc>
          <w:tcPr>
            <w:tcW w:w="944" w:type="pct"/>
            <w:vAlign w:val="center"/>
          </w:tcPr>
          <w:p w14:paraId="3203C3D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分辨率</w:t>
            </w:r>
          </w:p>
        </w:tc>
        <w:tc>
          <w:tcPr>
            <w:tcW w:w="4056" w:type="pct"/>
            <w:vAlign w:val="center"/>
          </w:tcPr>
          <w:p w14:paraId="557DBA7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1mA</w:t>
            </w:r>
          </w:p>
        </w:tc>
      </w:tr>
      <w:tr w:rsidR="009E3227" w:rsidRPr="009E3227" w14:paraId="58F815FB" w14:textId="77777777" w:rsidTr="00BE72B3">
        <w:tc>
          <w:tcPr>
            <w:tcW w:w="944" w:type="pct"/>
            <w:vAlign w:val="center"/>
          </w:tcPr>
          <w:p w14:paraId="1C7CA32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准确度</w:t>
            </w:r>
          </w:p>
        </w:tc>
        <w:tc>
          <w:tcPr>
            <w:tcW w:w="4056" w:type="pct"/>
            <w:vAlign w:val="center"/>
          </w:tcPr>
          <w:p w14:paraId="748CCF42" w14:textId="53D6F4BF"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不</w:t>
            </w:r>
            <w:r w:rsidR="007143B5" w:rsidRPr="009E3227">
              <w:rPr>
                <w:rFonts w:hint="eastAsia"/>
                <w:kern w:val="0"/>
                <w:sz w:val="24"/>
              </w:rPr>
              <w:t>低</w:t>
            </w:r>
            <w:r w:rsidRPr="009E3227">
              <w:rPr>
                <w:rFonts w:hint="eastAsia"/>
                <w:kern w:val="0"/>
                <w:sz w:val="24"/>
              </w:rPr>
              <w:t>于</w:t>
            </w:r>
            <w:r w:rsidRPr="009E3227">
              <w:rPr>
                <w:rFonts w:hint="eastAsia"/>
                <w:kern w:val="0"/>
                <w:sz w:val="24"/>
              </w:rPr>
              <w:t>1.5</w:t>
            </w:r>
            <w:r w:rsidRPr="009E3227">
              <w:rPr>
                <w:rFonts w:hint="eastAsia"/>
                <w:kern w:val="0"/>
                <w:sz w:val="24"/>
              </w:rPr>
              <w:t>级</w:t>
            </w:r>
          </w:p>
        </w:tc>
      </w:tr>
    </w:tbl>
    <w:p w14:paraId="26A9F79D" w14:textId="365C2D1D" w:rsidR="002A58D0" w:rsidRPr="009E3227" w:rsidRDefault="005C2CC2" w:rsidP="005C2CC2">
      <w:pPr>
        <w:spacing w:beforeLines="50" w:before="156" w:afterLines="50" w:after="156"/>
        <w:ind w:firstLineChars="200" w:firstLine="480"/>
        <w:rPr>
          <w:kern w:val="0"/>
          <w:sz w:val="24"/>
        </w:rPr>
      </w:pPr>
      <w:r>
        <w:rPr>
          <w:kern w:val="0"/>
          <w:sz w:val="24"/>
        </w:rPr>
        <w:t>h</w:t>
      </w:r>
      <w:r w:rsidR="002A58D0" w:rsidRPr="009E3227">
        <w:rPr>
          <w:rFonts w:hint="eastAsia"/>
          <w:kern w:val="0"/>
          <w:sz w:val="24"/>
        </w:rPr>
        <w:t>）恒电位仪运行模式采集</w:t>
      </w:r>
    </w:p>
    <w:p w14:paraId="618D0625" w14:textId="214F38F2"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恒电位仪运行模式采集性能指标</w:t>
      </w:r>
      <w:proofErr w:type="gramStart"/>
      <w:r w:rsidR="007143B5" w:rsidRPr="009E3227">
        <w:rPr>
          <w:rFonts w:hint="eastAsia"/>
          <w:kern w:val="0"/>
          <w:sz w:val="24"/>
        </w:rPr>
        <w:t>宜符合表</w:t>
      </w:r>
      <w:proofErr w:type="gramEnd"/>
      <w:r w:rsidR="00410E44">
        <w:rPr>
          <w:kern w:val="0"/>
          <w:sz w:val="24"/>
        </w:rPr>
        <w:t>19</w:t>
      </w:r>
      <w:r w:rsidR="007143B5" w:rsidRPr="009E3227">
        <w:rPr>
          <w:rFonts w:hint="eastAsia"/>
          <w:kern w:val="0"/>
          <w:sz w:val="24"/>
        </w:rPr>
        <w:t>的要求。</w:t>
      </w:r>
      <w:r w:rsidRPr="009E3227">
        <w:rPr>
          <w:rFonts w:hint="eastAsia"/>
          <w:kern w:val="0"/>
          <w:sz w:val="24"/>
        </w:rPr>
        <w:t>。</w:t>
      </w:r>
    </w:p>
    <w:p w14:paraId="7A31978C" w14:textId="07FE9029"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19</w:t>
      </w:r>
      <w:r w:rsidR="005C2CC2" w:rsidRPr="009E3227">
        <w:rPr>
          <w:b/>
          <w:kern w:val="0"/>
          <w:sz w:val="24"/>
        </w:rPr>
        <w:t xml:space="preserve"> </w:t>
      </w:r>
    </w:p>
    <w:tbl>
      <w:tblPr>
        <w:tblStyle w:val="af1"/>
        <w:tblW w:w="4998" w:type="pct"/>
        <w:tblLook w:val="04A0" w:firstRow="1" w:lastRow="0" w:firstColumn="1" w:lastColumn="0" w:noHBand="0" w:noVBand="1"/>
      </w:tblPr>
      <w:tblGrid>
        <w:gridCol w:w="1564"/>
        <w:gridCol w:w="6729"/>
      </w:tblGrid>
      <w:tr w:rsidR="009E3227" w:rsidRPr="009E3227" w14:paraId="748E176F" w14:textId="77777777" w:rsidTr="00BE72B3">
        <w:tc>
          <w:tcPr>
            <w:tcW w:w="943" w:type="pct"/>
            <w:vAlign w:val="center"/>
          </w:tcPr>
          <w:p w14:paraId="5B8FDB75"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6" w:type="pct"/>
            <w:vAlign w:val="center"/>
          </w:tcPr>
          <w:p w14:paraId="38E2EC4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恒电位仪运行模式采集</w:t>
            </w:r>
          </w:p>
        </w:tc>
      </w:tr>
      <w:tr w:rsidR="009E3227" w:rsidRPr="009E3227" w14:paraId="459EA7BA" w14:textId="77777777" w:rsidTr="00BE72B3">
        <w:tc>
          <w:tcPr>
            <w:tcW w:w="943" w:type="pct"/>
            <w:vMerge w:val="restart"/>
            <w:vAlign w:val="center"/>
          </w:tcPr>
          <w:p w14:paraId="0A25E26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w:t>
            </w:r>
          </w:p>
          <w:p w14:paraId="6A6B649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运行模式</w:t>
            </w:r>
          </w:p>
        </w:tc>
        <w:tc>
          <w:tcPr>
            <w:tcW w:w="4056" w:type="pct"/>
            <w:vAlign w:val="center"/>
          </w:tcPr>
          <w:p w14:paraId="34FF6A5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电位（恒通电电位）</w:t>
            </w:r>
          </w:p>
        </w:tc>
      </w:tr>
      <w:tr w:rsidR="009E3227" w:rsidRPr="009E3227" w14:paraId="0FB80580" w14:textId="77777777" w:rsidTr="00BE72B3">
        <w:tc>
          <w:tcPr>
            <w:tcW w:w="943" w:type="pct"/>
            <w:vMerge/>
            <w:vAlign w:val="center"/>
          </w:tcPr>
          <w:p w14:paraId="72955F8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677F0A3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断电电位</w:t>
            </w:r>
          </w:p>
        </w:tc>
      </w:tr>
      <w:tr w:rsidR="009E3227" w:rsidRPr="009E3227" w14:paraId="311A597F" w14:textId="77777777" w:rsidTr="00BE72B3">
        <w:tc>
          <w:tcPr>
            <w:tcW w:w="943" w:type="pct"/>
            <w:vMerge/>
            <w:vAlign w:val="center"/>
          </w:tcPr>
          <w:p w14:paraId="21B7BC5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20C1425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电流</w:t>
            </w:r>
          </w:p>
        </w:tc>
      </w:tr>
      <w:tr w:rsidR="009E3227" w:rsidRPr="009E3227" w14:paraId="75B6E9C1" w14:textId="77777777" w:rsidTr="00BE72B3">
        <w:tc>
          <w:tcPr>
            <w:tcW w:w="943" w:type="pct"/>
            <w:vMerge/>
            <w:vAlign w:val="center"/>
          </w:tcPr>
          <w:p w14:paraId="5AE833D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19192BE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电压</w:t>
            </w:r>
          </w:p>
        </w:tc>
      </w:tr>
      <w:tr w:rsidR="009E3227" w:rsidRPr="009E3227" w14:paraId="05DB7862" w14:textId="77777777" w:rsidTr="00BE72B3">
        <w:tc>
          <w:tcPr>
            <w:tcW w:w="943" w:type="pct"/>
            <w:vAlign w:val="center"/>
          </w:tcPr>
          <w:p w14:paraId="053275F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要求</w:t>
            </w:r>
          </w:p>
        </w:tc>
        <w:tc>
          <w:tcPr>
            <w:tcW w:w="4056" w:type="pct"/>
            <w:vAlign w:val="center"/>
          </w:tcPr>
          <w:p w14:paraId="7BE4714C"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与当前恒电位仪运行模式一致</w:t>
            </w:r>
          </w:p>
        </w:tc>
      </w:tr>
    </w:tbl>
    <w:p w14:paraId="2E617725" w14:textId="4AA9C734" w:rsidR="002A58D0" w:rsidRPr="009E3227" w:rsidRDefault="005C2CC2" w:rsidP="005C2CC2">
      <w:pPr>
        <w:spacing w:beforeLines="50" w:before="156" w:afterLines="50" w:after="156"/>
        <w:ind w:firstLineChars="200" w:firstLine="480"/>
        <w:rPr>
          <w:kern w:val="0"/>
          <w:sz w:val="24"/>
        </w:rPr>
      </w:pPr>
      <w:proofErr w:type="spellStart"/>
      <w:r>
        <w:rPr>
          <w:kern w:val="0"/>
          <w:sz w:val="24"/>
        </w:rPr>
        <w:t>i</w:t>
      </w:r>
      <w:proofErr w:type="spellEnd"/>
      <w:r w:rsidR="002A58D0" w:rsidRPr="009E3227">
        <w:rPr>
          <w:rFonts w:hint="eastAsia"/>
          <w:kern w:val="0"/>
          <w:sz w:val="24"/>
        </w:rPr>
        <w:t>）恒电位仪预置参数采集</w:t>
      </w:r>
    </w:p>
    <w:p w14:paraId="6C249424" w14:textId="47C0BFCA"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恒电位仪预置参数采集性能指标</w:t>
      </w:r>
      <w:proofErr w:type="gramStart"/>
      <w:r w:rsidR="007143B5" w:rsidRPr="009E3227">
        <w:rPr>
          <w:rFonts w:hint="eastAsia"/>
          <w:kern w:val="0"/>
          <w:sz w:val="24"/>
        </w:rPr>
        <w:t>宜符合表</w:t>
      </w:r>
      <w:proofErr w:type="gramEnd"/>
      <w:r w:rsidR="00410E44">
        <w:rPr>
          <w:kern w:val="0"/>
          <w:sz w:val="24"/>
        </w:rPr>
        <w:t>20</w:t>
      </w:r>
      <w:r w:rsidR="007143B5" w:rsidRPr="009E3227">
        <w:rPr>
          <w:rFonts w:hint="eastAsia"/>
          <w:kern w:val="0"/>
          <w:sz w:val="24"/>
        </w:rPr>
        <w:t>的要求。</w:t>
      </w:r>
    </w:p>
    <w:p w14:paraId="525410C7" w14:textId="62DC8592"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20</w:t>
      </w:r>
      <w:r w:rsidR="005C2CC2" w:rsidRPr="009E3227">
        <w:rPr>
          <w:b/>
          <w:kern w:val="0"/>
          <w:sz w:val="24"/>
        </w:rPr>
        <w:t xml:space="preserve"> </w:t>
      </w:r>
    </w:p>
    <w:tbl>
      <w:tblPr>
        <w:tblStyle w:val="af1"/>
        <w:tblW w:w="4998" w:type="pct"/>
        <w:tblLook w:val="04A0" w:firstRow="1" w:lastRow="0" w:firstColumn="1" w:lastColumn="0" w:noHBand="0" w:noVBand="1"/>
      </w:tblPr>
      <w:tblGrid>
        <w:gridCol w:w="1564"/>
        <w:gridCol w:w="6729"/>
      </w:tblGrid>
      <w:tr w:rsidR="009E3227" w:rsidRPr="009E3227" w14:paraId="61EFD7B3" w14:textId="77777777" w:rsidTr="00BE72B3">
        <w:tc>
          <w:tcPr>
            <w:tcW w:w="943" w:type="pct"/>
            <w:vAlign w:val="center"/>
          </w:tcPr>
          <w:p w14:paraId="7E148B1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6" w:type="pct"/>
            <w:vAlign w:val="center"/>
          </w:tcPr>
          <w:p w14:paraId="7529DC2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恒电位仪运行模式采集</w:t>
            </w:r>
          </w:p>
        </w:tc>
      </w:tr>
      <w:tr w:rsidR="009E3227" w:rsidRPr="009E3227" w14:paraId="61DB36A9" w14:textId="77777777" w:rsidTr="00BE72B3">
        <w:trPr>
          <w:trHeight w:val="90"/>
        </w:trPr>
        <w:tc>
          <w:tcPr>
            <w:tcW w:w="943" w:type="pct"/>
            <w:vMerge w:val="restart"/>
            <w:vAlign w:val="center"/>
          </w:tcPr>
          <w:p w14:paraId="4932E0E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w:t>
            </w:r>
          </w:p>
          <w:p w14:paraId="3FEA762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预置参数</w:t>
            </w:r>
          </w:p>
        </w:tc>
        <w:tc>
          <w:tcPr>
            <w:tcW w:w="4056" w:type="pct"/>
            <w:vAlign w:val="center"/>
          </w:tcPr>
          <w:p w14:paraId="20C287A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预置通电电位</w:t>
            </w:r>
          </w:p>
        </w:tc>
      </w:tr>
      <w:tr w:rsidR="009E3227" w:rsidRPr="009E3227" w14:paraId="6795A083" w14:textId="77777777" w:rsidTr="00BE72B3">
        <w:trPr>
          <w:trHeight w:val="90"/>
        </w:trPr>
        <w:tc>
          <w:tcPr>
            <w:tcW w:w="943" w:type="pct"/>
            <w:vMerge/>
            <w:vAlign w:val="center"/>
          </w:tcPr>
          <w:p w14:paraId="31CCCA3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1875504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预置断电电位</w:t>
            </w:r>
          </w:p>
        </w:tc>
      </w:tr>
      <w:tr w:rsidR="009E3227" w:rsidRPr="009E3227" w14:paraId="466482F0" w14:textId="77777777" w:rsidTr="00BE72B3">
        <w:trPr>
          <w:trHeight w:val="90"/>
        </w:trPr>
        <w:tc>
          <w:tcPr>
            <w:tcW w:w="943" w:type="pct"/>
            <w:vMerge/>
            <w:vAlign w:val="center"/>
          </w:tcPr>
          <w:p w14:paraId="723BB0E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76FF9783"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预置输出电压</w:t>
            </w:r>
          </w:p>
        </w:tc>
      </w:tr>
      <w:tr w:rsidR="009E3227" w:rsidRPr="009E3227" w14:paraId="13AB5E16" w14:textId="77777777" w:rsidTr="00BE72B3">
        <w:trPr>
          <w:trHeight w:val="90"/>
        </w:trPr>
        <w:tc>
          <w:tcPr>
            <w:tcW w:w="943" w:type="pct"/>
            <w:vMerge/>
            <w:vAlign w:val="center"/>
          </w:tcPr>
          <w:p w14:paraId="18FFFEE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2FE2322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预置输出电流</w:t>
            </w:r>
          </w:p>
        </w:tc>
      </w:tr>
      <w:tr w:rsidR="009E3227" w:rsidRPr="009E3227" w14:paraId="7F8AF7A3" w14:textId="77777777" w:rsidTr="00BE72B3">
        <w:tc>
          <w:tcPr>
            <w:tcW w:w="943" w:type="pct"/>
            <w:vAlign w:val="center"/>
          </w:tcPr>
          <w:p w14:paraId="304529E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要求</w:t>
            </w:r>
          </w:p>
        </w:tc>
        <w:tc>
          <w:tcPr>
            <w:tcW w:w="4056" w:type="pct"/>
            <w:vAlign w:val="center"/>
          </w:tcPr>
          <w:p w14:paraId="6864D6A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与当前恒电位仪预置参数一致</w:t>
            </w:r>
          </w:p>
        </w:tc>
      </w:tr>
    </w:tbl>
    <w:p w14:paraId="114B32E9"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sectPr w:rsidR="002A58D0" w:rsidRPr="009E3227">
          <w:pgSz w:w="11906" w:h="16838"/>
          <w:pgMar w:top="1440" w:right="1800" w:bottom="1440" w:left="1800" w:header="851" w:footer="992" w:gutter="0"/>
          <w:cols w:space="425"/>
          <w:docGrid w:type="lines" w:linePitch="312"/>
        </w:sectPr>
      </w:pPr>
    </w:p>
    <w:p w14:paraId="0CECD084" w14:textId="740A55A7" w:rsidR="002A58D0" w:rsidRPr="009E3227" w:rsidRDefault="005C2CC2" w:rsidP="005C2CC2">
      <w:pPr>
        <w:spacing w:beforeLines="50" w:before="156" w:afterLines="50" w:after="156"/>
        <w:ind w:firstLineChars="200" w:firstLine="480"/>
        <w:rPr>
          <w:kern w:val="0"/>
          <w:sz w:val="24"/>
        </w:rPr>
      </w:pPr>
      <w:r>
        <w:rPr>
          <w:kern w:val="0"/>
          <w:sz w:val="24"/>
        </w:rPr>
        <w:lastRenderedPageBreak/>
        <w:t>j</w:t>
      </w:r>
      <w:r w:rsidR="002A58D0" w:rsidRPr="009E3227">
        <w:rPr>
          <w:rFonts w:hint="eastAsia"/>
          <w:kern w:val="0"/>
          <w:sz w:val="24"/>
        </w:rPr>
        <w:t>）恒电位仪报警信息采集</w:t>
      </w:r>
    </w:p>
    <w:p w14:paraId="74081072" w14:textId="3213C85F"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应能采集恒电位仪当前异常报警信息，根据厂家技术参数或按设计要求。</w:t>
      </w:r>
      <w:r w:rsidR="007143B5" w:rsidRPr="009E3227">
        <w:rPr>
          <w:rFonts w:hint="eastAsia"/>
          <w:kern w:val="0"/>
          <w:sz w:val="24"/>
        </w:rPr>
        <w:t>恒电位仪运行状态采集性能指标</w:t>
      </w:r>
      <w:proofErr w:type="gramStart"/>
      <w:r w:rsidR="007143B5" w:rsidRPr="009E3227">
        <w:rPr>
          <w:rFonts w:hint="eastAsia"/>
          <w:kern w:val="0"/>
          <w:sz w:val="24"/>
        </w:rPr>
        <w:t>宜符合表</w:t>
      </w:r>
      <w:proofErr w:type="gramEnd"/>
      <w:r w:rsidR="00410E44">
        <w:rPr>
          <w:kern w:val="0"/>
          <w:sz w:val="24"/>
        </w:rPr>
        <w:t>21</w:t>
      </w:r>
      <w:r w:rsidR="007143B5" w:rsidRPr="009E3227">
        <w:rPr>
          <w:rFonts w:hint="eastAsia"/>
          <w:kern w:val="0"/>
          <w:sz w:val="24"/>
        </w:rPr>
        <w:t>的要求。</w:t>
      </w:r>
    </w:p>
    <w:p w14:paraId="746BE3F7" w14:textId="4B2CF553"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bookmarkStart w:id="60" w:name="_Hlk75102165"/>
      <w:r w:rsidR="00410E44">
        <w:rPr>
          <w:b/>
          <w:kern w:val="0"/>
          <w:sz w:val="24"/>
        </w:rPr>
        <w:t>21</w:t>
      </w:r>
      <w:bookmarkEnd w:id="60"/>
      <w:r w:rsidR="005C2CC2" w:rsidRPr="009E3227">
        <w:rPr>
          <w:b/>
          <w:kern w:val="0"/>
          <w:sz w:val="24"/>
        </w:rPr>
        <w:t xml:space="preserve"> </w:t>
      </w:r>
    </w:p>
    <w:tbl>
      <w:tblPr>
        <w:tblStyle w:val="af1"/>
        <w:tblW w:w="4998" w:type="pct"/>
        <w:tblLook w:val="04A0" w:firstRow="1" w:lastRow="0" w:firstColumn="1" w:lastColumn="0" w:noHBand="0" w:noVBand="1"/>
      </w:tblPr>
      <w:tblGrid>
        <w:gridCol w:w="1564"/>
        <w:gridCol w:w="6729"/>
      </w:tblGrid>
      <w:tr w:rsidR="009E3227" w:rsidRPr="009E3227" w14:paraId="36A08CFD" w14:textId="77777777" w:rsidTr="00BE72B3">
        <w:tc>
          <w:tcPr>
            <w:tcW w:w="943" w:type="pct"/>
            <w:vAlign w:val="center"/>
          </w:tcPr>
          <w:p w14:paraId="6A1572F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4056" w:type="pct"/>
            <w:vAlign w:val="center"/>
          </w:tcPr>
          <w:p w14:paraId="53E9424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恒电位仪报警信息采集</w:t>
            </w:r>
          </w:p>
        </w:tc>
      </w:tr>
      <w:tr w:rsidR="009E3227" w:rsidRPr="009E3227" w14:paraId="1FC7EC1F" w14:textId="77777777" w:rsidTr="00BE72B3">
        <w:tc>
          <w:tcPr>
            <w:tcW w:w="943" w:type="pct"/>
            <w:vMerge w:val="restart"/>
            <w:vAlign w:val="center"/>
          </w:tcPr>
          <w:p w14:paraId="484D8EA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w:t>
            </w:r>
          </w:p>
          <w:p w14:paraId="6266F7E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报警信息</w:t>
            </w:r>
          </w:p>
        </w:tc>
        <w:tc>
          <w:tcPr>
            <w:tcW w:w="4056" w:type="pct"/>
            <w:vAlign w:val="center"/>
          </w:tcPr>
          <w:p w14:paraId="23416B8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电位超限报警</w:t>
            </w:r>
          </w:p>
        </w:tc>
      </w:tr>
      <w:tr w:rsidR="009E3227" w:rsidRPr="009E3227" w14:paraId="2D787EC8" w14:textId="77777777" w:rsidTr="00BE72B3">
        <w:tc>
          <w:tcPr>
            <w:tcW w:w="943" w:type="pct"/>
            <w:vMerge/>
            <w:vAlign w:val="center"/>
          </w:tcPr>
          <w:p w14:paraId="53BA2A5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27F6431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输出电压超限报警</w:t>
            </w:r>
          </w:p>
        </w:tc>
      </w:tr>
      <w:tr w:rsidR="009E3227" w:rsidRPr="009E3227" w14:paraId="105D390A" w14:textId="77777777" w:rsidTr="00BE72B3">
        <w:tc>
          <w:tcPr>
            <w:tcW w:w="943" w:type="pct"/>
            <w:vMerge/>
            <w:vAlign w:val="center"/>
          </w:tcPr>
          <w:p w14:paraId="02A485B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7CA99244"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输出电流超限报警</w:t>
            </w:r>
          </w:p>
        </w:tc>
      </w:tr>
      <w:tr w:rsidR="009E3227" w:rsidRPr="009E3227" w14:paraId="68F35F9A" w14:textId="77777777" w:rsidTr="00BE72B3">
        <w:tc>
          <w:tcPr>
            <w:tcW w:w="943" w:type="pct"/>
            <w:vMerge/>
            <w:vAlign w:val="center"/>
          </w:tcPr>
          <w:p w14:paraId="6361E21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3D2C563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温度报警</w:t>
            </w:r>
          </w:p>
        </w:tc>
      </w:tr>
      <w:tr w:rsidR="009E3227" w:rsidRPr="009E3227" w14:paraId="04877E6A" w14:textId="77777777" w:rsidTr="00BE72B3">
        <w:tc>
          <w:tcPr>
            <w:tcW w:w="943" w:type="pct"/>
            <w:vMerge/>
            <w:vAlign w:val="center"/>
          </w:tcPr>
          <w:p w14:paraId="5BA793E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4056" w:type="pct"/>
            <w:vAlign w:val="center"/>
          </w:tcPr>
          <w:p w14:paraId="46E2C40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报警开关</w:t>
            </w:r>
          </w:p>
        </w:tc>
      </w:tr>
      <w:tr w:rsidR="002A58D0" w:rsidRPr="009E3227" w14:paraId="03298E36" w14:textId="77777777" w:rsidTr="00BE72B3">
        <w:tc>
          <w:tcPr>
            <w:tcW w:w="943" w:type="pct"/>
            <w:vAlign w:val="center"/>
          </w:tcPr>
          <w:p w14:paraId="5D09669F"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要求</w:t>
            </w:r>
          </w:p>
        </w:tc>
        <w:tc>
          <w:tcPr>
            <w:tcW w:w="4056" w:type="pct"/>
            <w:vAlign w:val="center"/>
          </w:tcPr>
          <w:p w14:paraId="4CB2D1D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与当前恒电位仪报警信息一致</w:t>
            </w:r>
          </w:p>
        </w:tc>
      </w:tr>
    </w:tbl>
    <w:p w14:paraId="6C416450"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pPr>
    </w:p>
    <w:p w14:paraId="23B241D5" w14:textId="77777777" w:rsidR="002A58D0" w:rsidRPr="009E3227" w:rsidRDefault="002A58D0" w:rsidP="002A58D0">
      <w:pPr>
        <w:pStyle w:val="4"/>
        <w:rPr>
          <w:rFonts w:ascii="Times New Roman" w:eastAsia="宋体" w:hAnsi="Times New Roman" w:cs="Times New Roman"/>
          <w:sz w:val="24"/>
          <w:szCs w:val="24"/>
        </w:rPr>
      </w:pPr>
      <w:r w:rsidRPr="009E3227">
        <w:rPr>
          <w:rFonts w:ascii="Times New Roman" w:eastAsia="宋体" w:hAnsi="Times New Roman" w:cs="Times New Roman" w:hint="eastAsia"/>
          <w:sz w:val="24"/>
          <w:szCs w:val="24"/>
        </w:rPr>
        <w:t>5.4.1.2</w:t>
      </w:r>
      <w:r w:rsidRPr="009E3227">
        <w:rPr>
          <w:rFonts w:ascii="Times New Roman" w:eastAsia="宋体" w:hAnsi="Times New Roman" w:cs="Times New Roman" w:hint="eastAsia"/>
          <w:sz w:val="24"/>
          <w:szCs w:val="24"/>
        </w:rPr>
        <w:t>数据采集频率</w:t>
      </w:r>
    </w:p>
    <w:p w14:paraId="08946106" w14:textId="77777777" w:rsidR="002A58D0" w:rsidRPr="009E3227" w:rsidRDefault="002A58D0"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采集频率应根据具体需要在</w:t>
      </w:r>
      <w:r w:rsidRPr="009E3227">
        <w:rPr>
          <w:rFonts w:hint="eastAsia"/>
          <w:kern w:val="0"/>
          <w:sz w:val="24"/>
        </w:rPr>
        <w:t>1s</w:t>
      </w:r>
      <w:r w:rsidRPr="009E3227">
        <w:rPr>
          <w:rFonts w:hint="eastAsia"/>
          <w:kern w:val="0"/>
          <w:sz w:val="24"/>
        </w:rPr>
        <w:t>～</w:t>
      </w:r>
      <w:r w:rsidRPr="009E3227">
        <w:rPr>
          <w:rFonts w:hint="eastAsia"/>
          <w:kern w:val="0"/>
          <w:sz w:val="24"/>
        </w:rPr>
        <w:t>72h</w:t>
      </w:r>
      <w:r w:rsidRPr="009E3227">
        <w:rPr>
          <w:rFonts w:hint="eastAsia"/>
          <w:kern w:val="0"/>
          <w:sz w:val="24"/>
        </w:rPr>
        <w:t>（按设计要求）范围内进行设定，应支持远程设置。</w:t>
      </w:r>
    </w:p>
    <w:p w14:paraId="3F5AD216" w14:textId="77777777" w:rsidR="002A58D0" w:rsidRPr="009E3227" w:rsidRDefault="002A58D0" w:rsidP="002A58D0">
      <w:pPr>
        <w:pStyle w:val="4"/>
        <w:rPr>
          <w:rFonts w:ascii="Times New Roman" w:eastAsia="宋体" w:hAnsi="Times New Roman" w:cs="Times New Roman"/>
          <w:sz w:val="24"/>
          <w:szCs w:val="24"/>
        </w:rPr>
      </w:pPr>
      <w:r w:rsidRPr="009E3227">
        <w:rPr>
          <w:rFonts w:ascii="Times New Roman" w:eastAsia="宋体" w:hAnsi="Times New Roman" w:cs="Times New Roman" w:hint="eastAsia"/>
          <w:sz w:val="24"/>
          <w:szCs w:val="24"/>
        </w:rPr>
        <w:t>5.4.1.</w:t>
      </w:r>
      <w:r w:rsidRPr="009E3227">
        <w:rPr>
          <w:rFonts w:ascii="Times New Roman" w:eastAsia="宋体" w:hAnsi="Times New Roman" w:cs="Times New Roman"/>
          <w:sz w:val="24"/>
          <w:szCs w:val="24"/>
        </w:rPr>
        <w:t>3</w:t>
      </w:r>
      <w:r w:rsidRPr="009E3227">
        <w:rPr>
          <w:rFonts w:ascii="Times New Roman" w:eastAsia="宋体" w:hAnsi="Times New Roman" w:cs="Times New Roman" w:hint="eastAsia"/>
          <w:sz w:val="24"/>
          <w:szCs w:val="24"/>
        </w:rPr>
        <w:t>存储功能</w:t>
      </w:r>
    </w:p>
    <w:p w14:paraId="1A3A6498" w14:textId="77777777" w:rsidR="002A58D0" w:rsidRPr="009E3227" w:rsidRDefault="002A58D0" w:rsidP="005C2CC2">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采集设备应包含存储功能，容量不小于</w:t>
      </w:r>
      <w:r w:rsidRPr="009E3227">
        <w:rPr>
          <w:rFonts w:hint="eastAsia"/>
          <w:kern w:val="0"/>
          <w:sz w:val="24"/>
        </w:rPr>
        <w:t>64MB</w:t>
      </w:r>
      <w:r w:rsidRPr="009E3227">
        <w:rPr>
          <w:rFonts w:hint="eastAsia"/>
          <w:kern w:val="0"/>
          <w:sz w:val="24"/>
        </w:rPr>
        <w:t>。在通讯异常时，能够存储半年以上运行数据，保证测试数据不丢失，在通讯恢复时，可以自动上传数据。数据上传完整率达到</w:t>
      </w:r>
      <w:r w:rsidRPr="009E3227">
        <w:rPr>
          <w:rFonts w:hint="eastAsia"/>
          <w:kern w:val="0"/>
          <w:sz w:val="24"/>
        </w:rPr>
        <w:t>100%</w:t>
      </w:r>
      <w:r w:rsidRPr="009E3227">
        <w:rPr>
          <w:rFonts w:hint="eastAsia"/>
          <w:kern w:val="0"/>
          <w:sz w:val="24"/>
        </w:rPr>
        <w:t>。</w:t>
      </w:r>
    </w:p>
    <w:p w14:paraId="4D31E373" w14:textId="77777777" w:rsidR="002A58D0" w:rsidRPr="009E3227" w:rsidRDefault="002A58D0" w:rsidP="002A58D0">
      <w:pPr>
        <w:pStyle w:val="3"/>
        <w:spacing w:line="415" w:lineRule="auto"/>
      </w:pPr>
      <w:bookmarkStart w:id="61" w:name="_Toc79410325"/>
      <w:r w:rsidRPr="009E3227">
        <w:rPr>
          <w:rFonts w:hint="eastAsia"/>
        </w:rPr>
        <w:t>5.4.2</w:t>
      </w:r>
      <w:r w:rsidRPr="009E3227">
        <w:rPr>
          <w:rFonts w:hint="eastAsia"/>
        </w:rPr>
        <w:t>恒电位仪参数远程控制性能指标</w:t>
      </w:r>
      <w:bookmarkEnd w:id="61"/>
    </w:p>
    <w:p w14:paraId="0DEF9084" w14:textId="77777777" w:rsidR="002A58D0" w:rsidRPr="009E3227" w:rsidRDefault="002A58D0" w:rsidP="002A58D0">
      <w:pPr>
        <w:pStyle w:val="4"/>
        <w:rPr>
          <w:rFonts w:ascii="Times New Roman" w:eastAsia="宋体" w:hAnsi="Times New Roman" w:cs="Times New Roman"/>
          <w:sz w:val="24"/>
          <w:szCs w:val="24"/>
        </w:rPr>
      </w:pPr>
      <w:r w:rsidRPr="009E3227">
        <w:rPr>
          <w:rFonts w:ascii="Times New Roman" w:eastAsia="宋体" w:hAnsi="Times New Roman" w:cs="Times New Roman" w:hint="eastAsia"/>
          <w:sz w:val="24"/>
          <w:szCs w:val="24"/>
        </w:rPr>
        <w:t xml:space="preserve">5.4.2.1 </w:t>
      </w:r>
      <w:r w:rsidRPr="009E3227">
        <w:rPr>
          <w:rFonts w:ascii="Times New Roman" w:eastAsia="宋体" w:hAnsi="Times New Roman" w:cs="Times New Roman" w:hint="eastAsia"/>
          <w:sz w:val="24"/>
          <w:szCs w:val="24"/>
        </w:rPr>
        <w:t>恒电位仪通讯方式</w:t>
      </w:r>
    </w:p>
    <w:p w14:paraId="3A87D459" w14:textId="77777777" w:rsidR="002A58D0" w:rsidRPr="009E3227" w:rsidRDefault="002A58D0"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恒电位仪自带数字通讯接口，包括</w:t>
      </w:r>
      <w:r w:rsidRPr="009E3227">
        <w:rPr>
          <w:rFonts w:hint="eastAsia"/>
          <w:kern w:val="0"/>
          <w:sz w:val="24"/>
        </w:rPr>
        <w:t>RS-485</w:t>
      </w:r>
      <w:r w:rsidRPr="009E3227">
        <w:rPr>
          <w:rFonts w:hint="eastAsia"/>
          <w:kern w:val="0"/>
          <w:sz w:val="24"/>
        </w:rPr>
        <w:t>接口或以太网接口，支持</w:t>
      </w:r>
      <w:r w:rsidRPr="009E3227">
        <w:rPr>
          <w:rFonts w:hint="eastAsia"/>
          <w:kern w:val="0"/>
          <w:sz w:val="24"/>
        </w:rPr>
        <w:t>MODBUS RTU</w:t>
      </w:r>
      <w:r w:rsidRPr="009E3227">
        <w:rPr>
          <w:rFonts w:hint="eastAsia"/>
          <w:kern w:val="0"/>
          <w:sz w:val="24"/>
        </w:rPr>
        <w:t>工业标准通信协议。</w:t>
      </w:r>
    </w:p>
    <w:p w14:paraId="07EA1D3F" w14:textId="77777777" w:rsidR="002A58D0" w:rsidRPr="009E3227" w:rsidRDefault="002A58D0" w:rsidP="002A58D0">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lastRenderedPageBreak/>
        <w:t>设备通讯方式应根据安装点通讯信号覆盖情况进行选择。支持</w:t>
      </w:r>
      <w:r w:rsidRPr="009E3227">
        <w:rPr>
          <w:rFonts w:hint="eastAsia"/>
          <w:kern w:val="0"/>
          <w:sz w:val="24"/>
        </w:rPr>
        <w:t>GPRS</w:t>
      </w:r>
      <w:r w:rsidRPr="009E3227">
        <w:rPr>
          <w:rFonts w:hint="eastAsia"/>
          <w:kern w:val="0"/>
          <w:sz w:val="24"/>
        </w:rPr>
        <w:t>、</w:t>
      </w:r>
      <w:r w:rsidRPr="009E3227">
        <w:rPr>
          <w:rFonts w:hint="eastAsia"/>
          <w:kern w:val="0"/>
          <w:sz w:val="24"/>
        </w:rPr>
        <w:t>4G</w:t>
      </w:r>
      <w:r w:rsidRPr="009E3227">
        <w:rPr>
          <w:rFonts w:hint="eastAsia"/>
          <w:kern w:val="0"/>
          <w:sz w:val="24"/>
        </w:rPr>
        <w:t>等移动无线通讯、北斗卫星无线通讯、以太网</w:t>
      </w:r>
      <w:r w:rsidRPr="009E3227">
        <w:rPr>
          <w:rFonts w:hint="eastAsia"/>
          <w:kern w:val="0"/>
          <w:sz w:val="24"/>
        </w:rPr>
        <w:t>/</w:t>
      </w:r>
      <w:r w:rsidRPr="009E3227">
        <w:rPr>
          <w:rFonts w:hint="eastAsia"/>
          <w:kern w:val="0"/>
          <w:sz w:val="24"/>
        </w:rPr>
        <w:t>光纤通讯方式等通讯方式。</w:t>
      </w:r>
    </w:p>
    <w:p w14:paraId="3B70B53B" w14:textId="77777777" w:rsidR="002A58D0" w:rsidRPr="009E3227" w:rsidRDefault="002A58D0" w:rsidP="002A58D0">
      <w:pPr>
        <w:pStyle w:val="4"/>
        <w:rPr>
          <w:rFonts w:ascii="Times New Roman" w:eastAsia="宋体" w:hAnsi="Times New Roman" w:cs="Times New Roman"/>
          <w:sz w:val="24"/>
          <w:szCs w:val="24"/>
        </w:rPr>
      </w:pPr>
      <w:r w:rsidRPr="009E3227">
        <w:rPr>
          <w:rFonts w:ascii="Times New Roman" w:eastAsia="宋体" w:hAnsi="Times New Roman" w:cs="Times New Roman" w:hint="eastAsia"/>
          <w:sz w:val="24"/>
          <w:szCs w:val="24"/>
        </w:rPr>
        <w:t>5.4.</w:t>
      </w:r>
      <w:r w:rsidRPr="009E3227">
        <w:rPr>
          <w:rFonts w:ascii="Times New Roman" w:eastAsia="宋体" w:hAnsi="Times New Roman" w:cs="Times New Roman"/>
          <w:sz w:val="24"/>
          <w:szCs w:val="24"/>
        </w:rPr>
        <w:t>2</w:t>
      </w:r>
      <w:r w:rsidRPr="009E3227">
        <w:rPr>
          <w:rFonts w:ascii="Times New Roman" w:eastAsia="宋体" w:hAnsi="Times New Roman" w:cs="Times New Roman" w:hint="eastAsia"/>
          <w:sz w:val="24"/>
          <w:szCs w:val="24"/>
        </w:rPr>
        <w:t>.2</w:t>
      </w:r>
      <w:r w:rsidRPr="009E3227">
        <w:rPr>
          <w:rFonts w:ascii="Times New Roman" w:eastAsia="宋体" w:hAnsi="Times New Roman" w:cs="Times New Roman" w:hint="eastAsia"/>
          <w:sz w:val="24"/>
          <w:szCs w:val="24"/>
        </w:rPr>
        <w:t>恒电位仪参数远程控制性能</w:t>
      </w:r>
    </w:p>
    <w:p w14:paraId="6DE56CE0" w14:textId="1E55112B" w:rsidR="002A58D0" w:rsidRPr="009E3227" w:rsidRDefault="00410E44" w:rsidP="002A58D0">
      <w:pPr>
        <w:widowControl/>
        <w:tabs>
          <w:tab w:val="center" w:pos="4201"/>
          <w:tab w:val="right" w:leader="dot" w:pos="9298"/>
        </w:tabs>
        <w:autoSpaceDE w:val="0"/>
        <w:autoSpaceDN w:val="0"/>
        <w:spacing w:line="360" w:lineRule="auto"/>
        <w:ind w:firstLineChars="150" w:firstLine="360"/>
        <w:rPr>
          <w:kern w:val="0"/>
          <w:sz w:val="24"/>
        </w:rPr>
      </w:pPr>
      <w:proofErr w:type="gramStart"/>
      <w:r w:rsidRPr="00410E44">
        <w:rPr>
          <w:rFonts w:hint="eastAsia"/>
          <w:kern w:val="0"/>
          <w:sz w:val="24"/>
        </w:rPr>
        <w:t>恒电位仪</w:t>
      </w:r>
      <w:r w:rsidR="00F06699" w:rsidRPr="009E3227">
        <w:rPr>
          <w:rFonts w:hint="eastAsia"/>
          <w:kern w:val="0"/>
          <w:sz w:val="24"/>
        </w:rPr>
        <w:t>宜</w:t>
      </w:r>
      <w:r w:rsidR="002A58D0" w:rsidRPr="009E3227">
        <w:rPr>
          <w:rFonts w:hint="eastAsia"/>
          <w:kern w:val="0"/>
          <w:sz w:val="24"/>
        </w:rPr>
        <w:t>能正常</w:t>
      </w:r>
      <w:proofErr w:type="gramEnd"/>
      <w:r w:rsidR="002A58D0" w:rsidRPr="009E3227">
        <w:rPr>
          <w:rFonts w:hint="eastAsia"/>
          <w:kern w:val="0"/>
          <w:sz w:val="24"/>
        </w:rPr>
        <w:t>接收相应系统下发的控制指令，并按控制指令调整运行状态。</w:t>
      </w:r>
      <w:r w:rsidRPr="00410E44">
        <w:rPr>
          <w:rFonts w:hint="eastAsia"/>
          <w:kern w:val="0"/>
          <w:sz w:val="24"/>
        </w:rPr>
        <w:t>恒电位仪参数远程控制性能指标</w:t>
      </w:r>
      <w:r>
        <w:rPr>
          <w:rFonts w:hint="eastAsia"/>
          <w:kern w:val="0"/>
          <w:sz w:val="24"/>
        </w:rPr>
        <w:t>见表</w:t>
      </w:r>
      <w:r>
        <w:rPr>
          <w:rFonts w:hint="eastAsia"/>
          <w:kern w:val="0"/>
          <w:sz w:val="24"/>
        </w:rPr>
        <w:t>2</w:t>
      </w:r>
      <w:r>
        <w:rPr>
          <w:kern w:val="0"/>
          <w:sz w:val="24"/>
        </w:rPr>
        <w:t>2</w:t>
      </w:r>
      <w:r>
        <w:rPr>
          <w:rFonts w:hint="eastAsia"/>
          <w:kern w:val="0"/>
          <w:sz w:val="24"/>
        </w:rPr>
        <w:t>。</w:t>
      </w:r>
    </w:p>
    <w:p w14:paraId="158EC26A" w14:textId="3998FF17" w:rsidR="002A58D0" w:rsidRPr="009E3227" w:rsidRDefault="002A58D0" w:rsidP="002A58D0">
      <w:pPr>
        <w:widowControl/>
        <w:tabs>
          <w:tab w:val="center" w:pos="4201"/>
          <w:tab w:val="right" w:leader="dot" w:pos="9298"/>
        </w:tabs>
        <w:autoSpaceDE w:val="0"/>
        <w:autoSpaceDN w:val="0"/>
        <w:spacing w:line="360" w:lineRule="auto"/>
        <w:jc w:val="center"/>
        <w:rPr>
          <w:b/>
          <w:kern w:val="0"/>
          <w:sz w:val="24"/>
        </w:rPr>
      </w:pPr>
      <w:r w:rsidRPr="009E3227">
        <w:rPr>
          <w:rFonts w:hint="eastAsia"/>
          <w:b/>
          <w:kern w:val="0"/>
          <w:sz w:val="24"/>
        </w:rPr>
        <w:t>表</w:t>
      </w:r>
      <w:r w:rsidR="00410E44">
        <w:rPr>
          <w:b/>
          <w:kern w:val="0"/>
          <w:sz w:val="24"/>
        </w:rPr>
        <w:t>22</w:t>
      </w:r>
      <w:r w:rsidR="005C2CC2" w:rsidRPr="009E3227">
        <w:rPr>
          <w:b/>
          <w:kern w:val="0"/>
          <w:sz w:val="24"/>
        </w:rPr>
        <w:t xml:space="preserve"> </w:t>
      </w:r>
    </w:p>
    <w:tbl>
      <w:tblPr>
        <w:tblStyle w:val="af1"/>
        <w:tblW w:w="4998" w:type="pct"/>
        <w:jc w:val="center"/>
        <w:tblLook w:val="04A0" w:firstRow="1" w:lastRow="0" w:firstColumn="1" w:lastColumn="0" w:noHBand="0" w:noVBand="1"/>
      </w:tblPr>
      <w:tblGrid>
        <w:gridCol w:w="1233"/>
        <w:gridCol w:w="3373"/>
        <w:gridCol w:w="3687"/>
      </w:tblGrid>
      <w:tr w:rsidR="009E3227" w:rsidRPr="009E3227" w14:paraId="2F83568C" w14:textId="77777777" w:rsidTr="00BE72B3">
        <w:trPr>
          <w:jc w:val="center"/>
        </w:trPr>
        <w:tc>
          <w:tcPr>
            <w:tcW w:w="743" w:type="pct"/>
            <w:vAlign w:val="center"/>
          </w:tcPr>
          <w:p w14:paraId="20C52BB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项目</w:t>
            </w:r>
          </w:p>
        </w:tc>
        <w:tc>
          <w:tcPr>
            <w:tcW w:w="2033" w:type="pct"/>
            <w:vAlign w:val="center"/>
          </w:tcPr>
          <w:p w14:paraId="472A985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恒电位仪采集参数</w:t>
            </w:r>
          </w:p>
        </w:tc>
        <w:tc>
          <w:tcPr>
            <w:tcW w:w="2223" w:type="pct"/>
            <w:vAlign w:val="center"/>
          </w:tcPr>
          <w:p w14:paraId="4824314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状态控制</w:t>
            </w:r>
          </w:p>
        </w:tc>
      </w:tr>
      <w:tr w:rsidR="009E3227" w:rsidRPr="009E3227" w14:paraId="4C564AA0" w14:textId="77777777" w:rsidTr="00BE72B3">
        <w:trPr>
          <w:jc w:val="center"/>
        </w:trPr>
        <w:tc>
          <w:tcPr>
            <w:tcW w:w="743" w:type="pct"/>
            <w:vAlign w:val="center"/>
          </w:tcPr>
          <w:p w14:paraId="5C9C05F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恒电位仪运行机号</w:t>
            </w:r>
          </w:p>
        </w:tc>
        <w:tc>
          <w:tcPr>
            <w:tcW w:w="2033" w:type="pct"/>
            <w:vAlign w:val="center"/>
          </w:tcPr>
          <w:p w14:paraId="689D84AF"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一用</w:t>
            </w:r>
            <w:proofErr w:type="gramStart"/>
            <w:r w:rsidRPr="009E3227">
              <w:rPr>
                <w:rFonts w:hint="eastAsia"/>
                <w:kern w:val="0"/>
                <w:sz w:val="24"/>
              </w:rPr>
              <w:t>一</w:t>
            </w:r>
            <w:proofErr w:type="gramEnd"/>
            <w:r w:rsidRPr="009E3227">
              <w:rPr>
                <w:rFonts w:hint="eastAsia"/>
                <w:kern w:val="0"/>
                <w:sz w:val="24"/>
              </w:rPr>
              <w:t>备：</w:t>
            </w:r>
            <w:r w:rsidRPr="009E3227">
              <w:rPr>
                <w:rFonts w:hint="eastAsia"/>
                <w:kern w:val="0"/>
                <w:sz w:val="24"/>
              </w:rPr>
              <w:t>1</w:t>
            </w:r>
            <w:r w:rsidRPr="009E3227">
              <w:rPr>
                <w:rFonts w:hint="eastAsia"/>
                <w:kern w:val="0"/>
                <w:sz w:val="24"/>
              </w:rPr>
              <w:t>号或者</w:t>
            </w:r>
            <w:r w:rsidRPr="009E3227">
              <w:rPr>
                <w:rFonts w:hint="eastAsia"/>
                <w:kern w:val="0"/>
                <w:sz w:val="24"/>
              </w:rPr>
              <w:t>2</w:t>
            </w:r>
            <w:r w:rsidRPr="009E3227">
              <w:rPr>
                <w:rFonts w:hint="eastAsia"/>
                <w:kern w:val="0"/>
                <w:sz w:val="24"/>
              </w:rPr>
              <w:t>号</w:t>
            </w:r>
          </w:p>
          <w:p w14:paraId="7DF8110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多机（多路）输出：按设计要求</w:t>
            </w:r>
          </w:p>
        </w:tc>
        <w:tc>
          <w:tcPr>
            <w:tcW w:w="2223" w:type="pct"/>
            <w:vAlign w:val="center"/>
          </w:tcPr>
          <w:p w14:paraId="30B12EA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按照控制指令</w:t>
            </w:r>
          </w:p>
          <w:p w14:paraId="1856931C"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设置、读取恒电位仪运行机号</w:t>
            </w:r>
          </w:p>
        </w:tc>
      </w:tr>
      <w:tr w:rsidR="009E3227" w:rsidRPr="009E3227" w14:paraId="0595C437" w14:textId="77777777" w:rsidTr="00BE72B3">
        <w:trPr>
          <w:jc w:val="center"/>
        </w:trPr>
        <w:tc>
          <w:tcPr>
            <w:tcW w:w="743" w:type="pct"/>
            <w:vAlign w:val="center"/>
          </w:tcPr>
          <w:p w14:paraId="2579B17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恒电位仪运行状态</w:t>
            </w:r>
          </w:p>
        </w:tc>
        <w:tc>
          <w:tcPr>
            <w:tcW w:w="2033" w:type="pct"/>
            <w:vAlign w:val="center"/>
          </w:tcPr>
          <w:p w14:paraId="489A1E2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运行或停止</w:t>
            </w:r>
          </w:p>
        </w:tc>
        <w:tc>
          <w:tcPr>
            <w:tcW w:w="2223" w:type="pct"/>
            <w:vAlign w:val="center"/>
          </w:tcPr>
          <w:p w14:paraId="5B83F55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按照控制指令</w:t>
            </w:r>
          </w:p>
          <w:p w14:paraId="7068F54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设置、读取恒电位仪运行状态</w:t>
            </w:r>
          </w:p>
        </w:tc>
      </w:tr>
      <w:tr w:rsidR="009E3227" w:rsidRPr="009E3227" w14:paraId="2790C121" w14:textId="77777777" w:rsidTr="00BE72B3">
        <w:trPr>
          <w:jc w:val="center"/>
        </w:trPr>
        <w:tc>
          <w:tcPr>
            <w:tcW w:w="743" w:type="pct"/>
            <w:vMerge w:val="restart"/>
            <w:vAlign w:val="center"/>
          </w:tcPr>
          <w:p w14:paraId="5D95205C"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恒电位仪运行数据</w:t>
            </w:r>
          </w:p>
        </w:tc>
        <w:tc>
          <w:tcPr>
            <w:tcW w:w="2033" w:type="pct"/>
            <w:vAlign w:val="center"/>
          </w:tcPr>
          <w:p w14:paraId="3D0753F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通电电位</w:t>
            </w:r>
          </w:p>
        </w:tc>
        <w:tc>
          <w:tcPr>
            <w:tcW w:w="2223" w:type="pct"/>
            <w:vMerge w:val="restart"/>
            <w:vAlign w:val="center"/>
          </w:tcPr>
          <w:p w14:paraId="5D2D362C"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按照控制指令</w:t>
            </w:r>
          </w:p>
          <w:p w14:paraId="2A84111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读取恒电位仪运行参数</w:t>
            </w:r>
          </w:p>
        </w:tc>
      </w:tr>
      <w:tr w:rsidR="009E3227" w:rsidRPr="009E3227" w14:paraId="5874E0B3" w14:textId="77777777" w:rsidTr="00BE72B3">
        <w:trPr>
          <w:jc w:val="center"/>
        </w:trPr>
        <w:tc>
          <w:tcPr>
            <w:tcW w:w="743" w:type="pct"/>
            <w:vMerge/>
            <w:vAlign w:val="center"/>
          </w:tcPr>
          <w:p w14:paraId="774DC8A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7E18B62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断电电位</w:t>
            </w:r>
          </w:p>
        </w:tc>
        <w:tc>
          <w:tcPr>
            <w:tcW w:w="2223" w:type="pct"/>
            <w:vMerge/>
            <w:vAlign w:val="center"/>
          </w:tcPr>
          <w:p w14:paraId="15116C4F"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11F00510" w14:textId="77777777" w:rsidTr="00BE72B3">
        <w:trPr>
          <w:jc w:val="center"/>
        </w:trPr>
        <w:tc>
          <w:tcPr>
            <w:tcW w:w="743" w:type="pct"/>
            <w:vMerge/>
            <w:vAlign w:val="center"/>
          </w:tcPr>
          <w:p w14:paraId="16DD103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39C4CC8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输出电压</w:t>
            </w:r>
          </w:p>
        </w:tc>
        <w:tc>
          <w:tcPr>
            <w:tcW w:w="2223" w:type="pct"/>
            <w:vMerge/>
            <w:vAlign w:val="center"/>
          </w:tcPr>
          <w:p w14:paraId="4DE62A4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1FCC2329" w14:textId="77777777" w:rsidTr="00BE72B3">
        <w:trPr>
          <w:jc w:val="center"/>
        </w:trPr>
        <w:tc>
          <w:tcPr>
            <w:tcW w:w="743" w:type="pct"/>
            <w:vMerge/>
            <w:vAlign w:val="center"/>
          </w:tcPr>
          <w:p w14:paraId="3FFEFD8C"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3451A95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输出电流</w:t>
            </w:r>
          </w:p>
        </w:tc>
        <w:tc>
          <w:tcPr>
            <w:tcW w:w="2223" w:type="pct"/>
            <w:vMerge/>
            <w:vAlign w:val="center"/>
          </w:tcPr>
          <w:p w14:paraId="3BD970E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104DA8E6" w14:textId="77777777" w:rsidTr="00BE72B3">
        <w:trPr>
          <w:jc w:val="center"/>
        </w:trPr>
        <w:tc>
          <w:tcPr>
            <w:tcW w:w="743" w:type="pct"/>
            <w:vMerge w:val="restart"/>
            <w:vAlign w:val="center"/>
          </w:tcPr>
          <w:p w14:paraId="756D90F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恒电位仪控制参数</w:t>
            </w:r>
          </w:p>
        </w:tc>
        <w:tc>
          <w:tcPr>
            <w:tcW w:w="2033" w:type="pct"/>
            <w:vAlign w:val="center"/>
          </w:tcPr>
          <w:p w14:paraId="075E5E7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预置通电电位</w:t>
            </w:r>
          </w:p>
        </w:tc>
        <w:tc>
          <w:tcPr>
            <w:tcW w:w="2223" w:type="pct"/>
            <w:vMerge w:val="restart"/>
            <w:vAlign w:val="center"/>
          </w:tcPr>
          <w:p w14:paraId="4A5AF13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按照控制指令</w:t>
            </w:r>
          </w:p>
          <w:p w14:paraId="1DE5B49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设置、读取恒电位仪控制参数</w:t>
            </w:r>
          </w:p>
        </w:tc>
      </w:tr>
      <w:tr w:rsidR="009E3227" w:rsidRPr="009E3227" w14:paraId="0CA4B115" w14:textId="77777777" w:rsidTr="00BE72B3">
        <w:trPr>
          <w:jc w:val="center"/>
        </w:trPr>
        <w:tc>
          <w:tcPr>
            <w:tcW w:w="743" w:type="pct"/>
            <w:vMerge/>
            <w:vAlign w:val="center"/>
          </w:tcPr>
          <w:p w14:paraId="0E55413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77B2D32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预置断电电位</w:t>
            </w:r>
          </w:p>
        </w:tc>
        <w:tc>
          <w:tcPr>
            <w:tcW w:w="2223" w:type="pct"/>
            <w:vMerge/>
            <w:vAlign w:val="center"/>
          </w:tcPr>
          <w:p w14:paraId="225AB37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083F7F88" w14:textId="77777777" w:rsidTr="00BE72B3">
        <w:trPr>
          <w:jc w:val="center"/>
        </w:trPr>
        <w:tc>
          <w:tcPr>
            <w:tcW w:w="743" w:type="pct"/>
            <w:vMerge/>
            <w:vAlign w:val="center"/>
          </w:tcPr>
          <w:p w14:paraId="252A30F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5EA578B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预置输出电压</w:t>
            </w:r>
          </w:p>
        </w:tc>
        <w:tc>
          <w:tcPr>
            <w:tcW w:w="2223" w:type="pct"/>
            <w:vMerge/>
            <w:vAlign w:val="center"/>
          </w:tcPr>
          <w:p w14:paraId="0D15613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4C889478" w14:textId="77777777" w:rsidTr="00BE72B3">
        <w:trPr>
          <w:jc w:val="center"/>
        </w:trPr>
        <w:tc>
          <w:tcPr>
            <w:tcW w:w="743" w:type="pct"/>
            <w:vMerge/>
            <w:vAlign w:val="center"/>
          </w:tcPr>
          <w:p w14:paraId="070C444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7CA2F56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预置输出电流</w:t>
            </w:r>
          </w:p>
        </w:tc>
        <w:tc>
          <w:tcPr>
            <w:tcW w:w="2223" w:type="pct"/>
            <w:vMerge/>
            <w:vAlign w:val="center"/>
          </w:tcPr>
          <w:p w14:paraId="12AE8748"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2B52B633" w14:textId="77777777" w:rsidTr="00BE72B3">
        <w:trPr>
          <w:jc w:val="center"/>
        </w:trPr>
        <w:tc>
          <w:tcPr>
            <w:tcW w:w="743" w:type="pct"/>
            <w:vMerge w:val="restart"/>
            <w:vAlign w:val="center"/>
          </w:tcPr>
          <w:p w14:paraId="2EB4AC17"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恒电位仪工作模式</w:t>
            </w:r>
          </w:p>
        </w:tc>
        <w:tc>
          <w:tcPr>
            <w:tcW w:w="2033" w:type="pct"/>
            <w:vAlign w:val="center"/>
          </w:tcPr>
          <w:p w14:paraId="643AC8C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电位（恒通电电位）</w:t>
            </w:r>
          </w:p>
        </w:tc>
        <w:tc>
          <w:tcPr>
            <w:tcW w:w="2223" w:type="pct"/>
            <w:vMerge w:val="restart"/>
            <w:vAlign w:val="center"/>
          </w:tcPr>
          <w:p w14:paraId="3E35F6C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按照控制指令</w:t>
            </w:r>
          </w:p>
          <w:p w14:paraId="3749F54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设置、读取恒电位仪工作模式</w:t>
            </w:r>
          </w:p>
        </w:tc>
      </w:tr>
      <w:tr w:rsidR="009E3227" w:rsidRPr="009E3227" w14:paraId="2A076EE5" w14:textId="77777777" w:rsidTr="00BE72B3">
        <w:trPr>
          <w:jc w:val="center"/>
        </w:trPr>
        <w:tc>
          <w:tcPr>
            <w:tcW w:w="743" w:type="pct"/>
            <w:vMerge/>
            <w:vAlign w:val="center"/>
          </w:tcPr>
          <w:p w14:paraId="1F249879"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59FA1A8B"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断电电位</w:t>
            </w:r>
          </w:p>
        </w:tc>
        <w:tc>
          <w:tcPr>
            <w:tcW w:w="2223" w:type="pct"/>
            <w:vMerge/>
            <w:vAlign w:val="center"/>
          </w:tcPr>
          <w:p w14:paraId="6AD9365D"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3202E31E" w14:textId="77777777" w:rsidTr="00BE72B3">
        <w:trPr>
          <w:jc w:val="center"/>
        </w:trPr>
        <w:tc>
          <w:tcPr>
            <w:tcW w:w="743" w:type="pct"/>
            <w:vMerge/>
            <w:vAlign w:val="center"/>
          </w:tcPr>
          <w:p w14:paraId="7A360A40"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063428E6"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电流</w:t>
            </w:r>
          </w:p>
        </w:tc>
        <w:tc>
          <w:tcPr>
            <w:tcW w:w="2223" w:type="pct"/>
            <w:vMerge/>
            <w:vAlign w:val="center"/>
          </w:tcPr>
          <w:p w14:paraId="1A11A565"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9E3227" w:rsidRPr="009E3227" w14:paraId="3DF50270" w14:textId="77777777" w:rsidTr="00BE72B3">
        <w:trPr>
          <w:jc w:val="center"/>
        </w:trPr>
        <w:tc>
          <w:tcPr>
            <w:tcW w:w="743" w:type="pct"/>
            <w:vMerge/>
            <w:vAlign w:val="center"/>
          </w:tcPr>
          <w:p w14:paraId="33CFBE0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43BAF5D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roofErr w:type="gramStart"/>
            <w:r w:rsidRPr="009E3227">
              <w:rPr>
                <w:rFonts w:hint="eastAsia"/>
                <w:kern w:val="0"/>
                <w:sz w:val="24"/>
              </w:rPr>
              <w:t>恒</w:t>
            </w:r>
            <w:proofErr w:type="gramEnd"/>
            <w:r w:rsidRPr="009E3227">
              <w:rPr>
                <w:rFonts w:hint="eastAsia"/>
                <w:kern w:val="0"/>
                <w:sz w:val="24"/>
              </w:rPr>
              <w:t>电压</w:t>
            </w:r>
          </w:p>
        </w:tc>
        <w:tc>
          <w:tcPr>
            <w:tcW w:w="2223" w:type="pct"/>
            <w:vMerge/>
            <w:vAlign w:val="center"/>
          </w:tcPr>
          <w:p w14:paraId="76769312"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r w:rsidR="002A58D0" w:rsidRPr="009E3227" w14:paraId="2C24210F" w14:textId="77777777" w:rsidTr="00BE72B3">
        <w:trPr>
          <w:jc w:val="center"/>
        </w:trPr>
        <w:tc>
          <w:tcPr>
            <w:tcW w:w="743" w:type="pct"/>
            <w:vMerge/>
            <w:vAlign w:val="center"/>
          </w:tcPr>
          <w:p w14:paraId="7B6B67EA"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c>
          <w:tcPr>
            <w:tcW w:w="2033" w:type="pct"/>
            <w:vAlign w:val="center"/>
          </w:tcPr>
          <w:p w14:paraId="627E650E"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r w:rsidRPr="009E3227">
              <w:rPr>
                <w:rFonts w:hint="eastAsia"/>
                <w:kern w:val="0"/>
                <w:sz w:val="24"/>
              </w:rPr>
              <w:t>输出通断测试</w:t>
            </w:r>
          </w:p>
        </w:tc>
        <w:tc>
          <w:tcPr>
            <w:tcW w:w="2223" w:type="pct"/>
            <w:vMerge/>
            <w:vAlign w:val="center"/>
          </w:tcPr>
          <w:p w14:paraId="25F7BD41" w14:textId="77777777" w:rsidR="002A58D0" w:rsidRPr="009E3227" w:rsidRDefault="002A58D0" w:rsidP="00BE72B3">
            <w:pPr>
              <w:widowControl/>
              <w:tabs>
                <w:tab w:val="center" w:pos="4201"/>
                <w:tab w:val="right" w:leader="dot" w:pos="9298"/>
              </w:tabs>
              <w:autoSpaceDE w:val="0"/>
              <w:autoSpaceDN w:val="0"/>
              <w:spacing w:line="360" w:lineRule="auto"/>
              <w:jc w:val="center"/>
              <w:rPr>
                <w:kern w:val="0"/>
                <w:sz w:val="24"/>
              </w:rPr>
            </w:pPr>
          </w:p>
        </w:tc>
      </w:tr>
    </w:tbl>
    <w:p w14:paraId="01150A01"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pPr>
    </w:p>
    <w:p w14:paraId="1F2D7BC4" w14:textId="77777777" w:rsidR="002A58D0" w:rsidRPr="009E3227" w:rsidRDefault="002A58D0" w:rsidP="002A58D0">
      <w:pPr>
        <w:widowControl/>
        <w:tabs>
          <w:tab w:val="center" w:pos="4201"/>
          <w:tab w:val="right" w:leader="dot" w:pos="9298"/>
        </w:tabs>
        <w:autoSpaceDE w:val="0"/>
        <w:autoSpaceDN w:val="0"/>
        <w:spacing w:line="360" w:lineRule="auto"/>
        <w:rPr>
          <w:kern w:val="0"/>
          <w:sz w:val="24"/>
        </w:rPr>
      </w:pPr>
    </w:p>
    <w:p w14:paraId="263F7D37" w14:textId="77777777" w:rsidR="00736597" w:rsidRPr="009E3227" w:rsidRDefault="00736597" w:rsidP="00B85764">
      <w:pPr>
        <w:spacing w:afterLines="50" w:after="156" w:line="360" w:lineRule="auto"/>
        <w:jc w:val="center"/>
        <w:rPr>
          <w:b/>
          <w:bCs/>
          <w:sz w:val="28"/>
          <w:szCs w:val="28"/>
        </w:rPr>
      </w:pPr>
    </w:p>
    <w:p w14:paraId="7C99D76F" w14:textId="77777777" w:rsidR="003909CE" w:rsidRPr="009E3227" w:rsidRDefault="003909CE" w:rsidP="005C2CC2">
      <w:pPr>
        <w:pStyle w:val="af4"/>
        <w:keepNext/>
        <w:keepLines/>
        <w:numPr>
          <w:ilvl w:val="0"/>
          <w:numId w:val="2"/>
        </w:numPr>
        <w:spacing w:beforeLines="50" w:before="156" w:afterLines="50" w:after="156" w:line="360" w:lineRule="auto"/>
        <w:ind w:firstLineChars="0"/>
        <w:jc w:val="left"/>
        <w:outlineLvl w:val="0"/>
        <w:rPr>
          <w:b/>
          <w:bCs/>
          <w:sz w:val="32"/>
          <w:szCs w:val="32"/>
        </w:rPr>
      </w:pPr>
      <w:bookmarkStart w:id="62" w:name="_Toc76116843"/>
      <w:bookmarkStart w:id="63" w:name="_Toc76116844"/>
      <w:bookmarkStart w:id="64" w:name="_Toc76116845"/>
      <w:bookmarkStart w:id="65" w:name="_Toc76116846"/>
      <w:bookmarkStart w:id="66" w:name="_Toc76116847"/>
      <w:bookmarkStart w:id="67" w:name="_Toc76116848"/>
      <w:bookmarkStart w:id="68" w:name="_Toc76116849"/>
      <w:bookmarkStart w:id="69" w:name="_Toc76116850"/>
      <w:bookmarkStart w:id="70" w:name="_Toc76116851"/>
      <w:bookmarkStart w:id="71" w:name="_Toc76116852"/>
      <w:bookmarkStart w:id="72" w:name="_Toc76116853"/>
      <w:bookmarkStart w:id="73" w:name="_Toc76116854"/>
      <w:bookmarkStart w:id="74" w:name="_Toc76116855"/>
      <w:bookmarkStart w:id="75" w:name="_Toc76116856"/>
      <w:bookmarkStart w:id="76" w:name="_Toc76116857"/>
      <w:bookmarkStart w:id="77" w:name="_Toc76116858"/>
      <w:bookmarkStart w:id="78" w:name="_Toc76116859"/>
      <w:bookmarkStart w:id="79" w:name="_Toc76116860"/>
      <w:bookmarkStart w:id="80" w:name="_Toc76116861"/>
      <w:bookmarkStart w:id="81" w:name="_Toc76116862"/>
      <w:bookmarkStart w:id="82" w:name="_Toc76116863"/>
      <w:bookmarkStart w:id="83" w:name="_Toc76116864"/>
      <w:bookmarkStart w:id="84" w:name="_Toc76116865"/>
      <w:bookmarkStart w:id="85" w:name="_Toc76116866"/>
      <w:bookmarkStart w:id="86" w:name="_Toc76116867"/>
      <w:bookmarkStart w:id="87" w:name="_Toc76116868"/>
      <w:bookmarkStart w:id="88" w:name="_Toc76116869"/>
      <w:bookmarkStart w:id="89" w:name="_Toc76116870"/>
      <w:bookmarkStart w:id="90" w:name="_Toc76116871"/>
      <w:bookmarkStart w:id="91" w:name="_Toc76116872"/>
      <w:bookmarkStart w:id="92" w:name="_Toc76116873"/>
      <w:bookmarkStart w:id="93" w:name="_Toc76116874"/>
      <w:bookmarkStart w:id="94" w:name="_Toc76116875"/>
      <w:bookmarkStart w:id="95" w:name="_Toc76116876"/>
      <w:bookmarkStart w:id="96" w:name="_Toc76116877"/>
      <w:bookmarkStart w:id="97" w:name="_Toc79410326"/>
      <w:bookmarkStart w:id="98" w:name="_Toc350867529"/>
      <w:bookmarkStart w:id="99" w:name="_Toc369598099"/>
      <w:bookmarkStart w:id="100" w:name="_Toc369598262"/>
      <w:bookmarkStart w:id="101" w:name="_Toc372019588"/>
      <w:bookmarkStart w:id="102" w:name="_Toc372559428"/>
      <w:bookmarkStart w:id="103" w:name="_Toc386538361"/>
      <w:bookmarkStart w:id="104" w:name="_Toc2564435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E3227">
        <w:rPr>
          <w:b/>
          <w:bCs/>
          <w:sz w:val="32"/>
          <w:szCs w:val="32"/>
        </w:rPr>
        <w:lastRenderedPageBreak/>
        <w:t>通信协议</w:t>
      </w:r>
      <w:bookmarkEnd w:id="97"/>
    </w:p>
    <w:p w14:paraId="34EAC731" w14:textId="77777777" w:rsidR="003909CE" w:rsidRPr="009E3227" w:rsidRDefault="003909CE" w:rsidP="003909CE">
      <w:pPr>
        <w:spacing w:afterLines="50" w:after="156" w:line="360" w:lineRule="auto"/>
        <w:jc w:val="left"/>
        <w:outlineLvl w:val="1"/>
        <w:rPr>
          <w:b/>
          <w:bCs/>
          <w:sz w:val="28"/>
          <w:szCs w:val="28"/>
        </w:rPr>
      </w:pPr>
      <w:bookmarkStart w:id="105" w:name="_Toc79410327"/>
      <w:r w:rsidRPr="009E3227">
        <w:rPr>
          <w:rFonts w:hint="eastAsia"/>
          <w:b/>
          <w:bCs/>
          <w:sz w:val="28"/>
          <w:szCs w:val="28"/>
        </w:rPr>
        <w:t>6.1</w:t>
      </w:r>
      <w:r w:rsidRPr="009E3227">
        <w:rPr>
          <w:b/>
          <w:bCs/>
          <w:sz w:val="28"/>
          <w:szCs w:val="28"/>
        </w:rPr>
        <w:t>一般规定</w:t>
      </w:r>
      <w:bookmarkEnd w:id="105"/>
    </w:p>
    <w:p w14:paraId="2DE88508" w14:textId="77777777" w:rsidR="003909CE" w:rsidRPr="009E3227" w:rsidRDefault="003909CE" w:rsidP="003909CE">
      <w:pPr>
        <w:adjustRightInd w:val="0"/>
        <w:snapToGrid w:val="0"/>
        <w:spacing w:line="360" w:lineRule="auto"/>
        <w:rPr>
          <w:sz w:val="24"/>
        </w:rPr>
      </w:pPr>
      <w:r w:rsidRPr="009E3227">
        <w:rPr>
          <w:rFonts w:hint="eastAsia"/>
          <w:b/>
          <w:sz w:val="24"/>
        </w:rPr>
        <w:t>6.1.1</w:t>
      </w:r>
      <w:r w:rsidRPr="009E3227">
        <w:rPr>
          <w:sz w:val="24"/>
        </w:rPr>
        <w:t>与上位</w:t>
      </w:r>
      <w:proofErr w:type="gramStart"/>
      <w:r w:rsidRPr="009E3227">
        <w:rPr>
          <w:sz w:val="24"/>
        </w:rPr>
        <w:t>机直接</w:t>
      </w:r>
      <w:proofErr w:type="gramEnd"/>
      <w:r w:rsidRPr="009E3227">
        <w:rPr>
          <w:sz w:val="24"/>
        </w:rPr>
        <w:t>进行通信的终端或与终端配套的网关，其通信协议应符合本章规定</w:t>
      </w:r>
      <w:r w:rsidRPr="009E3227">
        <w:rPr>
          <w:rFonts w:hint="eastAsia"/>
          <w:sz w:val="24"/>
        </w:rPr>
        <w:t>；</w:t>
      </w:r>
      <w:r w:rsidRPr="009E3227">
        <w:rPr>
          <w:sz w:val="24"/>
        </w:rPr>
        <w:t>不与上位</w:t>
      </w:r>
      <w:proofErr w:type="gramStart"/>
      <w:r w:rsidRPr="009E3227">
        <w:rPr>
          <w:sz w:val="24"/>
        </w:rPr>
        <w:t>机直接</w:t>
      </w:r>
      <w:proofErr w:type="gramEnd"/>
      <w:r w:rsidRPr="009E3227">
        <w:rPr>
          <w:sz w:val="24"/>
        </w:rPr>
        <w:t>进行通信的终端，不在本章规定的范围。</w:t>
      </w:r>
    </w:p>
    <w:p w14:paraId="4C4462C4" w14:textId="77777777" w:rsidR="003909CE" w:rsidRPr="009E3227" w:rsidRDefault="003909CE" w:rsidP="003909CE">
      <w:pPr>
        <w:adjustRightInd w:val="0"/>
        <w:snapToGrid w:val="0"/>
        <w:spacing w:line="360" w:lineRule="auto"/>
        <w:rPr>
          <w:sz w:val="24"/>
        </w:rPr>
      </w:pPr>
      <w:r w:rsidRPr="009E3227">
        <w:rPr>
          <w:rFonts w:hint="eastAsia"/>
          <w:b/>
          <w:sz w:val="24"/>
        </w:rPr>
        <w:t>6.1.2</w:t>
      </w:r>
      <w:r w:rsidRPr="009E3227">
        <w:rPr>
          <w:sz w:val="24"/>
        </w:rPr>
        <w:t>仅完成部分功能的终端，应具备与其功能相适应的本章规定的指令，上传数据通信报文中，未具备的功能项对应的数据字段应填</w:t>
      </w:r>
      <w:r w:rsidRPr="009E3227">
        <w:rPr>
          <w:sz w:val="24"/>
        </w:rPr>
        <w:t>0</w:t>
      </w:r>
      <w:r w:rsidRPr="009E3227">
        <w:rPr>
          <w:sz w:val="24"/>
        </w:rPr>
        <w:t>。</w:t>
      </w:r>
    </w:p>
    <w:p w14:paraId="768DD164" w14:textId="77777777" w:rsidR="003909CE" w:rsidRPr="009E3227" w:rsidRDefault="003909CE" w:rsidP="003909CE">
      <w:pPr>
        <w:spacing w:afterLines="50" w:after="156" w:line="360" w:lineRule="auto"/>
        <w:jc w:val="left"/>
        <w:outlineLvl w:val="1"/>
        <w:rPr>
          <w:b/>
          <w:bCs/>
          <w:sz w:val="28"/>
          <w:szCs w:val="28"/>
        </w:rPr>
      </w:pPr>
      <w:bookmarkStart w:id="106" w:name="_Toc79410328"/>
      <w:r w:rsidRPr="009E3227">
        <w:rPr>
          <w:rFonts w:hint="eastAsia"/>
          <w:b/>
          <w:bCs/>
          <w:sz w:val="28"/>
          <w:szCs w:val="28"/>
        </w:rPr>
        <w:t>6.2</w:t>
      </w:r>
      <w:r w:rsidRPr="009E3227">
        <w:rPr>
          <w:rFonts w:hint="eastAsia"/>
          <w:b/>
          <w:bCs/>
          <w:sz w:val="28"/>
          <w:szCs w:val="28"/>
        </w:rPr>
        <w:tab/>
      </w:r>
      <w:r w:rsidRPr="009E3227">
        <w:rPr>
          <w:rFonts w:hint="eastAsia"/>
          <w:b/>
          <w:bCs/>
          <w:sz w:val="28"/>
          <w:szCs w:val="28"/>
        </w:rPr>
        <w:t>阴极保护终端通信架构</w:t>
      </w:r>
      <w:bookmarkEnd w:id="106"/>
    </w:p>
    <w:p w14:paraId="39A6E184" w14:textId="1283A5A1" w:rsidR="003909CE" w:rsidRPr="009E3227" w:rsidRDefault="003909CE" w:rsidP="003909CE">
      <w:pPr>
        <w:adjustRightInd w:val="0"/>
        <w:snapToGrid w:val="0"/>
        <w:spacing w:line="360" w:lineRule="auto"/>
        <w:ind w:firstLineChars="200" w:firstLine="480"/>
        <w:rPr>
          <w:sz w:val="24"/>
        </w:rPr>
      </w:pPr>
      <w:r w:rsidRPr="009E3227">
        <w:rPr>
          <w:sz w:val="24"/>
        </w:rPr>
        <w:t>阴极保护终端通信架构如图</w:t>
      </w:r>
      <w:r w:rsidRPr="009E3227">
        <w:rPr>
          <w:rFonts w:hint="eastAsia"/>
          <w:sz w:val="24"/>
        </w:rPr>
        <w:t>1</w:t>
      </w:r>
      <w:r w:rsidRPr="009E3227">
        <w:rPr>
          <w:sz w:val="24"/>
        </w:rPr>
        <w:t>所示，当上位机为服务器时，阴极保护终端或其配套网关的通信协议宜采用</w:t>
      </w:r>
      <w:r w:rsidRPr="009E3227">
        <w:rPr>
          <w:sz w:val="24"/>
        </w:rPr>
        <w:t>TCP</w:t>
      </w:r>
      <w:r w:rsidRPr="009E3227">
        <w:rPr>
          <w:sz w:val="24"/>
        </w:rPr>
        <w:t>；当上位机为</w:t>
      </w:r>
      <w:r w:rsidRPr="009E3227">
        <w:rPr>
          <w:sz w:val="24"/>
        </w:rPr>
        <w:t>PLC</w:t>
      </w:r>
      <w:r w:rsidRPr="009E3227">
        <w:rPr>
          <w:sz w:val="24"/>
        </w:rPr>
        <w:t>时，阴极保护终端或其配套网关的通信协议宜采用</w:t>
      </w:r>
      <w:r w:rsidRPr="009E3227">
        <w:rPr>
          <w:sz w:val="24"/>
        </w:rPr>
        <w:t>MODBUS RTU</w:t>
      </w:r>
      <w:r w:rsidRPr="009E3227">
        <w:rPr>
          <w:sz w:val="24"/>
        </w:rPr>
        <w:t>。</w:t>
      </w:r>
    </w:p>
    <w:p w14:paraId="522645EA" w14:textId="77777777" w:rsidR="003909CE" w:rsidRPr="009E3227" w:rsidRDefault="003909CE" w:rsidP="003909CE">
      <w:pPr>
        <w:adjustRightInd w:val="0"/>
        <w:snapToGrid w:val="0"/>
        <w:spacing w:line="360" w:lineRule="auto"/>
        <w:rPr>
          <w:sz w:val="24"/>
        </w:rPr>
      </w:pPr>
      <w:r w:rsidRPr="009E3227">
        <w:rPr>
          <w:noProof/>
          <w:sz w:val="24"/>
        </w:rPr>
        <mc:AlternateContent>
          <mc:Choice Requires="wpg">
            <w:drawing>
              <wp:anchor distT="0" distB="0" distL="114300" distR="114300" simplePos="0" relativeHeight="251673088" behindDoc="0" locked="0" layoutInCell="1" allowOverlap="1" wp14:anchorId="27FC3B19" wp14:editId="33BD73C1">
                <wp:simplePos x="0" y="0"/>
                <wp:positionH relativeFrom="column">
                  <wp:posOffset>2931160</wp:posOffset>
                </wp:positionH>
                <wp:positionV relativeFrom="paragraph">
                  <wp:posOffset>164465</wp:posOffset>
                </wp:positionV>
                <wp:extent cx="1232535" cy="2146300"/>
                <wp:effectExtent l="0" t="0" r="5715" b="25400"/>
                <wp:wrapNone/>
                <wp:docPr id="1" name="组合 1"/>
                <wp:cNvGraphicFramePr/>
                <a:graphic xmlns:a="http://schemas.openxmlformats.org/drawingml/2006/main">
                  <a:graphicData uri="http://schemas.microsoft.com/office/word/2010/wordprocessingGroup">
                    <wpg:wgp>
                      <wpg:cNvGrpSpPr/>
                      <wpg:grpSpPr>
                        <a:xfrm>
                          <a:off x="0" y="0"/>
                          <a:ext cx="1232535" cy="2146300"/>
                          <a:chOff x="-23150" y="0"/>
                          <a:chExt cx="1232542" cy="2146750"/>
                        </a:xfrm>
                      </wpg:grpSpPr>
                      <wpg:grpSp>
                        <wpg:cNvPr id="2" name="组合 2"/>
                        <wpg:cNvGrpSpPr/>
                        <wpg:grpSpPr>
                          <a:xfrm>
                            <a:off x="0" y="0"/>
                            <a:ext cx="1174831" cy="2146750"/>
                            <a:chOff x="0" y="0"/>
                            <a:chExt cx="1174831" cy="2146750"/>
                          </a:xfrm>
                        </wpg:grpSpPr>
                        <wps:wsp>
                          <wps:cNvPr id="3" name="矩形 3"/>
                          <wps:cNvSpPr/>
                          <wps:spPr>
                            <a:xfrm>
                              <a:off x="0" y="0"/>
                              <a:ext cx="1174831" cy="688693"/>
                            </a:xfrm>
                            <a:prstGeom prst="rect">
                              <a:avLst/>
                            </a:prstGeom>
                            <a:solidFill>
                              <a:sysClr val="window" lastClr="CCE8CF"/>
                            </a:solidFill>
                            <a:ln w="12700" cap="flat" cmpd="sng" algn="ctr">
                              <a:solidFill>
                                <a:sysClr val="windowText" lastClr="000000"/>
                              </a:solidFill>
                              <a:prstDash val="solid"/>
                              <a:miter lim="800000"/>
                            </a:ln>
                            <a:effectLst/>
                          </wps:spPr>
                          <wps:txbx>
                            <w:txbxContent>
                              <w:p w14:paraId="20D6015E" w14:textId="77777777" w:rsidR="004132ED" w:rsidRPr="00C520FC" w:rsidRDefault="004132ED" w:rsidP="003909CE">
                                <w:pPr>
                                  <w:jc w:val="center"/>
                                  <w:rPr>
                                    <w:rFonts w:ascii="宋体" w:hAnsi="宋体"/>
                                  </w:rPr>
                                </w:pPr>
                                <w:r w:rsidRPr="00C520FC">
                                  <w:rPr>
                                    <w:rFonts w:ascii="宋体" w:hAnsi="宋体" w:hint="eastAsia"/>
                                  </w:rPr>
                                  <w:t>上位机</w:t>
                                </w:r>
                              </w:p>
                              <w:p w14:paraId="4CFF39E1" w14:textId="77777777" w:rsidR="004132ED" w:rsidRPr="00C520FC" w:rsidRDefault="004132ED" w:rsidP="003909CE">
                                <w:pPr>
                                  <w:jc w:val="center"/>
                                  <w:rPr>
                                    <w:rFonts w:ascii="宋体" w:hAnsi="宋体"/>
                                  </w:rPr>
                                </w:pPr>
                                <w:r w:rsidRPr="00C520FC">
                                  <w:rPr>
                                    <w:rFonts w:ascii="宋体" w:hAnsi="宋体" w:hint="eastAsia"/>
                                  </w:rPr>
                                  <w:t>（P</w:t>
                                </w:r>
                                <w:r w:rsidRPr="00C520FC">
                                  <w:rPr>
                                    <w:rFonts w:ascii="宋体" w:hAnsi="宋体"/>
                                  </w:rPr>
                                  <w:t>CL</w:t>
                                </w:r>
                                <w:r w:rsidRPr="00C520FC">
                                  <w:rPr>
                                    <w:rFonts w:ascii="宋体" w:hAnsi="宋体"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0" y="1458410"/>
                              <a:ext cx="1174750" cy="688340"/>
                            </a:xfrm>
                            <a:prstGeom prst="rect">
                              <a:avLst/>
                            </a:prstGeom>
                            <a:solidFill>
                              <a:sysClr val="window" lastClr="CCE8CF"/>
                            </a:solidFill>
                            <a:ln w="12700" cap="flat" cmpd="sng" algn="ctr">
                              <a:solidFill>
                                <a:sysClr val="windowText" lastClr="000000"/>
                              </a:solidFill>
                              <a:prstDash val="solid"/>
                              <a:miter lim="800000"/>
                            </a:ln>
                            <a:effectLst/>
                          </wps:spPr>
                          <wps:txbx>
                            <w:txbxContent>
                              <w:p w14:paraId="4FBE4E66" w14:textId="77777777" w:rsidR="004132ED" w:rsidRPr="00C520FC" w:rsidRDefault="004132ED" w:rsidP="003909CE">
                                <w:pPr>
                                  <w:jc w:val="center"/>
                                  <w:rPr>
                                    <w:rFonts w:ascii="宋体" w:hAnsi="宋体"/>
                                  </w:rPr>
                                </w:pPr>
                                <w:r w:rsidRPr="00C520FC">
                                  <w:rPr>
                                    <w:rFonts w:ascii="宋体" w:hAnsi="宋体" w:hint="eastAsia"/>
                                  </w:rPr>
                                  <w:t>阴极保护</w:t>
                                </w:r>
                                <w:r w:rsidRPr="00C520FC">
                                  <w:rPr>
                                    <w:rFonts w:ascii="宋体" w:hAnsi="宋体"/>
                                  </w:rPr>
                                  <w:t>终端</w:t>
                                </w:r>
                              </w:p>
                              <w:p w14:paraId="52D280FC" w14:textId="77777777" w:rsidR="004132ED" w:rsidRPr="00C520FC" w:rsidRDefault="004132ED" w:rsidP="003909CE">
                                <w:pPr>
                                  <w:jc w:val="center"/>
                                  <w:rPr>
                                    <w:rFonts w:ascii="宋体" w:hAnsi="宋体"/>
                                  </w:rPr>
                                </w:pPr>
                                <w:r w:rsidRPr="00C520FC">
                                  <w:rPr>
                                    <w:rFonts w:ascii="宋体" w:hAnsi="宋体" w:hint="eastAsia"/>
                                  </w:rPr>
                                  <w:t>（或配套网关）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箭头连接符 5"/>
                          <wps:cNvCnPr/>
                          <wps:spPr>
                            <a:xfrm>
                              <a:off x="597061" y="686282"/>
                              <a:ext cx="0" cy="770070"/>
                            </a:xfrm>
                            <a:prstGeom prst="straightConnector1">
                              <a:avLst/>
                            </a:prstGeom>
                            <a:noFill/>
                            <a:ln w="6350" cap="flat" cmpd="sng" algn="ctr">
                              <a:solidFill>
                                <a:sysClr val="windowText" lastClr="000000"/>
                              </a:solidFill>
                              <a:prstDash val="solid"/>
                              <a:miter lim="800000"/>
                              <a:headEnd type="triangle" w="med" len="med"/>
                              <a:tailEnd type="triangle" w="med" len="med"/>
                            </a:ln>
                            <a:effectLst/>
                          </wps:spPr>
                          <wps:bodyPr/>
                        </wps:wsp>
                      </wpg:grpSp>
                      <wps:wsp>
                        <wps:cNvPr id="6" name="矩形 6"/>
                        <wps:cNvSpPr/>
                        <wps:spPr>
                          <a:xfrm>
                            <a:off x="-23150" y="948527"/>
                            <a:ext cx="1232542" cy="283009"/>
                          </a:xfrm>
                          <a:prstGeom prst="rect">
                            <a:avLst/>
                          </a:prstGeom>
                          <a:solidFill>
                            <a:sysClr val="window" lastClr="CCE8CF"/>
                          </a:solidFill>
                          <a:ln w="12700" cap="flat" cmpd="sng" algn="ctr">
                            <a:noFill/>
                            <a:prstDash val="solid"/>
                            <a:miter lim="800000"/>
                          </a:ln>
                          <a:effectLst/>
                        </wps:spPr>
                        <wps:txbx>
                          <w:txbxContent>
                            <w:p w14:paraId="71E635DD" w14:textId="77777777" w:rsidR="004132ED" w:rsidRPr="00C520FC" w:rsidRDefault="004132ED" w:rsidP="003909CE">
                              <w:pPr>
                                <w:jc w:val="center"/>
                                <w:rPr>
                                  <w:rFonts w:ascii="宋体" w:hAnsi="宋体"/>
                                </w:rPr>
                              </w:pPr>
                              <w:r w:rsidRPr="00C520FC">
                                <w:rPr>
                                  <w:rFonts w:ascii="宋体" w:hAnsi="宋体"/>
                                </w:rPr>
                                <w:t>MODBUS RTU</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7FC3B19" id="组合 1" o:spid="_x0000_s1026" style="position:absolute;left:0;text-align:left;margin-left:230.8pt;margin-top:12.95pt;width:97.05pt;height:169pt;z-index:251673088" coordorigin="-231" coordsize="12325,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">
                <v:group id="组合 2" o:spid="_x0000_s1027" style="position:absolute;width:11748;height:21467" coordsize="11748,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3" o:spid="_x0000_s1028" style="position:absolute;width:11748;height:6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20D6015E" w14:textId="77777777" w:rsidR="004132ED" w:rsidRPr="00C520FC" w:rsidRDefault="004132ED" w:rsidP="003909CE">
                          <w:pPr>
                            <w:jc w:val="center"/>
                            <w:rPr>
                              <w:rFonts w:ascii="宋体" w:hAnsi="宋体"/>
                            </w:rPr>
                          </w:pPr>
                          <w:r w:rsidRPr="00C520FC">
                            <w:rPr>
                              <w:rFonts w:ascii="宋体" w:hAnsi="宋体" w:hint="eastAsia"/>
                            </w:rPr>
                            <w:t>上位机</w:t>
                          </w:r>
                        </w:p>
                        <w:p w14:paraId="4CFF39E1" w14:textId="77777777" w:rsidR="004132ED" w:rsidRPr="00C520FC" w:rsidRDefault="004132ED" w:rsidP="003909CE">
                          <w:pPr>
                            <w:jc w:val="center"/>
                            <w:rPr>
                              <w:rFonts w:ascii="宋体" w:hAnsi="宋体"/>
                            </w:rPr>
                          </w:pPr>
                          <w:r w:rsidRPr="00C520FC">
                            <w:rPr>
                              <w:rFonts w:ascii="宋体" w:hAnsi="宋体" w:hint="eastAsia"/>
                            </w:rPr>
                            <w:t>（P</w:t>
                          </w:r>
                          <w:r w:rsidRPr="00C520FC">
                            <w:rPr>
                              <w:rFonts w:ascii="宋体" w:hAnsi="宋体"/>
                            </w:rPr>
                            <w:t>CL</w:t>
                          </w:r>
                          <w:r w:rsidRPr="00C520FC">
                            <w:rPr>
                              <w:rFonts w:ascii="宋体" w:hAnsi="宋体" w:hint="eastAsia"/>
                            </w:rPr>
                            <w:t>）</w:t>
                          </w:r>
                        </w:p>
                      </w:txbxContent>
                    </v:textbox>
                  </v:rect>
                  <v:rect id="矩形 4" o:spid="_x0000_s1029" style="position:absolute;top:14584;width:11747;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4FBE4E66" w14:textId="77777777" w:rsidR="004132ED" w:rsidRPr="00C520FC" w:rsidRDefault="004132ED" w:rsidP="003909CE">
                          <w:pPr>
                            <w:jc w:val="center"/>
                            <w:rPr>
                              <w:rFonts w:ascii="宋体" w:hAnsi="宋体"/>
                            </w:rPr>
                          </w:pPr>
                          <w:r w:rsidRPr="00C520FC">
                            <w:rPr>
                              <w:rFonts w:ascii="宋体" w:hAnsi="宋体" w:hint="eastAsia"/>
                            </w:rPr>
                            <w:t>阴极保护</w:t>
                          </w:r>
                          <w:r w:rsidRPr="00C520FC">
                            <w:rPr>
                              <w:rFonts w:ascii="宋体" w:hAnsi="宋体"/>
                            </w:rPr>
                            <w:t>终端</w:t>
                          </w:r>
                        </w:p>
                        <w:p w14:paraId="52D280FC" w14:textId="77777777" w:rsidR="004132ED" w:rsidRPr="00C520FC" w:rsidRDefault="004132ED" w:rsidP="003909CE">
                          <w:pPr>
                            <w:jc w:val="center"/>
                            <w:rPr>
                              <w:rFonts w:ascii="宋体" w:hAnsi="宋体"/>
                            </w:rPr>
                          </w:pPr>
                          <w:r w:rsidRPr="00C520FC">
                            <w:rPr>
                              <w:rFonts w:ascii="宋体" w:hAnsi="宋体" w:hint="eastAsia"/>
                            </w:rPr>
                            <w:t>（或配套网关）</w:t>
                          </w:r>
                        </w:p>
                      </w:txbxContent>
                    </v:textbox>
                  </v:rect>
                  <v:shapetype id="_x0000_t32" coordsize="21600,21600" o:spt="32" o:oned="t" path="m,l21600,21600e" filled="f">
                    <v:path arrowok="t" fillok="f" o:connecttype="none"/>
                    <o:lock v:ext="edit" shapetype="t"/>
                  </v:shapetype>
                  <v:shape id="直接箭头连接符 5" o:spid="_x0000_s1030" type="#_x0000_t32" style="position:absolute;left:5970;top:6862;width:0;height:7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" strokecolor="windowText" strokeweight=".5pt">
                    <v:stroke startarrow="block" endarrow="block" joinstyle="miter"/>
                  </v:shape>
                </v:group>
                <v:rect id="矩形 6" o:spid="_x0000_s1031" style="position:absolute;left:-231;top:9485;width:12324;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" fillcolor="window" stroked="f" strokeweight="1pt">
                  <v:textbox>
                    <w:txbxContent>
                      <w:p w14:paraId="71E635DD" w14:textId="77777777" w:rsidR="004132ED" w:rsidRPr="00C520FC" w:rsidRDefault="004132ED" w:rsidP="003909CE">
                        <w:pPr>
                          <w:jc w:val="center"/>
                          <w:rPr>
                            <w:rFonts w:ascii="宋体" w:hAnsi="宋体"/>
                          </w:rPr>
                        </w:pPr>
                        <w:r w:rsidRPr="00C520FC">
                          <w:rPr>
                            <w:rFonts w:ascii="宋体" w:hAnsi="宋体"/>
                          </w:rPr>
                          <w:t>MODBUS RTU</w:t>
                        </w:r>
                      </w:p>
                    </w:txbxContent>
                  </v:textbox>
                </v:rect>
              </v:group>
            </w:pict>
          </mc:Fallback>
        </mc:AlternateContent>
      </w:r>
      <w:r w:rsidRPr="009E3227">
        <w:rPr>
          <w:noProof/>
          <w:sz w:val="24"/>
        </w:rPr>
        <mc:AlternateContent>
          <mc:Choice Requires="wpg">
            <w:drawing>
              <wp:anchor distT="0" distB="0" distL="114300" distR="114300" simplePos="0" relativeHeight="251660800" behindDoc="0" locked="0" layoutInCell="1" allowOverlap="1" wp14:anchorId="06B18DCF" wp14:editId="060E7F78">
                <wp:simplePos x="0" y="0"/>
                <wp:positionH relativeFrom="column">
                  <wp:posOffset>1085850</wp:posOffset>
                </wp:positionH>
                <wp:positionV relativeFrom="paragraph">
                  <wp:posOffset>165735</wp:posOffset>
                </wp:positionV>
                <wp:extent cx="1174750" cy="2146300"/>
                <wp:effectExtent l="0" t="0" r="25400" b="25400"/>
                <wp:wrapNone/>
                <wp:docPr id="7" name="组合 7"/>
                <wp:cNvGraphicFramePr/>
                <a:graphic xmlns:a="http://schemas.openxmlformats.org/drawingml/2006/main">
                  <a:graphicData uri="http://schemas.microsoft.com/office/word/2010/wordprocessingGroup">
                    <wpg:wgp>
                      <wpg:cNvGrpSpPr/>
                      <wpg:grpSpPr>
                        <a:xfrm>
                          <a:off x="0" y="0"/>
                          <a:ext cx="1174750" cy="2146300"/>
                          <a:chOff x="0" y="0"/>
                          <a:chExt cx="1174831" cy="2146750"/>
                        </a:xfrm>
                      </wpg:grpSpPr>
                      <wpg:grpSp>
                        <wpg:cNvPr id="8" name="组合 8"/>
                        <wpg:cNvGrpSpPr/>
                        <wpg:grpSpPr>
                          <a:xfrm>
                            <a:off x="0" y="0"/>
                            <a:ext cx="1174831" cy="2146750"/>
                            <a:chOff x="0" y="0"/>
                            <a:chExt cx="1174831" cy="2146750"/>
                          </a:xfrm>
                        </wpg:grpSpPr>
                        <wps:wsp>
                          <wps:cNvPr id="107" name="矩形 107"/>
                          <wps:cNvSpPr/>
                          <wps:spPr>
                            <a:xfrm>
                              <a:off x="0" y="0"/>
                              <a:ext cx="1174831" cy="688693"/>
                            </a:xfrm>
                            <a:prstGeom prst="rect">
                              <a:avLst/>
                            </a:prstGeom>
                            <a:solidFill>
                              <a:sysClr val="window" lastClr="CCE8CF"/>
                            </a:solidFill>
                            <a:ln w="12700" cap="flat" cmpd="sng" algn="ctr">
                              <a:solidFill>
                                <a:sysClr val="windowText" lastClr="000000"/>
                              </a:solidFill>
                              <a:prstDash val="solid"/>
                              <a:miter lim="800000"/>
                            </a:ln>
                            <a:effectLst/>
                          </wps:spPr>
                          <wps:txbx>
                            <w:txbxContent>
                              <w:p w14:paraId="3FCAE074" w14:textId="77777777" w:rsidR="004132ED" w:rsidRPr="00C520FC" w:rsidRDefault="004132ED" w:rsidP="003909CE">
                                <w:pPr>
                                  <w:jc w:val="center"/>
                                  <w:rPr>
                                    <w:rFonts w:ascii="宋体" w:hAnsi="宋体"/>
                                  </w:rPr>
                                </w:pPr>
                                <w:r w:rsidRPr="00C520FC">
                                  <w:rPr>
                                    <w:rFonts w:ascii="宋体" w:hAnsi="宋体" w:hint="eastAsia"/>
                                  </w:rPr>
                                  <w:t>上位机</w:t>
                                </w:r>
                              </w:p>
                              <w:p w14:paraId="651190AA" w14:textId="77777777" w:rsidR="004132ED" w:rsidRPr="00C520FC" w:rsidRDefault="004132ED" w:rsidP="003909CE">
                                <w:pPr>
                                  <w:jc w:val="center"/>
                                  <w:rPr>
                                    <w:rFonts w:ascii="宋体" w:hAnsi="宋体"/>
                                  </w:rPr>
                                </w:pPr>
                                <w:r w:rsidRPr="00C520FC">
                                  <w:rPr>
                                    <w:rFonts w:ascii="宋体" w:hAnsi="宋体" w:hint="eastAsia"/>
                                  </w:rPr>
                                  <w:t>（服务器）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矩形 108"/>
                          <wps:cNvSpPr/>
                          <wps:spPr>
                            <a:xfrm>
                              <a:off x="0" y="1458410"/>
                              <a:ext cx="1174750" cy="688340"/>
                            </a:xfrm>
                            <a:prstGeom prst="rect">
                              <a:avLst/>
                            </a:prstGeom>
                            <a:solidFill>
                              <a:sysClr val="window" lastClr="CCE8CF"/>
                            </a:solidFill>
                            <a:ln w="12700" cap="flat" cmpd="sng" algn="ctr">
                              <a:solidFill>
                                <a:sysClr val="windowText" lastClr="000000"/>
                              </a:solidFill>
                              <a:prstDash val="solid"/>
                              <a:miter lim="800000"/>
                            </a:ln>
                            <a:effectLst/>
                          </wps:spPr>
                          <wps:txbx>
                            <w:txbxContent>
                              <w:p w14:paraId="6C8CDE75" w14:textId="77777777" w:rsidR="004132ED" w:rsidRPr="00C520FC" w:rsidRDefault="004132ED" w:rsidP="003909CE">
                                <w:pPr>
                                  <w:jc w:val="center"/>
                                  <w:rPr>
                                    <w:rFonts w:ascii="宋体" w:hAnsi="宋体"/>
                                  </w:rPr>
                                </w:pPr>
                                <w:r w:rsidRPr="00C520FC">
                                  <w:rPr>
                                    <w:rFonts w:ascii="宋体" w:hAnsi="宋体" w:hint="eastAsia"/>
                                  </w:rPr>
                                  <w:t>阴极保护</w:t>
                                </w:r>
                                <w:r w:rsidRPr="00C520FC">
                                  <w:rPr>
                                    <w:rFonts w:ascii="宋体" w:hAnsi="宋体"/>
                                  </w:rPr>
                                  <w:t>终端</w:t>
                                </w:r>
                              </w:p>
                              <w:p w14:paraId="733F1108" w14:textId="77777777" w:rsidR="004132ED" w:rsidRPr="00C520FC" w:rsidRDefault="004132ED" w:rsidP="003909CE">
                                <w:pPr>
                                  <w:jc w:val="center"/>
                                  <w:rPr>
                                    <w:rFonts w:ascii="宋体" w:hAnsi="宋体"/>
                                  </w:rPr>
                                </w:pPr>
                                <w:r w:rsidRPr="00C520FC">
                                  <w:rPr>
                                    <w:rFonts w:ascii="宋体" w:hAnsi="宋体" w:hint="eastAsia"/>
                                  </w:rPr>
                                  <w:t>（或配套网关）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直接箭头连接符 109"/>
                          <wps:cNvCnPr/>
                          <wps:spPr>
                            <a:xfrm>
                              <a:off x="597061" y="686282"/>
                              <a:ext cx="0" cy="770070"/>
                            </a:xfrm>
                            <a:prstGeom prst="straightConnector1">
                              <a:avLst/>
                            </a:prstGeom>
                            <a:noFill/>
                            <a:ln w="6350" cap="flat" cmpd="sng" algn="ctr">
                              <a:solidFill>
                                <a:sysClr val="windowText" lastClr="000000"/>
                              </a:solidFill>
                              <a:prstDash val="solid"/>
                              <a:miter lim="800000"/>
                              <a:headEnd type="triangle" w="med" len="med"/>
                              <a:tailEnd type="triangle" w="med" len="med"/>
                            </a:ln>
                            <a:effectLst/>
                          </wps:spPr>
                          <wps:bodyPr/>
                        </wps:wsp>
                      </wpg:grpSp>
                      <wps:wsp>
                        <wps:cNvPr id="110" name="矩形 110"/>
                        <wps:cNvSpPr/>
                        <wps:spPr>
                          <a:xfrm>
                            <a:off x="237281" y="949124"/>
                            <a:ext cx="734993" cy="283009"/>
                          </a:xfrm>
                          <a:prstGeom prst="rect">
                            <a:avLst/>
                          </a:prstGeom>
                          <a:solidFill>
                            <a:sysClr val="window" lastClr="CCE8CF"/>
                          </a:solidFill>
                          <a:ln w="12700" cap="flat" cmpd="sng" algn="ctr">
                            <a:noFill/>
                            <a:prstDash val="solid"/>
                            <a:miter lim="800000"/>
                          </a:ln>
                          <a:effectLst/>
                        </wps:spPr>
                        <wps:txbx>
                          <w:txbxContent>
                            <w:p w14:paraId="450DED3B" w14:textId="77777777" w:rsidR="004132ED" w:rsidRPr="00C520FC" w:rsidRDefault="004132ED" w:rsidP="003909CE">
                              <w:pPr>
                                <w:jc w:val="center"/>
                                <w:rPr>
                                  <w:rFonts w:ascii="宋体" w:hAnsi="宋体"/>
                                </w:rPr>
                              </w:pPr>
                              <w:r w:rsidRPr="00C520FC">
                                <w:rPr>
                                  <w:rFonts w:ascii="宋体" w:hAnsi="宋体" w:hint="eastAsia"/>
                                </w:rPr>
                                <w:t>T</w:t>
                              </w:r>
                              <w:r w:rsidRPr="00C520FC">
                                <w:rPr>
                                  <w:rFonts w:ascii="宋体" w:hAnsi="宋体"/>
                                </w:rPr>
                                <w:t>CP</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6B18DCF" id="组合 7" o:spid="_x0000_s1032" style="position:absolute;left:0;text-align:left;margin-left:85.5pt;margin-top:13.05pt;width:92.5pt;height:169pt;z-index:251660800" coordsize="11748,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">
                <v:group id="组合 8" o:spid="_x0000_s1033" style="position:absolute;width:11748;height:21467" coordsize="11748,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矩形 107" o:spid="_x0000_s1034" style="position:absolute;width:11748;height:6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" fillcolor="window" strokecolor="windowText" strokeweight="1pt">
                    <v:textbox>
                      <w:txbxContent>
                        <w:p w14:paraId="3FCAE074" w14:textId="77777777" w:rsidR="004132ED" w:rsidRPr="00C520FC" w:rsidRDefault="004132ED" w:rsidP="003909CE">
                          <w:pPr>
                            <w:jc w:val="center"/>
                            <w:rPr>
                              <w:rFonts w:ascii="宋体" w:hAnsi="宋体"/>
                            </w:rPr>
                          </w:pPr>
                          <w:r w:rsidRPr="00C520FC">
                            <w:rPr>
                              <w:rFonts w:ascii="宋体" w:hAnsi="宋体" w:hint="eastAsia"/>
                            </w:rPr>
                            <w:t>上位机</w:t>
                          </w:r>
                        </w:p>
                        <w:p w14:paraId="651190AA" w14:textId="77777777" w:rsidR="004132ED" w:rsidRPr="00C520FC" w:rsidRDefault="004132ED" w:rsidP="003909CE">
                          <w:pPr>
                            <w:jc w:val="center"/>
                            <w:rPr>
                              <w:rFonts w:ascii="宋体" w:hAnsi="宋体"/>
                            </w:rPr>
                          </w:pPr>
                          <w:r w:rsidRPr="00C520FC">
                            <w:rPr>
                              <w:rFonts w:ascii="宋体" w:hAnsi="宋体" w:hint="eastAsia"/>
                            </w:rPr>
                            <w:t>（服务器）</w:t>
                          </w:r>
                        </w:p>
                      </w:txbxContent>
                    </v:textbox>
                  </v:rect>
                  <v:rect id="矩形 108" o:spid="_x0000_s1035" style="position:absolute;top:14584;width:11747;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" fillcolor="window" strokecolor="windowText" strokeweight="1pt">
                    <v:textbox>
                      <w:txbxContent>
                        <w:p w14:paraId="6C8CDE75" w14:textId="77777777" w:rsidR="004132ED" w:rsidRPr="00C520FC" w:rsidRDefault="004132ED" w:rsidP="003909CE">
                          <w:pPr>
                            <w:jc w:val="center"/>
                            <w:rPr>
                              <w:rFonts w:ascii="宋体" w:hAnsi="宋体"/>
                            </w:rPr>
                          </w:pPr>
                          <w:r w:rsidRPr="00C520FC">
                            <w:rPr>
                              <w:rFonts w:ascii="宋体" w:hAnsi="宋体" w:hint="eastAsia"/>
                            </w:rPr>
                            <w:t>阴极保护</w:t>
                          </w:r>
                          <w:r w:rsidRPr="00C520FC">
                            <w:rPr>
                              <w:rFonts w:ascii="宋体" w:hAnsi="宋体"/>
                            </w:rPr>
                            <w:t>终端</w:t>
                          </w:r>
                        </w:p>
                        <w:p w14:paraId="733F1108" w14:textId="77777777" w:rsidR="004132ED" w:rsidRPr="00C520FC" w:rsidRDefault="004132ED" w:rsidP="003909CE">
                          <w:pPr>
                            <w:jc w:val="center"/>
                            <w:rPr>
                              <w:rFonts w:ascii="宋体" w:hAnsi="宋体"/>
                            </w:rPr>
                          </w:pPr>
                          <w:r w:rsidRPr="00C520FC">
                            <w:rPr>
                              <w:rFonts w:ascii="宋体" w:hAnsi="宋体" w:hint="eastAsia"/>
                            </w:rPr>
                            <w:t>（或配套网关）</w:t>
                          </w:r>
                        </w:p>
                      </w:txbxContent>
                    </v:textbox>
                  </v:rect>
                  <v:shape id="直接箭头连接符 109" o:spid="_x0000_s1036" type="#_x0000_t32" style="position:absolute;left:5970;top:6862;width:0;height:7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" strokecolor="windowText" strokeweight=".5pt">
                    <v:stroke startarrow="block" endarrow="block" joinstyle="miter"/>
                  </v:shape>
                </v:group>
                <v:rect id="矩形 110" o:spid="_x0000_s1037" style="position:absolute;left:2372;top:9491;width:7350;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" fillcolor="window" stroked="f" strokeweight="1pt">
                  <v:textbox>
                    <w:txbxContent>
                      <w:p w14:paraId="450DED3B" w14:textId="77777777" w:rsidR="004132ED" w:rsidRPr="00C520FC" w:rsidRDefault="004132ED" w:rsidP="003909CE">
                        <w:pPr>
                          <w:jc w:val="center"/>
                          <w:rPr>
                            <w:rFonts w:ascii="宋体" w:hAnsi="宋体"/>
                          </w:rPr>
                        </w:pPr>
                        <w:r w:rsidRPr="00C520FC">
                          <w:rPr>
                            <w:rFonts w:ascii="宋体" w:hAnsi="宋体" w:hint="eastAsia"/>
                          </w:rPr>
                          <w:t>T</w:t>
                        </w:r>
                        <w:r w:rsidRPr="00C520FC">
                          <w:rPr>
                            <w:rFonts w:ascii="宋体" w:hAnsi="宋体"/>
                          </w:rPr>
                          <w:t>CP</w:t>
                        </w:r>
                      </w:p>
                    </w:txbxContent>
                  </v:textbox>
                </v:rect>
              </v:group>
            </w:pict>
          </mc:Fallback>
        </mc:AlternateContent>
      </w:r>
    </w:p>
    <w:p w14:paraId="21550E5B" w14:textId="77777777" w:rsidR="003909CE" w:rsidRPr="009E3227" w:rsidRDefault="003909CE" w:rsidP="003909CE">
      <w:pPr>
        <w:adjustRightInd w:val="0"/>
        <w:snapToGrid w:val="0"/>
        <w:spacing w:line="360" w:lineRule="auto"/>
        <w:rPr>
          <w:sz w:val="24"/>
        </w:rPr>
      </w:pPr>
    </w:p>
    <w:p w14:paraId="5714858F" w14:textId="77777777" w:rsidR="003909CE" w:rsidRPr="009E3227" w:rsidRDefault="003909CE" w:rsidP="003909CE">
      <w:pPr>
        <w:adjustRightInd w:val="0"/>
        <w:snapToGrid w:val="0"/>
        <w:spacing w:line="360" w:lineRule="auto"/>
        <w:rPr>
          <w:sz w:val="24"/>
        </w:rPr>
      </w:pPr>
    </w:p>
    <w:p w14:paraId="4954AA3F" w14:textId="77777777" w:rsidR="003909CE" w:rsidRPr="009E3227" w:rsidRDefault="003909CE" w:rsidP="003909CE">
      <w:pPr>
        <w:adjustRightInd w:val="0"/>
        <w:snapToGrid w:val="0"/>
        <w:spacing w:line="360" w:lineRule="auto"/>
        <w:rPr>
          <w:sz w:val="24"/>
        </w:rPr>
      </w:pPr>
    </w:p>
    <w:p w14:paraId="501410EC" w14:textId="77777777" w:rsidR="003909CE" w:rsidRPr="009E3227" w:rsidRDefault="003909CE" w:rsidP="003909CE">
      <w:pPr>
        <w:adjustRightInd w:val="0"/>
        <w:snapToGrid w:val="0"/>
        <w:spacing w:line="360" w:lineRule="auto"/>
        <w:rPr>
          <w:sz w:val="24"/>
        </w:rPr>
      </w:pPr>
    </w:p>
    <w:p w14:paraId="2CDA0600" w14:textId="77777777" w:rsidR="003909CE" w:rsidRPr="009E3227" w:rsidRDefault="003909CE" w:rsidP="003909CE">
      <w:pPr>
        <w:adjustRightInd w:val="0"/>
        <w:snapToGrid w:val="0"/>
        <w:spacing w:line="360" w:lineRule="auto"/>
        <w:rPr>
          <w:sz w:val="24"/>
        </w:rPr>
      </w:pPr>
    </w:p>
    <w:p w14:paraId="432506CA" w14:textId="77777777" w:rsidR="003909CE" w:rsidRPr="009E3227" w:rsidRDefault="003909CE" w:rsidP="003909CE">
      <w:pPr>
        <w:adjustRightInd w:val="0"/>
        <w:snapToGrid w:val="0"/>
        <w:spacing w:line="360" w:lineRule="auto"/>
        <w:rPr>
          <w:sz w:val="24"/>
        </w:rPr>
      </w:pPr>
    </w:p>
    <w:p w14:paraId="7E825696" w14:textId="77777777" w:rsidR="003909CE" w:rsidRPr="009E3227" w:rsidRDefault="003909CE" w:rsidP="003909CE">
      <w:pPr>
        <w:adjustRightInd w:val="0"/>
        <w:snapToGrid w:val="0"/>
        <w:spacing w:line="360" w:lineRule="auto"/>
        <w:rPr>
          <w:sz w:val="24"/>
        </w:rPr>
      </w:pPr>
    </w:p>
    <w:p w14:paraId="6940A536" w14:textId="77777777" w:rsidR="003909CE" w:rsidRPr="009E3227" w:rsidRDefault="003909CE" w:rsidP="003909CE">
      <w:pPr>
        <w:adjustRightInd w:val="0"/>
        <w:snapToGrid w:val="0"/>
        <w:spacing w:line="360" w:lineRule="auto"/>
        <w:rPr>
          <w:sz w:val="24"/>
        </w:rPr>
      </w:pPr>
    </w:p>
    <w:p w14:paraId="700EF808" w14:textId="77777777" w:rsidR="003909CE" w:rsidRPr="009E3227" w:rsidRDefault="003909CE" w:rsidP="003909CE">
      <w:pPr>
        <w:adjustRightInd w:val="0"/>
        <w:snapToGrid w:val="0"/>
        <w:spacing w:line="360" w:lineRule="auto"/>
        <w:rPr>
          <w:sz w:val="24"/>
        </w:rPr>
      </w:pPr>
    </w:p>
    <w:p w14:paraId="094E4EEF" w14:textId="66CB3AD1" w:rsidR="003909CE" w:rsidRPr="009E3227" w:rsidRDefault="003909CE" w:rsidP="003909CE">
      <w:pPr>
        <w:adjustRightInd w:val="0"/>
        <w:snapToGrid w:val="0"/>
        <w:spacing w:line="360" w:lineRule="auto"/>
        <w:jc w:val="center"/>
        <w:rPr>
          <w:b/>
          <w:sz w:val="24"/>
        </w:rPr>
      </w:pPr>
      <w:r w:rsidRPr="009E3227">
        <w:rPr>
          <w:b/>
          <w:sz w:val="24"/>
        </w:rPr>
        <w:t>图</w:t>
      </w:r>
      <w:r w:rsidR="00FC6EF2">
        <w:rPr>
          <w:b/>
          <w:sz w:val="24"/>
        </w:rPr>
        <w:t>1</w:t>
      </w:r>
      <w:r w:rsidRPr="009E3227">
        <w:rPr>
          <w:b/>
          <w:sz w:val="24"/>
        </w:rPr>
        <w:t xml:space="preserve"> </w:t>
      </w:r>
      <w:r w:rsidRPr="009E3227">
        <w:rPr>
          <w:b/>
          <w:sz w:val="24"/>
        </w:rPr>
        <w:t>阴极保护终端通信架构示意图</w:t>
      </w:r>
    </w:p>
    <w:p w14:paraId="1C36DC67" w14:textId="77777777" w:rsidR="003909CE" w:rsidRPr="009E3227" w:rsidRDefault="003909CE" w:rsidP="003909CE">
      <w:pPr>
        <w:spacing w:afterLines="50" w:after="156" w:line="360" w:lineRule="auto"/>
        <w:jc w:val="left"/>
        <w:outlineLvl w:val="1"/>
        <w:rPr>
          <w:b/>
          <w:bCs/>
          <w:sz w:val="28"/>
          <w:szCs w:val="28"/>
        </w:rPr>
      </w:pPr>
      <w:bookmarkStart w:id="107" w:name="_Toc79410329"/>
      <w:r w:rsidRPr="009E3227">
        <w:rPr>
          <w:rFonts w:hint="eastAsia"/>
          <w:b/>
          <w:bCs/>
          <w:sz w:val="28"/>
          <w:szCs w:val="28"/>
        </w:rPr>
        <w:t>6.3</w:t>
      </w:r>
      <w:r w:rsidRPr="009E3227">
        <w:rPr>
          <w:b/>
          <w:bCs/>
          <w:sz w:val="28"/>
          <w:szCs w:val="28"/>
        </w:rPr>
        <w:t>通信制式</w:t>
      </w:r>
      <w:bookmarkEnd w:id="107"/>
    </w:p>
    <w:p w14:paraId="7FB20A05" w14:textId="77777777" w:rsidR="003909CE" w:rsidRPr="009E3227" w:rsidRDefault="003909CE" w:rsidP="003909CE">
      <w:pPr>
        <w:adjustRightInd w:val="0"/>
        <w:snapToGrid w:val="0"/>
        <w:spacing w:line="360" w:lineRule="auto"/>
        <w:ind w:firstLineChars="200" w:firstLine="480"/>
        <w:rPr>
          <w:sz w:val="24"/>
        </w:rPr>
      </w:pPr>
      <w:r w:rsidRPr="009E3227">
        <w:rPr>
          <w:sz w:val="24"/>
        </w:rPr>
        <w:t>当上位机为服务器时，阴极保护终端通信制式宜采用</w:t>
      </w:r>
      <w:r w:rsidRPr="00BE72B3">
        <w:rPr>
          <w:sz w:val="24"/>
        </w:rPr>
        <w:t>4G</w:t>
      </w:r>
      <w:r w:rsidRPr="00BE72B3">
        <w:rPr>
          <w:rFonts w:hint="eastAsia"/>
          <w:sz w:val="24"/>
        </w:rPr>
        <w:t>全网通</w:t>
      </w:r>
      <w:r w:rsidRPr="009E3227">
        <w:rPr>
          <w:sz w:val="24"/>
        </w:rPr>
        <w:t>、以太网；当上位机为</w:t>
      </w:r>
      <w:r w:rsidRPr="009E3227">
        <w:rPr>
          <w:sz w:val="24"/>
        </w:rPr>
        <w:t>PLC</w:t>
      </w:r>
      <w:r w:rsidRPr="009E3227">
        <w:rPr>
          <w:sz w:val="24"/>
        </w:rPr>
        <w:t>时，阴极保护终端通信制式宜采用</w:t>
      </w:r>
      <w:r w:rsidRPr="009E3227">
        <w:rPr>
          <w:sz w:val="24"/>
        </w:rPr>
        <w:t>RS-485</w:t>
      </w:r>
      <w:r w:rsidRPr="009E3227">
        <w:rPr>
          <w:sz w:val="24"/>
        </w:rPr>
        <w:t>。</w:t>
      </w:r>
    </w:p>
    <w:p w14:paraId="6C376144" w14:textId="77777777" w:rsidR="003909CE" w:rsidRPr="009E3227" w:rsidRDefault="003909CE" w:rsidP="003909CE">
      <w:pPr>
        <w:spacing w:afterLines="50" w:after="156" w:line="360" w:lineRule="auto"/>
        <w:jc w:val="left"/>
        <w:outlineLvl w:val="1"/>
        <w:rPr>
          <w:b/>
          <w:bCs/>
          <w:sz w:val="28"/>
          <w:szCs w:val="28"/>
        </w:rPr>
      </w:pPr>
      <w:bookmarkStart w:id="108" w:name="_Toc79410330"/>
      <w:r w:rsidRPr="009E3227">
        <w:rPr>
          <w:rFonts w:hint="eastAsia"/>
          <w:b/>
          <w:bCs/>
          <w:sz w:val="28"/>
          <w:szCs w:val="28"/>
        </w:rPr>
        <w:t xml:space="preserve">6.4 </w:t>
      </w:r>
      <w:r w:rsidRPr="009E3227">
        <w:rPr>
          <w:b/>
          <w:bCs/>
          <w:sz w:val="28"/>
          <w:szCs w:val="28"/>
        </w:rPr>
        <w:t>阴极保护电源类终端</w:t>
      </w:r>
      <w:r w:rsidRPr="009E3227">
        <w:rPr>
          <w:b/>
          <w:bCs/>
          <w:sz w:val="28"/>
          <w:szCs w:val="28"/>
        </w:rPr>
        <w:t>TCP</w:t>
      </w:r>
      <w:r w:rsidRPr="009E3227">
        <w:rPr>
          <w:b/>
          <w:bCs/>
          <w:sz w:val="28"/>
          <w:szCs w:val="28"/>
        </w:rPr>
        <w:t>通信协议</w:t>
      </w:r>
      <w:bookmarkEnd w:id="108"/>
    </w:p>
    <w:p w14:paraId="239B6CDC" w14:textId="77777777" w:rsidR="003909CE" w:rsidRPr="009E3227" w:rsidRDefault="003909CE" w:rsidP="003909CE">
      <w:pPr>
        <w:adjustRightInd w:val="0"/>
        <w:snapToGrid w:val="0"/>
        <w:spacing w:line="360" w:lineRule="auto"/>
        <w:ind w:firstLineChars="200" w:firstLine="480"/>
        <w:rPr>
          <w:sz w:val="24"/>
        </w:rPr>
      </w:pPr>
      <w:r w:rsidRPr="009E3227">
        <w:rPr>
          <w:sz w:val="24"/>
        </w:rPr>
        <w:t>本节主要说明阴极保护电源类终端或配套网关</w:t>
      </w:r>
      <w:r w:rsidRPr="009E3227">
        <w:rPr>
          <w:sz w:val="24"/>
        </w:rPr>
        <w:t>TCP</w:t>
      </w:r>
      <w:r w:rsidRPr="009E3227">
        <w:rPr>
          <w:sz w:val="24"/>
        </w:rPr>
        <w:t>通信的报文格式、通讯流程等内容，具体内容参见《附录</w:t>
      </w:r>
      <w:r w:rsidRPr="009E3227">
        <w:rPr>
          <w:sz w:val="24"/>
        </w:rPr>
        <w:t>A</w:t>
      </w:r>
      <w:r w:rsidRPr="009E3227">
        <w:rPr>
          <w:sz w:val="24"/>
        </w:rPr>
        <w:t>（规范性附录）阴极保护电源类终端</w:t>
      </w:r>
      <w:r w:rsidRPr="009E3227">
        <w:rPr>
          <w:sz w:val="24"/>
        </w:rPr>
        <w:t>TCP</w:t>
      </w:r>
      <w:r w:rsidRPr="009E3227">
        <w:rPr>
          <w:sz w:val="24"/>
        </w:rPr>
        <w:t>通</w:t>
      </w:r>
      <w:r w:rsidRPr="009E3227">
        <w:rPr>
          <w:sz w:val="24"/>
        </w:rPr>
        <w:lastRenderedPageBreak/>
        <w:t>信协议》、《附录</w:t>
      </w:r>
      <w:r w:rsidRPr="009E3227">
        <w:rPr>
          <w:sz w:val="24"/>
        </w:rPr>
        <w:t>B</w:t>
      </w:r>
      <w:r w:rsidRPr="009E3227">
        <w:rPr>
          <w:sz w:val="24"/>
        </w:rPr>
        <w:t>（规范性附录）恒电位仪</w:t>
      </w:r>
      <w:r w:rsidRPr="009E3227">
        <w:rPr>
          <w:sz w:val="24"/>
        </w:rPr>
        <w:t>TCP</w:t>
      </w:r>
      <w:r w:rsidRPr="009E3227">
        <w:rPr>
          <w:sz w:val="24"/>
        </w:rPr>
        <w:t>报文其他数据结构》。</w:t>
      </w:r>
    </w:p>
    <w:p w14:paraId="1CABF0D7" w14:textId="77777777" w:rsidR="003909CE" w:rsidRPr="009E3227" w:rsidRDefault="003909CE" w:rsidP="003909CE">
      <w:pPr>
        <w:spacing w:afterLines="50" w:after="156" w:line="360" w:lineRule="auto"/>
        <w:jc w:val="left"/>
        <w:outlineLvl w:val="1"/>
        <w:rPr>
          <w:b/>
          <w:bCs/>
          <w:sz w:val="28"/>
          <w:szCs w:val="28"/>
        </w:rPr>
      </w:pPr>
      <w:bookmarkStart w:id="109" w:name="_Toc79410331"/>
      <w:r w:rsidRPr="009E3227">
        <w:rPr>
          <w:rFonts w:hint="eastAsia"/>
          <w:b/>
          <w:bCs/>
          <w:sz w:val="28"/>
          <w:szCs w:val="28"/>
        </w:rPr>
        <w:t xml:space="preserve">6.5 </w:t>
      </w:r>
      <w:r w:rsidRPr="009E3227">
        <w:rPr>
          <w:b/>
          <w:bCs/>
          <w:sz w:val="28"/>
          <w:szCs w:val="28"/>
        </w:rPr>
        <w:t>阴极保护电源类终端</w:t>
      </w:r>
      <w:r w:rsidRPr="009E3227">
        <w:rPr>
          <w:b/>
          <w:bCs/>
          <w:sz w:val="28"/>
          <w:szCs w:val="28"/>
        </w:rPr>
        <w:t>MODUBS RTU</w:t>
      </w:r>
      <w:r w:rsidRPr="009E3227">
        <w:rPr>
          <w:b/>
          <w:bCs/>
          <w:sz w:val="28"/>
          <w:szCs w:val="28"/>
        </w:rPr>
        <w:t>通信协议</w:t>
      </w:r>
      <w:bookmarkEnd w:id="109"/>
    </w:p>
    <w:p w14:paraId="0B43356F" w14:textId="77777777" w:rsidR="003909CE" w:rsidRPr="009E3227" w:rsidRDefault="003909CE" w:rsidP="003909CE">
      <w:pPr>
        <w:adjustRightInd w:val="0"/>
        <w:snapToGrid w:val="0"/>
        <w:spacing w:line="360" w:lineRule="auto"/>
        <w:ind w:firstLineChars="200" w:firstLine="480"/>
        <w:rPr>
          <w:sz w:val="24"/>
        </w:rPr>
      </w:pPr>
      <w:r w:rsidRPr="009E3227">
        <w:rPr>
          <w:sz w:val="24"/>
        </w:rPr>
        <w:t>本节主要说明阴极保护电源类终端</w:t>
      </w:r>
      <w:r w:rsidRPr="009E3227">
        <w:rPr>
          <w:sz w:val="24"/>
        </w:rPr>
        <w:t>MODUBS RTU</w:t>
      </w:r>
      <w:r w:rsidRPr="009E3227">
        <w:rPr>
          <w:sz w:val="24"/>
        </w:rPr>
        <w:t>通信协议，包括功能地址表、校验方式、通信波特率、通信间隔与延时等。</w:t>
      </w:r>
    </w:p>
    <w:p w14:paraId="2C65A82F" w14:textId="77777777" w:rsidR="003909CE" w:rsidRPr="009E3227" w:rsidRDefault="003909CE" w:rsidP="003909CE">
      <w:pPr>
        <w:adjustRightInd w:val="0"/>
        <w:snapToGrid w:val="0"/>
        <w:spacing w:line="360" w:lineRule="auto"/>
        <w:rPr>
          <w:sz w:val="24"/>
        </w:rPr>
      </w:pPr>
      <w:r w:rsidRPr="009E3227">
        <w:rPr>
          <w:rFonts w:hint="eastAsia"/>
          <w:b/>
          <w:sz w:val="24"/>
        </w:rPr>
        <w:t xml:space="preserve">6.5.1  </w:t>
      </w:r>
      <w:r w:rsidRPr="009E3227">
        <w:rPr>
          <w:sz w:val="24"/>
        </w:rPr>
        <w:t>MODBUS RTU</w:t>
      </w:r>
      <w:r w:rsidRPr="009E3227">
        <w:rPr>
          <w:sz w:val="24"/>
        </w:rPr>
        <w:t>通讯数据传输模式</w:t>
      </w:r>
    </w:p>
    <w:p w14:paraId="52F1EA24" w14:textId="77777777" w:rsidR="003909CE" w:rsidRPr="009E3227" w:rsidRDefault="003909CE" w:rsidP="003909CE">
      <w:pPr>
        <w:adjustRightInd w:val="0"/>
        <w:snapToGrid w:val="0"/>
        <w:spacing w:line="360" w:lineRule="auto"/>
        <w:rPr>
          <w:sz w:val="24"/>
        </w:rPr>
      </w:pPr>
      <w:r w:rsidRPr="009E3227">
        <w:rPr>
          <w:rFonts w:hint="eastAsia"/>
          <w:b/>
          <w:sz w:val="24"/>
        </w:rPr>
        <w:t>6.5.1.1</w:t>
      </w:r>
      <w:r w:rsidRPr="009E3227">
        <w:rPr>
          <w:sz w:val="24"/>
        </w:rPr>
        <w:t>通讯传输为异步方式，并以字节</w:t>
      </w:r>
      <w:r w:rsidRPr="009E3227">
        <w:rPr>
          <w:sz w:val="24"/>
        </w:rPr>
        <w:t>(</w:t>
      </w:r>
      <w:r w:rsidRPr="009E3227">
        <w:rPr>
          <w:sz w:val="24"/>
        </w:rPr>
        <w:t>数据帧</w:t>
      </w:r>
      <w:r w:rsidRPr="009E3227">
        <w:rPr>
          <w:sz w:val="24"/>
        </w:rPr>
        <w:t>)</w:t>
      </w:r>
      <w:r w:rsidRPr="009E3227">
        <w:rPr>
          <w:sz w:val="24"/>
        </w:rPr>
        <w:t>为单位。在主机和从机之间传递的每一个数据帧都是</w:t>
      </w:r>
      <w:r w:rsidRPr="009E3227">
        <w:rPr>
          <w:sz w:val="24"/>
        </w:rPr>
        <w:t>10</w:t>
      </w:r>
      <w:r w:rsidRPr="009E3227">
        <w:rPr>
          <w:sz w:val="24"/>
        </w:rPr>
        <w:t>位的串行数据流。</w:t>
      </w:r>
    </w:p>
    <w:p w14:paraId="25B04377" w14:textId="77777777" w:rsidR="003909CE" w:rsidRPr="009E3227" w:rsidRDefault="003909CE" w:rsidP="003909CE">
      <w:pPr>
        <w:adjustRightInd w:val="0"/>
        <w:snapToGrid w:val="0"/>
        <w:spacing w:line="360" w:lineRule="auto"/>
        <w:rPr>
          <w:sz w:val="24"/>
        </w:rPr>
      </w:pPr>
      <w:r w:rsidRPr="009E3227">
        <w:rPr>
          <w:rFonts w:hint="eastAsia"/>
          <w:b/>
          <w:sz w:val="24"/>
        </w:rPr>
        <w:t>6.5.1.2</w:t>
      </w:r>
      <w:r w:rsidRPr="009E3227">
        <w:rPr>
          <w:sz w:val="24"/>
        </w:rPr>
        <w:t>编码系统：</w:t>
      </w:r>
      <w:r w:rsidRPr="009E3227">
        <w:rPr>
          <w:sz w:val="24"/>
        </w:rPr>
        <w:t>8</w:t>
      </w:r>
      <w:r w:rsidRPr="009E3227">
        <w:rPr>
          <w:sz w:val="24"/>
        </w:rPr>
        <w:t>位</w:t>
      </w:r>
      <w:r w:rsidRPr="009E3227">
        <w:rPr>
          <w:sz w:val="24"/>
        </w:rPr>
        <w:t>(bit)</w:t>
      </w:r>
      <w:r w:rsidRPr="009E3227">
        <w:rPr>
          <w:sz w:val="24"/>
        </w:rPr>
        <w:t>二进制，报文中每个</w:t>
      </w:r>
      <w:r w:rsidRPr="009E3227">
        <w:rPr>
          <w:sz w:val="24"/>
        </w:rPr>
        <w:t>8</w:t>
      </w:r>
      <w:r w:rsidRPr="009E3227">
        <w:rPr>
          <w:sz w:val="24"/>
        </w:rPr>
        <w:t>位字节含有两个</w:t>
      </w:r>
      <w:r w:rsidRPr="009E3227">
        <w:rPr>
          <w:sz w:val="24"/>
        </w:rPr>
        <w:t>4</w:t>
      </w:r>
      <w:r w:rsidRPr="009E3227">
        <w:rPr>
          <w:sz w:val="24"/>
        </w:rPr>
        <w:t>位十六进制字符</w:t>
      </w:r>
      <w:r w:rsidRPr="009E3227">
        <w:rPr>
          <w:sz w:val="24"/>
        </w:rPr>
        <w:t>(0 ~ 9,A ~ F)</w:t>
      </w:r>
      <w:r w:rsidRPr="009E3227">
        <w:rPr>
          <w:sz w:val="24"/>
        </w:rPr>
        <w:t>。</w:t>
      </w:r>
    </w:p>
    <w:p w14:paraId="6B30A94E" w14:textId="77777777" w:rsidR="007073B3" w:rsidRDefault="003909CE" w:rsidP="000513F0">
      <w:pPr>
        <w:adjustRightInd w:val="0"/>
        <w:snapToGrid w:val="0"/>
        <w:spacing w:line="360" w:lineRule="auto"/>
        <w:rPr>
          <w:sz w:val="24"/>
        </w:rPr>
      </w:pPr>
      <w:r w:rsidRPr="009E3227">
        <w:rPr>
          <w:rFonts w:hint="eastAsia"/>
          <w:b/>
          <w:sz w:val="24"/>
        </w:rPr>
        <w:t xml:space="preserve">6.5.1.3 </w:t>
      </w:r>
      <w:r w:rsidRPr="009E3227">
        <w:rPr>
          <w:sz w:val="24"/>
        </w:rPr>
        <w:t>数据位</w:t>
      </w:r>
      <w:r w:rsidRPr="009E3227">
        <w:rPr>
          <w:sz w:val="24"/>
        </w:rPr>
        <w:t xml:space="preserve">:1 </w:t>
      </w:r>
      <w:proofErr w:type="gramStart"/>
      <w:r w:rsidRPr="009E3227">
        <w:rPr>
          <w:sz w:val="24"/>
        </w:rPr>
        <w:t>个</w:t>
      </w:r>
      <w:proofErr w:type="gramEnd"/>
      <w:r w:rsidRPr="009E3227">
        <w:rPr>
          <w:sz w:val="24"/>
        </w:rPr>
        <w:t>起始位</w:t>
      </w:r>
      <w:r w:rsidR="007073B3">
        <w:rPr>
          <w:rFonts w:hint="eastAsia"/>
          <w:sz w:val="24"/>
        </w:rPr>
        <w:t>；</w:t>
      </w:r>
    </w:p>
    <w:p w14:paraId="5085BC20" w14:textId="4A01603F" w:rsidR="007073B3" w:rsidRDefault="003909CE" w:rsidP="007073B3">
      <w:pPr>
        <w:adjustRightInd w:val="0"/>
        <w:snapToGrid w:val="0"/>
        <w:spacing w:line="360" w:lineRule="auto"/>
        <w:ind w:leftChars="750" w:left="1575"/>
        <w:rPr>
          <w:sz w:val="24"/>
        </w:rPr>
      </w:pPr>
      <w:r w:rsidRPr="009E3227">
        <w:rPr>
          <w:sz w:val="24"/>
        </w:rPr>
        <w:t xml:space="preserve">8 </w:t>
      </w:r>
      <w:proofErr w:type="gramStart"/>
      <w:r w:rsidRPr="009E3227">
        <w:rPr>
          <w:sz w:val="24"/>
        </w:rPr>
        <w:t>个</w:t>
      </w:r>
      <w:proofErr w:type="gramEnd"/>
      <w:r w:rsidRPr="009E3227">
        <w:rPr>
          <w:sz w:val="24"/>
        </w:rPr>
        <w:t>数据位，首先发送最低有效位</w:t>
      </w:r>
      <w:r w:rsidR="007073B3">
        <w:rPr>
          <w:rFonts w:hint="eastAsia"/>
          <w:sz w:val="24"/>
        </w:rPr>
        <w:t>；</w:t>
      </w:r>
    </w:p>
    <w:p w14:paraId="3B29BF29" w14:textId="4647EE17" w:rsidR="003909CE" w:rsidRPr="009E3227" w:rsidRDefault="003909CE" w:rsidP="007073B3">
      <w:pPr>
        <w:adjustRightInd w:val="0"/>
        <w:snapToGrid w:val="0"/>
        <w:spacing w:line="360" w:lineRule="auto"/>
        <w:ind w:leftChars="750" w:left="1575"/>
        <w:rPr>
          <w:sz w:val="24"/>
        </w:rPr>
      </w:pPr>
      <w:r w:rsidRPr="009E3227">
        <w:rPr>
          <w:sz w:val="24"/>
        </w:rPr>
        <w:t>1</w:t>
      </w:r>
      <w:r w:rsidRPr="009E3227">
        <w:rPr>
          <w:sz w:val="24"/>
        </w:rPr>
        <w:t>个停止位</w:t>
      </w:r>
      <w:r w:rsidR="000513F0">
        <w:rPr>
          <w:rFonts w:hint="eastAsia"/>
          <w:sz w:val="24"/>
        </w:rPr>
        <w:t>。</w:t>
      </w:r>
    </w:p>
    <w:p w14:paraId="4B9755F8" w14:textId="77777777" w:rsidR="003909CE" w:rsidRPr="009E3227" w:rsidRDefault="003909CE" w:rsidP="003909CE">
      <w:pPr>
        <w:adjustRightInd w:val="0"/>
        <w:snapToGrid w:val="0"/>
        <w:spacing w:line="360" w:lineRule="auto"/>
        <w:rPr>
          <w:sz w:val="24"/>
        </w:rPr>
      </w:pPr>
      <w:r w:rsidRPr="009E3227">
        <w:rPr>
          <w:rFonts w:hint="eastAsia"/>
          <w:b/>
          <w:sz w:val="24"/>
        </w:rPr>
        <w:t>6.5.1.4</w:t>
      </w:r>
      <w:r w:rsidRPr="009E3227">
        <w:rPr>
          <w:rFonts w:hint="eastAsia"/>
          <w:sz w:val="24"/>
        </w:rPr>
        <w:t xml:space="preserve"> </w:t>
      </w:r>
      <w:r w:rsidRPr="009E3227">
        <w:rPr>
          <w:sz w:val="24"/>
        </w:rPr>
        <w:t>帧校验域：循环冗余校验</w:t>
      </w:r>
      <w:r w:rsidRPr="009E3227">
        <w:rPr>
          <w:sz w:val="24"/>
        </w:rPr>
        <w:t>(CRC)</w:t>
      </w:r>
    </w:p>
    <w:p w14:paraId="07C9EF47" w14:textId="77777777" w:rsidR="003909CE" w:rsidRPr="009E3227" w:rsidRDefault="003909CE" w:rsidP="003909CE">
      <w:pPr>
        <w:adjustRightInd w:val="0"/>
        <w:snapToGrid w:val="0"/>
        <w:spacing w:line="360" w:lineRule="auto"/>
        <w:rPr>
          <w:sz w:val="24"/>
        </w:rPr>
      </w:pPr>
      <w:r w:rsidRPr="009E3227">
        <w:rPr>
          <w:rFonts w:hint="eastAsia"/>
          <w:b/>
          <w:sz w:val="24"/>
        </w:rPr>
        <w:t>6.5.1.5</w:t>
      </w:r>
      <w:r w:rsidRPr="009E3227">
        <w:rPr>
          <w:sz w:val="24"/>
        </w:rPr>
        <w:t>通信波特率：</w:t>
      </w:r>
      <w:r w:rsidRPr="009E3227">
        <w:rPr>
          <w:sz w:val="24"/>
        </w:rPr>
        <w:t>2400</w:t>
      </w:r>
      <w:r w:rsidRPr="009E3227">
        <w:rPr>
          <w:sz w:val="24"/>
        </w:rPr>
        <w:t>、</w:t>
      </w:r>
      <w:r w:rsidRPr="009E3227">
        <w:rPr>
          <w:sz w:val="24"/>
        </w:rPr>
        <w:t>4800</w:t>
      </w:r>
      <w:r w:rsidRPr="009E3227">
        <w:rPr>
          <w:sz w:val="24"/>
        </w:rPr>
        <w:t>、</w:t>
      </w:r>
      <w:r w:rsidRPr="009E3227">
        <w:rPr>
          <w:sz w:val="24"/>
        </w:rPr>
        <w:t>9600</w:t>
      </w:r>
      <w:r w:rsidRPr="009E3227">
        <w:rPr>
          <w:sz w:val="24"/>
        </w:rPr>
        <w:t>、</w:t>
      </w:r>
      <w:r w:rsidRPr="009E3227">
        <w:rPr>
          <w:sz w:val="24"/>
        </w:rPr>
        <w:t>14400</w:t>
      </w:r>
      <w:r w:rsidRPr="009E3227">
        <w:rPr>
          <w:sz w:val="24"/>
        </w:rPr>
        <w:t>、</w:t>
      </w:r>
      <w:r w:rsidRPr="009E3227">
        <w:rPr>
          <w:sz w:val="24"/>
        </w:rPr>
        <w:t>19200</w:t>
      </w:r>
      <w:r w:rsidRPr="009E3227">
        <w:rPr>
          <w:sz w:val="24"/>
        </w:rPr>
        <w:t>、</w:t>
      </w:r>
      <w:r w:rsidRPr="009E3227">
        <w:rPr>
          <w:sz w:val="24"/>
        </w:rPr>
        <w:t>38400</w:t>
      </w:r>
      <w:r w:rsidRPr="009E3227">
        <w:rPr>
          <w:sz w:val="24"/>
        </w:rPr>
        <w:t>、</w:t>
      </w:r>
      <w:r w:rsidRPr="009E3227">
        <w:rPr>
          <w:sz w:val="24"/>
        </w:rPr>
        <w:t>57600</w:t>
      </w:r>
      <w:r w:rsidRPr="009E3227">
        <w:rPr>
          <w:sz w:val="24"/>
        </w:rPr>
        <w:t>、</w:t>
      </w:r>
      <w:r w:rsidRPr="009E3227">
        <w:rPr>
          <w:sz w:val="24"/>
        </w:rPr>
        <w:t>115200</w:t>
      </w:r>
      <w:r w:rsidRPr="009E3227">
        <w:rPr>
          <w:sz w:val="24"/>
        </w:rPr>
        <w:t>。</w:t>
      </w:r>
    </w:p>
    <w:p w14:paraId="68ED24A6" w14:textId="77777777" w:rsidR="003909CE" w:rsidRPr="009E3227" w:rsidRDefault="003909CE" w:rsidP="003909CE">
      <w:pPr>
        <w:adjustRightInd w:val="0"/>
        <w:snapToGrid w:val="0"/>
        <w:spacing w:line="360" w:lineRule="auto"/>
        <w:rPr>
          <w:sz w:val="24"/>
        </w:rPr>
      </w:pPr>
      <w:r w:rsidRPr="009E3227">
        <w:rPr>
          <w:rFonts w:hint="eastAsia"/>
          <w:b/>
          <w:sz w:val="24"/>
        </w:rPr>
        <w:t>6.5.1.6</w:t>
      </w:r>
      <w:r w:rsidRPr="009E3227">
        <w:rPr>
          <w:sz w:val="24"/>
        </w:rPr>
        <w:t>通讯间隔：主机发送数据帧间隔大于</w:t>
      </w:r>
      <w:r w:rsidRPr="009E3227">
        <w:rPr>
          <w:sz w:val="24"/>
        </w:rPr>
        <w:t>200ms</w:t>
      </w:r>
      <w:r w:rsidRPr="009E3227">
        <w:rPr>
          <w:sz w:val="24"/>
        </w:rPr>
        <w:t>。</w:t>
      </w:r>
    </w:p>
    <w:p w14:paraId="6CA3D46F" w14:textId="77777777" w:rsidR="003909CE" w:rsidRPr="009E3227" w:rsidRDefault="003909CE" w:rsidP="003909CE">
      <w:pPr>
        <w:adjustRightInd w:val="0"/>
        <w:snapToGrid w:val="0"/>
        <w:spacing w:line="360" w:lineRule="auto"/>
        <w:rPr>
          <w:sz w:val="24"/>
        </w:rPr>
      </w:pPr>
      <w:r w:rsidRPr="009E3227">
        <w:rPr>
          <w:rFonts w:hint="eastAsia"/>
          <w:b/>
          <w:sz w:val="24"/>
        </w:rPr>
        <w:t>6.5.2</w:t>
      </w:r>
      <w:r w:rsidRPr="009E3227">
        <w:rPr>
          <w:sz w:val="24"/>
        </w:rPr>
        <w:t>恒电位仪功能地址表，参见《附录</w:t>
      </w:r>
      <w:r w:rsidRPr="009E3227">
        <w:rPr>
          <w:sz w:val="24"/>
        </w:rPr>
        <w:t>D</w:t>
      </w:r>
      <w:r w:rsidRPr="009E3227">
        <w:rPr>
          <w:sz w:val="24"/>
        </w:rPr>
        <w:t>恒电位仪</w:t>
      </w:r>
      <w:r w:rsidRPr="009E3227">
        <w:rPr>
          <w:sz w:val="24"/>
        </w:rPr>
        <w:t>MODBUS</w:t>
      </w:r>
      <w:r w:rsidRPr="009E3227">
        <w:rPr>
          <w:sz w:val="24"/>
        </w:rPr>
        <w:t>功能地址表》。</w:t>
      </w:r>
    </w:p>
    <w:p w14:paraId="6419A83F" w14:textId="77777777" w:rsidR="003909CE" w:rsidRPr="009E3227" w:rsidRDefault="003909CE" w:rsidP="003909CE">
      <w:pPr>
        <w:spacing w:afterLines="50" w:after="156" w:line="360" w:lineRule="auto"/>
        <w:jc w:val="left"/>
        <w:outlineLvl w:val="1"/>
        <w:rPr>
          <w:b/>
          <w:bCs/>
          <w:sz w:val="28"/>
          <w:szCs w:val="28"/>
        </w:rPr>
      </w:pPr>
      <w:bookmarkStart w:id="110" w:name="_Toc79410332"/>
      <w:r w:rsidRPr="009E3227">
        <w:rPr>
          <w:rFonts w:hint="eastAsia"/>
          <w:b/>
          <w:bCs/>
          <w:sz w:val="28"/>
          <w:szCs w:val="28"/>
        </w:rPr>
        <w:t xml:space="preserve">6.6 </w:t>
      </w:r>
      <w:r w:rsidRPr="009E3227">
        <w:rPr>
          <w:b/>
          <w:bCs/>
          <w:sz w:val="28"/>
          <w:szCs w:val="28"/>
        </w:rPr>
        <w:t>阴极保护参数采集类终端</w:t>
      </w:r>
      <w:r w:rsidRPr="009E3227">
        <w:rPr>
          <w:b/>
          <w:bCs/>
          <w:sz w:val="28"/>
          <w:szCs w:val="28"/>
        </w:rPr>
        <w:t>TCP</w:t>
      </w:r>
      <w:r w:rsidRPr="009E3227">
        <w:rPr>
          <w:b/>
          <w:bCs/>
          <w:sz w:val="28"/>
          <w:szCs w:val="28"/>
        </w:rPr>
        <w:t>通信协议</w:t>
      </w:r>
      <w:bookmarkEnd w:id="110"/>
    </w:p>
    <w:p w14:paraId="1E983CD5" w14:textId="475877E4" w:rsidR="00375985" w:rsidRPr="009E3227" w:rsidRDefault="003909CE" w:rsidP="003909CE">
      <w:pPr>
        <w:adjustRightInd w:val="0"/>
        <w:snapToGrid w:val="0"/>
        <w:spacing w:line="360" w:lineRule="auto"/>
        <w:rPr>
          <w:sz w:val="24"/>
        </w:rPr>
      </w:pPr>
      <w:r w:rsidRPr="009E3227">
        <w:rPr>
          <w:sz w:val="24"/>
        </w:rPr>
        <w:t>本节主要说明阴极保护参数采集类终端或配套网关</w:t>
      </w:r>
      <w:r w:rsidRPr="009E3227">
        <w:rPr>
          <w:sz w:val="24"/>
        </w:rPr>
        <w:t>TCP</w:t>
      </w:r>
      <w:r w:rsidRPr="009E3227">
        <w:rPr>
          <w:sz w:val="24"/>
        </w:rPr>
        <w:t>通信的报文格式、通讯流程等内容，具体内容参见《附录</w:t>
      </w:r>
      <w:r w:rsidRPr="009E3227">
        <w:rPr>
          <w:sz w:val="24"/>
        </w:rPr>
        <w:t>C</w:t>
      </w:r>
      <w:r w:rsidRPr="009E3227">
        <w:rPr>
          <w:sz w:val="24"/>
        </w:rPr>
        <w:t>（规范性附录）阴极保护参数采集类终端</w:t>
      </w:r>
      <w:r w:rsidRPr="009E3227">
        <w:rPr>
          <w:sz w:val="24"/>
        </w:rPr>
        <w:t>TCP</w:t>
      </w:r>
      <w:r w:rsidRPr="009E3227">
        <w:rPr>
          <w:sz w:val="24"/>
        </w:rPr>
        <w:t>通信协议》。</w:t>
      </w:r>
    </w:p>
    <w:p w14:paraId="09B4444D" w14:textId="77777777" w:rsidR="004132ED" w:rsidRPr="009E3227" w:rsidRDefault="004132ED" w:rsidP="004132ED">
      <w:pPr>
        <w:adjustRightInd w:val="0"/>
        <w:snapToGrid w:val="0"/>
        <w:spacing w:line="360" w:lineRule="auto"/>
        <w:rPr>
          <w:sz w:val="24"/>
        </w:rPr>
      </w:pPr>
    </w:p>
    <w:p w14:paraId="63ACE888" w14:textId="77777777" w:rsidR="004132ED" w:rsidRPr="009E3227" w:rsidRDefault="004132ED" w:rsidP="004132ED">
      <w:pPr>
        <w:pStyle w:val="af4"/>
        <w:keepNext/>
        <w:keepLines/>
        <w:numPr>
          <w:ilvl w:val="0"/>
          <w:numId w:val="2"/>
        </w:numPr>
        <w:spacing w:beforeLines="50" w:before="156" w:afterLines="50" w:after="156" w:line="360" w:lineRule="auto"/>
        <w:ind w:firstLineChars="0"/>
        <w:jc w:val="center"/>
        <w:outlineLvl w:val="0"/>
        <w:rPr>
          <w:b/>
          <w:bCs/>
          <w:sz w:val="32"/>
          <w:szCs w:val="32"/>
        </w:rPr>
      </w:pPr>
      <w:bookmarkStart w:id="111" w:name="_Toc79410333"/>
      <w:r w:rsidRPr="009E3227">
        <w:rPr>
          <w:rFonts w:hint="eastAsia"/>
          <w:b/>
          <w:bCs/>
          <w:sz w:val="32"/>
          <w:szCs w:val="32"/>
        </w:rPr>
        <w:t>数据存储与管理要求</w:t>
      </w:r>
      <w:bookmarkEnd w:id="111"/>
    </w:p>
    <w:p w14:paraId="7B6189D6" w14:textId="77777777" w:rsidR="004132ED" w:rsidRPr="009E3227" w:rsidRDefault="004132ED" w:rsidP="004132ED">
      <w:pPr>
        <w:spacing w:afterLines="50" w:after="156" w:line="360" w:lineRule="auto"/>
        <w:jc w:val="left"/>
        <w:outlineLvl w:val="1"/>
        <w:rPr>
          <w:b/>
          <w:bCs/>
          <w:sz w:val="28"/>
          <w:szCs w:val="28"/>
        </w:rPr>
      </w:pPr>
      <w:bookmarkStart w:id="112" w:name="_Toc79410334"/>
      <w:r w:rsidRPr="009E3227">
        <w:rPr>
          <w:b/>
          <w:bCs/>
          <w:sz w:val="28"/>
          <w:szCs w:val="28"/>
        </w:rPr>
        <w:t>7</w:t>
      </w:r>
      <w:r w:rsidRPr="009E3227">
        <w:rPr>
          <w:rFonts w:hint="eastAsia"/>
          <w:b/>
          <w:bCs/>
          <w:sz w:val="28"/>
          <w:szCs w:val="28"/>
        </w:rPr>
        <w:t>.</w:t>
      </w:r>
      <w:r w:rsidRPr="009E3227">
        <w:rPr>
          <w:b/>
          <w:bCs/>
          <w:sz w:val="28"/>
          <w:szCs w:val="28"/>
        </w:rPr>
        <w:t>1</w:t>
      </w:r>
      <w:r w:rsidRPr="009E3227">
        <w:rPr>
          <w:rFonts w:hint="eastAsia"/>
          <w:b/>
          <w:bCs/>
          <w:sz w:val="28"/>
          <w:szCs w:val="28"/>
        </w:rPr>
        <w:t>一般规定</w:t>
      </w:r>
      <w:bookmarkEnd w:id="112"/>
    </w:p>
    <w:p w14:paraId="67F1CE2D" w14:textId="77777777" w:rsidR="004132ED" w:rsidRPr="009E3227" w:rsidRDefault="004132ED" w:rsidP="004132ED">
      <w:pPr>
        <w:adjustRightInd w:val="0"/>
        <w:snapToGrid w:val="0"/>
        <w:spacing w:line="360" w:lineRule="auto"/>
        <w:rPr>
          <w:rFonts w:ascii="宋体" w:hAnsi="宋体" w:cstheme="minorBidi"/>
          <w:sz w:val="24"/>
        </w:rPr>
      </w:pPr>
      <w:r w:rsidRPr="009E3227">
        <w:rPr>
          <w:rFonts w:hint="eastAsia"/>
          <w:b/>
          <w:sz w:val="24"/>
        </w:rPr>
        <w:t>7.1.1</w:t>
      </w:r>
      <w:r w:rsidRPr="009E3227">
        <w:rPr>
          <w:rFonts w:ascii="宋体" w:hAnsi="宋体" w:cstheme="minorBidi" w:hint="eastAsia"/>
          <w:sz w:val="24"/>
        </w:rPr>
        <w:t>终端数据应采用非易失性存储介质存储；</w:t>
      </w:r>
    </w:p>
    <w:p w14:paraId="427F82DE" w14:textId="77777777" w:rsidR="004132ED" w:rsidRPr="009E3227" w:rsidRDefault="004132ED" w:rsidP="004132ED">
      <w:pPr>
        <w:adjustRightInd w:val="0"/>
        <w:snapToGrid w:val="0"/>
        <w:spacing w:line="360" w:lineRule="auto"/>
        <w:rPr>
          <w:rFonts w:ascii="宋体" w:hAnsi="宋体" w:cstheme="minorBidi"/>
          <w:sz w:val="24"/>
        </w:rPr>
      </w:pPr>
      <w:r w:rsidRPr="009E3227">
        <w:rPr>
          <w:rFonts w:hint="eastAsia"/>
          <w:b/>
          <w:sz w:val="24"/>
        </w:rPr>
        <w:t>7.1.2</w:t>
      </w:r>
      <w:r w:rsidRPr="009E3227">
        <w:rPr>
          <w:rFonts w:ascii="宋体" w:hAnsi="宋体" w:cstheme="minorBidi" w:hint="eastAsia"/>
          <w:sz w:val="24"/>
        </w:rPr>
        <w:t>上位机数据宜采用商用数据库存储；</w:t>
      </w:r>
    </w:p>
    <w:p w14:paraId="30CC556B" w14:textId="77777777" w:rsidR="004132ED" w:rsidRPr="009E3227" w:rsidRDefault="004132ED" w:rsidP="004132ED">
      <w:pPr>
        <w:adjustRightInd w:val="0"/>
        <w:snapToGrid w:val="0"/>
        <w:spacing w:line="360" w:lineRule="auto"/>
        <w:rPr>
          <w:rFonts w:ascii="宋体" w:hAnsi="宋体" w:cstheme="minorBidi"/>
          <w:sz w:val="24"/>
        </w:rPr>
      </w:pPr>
      <w:r w:rsidRPr="009E3227">
        <w:rPr>
          <w:rFonts w:hint="eastAsia"/>
          <w:b/>
          <w:sz w:val="24"/>
        </w:rPr>
        <w:t>7.1.3</w:t>
      </w:r>
      <w:r w:rsidRPr="009E3227">
        <w:rPr>
          <w:rFonts w:ascii="宋体" w:hAnsi="宋体" w:cstheme="minorBidi" w:hint="eastAsia"/>
          <w:sz w:val="24"/>
        </w:rPr>
        <w:t>上位机宜对阴极保护参数采集类终端和阴极保护电源类终端数据分类存储；</w:t>
      </w:r>
    </w:p>
    <w:p w14:paraId="29F5AA63" w14:textId="77777777" w:rsidR="004132ED" w:rsidRPr="009E3227" w:rsidRDefault="004132ED" w:rsidP="004132ED">
      <w:pPr>
        <w:adjustRightInd w:val="0"/>
        <w:snapToGrid w:val="0"/>
        <w:spacing w:line="360" w:lineRule="auto"/>
        <w:rPr>
          <w:rFonts w:ascii="宋体" w:hAnsi="宋体" w:cstheme="minorBidi"/>
          <w:sz w:val="24"/>
        </w:rPr>
      </w:pPr>
      <w:r w:rsidRPr="009E3227">
        <w:rPr>
          <w:rFonts w:hint="eastAsia"/>
          <w:b/>
          <w:sz w:val="24"/>
        </w:rPr>
        <w:t>7.1.4</w:t>
      </w:r>
      <w:proofErr w:type="gramStart"/>
      <w:r w:rsidRPr="009E3227">
        <w:rPr>
          <w:rFonts w:ascii="宋体" w:hAnsi="宋体" w:cstheme="minorBidi" w:hint="eastAsia"/>
          <w:sz w:val="24"/>
        </w:rPr>
        <w:t>宜按照</w:t>
      </w:r>
      <w:proofErr w:type="gramEnd"/>
      <w:r w:rsidRPr="009E3227">
        <w:rPr>
          <w:rFonts w:ascii="宋体" w:hAnsi="宋体" w:cstheme="minorBidi" w:hint="eastAsia"/>
          <w:sz w:val="24"/>
        </w:rPr>
        <w:t>用户的数据对齐要求进行管理；</w:t>
      </w:r>
    </w:p>
    <w:p w14:paraId="50965A80" w14:textId="77777777" w:rsidR="004132ED" w:rsidRPr="009E3227" w:rsidRDefault="004132ED" w:rsidP="004132ED">
      <w:pPr>
        <w:adjustRightInd w:val="0"/>
        <w:snapToGrid w:val="0"/>
        <w:spacing w:line="360" w:lineRule="auto"/>
        <w:rPr>
          <w:rFonts w:ascii="宋体" w:hAnsi="宋体" w:cstheme="minorBidi"/>
          <w:sz w:val="24"/>
        </w:rPr>
      </w:pPr>
      <w:r w:rsidRPr="009E3227">
        <w:rPr>
          <w:rFonts w:hint="eastAsia"/>
          <w:b/>
          <w:sz w:val="24"/>
        </w:rPr>
        <w:lastRenderedPageBreak/>
        <w:t>7.1.5</w:t>
      </w:r>
      <w:r w:rsidRPr="009E3227">
        <w:rPr>
          <w:rFonts w:ascii="宋体" w:hAnsi="宋体" w:cstheme="minorBidi" w:hint="eastAsia"/>
          <w:sz w:val="24"/>
        </w:rPr>
        <w:t>用户无要求时，长输管道的设备设施</w:t>
      </w:r>
      <w:proofErr w:type="gramStart"/>
      <w:r w:rsidRPr="009E3227">
        <w:rPr>
          <w:rFonts w:ascii="宋体" w:hAnsi="宋体" w:cstheme="minorBidi" w:hint="eastAsia"/>
          <w:sz w:val="24"/>
        </w:rPr>
        <w:t>宜按照</w:t>
      </w:r>
      <w:proofErr w:type="gramEnd"/>
      <w:r w:rsidRPr="009E3227">
        <w:rPr>
          <w:rFonts w:ascii="宋体" w:hAnsi="宋体" w:cstheme="minorBidi" w:hint="eastAsia"/>
          <w:sz w:val="24"/>
        </w:rPr>
        <w:t>管道里程进行对齐，站场的设备设施</w:t>
      </w:r>
      <w:proofErr w:type="gramStart"/>
      <w:r w:rsidRPr="009E3227">
        <w:rPr>
          <w:rFonts w:ascii="宋体" w:hAnsi="宋体" w:cstheme="minorBidi" w:hint="eastAsia"/>
          <w:sz w:val="24"/>
        </w:rPr>
        <w:t>宜按照</w:t>
      </w:r>
      <w:proofErr w:type="gramEnd"/>
      <w:r w:rsidRPr="009E3227">
        <w:rPr>
          <w:rFonts w:ascii="宋体" w:hAnsi="宋体" w:cstheme="minorBidi" w:hint="eastAsia"/>
          <w:sz w:val="24"/>
        </w:rPr>
        <w:t>站场功能区进行管理。</w:t>
      </w:r>
    </w:p>
    <w:p w14:paraId="331AC5BB" w14:textId="77777777" w:rsidR="004132ED" w:rsidRPr="009E3227" w:rsidRDefault="004132ED" w:rsidP="004132ED">
      <w:pPr>
        <w:spacing w:afterLines="50" w:after="156" w:line="360" w:lineRule="auto"/>
        <w:jc w:val="left"/>
        <w:outlineLvl w:val="1"/>
        <w:rPr>
          <w:b/>
          <w:bCs/>
          <w:sz w:val="28"/>
          <w:szCs w:val="28"/>
        </w:rPr>
      </w:pPr>
      <w:bookmarkStart w:id="113" w:name="_Toc79410335"/>
      <w:r w:rsidRPr="009E3227">
        <w:rPr>
          <w:b/>
          <w:bCs/>
          <w:sz w:val="28"/>
          <w:szCs w:val="28"/>
        </w:rPr>
        <w:t>7</w:t>
      </w:r>
      <w:r w:rsidRPr="009E3227">
        <w:rPr>
          <w:rFonts w:hint="eastAsia"/>
          <w:b/>
          <w:bCs/>
          <w:sz w:val="28"/>
          <w:szCs w:val="28"/>
        </w:rPr>
        <w:t>.</w:t>
      </w:r>
      <w:r w:rsidRPr="009E3227">
        <w:rPr>
          <w:b/>
          <w:bCs/>
          <w:sz w:val="28"/>
          <w:szCs w:val="28"/>
        </w:rPr>
        <w:t>2</w:t>
      </w:r>
      <w:r w:rsidRPr="009E3227">
        <w:rPr>
          <w:rFonts w:hint="eastAsia"/>
          <w:b/>
          <w:bCs/>
          <w:sz w:val="28"/>
          <w:szCs w:val="28"/>
        </w:rPr>
        <w:t>数据格式要求</w:t>
      </w:r>
      <w:bookmarkEnd w:id="113"/>
    </w:p>
    <w:p w14:paraId="6A5F0E92" w14:textId="77777777" w:rsidR="000513F0" w:rsidRDefault="004132ED" w:rsidP="000513F0">
      <w:pPr>
        <w:spacing w:line="360" w:lineRule="auto"/>
        <w:ind w:firstLineChars="200" w:firstLine="480"/>
        <w:rPr>
          <w:rFonts w:ascii="宋体" w:hAnsi="宋体" w:cstheme="minorBidi"/>
          <w:sz w:val="24"/>
        </w:rPr>
      </w:pPr>
      <w:r w:rsidRPr="009E3227">
        <w:rPr>
          <w:rFonts w:ascii="宋体" w:hAnsi="宋体" w:cstheme="minorBidi" w:hint="eastAsia"/>
          <w:sz w:val="24"/>
        </w:rPr>
        <w:t>本节规定了上位机对阴极保护参数采集类终端和阴极保护电源类终端在上位机数据存储的格式要求，包括阴极保护参数采集类终端日常采集数据的格式和连续采集数据的格式、阴极保护电源类终端日常采集数据的格式，以及每种数据格式各数据项的定义，包括字段名称、单位、数据类型、</w:t>
      </w:r>
      <w:r w:rsidRPr="009E3227">
        <w:rPr>
          <w:rFonts w:ascii="宋体" w:hAnsi="宋体" w:cstheme="minorBidi"/>
          <w:sz w:val="24"/>
        </w:rPr>
        <w:t>精度、值域/约束。</w:t>
      </w:r>
    </w:p>
    <w:p w14:paraId="564B761E" w14:textId="38CD3AF0" w:rsidR="004132ED" w:rsidRPr="000513F0" w:rsidRDefault="004132ED" w:rsidP="000513F0">
      <w:pPr>
        <w:spacing w:line="360" w:lineRule="auto"/>
        <w:rPr>
          <w:rFonts w:eastAsiaTheme="minorEastAsia"/>
          <w:sz w:val="24"/>
          <w:szCs w:val="32"/>
        </w:rPr>
      </w:pPr>
      <w:r w:rsidRPr="000513F0">
        <w:rPr>
          <w:b/>
          <w:sz w:val="24"/>
          <w:szCs w:val="32"/>
        </w:rPr>
        <w:t>7</w:t>
      </w:r>
      <w:r w:rsidRPr="000513F0">
        <w:rPr>
          <w:rFonts w:hint="eastAsia"/>
          <w:b/>
          <w:sz w:val="24"/>
          <w:szCs w:val="32"/>
        </w:rPr>
        <w:t>.2.1</w:t>
      </w:r>
      <w:r w:rsidRPr="000513F0">
        <w:rPr>
          <w:b/>
          <w:sz w:val="24"/>
          <w:szCs w:val="32"/>
        </w:rPr>
        <w:t xml:space="preserve"> </w:t>
      </w:r>
      <w:r w:rsidRPr="000513F0">
        <w:rPr>
          <w:rFonts w:ascii="宋体" w:hAnsi="宋体" w:cs="宋体" w:hint="eastAsia"/>
          <w:sz w:val="24"/>
          <w:szCs w:val="32"/>
        </w:rPr>
        <w:t>阴极保护参数采集类终端日常采集数据的存储格式</w:t>
      </w:r>
      <w:proofErr w:type="gramStart"/>
      <w:r w:rsidRPr="000513F0">
        <w:rPr>
          <w:rFonts w:ascii="宋体" w:hAnsi="宋体" w:cs="宋体" w:hint="eastAsia"/>
          <w:sz w:val="24"/>
          <w:szCs w:val="32"/>
        </w:rPr>
        <w:t>宜符合表</w:t>
      </w:r>
      <w:proofErr w:type="gramEnd"/>
      <w:r w:rsidR="00410E44">
        <w:rPr>
          <w:sz w:val="24"/>
          <w:szCs w:val="32"/>
        </w:rPr>
        <w:t>23</w:t>
      </w:r>
      <w:r w:rsidRPr="000513F0">
        <w:rPr>
          <w:rFonts w:ascii="宋体" w:hAnsi="宋体" w:cs="宋体" w:hint="eastAsia"/>
          <w:sz w:val="24"/>
          <w:szCs w:val="32"/>
        </w:rPr>
        <w:t>的要求。</w:t>
      </w:r>
    </w:p>
    <w:p w14:paraId="27FF50D0" w14:textId="46106C59" w:rsidR="004132ED" w:rsidRPr="009E3227" w:rsidRDefault="004132ED" w:rsidP="004132ED">
      <w:pPr>
        <w:pStyle w:val="21"/>
        <w:ind w:firstLine="482"/>
        <w:jc w:val="center"/>
        <w:rPr>
          <w:b/>
        </w:rPr>
      </w:pPr>
      <w:r w:rsidRPr="009E3227">
        <w:rPr>
          <w:rFonts w:ascii="宋体" w:eastAsia="宋体" w:hAnsi="宋体" w:cs="宋体" w:hint="eastAsia"/>
          <w:b/>
        </w:rPr>
        <w:t>表</w:t>
      </w:r>
      <w:r w:rsidR="00410E44">
        <w:rPr>
          <w:b/>
        </w:rPr>
        <w:t>23</w:t>
      </w:r>
      <w:r w:rsidR="005C2CC2" w:rsidRPr="009E3227">
        <w:rPr>
          <w:b/>
        </w:rPr>
        <w:t xml:space="preserve"> </w:t>
      </w:r>
    </w:p>
    <w:tbl>
      <w:tblPr>
        <w:tblStyle w:val="41"/>
        <w:tblW w:w="5000" w:type="pct"/>
        <w:tblLook w:val="04A0" w:firstRow="1" w:lastRow="0" w:firstColumn="1" w:lastColumn="0" w:noHBand="0" w:noVBand="1"/>
      </w:tblPr>
      <w:tblGrid>
        <w:gridCol w:w="426"/>
        <w:gridCol w:w="967"/>
        <w:gridCol w:w="1439"/>
        <w:gridCol w:w="2724"/>
        <w:gridCol w:w="695"/>
        <w:gridCol w:w="426"/>
        <w:gridCol w:w="619"/>
        <w:gridCol w:w="504"/>
        <w:gridCol w:w="496"/>
      </w:tblGrid>
      <w:tr w:rsidR="009E3227" w:rsidRPr="000513F0" w14:paraId="394FC69F" w14:textId="77777777" w:rsidTr="004132ED">
        <w:tc>
          <w:tcPr>
            <w:tcW w:w="250" w:type="pct"/>
            <w:vAlign w:val="center"/>
          </w:tcPr>
          <w:p w14:paraId="08CC1555" w14:textId="77777777" w:rsidR="004132ED" w:rsidRPr="000513F0" w:rsidRDefault="004132ED" w:rsidP="004132ED">
            <w:pPr>
              <w:spacing w:line="300" w:lineRule="auto"/>
              <w:jc w:val="center"/>
              <w:rPr>
                <w:szCs w:val="21"/>
              </w:rPr>
            </w:pPr>
            <w:r w:rsidRPr="000513F0">
              <w:rPr>
                <w:szCs w:val="21"/>
              </w:rPr>
              <w:t>序号</w:t>
            </w:r>
          </w:p>
        </w:tc>
        <w:tc>
          <w:tcPr>
            <w:tcW w:w="653" w:type="pct"/>
            <w:vAlign w:val="center"/>
          </w:tcPr>
          <w:p w14:paraId="185B0239" w14:textId="77777777" w:rsidR="004132ED" w:rsidRPr="000513F0" w:rsidRDefault="004132ED" w:rsidP="004132ED">
            <w:pPr>
              <w:spacing w:line="300" w:lineRule="auto"/>
              <w:jc w:val="center"/>
              <w:rPr>
                <w:szCs w:val="21"/>
              </w:rPr>
            </w:pPr>
            <w:r w:rsidRPr="000513F0">
              <w:rPr>
                <w:szCs w:val="21"/>
              </w:rPr>
              <w:t>字段中文名称</w:t>
            </w:r>
          </w:p>
        </w:tc>
        <w:tc>
          <w:tcPr>
            <w:tcW w:w="937" w:type="pct"/>
            <w:vAlign w:val="center"/>
          </w:tcPr>
          <w:p w14:paraId="7670FBDA" w14:textId="77777777" w:rsidR="004132ED" w:rsidRPr="000513F0" w:rsidRDefault="004132ED" w:rsidP="004132ED">
            <w:pPr>
              <w:spacing w:line="300" w:lineRule="auto"/>
              <w:jc w:val="center"/>
              <w:rPr>
                <w:szCs w:val="21"/>
              </w:rPr>
            </w:pPr>
            <w:r w:rsidRPr="000513F0">
              <w:rPr>
                <w:szCs w:val="21"/>
              </w:rPr>
              <w:t>字段英文名称</w:t>
            </w:r>
          </w:p>
        </w:tc>
        <w:tc>
          <w:tcPr>
            <w:tcW w:w="1475" w:type="pct"/>
            <w:vAlign w:val="center"/>
          </w:tcPr>
          <w:p w14:paraId="677ACE68" w14:textId="77777777" w:rsidR="004132ED" w:rsidRPr="000513F0" w:rsidRDefault="004132ED" w:rsidP="004132ED">
            <w:pPr>
              <w:spacing w:line="300" w:lineRule="auto"/>
              <w:jc w:val="center"/>
              <w:rPr>
                <w:szCs w:val="21"/>
              </w:rPr>
            </w:pPr>
            <w:r w:rsidRPr="000513F0">
              <w:rPr>
                <w:szCs w:val="21"/>
              </w:rPr>
              <w:t>数据库字段名</w:t>
            </w:r>
          </w:p>
        </w:tc>
        <w:tc>
          <w:tcPr>
            <w:tcW w:w="408" w:type="pct"/>
            <w:vAlign w:val="center"/>
          </w:tcPr>
          <w:p w14:paraId="6D4D617E" w14:textId="77777777" w:rsidR="004132ED" w:rsidRPr="000513F0" w:rsidRDefault="004132ED" w:rsidP="004132ED">
            <w:pPr>
              <w:spacing w:line="300" w:lineRule="auto"/>
              <w:jc w:val="center"/>
              <w:rPr>
                <w:szCs w:val="21"/>
              </w:rPr>
            </w:pPr>
            <w:r w:rsidRPr="000513F0">
              <w:rPr>
                <w:szCs w:val="21"/>
              </w:rPr>
              <w:t>单位</w:t>
            </w:r>
          </w:p>
        </w:tc>
        <w:tc>
          <w:tcPr>
            <w:tcW w:w="250" w:type="pct"/>
            <w:vAlign w:val="center"/>
          </w:tcPr>
          <w:p w14:paraId="4CA20653" w14:textId="77777777" w:rsidR="004132ED" w:rsidRPr="000513F0" w:rsidRDefault="004132ED" w:rsidP="004132ED">
            <w:pPr>
              <w:spacing w:line="300" w:lineRule="auto"/>
              <w:jc w:val="center"/>
              <w:rPr>
                <w:szCs w:val="21"/>
              </w:rPr>
            </w:pPr>
            <w:r w:rsidRPr="000513F0">
              <w:rPr>
                <w:szCs w:val="21"/>
              </w:rPr>
              <w:t>数据类型</w:t>
            </w:r>
          </w:p>
        </w:tc>
        <w:tc>
          <w:tcPr>
            <w:tcW w:w="363" w:type="pct"/>
            <w:vAlign w:val="center"/>
          </w:tcPr>
          <w:p w14:paraId="7ED97930" w14:textId="77777777" w:rsidR="004132ED" w:rsidRPr="000513F0" w:rsidRDefault="004132ED" w:rsidP="004132ED">
            <w:pPr>
              <w:spacing w:line="300" w:lineRule="auto"/>
              <w:jc w:val="center"/>
              <w:rPr>
                <w:szCs w:val="21"/>
              </w:rPr>
            </w:pPr>
            <w:r w:rsidRPr="000513F0">
              <w:rPr>
                <w:szCs w:val="21"/>
              </w:rPr>
              <w:t>精度</w:t>
            </w:r>
          </w:p>
        </w:tc>
        <w:tc>
          <w:tcPr>
            <w:tcW w:w="373" w:type="pct"/>
            <w:vAlign w:val="center"/>
          </w:tcPr>
          <w:p w14:paraId="780B1ADF" w14:textId="77777777" w:rsidR="004132ED" w:rsidRPr="000513F0" w:rsidRDefault="004132ED" w:rsidP="004132ED">
            <w:pPr>
              <w:spacing w:line="300" w:lineRule="auto"/>
              <w:jc w:val="center"/>
              <w:rPr>
                <w:szCs w:val="21"/>
              </w:rPr>
            </w:pPr>
            <w:r w:rsidRPr="000513F0">
              <w:rPr>
                <w:szCs w:val="21"/>
              </w:rPr>
              <w:t>值域</w:t>
            </w:r>
          </w:p>
        </w:tc>
        <w:tc>
          <w:tcPr>
            <w:tcW w:w="291" w:type="pct"/>
            <w:vAlign w:val="center"/>
          </w:tcPr>
          <w:p w14:paraId="5D12E7B4" w14:textId="77777777" w:rsidR="004132ED" w:rsidRPr="000513F0" w:rsidRDefault="004132ED" w:rsidP="004132ED">
            <w:pPr>
              <w:spacing w:line="300" w:lineRule="auto"/>
              <w:jc w:val="center"/>
              <w:rPr>
                <w:szCs w:val="21"/>
              </w:rPr>
            </w:pPr>
            <w:r w:rsidRPr="000513F0">
              <w:rPr>
                <w:szCs w:val="21"/>
              </w:rPr>
              <w:t>备注</w:t>
            </w:r>
            <w:r w:rsidRPr="000513F0">
              <w:rPr>
                <w:szCs w:val="21"/>
              </w:rPr>
              <w:t>(</w:t>
            </w:r>
            <w:r w:rsidRPr="000513F0">
              <w:rPr>
                <w:szCs w:val="21"/>
              </w:rPr>
              <w:t>约束</w:t>
            </w:r>
            <w:r w:rsidRPr="000513F0">
              <w:rPr>
                <w:szCs w:val="21"/>
              </w:rPr>
              <w:t>)</w:t>
            </w:r>
          </w:p>
        </w:tc>
      </w:tr>
      <w:tr w:rsidR="009E3227" w:rsidRPr="000513F0" w14:paraId="59B592ED" w14:textId="77777777" w:rsidTr="004132ED">
        <w:tc>
          <w:tcPr>
            <w:tcW w:w="250" w:type="pct"/>
            <w:vAlign w:val="center"/>
          </w:tcPr>
          <w:p w14:paraId="4483A09F" w14:textId="77777777" w:rsidR="004132ED" w:rsidRPr="000513F0" w:rsidRDefault="004132ED" w:rsidP="004132ED">
            <w:pPr>
              <w:spacing w:line="300" w:lineRule="auto"/>
              <w:jc w:val="center"/>
              <w:rPr>
                <w:szCs w:val="21"/>
              </w:rPr>
            </w:pPr>
            <w:r w:rsidRPr="000513F0">
              <w:rPr>
                <w:szCs w:val="21"/>
              </w:rPr>
              <w:t>1</w:t>
            </w:r>
          </w:p>
        </w:tc>
        <w:tc>
          <w:tcPr>
            <w:tcW w:w="653" w:type="pct"/>
            <w:vAlign w:val="center"/>
          </w:tcPr>
          <w:p w14:paraId="08B5CBF5" w14:textId="77777777" w:rsidR="004132ED" w:rsidRPr="000513F0" w:rsidRDefault="004132ED" w:rsidP="004132ED">
            <w:pPr>
              <w:spacing w:line="300" w:lineRule="auto"/>
              <w:jc w:val="center"/>
              <w:rPr>
                <w:szCs w:val="21"/>
              </w:rPr>
            </w:pPr>
            <w:r w:rsidRPr="000513F0">
              <w:rPr>
                <w:szCs w:val="21"/>
              </w:rPr>
              <w:t>设备通道编号</w:t>
            </w:r>
          </w:p>
        </w:tc>
        <w:tc>
          <w:tcPr>
            <w:tcW w:w="937" w:type="pct"/>
            <w:vAlign w:val="center"/>
          </w:tcPr>
          <w:p w14:paraId="415E2176" w14:textId="77777777" w:rsidR="004132ED" w:rsidRPr="000513F0" w:rsidRDefault="004132ED" w:rsidP="004132ED">
            <w:pPr>
              <w:spacing w:line="300" w:lineRule="auto"/>
              <w:jc w:val="center"/>
              <w:rPr>
                <w:szCs w:val="21"/>
              </w:rPr>
            </w:pPr>
            <w:r w:rsidRPr="000513F0">
              <w:rPr>
                <w:szCs w:val="21"/>
              </w:rPr>
              <w:t>Equipment path number</w:t>
            </w:r>
          </w:p>
        </w:tc>
        <w:tc>
          <w:tcPr>
            <w:tcW w:w="1475" w:type="pct"/>
            <w:vAlign w:val="center"/>
          </w:tcPr>
          <w:p w14:paraId="53369331" w14:textId="77777777" w:rsidR="004132ED" w:rsidRPr="000513F0" w:rsidRDefault="004132ED" w:rsidP="004132ED">
            <w:pPr>
              <w:spacing w:line="300" w:lineRule="auto"/>
              <w:jc w:val="center"/>
              <w:rPr>
                <w:szCs w:val="21"/>
              </w:rPr>
            </w:pPr>
            <w:proofErr w:type="spellStart"/>
            <w:r w:rsidRPr="000513F0">
              <w:rPr>
                <w:szCs w:val="21"/>
              </w:rPr>
              <w:t>EquPathNum</w:t>
            </w:r>
            <w:proofErr w:type="spellEnd"/>
          </w:p>
        </w:tc>
        <w:tc>
          <w:tcPr>
            <w:tcW w:w="408" w:type="pct"/>
            <w:vAlign w:val="center"/>
          </w:tcPr>
          <w:p w14:paraId="6FB9AB25" w14:textId="77777777" w:rsidR="004132ED" w:rsidRPr="000513F0" w:rsidRDefault="004132ED" w:rsidP="004132ED">
            <w:pPr>
              <w:spacing w:line="300" w:lineRule="auto"/>
              <w:jc w:val="center"/>
              <w:rPr>
                <w:szCs w:val="21"/>
              </w:rPr>
            </w:pPr>
          </w:p>
        </w:tc>
        <w:tc>
          <w:tcPr>
            <w:tcW w:w="250" w:type="pct"/>
            <w:vAlign w:val="center"/>
          </w:tcPr>
          <w:p w14:paraId="40E79D4F" w14:textId="77777777" w:rsidR="004132ED" w:rsidRPr="000513F0" w:rsidRDefault="004132ED" w:rsidP="004132ED">
            <w:pPr>
              <w:spacing w:line="300" w:lineRule="auto"/>
              <w:rPr>
                <w:szCs w:val="21"/>
              </w:rPr>
            </w:pPr>
            <w:r w:rsidRPr="000513F0">
              <w:rPr>
                <w:szCs w:val="21"/>
              </w:rPr>
              <w:t>文本</w:t>
            </w:r>
          </w:p>
        </w:tc>
        <w:tc>
          <w:tcPr>
            <w:tcW w:w="363" w:type="pct"/>
            <w:vAlign w:val="center"/>
          </w:tcPr>
          <w:p w14:paraId="108AA4B6" w14:textId="77777777" w:rsidR="004132ED" w:rsidRPr="000513F0" w:rsidRDefault="004132ED" w:rsidP="004132ED">
            <w:pPr>
              <w:spacing w:line="300" w:lineRule="auto"/>
              <w:jc w:val="center"/>
              <w:rPr>
                <w:szCs w:val="21"/>
              </w:rPr>
            </w:pPr>
            <w:r w:rsidRPr="000513F0">
              <w:rPr>
                <w:szCs w:val="21"/>
              </w:rPr>
              <w:t>38</w:t>
            </w:r>
          </w:p>
        </w:tc>
        <w:tc>
          <w:tcPr>
            <w:tcW w:w="373" w:type="pct"/>
            <w:vAlign w:val="center"/>
          </w:tcPr>
          <w:p w14:paraId="31DD98C2" w14:textId="77777777" w:rsidR="004132ED" w:rsidRPr="000513F0" w:rsidRDefault="004132ED" w:rsidP="004132ED">
            <w:pPr>
              <w:spacing w:line="300" w:lineRule="auto"/>
              <w:jc w:val="center"/>
              <w:rPr>
                <w:szCs w:val="21"/>
              </w:rPr>
            </w:pPr>
          </w:p>
        </w:tc>
        <w:tc>
          <w:tcPr>
            <w:tcW w:w="291" w:type="pct"/>
            <w:vAlign w:val="center"/>
          </w:tcPr>
          <w:p w14:paraId="1D3A1EA0" w14:textId="77777777" w:rsidR="004132ED" w:rsidRPr="000513F0" w:rsidRDefault="004132ED" w:rsidP="004132ED">
            <w:pPr>
              <w:spacing w:line="300" w:lineRule="auto"/>
              <w:jc w:val="center"/>
              <w:rPr>
                <w:szCs w:val="21"/>
              </w:rPr>
            </w:pPr>
          </w:p>
        </w:tc>
      </w:tr>
      <w:tr w:rsidR="009E3227" w:rsidRPr="000513F0" w14:paraId="5BD9E1F2" w14:textId="77777777" w:rsidTr="004132ED">
        <w:tc>
          <w:tcPr>
            <w:tcW w:w="250" w:type="pct"/>
            <w:vAlign w:val="center"/>
          </w:tcPr>
          <w:p w14:paraId="25D26DC8" w14:textId="77777777" w:rsidR="004132ED" w:rsidRPr="000513F0" w:rsidRDefault="004132ED" w:rsidP="004132ED">
            <w:pPr>
              <w:spacing w:line="300" w:lineRule="auto"/>
              <w:jc w:val="center"/>
              <w:rPr>
                <w:szCs w:val="21"/>
              </w:rPr>
            </w:pPr>
            <w:r w:rsidRPr="000513F0">
              <w:rPr>
                <w:szCs w:val="21"/>
              </w:rPr>
              <w:t>2</w:t>
            </w:r>
          </w:p>
        </w:tc>
        <w:tc>
          <w:tcPr>
            <w:tcW w:w="653" w:type="pct"/>
            <w:vAlign w:val="center"/>
          </w:tcPr>
          <w:p w14:paraId="14CA69C6" w14:textId="77777777" w:rsidR="004132ED" w:rsidRPr="000513F0" w:rsidRDefault="004132ED" w:rsidP="004132ED">
            <w:pPr>
              <w:spacing w:line="300" w:lineRule="auto"/>
              <w:jc w:val="center"/>
              <w:rPr>
                <w:szCs w:val="21"/>
              </w:rPr>
            </w:pPr>
            <w:r w:rsidRPr="000513F0">
              <w:rPr>
                <w:szCs w:val="21"/>
              </w:rPr>
              <w:t>采样时间</w:t>
            </w:r>
          </w:p>
        </w:tc>
        <w:tc>
          <w:tcPr>
            <w:tcW w:w="937" w:type="pct"/>
            <w:vAlign w:val="center"/>
          </w:tcPr>
          <w:p w14:paraId="34489BC9" w14:textId="77777777" w:rsidR="004132ED" w:rsidRPr="000513F0" w:rsidRDefault="004132ED" w:rsidP="004132ED">
            <w:pPr>
              <w:spacing w:line="300" w:lineRule="auto"/>
              <w:jc w:val="center"/>
              <w:rPr>
                <w:szCs w:val="21"/>
              </w:rPr>
            </w:pPr>
            <w:r w:rsidRPr="000513F0">
              <w:rPr>
                <w:szCs w:val="21"/>
              </w:rPr>
              <w:t>Sampling Time</w:t>
            </w:r>
          </w:p>
        </w:tc>
        <w:tc>
          <w:tcPr>
            <w:tcW w:w="1475" w:type="pct"/>
            <w:vAlign w:val="center"/>
          </w:tcPr>
          <w:p w14:paraId="608D331A" w14:textId="77777777" w:rsidR="004132ED" w:rsidRPr="000513F0" w:rsidRDefault="004132ED" w:rsidP="004132ED">
            <w:pPr>
              <w:spacing w:line="300" w:lineRule="auto"/>
              <w:jc w:val="center"/>
              <w:rPr>
                <w:szCs w:val="21"/>
              </w:rPr>
            </w:pPr>
            <w:proofErr w:type="spellStart"/>
            <w:r w:rsidRPr="000513F0">
              <w:rPr>
                <w:szCs w:val="21"/>
              </w:rPr>
              <w:t>SamplingTime</w:t>
            </w:r>
            <w:proofErr w:type="spellEnd"/>
          </w:p>
        </w:tc>
        <w:tc>
          <w:tcPr>
            <w:tcW w:w="408" w:type="pct"/>
            <w:vAlign w:val="center"/>
          </w:tcPr>
          <w:p w14:paraId="23EE586B" w14:textId="77777777" w:rsidR="004132ED" w:rsidRPr="000513F0" w:rsidRDefault="004132ED" w:rsidP="004132ED">
            <w:pPr>
              <w:spacing w:line="300" w:lineRule="auto"/>
              <w:jc w:val="center"/>
              <w:rPr>
                <w:szCs w:val="21"/>
              </w:rPr>
            </w:pPr>
          </w:p>
        </w:tc>
        <w:tc>
          <w:tcPr>
            <w:tcW w:w="250" w:type="pct"/>
            <w:vAlign w:val="center"/>
          </w:tcPr>
          <w:p w14:paraId="09C2D0E6" w14:textId="77777777" w:rsidR="004132ED" w:rsidRPr="000513F0" w:rsidRDefault="004132ED" w:rsidP="004132ED">
            <w:pPr>
              <w:spacing w:line="300" w:lineRule="auto"/>
              <w:rPr>
                <w:szCs w:val="21"/>
              </w:rPr>
            </w:pPr>
            <w:r w:rsidRPr="000513F0">
              <w:rPr>
                <w:szCs w:val="21"/>
              </w:rPr>
              <w:t>日期</w:t>
            </w:r>
            <w:r w:rsidRPr="000513F0">
              <w:rPr>
                <w:szCs w:val="21"/>
              </w:rPr>
              <w:t>/</w:t>
            </w:r>
            <w:r w:rsidRPr="000513F0">
              <w:rPr>
                <w:szCs w:val="21"/>
              </w:rPr>
              <w:t>时间</w:t>
            </w:r>
          </w:p>
        </w:tc>
        <w:tc>
          <w:tcPr>
            <w:tcW w:w="363" w:type="pct"/>
            <w:vAlign w:val="center"/>
          </w:tcPr>
          <w:p w14:paraId="11D4BABC" w14:textId="77777777" w:rsidR="004132ED" w:rsidRPr="000513F0" w:rsidRDefault="004132ED" w:rsidP="004132ED">
            <w:pPr>
              <w:spacing w:line="300" w:lineRule="auto"/>
              <w:jc w:val="center"/>
              <w:rPr>
                <w:szCs w:val="21"/>
              </w:rPr>
            </w:pPr>
          </w:p>
        </w:tc>
        <w:tc>
          <w:tcPr>
            <w:tcW w:w="373" w:type="pct"/>
            <w:vAlign w:val="center"/>
          </w:tcPr>
          <w:p w14:paraId="290C7419" w14:textId="77777777" w:rsidR="004132ED" w:rsidRPr="000513F0" w:rsidRDefault="004132ED" w:rsidP="004132ED">
            <w:pPr>
              <w:spacing w:line="300" w:lineRule="auto"/>
              <w:jc w:val="center"/>
              <w:rPr>
                <w:szCs w:val="21"/>
              </w:rPr>
            </w:pPr>
          </w:p>
        </w:tc>
        <w:tc>
          <w:tcPr>
            <w:tcW w:w="291" w:type="pct"/>
            <w:vAlign w:val="center"/>
          </w:tcPr>
          <w:p w14:paraId="5DCEA697" w14:textId="77777777" w:rsidR="004132ED" w:rsidRPr="000513F0" w:rsidRDefault="004132ED" w:rsidP="004132ED">
            <w:pPr>
              <w:spacing w:line="300" w:lineRule="auto"/>
              <w:jc w:val="center"/>
              <w:rPr>
                <w:szCs w:val="21"/>
              </w:rPr>
            </w:pPr>
          </w:p>
        </w:tc>
      </w:tr>
      <w:tr w:rsidR="009E3227" w:rsidRPr="000513F0" w14:paraId="44BFBCEA" w14:textId="77777777" w:rsidTr="004132ED">
        <w:tc>
          <w:tcPr>
            <w:tcW w:w="250" w:type="pct"/>
            <w:vAlign w:val="center"/>
          </w:tcPr>
          <w:p w14:paraId="50BDDAC1" w14:textId="77777777" w:rsidR="004132ED" w:rsidRPr="000513F0" w:rsidRDefault="004132ED" w:rsidP="004132ED">
            <w:pPr>
              <w:spacing w:line="300" w:lineRule="auto"/>
              <w:jc w:val="center"/>
              <w:rPr>
                <w:szCs w:val="21"/>
              </w:rPr>
            </w:pPr>
            <w:r w:rsidRPr="000513F0">
              <w:rPr>
                <w:szCs w:val="21"/>
              </w:rPr>
              <w:t>3</w:t>
            </w:r>
          </w:p>
        </w:tc>
        <w:tc>
          <w:tcPr>
            <w:tcW w:w="653" w:type="pct"/>
            <w:vAlign w:val="center"/>
          </w:tcPr>
          <w:p w14:paraId="1E7DEFCA" w14:textId="77777777" w:rsidR="004132ED" w:rsidRPr="000513F0" w:rsidRDefault="004132ED" w:rsidP="004132ED">
            <w:pPr>
              <w:spacing w:line="300" w:lineRule="auto"/>
              <w:jc w:val="center"/>
              <w:rPr>
                <w:szCs w:val="21"/>
              </w:rPr>
            </w:pPr>
            <w:r w:rsidRPr="000513F0">
              <w:rPr>
                <w:szCs w:val="21"/>
              </w:rPr>
              <w:t>通电电位</w:t>
            </w:r>
          </w:p>
        </w:tc>
        <w:tc>
          <w:tcPr>
            <w:tcW w:w="937" w:type="pct"/>
            <w:vAlign w:val="center"/>
          </w:tcPr>
          <w:p w14:paraId="6064CB68" w14:textId="77777777" w:rsidR="004132ED" w:rsidRPr="000513F0" w:rsidRDefault="004132ED" w:rsidP="004132ED">
            <w:pPr>
              <w:spacing w:line="300" w:lineRule="auto"/>
              <w:jc w:val="center"/>
              <w:rPr>
                <w:szCs w:val="21"/>
              </w:rPr>
            </w:pPr>
            <w:r w:rsidRPr="000513F0">
              <w:rPr>
                <w:szCs w:val="21"/>
              </w:rPr>
              <w:t>ON potential</w:t>
            </w:r>
          </w:p>
        </w:tc>
        <w:tc>
          <w:tcPr>
            <w:tcW w:w="1475" w:type="pct"/>
            <w:vAlign w:val="center"/>
          </w:tcPr>
          <w:p w14:paraId="15DC495F" w14:textId="77777777" w:rsidR="004132ED" w:rsidRPr="000513F0" w:rsidRDefault="004132ED" w:rsidP="004132ED">
            <w:pPr>
              <w:spacing w:line="300" w:lineRule="auto"/>
              <w:jc w:val="center"/>
              <w:rPr>
                <w:szCs w:val="21"/>
              </w:rPr>
            </w:pPr>
            <w:proofErr w:type="spellStart"/>
            <w:r w:rsidRPr="000513F0">
              <w:rPr>
                <w:szCs w:val="21"/>
              </w:rPr>
              <w:t>OnPotential</w:t>
            </w:r>
            <w:proofErr w:type="spellEnd"/>
          </w:p>
        </w:tc>
        <w:tc>
          <w:tcPr>
            <w:tcW w:w="408" w:type="pct"/>
            <w:vAlign w:val="center"/>
          </w:tcPr>
          <w:p w14:paraId="3EF78D44"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39F335AE"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425F3518"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5984AE3D" w14:textId="77777777" w:rsidR="004132ED" w:rsidRPr="000513F0" w:rsidRDefault="004132ED" w:rsidP="004132ED">
            <w:pPr>
              <w:spacing w:line="300" w:lineRule="auto"/>
              <w:jc w:val="center"/>
              <w:rPr>
                <w:szCs w:val="21"/>
              </w:rPr>
            </w:pPr>
          </w:p>
        </w:tc>
        <w:tc>
          <w:tcPr>
            <w:tcW w:w="291" w:type="pct"/>
            <w:vAlign w:val="center"/>
          </w:tcPr>
          <w:p w14:paraId="521D2FCD" w14:textId="77777777" w:rsidR="004132ED" w:rsidRPr="000513F0" w:rsidRDefault="004132ED" w:rsidP="004132ED">
            <w:pPr>
              <w:spacing w:line="300" w:lineRule="auto"/>
              <w:jc w:val="center"/>
              <w:rPr>
                <w:szCs w:val="21"/>
              </w:rPr>
            </w:pPr>
          </w:p>
        </w:tc>
      </w:tr>
      <w:tr w:rsidR="009E3227" w:rsidRPr="000513F0" w14:paraId="5C150FD4" w14:textId="77777777" w:rsidTr="004132ED">
        <w:tc>
          <w:tcPr>
            <w:tcW w:w="250" w:type="pct"/>
            <w:vAlign w:val="center"/>
          </w:tcPr>
          <w:p w14:paraId="0ABF3700" w14:textId="77777777" w:rsidR="004132ED" w:rsidRPr="000513F0" w:rsidRDefault="004132ED" w:rsidP="004132ED">
            <w:pPr>
              <w:spacing w:line="300" w:lineRule="auto"/>
              <w:jc w:val="center"/>
              <w:rPr>
                <w:szCs w:val="21"/>
              </w:rPr>
            </w:pPr>
            <w:r w:rsidRPr="000513F0">
              <w:rPr>
                <w:szCs w:val="21"/>
              </w:rPr>
              <w:t>4</w:t>
            </w:r>
          </w:p>
        </w:tc>
        <w:tc>
          <w:tcPr>
            <w:tcW w:w="653" w:type="pct"/>
            <w:vAlign w:val="center"/>
          </w:tcPr>
          <w:p w14:paraId="64ADB43E" w14:textId="77777777" w:rsidR="004132ED" w:rsidRPr="000513F0" w:rsidRDefault="004132ED" w:rsidP="004132ED">
            <w:pPr>
              <w:spacing w:line="300" w:lineRule="auto"/>
              <w:jc w:val="center"/>
              <w:rPr>
                <w:szCs w:val="21"/>
              </w:rPr>
            </w:pPr>
            <w:r w:rsidRPr="000513F0">
              <w:rPr>
                <w:szCs w:val="21"/>
              </w:rPr>
              <w:t>断电电位</w:t>
            </w:r>
          </w:p>
        </w:tc>
        <w:tc>
          <w:tcPr>
            <w:tcW w:w="937" w:type="pct"/>
            <w:vAlign w:val="center"/>
          </w:tcPr>
          <w:p w14:paraId="76E8A608" w14:textId="77777777" w:rsidR="004132ED" w:rsidRPr="000513F0" w:rsidRDefault="004132ED" w:rsidP="004132ED">
            <w:pPr>
              <w:spacing w:line="300" w:lineRule="auto"/>
              <w:jc w:val="center"/>
              <w:rPr>
                <w:szCs w:val="21"/>
              </w:rPr>
            </w:pPr>
            <w:r w:rsidRPr="000513F0">
              <w:rPr>
                <w:szCs w:val="21"/>
              </w:rPr>
              <w:t>OFF potential</w:t>
            </w:r>
          </w:p>
        </w:tc>
        <w:tc>
          <w:tcPr>
            <w:tcW w:w="1475" w:type="pct"/>
            <w:vAlign w:val="center"/>
          </w:tcPr>
          <w:p w14:paraId="5636763E" w14:textId="77777777" w:rsidR="004132ED" w:rsidRPr="000513F0" w:rsidRDefault="004132ED" w:rsidP="004132ED">
            <w:pPr>
              <w:spacing w:line="300" w:lineRule="auto"/>
              <w:jc w:val="center"/>
              <w:rPr>
                <w:szCs w:val="21"/>
              </w:rPr>
            </w:pPr>
            <w:proofErr w:type="spellStart"/>
            <w:r w:rsidRPr="000513F0">
              <w:rPr>
                <w:szCs w:val="21"/>
              </w:rPr>
              <w:t>OffPotential</w:t>
            </w:r>
            <w:proofErr w:type="spellEnd"/>
          </w:p>
        </w:tc>
        <w:tc>
          <w:tcPr>
            <w:tcW w:w="408" w:type="pct"/>
            <w:vAlign w:val="center"/>
          </w:tcPr>
          <w:p w14:paraId="026313C0"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2DF95D74"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52830787"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07C4B577" w14:textId="77777777" w:rsidR="004132ED" w:rsidRPr="000513F0" w:rsidRDefault="004132ED" w:rsidP="004132ED">
            <w:pPr>
              <w:spacing w:line="300" w:lineRule="auto"/>
              <w:jc w:val="center"/>
              <w:rPr>
                <w:szCs w:val="21"/>
              </w:rPr>
            </w:pPr>
          </w:p>
        </w:tc>
        <w:tc>
          <w:tcPr>
            <w:tcW w:w="291" w:type="pct"/>
            <w:vAlign w:val="center"/>
          </w:tcPr>
          <w:p w14:paraId="20724D88" w14:textId="77777777" w:rsidR="004132ED" w:rsidRPr="000513F0" w:rsidRDefault="004132ED" w:rsidP="004132ED">
            <w:pPr>
              <w:spacing w:line="300" w:lineRule="auto"/>
              <w:jc w:val="center"/>
              <w:rPr>
                <w:szCs w:val="21"/>
              </w:rPr>
            </w:pPr>
          </w:p>
        </w:tc>
      </w:tr>
      <w:tr w:rsidR="009E3227" w:rsidRPr="000513F0" w14:paraId="2D40CF99" w14:textId="77777777" w:rsidTr="004132ED">
        <w:tc>
          <w:tcPr>
            <w:tcW w:w="250" w:type="pct"/>
            <w:vAlign w:val="center"/>
          </w:tcPr>
          <w:p w14:paraId="2F0D256A" w14:textId="77777777" w:rsidR="004132ED" w:rsidRPr="000513F0" w:rsidRDefault="004132ED" w:rsidP="004132ED">
            <w:pPr>
              <w:spacing w:line="300" w:lineRule="auto"/>
              <w:jc w:val="center"/>
              <w:rPr>
                <w:szCs w:val="21"/>
              </w:rPr>
            </w:pPr>
            <w:r w:rsidRPr="000513F0">
              <w:rPr>
                <w:szCs w:val="21"/>
              </w:rPr>
              <w:t>5</w:t>
            </w:r>
          </w:p>
        </w:tc>
        <w:tc>
          <w:tcPr>
            <w:tcW w:w="653" w:type="pct"/>
            <w:vAlign w:val="center"/>
          </w:tcPr>
          <w:p w14:paraId="26610E7A" w14:textId="77777777" w:rsidR="004132ED" w:rsidRPr="000513F0" w:rsidRDefault="004132ED" w:rsidP="004132ED">
            <w:pPr>
              <w:spacing w:line="300" w:lineRule="auto"/>
              <w:jc w:val="center"/>
              <w:rPr>
                <w:szCs w:val="21"/>
              </w:rPr>
            </w:pPr>
            <w:r w:rsidRPr="000513F0">
              <w:rPr>
                <w:szCs w:val="21"/>
              </w:rPr>
              <w:t>自然电位</w:t>
            </w:r>
          </w:p>
        </w:tc>
        <w:tc>
          <w:tcPr>
            <w:tcW w:w="937" w:type="pct"/>
            <w:vAlign w:val="center"/>
          </w:tcPr>
          <w:p w14:paraId="74753649" w14:textId="77777777" w:rsidR="004132ED" w:rsidRPr="000513F0" w:rsidRDefault="004132ED" w:rsidP="004132ED">
            <w:pPr>
              <w:spacing w:line="300" w:lineRule="auto"/>
              <w:jc w:val="center"/>
              <w:rPr>
                <w:szCs w:val="21"/>
              </w:rPr>
            </w:pPr>
            <w:r w:rsidRPr="000513F0">
              <w:rPr>
                <w:szCs w:val="21"/>
              </w:rPr>
              <w:t>Native potential</w:t>
            </w:r>
          </w:p>
        </w:tc>
        <w:tc>
          <w:tcPr>
            <w:tcW w:w="1475" w:type="pct"/>
            <w:vAlign w:val="center"/>
          </w:tcPr>
          <w:p w14:paraId="4FB071CD" w14:textId="77777777" w:rsidR="004132ED" w:rsidRPr="000513F0" w:rsidRDefault="004132ED" w:rsidP="004132ED">
            <w:pPr>
              <w:spacing w:line="300" w:lineRule="auto"/>
              <w:jc w:val="center"/>
              <w:rPr>
                <w:szCs w:val="21"/>
              </w:rPr>
            </w:pPr>
            <w:proofErr w:type="spellStart"/>
            <w:r w:rsidRPr="000513F0">
              <w:rPr>
                <w:szCs w:val="21"/>
              </w:rPr>
              <w:t>NaPotential</w:t>
            </w:r>
            <w:proofErr w:type="spellEnd"/>
          </w:p>
        </w:tc>
        <w:tc>
          <w:tcPr>
            <w:tcW w:w="408" w:type="pct"/>
            <w:vAlign w:val="center"/>
          </w:tcPr>
          <w:p w14:paraId="3F0A92E0"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13B16735"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17D108D7"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494CD681" w14:textId="77777777" w:rsidR="004132ED" w:rsidRPr="000513F0" w:rsidRDefault="004132ED" w:rsidP="004132ED">
            <w:pPr>
              <w:spacing w:line="300" w:lineRule="auto"/>
              <w:jc w:val="center"/>
              <w:rPr>
                <w:szCs w:val="21"/>
              </w:rPr>
            </w:pPr>
          </w:p>
        </w:tc>
        <w:tc>
          <w:tcPr>
            <w:tcW w:w="291" w:type="pct"/>
            <w:vAlign w:val="center"/>
          </w:tcPr>
          <w:p w14:paraId="23CDE7C2" w14:textId="77777777" w:rsidR="004132ED" w:rsidRPr="000513F0" w:rsidRDefault="004132ED" w:rsidP="004132ED">
            <w:pPr>
              <w:spacing w:line="300" w:lineRule="auto"/>
              <w:jc w:val="center"/>
              <w:rPr>
                <w:szCs w:val="21"/>
              </w:rPr>
            </w:pPr>
          </w:p>
        </w:tc>
      </w:tr>
      <w:tr w:rsidR="009E3227" w:rsidRPr="000513F0" w14:paraId="720CBA0A" w14:textId="77777777" w:rsidTr="004132ED">
        <w:tc>
          <w:tcPr>
            <w:tcW w:w="250" w:type="pct"/>
            <w:vAlign w:val="center"/>
          </w:tcPr>
          <w:p w14:paraId="2A68FD6B" w14:textId="77777777" w:rsidR="004132ED" w:rsidRPr="000513F0" w:rsidRDefault="004132ED" w:rsidP="004132ED">
            <w:pPr>
              <w:spacing w:line="300" w:lineRule="auto"/>
              <w:jc w:val="center"/>
              <w:rPr>
                <w:szCs w:val="21"/>
              </w:rPr>
            </w:pPr>
            <w:r w:rsidRPr="000513F0">
              <w:rPr>
                <w:szCs w:val="21"/>
              </w:rPr>
              <w:t>6</w:t>
            </w:r>
          </w:p>
        </w:tc>
        <w:tc>
          <w:tcPr>
            <w:tcW w:w="653" w:type="pct"/>
            <w:vAlign w:val="center"/>
          </w:tcPr>
          <w:p w14:paraId="18CECDBC" w14:textId="77777777" w:rsidR="004132ED" w:rsidRPr="000513F0" w:rsidRDefault="004132ED" w:rsidP="004132ED">
            <w:pPr>
              <w:spacing w:line="300" w:lineRule="auto"/>
              <w:jc w:val="center"/>
              <w:rPr>
                <w:szCs w:val="21"/>
              </w:rPr>
            </w:pPr>
            <w:r w:rsidRPr="000513F0">
              <w:rPr>
                <w:szCs w:val="21"/>
              </w:rPr>
              <w:t>交流干扰电压</w:t>
            </w:r>
          </w:p>
        </w:tc>
        <w:tc>
          <w:tcPr>
            <w:tcW w:w="937" w:type="pct"/>
            <w:vAlign w:val="center"/>
          </w:tcPr>
          <w:p w14:paraId="50B7734C" w14:textId="77777777" w:rsidR="004132ED" w:rsidRPr="000513F0" w:rsidRDefault="004132ED" w:rsidP="004132ED">
            <w:pPr>
              <w:spacing w:line="300" w:lineRule="auto"/>
              <w:jc w:val="center"/>
              <w:rPr>
                <w:szCs w:val="21"/>
              </w:rPr>
            </w:pPr>
            <w:r w:rsidRPr="000513F0">
              <w:rPr>
                <w:szCs w:val="21"/>
              </w:rPr>
              <w:t>AC interference voltage</w:t>
            </w:r>
          </w:p>
        </w:tc>
        <w:tc>
          <w:tcPr>
            <w:tcW w:w="1475" w:type="pct"/>
            <w:vAlign w:val="center"/>
          </w:tcPr>
          <w:p w14:paraId="28CF07D2" w14:textId="77777777" w:rsidR="004132ED" w:rsidRPr="000513F0" w:rsidRDefault="004132ED" w:rsidP="004132ED">
            <w:pPr>
              <w:spacing w:line="300" w:lineRule="auto"/>
              <w:jc w:val="center"/>
              <w:rPr>
                <w:szCs w:val="21"/>
              </w:rPr>
            </w:pPr>
            <w:proofErr w:type="spellStart"/>
            <w:r w:rsidRPr="000513F0">
              <w:rPr>
                <w:szCs w:val="21"/>
              </w:rPr>
              <w:t>ACVoltage</w:t>
            </w:r>
            <w:proofErr w:type="spellEnd"/>
          </w:p>
        </w:tc>
        <w:tc>
          <w:tcPr>
            <w:tcW w:w="408" w:type="pct"/>
            <w:vAlign w:val="center"/>
          </w:tcPr>
          <w:p w14:paraId="296BDBA2"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29D58F40"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00E542FA"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76471130" w14:textId="77777777" w:rsidR="004132ED" w:rsidRPr="000513F0" w:rsidRDefault="004132ED" w:rsidP="004132ED">
            <w:pPr>
              <w:spacing w:line="300" w:lineRule="auto"/>
              <w:jc w:val="center"/>
              <w:rPr>
                <w:szCs w:val="21"/>
              </w:rPr>
            </w:pPr>
          </w:p>
        </w:tc>
        <w:tc>
          <w:tcPr>
            <w:tcW w:w="291" w:type="pct"/>
            <w:vAlign w:val="center"/>
          </w:tcPr>
          <w:p w14:paraId="1F6B4A43" w14:textId="77777777" w:rsidR="004132ED" w:rsidRPr="000513F0" w:rsidRDefault="004132ED" w:rsidP="004132ED">
            <w:pPr>
              <w:spacing w:line="300" w:lineRule="auto"/>
              <w:jc w:val="center"/>
              <w:rPr>
                <w:szCs w:val="21"/>
              </w:rPr>
            </w:pPr>
          </w:p>
        </w:tc>
      </w:tr>
      <w:tr w:rsidR="009E3227" w:rsidRPr="000513F0" w14:paraId="4CF56735" w14:textId="77777777" w:rsidTr="004132ED">
        <w:tc>
          <w:tcPr>
            <w:tcW w:w="250" w:type="pct"/>
            <w:vAlign w:val="center"/>
          </w:tcPr>
          <w:p w14:paraId="6D49F955" w14:textId="77777777" w:rsidR="004132ED" w:rsidRPr="000513F0" w:rsidRDefault="004132ED" w:rsidP="004132ED">
            <w:pPr>
              <w:spacing w:line="300" w:lineRule="auto"/>
              <w:jc w:val="center"/>
              <w:rPr>
                <w:szCs w:val="21"/>
              </w:rPr>
            </w:pPr>
            <w:r w:rsidRPr="000513F0">
              <w:rPr>
                <w:szCs w:val="21"/>
              </w:rPr>
              <w:t>7</w:t>
            </w:r>
          </w:p>
        </w:tc>
        <w:tc>
          <w:tcPr>
            <w:tcW w:w="653" w:type="pct"/>
            <w:vAlign w:val="center"/>
          </w:tcPr>
          <w:p w14:paraId="49EF1AB4" w14:textId="77777777" w:rsidR="004132ED" w:rsidRPr="000513F0" w:rsidRDefault="004132ED" w:rsidP="004132ED">
            <w:pPr>
              <w:spacing w:line="300" w:lineRule="auto"/>
              <w:jc w:val="center"/>
              <w:rPr>
                <w:szCs w:val="21"/>
              </w:rPr>
            </w:pPr>
            <w:r w:rsidRPr="000513F0">
              <w:rPr>
                <w:szCs w:val="21"/>
              </w:rPr>
              <w:t>交流腐蚀试</w:t>
            </w:r>
            <w:proofErr w:type="gramStart"/>
            <w:r w:rsidRPr="000513F0">
              <w:rPr>
                <w:szCs w:val="21"/>
              </w:rPr>
              <w:t>片交流</w:t>
            </w:r>
            <w:proofErr w:type="gramEnd"/>
            <w:r w:rsidRPr="000513F0">
              <w:rPr>
                <w:szCs w:val="21"/>
              </w:rPr>
              <w:t>电</w:t>
            </w:r>
            <w:r w:rsidRPr="000513F0">
              <w:rPr>
                <w:szCs w:val="21"/>
              </w:rPr>
              <w:lastRenderedPageBreak/>
              <w:t>流</w:t>
            </w:r>
          </w:p>
        </w:tc>
        <w:tc>
          <w:tcPr>
            <w:tcW w:w="937" w:type="pct"/>
            <w:vAlign w:val="center"/>
          </w:tcPr>
          <w:p w14:paraId="74E049B9" w14:textId="77777777" w:rsidR="004132ED" w:rsidRPr="000513F0" w:rsidRDefault="004132ED" w:rsidP="004132ED">
            <w:pPr>
              <w:spacing w:line="300" w:lineRule="auto"/>
              <w:jc w:val="center"/>
              <w:rPr>
                <w:szCs w:val="21"/>
              </w:rPr>
            </w:pPr>
            <w:r w:rsidRPr="000513F0">
              <w:rPr>
                <w:szCs w:val="21"/>
              </w:rPr>
              <w:lastRenderedPageBreak/>
              <w:t>AC current of AC coupon</w:t>
            </w:r>
          </w:p>
        </w:tc>
        <w:tc>
          <w:tcPr>
            <w:tcW w:w="1475" w:type="pct"/>
            <w:vAlign w:val="center"/>
          </w:tcPr>
          <w:p w14:paraId="5B793258" w14:textId="77777777" w:rsidR="004132ED" w:rsidRPr="000513F0" w:rsidRDefault="004132ED" w:rsidP="004132ED">
            <w:pPr>
              <w:spacing w:line="300" w:lineRule="auto"/>
              <w:jc w:val="center"/>
              <w:rPr>
                <w:szCs w:val="21"/>
              </w:rPr>
            </w:pPr>
            <w:proofErr w:type="spellStart"/>
            <w:r w:rsidRPr="000513F0">
              <w:rPr>
                <w:szCs w:val="21"/>
              </w:rPr>
              <w:t>ACCurOfACCoupon</w:t>
            </w:r>
            <w:proofErr w:type="spellEnd"/>
          </w:p>
        </w:tc>
        <w:tc>
          <w:tcPr>
            <w:tcW w:w="408" w:type="pct"/>
            <w:vAlign w:val="center"/>
          </w:tcPr>
          <w:p w14:paraId="538D48C9" w14:textId="77777777" w:rsidR="004132ED" w:rsidRPr="000513F0" w:rsidRDefault="004132ED" w:rsidP="004132ED">
            <w:pPr>
              <w:spacing w:line="300" w:lineRule="auto"/>
              <w:jc w:val="center"/>
              <w:rPr>
                <w:szCs w:val="21"/>
              </w:rPr>
            </w:pPr>
            <w:r w:rsidRPr="000513F0">
              <w:rPr>
                <w:szCs w:val="21"/>
              </w:rPr>
              <w:t>mA</w:t>
            </w:r>
          </w:p>
        </w:tc>
        <w:tc>
          <w:tcPr>
            <w:tcW w:w="250" w:type="pct"/>
            <w:vAlign w:val="center"/>
          </w:tcPr>
          <w:p w14:paraId="6E2E39A8"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7E66DEC9"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4B7DAF7E" w14:textId="77777777" w:rsidR="004132ED" w:rsidRPr="000513F0" w:rsidRDefault="004132ED" w:rsidP="004132ED">
            <w:pPr>
              <w:spacing w:line="300" w:lineRule="auto"/>
              <w:jc w:val="center"/>
              <w:rPr>
                <w:szCs w:val="21"/>
              </w:rPr>
            </w:pPr>
          </w:p>
        </w:tc>
        <w:tc>
          <w:tcPr>
            <w:tcW w:w="291" w:type="pct"/>
            <w:vAlign w:val="center"/>
          </w:tcPr>
          <w:p w14:paraId="2FC252F6" w14:textId="77777777" w:rsidR="004132ED" w:rsidRPr="000513F0" w:rsidRDefault="004132ED" w:rsidP="004132ED">
            <w:pPr>
              <w:spacing w:line="300" w:lineRule="auto"/>
              <w:jc w:val="center"/>
              <w:rPr>
                <w:szCs w:val="21"/>
              </w:rPr>
            </w:pPr>
          </w:p>
        </w:tc>
      </w:tr>
      <w:tr w:rsidR="009E3227" w:rsidRPr="000513F0" w14:paraId="0D4EBC30" w14:textId="77777777" w:rsidTr="004132ED">
        <w:tc>
          <w:tcPr>
            <w:tcW w:w="250" w:type="pct"/>
            <w:vAlign w:val="center"/>
          </w:tcPr>
          <w:p w14:paraId="7D852CCC" w14:textId="77777777" w:rsidR="004132ED" w:rsidRPr="000513F0" w:rsidRDefault="004132ED" w:rsidP="004132ED">
            <w:pPr>
              <w:spacing w:line="300" w:lineRule="auto"/>
              <w:jc w:val="center"/>
              <w:rPr>
                <w:szCs w:val="21"/>
              </w:rPr>
            </w:pPr>
            <w:r w:rsidRPr="000513F0">
              <w:rPr>
                <w:szCs w:val="21"/>
              </w:rPr>
              <w:t>8</w:t>
            </w:r>
          </w:p>
        </w:tc>
        <w:tc>
          <w:tcPr>
            <w:tcW w:w="653" w:type="pct"/>
            <w:vAlign w:val="center"/>
          </w:tcPr>
          <w:p w14:paraId="7914986D" w14:textId="77777777" w:rsidR="004132ED" w:rsidRPr="000513F0" w:rsidRDefault="004132ED" w:rsidP="004132ED">
            <w:pPr>
              <w:spacing w:line="300" w:lineRule="auto"/>
              <w:jc w:val="center"/>
              <w:rPr>
                <w:szCs w:val="21"/>
              </w:rPr>
            </w:pPr>
            <w:r w:rsidRPr="000513F0">
              <w:rPr>
                <w:szCs w:val="21"/>
              </w:rPr>
              <w:t>交流腐蚀试</w:t>
            </w:r>
            <w:proofErr w:type="gramStart"/>
            <w:r w:rsidRPr="000513F0">
              <w:rPr>
                <w:szCs w:val="21"/>
              </w:rPr>
              <w:t>片交流</w:t>
            </w:r>
            <w:proofErr w:type="gramEnd"/>
            <w:r w:rsidRPr="000513F0">
              <w:rPr>
                <w:szCs w:val="21"/>
              </w:rPr>
              <w:t>电流密度</w:t>
            </w:r>
          </w:p>
        </w:tc>
        <w:tc>
          <w:tcPr>
            <w:tcW w:w="937" w:type="pct"/>
            <w:vAlign w:val="center"/>
          </w:tcPr>
          <w:p w14:paraId="2628736D" w14:textId="77777777" w:rsidR="004132ED" w:rsidRPr="000513F0" w:rsidRDefault="004132ED" w:rsidP="004132ED">
            <w:pPr>
              <w:spacing w:line="300" w:lineRule="auto"/>
              <w:jc w:val="center"/>
              <w:rPr>
                <w:szCs w:val="21"/>
              </w:rPr>
            </w:pPr>
            <w:r w:rsidRPr="000513F0">
              <w:rPr>
                <w:szCs w:val="21"/>
              </w:rPr>
              <w:t>AC current density of AC coupon</w:t>
            </w:r>
          </w:p>
        </w:tc>
        <w:tc>
          <w:tcPr>
            <w:tcW w:w="1475" w:type="pct"/>
            <w:vAlign w:val="center"/>
          </w:tcPr>
          <w:p w14:paraId="78E0F0BD" w14:textId="77777777" w:rsidR="004132ED" w:rsidRPr="000513F0" w:rsidRDefault="004132ED" w:rsidP="004132ED">
            <w:pPr>
              <w:spacing w:line="300" w:lineRule="auto"/>
              <w:jc w:val="center"/>
              <w:rPr>
                <w:szCs w:val="21"/>
              </w:rPr>
            </w:pPr>
            <w:proofErr w:type="spellStart"/>
            <w:r w:rsidRPr="000513F0">
              <w:rPr>
                <w:szCs w:val="21"/>
              </w:rPr>
              <w:t>ACDensityOfACCoupon</w:t>
            </w:r>
            <w:proofErr w:type="spellEnd"/>
          </w:p>
        </w:tc>
        <w:tc>
          <w:tcPr>
            <w:tcW w:w="408" w:type="pct"/>
            <w:vAlign w:val="center"/>
          </w:tcPr>
          <w:p w14:paraId="68808230" w14:textId="77777777" w:rsidR="004132ED" w:rsidRPr="000513F0" w:rsidRDefault="004132ED" w:rsidP="004132ED">
            <w:pPr>
              <w:spacing w:line="300" w:lineRule="auto"/>
              <w:jc w:val="center"/>
              <w:rPr>
                <w:szCs w:val="21"/>
              </w:rPr>
            </w:pPr>
            <w:r w:rsidRPr="000513F0">
              <w:rPr>
                <w:szCs w:val="21"/>
              </w:rPr>
              <w:t>A/m²</w:t>
            </w:r>
          </w:p>
        </w:tc>
        <w:tc>
          <w:tcPr>
            <w:tcW w:w="250" w:type="pct"/>
            <w:vAlign w:val="center"/>
          </w:tcPr>
          <w:p w14:paraId="250F4B46"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56C77C1E"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3DF173E0" w14:textId="77777777" w:rsidR="004132ED" w:rsidRPr="000513F0" w:rsidRDefault="004132ED" w:rsidP="004132ED">
            <w:pPr>
              <w:spacing w:line="300" w:lineRule="auto"/>
              <w:jc w:val="center"/>
              <w:rPr>
                <w:szCs w:val="21"/>
              </w:rPr>
            </w:pPr>
          </w:p>
        </w:tc>
        <w:tc>
          <w:tcPr>
            <w:tcW w:w="291" w:type="pct"/>
            <w:vAlign w:val="center"/>
          </w:tcPr>
          <w:p w14:paraId="72F71E35" w14:textId="77777777" w:rsidR="004132ED" w:rsidRPr="000513F0" w:rsidRDefault="004132ED" w:rsidP="004132ED">
            <w:pPr>
              <w:spacing w:line="300" w:lineRule="auto"/>
              <w:jc w:val="center"/>
              <w:rPr>
                <w:szCs w:val="21"/>
              </w:rPr>
            </w:pPr>
            <w:r w:rsidRPr="000513F0">
              <w:rPr>
                <w:szCs w:val="21"/>
              </w:rPr>
              <w:t>b</w:t>
            </w:r>
          </w:p>
        </w:tc>
      </w:tr>
      <w:tr w:rsidR="009E3227" w:rsidRPr="000513F0" w14:paraId="7B9E3772" w14:textId="77777777" w:rsidTr="004132ED">
        <w:tc>
          <w:tcPr>
            <w:tcW w:w="250" w:type="pct"/>
            <w:vAlign w:val="center"/>
          </w:tcPr>
          <w:p w14:paraId="20962454" w14:textId="77777777" w:rsidR="004132ED" w:rsidRPr="000513F0" w:rsidRDefault="004132ED" w:rsidP="004132ED">
            <w:pPr>
              <w:spacing w:line="300" w:lineRule="auto"/>
              <w:jc w:val="center"/>
              <w:rPr>
                <w:szCs w:val="21"/>
              </w:rPr>
            </w:pPr>
            <w:r w:rsidRPr="000513F0">
              <w:rPr>
                <w:szCs w:val="21"/>
              </w:rPr>
              <w:t>9</w:t>
            </w:r>
          </w:p>
        </w:tc>
        <w:tc>
          <w:tcPr>
            <w:tcW w:w="653" w:type="pct"/>
            <w:vAlign w:val="center"/>
          </w:tcPr>
          <w:p w14:paraId="3AFC6868" w14:textId="77777777" w:rsidR="004132ED" w:rsidRPr="000513F0" w:rsidRDefault="004132ED" w:rsidP="004132ED">
            <w:pPr>
              <w:spacing w:line="300" w:lineRule="auto"/>
              <w:jc w:val="center"/>
              <w:rPr>
                <w:szCs w:val="21"/>
              </w:rPr>
            </w:pPr>
            <w:r w:rsidRPr="000513F0">
              <w:rPr>
                <w:szCs w:val="21"/>
              </w:rPr>
              <w:t>交流腐蚀试片直流电流</w:t>
            </w:r>
          </w:p>
        </w:tc>
        <w:tc>
          <w:tcPr>
            <w:tcW w:w="937" w:type="pct"/>
            <w:vAlign w:val="center"/>
          </w:tcPr>
          <w:p w14:paraId="003E38F9" w14:textId="77777777" w:rsidR="004132ED" w:rsidRPr="000513F0" w:rsidRDefault="004132ED" w:rsidP="004132ED">
            <w:pPr>
              <w:spacing w:line="300" w:lineRule="auto"/>
              <w:jc w:val="center"/>
              <w:rPr>
                <w:szCs w:val="21"/>
              </w:rPr>
            </w:pPr>
            <w:r w:rsidRPr="000513F0">
              <w:rPr>
                <w:szCs w:val="21"/>
              </w:rPr>
              <w:t>DC current of AC coupon</w:t>
            </w:r>
          </w:p>
        </w:tc>
        <w:tc>
          <w:tcPr>
            <w:tcW w:w="1475" w:type="pct"/>
            <w:vAlign w:val="center"/>
          </w:tcPr>
          <w:p w14:paraId="6E1C5E1A" w14:textId="77777777" w:rsidR="004132ED" w:rsidRPr="000513F0" w:rsidRDefault="004132ED" w:rsidP="004132ED">
            <w:pPr>
              <w:spacing w:line="300" w:lineRule="auto"/>
              <w:jc w:val="center"/>
              <w:rPr>
                <w:szCs w:val="21"/>
              </w:rPr>
            </w:pPr>
            <w:proofErr w:type="spellStart"/>
            <w:r w:rsidRPr="000513F0">
              <w:rPr>
                <w:szCs w:val="21"/>
              </w:rPr>
              <w:t>DCOfACCoupon</w:t>
            </w:r>
            <w:proofErr w:type="spellEnd"/>
          </w:p>
        </w:tc>
        <w:tc>
          <w:tcPr>
            <w:tcW w:w="408" w:type="pct"/>
            <w:vAlign w:val="center"/>
          </w:tcPr>
          <w:p w14:paraId="51530DBF" w14:textId="77777777" w:rsidR="004132ED" w:rsidRPr="000513F0" w:rsidRDefault="004132ED" w:rsidP="004132ED">
            <w:pPr>
              <w:spacing w:line="300" w:lineRule="auto"/>
              <w:jc w:val="center"/>
              <w:rPr>
                <w:szCs w:val="21"/>
              </w:rPr>
            </w:pPr>
            <w:r w:rsidRPr="000513F0">
              <w:rPr>
                <w:szCs w:val="21"/>
              </w:rPr>
              <w:t>mA</w:t>
            </w:r>
          </w:p>
        </w:tc>
        <w:tc>
          <w:tcPr>
            <w:tcW w:w="250" w:type="pct"/>
            <w:vAlign w:val="center"/>
          </w:tcPr>
          <w:p w14:paraId="7A433BD0"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005A9C31"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2F26C092" w14:textId="77777777" w:rsidR="004132ED" w:rsidRPr="000513F0" w:rsidRDefault="004132ED" w:rsidP="004132ED">
            <w:pPr>
              <w:spacing w:line="300" w:lineRule="auto"/>
              <w:jc w:val="center"/>
              <w:rPr>
                <w:szCs w:val="21"/>
              </w:rPr>
            </w:pPr>
          </w:p>
        </w:tc>
        <w:tc>
          <w:tcPr>
            <w:tcW w:w="291" w:type="pct"/>
            <w:vAlign w:val="center"/>
          </w:tcPr>
          <w:p w14:paraId="7CB6606D" w14:textId="77777777" w:rsidR="004132ED" w:rsidRPr="000513F0" w:rsidRDefault="004132ED" w:rsidP="004132ED">
            <w:pPr>
              <w:spacing w:line="300" w:lineRule="auto"/>
              <w:jc w:val="center"/>
              <w:rPr>
                <w:szCs w:val="21"/>
              </w:rPr>
            </w:pPr>
          </w:p>
        </w:tc>
      </w:tr>
      <w:tr w:rsidR="009E3227" w:rsidRPr="000513F0" w14:paraId="0E496225" w14:textId="77777777" w:rsidTr="004132ED">
        <w:tc>
          <w:tcPr>
            <w:tcW w:w="250" w:type="pct"/>
            <w:vAlign w:val="center"/>
          </w:tcPr>
          <w:p w14:paraId="7FC2085F" w14:textId="77777777" w:rsidR="004132ED" w:rsidRPr="000513F0" w:rsidRDefault="004132ED" w:rsidP="004132ED">
            <w:pPr>
              <w:spacing w:line="300" w:lineRule="auto"/>
              <w:jc w:val="center"/>
              <w:rPr>
                <w:szCs w:val="21"/>
              </w:rPr>
            </w:pPr>
            <w:r w:rsidRPr="000513F0">
              <w:rPr>
                <w:szCs w:val="21"/>
              </w:rPr>
              <w:t>10</w:t>
            </w:r>
          </w:p>
        </w:tc>
        <w:tc>
          <w:tcPr>
            <w:tcW w:w="653" w:type="pct"/>
            <w:vAlign w:val="center"/>
          </w:tcPr>
          <w:p w14:paraId="51C81D5F" w14:textId="77777777" w:rsidR="004132ED" w:rsidRPr="000513F0" w:rsidRDefault="004132ED" w:rsidP="004132ED">
            <w:pPr>
              <w:spacing w:line="300" w:lineRule="auto"/>
              <w:jc w:val="center"/>
              <w:rPr>
                <w:szCs w:val="21"/>
              </w:rPr>
            </w:pPr>
            <w:r w:rsidRPr="000513F0">
              <w:rPr>
                <w:szCs w:val="21"/>
              </w:rPr>
              <w:t>交流腐蚀试片直流电流密度</w:t>
            </w:r>
          </w:p>
        </w:tc>
        <w:tc>
          <w:tcPr>
            <w:tcW w:w="937" w:type="pct"/>
            <w:vAlign w:val="center"/>
          </w:tcPr>
          <w:p w14:paraId="051B9EE8" w14:textId="77777777" w:rsidR="004132ED" w:rsidRPr="000513F0" w:rsidRDefault="004132ED" w:rsidP="004132ED">
            <w:pPr>
              <w:spacing w:line="300" w:lineRule="auto"/>
              <w:jc w:val="center"/>
              <w:rPr>
                <w:szCs w:val="21"/>
              </w:rPr>
            </w:pPr>
            <w:r w:rsidRPr="000513F0">
              <w:rPr>
                <w:szCs w:val="21"/>
              </w:rPr>
              <w:t>DC current density of AC coupon</w:t>
            </w:r>
          </w:p>
        </w:tc>
        <w:tc>
          <w:tcPr>
            <w:tcW w:w="1475" w:type="pct"/>
            <w:vAlign w:val="center"/>
          </w:tcPr>
          <w:p w14:paraId="0FABD225" w14:textId="77777777" w:rsidR="004132ED" w:rsidRPr="000513F0" w:rsidRDefault="004132ED" w:rsidP="004132ED">
            <w:pPr>
              <w:spacing w:line="300" w:lineRule="auto"/>
              <w:jc w:val="center"/>
              <w:rPr>
                <w:szCs w:val="21"/>
              </w:rPr>
            </w:pPr>
            <w:proofErr w:type="spellStart"/>
            <w:r w:rsidRPr="000513F0">
              <w:rPr>
                <w:szCs w:val="21"/>
              </w:rPr>
              <w:t>DCDensityOfACCoupon</w:t>
            </w:r>
            <w:proofErr w:type="spellEnd"/>
          </w:p>
        </w:tc>
        <w:tc>
          <w:tcPr>
            <w:tcW w:w="408" w:type="pct"/>
            <w:vAlign w:val="center"/>
          </w:tcPr>
          <w:p w14:paraId="4DA9A132" w14:textId="77777777" w:rsidR="004132ED" w:rsidRPr="000513F0" w:rsidRDefault="004132ED" w:rsidP="004132ED">
            <w:pPr>
              <w:spacing w:line="300" w:lineRule="auto"/>
              <w:jc w:val="center"/>
              <w:rPr>
                <w:szCs w:val="21"/>
              </w:rPr>
            </w:pPr>
            <w:r w:rsidRPr="000513F0">
              <w:rPr>
                <w:szCs w:val="21"/>
              </w:rPr>
              <w:t>A/m²</w:t>
            </w:r>
          </w:p>
        </w:tc>
        <w:tc>
          <w:tcPr>
            <w:tcW w:w="250" w:type="pct"/>
            <w:vAlign w:val="center"/>
          </w:tcPr>
          <w:p w14:paraId="7F99C723"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497990F6"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57BB01F6" w14:textId="77777777" w:rsidR="004132ED" w:rsidRPr="000513F0" w:rsidRDefault="004132ED" w:rsidP="004132ED">
            <w:pPr>
              <w:spacing w:line="300" w:lineRule="auto"/>
              <w:jc w:val="center"/>
              <w:rPr>
                <w:szCs w:val="21"/>
              </w:rPr>
            </w:pPr>
          </w:p>
        </w:tc>
        <w:tc>
          <w:tcPr>
            <w:tcW w:w="291" w:type="pct"/>
            <w:vAlign w:val="center"/>
          </w:tcPr>
          <w:p w14:paraId="3C4716FB" w14:textId="77777777" w:rsidR="004132ED" w:rsidRPr="000513F0" w:rsidRDefault="004132ED" w:rsidP="004132ED">
            <w:pPr>
              <w:spacing w:line="300" w:lineRule="auto"/>
              <w:jc w:val="center"/>
              <w:rPr>
                <w:szCs w:val="21"/>
              </w:rPr>
            </w:pPr>
            <w:r w:rsidRPr="000513F0">
              <w:rPr>
                <w:szCs w:val="21"/>
              </w:rPr>
              <w:t>b</w:t>
            </w:r>
          </w:p>
        </w:tc>
      </w:tr>
      <w:tr w:rsidR="009E3227" w:rsidRPr="000513F0" w14:paraId="6A43A1A7" w14:textId="77777777" w:rsidTr="004132ED">
        <w:tc>
          <w:tcPr>
            <w:tcW w:w="250" w:type="pct"/>
          </w:tcPr>
          <w:p w14:paraId="3046D971" w14:textId="77777777" w:rsidR="004132ED" w:rsidRPr="000513F0" w:rsidRDefault="004132ED" w:rsidP="004132ED">
            <w:pPr>
              <w:spacing w:line="300" w:lineRule="auto"/>
              <w:jc w:val="center"/>
              <w:rPr>
                <w:szCs w:val="21"/>
              </w:rPr>
            </w:pPr>
            <w:r w:rsidRPr="000513F0">
              <w:t>11</w:t>
            </w:r>
          </w:p>
        </w:tc>
        <w:tc>
          <w:tcPr>
            <w:tcW w:w="653" w:type="pct"/>
          </w:tcPr>
          <w:p w14:paraId="2910A024" w14:textId="77777777" w:rsidR="004132ED" w:rsidRPr="000513F0" w:rsidRDefault="004132ED" w:rsidP="004132ED">
            <w:pPr>
              <w:spacing w:line="300" w:lineRule="auto"/>
              <w:jc w:val="center"/>
              <w:rPr>
                <w:szCs w:val="21"/>
              </w:rPr>
            </w:pPr>
            <w:r w:rsidRPr="000513F0">
              <w:rPr>
                <w:rFonts w:hint="eastAsia"/>
              </w:rPr>
              <w:t>极化试</w:t>
            </w:r>
            <w:proofErr w:type="gramStart"/>
            <w:r w:rsidRPr="000513F0">
              <w:rPr>
                <w:rFonts w:hint="eastAsia"/>
              </w:rPr>
              <w:t>片交流</w:t>
            </w:r>
            <w:proofErr w:type="gramEnd"/>
            <w:r w:rsidRPr="000513F0">
              <w:rPr>
                <w:rFonts w:hint="eastAsia"/>
              </w:rPr>
              <w:t>电流</w:t>
            </w:r>
          </w:p>
        </w:tc>
        <w:tc>
          <w:tcPr>
            <w:tcW w:w="937" w:type="pct"/>
          </w:tcPr>
          <w:p w14:paraId="7DDC419E" w14:textId="77777777" w:rsidR="004132ED" w:rsidRPr="000513F0" w:rsidRDefault="004132ED" w:rsidP="004132ED">
            <w:pPr>
              <w:spacing w:line="300" w:lineRule="auto"/>
              <w:jc w:val="center"/>
              <w:rPr>
                <w:szCs w:val="21"/>
              </w:rPr>
            </w:pPr>
            <w:r w:rsidRPr="000513F0">
              <w:t>AC current of cathodic protection coupon</w:t>
            </w:r>
          </w:p>
        </w:tc>
        <w:tc>
          <w:tcPr>
            <w:tcW w:w="1475" w:type="pct"/>
          </w:tcPr>
          <w:p w14:paraId="05CE419D" w14:textId="77777777" w:rsidR="004132ED" w:rsidRPr="000513F0" w:rsidRDefault="004132ED" w:rsidP="004132ED">
            <w:pPr>
              <w:spacing w:line="300" w:lineRule="auto"/>
              <w:jc w:val="center"/>
              <w:rPr>
                <w:szCs w:val="21"/>
              </w:rPr>
            </w:pPr>
            <w:proofErr w:type="spellStart"/>
            <w:r w:rsidRPr="000513F0">
              <w:t>ACCurOfCPCoupon</w:t>
            </w:r>
            <w:proofErr w:type="spellEnd"/>
          </w:p>
        </w:tc>
        <w:tc>
          <w:tcPr>
            <w:tcW w:w="408" w:type="pct"/>
          </w:tcPr>
          <w:p w14:paraId="54B7D736" w14:textId="77777777" w:rsidR="004132ED" w:rsidRPr="000513F0" w:rsidRDefault="004132ED" w:rsidP="004132ED">
            <w:pPr>
              <w:spacing w:line="300" w:lineRule="auto"/>
              <w:jc w:val="center"/>
              <w:rPr>
                <w:szCs w:val="21"/>
              </w:rPr>
            </w:pPr>
            <w:r w:rsidRPr="000513F0">
              <w:t>mA</w:t>
            </w:r>
          </w:p>
        </w:tc>
        <w:tc>
          <w:tcPr>
            <w:tcW w:w="250" w:type="pct"/>
          </w:tcPr>
          <w:p w14:paraId="2BC80EC8" w14:textId="77777777" w:rsidR="004132ED" w:rsidRPr="000513F0" w:rsidRDefault="004132ED" w:rsidP="004132ED">
            <w:pPr>
              <w:spacing w:line="300" w:lineRule="auto"/>
              <w:rPr>
                <w:szCs w:val="21"/>
              </w:rPr>
            </w:pPr>
            <w:r w:rsidRPr="000513F0">
              <w:rPr>
                <w:rFonts w:hint="eastAsia"/>
              </w:rPr>
              <w:t>数值</w:t>
            </w:r>
          </w:p>
        </w:tc>
        <w:tc>
          <w:tcPr>
            <w:tcW w:w="363" w:type="pct"/>
          </w:tcPr>
          <w:p w14:paraId="34EBD22B" w14:textId="77777777" w:rsidR="004132ED" w:rsidRPr="000513F0" w:rsidRDefault="004132ED" w:rsidP="004132ED">
            <w:pPr>
              <w:spacing w:line="300" w:lineRule="auto"/>
              <w:jc w:val="center"/>
              <w:rPr>
                <w:szCs w:val="21"/>
              </w:rPr>
            </w:pPr>
            <w:r w:rsidRPr="000513F0">
              <w:t>(8,3)</w:t>
            </w:r>
          </w:p>
        </w:tc>
        <w:tc>
          <w:tcPr>
            <w:tcW w:w="373" w:type="pct"/>
          </w:tcPr>
          <w:p w14:paraId="55EA8859" w14:textId="77777777" w:rsidR="004132ED" w:rsidRPr="000513F0" w:rsidRDefault="004132ED" w:rsidP="004132ED">
            <w:pPr>
              <w:spacing w:line="300" w:lineRule="auto"/>
              <w:jc w:val="center"/>
              <w:rPr>
                <w:szCs w:val="21"/>
              </w:rPr>
            </w:pPr>
          </w:p>
        </w:tc>
        <w:tc>
          <w:tcPr>
            <w:tcW w:w="291" w:type="pct"/>
          </w:tcPr>
          <w:p w14:paraId="217D982C" w14:textId="77777777" w:rsidR="004132ED" w:rsidRPr="000513F0" w:rsidRDefault="004132ED" w:rsidP="004132ED">
            <w:pPr>
              <w:spacing w:line="300" w:lineRule="auto"/>
              <w:jc w:val="center"/>
              <w:rPr>
                <w:szCs w:val="21"/>
              </w:rPr>
            </w:pPr>
          </w:p>
        </w:tc>
      </w:tr>
      <w:tr w:rsidR="009E3227" w:rsidRPr="000513F0" w14:paraId="1448BF9B" w14:textId="77777777" w:rsidTr="004132ED">
        <w:tc>
          <w:tcPr>
            <w:tcW w:w="250" w:type="pct"/>
          </w:tcPr>
          <w:p w14:paraId="3F9D836C" w14:textId="77777777" w:rsidR="004132ED" w:rsidRPr="000513F0" w:rsidRDefault="004132ED" w:rsidP="004132ED">
            <w:pPr>
              <w:spacing w:line="300" w:lineRule="auto"/>
              <w:jc w:val="center"/>
              <w:rPr>
                <w:szCs w:val="21"/>
              </w:rPr>
            </w:pPr>
            <w:r w:rsidRPr="000513F0">
              <w:t>12</w:t>
            </w:r>
          </w:p>
        </w:tc>
        <w:tc>
          <w:tcPr>
            <w:tcW w:w="653" w:type="pct"/>
          </w:tcPr>
          <w:p w14:paraId="18C79476" w14:textId="77777777" w:rsidR="004132ED" w:rsidRPr="000513F0" w:rsidRDefault="004132ED" w:rsidP="004132ED">
            <w:pPr>
              <w:spacing w:line="300" w:lineRule="auto"/>
              <w:jc w:val="center"/>
              <w:rPr>
                <w:szCs w:val="21"/>
              </w:rPr>
            </w:pPr>
            <w:r w:rsidRPr="000513F0">
              <w:rPr>
                <w:rFonts w:hint="eastAsia"/>
              </w:rPr>
              <w:t>极化试</w:t>
            </w:r>
            <w:proofErr w:type="gramStart"/>
            <w:r w:rsidRPr="000513F0">
              <w:rPr>
                <w:rFonts w:hint="eastAsia"/>
              </w:rPr>
              <w:t>片交流</w:t>
            </w:r>
            <w:proofErr w:type="gramEnd"/>
            <w:r w:rsidRPr="000513F0">
              <w:rPr>
                <w:rFonts w:hint="eastAsia"/>
              </w:rPr>
              <w:t>电流密度</w:t>
            </w:r>
          </w:p>
        </w:tc>
        <w:tc>
          <w:tcPr>
            <w:tcW w:w="937" w:type="pct"/>
          </w:tcPr>
          <w:p w14:paraId="3B973E9F" w14:textId="77777777" w:rsidR="004132ED" w:rsidRPr="000513F0" w:rsidRDefault="004132ED" w:rsidP="004132ED">
            <w:pPr>
              <w:spacing w:line="300" w:lineRule="auto"/>
              <w:jc w:val="center"/>
              <w:rPr>
                <w:szCs w:val="21"/>
              </w:rPr>
            </w:pPr>
            <w:r w:rsidRPr="000513F0">
              <w:t>AC current density of cathodic protection coupon</w:t>
            </w:r>
          </w:p>
        </w:tc>
        <w:tc>
          <w:tcPr>
            <w:tcW w:w="1475" w:type="pct"/>
          </w:tcPr>
          <w:p w14:paraId="344A25BD" w14:textId="77777777" w:rsidR="004132ED" w:rsidRPr="000513F0" w:rsidRDefault="004132ED" w:rsidP="004132ED">
            <w:pPr>
              <w:spacing w:line="300" w:lineRule="auto"/>
              <w:jc w:val="center"/>
              <w:rPr>
                <w:szCs w:val="21"/>
              </w:rPr>
            </w:pPr>
            <w:proofErr w:type="spellStart"/>
            <w:r w:rsidRPr="000513F0">
              <w:t>ACDensityOfCPCoupon</w:t>
            </w:r>
            <w:proofErr w:type="spellEnd"/>
          </w:p>
        </w:tc>
        <w:tc>
          <w:tcPr>
            <w:tcW w:w="408" w:type="pct"/>
          </w:tcPr>
          <w:p w14:paraId="1B96A48C" w14:textId="77777777" w:rsidR="004132ED" w:rsidRPr="000513F0" w:rsidRDefault="004132ED" w:rsidP="004132ED">
            <w:pPr>
              <w:spacing w:line="300" w:lineRule="auto"/>
              <w:jc w:val="center"/>
              <w:rPr>
                <w:szCs w:val="21"/>
              </w:rPr>
            </w:pPr>
            <w:r w:rsidRPr="000513F0">
              <w:t>A/m</w:t>
            </w:r>
            <w:r w:rsidRPr="000513F0">
              <w:rPr>
                <w:rFonts w:hint="eastAsia"/>
              </w:rPr>
              <w:t>²</w:t>
            </w:r>
          </w:p>
        </w:tc>
        <w:tc>
          <w:tcPr>
            <w:tcW w:w="250" w:type="pct"/>
          </w:tcPr>
          <w:p w14:paraId="7D333D03" w14:textId="77777777" w:rsidR="004132ED" w:rsidRPr="000513F0" w:rsidRDefault="004132ED" w:rsidP="004132ED">
            <w:pPr>
              <w:spacing w:line="300" w:lineRule="auto"/>
              <w:rPr>
                <w:szCs w:val="21"/>
              </w:rPr>
            </w:pPr>
            <w:r w:rsidRPr="000513F0">
              <w:rPr>
                <w:rFonts w:hint="eastAsia"/>
              </w:rPr>
              <w:t>数值</w:t>
            </w:r>
          </w:p>
        </w:tc>
        <w:tc>
          <w:tcPr>
            <w:tcW w:w="363" w:type="pct"/>
          </w:tcPr>
          <w:p w14:paraId="31B89819" w14:textId="77777777" w:rsidR="004132ED" w:rsidRPr="000513F0" w:rsidRDefault="004132ED" w:rsidP="004132ED">
            <w:pPr>
              <w:spacing w:line="300" w:lineRule="auto"/>
              <w:jc w:val="center"/>
              <w:rPr>
                <w:szCs w:val="21"/>
              </w:rPr>
            </w:pPr>
            <w:r w:rsidRPr="000513F0">
              <w:t>(8,3)</w:t>
            </w:r>
          </w:p>
        </w:tc>
        <w:tc>
          <w:tcPr>
            <w:tcW w:w="373" w:type="pct"/>
          </w:tcPr>
          <w:p w14:paraId="11AFC23D" w14:textId="77777777" w:rsidR="004132ED" w:rsidRPr="000513F0" w:rsidRDefault="004132ED" w:rsidP="004132ED">
            <w:pPr>
              <w:spacing w:line="300" w:lineRule="auto"/>
              <w:jc w:val="center"/>
              <w:rPr>
                <w:szCs w:val="21"/>
              </w:rPr>
            </w:pPr>
          </w:p>
        </w:tc>
        <w:tc>
          <w:tcPr>
            <w:tcW w:w="291" w:type="pct"/>
          </w:tcPr>
          <w:p w14:paraId="1EBB58C2" w14:textId="77777777" w:rsidR="004132ED" w:rsidRPr="000513F0" w:rsidRDefault="004132ED" w:rsidP="004132ED">
            <w:pPr>
              <w:spacing w:line="300" w:lineRule="auto"/>
              <w:jc w:val="center"/>
              <w:rPr>
                <w:szCs w:val="21"/>
              </w:rPr>
            </w:pPr>
            <w:r w:rsidRPr="000513F0">
              <w:t>b</w:t>
            </w:r>
          </w:p>
        </w:tc>
      </w:tr>
      <w:tr w:rsidR="009E3227" w:rsidRPr="000513F0" w14:paraId="443DD63B" w14:textId="77777777" w:rsidTr="004132ED">
        <w:tc>
          <w:tcPr>
            <w:tcW w:w="250" w:type="pct"/>
            <w:vAlign w:val="center"/>
          </w:tcPr>
          <w:p w14:paraId="45EB4878" w14:textId="77777777" w:rsidR="004132ED" w:rsidRPr="000513F0" w:rsidRDefault="004132ED" w:rsidP="004132ED">
            <w:pPr>
              <w:spacing w:line="300" w:lineRule="auto"/>
              <w:jc w:val="center"/>
              <w:rPr>
                <w:szCs w:val="21"/>
              </w:rPr>
            </w:pPr>
            <w:r w:rsidRPr="000513F0">
              <w:rPr>
                <w:szCs w:val="21"/>
              </w:rPr>
              <w:t>13</w:t>
            </w:r>
          </w:p>
        </w:tc>
        <w:tc>
          <w:tcPr>
            <w:tcW w:w="653" w:type="pct"/>
            <w:vAlign w:val="center"/>
          </w:tcPr>
          <w:p w14:paraId="6E47EF0B" w14:textId="77777777" w:rsidR="004132ED" w:rsidRPr="000513F0" w:rsidRDefault="004132ED" w:rsidP="004132ED">
            <w:pPr>
              <w:spacing w:line="300" w:lineRule="auto"/>
              <w:jc w:val="center"/>
              <w:rPr>
                <w:szCs w:val="21"/>
              </w:rPr>
            </w:pPr>
            <w:r w:rsidRPr="000513F0">
              <w:rPr>
                <w:szCs w:val="21"/>
              </w:rPr>
              <w:t>极化试片直流电流</w:t>
            </w:r>
          </w:p>
        </w:tc>
        <w:tc>
          <w:tcPr>
            <w:tcW w:w="937" w:type="pct"/>
            <w:vAlign w:val="center"/>
          </w:tcPr>
          <w:p w14:paraId="58AA75D3" w14:textId="77777777" w:rsidR="004132ED" w:rsidRPr="000513F0" w:rsidRDefault="004132ED" w:rsidP="004132ED">
            <w:pPr>
              <w:spacing w:line="300" w:lineRule="auto"/>
              <w:jc w:val="center"/>
              <w:rPr>
                <w:szCs w:val="21"/>
              </w:rPr>
            </w:pPr>
            <w:r w:rsidRPr="000513F0">
              <w:rPr>
                <w:szCs w:val="21"/>
              </w:rPr>
              <w:t>DC current of cathodic protection coupon</w:t>
            </w:r>
          </w:p>
        </w:tc>
        <w:tc>
          <w:tcPr>
            <w:tcW w:w="1475" w:type="pct"/>
            <w:vAlign w:val="center"/>
          </w:tcPr>
          <w:p w14:paraId="1E77112C" w14:textId="77777777" w:rsidR="004132ED" w:rsidRPr="000513F0" w:rsidRDefault="004132ED" w:rsidP="004132ED">
            <w:pPr>
              <w:spacing w:line="300" w:lineRule="auto"/>
              <w:jc w:val="center"/>
              <w:rPr>
                <w:szCs w:val="21"/>
              </w:rPr>
            </w:pPr>
            <w:proofErr w:type="spellStart"/>
            <w:r w:rsidRPr="000513F0">
              <w:rPr>
                <w:szCs w:val="21"/>
              </w:rPr>
              <w:t>DCCurOfCPCoupon</w:t>
            </w:r>
            <w:proofErr w:type="spellEnd"/>
          </w:p>
        </w:tc>
        <w:tc>
          <w:tcPr>
            <w:tcW w:w="408" w:type="pct"/>
            <w:vAlign w:val="center"/>
          </w:tcPr>
          <w:p w14:paraId="58DA7F94" w14:textId="77777777" w:rsidR="004132ED" w:rsidRPr="000513F0" w:rsidRDefault="004132ED" w:rsidP="004132ED">
            <w:pPr>
              <w:spacing w:line="300" w:lineRule="auto"/>
              <w:jc w:val="center"/>
              <w:rPr>
                <w:szCs w:val="21"/>
              </w:rPr>
            </w:pPr>
            <w:r w:rsidRPr="000513F0">
              <w:rPr>
                <w:szCs w:val="21"/>
              </w:rPr>
              <w:t>mA</w:t>
            </w:r>
          </w:p>
        </w:tc>
        <w:tc>
          <w:tcPr>
            <w:tcW w:w="250" w:type="pct"/>
            <w:vAlign w:val="center"/>
          </w:tcPr>
          <w:p w14:paraId="515D2C41"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7E778B22"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4B21892B" w14:textId="77777777" w:rsidR="004132ED" w:rsidRPr="000513F0" w:rsidRDefault="004132ED" w:rsidP="004132ED">
            <w:pPr>
              <w:spacing w:line="300" w:lineRule="auto"/>
              <w:jc w:val="center"/>
              <w:rPr>
                <w:szCs w:val="21"/>
              </w:rPr>
            </w:pPr>
          </w:p>
        </w:tc>
        <w:tc>
          <w:tcPr>
            <w:tcW w:w="291" w:type="pct"/>
            <w:vAlign w:val="center"/>
          </w:tcPr>
          <w:p w14:paraId="60980D29" w14:textId="77777777" w:rsidR="004132ED" w:rsidRPr="000513F0" w:rsidRDefault="004132ED" w:rsidP="004132ED">
            <w:pPr>
              <w:spacing w:line="300" w:lineRule="auto"/>
              <w:jc w:val="center"/>
              <w:rPr>
                <w:szCs w:val="21"/>
              </w:rPr>
            </w:pPr>
          </w:p>
        </w:tc>
      </w:tr>
      <w:tr w:rsidR="009E3227" w:rsidRPr="000513F0" w14:paraId="2BE40656" w14:textId="77777777" w:rsidTr="004132ED">
        <w:tc>
          <w:tcPr>
            <w:tcW w:w="250" w:type="pct"/>
            <w:vAlign w:val="center"/>
          </w:tcPr>
          <w:p w14:paraId="13506456" w14:textId="77777777" w:rsidR="004132ED" w:rsidRPr="000513F0" w:rsidRDefault="004132ED" w:rsidP="004132ED">
            <w:pPr>
              <w:spacing w:line="300" w:lineRule="auto"/>
              <w:jc w:val="center"/>
              <w:rPr>
                <w:szCs w:val="21"/>
              </w:rPr>
            </w:pPr>
            <w:r w:rsidRPr="000513F0">
              <w:rPr>
                <w:szCs w:val="21"/>
              </w:rPr>
              <w:t>14</w:t>
            </w:r>
          </w:p>
        </w:tc>
        <w:tc>
          <w:tcPr>
            <w:tcW w:w="653" w:type="pct"/>
            <w:vAlign w:val="center"/>
          </w:tcPr>
          <w:p w14:paraId="0E25F4FD" w14:textId="77777777" w:rsidR="004132ED" w:rsidRPr="000513F0" w:rsidRDefault="004132ED" w:rsidP="004132ED">
            <w:pPr>
              <w:spacing w:line="300" w:lineRule="auto"/>
              <w:jc w:val="center"/>
              <w:rPr>
                <w:szCs w:val="21"/>
              </w:rPr>
            </w:pPr>
            <w:r w:rsidRPr="000513F0">
              <w:rPr>
                <w:szCs w:val="21"/>
              </w:rPr>
              <w:t>极化试片直流电流密度</w:t>
            </w:r>
          </w:p>
        </w:tc>
        <w:tc>
          <w:tcPr>
            <w:tcW w:w="937" w:type="pct"/>
            <w:vAlign w:val="center"/>
          </w:tcPr>
          <w:p w14:paraId="613434CC" w14:textId="77777777" w:rsidR="004132ED" w:rsidRPr="000513F0" w:rsidRDefault="004132ED" w:rsidP="004132ED">
            <w:pPr>
              <w:spacing w:line="300" w:lineRule="auto"/>
              <w:jc w:val="center"/>
              <w:rPr>
                <w:szCs w:val="21"/>
              </w:rPr>
            </w:pPr>
            <w:r w:rsidRPr="000513F0">
              <w:rPr>
                <w:szCs w:val="21"/>
              </w:rPr>
              <w:t>DC current density of cathodic protection coupon</w:t>
            </w:r>
          </w:p>
        </w:tc>
        <w:tc>
          <w:tcPr>
            <w:tcW w:w="1475" w:type="pct"/>
            <w:vAlign w:val="center"/>
          </w:tcPr>
          <w:p w14:paraId="2ADA5A5D" w14:textId="77777777" w:rsidR="004132ED" w:rsidRPr="000513F0" w:rsidRDefault="004132ED" w:rsidP="004132ED">
            <w:pPr>
              <w:spacing w:line="300" w:lineRule="auto"/>
              <w:jc w:val="center"/>
              <w:rPr>
                <w:szCs w:val="21"/>
              </w:rPr>
            </w:pPr>
            <w:proofErr w:type="spellStart"/>
            <w:r w:rsidRPr="000513F0">
              <w:rPr>
                <w:szCs w:val="21"/>
              </w:rPr>
              <w:t>DCDensityOfCPCoupon</w:t>
            </w:r>
            <w:proofErr w:type="spellEnd"/>
          </w:p>
        </w:tc>
        <w:tc>
          <w:tcPr>
            <w:tcW w:w="408" w:type="pct"/>
            <w:vAlign w:val="center"/>
          </w:tcPr>
          <w:p w14:paraId="15C97CFA" w14:textId="77777777" w:rsidR="004132ED" w:rsidRPr="000513F0" w:rsidRDefault="004132ED" w:rsidP="004132ED">
            <w:pPr>
              <w:spacing w:line="300" w:lineRule="auto"/>
              <w:jc w:val="center"/>
              <w:rPr>
                <w:szCs w:val="21"/>
              </w:rPr>
            </w:pPr>
            <w:r w:rsidRPr="000513F0">
              <w:rPr>
                <w:szCs w:val="21"/>
              </w:rPr>
              <w:t>A/m²</w:t>
            </w:r>
          </w:p>
        </w:tc>
        <w:tc>
          <w:tcPr>
            <w:tcW w:w="250" w:type="pct"/>
            <w:vAlign w:val="center"/>
          </w:tcPr>
          <w:p w14:paraId="6DCC3877"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4E9F2F88"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4BEF4973" w14:textId="77777777" w:rsidR="004132ED" w:rsidRPr="000513F0" w:rsidRDefault="004132ED" w:rsidP="004132ED">
            <w:pPr>
              <w:spacing w:line="300" w:lineRule="auto"/>
              <w:jc w:val="center"/>
              <w:rPr>
                <w:szCs w:val="21"/>
              </w:rPr>
            </w:pPr>
          </w:p>
        </w:tc>
        <w:tc>
          <w:tcPr>
            <w:tcW w:w="291" w:type="pct"/>
            <w:vAlign w:val="center"/>
          </w:tcPr>
          <w:p w14:paraId="35E1A0D6" w14:textId="77777777" w:rsidR="004132ED" w:rsidRPr="000513F0" w:rsidRDefault="004132ED" w:rsidP="004132ED">
            <w:pPr>
              <w:spacing w:line="300" w:lineRule="auto"/>
              <w:jc w:val="center"/>
              <w:rPr>
                <w:szCs w:val="21"/>
              </w:rPr>
            </w:pPr>
            <w:r w:rsidRPr="000513F0">
              <w:rPr>
                <w:szCs w:val="21"/>
              </w:rPr>
              <w:t>b</w:t>
            </w:r>
          </w:p>
        </w:tc>
      </w:tr>
      <w:tr w:rsidR="009E3227" w:rsidRPr="000513F0" w14:paraId="47FE666D" w14:textId="77777777" w:rsidTr="004132ED">
        <w:tc>
          <w:tcPr>
            <w:tcW w:w="250" w:type="pct"/>
            <w:vAlign w:val="center"/>
          </w:tcPr>
          <w:p w14:paraId="65D3EDDA" w14:textId="77777777" w:rsidR="004132ED" w:rsidRPr="000513F0" w:rsidRDefault="004132ED" w:rsidP="004132ED">
            <w:pPr>
              <w:spacing w:line="300" w:lineRule="auto"/>
              <w:jc w:val="center"/>
              <w:rPr>
                <w:szCs w:val="21"/>
              </w:rPr>
            </w:pPr>
            <w:r w:rsidRPr="000513F0">
              <w:rPr>
                <w:szCs w:val="21"/>
              </w:rPr>
              <w:t>15</w:t>
            </w:r>
          </w:p>
        </w:tc>
        <w:tc>
          <w:tcPr>
            <w:tcW w:w="653" w:type="pct"/>
            <w:vAlign w:val="center"/>
          </w:tcPr>
          <w:p w14:paraId="0E58B185" w14:textId="77777777" w:rsidR="004132ED" w:rsidRPr="000513F0" w:rsidRDefault="004132ED" w:rsidP="004132ED">
            <w:pPr>
              <w:spacing w:line="300" w:lineRule="auto"/>
              <w:jc w:val="center"/>
              <w:rPr>
                <w:szCs w:val="21"/>
              </w:rPr>
            </w:pPr>
            <w:r w:rsidRPr="000513F0">
              <w:rPr>
                <w:szCs w:val="21"/>
              </w:rPr>
              <w:t>极化试片裸露面积</w:t>
            </w:r>
          </w:p>
        </w:tc>
        <w:tc>
          <w:tcPr>
            <w:tcW w:w="937" w:type="pct"/>
            <w:vAlign w:val="center"/>
          </w:tcPr>
          <w:p w14:paraId="7B9EEF50" w14:textId="77777777" w:rsidR="004132ED" w:rsidRPr="000513F0" w:rsidRDefault="004132ED" w:rsidP="004132ED">
            <w:pPr>
              <w:spacing w:line="300" w:lineRule="auto"/>
              <w:jc w:val="center"/>
              <w:rPr>
                <w:szCs w:val="21"/>
              </w:rPr>
            </w:pPr>
            <w:r w:rsidRPr="000513F0">
              <w:rPr>
                <w:szCs w:val="21"/>
              </w:rPr>
              <w:t>Bare area of cathodic protection coupon</w:t>
            </w:r>
          </w:p>
        </w:tc>
        <w:tc>
          <w:tcPr>
            <w:tcW w:w="1475" w:type="pct"/>
            <w:vAlign w:val="center"/>
          </w:tcPr>
          <w:p w14:paraId="1B4FD284" w14:textId="77777777" w:rsidR="004132ED" w:rsidRPr="000513F0" w:rsidRDefault="004132ED" w:rsidP="004132ED">
            <w:pPr>
              <w:spacing w:line="300" w:lineRule="auto"/>
              <w:jc w:val="center"/>
              <w:rPr>
                <w:szCs w:val="21"/>
              </w:rPr>
            </w:pPr>
            <w:proofErr w:type="spellStart"/>
            <w:r w:rsidRPr="000513F0">
              <w:rPr>
                <w:szCs w:val="21"/>
              </w:rPr>
              <w:t>BareAreaOfCPCoupon</w:t>
            </w:r>
            <w:proofErr w:type="spellEnd"/>
          </w:p>
        </w:tc>
        <w:tc>
          <w:tcPr>
            <w:tcW w:w="408" w:type="pct"/>
            <w:vAlign w:val="center"/>
          </w:tcPr>
          <w:p w14:paraId="604BCE92" w14:textId="77777777" w:rsidR="004132ED" w:rsidRPr="000513F0" w:rsidRDefault="004132ED" w:rsidP="004132ED">
            <w:pPr>
              <w:spacing w:line="300" w:lineRule="auto"/>
              <w:jc w:val="center"/>
              <w:rPr>
                <w:szCs w:val="21"/>
              </w:rPr>
            </w:pPr>
            <w:r w:rsidRPr="000513F0">
              <w:rPr>
                <w:szCs w:val="21"/>
              </w:rPr>
              <w:t>cm²</w:t>
            </w:r>
          </w:p>
        </w:tc>
        <w:tc>
          <w:tcPr>
            <w:tcW w:w="250" w:type="pct"/>
            <w:vAlign w:val="center"/>
          </w:tcPr>
          <w:p w14:paraId="57408EDB"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62B53CE6"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5DEE3F7C" w14:textId="77777777" w:rsidR="004132ED" w:rsidRPr="000513F0" w:rsidRDefault="004132ED" w:rsidP="004132ED">
            <w:pPr>
              <w:spacing w:line="300" w:lineRule="auto"/>
              <w:jc w:val="center"/>
              <w:rPr>
                <w:szCs w:val="21"/>
              </w:rPr>
            </w:pPr>
          </w:p>
        </w:tc>
        <w:tc>
          <w:tcPr>
            <w:tcW w:w="291" w:type="pct"/>
            <w:vAlign w:val="center"/>
          </w:tcPr>
          <w:p w14:paraId="18066286" w14:textId="77777777" w:rsidR="004132ED" w:rsidRPr="000513F0" w:rsidRDefault="004132ED" w:rsidP="004132ED">
            <w:pPr>
              <w:spacing w:line="300" w:lineRule="auto"/>
              <w:jc w:val="center"/>
              <w:rPr>
                <w:szCs w:val="21"/>
              </w:rPr>
            </w:pPr>
            <w:r w:rsidRPr="000513F0">
              <w:rPr>
                <w:szCs w:val="21"/>
              </w:rPr>
              <w:t>a</w:t>
            </w:r>
          </w:p>
        </w:tc>
      </w:tr>
      <w:tr w:rsidR="009E3227" w:rsidRPr="000513F0" w14:paraId="75545697" w14:textId="77777777" w:rsidTr="004132ED">
        <w:tc>
          <w:tcPr>
            <w:tcW w:w="250" w:type="pct"/>
            <w:vAlign w:val="center"/>
          </w:tcPr>
          <w:p w14:paraId="05AC42D6" w14:textId="77777777" w:rsidR="004132ED" w:rsidRPr="000513F0" w:rsidRDefault="004132ED" w:rsidP="004132ED">
            <w:pPr>
              <w:spacing w:line="300" w:lineRule="auto"/>
              <w:jc w:val="center"/>
              <w:rPr>
                <w:szCs w:val="21"/>
              </w:rPr>
            </w:pPr>
            <w:r w:rsidRPr="000513F0">
              <w:rPr>
                <w:szCs w:val="21"/>
              </w:rPr>
              <w:lastRenderedPageBreak/>
              <w:t>16</w:t>
            </w:r>
          </w:p>
        </w:tc>
        <w:tc>
          <w:tcPr>
            <w:tcW w:w="653" w:type="pct"/>
            <w:vAlign w:val="center"/>
          </w:tcPr>
          <w:p w14:paraId="3C8CBA0C" w14:textId="77777777" w:rsidR="004132ED" w:rsidRPr="000513F0" w:rsidRDefault="004132ED" w:rsidP="004132ED">
            <w:pPr>
              <w:spacing w:line="300" w:lineRule="auto"/>
              <w:jc w:val="center"/>
              <w:rPr>
                <w:szCs w:val="21"/>
              </w:rPr>
            </w:pPr>
            <w:r w:rsidRPr="000513F0">
              <w:rPr>
                <w:szCs w:val="21"/>
              </w:rPr>
              <w:t>交流腐蚀试片裸露面积</w:t>
            </w:r>
          </w:p>
        </w:tc>
        <w:tc>
          <w:tcPr>
            <w:tcW w:w="937" w:type="pct"/>
            <w:vAlign w:val="center"/>
          </w:tcPr>
          <w:p w14:paraId="7DCA41F0" w14:textId="77777777" w:rsidR="004132ED" w:rsidRPr="000513F0" w:rsidRDefault="004132ED" w:rsidP="004132ED">
            <w:pPr>
              <w:spacing w:line="300" w:lineRule="auto"/>
              <w:jc w:val="center"/>
              <w:rPr>
                <w:szCs w:val="21"/>
              </w:rPr>
            </w:pPr>
            <w:r w:rsidRPr="000513F0">
              <w:rPr>
                <w:szCs w:val="21"/>
              </w:rPr>
              <w:t>Bare surface area of AC coupon</w:t>
            </w:r>
          </w:p>
        </w:tc>
        <w:tc>
          <w:tcPr>
            <w:tcW w:w="1475" w:type="pct"/>
            <w:vAlign w:val="center"/>
          </w:tcPr>
          <w:p w14:paraId="53507D63" w14:textId="77777777" w:rsidR="004132ED" w:rsidRPr="000513F0" w:rsidRDefault="004132ED" w:rsidP="004132ED">
            <w:pPr>
              <w:spacing w:line="300" w:lineRule="auto"/>
              <w:jc w:val="center"/>
              <w:rPr>
                <w:szCs w:val="21"/>
              </w:rPr>
            </w:pPr>
            <w:proofErr w:type="spellStart"/>
            <w:r w:rsidRPr="000513F0">
              <w:rPr>
                <w:szCs w:val="21"/>
              </w:rPr>
              <w:t>BareCurAreaOfACCoupon</w:t>
            </w:r>
            <w:proofErr w:type="spellEnd"/>
          </w:p>
        </w:tc>
        <w:tc>
          <w:tcPr>
            <w:tcW w:w="408" w:type="pct"/>
            <w:vAlign w:val="center"/>
          </w:tcPr>
          <w:p w14:paraId="51E719B4" w14:textId="77777777" w:rsidR="004132ED" w:rsidRPr="000513F0" w:rsidRDefault="004132ED" w:rsidP="004132ED">
            <w:pPr>
              <w:spacing w:line="300" w:lineRule="auto"/>
              <w:jc w:val="center"/>
              <w:rPr>
                <w:szCs w:val="21"/>
              </w:rPr>
            </w:pPr>
            <w:r w:rsidRPr="000513F0">
              <w:rPr>
                <w:szCs w:val="21"/>
              </w:rPr>
              <w:t>cm²</w:t>
            </w:r>
          </w:p>
        </w:tc>
        <w:tc>
          <w:tcPr>
            <w:tcW w:w="250" w:type="pct"/>
            <w:vAlign w:val="center"/>
          </w:tcPr>
          <w:p w14:paraId="29D1E6F5"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7496134D"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3C6F6A0F" w14:textId="77777777" w:rsidR="004132ED" w:rsidRPr="000513F0" w:rsidRDefault="004132ED" w:rsidP="004132ED">
            <w:pPr>
              <w:spacing w:line="300" w:lineRule="auto"/>
              <w:jc w:val="center"/>
              <w:rPr>
                <w:szCs w:val="21"/>
              </w:rPr>
            </w:pPr>
          </w:p>
        </w:tc>
        <w:tc>
          <w:tcPr>
            <w:tcW w:w="291" w:type="pct"/>
            <w:vAlign w:val="center"/>
          </w:tcPr>
          <w:p w14:paraId="1944894F" w14:textId="77777777" w:rsidR="004132ED" w:rsidRPr="000513F0" w:rsidRDefault="004132ED" w:rsidP="004132ED">
            <w:pPr>
              <w:spacing w:line="300" w:lineRule="auto"/>
              <w:jc w:val="center"/>
              <w:rPr>
                <w:szCs w:val="21"/>
              </w:rPr>
            </w:pPr>
            <w:r w:rsidRPr="000513F0">
              <w:rPr>
                <w:szCs w:val="21"/>
              </w:rPr>
              <w:t>a</w:t>
            </w:r>
          </w:p>
        </w:tc>
      </w:tr>
      <w:tr w:rsidR="009E3227" w:rsidRPr="000513F0" w14:paraId="724FCCB2" w14:textId="77777777" w:rsidTr="004132ED">
        <w:tc>
          <w:tcPr>
            <w:tcW w:w="250" w:type="pct"/>
            <w:vAlign w:val="center"/>
          </w:tcPr>
          <w:p w14:paraId="3F8AD637" w14:textId="77777777" w:rsidR="004132ED" w:rsidRPr="000513F0" w:rsidRDefault="004132ED" w:rsidP="004132ED">
            <w:pPr>
              <w:spacing w:line="300" w:lineRule="auto"/>
              <w:jc w:val="center"/>
              <w:rPr>
                <w:szCs w:val="21"/>
              </w:rPr>
            </w:pPr>
            <w:r w:rsidRPr="000513F0">
              <w:rPr>
                <w:szCs w:val="21"/>
              </w:rPr>
              <w:t>17</w:t>
            </w:r>
          </w:p>
        </w:tc>
        <w:tc>
          <w:tcPr>
            <w:tcW w:w="653" w:type="pct"/>
            <w:vAlign w:val="center"/>
          </w:tcPr>
          <w:p w14:paraId="4C48E375" w14:textId="77777777" w:rsidR="004132ED" w:rsidRPr="000513F0" w:rsidRDefault="004132ED" w:rsidP="004132ED">
            <w:pPr>
              <w:spacing w:line="300" w:lineRule="auto"/>
              <w:jc w:val="center"/>
              <w:rPr>
                <w:szCs w:val="21"/>
              </w:rPr>
            </w:pPr>
            <w:r w:rsidRPr="000513F0">
              <w:rPr>
                <w:rFonts w:hint="eastAsia"/>
                <w:szCs w:val="21"/>
              </w:rPr>
              <w:t>试片元件腐蚀速率</w:t>
            </w:r>
          </w:p>
        </w:tc>
        <w:tc>
          <w:tcPr>
            <w:tcW w:w="937" w:type="pct"/>
            <w:vAlign w:val="center"/>
          </w:tcPr>
          <w:p w14:paraId="234AD36D" w14:textId="77777777" w:rsidR="004132ED" w:rsidRPr="000513F0" w:rsidRDefault="004132ED" w:rsidP="004132ED">
            <w:pPr>
              <w:spacing w:line="300" w:lineRule="auto"/>
              <w:jc w:val="center"/>
              <w:rPr>
                <w:szCs w:val="21"/>
              </w:rPr>
            </w:pPr>
            <w:r w:rsidRPr="000513F0">
              <w:rPr>
                <w:szCs w:val="21"/>
              </w:rPr>
              <w:t>Corrosion rate of coupon element</w:t>
            </w:r>
          </w:p>
        </w:tc>
        <w:tc>
          <w:tcPr>
            <w:tcW w:w="1475" w:type="pct"/>
            <w:vAlign w:val="center"/>
          </w:tcPr>
          <w:p w14:paraId="089DC0DC" w14:textId="77777777" w:rsidR="004132ED" w:rsidRPr="000513F0" w:rsidRDefault="004132ED" w:rsidP="004132ED">
            <w:pPr>
              <w:spacing w:line="300" w:lineRule="auto"/>
              <w:jc w:val="center"/>
              <w:rPr>
                <w:szCs w:val="21"/>
              </w:rPr>
            </w:pPr>
            <w:proofErr w:type="spellStart"/>
            <w:r w:rsidRPr="000513F0">
              <w:rPr>
                <w:szCs w:val="21"/>
              </w:rPr>
              <w:t>CorrRateOfCouponElement</w:t>
            </w:r>
            <w:proofErr w:type="spellEnd"/>
          </w:p>
        </w:tc>
        <w:tc>
          <w:tcPr>
            <w:tcW w:w="408" w:type="pct"/>
            <w:vAlign w:val="center"/>
          </w:tcPr>
          <w:p w14:paraId="26FC7D9B" w14:textId="77777777" w:rsidR="004132ED" w:rsidRPr="000513F0" w:rsidRDefault="004132ED" w:rsidP="004132ED">
            <w:pPr>
              <w:spacing w:line="300" w:lineRule="auto"/>
              <w:jc w:val="center"/>
              <w:rPr>
                <w:szCs w:val="21"/>
              </w:rPr>
            </w:pPr>
            <w:r w:rsidRPr="000513F0">
              <w:rPr>
                <w:szCs w:val="21"/>
              </w:rPr>
              <w:t>mm/a</w:t>
            </w:r>
          </w:p>
        </w:tc>
        <w:tc>
          <w:tcPr>
            <w:tcW w:w="250" w:type="pct"/>
            <w:vAlign w:val="center"/>
          </w:tcPr>
          <w:p w14:paraId="3F6B7A4D"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193FB165"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3B8525DD" w14:textId="77777777" w:rsidR="004132ED" w:rsidRPr="000513F0" w:rsidRDefault="004132ED" w:rsidP="004132ED">
            <w:pPr>
              <w:spacing w:line="300" w:lineRule="auto"/>
              <w:jc w:val="center"/>
              <w:rPr>
                <w:szCs w:val="21"/>
              </w:rPr>
            </w:pPr>
          </w:p>
        </w:tc>
        <w:tc>
          <w:tcPr>
            <w:tcW w:w="291" w:type="pct"/>
            <w:vAlign w:val="center"/>
          </w:tcPr>
          <w:p w14:paraId="7E0A75A2" w14:textId="77777777" w:rsidR="004132ED" w:rsidRPr="000513F0" w:rsidRDefault="004132ED" w:rsidP="004132ED">
            <w:pPr>
              <w:spacing w:line="300" w:lineRule="auto"/>
              <w:jc w:val="center"/>
              <w:rPr>
                <w:szCs w:val="21"/>
              </w:rPr>
            </w:pPr>
            <w:r w:rsidRPr="000513F0">
              <w:rPr>
                <w:szCs w:val="21"/>
              </w:rPr>
              <w:t>b</w:t>
            </w:r>
          </w:p>
        </w:tc>
      </w:tr>
      <w:tr w:rsidR="009E3227" w:rsidRPr="000513F0" w14:paraId="4B92673B" w14:textId="77777777" w:rsidTr="004132ED">
        <w:tc>
          <w:tcPr>
            <w:tcW w:w="250" w:type="pct"/>
            <w:vAlign w:val="center"/>
          </w:tcPr>
          <w:p w14:paraId="7A6CCAD0" w14:textId="77777777" w:rsidR="004132ED" w:rsidRPr="000513F0" w:rsidRDefault="004132ED" w:rsidP="004132ED">
            <w:pPr>
              <w:spacing w:line="300" w:lineRule="auto"/>
              <w:jc w:val="center"/>
              <w:rPr>
                <w:szCs w:val="21"/>
              </w:rPr>
            </w:pPr>
            <w:r w:rsidRPr="000513F0">
              <w:rPr>
                <w:szCs w:val="21"/>
              </w:rPr>
              <w:t>18</w:t>
            </w:r>
          </w:p>
        </w:tc>
        <w:tc>
          <w:tcPr>
            <w:tcW w:w="653" w:type="pct"/>
            <w:vAlign w:val="center"/>
          </w:tcPr>
          <w:p w14:paraId="3AAD7B09" w14:textId="77777777" w:rsidR="004132ED" w:rsidRPr="000513F0" w:rsidRDefault="004132ED" w:rsidP="004132ED">
            <w:pPr>
              <w:spacing w:line="300" w:lineRule="auto"/>
              <w:jc w:val="center"/>
              <w:rPr>
                <w:szCs w:val="21"/>
              </w:rPr>
            </w:pPr>
            <w:r w:rsidRPr="000513F0">
              <w:rPr>
                <w:rFonts w:hint="eastAsia"/>
                <w:szCs w:val="21"/>
              </w:rPr>
              <w:t>试片</w:t>
            </w:r>
          </w:p>
          <w:p w14:paraId="2C55CA48" w14:textId="77777777" w:rsidR="004132ED" w:rsidRPr="000513F0" w:rsidRDefault="004132ED" w:rsidP="004132ED">
            <w:pPr>
              <w:spacing w:line="300" w:lineRule="auto"/>
              <w:jc w:val="center"/>
              <w:rPr>
                <w:szCs w:val="21"/>
              </w:rPr>
            </w:pPr>
            <w:r w:rsidRPr="000513F0">
              <w:rPr>
                <w:rFonts w:hint="eastAsia"/>
                <w:szCs w:val="21"/>
              </w:rPr>
              <w:t>元件剩余厚度</w:t>
            </w:r>
          </w:p>
        </w:tc>
        <w:tc>
          <w:tcPr>
            <w:tcW w:w="937" w:type="pct"/>
            <w:vAlign w:val="center"/>
          </w:tcPr>
          <w:p w14:paraId="723E06F7" w14:textId="77777777" w:rsidR="004132ED" w:rsidRPr="000513F0" w:rsidRDefault="004132ED" w:rsidP="004132ED">
            <w:pPr>
              <w:spacing w:line="300" w:lineRule="auto"/>
              <w:jc w:val="center"/>
              <w:rPr>
                <w:szCs w:val="21"/>
              </w:rPr>
            </w:pPr>
            <w:r w:rsidRPr="000513F0">
              <w:rPr>
                <w:szCs w:val="21"/>
              </w:rPr>
              <w:t>Residual thickness of coupon element</w:t>
            </w:r>
          </w:p>
        </w:tc>
        <w:tc>
          <w:tcPr>
            <w:tcW w:w="1475" w:type="pct"/>
            <w:vAlign w:val="center"/>
          </w:tcPr>
          <w:p w14:paraId="509E37A0" w14:textId="77777777" w:rsidR="004132ED" w:rsidRPr="000513F0" w:rsidRDefault="004132ED" w:rsidP="004132ED">
            <w:pPr>
              <w:spacing w:line="300" w:lineRule="auto"/>
              <w:jc w:val="center"/>
              <w:rPr>
                <w:szCs w:val="21"/>
              </w:rPr>
            </w:pPr>
            <w:proofErr w:type="spellStart"/>
            <w:r w:rsidRPr="000513F0">
              <w:rPr>
                <w:szCs w:val="21"/>
              </w:rPr>
              <w:t>ResThickOfCouponElement</w:t>
            </w:r>
            <w:proofErr w:type="spellEnd"/>
          </w:p>
        </w:tc>
        <w:tc>
          <w:tcPr>
            <w:tcW w:w="408" w:type="pct"/>
            <w:vAlign w:val="center"/>
          </w:tcPr>
          <w:p w14:paraId="60C8E5BE" w14:textId="77777777" w:rsidR="004132ED" w:rsidRPr="000513F0" w:rsidRDefault="004132ED" w:rsidP="004132ED">
            <w:pPr>
              <w:spacing w:line="300" w:lineRule="auto"/>
              <w:jc w:val="center"/>
              <w:rPr>
                <w:szCs w:val="21"/>
              </w:rPr>
            </w:pPr>
            <w:r w:rsidRPr="000513F0">
              <w:rPr>
                <w:szCs w:val="21"/>
              </w:rPr>
              <w:t>mm</w:t>
            </w:r>
          </w:p>
        </w:tc>
        <w:tc>
          <w:tcPr>
            <w:tcW w:w="250" w:type="pct"/>
            <w:vAlign w:val="center"/>
          </w:tcPr>
          <w:p w14:paraId="16228417"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45322692"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2FFE7C11" w14:textId="77777777" w:rsidR="004132ED" w:rsidRPr="000513F0" w:rsidRDefault="004132ED" w:rsidP="004132ED">
            <w:pPr>
              <w:spacing w:line="300" w:lineRule="auto"/>
              <w:jc w:val="center"/>
              <w:rPr>
                <w:szCs w:val="21"/>
              </w:rPr>
            </w:pPr>
          </w:p>
        </w:tc>
        <w:tc>
          <w:tcPr>
            <w:tcW w:w="291" w:type="pct"/>
            <w:vAlign w:val="center"/>
          </w:tcPr>
          <w:p w14:paraId="50EA6786" w14:textId="77777777" w:rsidR="004132ED" w:rsidRPr="000513F0" w:rsidRDefault="004132ED" w:rsidP="004132ED">
            <w:pPr>
              <w:spacing w:line="300" w:lineRule="auto"/>
              <w:jc w:val="center"/>
              <w:rPr>
                <w:szCs w:val="21"/>
              </w:rPr>
            </w:pPr>
            <w:r w:rsidRPr="000513F0">
              <w:rPr>
                <w:szCs w:val="21"/>
              </w:rPr>
              <w:t>b</w:t>
            </w:r>
          </w:p>
        </w:tc>
      </w:tr>
      <w:tr w:rsidR="009E3227" w:rsidRPr="000513F0" w14:paraId="0167818A" w14:textId="77777777" w:rsidTr="004132ED">
        <w:tc>
          <w:tcPr>
            <w:tcW w:w="250" w:type="pct"/>
            <w:vAlign w:val="center"/>
          </w:tcPr>
          <w:p w14:paraId="4A8F1D52" w14:textId="77777777" w:rsidR="004132ED" w:rsidRPr="000513F0" w:rsidRDefault="004132ED" w:rsidP="004132ED">
            <w:pPr>
              <w:spacing w:line="300" w:lineRule="auto"/>
              <w:jc w:val="center"/>
              <w:rPr>
                <w:szCs w:val="21"/>
              </w:rPr>
            </w:pPr>
            <w:r w:rsidRPr="000513F0">
              <w:rPr>
                <w:szCs w:val="21"/>
              </w:rPr>
              <w:t>19</w:t>
            </w:r>
          </w:p>
        </w:tc>
        <w:tc>
          <w:tcPr>
            <w:tcW w:w="653" w:type="pct"/>
            <w:vAlign w:val="center"/>
          </w:tcPr>
          <w:p w14:paraId="6F64B94A" w14:textId="77777777" w:rsidR="004132ED" w:rsidRPr="000513F0" w:rsidRDefault="004132ED" w:rsidP="004132ED">
            <w:pPr>
              <w:spacing w:line="300" w:lineRule="auto"/>
              <w:jc w:val="center"/>
              <w:rPr>
                <w:szCs w:val="21"/>
              </w:rPr>
            </w:pPr>
            <w:r w:rsidRPr="000513F0">
              <w:rPr>
                <w:rFonts w:hint="eastAsia"/>
                <w:szCs w:val="21"/>
              </w:rPr>
              <w:t>试片元件电阻</w:t>
            </w:r>
          </w:p>
        </w:tc>
        <w:tc>
          <w:tcPr>
            <w:tcW w:w="937" w:type="pct"/>
            <w:vAlign w:val="center"/>
          </w:tcPr>
          <w:p w14:paraId="0625384F" w14:textId="77777777" w:rsidR="004132ED" w:rsidRPr="000513F0" w:rsidRDefault="004132ED" w:rsidP="004132ED">
            <w:pPr>
              <w:spacing w:line="300" w:lineRule="auto"/>
              <w:jc w:val="center"/>
              <w:rPr>
                <w:szCs w:val="21"/>
              </w:rPr>
            </w:pPr>
            <w:r w:rsidRPr="000513F0">
              <w:rPr>
                <w:szCs w:val="21"/>
              </w:rPr>
              <w:t>resistance of coupon element</w:t>
            </w:r>
          </w:p>
        </w:tc>
        <w:tc>
          <w:tcPr>
            <w:tcW w:w="1475" w:type="pct"/>
            <w:vAlign w:val="center"/>
          </w:tcPr>
          <w:p w14:paraId="5CEDDBE1" w14:textId="77777777" w:rsidR="004132ED" w:rsidRPr="000513F0" w:rsidRDefault="004132ED" w:rsidP="004132ED">
            <w:pPr>
              <w:spacing w:line="300" w:lineRule="auto"/>
              <w:jc w:val="center"/>
              <w:rPr>
                <w:szCs w:val="21"/>
              </w:rPr>
            </w:pPr>
            <w:proofErr w:type="spellStart"/>
            <w:r w:rsidRPr="000513F0">
              <w:rPr>
                <w:szCs w:val="21"/>
              </w:rPr>
              <w:t>ResOfCouponElement</w:t>
            </w:r>
            <w:proofErr w:type="spellEnd"/>
          </w:p>
        </w:tc>
        <w:tc>
          <w:tcPr>
            <w:tcW w:w="408" w:type="pct"/>
            <w:vAlign w:val="center"/>
          </w:tcPr>
          <w:p w14:paraId="2C1934E2" w14:textId="77777777" w:rsidR="004132ED" w:rsidRPr="000513F0" w:rsidRDefault="004132ED" w:rsidP="004132ED">
            <w:pPr>
              <w:spacing w:line="300" w:lineRule="auto"/>
              <w:jc w:val="center"/>
              <w:rPr>
                <w:szCs w:val="21"/>
              </w:rPr>
            </w:pPr>
            <w:proofErr w:type="spellStart"/>
            <w:r w:rsidRPr="000513F0">
              <w:rPr>
                <w:szCs w:val="21"/>
              </w:rPr>
              <w:t>mΩ</w:t>
            </w:r>
            <w:proofErr w:type="spellEnd"/>
          </w:p>
        </w:tc>
        <w:tc>
          <w:tcPr>
            <w:tcW w:w="250" w:type="pct"/>
            <w:vAlign w:val="center"/>
          </w:tcPr>
          <w:p w14:paraId="5E0E9C63"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71927D72"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1BE36571" w14:textId="77777777" w:rsidR="004132ED" w:rsidRPr="000513F0" w:rsidRDefault="004132ED" w:rsidP="004132ED">
            <w:pPr>
              <w:spacing w:line="300" w:lineRule="auto"/>
              <w:jc w:val="center"/>
              <w:rPr>
                <w:szCs w:val="21"/>
              </w:rPr>
            </w:pPr>
          </w:p>
        </w:tc>
        <w:tc>
          <w:tcPr>
            <w:tcW w:w="291" w:type="pct"/>
            <w:vAlign w:val="center"/>
          </w:tcPr>
          <w:p w14:paraId="7DB77098" w14:textId="77777777" w:rsidR="004132ED" w:rsidRPr="000513F0" w:rsidRDefault="004132ED" w:rsidP="004132ED">
            <w:pPr>
              <w:spacing w:line="300" w:lineRule="auto"/>
              <w:jc w:val="center"/>
              <w:rPr>
                <w:szCs w:val="21"/>
              </w:rPr>
            </w:pPr>
          </w:p>
        </w:tc>
      </w:tr>
      <w:tr w:rsidR="009E3227" w:rsidRPr="000513F0" w14:paraId="4C11A2D5" w14:textId="77777777" w:rsidTr="004132ED">
        <w:tc>
          <w:tcPr>
            <w:tcW w:w="250" w:type="pct"/>
            <w:vAlign w:val="center"/>
          </w:tcPr>
          <w:p w14:paraId="7AE14A98" w14:textId="77777777" w:rsidR="004132ED" w:rsidRPr="000513F0" w:rsidRDefault="004132ED" w:rsidP="004132ED">
            <w:pPr>
              <w:spacing w:line="300" w:lineRule="auto"/>
              <w:jc w:val="center"/>
              <w:rPr>
                <w:szCs w:val="21"/>
              </w:rPr>
            </w:pPr>
            <w:r w:rsidRPr="000513F0">
              <w:rPr>
                <w:szCs w:val="21"/>
              </w:rPr>
              <w:t>20</w:t>
            </w:r>
          </w:p>
        </w:tc>
        <w:tc>
          <w:tcPr>
            <w:tcW w:w="653" w:type="pct"/>
            <w:vAlign w:val="center"/>
          </w:tcPr>
          <w:p w14:paraId="2FF7A3A7" w14:textId="77777777" w:rsidR="004132ED" w:rsidRPr="000513F0" w:rsidRDefault="004132ED" w:rsidP="004132ED">
            <w:pPr>
              <w:spacing w:line="300" w:lineRule="auto"/>
              <w:jc w:val="center"/>
              <w:rPr>
                <w:szCs w:val="21"/>
              </w:rPr>
            </w:pPr>
            <w:r w:rsidRPr="000513F0">
              <w:rPr>
                <w:rFonts w:hint="eastAsia"/>
                <w:szCs w:val="21"/>
              </w:rPr>
              <w:t>试片元件初始厚度</w:t>
            </w:r>
          </w:p>
        </w:tc>
        <w:tc>
          <w:tcPr>
            <w:tcW w:w="937" w:type="pct"/>
            <w:vAlign w:val="center"/>
          </w:tcPr>
          <w:p w14:paraId="4A4E1B67" w14:textId="77777777" w:rsidR="004132ED" w:rsidRPr="000513F0" w:rsidRDefault="004132ED" w:rsidP="004132ED">
            <w:pPr>
              <w:spacing w:line="300" w:lineRule="auto"/>
              <w:jc w:val="center"/>
              <w:rPr>
                <w:szCs w:val="21"/>
              </w:rPr>
            </w:pPr>
            <w:r w:rsidRPr="000513F0">
              <w:rPr>
                <w:szCs w:val="21"/>
              </w:rPr>
              <w:t>Initial thickness of coupon element</w:t>
            </w:r>
          </w:p>
        </w:tc>
        <w:tc>
          <w:tcPr>
            <w:tcW w:w="1475" w:type="pct"/>
            <w:vAlign w:val="center"/>
          </w:tcPr>
          <w:p w14:paraId="317E212D" w14:textId="77777777" w:rsidR="004132ED" w:rsidRPr="000513F0" w:rsidRDefault="004132ED" w:rsidP="004132ED">
            <w:pPr>
              <w:spacing w:line="300" w:lineRule="auto"/>
              <w:jc w:val="center"/>
              <w:rPr>
                <w:szCs w:val="21"/>
              </w:rPr>
            </w:pPr>
            <w:proofErr w:type="spellStart"/>
            <w:r w:rsidRPr="000513F0">
              <w:rPr>
                <w:szCs w:val="21"/>
              </w:rPr>
              <w:t>IniThickOfCouponElement</w:t>
            </w:r>
            <w:proofErr w:type="spellEnd"/>
          </w:p>
        </w:tc>
        <w:tc>
          <w:tcPr>
            <w:tcW w:w="408" w:type="pct"/>
            <w:vAlign w:val="center"/>
          </w:tcPr>
          <w:p w14:paraId="4ECB7E42" w14:textId="77777777" w:rsidR="004132ED" w:rsidRPr="000513F0" w:rsidRDefault="004132ED" w:rsidP="004132ED">
            <w:pPr>
              <w:spacing w:line="300" w:lineRule="auto"/>
              <w:jc w:val="center"/>
              <w:rPr>
                <w:szCs w:val="21"/>
              </w:rPr>
            </w:pPr>
            <w:r w:rsidRPr="000513F0">
              <w:rPr>
                <w:szCs w:val="21"/>
              </w:rPr>
              <w:t>mm</w:t>
            </w:r>
          </w:p>
        </w:tc>
        <w:tc>
          <w:tcPr>
            <w:tcW w:w="250" w:type="pct"/>
            <w:vAlign w:val="center"/>
          </w:tcPr>
          <w:p w14:paraId="6FB78BAE"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6F768D04"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320CC791" w14:textId="77777777" w:rsidR="004132ED" w:rsidRPr="000513F0" w:rsidRDefault="004132ED" w:rsidP="004132ED">
            <w:pPr>
              <w:spacing w:line="300" w:lineRule="auto"/>
              <w:jc w:val="center"/>
              <w:rPr>
                <w:szCs w:val="21"/>
              </w:rPr>
            </w:pPr>
          </w:p>
        </w:tc>
        <w:tc>
          <w:tcPr>
            <w:tcW w:w="291" w:type="pct"/>
            <w:vAlign w:val="center"/>
          </w:tcPr>
          <w:p w14:paraId="2F50DBEB" w14:textId="77777777" w:rsidR="004132ED" w:rsidRPr="000513F0" w:rsidRDefault="004132ED" w:rsidP="004132ED">
            <w:pPr>
              <w:spacing w:line="300" w:lineRule="auto"/>
              <w:jc w:val="center"/>
              <w:rPr>
                <w:szCs w:val="21"/>
              </w:rPr>
            </w:pPr>
            <w:r w:rsidRPr="000513F0">
              <w:rPr>
                <w:szCs w:val="21"/>
              </w:rPr>
              <w:t>a</w:t>
            </w:r>
          </w:p>
        </w:tc>
      </w:tr>
      <w:tr w:rsidR="009E3227" w:rsidRPr="000513F0" w14:paraId="67A74591" w14:textId="77777777" w:rsidTr="004132ED">
        <w:tc>
          <w:tcPr>
            <w:tcW w:w="250" w:type="pct"/>
            <w:vAlign w:val="center"/>
          </w:tcPr>
          <w:p w14:paraId="5BA0A4C3" w14:textId="77777777" w:rsidR="004132ED" w:rsidRPr="000513F0" w:rsidRDefault="004132ED" w:rsidP="004132ED">
            <w:pPr>
              <w:spacing w:line="300" w:lineRule="auto"/>
              <w:jc w:val="center"/>
              <w:rPr>
                <w:szCs w:val="21"/>
              </w:rPr>
            </w:pPr>
            <w:r w:rsidRPr="000513F0">
              <w:rPr>
                <w:szCs w:val="21"/>
              </w:rPr>
              <w:t>21</w:t>
            </w:r>
          </w:p>
        </w:tc>
        <w:tc>
          <w:tcPr>
            <w:tcW w:w="653" w:type="pct"/>
            <w:vAlign w:val="center"/>
          </w:tcPr>
          <w:p w14:paraId="3CDDAF72" w14:textId="77777777" w:rsidR="004132ED" w:rsidRPr="000513F0" w:rsidRDefault="004132ED" w:rsidP="004132ED">
            <w:pPr>
              <w:spacing w:line="300" w:lineRule="auto"/>
              <w:jc w:val="center"/>
              <w:rPr>
                <w:szCs w:val="21"/>
              </w:rPr>
            </w:pPr>
            <w:r w:rsidRPr="000513F0">
              <w:rPr>
                <w:rFonts w:hint="eastAsia"/>
                <w:szCs w:val="21"/>
              </w:rPr>
              <w:t>试片元件初始电阻</w:t>
            </w:r>
          </w:p>
        </w:tc>
        <w:tc>
          <w:tcPr>
            <w:tcW w:w="937" w:type="pct"/>
            <w:vAlign w:val="center"/>
          </w:tcPr>
          <w:p w14:paraId="1FA083C1" w14:textId="77777777" w:rsidR="004132ED" w:rsidRPr="000513F0" w:rsidRDefault="004132ED" w:rsidP="004132ED">
            <w:pPr>
              <w:spacing w:line="300" w:lineRule="auto"/>
              <w:jc w:val="center"/>
              <w:rPr>
                <w:szCs w:val="21"/>
              </w:rPr>
            </w:pPr>
            <w:r w:rsidRPr="000513F0">
              <w:rPr>
                <w:szCs w:val="21"/>
              </w:rPr>
              <w:t>Initial resistance of coupon element</w:t>
            </w:r>
          </w:p>
        </w:tc>
        <w:tc>
          <w:tcPr>
            <w:tcW w:w="1475" w:type="pct"/>
            <w:vAlign w:val="center"/>
          </w:tcPr>
          <w:p w14:paraId="6BEB46B2" w14:textId="77777777" w:rsidR="004132ED" w:rsidRPr="000513F0" w:rsidRDefault="004132ED" w:rsidP="004132ED">
            <w:pPr>
              <w:spacing w:line="300" w:lineRule="auto"/>
              <w:jc w:val="center"/>
              <w:rPr>
                <w:szCs w:val="21"/>
              </w:rPr>
            </w:pPr>
            <w:proofErr w:type="spellStart"/>
            <w:r w:rsidRPr="000513F0">
              <w:rPr>
                <w:szCs w:val="21"/>
              </w:rPr>
              <w:t>IniResOfCouponElement</w:t>
            </w:r>
            <w:proofErr w:type="spellEnd"/>
          </w:p>
        </w:tc>
        <w:tc>
          <w:tcPr>
            <w:tcW w:w="408" w:type="pct"/>
            <w:vAlign w:val="center"/>
          </w:tcPr>
          <w:p w14:paraId="3C0414B9" w14:textId="77777777" w:rsidR="004132ED" w:rsidRPr="000513F0" w:rsidRDefault="004132ED" w:rsidP="004132ED">
            <w:pPr>
              <w:spacing w:line="300" w:lineRule="auto"/>
              <w:jc w:val="center"/>
              <w:rPr>
                <w:szCs w:val="21"/>
              </w:rPr>
            </w:pPr>
            <w:proofErr w:type="spellStart"/>
            <w:r w:rsidRPr="000513F0">
              <w:rPr>
                <w:szCs w:val="21"/>
              </w:rPr>
              <w:t>mΩ</w:t>
            </w:r>
            <w:proofErr w:type="spellEnd"/>
          </w:p>
        </w:tc>
        <w:tc>
          <w:tcPr>
            <w:tcW w:w="250" w:type="pct"/>
            <w:vAlign w:val="center"/>
          </w:tcPr>
          <w:p w14:paraId="039BD301"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0BFA8005"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240DEB34" w14:textId="77777777" w:rsidR="004132ED" w:rsidRPr="000513F0" w:rsidRDefault="004132ED" w:rsidP="004132ED">
            <w:pPr>
              <w:spacing w:line="300" w:lineRule="auto"/>
              <w:jc w:val="center"/>
              <w:rPr>
                <w:szCs w:val="21"/>
              </w:rPr>
            </w:pPr>
          </w:p>
        </w:tc>
        <w:tc>
          <w:tcPr>
            <w:tcW w:w="291" w:type="pct"/>
            <w:vAlign w:val="center"/>
          </w:tcPr>
          <w:p w14:paraId="4504E3E3" w14:textId="77777777" w:rsidR="004132ED" w:rsidRPr="000513F0" w:rsidRDefault="004132ED" w:rsidP="004132ED">
            <w:pPr>
              <w:spacing w:line="300" w:lineRule="auto"/>
              <w:jc w:val="center"/>
              <w:rPr>
                <w:szCs w:val="21"/>
              </w:rPr>
            </w:pPr>
            <w:r w:rsidRPr="000513F0">
              <w:rPr>
                <w:szCs w:val="21"/>
              </w:rPr>
              <w:t>a</w:t>
            </w:r>
          </w:p>
        </w:tc>
      </w:tr>
      <w:tr w:rsidR="009E3227" w:rsidRPr="000513F0" w14:paraId="6C98CEFF" w14:textId="77777777" w:rsidTr="004132ED">
        <w:tc>
          <w:tcPr>
            <w:tcW w:w="250" w:type="pct"/>
            <w:vAlign w:val="center"/>
          </w:tcPr>
          <w:p w14:paraId="1724BE2B" w14:textId="77777777" w:rsidR="004132ED" w:rsidRPr="000513F0" w:rsidRDefault="004132ED" w:rsidP="004132ED">
            <w:pPr>
              <w:spacing w:line="300" w:lineRule="auto"/>
              <w:jc w:val="center"/>
              <w:rPr>
                <w:szCs w:val="21"/>
              </w:rPr>
            </w:pPr>
            <w:r w:rsidRPr="000513F0">
              <w:rPr>
                <w:szCs w:val="21"/>
              </w:rPr>
              <w:t>22</w:t>
            </w:r>
          </w:p>
        </w:tc>
        <w:tc>
          <w:tcPr>
            <w:tcW w:w="653" w:type="pct"/>
            <w:vAlign w:val="center"/>
          </w:tcPr>
          <w:p w14:paraId="77A04013" w14:textId="77777777" w:rsidR="004132ED" w:rsidRPr="000513F0" w:rsidRDefault="004132ED" w:rsidP="004132ED">
            <w:pPr>
              <w:spacing w:line="300" w:lineRule="auto"/>
              <w:jc w:val="center"/>
              <w:rPr>
                <w:szCs w:val="21"/>
              </w:rPr>
            </w:pPr>
            <w:r w:rsidRPr="000513F0">
              <w:rPr>
                <w:rFonts w:hint="eastAsia"/>
                <w:szCs w:val="21"/>
              </w:rPr>
              <w:t>参考元件电阻</w:t>
            </w:r>
          </w:p>
        </w:tc>
        <w:tc>
          <w:tcPr>
            <w:tcW w:w="937" w:type="pct"/>
            <w:vAlign w:val="center"/>
          </w:tcPr>
          <w:p w14:paraId="59C70B8B" w14:textId="77777777" w:rsidR="004132ED" w:rsidRPr="000513F0" w:rsidRDefault="004132ED" w:rsidP="004132ED">
            <w:pPr>
              <w:spacing w:line="300" w:lineRule="auto"/>
              <w:jc w:val="center"/>
              <w:rPr>
                <w:szCs w:val="21"/>
              </w:rPr>
            </w:pPr>
            <w:r w:rsidRPr="000513F0">
              <w:rPr>
                <w:szCs w:val="21"/>
              </w:rPr>
              <w:t>resistance of reference element</w:t>
            </w:r>
          </w:p>
        </w:tc>
        <w:tc>
          <w:tcPr>
            <w:tcW w:w="1475" w:type="pct"/>
            <w:vAlign w:val="center"/>
          </w:tcPr>
          <w:p w14:paraId="4412AA0A" w14:textId="77777777" w:rsidR="004132ED" w:rsidRPr="000513F0" w:rsidRDefault="004132ED" w:rsidP="004132ED">
            <w:pPr>
              <w:spacing w:line="300" w:lineRule="auto"/>
              <w:jc w:val="center"/>
              <w:rPr>
                <w:szCs w:val="21"/>
              </w:rPr>
            </w:pPr>
            <w:proofErr w:type="spellStart"/>
            <w:r w:rsidRPr="000513F0">
              <w:rPr>
                <w:szCs w:val="21"/>
              </w:rPr>
              <w:t>ResOfReferenceElement</w:t>
            </w:r>
            <w:proofErr w:type="spellEnd"/>
          </w:p>
        </w:tc>
        <w:tc>
          <w:tcPr>
            <w:tcW w:w="408" w:type="pct"/>
            <w:vAlign w:val="center"/>
          </w:tcPr>
          <w:p w14:paraId="1B12139B" w14:textId="77777777" w:rsidR="004132ED" w:rsidRPr="000513F0" w:rsidRDefault="004132ED" w:rsidP="004132ED">
            <w:pPr>
              <w:spacing w:line="300" w:lineRule="auto"/>
              <w:jc w:val="center"/>
              <w:rPr>
                <w:szCs w:val="21"/>
              </w:rPr>
            </w:pPr>
            <w:proofErr w:type="spellStart"/>
            <w:r w:rsidRPr="000513F0">
              <w:rPr>
                <w:szCs w:val="21"/>
              </w:rPr>
              <w:t>mΩ</w:t>
            </w:r>
            <w:proofErr w:type="spellEnd"/>
          </w:p>
        </w:tc>
        <w:tc>
          <w:tcPr>
            <w:tcW w:w="250" w:type="pct"/>
            <w:vAlign w:val="center"/>
          </w:tcPr>
          <w:p w14:paraId="1F86F036"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16BA055C"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796C67AB" w14:textId="77777777" w:rsidR="004132ED" w:rsidRPr="000513F0" w:rsidRDefault="004132ED" w:rsidP="004132ED">
            <w:pPr>
              <w:spacing w:line="300" w:lineRule="auto"/>
              <w:jc w:val="center"/>
              <w:rPr>
                <w:szCs w:val="21"/>
              </w:rPr>
            </w:pPr>
          </w:p>
        </w:tc>
        <w:tc>
          <w:tcPr>
            <w:tcW w:w="291" w:type="pct"/>
            <w:vAlign w:val="center"/>
          </w:tcPr>
          <w:p w14:paraId="4ED215BD" w14:textId="77777777" w:rsidR="004132ED" w:rsidRPr="000513F0" w:rsidRDefault="004132ED" w:rsidP="004132ED">
            <w:pPr>
              <w:spacing w:line="300" w:lineRule="auto"/>
              <w:jc w:val="center"/>
              <w:rPr>
                <w:szCs w:val="21"/>
              </w:rPr>
            </w:pPr>
          </w:p>
        </w:tc>
      </w:tr>
      <w:tr w:rsidR="009E3227" w:rsidRPr="000513F0" w14:paraId="7F831708" w14:textId="77777777" w:rsidTr="004132ED">
        <w:tc>
          <w:tcPr>
            <w:tcW w:w="250" w:type="pct"/>
            <w:vAlign w:val="center"/>
          </w:tcPr>
          <w:p w14:paraId="3D49F696" w14:textId="77777777" w:rsidR="004132ED" w:rsidRPr="000513F0" w:rsidRDefault="004132ED" w:rsidP="004132ED">
            <w:pPr>
              <w:spacing w:line="300" w:lineRule="auto"/>
              <w:jc w:val="center"/>
              <w:rPr>
                <w:szCs w:val="21"/>
              </w:rPr>
            </w:pPr>
            <w:r w:rsidRPr="000513F0">
              <w:rPr>
                <w:szCs w:val="21"/>
              </w:rPr>
              <w:t>23</w:t>
            </w:r>
          </w:p>
        </w:tc>
        <w:tc>
          <w:tcPr>
            <w:tcW w:w="653" w:type="pct"/>
            <w:vAlign w:val="center"/>
          </w:tcPr>
          <w:p w14:paraId="5985AC56" w14:textId="77777777" w:rsidR="004132ED" w:rsidRPr="000513F0" w:rsidRDefault="004132ED" w:rsidP="004132ED">
            <w:pPr>
              <w:spacing w:line="300" w:lineRule="auto"/>
              <w:jc w:val="center"/>
              <w:rPr>
                <w:szCs w:val="21"/>
              </w:rPr>
            </w:pPr>
            <w:r w:rsidRPr="000513F0">
              <w:rPr>
                <w:rFonts w:hint="eastAsia"/>
                <w:szCs w:val="21"/>
              </w:rPr>
              <w:t>参考元件初始厚度</w:t>
            </w:r>
          </w:p>
        </w:tc>
        <w:tc>
          <w:tcPr>
            <w:tcW w:w="937" w:type="pct"/>
            <w:vAlign w:val="center"/>
          </w:tcPr>
          <w:p w14:paraId="783142E5" w14:textId="77777777" w:rsidR="004132ED" w:rsidRPr="000513F0" w:rsidRDefault="004132ED" w:rsidP="004132ED">
            <w:pPr>
              <w:spacing w:line="300" w:lineRule="auto"/>
              <w:jc w:val="center"/>
              <w:rPr>
                <w:szCs w:val="21"/>
              </w:rPr>
            </w:pPr>
            <w:r w:rsidRPr="000513F0">
              <w:rPr>
                <w:szCs w:val="21"/>
              </w:rPr>
              <w:t>Initial thickness of reference element</w:t>
            </w:r>
          </w:p>
        </w:tc>
        <w:tc>
          <w:tcPr>
            <w:tcW w:w="1475" w:type="pct"/>
            <w:vAlign w:val="center"/>
          </w:tcPr>
          <w:p w14:paraId="14E03B5D" w14:textId="77777777" w:rsidR="004132ED" w:rsidRPr="000513F0" w:rsidRDefault="004132ED" w:rsidP="004132ED">
            <w:pPr>
              <w:spacing w:line="300" w:lineRule="auto"/>
              <w:jc w:val="center"/>
              <w:rPr>
                <w:szCs w:val="21"/>
              </w:rPr>
            </w:pPr>
            <w:proofErr w:type="spellStart"/>
            <w:r w:rsidRPr="000513F0">
              <w:rPr>
                <w:szCs w:val="21"/>
              </w:rPr>
              <w:t>IniThinkOfRef</w:t>
            </w:r>
            <w:r w:rsidRPr="000513F0">
              <w:rPr>
                <w:rFonts w:hint="eastAsia"/>
                <w:szCs w:val="21"/>
              </w:rPr>
              <w:t>erence</w:t>
            </w:r>
            <w:r w:rsidRPr="000513F0">
              <w:rPr>
                <w:szCs w:val="21"/>
              </w:rPr>
              <w:t>Element</w:t>
            </w:r>
            <w:proofErr w:type="spellEnd"/>
          </w:p>
        </w:tc>
        <w:tc>
          <w:tcPr>
            <w:tcW w:w="408" w:type="pct"/>
            <w:vAlign w:val="center"/>
          </w:tcPr>
          <w:p w14:paraId="79520F1C" w14:textId="77777777" w:rsidR="004132ED" w:rsidRPr="000513F0" w:rsidRDefault="004132ED" w:rsidP="004132ED">
            <w:pPr>
              <w:spacing w:line="300" w:lineRule="auto"/>
              <w:jc w:val="center"/>
              <w:rPr>
                <w:szCs w:val="21"/>
              </w:rPr>
            </w:pPr>
            <w:r w:rsidRPr="000513F0">
              <w:rPr>
                <w:szCs w:val="21"/>
              </w:rPr>
              <w:t>mm</w:t>
            </w:r>
          </w:p>
        </w:tc>
        <w:tc>
          <w:tcPr>
            <w:tcW w:w="250" w:type="pct"/>
            <w:vAlign w:val="center"/>
          </w:tcPr>
          <w:p w14:paraId="5C1AAB71"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062FFB13"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79BFC664" w14:textId="77777777" w:rsidR="004132ED" w:rsidRPr="000513F0" w:rsidRDefault="004132ED" w:rsidP="004132ED">
            <w:pPr>
              <w:spacing w:line="300" w:lineRule="auto"/>
              <w:jc w:val="center"/>
              <w:rPr>
                <w:szCs w:val="21"/>
              </w:rPr>
            </w:pPr>
          </w:p>
        </w:tc>
        <w:tc>
          <w:tcPr>
            <w:tcW w:w="291" w:type="pct"/>
            <w:vAlign w:val="center"/>
          </w:tcPr>
          <w:p w14:paraId="4D2AD6E6" w14:textId="77777777" w:rsidR="004132ED" w:rsidRPr="000513F0" w:rsidRDefault="004132ED" w:rsidP="004132ED">
            <w:pPr>
              <w:spacing w:line="300" w:lineRule="auto"/>
              <w:jc w:val="center"/>
              <w:rPr>
                <w:szCs w:val="21"/>
              </w:rPr>
            </w:pPr>
            <w:r w:rsidRPr="000513F0">
              <w:rPr>
                <w:szCs w:val="21"/>
              </w:rPr>
              <w:t>a</w:t>
            </w:r>
          </w:p>
        </w:tc>
      </w:tr>
      <w:tr w:rsidR="009E3227" w:rsidRPr="000513F0" w14:paraId="4EDAF38A" w14:textId="77777777" w:rsidTr="004132ED">
        <w:tc>
          <w:tcPr>
            <w:tcW w:w="250" w:type="pct"/>
            <w:vAlign w:val="center"/>
          </w:tcPr>
          <w:p w14:paraId="63179A2C" w14:textId="77777777" w:rsidR="004132ED" w:rsidRPr="000513F0" w:rsidRDefault="004132ED" w:rsidP="004132ED">
            <w:pPr>
              <w:spacing w:line="300" w:lineRule="auto"/>
              <w:jc w:val="center"/>
              <w:rPr>
                <w:szCs w:val="21"/>
              </w:rPr>
            </w:pPr>
            <w:r w:rsidRPr="000513F0">
              <w:rPr>
                <w:szCs w:val="21"/>
              </w:rPr>
              <w:t>24</w:t>
            </w:r>
          </w:p>
        </w:tc>
        <w:tc>
          <w:tcPr>
            <w:tcW w:w="653" w:type="pct"/>
            <w:vAlign w:val="center"/>
          </w:tcPr>
          <w:p w14:paraId="1B826506" w14:textId="77777777" w:rsidR="004132ED" w:rsidRPr="000513F0" w:rsidRDefault="004132ED" w:rsidP="004132ED">
            <w:pPr>
              <w:spacing w:line="300" w:lineRule="auto"/>
              <w:jc w:val="center"/>
              <w:rPr>
                <w:szCs w:val="21"/>
              </w:rPr>
            </w:pPr>
            <w:r w:rsidRPr="000513F0">
              <w:rPr>
                <w:rFonts w:hint="eastAsia"/>
                <w:szCs w:val="21"/>
              </w:rPr>
              <w:t>参考元件初始电阻</w:t>
            </w:r>
          </w:p>
        </w:tc>
        <w:tc>
          <w:tcPr>
            <w:tcW w:w="937" w:type="pct"/>
            <w:vAlign w:val="center"/>
          </w:tcPr>
          <w:p w14:paraId="746A6541" w14:textId="77777777" w:rsidR="004132ED" w:rsidRPr="000513F0" w:rsidRDefault="004132ED" w:rsidP="004132ED">
            <w:pPr>
              <w:spacing w:line="300" w:lineRule="auto"/>
              <w:jc w:val="center"/>
              <w:rPr>
                <w:szCs w:val="21"/>
              </w:rPr>
            </w:pPr>
            <w:r w:rsidRPr="000513F0">
              <w:rPr>
                <w:szCs w:val="21"/>
              </w:rPr>
              <w:t>Initial resistance of reference element</w:t>
            </w:r>
          </w:p>
        </w:tc>
        <w:tc>
          <w:tcPr>
            <w:tcW w:w="1475" w:type="pct"/>
            <w:vAlign w:val="center"/>
          </w:tcPr>
          <w:p w14:paraId="30BB52CB" w14:textId="77777777" w:rsidR="004132ED" w:rsidRPr="000513F0" w:rsidRDefault="004132ED" w:rsidP="004132ED">
            <w:pPr>
              <w:spacing w:line="300" w:lineRule="auto"/>
              <w:jc w:val="center"/>
              <w:rPr>
                <w:szCs w:val="21"/>
              </w:rPr>
            </w:pPr>
            <w:proofErr w:type="spellStart"/>
            <w:r w:rsidRPr="000513F0">
              <w:rPr>
                <w:szCs w:val="21"/>
              </w:rPr>
              <w:t>IniResOfRef</w:t>
            </w:r>
            <w:r w:rsidRPr="000513F0">
              <w:rPr>
                <w:rFonts w:hint="eastAsia"/>
                <w:szCs w:val="21"/>
              </w:rPr>
              <w:t>erence</w:t>
            </w:r>
            <w:r w:rsidRPr="000513F0">
              <w:rPr>
                <w:szCs w:val="21"/>
              </w:rPr>
              <w:t>Element</w:t>
            </w:r>
            <w:proofErr w:type="spellEnd"/>
          </w:p>
        </w:tc>
        <w:tc>
          <w:tcPr>
            <w:tcW w:w="408" w:type="pct"/>
            <w:vAlign w:val="center"/>
          </w:tcPr>
          <w:p w14:paraId="1D640A0B" w14:textId="77777777" w:rsidR="004132ED" w:rsidRPr="000513F0" w:rsidRDefault="004132ED" w:rsidP="004132ED">
            <w:pPr>
              <w:spacing w:line="300" w:lineRule="auto"/>
              <w:jc w:val="center"/>
              <w:rPr>
                <w:szCs w:val="21"/>
              </w:rPr>
            </w:pPr>
            <w:proofErr w:type="spellStart"/>
            <w:r w:rsidRPr="000513F0">
              <w:rPr>
                <w:szCs w:val="21"/>
              </w:rPr>
              <w:t>mΩ</w:t>
            </w:r>
            <w:proofErr w:type="spellEnd"/>
          </w:p>
        </w:tc>
        <w:tc>
          <w:tcPr>
            <w:tcW w:w="250" w:type="pct"/>
            <w:vAlign w:val="center"/>
          </w:tcPr>
          <w:p w14:paraId="21E208BC" w14:textId="77777777" w:rsidR="004132ED" w:rsidRPr="000513F0" w:rsidRDefault="004132ED" w:rsidP="004132ED">
            <w:pPr>
              <w:spacing w:line="300" w:lineRule="auto"/>
              <w:rPr>
                <w:szCs w:val="21"/>
              </w:rPr>
            </w:pPr>
            <w:r w:rsidRPr="000513F0">
              <w:rPr>
                <w:rFonts w:hint="eastAsia"/>
                <w:szCs w:val="21"/>
              </w:rPr>
              <w:t>数值</w:t>
            </w:r>
          </w:p>
        </w:tc>
        <w:tc>
          <w:tcPr>
            <w:tcW w:w="363" w:type="pct"/>
            <w:vAlign w:val="center"/>
          </w:tcPr>
          <w:p w14:paraId="7775EBBC"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01E18A87" w14:textId="77777777" w:rsidR="004132ED" w:rsidRPr="000513F0" w:rsidRDefault="004132ED" w:rsidP="004132ED">
            <w:pPr>
              <w:spacing w:line="300" w:lineRule="auto"/>
              <w:jc w:val="center"/>
              <w:rPr>
                <w:szCs w:val="21"/>
              </w:rPr>
            </w:pPr>
          </w:p>
        </w:tc>
        <w:tc>
          <w:tcPr>
            <w:tcW w:w="291" w:type="pct"/>
            <w:vAlign w:val="center"/>
          </w:tcPr>
          <w:p w14:paraId="448C2101" w14:textId="77777777" w:rsidR="004132ED" w:rsidRPr="000513F0" w:rsidRDefault="004132ED" w:rsidP="004132ED">
            <w:pPr>
              <w:spacing w:line="300" w:lineRule="auto"/>
              <w:jc w:val="center"/>
              <w:rPr>
                <w:szCs w:val="21"/>
              </w:rPr>
            </w:pPr>
            <w:r w:rsidRPr="000513F0">
              <w:rPr>
                <w:szCs w:val="21"/>
              </w:rPr>
              <w:t>a</w:t>
            </w:r>
          </w:p>
        </w:tc>
      </w:tr>
      <w:tr w:rsidR="009E3227" w:rsidRPr="000513F0" w14:paraId="58B02D86" w14:textId="77777777" w:rsidTr="004132ED">
        <w:tc>
          <w:tcPr>
            <w:tcW w:w="250" w:type="pct"/>
            <w:vAlign w:val="center"/>
          </w:tcPr>
          <w:p w14:paraId="40BDCD40" w14:textId="77777777" w:rsidR="004132ED" w:rsidRPr="000513F0" w:rsidRDefault="004132ED" w:rsidP="004132ED">
            <w:pPr>
              <w:spacing w:line="300" w:lineRule="auto"/>
              <w:jc w:val="center"/>
              <w:rPr>
                <w:szCs w:val="21"/>
              </w:rPr>
            </w:pPr>
            <w:r w:rsidRPr="000513F0">
              <w:rPr>
                <w:szCs w:val="21"/>
              </w:rPr>
              <w:t>25</w:t>
            </w:r>
          </w:p>
        </w:tc>
        <w:tc>
          <w:tcPr>
            <w:tcW w:w="653" w:type="pct"/>
            <w:vAlign w:val="center"/>
          </w:tcPr>
          <w:p w14:paraId="4C77DB1A" w14:textId="77777777" w:rsidR="004132ED" w:rsidRPr="000513F0" w:rsidRDefault="004132ED" w:rsidP="004132ED">
            <w:pPr>
              <w:spacing w:line="300" w:lineRule="auto"/>
              <w:jc w:val="center"/>
              <w:rPr>
                <w:szCs w:val="21"/>
              </w:rPr>
            </w:pPr>
            <w:r w:rsidRPr="000513F0">
              <w:rPr>
                <w:szCs w:val="21"/>
              </w:rPr>
              <w:t>设备温度</w:t>
            </w:r>
          </w:p>
        </w:tc>
        <w:tc>
          <w:tcPr>
            <w:tcW w:w="937" w:type="pct"/>
            <w:vAlign w:val="center"/>
          </w:tcPr>
          <w:p w14:paraId="2D1D5FE5" w14:textId="77777777" w:rsidR="004132ED" w:rsidRPr="000513F0" w:rsidRDefault="004132ED" w:rsidP="004132ED">
            <w:pPr>
              <w:spacing w:line="300" w:lineRule="auto"/>
              <w:jc w:val="center"/>
              <w:rPr>
                <w:szCs w:val="21"/>
              </w:rPr>
            </w:pPr>
            <w:r w:rsidRPr="000513F0">
              <w:rPr>
                <w:szCs w:val="21"/>
              </w:rPr>
              <w:t>Device temperature</w:t>
            </w:r>
          </w:p>
        </w:tc>
        <w:tc>
          <w:tcPr>
            <w:tcW w:w="1475" w:type="pct"/>
            <w:vAlign w:val="center"/>
          </w:tcPr>
          <w:p w14:paraId="5AF499CC" w14:textId="77777777" w:rsidR="004132ED" w:rsidRPr="000513F0" w:rsidRDefault="004132ED" w:rsidP="004132ED">
            <w:pPr>
              <w:spacing w:line="300" w:lineRule="auto"/>
              <w:jc w:val="center"/>
              <w:rPr>
                <w:szCs w:val="21"/>
              </w:rPr>
            </w:pPr>
            <w:proofErr w:type="spellStart"/>
            <w:r w:rsidRPr="000513F0">
              <w:rPr>
                <w:szCs w:val="21"/>
              </w:rPr>
              <w:t>DeviceTemp</w:t>
            </w:r>
            <w:proofErr w:type="spellEnd"/>
          </w:p>
        </w:tc>
        <w:tc>
          <w:tcPr>
            <w:tcW w:w="408" w:type="pct"/>
            <w:vAlign w:val="center"/>
          </w:tcPr>
          <w:p w14:paraId="74BD1D7E" w14:textId="77777777" w:rsidR="004132ED" w:rsidRPr="000513F0" w:rsidRDefault="004132ED" w:rsidP="004132ED">
            <w:pPr>
              <w:spacing w:line="300" w:lineRule="auto"/>
              <w:jc w:val="center"/>
              <w:rPr>
                <w:szCs w:val="21"/>
              </w:rPr>
            </w:pPr>
            <w:r w:rsidRPr="000513F0">
              <w:rPr>
                <w:szCs w:val="21"/>
              </w:rPr>
              <w:t>℃</w:t>
            </w:r>
          </w:p>
        </w:tc>
        <w:tc>
          <w:tcPr>
            <w:tcW w:w="250" w:type="pct"/>
            <w:vAlign w:val="center"/>
          </w:tcPr>
          <w:p w14:paraId="16216AAE"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1B064B16"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5B7B5578" w14:textId="77777777" w:rsidR="004132ED" w:rsidRPr="000513F0" w:rsidRDefault="004132ED" w:rsidP="004132ED">
            <w:pPr>
              <w:spacing w:line="300" w:lineRule="auto"/>
              <w:jc w:val="center"/>
              <w:rPr>
                <w:szCs w:val="21"/>
              </w:rPr>
            </w:pPr>
          </w:p>
        </w:tc>
        <w:tc>
          <w:tcPr>
            <w:tcW w:w="291" w:type="pct"/>
            <w:vAlign w:val="center"/>
          </w:tcPr>
          <w:p w14:paraId="258ACB91" w14:textId="77777777" w:rsidR="004132ED" w:rsidRPr="000513F0" w:rsidRDefault="004132ED" w:rsidP="004132ED">
            <w:pPr>
              <w:spacing w:line="300" w:lineRule="auto"/>
              <w:jc w:val="center"/>
              <w:rPr>
                <w:szCs w:val="21"/>
              </w:rPr>
            </w:pPr>
          </w:p>
        </w:tc>
      </w:tr>
      <w:tr w:rsidR="009E3227" w:rsidRPr="000513F0" w14:paraId="08AAC315" w14:textId="77777777" w:rsidTr="004132ED">
        <w:tc>
          <w:tcPr>
            <w:tcW w:w="250" w:type="pct"/>
            <w:vAlign w:val="center"/>
          </w:tcPr>
          <w:p w14:paraId="79CF6231" w14:textId="77777777" w:rsidR="004132ED" w:rsidRPr="000513F0" w:rsidRDefault="004132ED" w:rsidP="004132ED">
            <w:pPr>
              <w:spacing w:line="300" w:lineRule="auto"/>
              <w:jc w:val="center"/>
              <w:rPr>
                <w:szCs w:val="21"/>
              </w:rPr>
            </w:pPr>
            <w:r w:rsidRPr="000513F0">
              <w:rPr>
                <w:szCs w:val="21"/>
              </w:rPr>
              <w:lastRenderedPageBreak/>
              <w:t>26</w:t>
            </w:r>
          </w:p>
        </w:tc>
        <w:tc>
          <w:tcPr>
            <w:tcW w:w="653" w:type="pct"/>
            <w:vAlign w:val="center"/>
          </w:tcPr>
          <w:p w14:paraId="23F6DCF3" w14:textId="77777777" w:rsidR="004132ED" w:rsidRPr="000513F0" w:rsidRDefault="004132ED" w:rsidP="004132ED">
            <w:pPr>
              <w:spacing w:line="300" w:lineRule="auto"/>
              <w:jc w:val="center"/>
              <w:rPr>
                <w:szCs w:val="21"/>
              </w:rPr>
            </w:pPr>
            <w:r w:rsidRPr="000513F0">
              <w:rPr>
                <w:szCs w:val="21"/>
              </w:rPr>
              <w:t>电池电压</w:t>
            </w:r>
          </w:p>
        </w:tc>
        <w:tc>
          <w:tcPr>
            <w:tcW w:w="937" w:type="pct"/>
            <w:vAlign w:val="center"/>
          </w:tcPr>
          <w:p w14:paraId="50872686" w14:textId="77777777" w:rsidR="004132ED" w:rsidRPr="000513F0" w:rsidRDefault="004132ED" w:rsidP="004132ED">
            <w:pPr>
              <w:spacing w:line="300" w:lineRule="auto"/>
              <w:jc w:val="center"/>
              <w:rPr>
                <w:szCs w:val="21"/>
              </w:rPr>
            </w:pPr>
            <w:r w:rsidRPr="000513F0">
              <w:rPr>
                <w:szCs w:val="21"/>
              </w:rPr>
              <w:t>Battery voltage</w:t>
            </w:r>
          </w:p>
        </w:tc>
        <w:tc>
          <w:tcPr>
            <w:tcW w:w="1475" w:type="pct"/>
            <w:vAlign w:val="center"/>
          </w:tcPr>
          <w:p w14:paraId="6BDDD11F" w14:textId="77777777" w:rsidR="004132ED" w:rsidRPr="000513F0" w:rsidRDefault="004132ED" w:rsidP="004132ED">
            <w:pPr>
              <w:spacing w:line="300" w:lineRule="auto"/>
              <w:jc w:val="center"/>
              <w:rPr>
                <w:szCs w:val="21"/>
              </w:rPr>
            </w:pPr>
            <w:proofErr w:type="spellStart"/>
            <w:r w:rsidRPr="000513F0">
              <w:rPr>
                <w:szCs w:val="21"/>
              </w:rPr>
              <w:t>Batteryvoltage</w:t>
            </w:r>
            <w:proofErr w:type="spellEnd"/>
          </w:p>
        </w:tc>
        <w:tc>
          <w:tcPr>
            <w:tcW w:w="408" w:type="pct"/>
            <w:vAlign w:val="center"/>
          </w:tcPr>
          <w:p w14:paraId="37AC886D"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70FA824E" w14:textId="77777777" w:rsidR="004132ED" w:rsidRPr="000513F0" w:rsidRDefault="004132ED" w:rsidP="004132ED">
            <w:pPr>
              <w:spacing w:line="300" w:lineRule="auto"/>
              <w:rPr>
                <w:szCs w:val="21"/>
              </w:rPr>
            </w:pPr>
            <w:r w:rsidRPr="000513F0">
              <w:rPr>
                <w:szCs w:val="21"/>
              </w:rPr>
              <w:t>数值</w:t>
            </w:r>
          </w:p>
        </w:tc>
        <w:tc>
          <w:tcPr>
            <w:tcW w:w="363" w:type="pct"/>
            <w:vAlign w:val="center"/>
          </w:tcPr>
          <w:p w14:paraId="5565D9D4" w14:textId="77777777" w:rsidR="004132ED" w:rsidRPr="000513F0" w:rsidRDefault="004132ED" w:rsidP="004132ED">
            <w:pPr>
              <w:spacing w:line="300" w:lineRule="auto"/>
              <w:jc w:val="center"/>
              <w:rPr>
                <w:szCs w:val="21"/>
              </w:rPr>
            </w:pPr>
            <w:r w:rsidRPr="000513F0">
              <w:rPr>
                <w:szCs w:val="21"/>
              </w:rPr>
              <w:t>(8,3)</w:t>
            </w:r>
          </w:p>
        </w:tc>
        <w:tc>
          <w:tcPr>
            <w:tcW w:w="373" w:type="pct"/>
            <w:vAlign w:val="center"/>
          </w:tcPr>
          <w:p w14:paraId="3F627EA5" w14:textId="77777777" w:rsidR="004132ED" w:rsidRPr="000513F0" w:rsidRDefault="004132ED" w:rsidP="004132ED">
            <w:pPr>
              <w:spacing w:line="300" w:lineRule="auto"/>
              <w:jc w:val="center"/>
              <w:rPr>
                <w:szCs w:val="21"/>
              </w:rPr>
            </w:pPr>
          </w:p>
        </w:tc>
        <w:tc>
          <w:tcPr>
            <w:tcW w:w="291" w:type="pct"/>
            <w:vAlign w:val="center"/>
          </w:tcPr>
          <w:p w14:paraId="40A1579C" w14:textId="77777777" w:rsidR="004132ED" w:rsidRPr="000513F0" w:rsidRDefault="004132ED" w:rsidP="004132ED">
            <w:pPr>
              <w:spacing w:line="300" w:lineRule="auto"/>
              <w:jc w:val="center"/>
              <w:rPr>
                <w:szCs w:val="21"/>
              </w:rPr>
            </w:pPr>
          </w:p>
        </w:tc>
      </w:tr>
      <w:tr w:rsidR="004132ED" w:rsidRPr="009E3227" w14:paraId="6BF5AD47" w14:textId="77777777" w:rsidTr="004132ED">
        <w:tc>
          <w:tcPr>
            <w:tcW w:w="5000" w:type="pct"/>
            <w:gridSpan w:val="9"/>
            <w:vAlign w:val="center"/>
          </w:tcPr>
          <w:p w14:paraId="1A0AB414" w14:textId="77777777" w:rsidR="004132ED" w:rsidRPr="000513F0" w:rsidRDefault="004132ED" w:rsidP="004132ED">
            <w:pPr>
              <w:spacing w:line="300" w:lineRule="auto"/>
              <w:jc w:val="left"/>
              <w:rPr>
                <w:szCs w:val="21"/>
              </w:rPr>
            </w:pPr>
            <w:r w:rsidRPr="000513F0">
              <w:rPr>
                <w:szCs w:val="21"/>
              </w:rPr>
              <w:t xml:space="preserve">a </w:t>
            </w:r>
            <w:r w:rsidRPr="000513F0">
              <w:rPr>
                <w:szCs w:val="21"/>
              </w:rPr>
              <w:t>数据来自终端的属性数据；</w:t>
            </w:r>
          </w:p>
          <w:p w14:paraId="27AB26A1" w14:textId="77777777" w:rsidR="004132ED" w:rsidRPr="009E3227" w:rsidRDefault="004132ED" w:rsidP="004132ED">
            <w:pPr>
              <w:spacing w:line="300" w:lineRule="auto"/>
              <w:jc w:val="left"/>
              <w:rPr>
                <w:szCs w:val="21"/>
              </w:rPr>
            </w:pPr>
            <w:r w:rsidRPr="000513F0">
              <w:rPr>
                <w:szCs w:val="21"/>
              </w:rPr>
              <w:t xml:space="preserve">b </w:t>
            </w:r>
            <w:r w:rsidRPr="000513F0">
              <w:rPr>
                <w:szCs w:val="21"/>
              </w:rPr>
              <w:t>通过测量值与终端的相关属性数据或相关规定值计算得到。</w:t>
            </w:r>
          </w:p>
        </w:tc>
      </w:tr>
    </w:tbl>
    <w:p w14:paraId="4B055EE0" w14:textId="77777777" w:rsidR="004132ED" w:rsidRPr="009E3227" w:rsidRDefault="004132ED" w:rsidP="004132ED">
      <w:pPr>
        <w:pStyle w:val="21"/>
      </w:pPr>
    </w:p>
    <w:p w14:paraId="28158860" w14:textId="734E7638" w:rsidR="004132ED" w:rsidRPr="009E3227" w:rsidRDefault="004132ED" w:rsidP="004132ED">
      <w:pPr>
        <w:pStyle w:val="21"/>
        <w:ind w:firstLineChars="0" w:firstLine="0"/>
      </w:pPr>
      <w:r w:rsidRPr="009E3227">
        <w:rPr>
          <w:b/>
        </w:rPr>
        <w:t>7</w:t>
      </w:r>
      <w:r w:rsidRPr="009E3227">
        <w:rPr>
          <w:rFonts w:hint="eastAsia"/>
          <w:b/>
        </w:rPr>
        <w:t>.2.2</w:t>
      </w:r>
      <w:r w:rsidRPr="009E3227">
        <w:t xml:space="preserve"> </w:t>
      </w:r>
      <w:r w:rsidRPr="009E3227">
        <w:rPr>
          <w:rFonts w:ascii="宋体" w:eastAsia="宋体" w:hAnsi="宋体" w:cs="宋体" w:hint="eastAsia"/>
        </w:rPr>
        <w:t>阴极保护参数采集类终端连续采集数据的存储格式</w:t>
      </w:r>
      <w:proofErr w:type="gramStart"/>
      <w:r w:rsidRPr="009E3227">
        <w:rPr>
          <w:rFonts w:ascii="宋体" w:eastAsia="宋体" w:hAnsi="宋体" w:cs="宋体" w:hint="eastAsia"/>
        </w:rPr>
        <w:t>宜符合表</w:t>
      </w:r>
      <w:proofErr w:type="gramEnd"/>
      <w:r w:rsidR="00FC6EF2">
        <w:t>24</w:t>
      </w:r>
      <w:r w:rsidRPr="009E3227">
        <w:rPr>
          <w:rFonts w:ascii="宋体" w:eastAsia="宋体" w:hAnsi="宋体" w:cs="宋体" w:hint="eastAsia"/>
        </w:rPr>
        <w:t>的要求。</w:t>
      </w:r>
    </w:p>
    <w:p w14:paraId="5D1D8BE9" w14:textId="100C667E" w:rsidR="004132ED" w:rsidRPr="009E3227" w:rsidRDefault="004132ED" w:rsidP="004132ED">
      <w:pPr>
        <w:pStyle w:val="21"/>
        <w:ind w:firstLineChars="0" w:firstLine="0"/>
        <w:jc w:val="center"/>
        <w:rPr>
          <w:b/>
        </w:rPr>
      </w:pPr>
      <w:r w:rsidRPr="009E3227">
        <w:rPr>
          <w:rFonts w:ascii="宋体" w:eastAsia="宋体" w:hAnsi="宋体" w:cs="宋体" w:hint="eastAsia"/>
          <w:b/>
        </w:rPr>
        <w:t>表</w:t>
      </w:r>
      <w:r w:rsidR="00FC6EF2">
        <w:rPr>
          <w:b/>
        </w:rPr>
        <w:t>24</w:t>
      </w:r>
      <w:r w:rsidR="005C2CC2" w:rsidRPr="009E3227">
        <w:rPr>
          <w:b/>
        </w:rPr>
        <w:t xml:space="preserve"> </w:t>
      </w:r>
    </w:p>
    <w:tbl>
      <w:tblPr>
        <w:tblStyle w:val="41"/>
        <w:tblW w:w="5000" w:type="pct"/>
        <w:tblLook w:val="04A0" w:firstRow="1" w:lastRow="0" w:firstColumn="1" w:lastColumn="0" w:noHBand="0" w:noVBand="1"/>
      </w:tblPr>
      <w:tblGrid>
        <w:gridCol w:w="426"/>
        <w:gridCol w:w="1105"/>
        <w:gridCol w:w="1764"/>
        <w:gridCol w:w="2340"/>
        <w:gridCol w:w="653"/>
        <w:gridCol w:w="426"/>
        <w:gridCol w:w="660"/>
        <w:gridCol w:w="426"/>
        <w:gridCol w:w="496"/>
      </w:tblGrid>
      <w:tr w:rsidR="009E3227" w:rsidRPr="000513F0" w14:paraId="1F6979F1" w14:textId="77777777" w:rsidTr="004132ED">
        <w:tc>
          <w:tcPr>
            <w:tcW w:w="250" w:type="pct"/>
            <w:vAlign w:val="center"/>
          </w:tcPr>
          <w:p w14:paraId="518D5CF5" w14:textId="77777777" w:rsidR="004132ED" w:rsidRPr="000513F0" w:rsidRDefault="004132ED" w:rsidP="004132ED">
            <w:pPr>
              <w:spacing w:line="300" w:lineRule="auto"/>
              <w:jc w:val="center"/>
              <w:rPr>
                <w:szCs w:val="21"/>
              </w:rPr>
            </w:pPr>
            <w:r w:rsidRPr="000513F0">
              <w:rPr>
                <w:szCs w:val="21"/>
              </w:rPr>
              <w:t>序号</w:t>
            </w:r>
          </w:p>
        </w:tc>
        <w:tc>
          <w:tcPr>
            <w:tcW w:w="704" w:type="pct"/>
            <w:vAlign w:val="center"/>
          </w:tcPr>
          <w:p w14:paraId="373411C0" w14:textId="77777777" w:rsidR="004132ED" w:rsidRPr="000513F0" w:rsidRDefault="004132ED" w:rsidP="004132ED">
            <w:pPr>
              <w:spacing w:line="300" w:lineRule="auto"/>
              <w:jc w:val="center"/>
              <w:rPr>
                <w:szCs w:val="21"/>
              </w:rPr>
            </w:pPr>
            <w:r w:rsidRPr="000513F0">
              <w:rPr>
                <w:szCs w:val="21"/>
              </w:rPr>
              <w:t>字段中文名称</w:t>
            </w:r>
          </w:p>
        </w:tc>
        <w:tc>
          <w:tcPr>
            <w:tcW w:w="1101" w:type="pct"/>
            <w:vAlign w:val="center"/>
          </w:tcPr>
          <w:p w14:paraId="6399B80F" w14:textId="77777777" w:rsidR="004132ED" w:rsidRPr="000513F0" w:rsidRDefault="004132ED" w:rsidP="004132ED">
            <w:pPr>
              <w:spacing w:line="300" w:lineRule="auto"/>
              <w:jc w:val="center"/>
              <w:rPr>
                <w:szCs w:val="21"/>
              </w:rPr>
            </w:pPr>
            <w:r w:rsidRPr="000513F0">
              <w:rPr>
                <w:szCs w:val="21"/>
              </w:rPr>
              <w:t>字段英文名称</w:t>
            </w:r>
          </w:p>
        </w:tc>
        <w:tc>
          <w:tcPr>
            <w:tcW w:w="1352" w:type="pct"/>
            <w:vAlign w:val="center"/>
          </w:tcPr>
          <w:p w14:paraId="1B36F1F7" w14:textId="77777777" w:rsidR="004132ED" w:rsidRPr="000513F0" w:rsidRDefault="004132ED" w:rsidP="004132ED">
            <w:pPr>
              <w:spacing w:line="300" w:lineRule="auto"/>
              <w:jc w:val="center"/>
              <w:rPr>
                <w:szCs w:val="21"/>
              </w:rPr>
            </w:pPr>
            <w:r w:rsidRPr="000513F0">
              <w:rPr>
                <w:szCs w:val="21"/>
              </w:rPr>
              <w:t>数据库字段名</w:t>
            </w:r>
          </w:p>
        </w:tc>
        <w:tc>
          <w:tcPr>
            <w:tcW w:w="346" w:type="pct"/>
            <w:vAlign w:val="center"/>
          </w:tcPr>
          <w:p w14:paraId="25ED5465" w14:textId="77777777" w:rsidR="004132ED" w:rsidRPr="000513F0" w:rsidRDefault="004132ED" w:rsidP="004132ED">
            <w:pPr>
              <w:spacing w:line="300" w:lineRule="auto"/>
              <w:jc w:val="center"/>
              <w:rPr>
                <w:szCs w:val="21"/>
              </w:rPr>
            </w:pPr>
            <w:r w:rsidRPr="000513F0">
              <w:rPr>
                <w:szCs w:val="21"/>
              </w:rPr>
              <w:t>单位</w:t>
            </w:r>
          </w:p>
        </w:tc>
        <w:tc>
          <w:tcPr>
            <w:tcW w:w="250" w:type="pct"/>
            <w:vAlign w:val="center"/>
          </w:tcPr>
          <w:p w14:paraId="1CCB5AFE" w14:textId="77777777" w:rsidR="004132ED" w:rsidRPr="000513F0" w:rsidRDefault="004132ED" w:rsidP="004132ED">
            <w:pPr>
              <w:spacing w:line="300" w:lineRule="auto"/>
              <w:jc w:val="center"/>
              <w:rPr>
                <w:szCs w:val="21"/>
              </w:rPr>
            </w:pPr>
            <w:r w:rsidRPr="000513F0">
              <w:rPr>
                <w:szCs w:val="21"/>
              </w:rPr>
              <w:t>数据类型</w:t>
            </w:r>
          </w:p>
        </w:tc>
        <w:tc>
          <w:tcPr>
            <w:tcW w:w="435" w:type="pct"/>
            <w:vAlign w:val="center"/>
          </w:tcPr>
          <w:p w14:paraId="406E93DF" w14:textId="77777777" w:rsidR="004132ED" w:rsidRPr="000513F0" w:rsidRDefault="004132ED" w:rsidP="004132ED">
            <w:pPr>
              <w:spacing w:line="300" w:lineRule="auto"/>
              <w:jc w:val="center"/>
              <w:rPr>
                <w:szCs w:val="21"/>
              </w:rPr>
            </w:pPr>
            <w:r w:rsidRPr="000513F0">
              <w:rPr>
                <w:szCs w:val="21"/>
              </w:rPr>
              <w:t>精度</w:t>
            </w:r>
          </w:p>
        </w:tc>
        <w:tc>
          <w:tcPr>
            <w:tcW w:w="250" w:type="pct"/>
            <w:vAlign w:val="center"/>
          </w:tcPr>
          <w:p w14:paraId="6D2BA46E" w14:textId="77777777" w:rsidR="004132ED" w:rsidRPr="000513F0" w:rsidRDefault="004132ED" w:rsidP="004132ED">
            <w:pPr>
              <w:spacing w:line="300" w:lineRule="auto"/>
              <w:jc w:val="center"/>
              <w:rPr>
                <w:szCs w:val="21"/>
              </w:rPr>
            </w:pPr>
            <w:r w:rsidRPr="000513F0">
              <w:rPr>
                <w:szCs w:val="21"/>
              </w:rPr>
              <w:t>值域</w:t>
            </w:r>
          </w:p>
        </w:tc>
        <w:tc>
          <w:tcPr>
            <w:tcW w:w="312" w:type="pct"/>
            <w:vAlign w:val="center"/>
          </w:tcPr>
          <w:p w14:paraId="3E5008AC" w14:textId="77777777" w:rsidR="004132ED" w:rsidRPr="000513F0" w:rsidRDefault="004132ED" w:rsidP="004132ED">
            <w:pPr>
              <w:spacing w:line="300" w:lineRule="auto"/>
              <w:jc w:val="center"/>
              <w:rPr>
                <w:szCs w:val="21"/>
              </w:rPr>
            </w:pPr>
            <w:r w:rsidRPr="000513F0">
              <w:rPr>
                <w:szCs w:val="21"/>
              </w:rPr>
              <w:t>备注</w:t>
            </w:r>
            <w:r w:rsidRPr="000513F0">
              <w:rPr>
                <w:szCs w:val="21"/>
              </w:rPr>
              <w:t>(</w:t>
            </w:r>
            <w:r w:rsidRPr="000513F0">
              <w:rPr>
                <w:szCs w:val="21"/>
              </w:rPr>
              <w:t>约束</w:t>
            </w:r>
            <w:r w:rsidRPr="000513F0">
              <w:rPr>
                <w:szCs w:val="21"/>
              </w:rPr>
              <w:t>)</w:t>
            </w:r>
          </w:p>
        </w:tc>
      </w:tr>
      <w:tr w:rsidR="009E3227" w:rsidRPr="000513F0" w14:paraId="4B183CB3" w14:textId="77777777" w:rsidTr="004132ED">
        <w:tc>
          <w:tcPr>
            <w:tcW w:w="250" w:type="pct"/>
            <w:vAlign w:val="center"/>
          </w:tcPr>
          <w:p w14:paraId="2C77C2A8" w14:textId="77777777" w:rsidR="004132ED" w:rsidRPr="000513F0" w:rsidRDefault="004132ED" w:rsidP="004132ED">
            <w:pPr>
              <w:spacing w:line="300" w:lineRule="auto"/>
              <w:jc w:val="center"/>
              <w:rPr>
                <w:szCs w:val="21"/>
              </w:rPr>
            </w:pPr>
            <w:r w:rsidRPr="000513F0">
              <w:rPr>
                <w:szCs w:val="21"/>
              </w:rPr>
              <w:t>1</w:t>
            </w:r>
          </w:p>
        </w:tc>
        <w:tc>
          <w:tcPr>
            <w:tcW w:w="704" w:type="pct"/>
            <w:vAlign w:val="center"/>
          </w:tcPr>
          <w:p w14:paraId="0973720A" w14:textId="77777777" w:rsidR="004132ED" w:rsidRPr="000513F0" w:rsidRDefault="004132ED" w:rsidP="004132ED">
            <w:pPr>
              <w:spacing w:line="300" w:lineRule="auto"/>
              <w:jc w:val="center"/>
              <w:rPr>
                <w:szCs w:val="21"/>
              </w:rPr>
            </w:pPr>
            <w:r w:rsidRPr="000513F0">
              <w:rPr>
                <w:szCs w:val="21"/>
              </w:rPr>
              <w:t>设备通道编号</w:t>
            </w:r>
          </w:p>
        </w:tc>
        <w:tc>
          <w:tcPr>
            <w:tcW w:w="1101" w:type="pct"/>
            <w:vAlign w:val="center"/>
          </w:tcPr>
          <w:p w14:paraId="2CEA964B" w14:textId="77777777" w:rsidR="004132ED" w:rsidRPr="000513F0" w:rsidRDefault="004132ED" w:rsidP="004132ED">
            <w:pPr>
              <w:spacing w:line="300" w:lineRule="auto"/>
              <w:jc w:val="center"/>
              <w:rPr>
                <w:szCs w:val="21"/>
              </w:rPr>
            </w:pPr>
            <w:r w:rsidRPr="000513F0">
              <w:rPr>
                <w:szCs w:val="21"/>
              </w:rPr>
              <w:t>Equipment path number</w:t>
            </w:r>
          </w:p>
        </w:tc>
        <w:tc>
          <w:tcPr>
            <w:tcW w:w="1352" w:type="pct"/>
            <w:vAlign w:val="center"/>
          </w:tcPr>
          <w:p w14:paraId="3E94789D" w14:textId="77777777" w:rsidR="004132ED" w:rsidRPr="000513F0" w:rsidRDefault="004132ED" w:rsidP="004132ED">
            <w:pPr>
              <w:spacing w:line="300" w:lineRule="auto"/>
              <w:jc w:val="center"/>
              <w:rPr>
                <w:szCs w:val="21"/>
              </w:rPr>
            </w:pPr>
            <w:proofErr w:type="spellStart"/>
            <w:r w:rsidRPr="000513F0">
              <w:rPr>
                <w:szCs w:val="21"/>
              </w:rPr>
              <w:t>EquPathNum</w:t>
            </w:r>
            <w:proofErr w:type="spellEnd"/>
          </w:p>
        </w:tc>
        <w:tc>
          <w:tcPr>
            <w:tcW w:w="346" w:type="pct"/>
            <w:vAlign w:val="center"/>
          </w:tcPr>
          <w:p w14:paraId="60E3EFCE" w14:textId="77777777" w:rsidR="004132ED" w:rsidRPr="000513F0" w:rsidRDefault="004132ED" w:rsidP="004132ED">
            <w:pPr>
              <w:spacing w:line="300" w:lineRule="auto"/>
              <w:jc w:val="center"/>
              <w:rPr>
                <w:szCs w:val="21"/>
              </w:rPr>
            </w:pPr>
          </w:p>
        </w:tc>
        <w:tc>
          <w:tcPr>
            <w:tcW w:w="250" w:type="pct"/>
            <w:vAlign w:val="center"/>
          </w:tcPr>
          <w:p w14:paraId="2373AAB3" w14:textId="77777777" w:rsidR="004132ED" w:rsidRPr="000513F0" w:rsidRDefault="004132ED" w:rsidP="004132ED">
            <w:pPr>
              <w:spacing w:line="300" w:lineRule="auto"/>
              <w:rPr>
                <w:szCs w:val="21"/>
              </w:rPr>
            </w:pPr>
            <w:r w:rsidRPr="000513F0">
              <w:rPr>
                <w:szCs w:val="21"/>
              </w:rPr>
              <w:t>文本</w:t>
            </w:r>
          </w:p>
        </w:tc>
        <w:tc>
          <w:tcPr>
            <w:tcW w:w="435" w:type="pct"/>
            <w:vAlign w:val="center"/>
          </w:tcPr>
          <w:p w14:paraId="276847FB" w14:textId="77777777" w:rsidR="004132ED" w:rsidRPr="000513F0" w:rsidRDefault="004132ED" w:rsidP="004132ED">
            <w:pPr>
              <w:spacing w:line="300" w:lineRule="auto"/>
              <w:jc w:val="center"/>
              <w:rPr>
                <w:szCs w:val="21"/>
              </w:rPr>
            </w:pPr>
            <w:r w:rsidRPr="000513F0">
              <w:rPr>
                <w:szCs w:val="21"/>
              </w:rPr>
              <w:t>38</w:t>
            </w:r>
          </w:p>
        </w:tc>
        <w:tc>
          <w:tcPr>
            <w:tcW w:w="250" w:type="pct"/>
            <w:vAlign w:val="center"/>
          </w:tcPr>
          <w:p w14:paraId="669E2F70" w14:textId="77777777" w:rsidR="004132ED" w:rsidRPr="000513F0" w:rsidRDefault="004132ED" w:rsidP="004132ED">
            <w:pPr>
              <w:spacing w:line="300" w:lineRule="auto"/>
              <w:jc w:val="center"/>
              <w:rPr>
                <w:szCs w:val="21"/>
              </w:rPr>
            </w:pPr>
          </w:p>
        </w:tc>
        <w:tc>
          <w:tcPr>
            <w:tcW w:w="312" w:type="pct"/>
            <w:vAlign w:val="center"/>
          </w:tcPr>
          <w:p w14:paraId="5D8ED1EC" w14:textId="77777777" w:rsidR="004132ED" w:rsidRPr="000513F0" w:rsidRDefault="004132ED" w:rsidP="004132ED">
            <w:pPr>
              <w:spacing w:line="300" w:lineRule="auto"/>
              <w:jc w:val="center"/>
              <w:rPr>
                <w:szCs w:val="21"/>
              </w:rPr>
            </w:pPr>
          </w:p>
        </w:tc>
      </w:tr>
      <w:tr w:rsidR="009E3227" w:rsidRPr="000513F0" w14:paraId="75443555" w14:textId="77777777" w:rsidTr="004132ED">
        <w:tc>
          <w:tcPr>
            <w:tcW w:w="250" w:type="pct"/>
            <w:vAlign w:val="center"/>
          </w:tcPr>
          <w:p w14:paraId="7BDD836E" w14:textId="77777777" w:rsidR="004132ED" w:rsidRPr="000513F0" w:rsidRDefault="004132ED" w:rsidP="004132ED">
            <w:pPr>
              <w:spacing w:line="300" w:lineRule="auto"/>
              <w:jc w:val="center"/>
              <w:rPr>
                <w:szCs w:val="21"/>
              </w:rPr>
            </w:pPr>
            <w:r w:rsidRPr="000513F0">
              <w:rPr>
                <w:szCs w:val="21"/>
              </w:rPr>
              <w:t>2</w:t>
            </w:r>
          </w:p>
        </w:tc>
        <w:tc>
          <w:tcPr>
            <w:tcW w:w="704" w:type="pct"/>
            <w:vAlign w:val="center"/>
          </w:tcPr>
          <w:p w14:paraId="7C07FC15" w14:textId="77777777" w:rsidR="004132ED" w:rsidRPr="000513F0" w:rsidRDefault="004132ED" w:rsidP="004132ED">
            <w:pPr>
              <w:spacing w:line="300" w:lineRule="auto"/>
              <w:jc w:val="center"/>
              <w:rPr>
                <w:szCs w:val="21"/>
              </w:rPr>
            </w:pPr>
            <w:r w:rsidRPr="000513F0">
              <w:rPr>
                <w:szCs w:val="21"/>
              </w:rPr>
              <w:t>采样时间</w:t>
            </w:r>
          </w:p>
        </w:tc>
        <w:tc>
          <w:tcPr>
            <w:tcW w:w="1101" w:type="pct"/>
            <w:vAlign w:val="center"/>
          </w:tcPr>
          <w:p w14:paraId="595EABD6" w14:textId="77777777" w:rsidR="004132ED" w:rsidRPr="000513F0" w:rsidRDefault="004132ED" w:rsidP="004132ED">
            <w:pPr>
              <w:spacing w:line="300" w:lineRule="auto"/>
              <w:jc w:val="center"/>
              <w:rPr>
                <w:szCs w:val="21"/>
              </w:rPr>
            </w:pPr>
            <w:r w:rsidRPr="000513F0">
              <w:rPr>
                <w:szCs w:val="21"/>
              </w:rPr>
              <w:t>Sampling Time</w:t>
            </w:r>
          </w:p>
        </w:tc>
        <w:tc>
          <w:tcPr>
            <w:tcW w:w="1352" w:type="pct"/>
            <w:vAlign w:val="center"/>
          </w:tcPr>
          <w:p w14:paraId="1FF31479" w14:textId="77777777" w:rsidR="004132ED" w:rsidRPr="000513F0" w:rsidRDefault="004132ED" w:rsidP="004132ED">
            <w:pPr>
              <w:spacing w:line="300" w:lineRule="auto"/>
              <w:jc w:val="center"/>
              <w:rPr>
                <w:szCs w:val="21"/>
              </w:rPr>
            </w:pPr>
            <w:proofErr w:type="spellStart"/>
            <w:r w:rsidRPr="000513F0">
              <w:rPr>
                <w:szCs w:val="21"/>
              </w:rPr>
              <w:t>SamplingTime</w:t>
            </w:r>
            <w:proofErr w:type="spellEnd"/>
          </w:p>
        </w:tc>
        <w:tc>
          <w:tcPr>
            <w:tcW w:w="346" w:type="pct"/>
            <w:vAlign w:val="center"/>
          </w:tcPr>
          <w:p w14:paraId="4B6536BB" w14:textId="77777777" w:rsidR="004132ED" w:rsidRPr="000513F0" w:rsidRDefault="004132ED" w:rsidP="004132ED">
            <w:pPr>
              <w:spacing w:line="300" w:lineRule="auto"/>
              <w:jc w:val="center"/>
              <w:rPr>
                <w:szCs w:val="21"/>
              </w:rPr>
            </w:pPr>
          </w:p>
        </w:tc>
        <w:tc>
          <w:tcPr>
            <w:tcW w:w="250" w:type="pct"/>
            <w:vAlign w:val="center"/>
          </w:tcPr>
          <w:p w14:paraId="04F1766F" w14:textId="77777777" w:rsidR="004132ED" w:rsidRPr="000513F0" w:rsidRDefault="004132ED" w:rsidP="004132ED">
            <w:pPr>
              <w:spacing w:line="300" w:lineRule="auto"/>
              <w:rPr>
                <w:szCs w:val="21"/>
              </w:rPr>
            </w:pPr>
            <w:r w:rsidRPr="000513F0">
              <w:rPr>
                <w:szCs w:val="21"/>
              </w:rPr>
              <w:t>日期</w:t>
            </w:r>
            <w:r w:rsidRPr="000513F0">
              <w:rPr>
                <w:szCs w:val="21"/>
              </w:rPr>
              <w:t>/</w:t>
            </w:r>
            <w:r w:rsidRPr="000513F0">
              <w:rPr>
                <w:szCs w:val="21"/>
              </w:rPr>
              <w:t>时间</w:t>
            </w:r>
          </w:p>
        </w:tc>
        <w:tc>
          <w:tcPr>
            <w:tcW w:w="435" w:type="pct"/>
            <w:vAlign w:val="center"/>
          </w:tcPr>
          <w:p w14:paraId="3E593347" w14:textId="77777777" w:rsidR="004132ED" w:rsidRPr="000513F0" w:rsidRDefault="004132ED" w:rsidP="004132ED">
            <w:pPr>
              <w:spacing w:line="300" w:lineRule="auto"/>
              <w:jc w:val="center"/>
              <w:rPr>
                <w:szCs w:val="21"/>
              </w:rPr>
            </w:pPr>
          </w:p>
        </w:tc>
        <w:tc>
          <w:tcPr>
            <w:tcW w:w="250" w:type="pct"/>
            <w:vAlign w:val="center"/>
          </w:tcPr>
          <w:p w14:paraId="7F10F20C" w14:textId="77777777" w:rsidR="004132ED" w:rsidRPr="000513F0" w:rsidRDefault="004132ED" w:rsidP="004132ED">
            <w:pPr>
              <w:spacing w:line="300" w:lineRule="auto"/>
              <w:jc w:val="center"/>
              <w:rPr>
                <w:szCs w:val="21"/>
              </w:rPr>
            </w:pPr>
          </w:p>
        </w:tc>
        <w:tc>
          <w:tcPr>
            <w:tcW w:w="312" w:type="pct"/>
            <w:vAlign w:val="center"/>
          </w:tcPr>
          <w:p w14:paraId="4822AC99" w14:textId="77777777" w:rsidR="004132ED" w:rsidRPr="000513F0" w:rsidRDefault="004132ED" w:rsidP="004132ED">
            <w:pPr>
              <w:spacing w:line="300" w:lineRule="auto"/>
              <w:jc w:val="center"/>
              <w:rPr>
                <w:szCs w:val="21"/>
              </w:rPr>
            </w:pPr>
          </w:p>
        </w:tc>
      </w:tr>
      <w:tr w:rsidR="009E3227" w:rsidRPr="000513F0" w14:paraId="64C9C471" w14:textId="77777777" w:rsidTr="004132ED">
        <w:tc>
          <w:tcPr>
            <w:tcW w:w="250" w:type="pct"/>
            <w:vAlign w:val="center"/>
          </w:tcPr>
          <w:p w14:paraId="54BEF038" w14:textId="77777777" w:rsidR="004132ED" w:rsidRPr="000513F0" w:rsidRDefault="004132ED" w:rsidP="004132ED">
            <w:pPr>
              <w:spacing w:line="300" w:lineRule="auto"/>
              <w:jc w:val="center"/>
              <w:rPr>
                <w:szCs w:val="21"/>
              </w:rPr>
            </w:pPr>
            <w:r w:rsidRPr="000513F0">
              <w:rPr>
                <w:szCs w:val="21"/>
              </w:rPr>
              <w:t>3</w:t>
            </w:r>
          </w:p>
        </w:tc>
        <w:tc>
          <w:tcPr>
            <w:tcW w:w="704" w:type="pct"/>
            <w:vAlign w:val="center"/>
          </w:tcPr>
          <w:p w14:paraId="3C127560" w14:textId="77777777" w:rsidR="004132ED" w:rsidRPr="000513F0" w:rsidRDefault="004132ED" w:rsidP="004132ED">
            <w:pPr>
              <w:spacing w:line="300" w:lineRule="auto"/>
              <w:jc w:val="center"/>
              <w:rPr>
                <w:szCs w:val="21"/>
              </w:rPr>
            </w:pPr>
            <w:r w:rsidRPr="000513F0">
              <w:rPr>
                <w:szCs w:val="21"/>
              </w:rPr>
              <w:t>通电电位</w:t>
            </w:r>
          </w:p>
        </w:tc>
        <w:tc>
          <w:tcPr>
            <w:tcW w:w="1101" w:type="pct"/>
            <w:vAlign w:val="center"/>
          </w:tcPr>
          <w:p w14:paraId="2B2DC655" w14:textId="77777777" w:rsidR="004132ED" w:rsidRPr="000513F0" w:rsidRDefault="004132ED" w:rsidP="004132ED">
            <w:pPr>
              <w:spacing w:line="300" w:lineRule="auto"/>
              <w:jc w:val="center"/>
              <w:rPr>
                <w:szCs w:val="21"/>
              </w:rPr>
            </w:pPr>
            <w:r w:rsidRPr="000513F0">
              <w:rPr>
                <w:szCs w:val="21"/>
              </w:rPr>
              <w:t>ON potential</w:t>
            </w:r>
          </w:p>
        </w:tc>
        <w:tc>
          <w:tcPr>
            <w:tcW w:w="1352" w:type="pct"/>
            <w:vAlign w:val="center"/>
          </w:tcPr>
          <w:p w14:paraId="161E7848" w14:textId="77777777" w:rsidR="004132ED" w:rsidRPr="000513F0" w:rsidRDefault="004132ED" w:rsidP="004132ED">
            <w:pPr>
              <w:spacing w:line="300" w:lineRule="auto"/>
              <w:jc w:val="center"/>
              <w:rPr>
                <w:szCs w:val="21"/>
              </w:rPr>
            </w:pPr>
            <w:proofErr w:type="spellStart"/>
            <w:r w:rsidRPr="000513F0">
              <w:rPr>
                <w:szCs w:val="21"/>
              </w:rPr>
              <w:t>OnPotential</w:t>
            </w:r>
            <w:proofErr w:type="spellEnd"/>
          </w:p>
        </w:tc>
        <w:tc>
          <w:tcPr>
            <w:tcW w:w="346" w:type="pct"/>
            <w:vAlign w:val="center"/>
          </w:tcPr>
          <w:p w14:paraId="29F92DFC"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5765EF7E"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7CA19188"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5D5909A9" w14:textId="77777777" w:rsidR="004132ED" w:rsidRPr="000513F0" w:rsidRDefault="004132ED" w:rsidP="004132ED">
            <w:pPr>
              <w:spacing w:line="300" w:lineRule="auto"/>
              <w:jc w:val="center"/>
              <w:rPr>
                <w:szCs w:val="21"/>
              </w:rPr>
            </w:pPr>
          </w:p>
        </w:tc>
        <w:tc>
          <w:tcPr>
            <w:tcW w:w="312" w:type="pct"/>
            <w:vAlign w:val="center"/>
          </w:tcPr>
          <w:p w14:paraId="3BD490F4" w14:textId="77777777" w:rsidR="004132ED" w:rsidRPr="000513F0" w:rsidRDefault="004132ED" w:rsidP="004132ED">
            <w:pPr>
              <w:spacing w:line="300" w:lineRule="auto"/>
              <w:jc w:val="center"/>
              <w:rPr>
                <w:szCs w:val="21"/>
              </w:rPr>
            </w:pPr>
          </w:p>
        </w:tc>
      </w:tr>
      <w:tr w:rsidR="009E3227" w:rsidRPr="000513F0" w14:paraId="3318C61B" w14:textId="77777777" w:rsidTr="004132ED">
        <w:tc>
          <w:tcPr>
            <w:tcW w:w="250" w:type="pct"/>
            <w:vAlign w:val="center"/>
          </w:tcPr>
          <w:p w14:paraId="2B822128" w14:textId="77777777" w:rsidR="004132ED" w:rsidRPr="000513F0" w:rsidRDefault="004132ED" w:rsidP="004132ED">
            <w:pPr>
              <w:spacing w:line="300" w:lineRule="auto"/>
              <w:jc w:val="center"/>
              <w:rPr>
                <w:szCs w:val="21"/>
              </w:rPr>
            </w:pPr>
            <w:r w:rsidRPr="000513F0">
              <w:rPr>
                <w:szCs w:val="21"/>
              </w:rPr>
              <w:t>4</w:t>
            </w:r>
          </w:p>
        </w:tc>
        <w:tc>
          <w:tcPr>
            <w:tcW w:w="704" w:type="pct"/>
            <w:vAlign w:val="center"/>
          </w:tcPr>
          <w:p w14:paraId="3A3EC9E8" w14:textId="77777777" w:rsidR="004132ED" w:rsidRPr="000513F0" w:rsidRDefault="004132ED" w:rsidP="004132ED">
            <w:pPr>
              <w:spacing w:line="300" w:lineRule="auto"/>
              <w:jc w:val="center"/>
              <w:rPr>
                <w:szCs w:val="21"/>
              </w:rPr>
            </w:pPr>
            <w:r w:rsidRPr="000513F0">
              <w:rPr>
                <w:szCs w:val="21"/>
              </w:rPr>
              <w:t>断电电位</w:t>
            </w:r>
          </w:p>
        </w:tc>
        <w:tc>
          <w:tcPr>
            <w:tcW w:w="1101" w:type="pct"/>
            <w:vAlign w:val="center"/>
          </w:tcPr>
          <w:p w14:paraId="15D4A2F9" w14:textId="77777777" w:rsidR="004132ED" w:rsidRPr="000513F0" w:rsidRDefault="004132ED" w:rsidP="004132ED">
            <w:pPr>
              <w:spacing w:line="300" w:lineRule="auto"/>
              <w:jc w:val="center"/>
              <w:rPr>
                <w:szCs w:val="21"/>
              </w:rPr>
            </w:pPr>
            <w:r w:rsidRPr="000513F0">
              <w:rPr>
                <w:szCs w:val="21"/>
              </w:rPr>
              <w:t>OFF potential</w:t>
            </w:r>
          </w:p>
        </w:tc>
        <w:tc>
          <w:tcPr>
            <w:tcW w:w="1352" w:type="pct"/>
            <w:vAlign w:val="center"/>
          </w:tcPr>
          <w:p w14:paraId="197CEE32" w14:textId="77777777" w:rsidR="004132ED" w:rsidRPr="000513F0" w:rsidRDefault="004132ED" w:rsidP="004132ED">
            <w:pPr>
              <w:spacing w:line="300" w:lineRule="auto"/>
              <w:jc w:val="center"/>
              <w:rPr>
                <w:szCs w:val="21"/>
              </w:rPr>
            </w:pPr>
            <w:proofErr w:type="spellStart"/>
            <w:r w:rsidRPr="000513F0">
              <w:rPr>
                <w:szCs w:val="21"/>
              </w:rPr>
              <w:t>OffPotential</w:t>
            </w:r>
            <w:proofErr w:type="spellEnd"/>
          </w:p>
        </w:tc>
        <w:tc>
          <w:tcPr>
            <w:tcW w:w="346" w:type="pct"/>
            <w:vAlign w:val="center"/>
          </w:tcPr>
          <w:p w14:paraId="68CAAF6E"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42B902CD"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4EAD4545"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684736E4" w14:textId="77777777" w:rsidR="004132ED" w:rsidRPr="000513F0" w:rsidRDefault="004132ED" w:rsidP="004132ED">
            <w:pPr>
              <w:spacing w:line="300" w:lineRule="auto"/>
              <w:jc w:val="center"/>
              <w:rPr>
                <w:szCs w:val="21"/>
              </w:rPr>
            </w:pPr>
          </w:p>
        </w:tc>
        <w:tc>
          <w:tcPr>
            <w:tcW w:w="312" w:type="pct"/>
            <w:vAlign w:val="center"/>
          </w:tcPr>
          <w:p w14:paraId="0F11A5F8" w14:textId="77777777" w:rsidR="004132ED" w:rsidRPr="000513F0" w:rsidRDefault="004132ED" w:rsidP="004132ED">
            <w:pPr>
              <w:spacing w:line="300" w:lineRule="auto"/>
              <w:jc w:val="center"/>
              <w:rPr>
                <w:szCs w:val="21"/>
              </w:rPr>
            </w:pPr>
          </w:p>
        </w:tc>
      </w:tr>
      <w:tr w:rsidR="009E3227" w:rsidRPr="000513F0" w14:paraId="14EA5107" w14:textId="77777777" w:rsidTr="004132ED">
        <w:tc>
          <w:tcPr>
            <w:tcW w:w="250" w:type="pct"/>
            <w:vAlign w:val="center"/>
          </w:tcPr>
          <w:p w14:paraId="5874B753" w14:textId="77777777" w:rsidR="004132ED" w:rsidRPr="000513F0" w:rsidRDefault="004132ED" w:rsidP="004132ED">
            <w:pPr>
              <w:spacing w:line="300" w:lineRule="auto"/>
              <w:jc w:val="center"/>
              <w:rPr>
                <w:szCs w:val="21"/>
              </w:rPr>
            </w:pPr>
            <w:r w:rsidRPr="000513F0">
              <w:rPr>
                <w:szCs w:val="21"/>
              </w:rPr>
              <w:t>5</w:t>
            </w:r>
          </w:p>
        </w:tc>
        <w:tc>
          <w:tcPr>
            <w:tcW w:w="704" w:type="pct"/>
            <w:vAlign w:val="center"/>
          </w:tcPr>
          <w:p w14:paraId="10A9C9DD" w14:textId="77777777" w:rsidR="004132ED" w:rsidRPr="000513F0" w:rsidRDefault="004132ED" w:rsidP="004132ED">
            <w:pPr>
              <w:spacing w:line="300" w:lineRule="auto"/>
              <w:jc w:val="center"/>
              <w:rPr>
                <w:szCs w:val="21"/>
              </w:rPr>
            </w:pPr>
            <w:r w:rsidRPr="000513F0">
              <w:rPr>
                <w:szCs w:val="21"/>
              </w:rPr>
              <w:t>自然电位</w:t>
            </w:r>
          </w:p>
        </w:tc>
        <w:tc>
          <w:tcPr>
            <w:tcW w:w="1101" w:type="pct"/>
            <w:vAlign w:val="center"/>
          </w:tcPr>
          <w:p w14:paraId="5CB1ED8A" w14:textId="77777777" w:rsidR="004132ED" w:rsidRPr="000513F0" w:rsidRDefault="004132ED" w:rsidP="004132ED">
            <w:pPr>
              <w:spacing w:line="300" w:lineRule="auto"/>
              <w:jc w:val="center"/>
              <w:rPr>
                <w:szCs w:val="21"/>
              </w:rPr>
            </w:pPr>
            <w:r w:rsidRPr="000513F0">
              <w:rPr>
                <w:szCs w:val="21"/>
              </w:rPr>
              <w:t>Native potential</w:t>
            </w:r>
          </w:p>
        </w:tc>
        <w:tc>
          <w:tcPr>
            <w:tcW w:w="1352" w:type="pct"/>
            <w:vAlign w:val="center"/>
          </w:tcPr>
          <w:p w14:paraId="30F2A133" w14:textId="77777777" w:rsidR="004132ED" w:rsidRPr="000513F0" w:rsidRDefault="004132ED" w:rsidP="004132ED">
            <w:pPr>
              <w:spacing w:line="300" w:lineRule="auto"/>
              <w:jc w:val="center"/>
              <w:rPr>
                <w:szCs w:val="21"/>
              </w:rPr>
            </w:pPr>
            <w:proofErr w:type="spellStart"/>
            <w:r w:rsidRPr="000513F0">
              <w:rPr>
                <w:szCs w:val="21"/>
              </w:rPr>
              <w:t>NaPotential</w:t>
            </w:r>
            <w:proofErr w:type="spellEnd"/>
          </w:p>
        </w:tc>
        <w:tc>
          <w:tcPr>
            <w:tcW w:w="346" w:type="pct"/>
            <w:vAlign w:val="center"/>
          </w:tcPr>
          <w:p w14:paraId="671EE1BD"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26C7030D"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3BCCD913"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3CB06F17" w14:textId="77777777" w:rsidR="004132ED" w:rsidRPr="000513F0" w:rsidRDefault="004132ED" w:rsidP="004132ED">
            <w:pPr>
              <w:spacing w:line="300" w:lineRule="auto"/>
              <w:jc w:val="center"/>
              <w:rPr>
                <w:szCs w:val="21"/>
              </w:rPr>
            </w:pPr>
          </w:p>
        </w:tc>
        <w:tc>
          <w:tcPr>
            <w:tcW w:w="312" w:type="pct"/>
            <w:vAlign w:val="center"/>
          </w:tcPr>
          <w:p w14:paraId="57A2A03E" w14:textId="77777777" w:rsidR="004132ED" w:rsidRPr="000513F0" w:rsidRDefault="004132ED" w:rsidP="004132ED">
            <w:pPr>
              <w:spacing w:line="300" w:lineRule="auto"/>
              <w:jc w:val="center"/>
              <w:rPr>
                <w:szCs w:val="21"/>
              </w:rPr>
            </w:pPr>
          </w:p>
        </w:tc>
      </w:tr>
      <w:tr w:rsidR="009E3227" w:rsidRPr="000513F0" w14:paraId="1D7CD4EC" w14:textId="77777777" w:rsidTr="004132ED">
        <w:tc>
          <w:tcPr>
            <w:tcW w:w="250" w:type="pct"/>
            <w:vAlign w:val="center"/>
          </w:tcPr>
          <w:p w14:paraId="7C333F99" w14:textId="77777777" w:rsidR="004132ED" w:rsidRPr="000513F0" w:rsidRDefault="004132ED" w:rsidP="004132ED">
            <w:pPr>
              <w:spacing w:line="300" w:lineRule="auto"/>
              <w:jc w:val="center"/>
              <w:rPr>
                <w:szCs w:val="21"/>
              </w:rPr>
            </w:pPr>
            <w:r w:rsidRPr="000513F0">
              <w:rPr>
                <w:szCs w:val="21"/>
              </w:rPr>
              <w:t>6</w:t>
            </w:r>
          </w:p>
        </w:tc>
        <w:tc>
          <w:tcPr>
            <w:tcW w:w="704" w:type="pct"/>
            <w:vAlign w:val="center"/>
          </w:tcPr>
          <w:p w14:paraId="551BCA6A" w14:textId="77777777" w:rsidR="004132ED" w:rsidRPr="000513F0" w:rsidRDefault="004132ED" w:rsidP="004132ED">
            <w:pPr>
              <w:spacing w:line="300" w:lineRule="auto"/>
              <w:jc w:val="center"/>
              <w:rPr>
                <w:szCs w:val="21"/>
              </w:rPr>
            </w:pPr>
            <w:r w:rsidRPr="000513F0">
              <w:rPr>
                <w:szCs w:val="21"/>
              </w:rPr>
              <w:t>交流干扰电压</w:t>
            </w:r>
          </w:p>
        </w:tc>
        <w:tc>
          <w:tcPr>
            <w:tcW w:w="1101" w:type="pct"/>
            <w:vAlign w:val="center"/>
          </w:tcPr>
          <w:p w14:paraId="26312BD6" w14:textId="77777777" w:rsidR="004132ED" w:rsidRPr="000513F0" w:rsidRDefault="004132ED" w:rsidP="004132ED">
            <w:pPr>
              <w:spacing w:line="300" w:lineRule="auto"/>
              <w:jc w:val="center"/>
              <w:rPr>
                <w:szCs w:val="21"/>
              </w:rPr>
            </w:pPr>
            <w:r w:rsidRPr="000513F0">
              <w:rPr>
                <w:szCs w:val="21"/>
              </w:rPr>
              <w:t>AC interference voltage</w:t>
            </w:r>
          </w:p>
        </w:tc>
        <w:tc>
          <w:tcPr>
            <w:tcW w:w="1352" w:type="pct"/>
            <w:vAlign w:val="center"/>
          </w:tcPr>
          <w:p w14:paraId="476B76BA" w14:textId="77777777" w:rsidR="004132ED" w:rsidRPr="000513F0" w:rsidRDefault="004132ED" w:rsidP="004132ED">
            <w:pPr>
              <w:spacing w:line="300" w:lineRule="auto"/>
              <w:jc w:val="center"/>
              <w:rPr>
                <w:szCs w:val="21"/>
              </w:rPr>
            </w:pPr>
            <w:proofErr w:type="spellStart"/>
            <w:r w:rsidRPr="000513F0">
              <w:rPr>
                <w:szCs w:val="21"/>
              </w:rPr>
              <w:t>ACVoltage</w:t>
            </w:r>
            <w:proofErr w:type="spellEnd"/>
          </w:p>
        </w:tc>
        <w:tc>
          <w:tcPr>
            <w:tcW w:w="346" w:type="pct"/>
            <w:vAlign w:val="center"/>
          </w:tcPr>
          <w:p w14:paraId="00B68A14"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75DBBFD5"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0A5B52C8"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6C83802C" w14:textId="77777777" w:rsidR="004132ED" w:rsidRPr="000513F0" w:rsidRDefault="004132ED" w:rsidP="004132ED">
            <w:pPr>
              <w:spacing w:line="300" w:lineRule="auto"/>
              <w:jc w:val="center"/>
              <w:rPr>
                <w:szCs w:val="21"/>
              </w:rPr>
            </w:pPr>
          </w:p>
        </w:tc>
        <w:tc>
          <w:tcPr>
            <w:tcW w:w="312" w:type="pct"/>
            <w:vAlign w:val="center"/>
          </w:tcPr>
          <w:p w14:paraId="0BD8F6B2" w14:textId="77777777" w:rsidR="004132ED" w:rsidRPr="000513F0" w:rsidRDefault="004132ED" w:rsidP="004132ED">
            <w:pPr>
              <w:spacing w:line="300" w:lineRule="auto"/>
              <w:jc w:val="center"/>
              <w:rPr>
                <w:szCs w:val="21"/>
              </w:rPr>
            </w:pPr>
          </w:p>
        </w:tc>
      </w:tr>
      <w:tr w:rsidR="009E3227" w:rsidRPr="000513F0" w14:paraId="18E4D436" w14:textId="77777777" w:rsidTr="004132ED">
        <w:tc>
          <w:tcPr>
            <w:tcW w:w="250" w:type="pct"/>
            <w:vAlign w:val="center"/>
          </w:tcPr>
          <w:p w14:paraId="5901156F" w14:textId="77777777" w:rsidR="004132ED" w:rsidRPr="000513F0" w:rsidRDefault="004132ED" w:rsidP="004132ED">
            <w:pPr>
              <w:spacing w:line="300" w:lineRule="auto"/>
              <w:jc w:val="center"/>
              <w:rPr>
                <w:szCs w:val="21"/>
              </w:rPr>
            </w:pPr>
            <w:r w:rsidRPr="000513F0">
              <w:rPr>
                <w:szCs w:val="21"/>
              </w:rPr>
              <w:t>7</w:t>
            </w:r>
          </w:p>
        </w:tc>
        <w:tc>
          <w:tcPr>
            <w:tcW w:w="704" w:type="pct"/>
            <w:vAlign w:val="center"/>
          </w:tcPr>
          <w:p w14:paraId="19A029E7" w14:textId="77777777" w:rsidR="004132ED" w:rsidRPr="000513F0" w:rsidRDefault="004132ED" w:rsidP="004132ED">
            <w:pPr>
              <w:spacing w:line="300" w:lineRule="auto"/>
              <w:jc w:val="center"/>
              <w:rPr>
                <w:szCs w:val="21"/>
              </w:rPr>
            </w:pPr>
            <w:r w:rsidRPr="000513F0">
              <w:rPr>
                <w:szCs w:val="21"/>
              </w:rPr>
              <w:t>交流腐蚀试</w:t>
            </w:r>
            <w:proofErr w:type="gramStart"/>
            <w:r w:rsidRPr="000513F0">
              <w:rPr>
                <w:szCs w:val="21"/>
              </w:rPr>
              <w:t>片交流</w:t>
            </w:r>
            <w:proofErr w:type="gramEnd"/>
            <w:r w:rsidRPr="000513F0">
              <w:rPr>
                <w:szCs w:val="21"/>
              </w:rPr>
              <w:t>电流</w:t>
            </w:r>
          </w:p>
        </w:tc>
        <w:tc>
          <w:tcPr>
            <w:tcW w:w="1101" w:type="pct"/>
            <w:vAlign w:val="center"/>
          </w:tcPr>
          <w:p w14:paraId="30744FF2" w14:textId="77777777" w:rsidR="004132ED" w:rsidRPr="000513F0" w:rsidRDefault="004132ED" w:rsidP="004132ED">
            <w:pPr>
              <w:spacing w:line="300" w:lineRule="auto"/>
              <w:jc w:val="center"/>
              <w:rPr>
                <w:szCs w:val="21"/>
              </w:rPr>
            </w:pPr>
            <w:r w:rsidRPr="000513F0">
              <w:rPr>
                <w:szCs w:val="21"/>
              </w:rPr>
              <w:t>AC current of AC coupon</w:t>
            </w:r>
          </w:p>
        </w:tc>
        <w:tc>
          <w:tcPr>
            <w:tcW w:w="1352" w:type="pct"/>
            <w:vAlign w:val="center"/>
          </w:tcPr>
          <w:p w14:paraId="792BC643" w14:textId="77777777" w:rsidR="004132ED" w:rsidRPr="000513F0" w:rsidRDefault="004132ED" w:rsidP="004132ED">
            <w:pPr>
              <w:spacing w:line="300" w:lineRule="auto"/>
              <w:jc w:val="center"/>
              <w:rPr>
                <w:szCs w:val="21"/>
              </w:rPr>
            </w:pPr>
            <w:proofErr w:type="spellStart"/>
            <w:r w:rsidRPr="000513F0">
              <w:rPr>
                <w:szCs w:val="21"/>
              </w:rPr>
              <w:t>ACCurOfACCoupon</w:t>
            </w:r>
            <w:proofErr w:type="spellEnd"/>
          </w:p>
        </w:tc>
        <w:tc>
          <w:tcPr>
            <w:tcW w:w="346" w:type="pct"/>
            <w:vAlign w:val="center"/>
          </w:tcPr>
          <w:p w14:paraId="1F61DFE5" w14:textId="77777777" w:rsidR="004132ED" w:rsidRPr="000513F0" w:rsidRDefault="004132ED" w:rsidP="004132ED">
            <w:pPr>
              <w:spacing w:line="300" w:lineRule="auto"/>
              <w:jc w:val="center"/>
              <w:rPr>
                <w:szCs w:val="21"/>
              </w:rPr>
            </w:pPr>
            <w:r w:rsidRPr="000513F0">
              <w:rPr>
                <w:szCs w:val="21"/>
              </w:rPr>
              <w:t>mA</w:t>
            </w:r>
          </w:p>
        </w:tc>
        <w:tc>
          <w:tcPr>
            <w:tcW w:w="250" w:type="pct"/>
            <w:vAlign w:val="center"/>
          </w:tcPr>
          <w:p w14:paraId="08D708DF"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3C7BFAB9"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7B4E6F62" w14:textId="77777777" w:rsidR="004132ED" w:rsidRPr="000513F0" w:rsidRDefault="004132ED" w:rsidP="004132ED">
            <w:pPr>
              <w:spacing w:line="300" w:lineRule="auto"/>
              <w:jc w:val="center"/>
              <w:rPr>
                <w:szCs w:val="21"/>
              </w:rPr>
            </w:pPr>
          </w:p>
        </w:tc>
        <w:tc>
          <w:tcPr>
            <w:tcW w:w="312" w:type="pct"/>
            <w:vAlign w:val="center"/>
          </w:tcPr>
          <w:p w14:paraId="0B13FD30" w14:textId="77777777" w:rsidR="004132ED" w:rsidRPr="000513F0" w:rsidRDefault="004132ED" w:rsidP="004132ED">
            <w:pPr>
              <w:spacing w:line="300" w:lineRule="auto"/>
              <w:jc w:val="center"/>
              <w:rPr>
                <w:szCs w:val="21"/>
              </w:rPr>
            </w:pPr>
          </w:p>
        </w:tc>
      </w:tr>
      <w:tr w:rsidR="009E3227" w:rsidRPr="000513F0" w14:paraId="27BA1255" w14:textId="77777777" w:rsidTr="004132ED">
        <w:tc>
          <w:tcPr>
            <w:tcW w:w="250" w:type="pct"/>
            <w:vAlign w:val="center"/>
          </w:tcPr>
          <w:p w14:paraId="1DADD0D2" w14:textId="77777777" w:rsidR="004132ED" w:rsidRPr="000513F0" w:rsidRDefault="004132ED" w:rsidP="004132ED">
            <w:pPr>
              <w:spacing w:line="300" w:lineRule="auto"/>
              <w:jc w:val="center"/>
              <w:rPr>
                <w:szCs w:val="21"/>
              </w:rPr>
            </w:pPr>
            <w:r w:rsidRPr="000513F0">
              <w:rPr>
                <w:szCs w:val="21"/>
              </w:rPr>
              <w:t>8</w:t>
            </w:r>
          </w:p>
        </w:tc>
        <w:tc>
          <w:tcPr>
            <w:tcW w:w="704" w:type="pct"/>
            <w:vAlign w:val="center"/>
          </w:tcPr>
          <w:p w14:paraId="3030BA6B" w14:textId="77777777" w:rsidR="004132ED" w:rsidRPr="000513F0" w:rsidRDefault="004132ED" w:rsidP="004132ED">
            <w:pPr>
              <w:spacing w:line="300" w:lineRule="auto"/>
              <w:jc w:val="center"/>
              <w:rPr>
                <w:szCs w:val="21"/>
              </w:rPr>
            </w:pPr>
            <w:r w:rsidRPr="000513F0">
              <w:rPr>
                <w:szCs w:val="21"/>
              </w:rPr>
              <w:t>交流腐蚀试</w:t>
            </w:r>
            <w:proofErr w:type="gramStart"/>
            <w:r w:rsidRPr="000513F0">
              <w:rPr>
                <w:szCs w:val="21"/>
              </w:rPr>
              <w:t>片交流</w:t>
            </w:r>
            <w:proofErr w:type="gramEnd"/>
            <w:r w:rsidRPr="000513F0">
              <w:rPr>
                <w:szCs w:val="21"/>
              </w:rPr>
              <w:t>电流密度</w:t>
            </w:r>
          </w:p>
        </w:tc>
        <w:tc>
          <w:tcPr>
            <w:tcW w:w="1101" w:type="pct"/>
            <w:vAlign w:val="center"/>
          </w:tcPr>
          <w:p w14:paraId="586C6234" w14:textId="77777777" w:rsidR="004132ED" w:rsidRPr="000513F0" w:rsidRDefault="004132ED" w:rsidP="004132ED">
            <w:pPr>
              <w:spacing w:line="300" w:lineRule="auto"/>
              <w:jc w:val="center"/>
              <w:rPr>
                <w:szCs w:val="21"/>
              </w:rPr>
            </w:pPr>
            <w:r w:rsidRPr="000513F0">
              <w:rPr>
                <w:szCs w:val="21"/>
              </w:rPr>
              <w:t>AC current density of AC coupon</w:t>
            </w:r>
          </w:p>
        </w:tc>
        <w:tc>
          <w:tcPr>
            <w:tcW w:w="1352" w:type="pct"/>
            <w:vAlign w:val="center"/>
          </w:tcPr>
          <w:p w14:paraId="51003BBB" w14:textId="77777777" w:rsidR="004132ED" w:rsidRPr="000513F0" w:rsidRDefault="004132ED" w:rsidP="004132ED">
            <w:pPr>
              <w:spacing w:line="300" w:lineRule="auto"/>
              <w:jc w:val="center"/>
              <w:rPr>
                <w:szCs w:val="21"/>
              </w:rPr>
            </w:pPr>
            <w:proofErr w:type="spellStart"/>
            <w:r w:rsidRPr="000513F0">
              <w:rPr>
                <w:szCs w:val="21"/>
              </w:rPr>
              <w:t>ACDensityOfACCoupon</w:t>
            </w:r>
            <w:proofErr w:type="spellEnd"/>
          </w:p>
        </w:tc>
        <w:tc>
          <w:tcPr>
            <w:tcW w:w="346" w:type="pct"/>
            <w:vAlign w:val="center"/>
          </w:tcPr>
          <w:p w14:paraId="110062C8" w14:textId="77777777" w:rsidR="004132ED" w:rsidRPr="000513F0" w:rsidRDefault="004132ED" w:rsidP="004132ED">
            <w:pPr>
              <w:spacing w:line="300" w:lineRule="auto"/>
              <w:jc w:val="center"/>
              <w:rPr>
                <w:szCs w:val="21"/>
              </w:rPr>
            </w:pPr>
            <w:r w:rsidRPr="000513F0">
              <w:rPr>
                <w:szCs w:val="21"/>
              </w:rPr>
              <w:t>A/m²</w:t>
            </w:r>
          </w:p>
        </w:tc>
        <w:tc>
          <w:tcPr>
            <w:tcW w:w="250" w:type="pct"/>
            <w:vAlign w:val="center"/>
          </w:tcPr>
          <w:p w14:paraId="56DA5112"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10650525"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0E831B9C" w14:textId="77777777" w:rsidR="004132ED" w:rsidRPr="000513F0" w:rsidRDefault="004132ED" w:rsidP="004132ED">
            <w:pPr>
              <w:spacing w:line="300" w:lineRule="auto"/>
              <w:jc w:val="center"/>
              <w:rPr>
                <w:szCs w:val="21"/>
              </w:rPr>
            </w:pPr>
          </w:p>
        </w:tc>
        <w:tc>
          <w:tcPr>
            <w:tcW w:w="312" w:type="pct"/>
            <w:vAlign w:val="center"/>
          </w:tcPr>
          <w:p w14:paraId="56C6E7DE" w14:textId="77777777" w:rsidR="004132ED" w:rsidRPr="000513F0" w:rsidRDefault="004132ED" w:rsidP="004132ED">
            <w:pPr>
              <w:spacing w:line="300" w:lineRule="auto"/>
              <w:jc w:val="center"/>
              <w:rPr>
                <w:szCs w:val="21"/>
              </w:rPr>
            </w:pPr>
            <w:r w:rsidRPr="000513F0">
              <w:rPr>
                <w:szCs w:val="21"/>
              </w:rPr>
              <w:t>b</w:t>
            </w:r>
          </w:p>
        </w:tc>
      </w:tr>
      <w:tr w:rsidR="009E3227" w:rsidRPr="000513F0" w14:paraId="2A62B09D" w14:textId="77777777" w:rsidTr="004132ED">
        <w:tc>
          <w:tcPr>
            <w:tcW w:w="250" w:type="pct"/>
            <w:vAlign w:val="center"/>
          </w:tcPr>
          <w:p w14:paraId="285E02D3" w14:textId="77777777" w:rsidR="004132ED" w:rsidRPr="000513F0" w:rsidRDefault="004132ED" w:rsidP="004132ED">
            <w:pPr>
              <w:spacing w:line="300" w:lineRule="auto"/>
              <w:jc w:val="center"/>
              <w:rPr>
                <w:szCs w:val="21"/>
              </w:rPr>
            </w:pPr>
            <w:r w:rsidRPr="000513F0">
              <w:rPr>
                <w:szCs w:val="21"/>
              </w:rPr>
              <w:t>9</w:t>
            </w:r>
          </w:p>
        </w:tc>
        <w:tc>
          <w:tcPr>
            <w:tcW w:w="704" w:type="pct"/>
            <w:vAlign w:val="center"/>
          </w:tcPr>
          <w:p w14:paraId="399F181E" w14:textId="77777777" w:rsidR="004132ED" w:rsidRPr="000513F0" w:rsidRDefault="004132ED" w:rsidP="004132ED">
            <w:pPr>
              <w:spacing w:line="300" w:lineRule="auto"/>
              <w:jc w:val="center"/>
              <w:rPr>
                <w:szCs w:val="21"/>
              </w:rPr>
            </w:pPr>
            <w:r w:rsidRPr="000513F0">
              <w:rPr>
                <w:szCs w:val="21"/>
              </w:rPr>
              <w:t>交流腐蚀试片直流</w:t>
            </w:r>
            <w:r w:rsidRPr="000513F0">
              <w:rPr>
                <w:szCs w:val="21"/>
              </w:rPr>
              <w:lastRenderedPageBreak/>
              <w:t>电流</w:t>
            </w:r>
          </w:p>
        </w:tc>
        <w:tc>
          <w:tcPr>
            <w:tcW w:w="1101" w:type="pct"/>
            <w:vAlign w:val="center"/>
          </w:tcPr>
          <w:p w14:paraId="276D0AF8" w14:textId="77777777" w:rsidR="004132ED" w:rsidRPr="000513F0" w:rsidRDefault="004132ED" w:rsidP="004132ED">
            <w:pPr>
              <w:spacing w:line="300" w:lineRule="auto"/>
              <w:jc w:val="center"/>
              <w:rPr>
                <w:szCs w:val="21"/>
              </w:rPr>
            </w:pPr>
            <w:r w:rsidRPr="000513F0">
              <w:rPr>
                <w:szCs w:val="21"/>
              </w:rPr>
              <w:lastRenderedPageBreak/>
              <w:t>DC current of AC coupon</w:t>
            </w:r>
          </w:p>
        </w:tc>
        <w:tc>
          <w:tcPr>
            <w:tcW w:w="1352" w:type="pct"/>
            <w:vAlign w:val="center"/>
          </w:tcPr>
          <w:p w14:paraId="1D4A9E4B" w14:textId="77777777" w:rsidR="004132ED" w:rsidRPr="000513F0" w:rsidRDefault="004132ED" w:rsidP="004132ED">
            <w:pPr>
              <w:spacing w:line="300" w:lineRule="auto"/>
              <w:jc w:val="center"/>
              <w:rPr>
                <w:szCs w:val="21"/>
              </w:rPr>
            </w:pPr>
            <w:proofErr w:type="spellStart"/>
            <w:r w:rsidRPr="000513F0">
              <w:rPr>
                <w:szCs w:val="21"/>
              </w:rPr>
              <w:t>DCOfACCoupon</w:t>
            </w:r>
            <w:proofErr w:type="spellEnd"/>
          </w:p>
        </w:tc>
        <w:tc>
          <w:tcPr>
            <w:tcW w:w="346" w:type="pct"/>
            <w:vAlign w:val="center"/>
          </w:tcPr>
          <w:p w14:paraId="52A760B0" w14:textId="77777777" w:rsidR="004132ED" w:rsidRPr="000513F0" w:rsidRDefault="004132ED" w:rsidP="004132ED">
            <w:pPr>
              <w:spacing w:line="300" w:lineRule="auto"/>
              <w:jc w:val="center"/>
              <w:rPr>
                <w:szCs w:val="21"/>
              </w:rPr>
            </w:pPr>
            <w:r w:rsidRPr="000513F0">
              <w:rPr>
                <w:szCs w:val="21"/>
              </w:rPr>
              <w:t>mA</w:t>
            </w:r>
          </w:p>
        </w:tc>
        <w:tc>
          <w:tcPr>
            <w:tcW w:w="250" w:type="pct"/>
            <w:vAlign w:val="center"/>
          </w:tcPr>
          <w:p w14:paraId="7A3517AD"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61DA3C96"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0C532056" w14:textId="77777777" w:rsidR="004132ED" w:rsidRPr="000513F0" w:rsidRDefault="004132ED" w:rsidP="004132ED">
            <w:pPr>
              <w:spacing w:line="300" w:lineRule="auto"/>
              <w:jc w:val="center"/>
              <w:rPr>
                <w:szCs w:val="21"/>
              </w:rPr>
            </w:pPr>
          </w:p>
        </w:tc>
        <w:tc>
          <w:tcPr>
            <w:tcW w:w="312" w:type="pct"/>
            <w:vAlign w:val="center"/>
          </w:tcPr>
          <w:p w14:paraId="6C0C2E8C" w14:textId="77777777" w:rsidR="004132ED" w:rsidRPr="000513F0" w:rsidRDefault="004132ED" w:rsidP="004132ED">
            <w:pPr>
              <w:spacing w:line="300" w:lineRule="auto"/>
              <w:jc w:val="center"/>
              <w:rPr>
                <w:szCs w:val="21"/>
              </w:rPr>
            </w:pPr>
          </w:p>
        </w:tc>
      </w:tr>
      <w:tr w:rsidR="009E3227" w:rsidRPr="000513F0" w14:paraId="3DF8A835" w14:textId="77777777" w:rsidTr="004132ED">
        <w:tc>
          <w:tcPr>
            <w:tcW w:w="250" w:type="pct"/>
            <w:vAlign w:val="center"/>
          </w:tcPr>
          <w:p w14:paraId="271E4556" w14:textId="77777777" w:rsidR="004132ED" w:rsidRPr="000513F0" w:rsidRDefault="004132ED" w:rsidP="004132ED">
            <w:pPr>
              <w:spacing w:line="300" w:lineRule="auto"/>
              <w:jc w:val="center"/>
              <w:rPr>
                <w:szCs w:val="21"/>
              </w:rPr>
            </w:pPr>
            <w:r w:rsidRPr="000513F0">
              <w:rPr>
                <w:szCs w:val="21"/>
              </w:rPr>
              <w:t>10</w:t>
            </w:r>
          </w:p>
        </w:tc>
        <w:tc>
          <w:tcPr>
            <w:tcW w:w="704" w:type="pct"/>
            <w:vAlign w:val="center"/>
          </w:tcPr>
          <w:p w14:paraId="4F56C6F6" w14:textId="77777777" w:rsidR="004132ED" w:rsidRPr="000513F0" w:rsidRDefault="004132ED" w:rsidP="004132ED">
            <w:pPr>
              <w:spacing w:line="300" w:lineRule="auto"/>
              <w:jc w:val="center"/>
              <w:rPr>
                <w:szCs w:val="21"/>
              </w:rPr>
            </w:pPr>
            <w:r w:rsidRPr="000513F0">
              <w:rPr>
                <w:szCs w:val="21"/>
              </w:rPr>
              <w:t>交流腐蚀试片直流电流密度</w:t>
            </w:r>
          </w:p>
        </w:tc>
        <w:tc>
          <w:tcPr>
            <w:tcW w:w="1101" w:type="pct"/>
            <w:vAlign w:val="center"/>
          </w:tcPr>
          <w:p w14:paraId="4F1BB996" w14:textId="77777777" w:rsidR="004132ED" w:rsidRPr="000513F0" w:rsidRDefault="004132ED" w:rsidP="004132ED">
            <w:pPr>
              <w:spacing w:line="300" w:lineRule="auto"/>
              <w:jc w:val="center"/>
              <w:rPr>
                <w:szCs w:val="21"/>
              </w:rPr>
            </w:pPr>
            <w:r w:rsidRPr="000513F0">
              <w:rPr>
                <w:szCs w:val="21"/>
              </w:rPr>
              <w:t>DC current density of AC coupon</w:t>
            </w:r>
          </w:p>
        </w:tc>
        <w:tc>
          <w:tcPr>
            <w:tcW w:w="1352" w:type="pct"/>
            <w:vAlign w:val="center"/>
          </w:tcPr>
          <w:p w14:paraId="75AB90BF" w14:textId="77777777" w:rsidR="004132ED" w:rsidRPr="000513F0" w:rsidRDefault="004132ED" w:rsidP="004132ED">
            <w:pPr>
              <w:spacing w:line="300" w:lineRule="auto"/>
              <w:jc w:val="center"/>
              <w:rPr>
                <w:szCs w:val="21"/>
              </w:rPr>
            </w:pPr>
            <w:proofErr w:type="spellStart"/>
            <w:r w:rsidRPr="000513F0">
              <w:rPr>
                <w:szCs w:val="21"/>
              </w:rPr>
              <w:t>DCDensityOfACCoupon</w:t>
            </w:r>
            <w:proofErr w:type="spellEnd"/>
          </w:p>
        </w:tc>
        <w:tc>
          <w:tcPr>
            <w:tcW w:w="346" w:type="pct"/>
            <w:vAlign w:val="center"/>
          </w:tcPr>
          <w:p w14:paraId="51DCE6BF" w14:textId="77777777" w:rsidR="004132ED" w:rsidRPr="000513F0" w:rsidRDefault="004132ED" w:rsidP="004132ED">
            <w:pPr>
              <w:spacing w:line="300" w:lineRule="auto"/>
              <w:jc w:val="center"/>
              <w:rPr>
                <w:szCs w:val="21"/>
              </w:rPr>
            </w:pPr>
            <w:r w:rsidRPr="000513F0">
              <w:rPr>
                <w:szCs w:val="21"/>
              </w:rPr>
              <w:t>A/m²</w:t>
            </w:r>
          </w:p>
        </w:tc>
        <w:tc>
          <w:tcPr>
            <w:tcW w:w="250" w:type="pct"/>
            <w:vAlign w:val="center"/>
          </w:tcPr>
          <w:p w14:paraId="228D14DD"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19663635"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013A5385" w14:textId="77777777" w:rsidR="004132ED" w:rsidRPr="000513F0" w:rsidRDefault="004132ED" w:rsidP="004132ED">
            <w:pPr>
              <w:spacing w:line="300" w:lineRule="auto"/>
              <w:jc w:val="center"/>
              <w:rPr>
                <w:szCs w:val="21"/>
              </w:rPr>
            </w:pPr>
          </w:p>
        </w:tc>
        <w:tc>
          <w:tcPr>
            <w:tcW w:w="312" w:type="pct"/>
            <w:vAlign w:val="center"/>
          </w:tcPr>
          <w:p w14:paraId="35A2B4A3" w14:textId="77777777" w:rsidR="004132ED" w:rsidRPr="000513F0" w:rsidRDefault="004132ED" w:rsidP="004132ED">
            <w:pPr>
              <w:spacing w:line="300" w:lineRule="auto"/>
              <w:jc w:val="center"/>
              <w:rPr>
                <w:szCs w:val="21"/>
              </w:rPr>
            </w:pPr>
            <w:r w:rsidRPr="000513F0">
              <w:rPr>
                <w:szCs w:val="21"/>
              </w:rPr>
              <w:t>b</w:t>
            </w:r>
          </w:p>
        </w:tc>
      </w:tr>
      <w:tr w:rsidR="009E3227" w:rsidRPr="000513F0" w14:paraId="07AE9375" w14:textId="77777777" w:rsidTr="004132ED">
        <w:tc>
          <w:tcPr>
            <w:tcW w:w="250" w:type="pct"/>
          </w:tcPr>
          <w:p w14:paraId="0759DA24" w14:textId="77777777" w:rsidR="004132ED" w:rsidRPr="000513F0" w:rsidRDefault="004132ED" w:rsidP="004132ED">
            <w:pPr>
              <w:spacing w:line="300" w:lineRule="auto"/>
              <w:jc w:val="center"/>
              <w:rPr>
                <w:szCs w:val="21"/>
              </w:rPr>
            </w:pPr>
            <w:r w:rsidRPr="000513F0">
              <w:t>11</w:t>
            </w:r>
          </w:p>
        </w:tc>
        <w:tc>
          <w:tcPr>
            <w:tcW w:w="704" w:type="pct"/>
          </w:tcPr>
          <w:p w14:paraId="1D12453D" w14:textId="77777777" w:rsidR="004132ED" w:rsidRPr="000513F0" w:rsidRDefault="004132ED" w:rsidP="004132ED">
            <w:pPr>
              <w:spacing w:line="300" w:lineRule="auto"/>
              <w:jc w:val="center"/>
              <w:rPr>
                <w:szCs w:val="21"/>
              </w:rPr>
            </w:pPr>
            <w:r w:rsidRPr="000513F0">
              <w:t>极化试</w:t>
            </w:r>
            <w:proofErr w:type="gramStart"/>
            <w:r w:rsidRPr="000513F0">
              <w:t>片交流</w:t>
            </w:r>
            <w:proofErr w:type="gramEnd"/>
            <w:r w:rsidRPr="000513F0">
              <w:t>电流</w:t>
            </w:r>
          </w:p>
        </w:tc>
        <w:tc>
          <w:tcPr>
            <w:tcW w:w="1101" w:type="pct"/>
          </w:tcPr>
          <w:p w14:paraId="60F6E470" w14:textId="77777777" w:rsidR="004132ED" w:rsidRPr="000513F0" w:rsidRDefault="004132ED" w:rsidP="004132ED">
            <w:pPr>
              <w:spacing w:line="300" w:lineRule="auto"/>
              <w:jc w:val="center"/>
              <w:rPr>
                <w:szCs w:val="21"/>
              </w:rPr>
            </w:pPr>
            <w:r w:rsidRPr="000513F0">
              <w:t>AC current of cathodic protection coupon</w:t>
            </w:r>
          </w:p>
        </w:tc>
        <w:tc>
          <w:tcPr>
            <w:tcW w:w="1352" w:type="pct"/>
          </w:tcPr>
          <w:p w14:paraId="7AA68E20" w14:textId="77777777" w:rsidR="004132ED" w:rsidRPr="000513F0" w:rsidRDefault="004132ED" w:rsidP="004132ED">
            <w:pPr>
              <w:spacing w:line="300" w:lineRule="auto"/>
              <w:jc w:val="center"/>
              <w:rPr>
                <w:szCs w:val="21"/>
              </w:rPr>
            </w:pPr>
            <w:proofErr w:type="spellStart"/>
            <w:r w:rsidRPr="000513F0">
              <w:t>ACCurOfCPCoupon</w:t>
            </w:r>
            <w:proofErr w:type="spellEnd"/>
          </w:p>
        </w:tc>
        <w:tc>
          <w:tcPr>
            <w:tcW w:w="346" w:type="pct"/>
          </w:tcPr>
          <w:p w14:paraId="62A761FA" w14:textId="77777777" w:rsidR="004132ED" w:rsidRPr="000513F0" w:rsidRDefault="004132ED" w:rsidP="004132ED">
            <w:pPr>
              <w:spacing w:line="300" w:lineRule="auto"/>
              <w:jc w:val="center"/>
              <w:rPr>
                <w:szCs w:val="21"/>
              </w:rPr>
            </w:pPr>
            <w:r w:rsidRPr="000513F0">
              <w:t>mA</w:t>
            </w:r>
          </w:p>
        </w:tc>
        <w:tc>
          <w:tcPr>
            <w:tcW w:w="250" w:type="pct"/>
          </w:tcPr>
          <w:p w14:paraId="4A669381" w14:textId="77777777" w:rsidR="004132ED" w:rsidRPr="000513F0" w:rsidRDefault="004132ED" w:rsidP="004132ED">
            <w:pPr>
              <w:spacing w:line="300" w:lineRule="auto"/>
              <w:rPr>
                <w:szCs w:val="21"/>
              </w:rPr>
            </w:pPr>
            <w:r w:rsidRPr="000513F0">
              <w:t>数值</w:t>
            </w:r>
          </w:p>
        </w:tc>
        <w:tc>
          <w:tcPr>
            <w:tcW w:w="435" w:type="pct"/>
          </w:tcPr>
          <w:p w14:paraId="5C3593FA" w14:textId="77777777" w:rsidR="004132ED" w:rsidRPr="000513F0" w:rsidRDefault="004132ED" w:rsidP="004132ED">
            <w:pPr>
              <w:spacing w:line="300" w:lineRule="auto"/>
              <w:jc w:val="center"/>
              <w:rPr>
                <w:szCs w:val="21"/>
              </w:rPr>
            </w:pPr>
            <w:r w:rsidRPr="000513F0">
              <w:t>(8,3)</w:t>
            </w:r>
          </w:p>
        </w:tc>
        <w:tc>
          <w:tcPr>
            <w:tcW w:w="250" w:type="pct"/>
          </w:tcPr>
          <w:p w14:paraId="0E7ACF0A" w14:textId="77777777" w:rsidR="004132ED" w:rsidRPr="000513F0" w:rsidRDefault="004132ED" w:rsidP="004132ED">
            <w:pPr>
              <w:spacing w:line="300" w:lineRule="auto"/>
              <w:jc w:val="center"/>
              <w:rPr>
                <w:szCs w:val="21"/>
              </w:rPr>
            </w:pPr>
          </w:p>
        </w:tc>
        <w:tc>
          <w:tcPr>
            <w:tcW w:w="312" w:type="pct"/>
          </w:tcPr>
          <w:p w14:paraId="186577B8" w14:textId="77777777" w:rsidR="004132ED" w:rsidRPr="000513F0" w:rsidRDefault="004132ED" w:rsidP="004132ED">
            <w:pPr>
              <w:spacing w:line="300" w:lineRule="auto"/>
              <w:jc w:val="center"/>
              <w:rPr>
                <w:szCs w:val="21"/>
              </w:rPr>
            </w:pPr>
          </w:p>
        </w:tc>
      </w:tr>
      <w:tr w:rsidR="009E3227" w:rsidRPr="000513F0" w14:paraId="1D314EF5" w14:textId="77777777" w:rsidTr="004132ED">
        <w:tc>
          <w:tcPr>
            <w:tcW w:w="250" w:type="pct"/>
          </w:tcPr>
          <w:p w14:paraId="4F5B992A" w14:textId="77777777" w:rsidR="004132ED" w:rsidRPr="000513F0" w:rsidRDefault="004132ED" w:rsidP="004132ED">
            <w:pPr>
              <w:spacing w:line="300" w:lineRule="auto"/>
              <w:jc w:val="center"/>
              <w:rPr>
                <w:szCs w:val="21"/>
              </w:rPr>
            </w:pPr>
            <w:r w:rsidRPr="000513F0">
              <w:t>12</w:t>
            </w:r>
          </w:p>
        </w:tc>
        <w:tc>
          <w:tcPr>
            <w:tcW w:w="704" w:type="pct"/>
          </w:tcPr>
          <w:p w14:paraId="080FB9CD" w14:textId="77777777" w:rsidR="004132ED" w:rsidRPr="000513F0" w:rsidRDefault="004132ED" w:rsidP="004132ED">
            <w:pPr>
              <w:spacing w:line="300" w:lineRule="auto"/>
              <w:jc w:val="center"/>
              <w:rPr>
                <w:szCs w:val="21"/>
              </w:rPr>
            </w:pPr>
            <w:r w:rsidRPr="000513F0">
              <w:t>极化试</w:t>
            </w:r>
            <w:proofErr w:type="gramStart"/>
            <w:r w:rsidRPr="000513F0">
              <w:t>片交流</w:t>
            </w:r>
            <w:proofErr w:type="gramEnd"/>
            <w:r w:rsidRPr="000513F0">
              <w:t>电流密度</w:t>
            </w:r>
          </w:p>
        </w:tc>
        <w:tc>
          <w:tcPr>
            <w:tcW w:w="1101" w:type="pct"/>
          </w:tcPr>
          <w:p w14:paraId="5E57A345" w14:textId="77777777" w:rsidR="004132ED" w:rsidRPr="000513F0" w:rsidRDefault="004132ED" w:rsidP="004132ED">
            <w:pPr>
              <w:spacing w:line="300" w:lineRule="auto"/>
              <w:jc w:val="center"/>
              <w:rPr>
                <w:szCs w:val="21"/>
              </w:rPr>
            </w:pPr>
            <w:r w:rsidRPr="000513F0">
              <w:t>AC current density of cathodic protection coupon</w:t>
            </w:r>
          </w:p>
        </w:tc>
        <w:tc>
          <w:tcPr>
            <w:tcW w:w="1352" w:type="pct"/>
          </w:tcPr>
          <w:p w14:paraId="631F77F0" w14:textId="77777777" w:rsidR="004132ED" w:rsidRPr="000513F0" w:rsidRDefault="004132ED" w:rsidP="004132ED">
            <w:pPr>
              <w:spacing w:line="300" w:lineRule="auto"/>
              <w:jc w:val="center"/>
              <w:rPr>
                <w:szCs w:val="21"/>
              </w:rPr>
            </w:pPr>
            <w:proofErr w:type="spellStart"/>
            <w:r w:rsidRPr="000513F0">
              <w:t>ACDensityOfCPCoupon</w:t>
            </w:r>
            <w:proofErr w:type="spellEnd"/>
          </w:p>
        </w:tc>
        <w:tc>
          <w:tcPr>
            <w:tcW w:w="346" w:type="pct"/>
          </w:tcPr>
          <w:p w14:paraId="49492547" w14:textId="77777777" w:rsidR="004132ED" w:rsidRPr="000513F0" w:rsidRDefault="004132ED" w:rsidP="004132ED">
            <w:pPr>
              <w:spacing w:line="300" w:lineRule="auto"/>
              <w:jc w:val="center"/>
              <w:rPr>
                <w:szCs w:val="21"/>
              </w:rPr>
            </w:pPr>
            <w:r w:rsidRPr="000513F0">
              <w:t>A/m²</w:t>
            </w:r>
          </w:p>
        </w:tc>
        <w:tc>
          <w:tcPr>
            <w:tcW w:w="250" w:type="pct"/>
          </w:tcPr>
          <w:p w14:paraId="1627EEA3" w14:textId="77777777" w:rsidR="004132ED" w:rsidRPr="000513F0" w:rsidRDefault="004132ED" w:rsidP="004132ED">
            <w:pPr>
              <w:spacing w:line="300" w:lineRule="auto"/>
              <w:rPr>
                <w:szCs w:val="21"/>
              </w:rPr>
            </w:pPr>
            <w:r w:rsidRPr="000513F0">
              <w:t>数值</w:t>
            </w:r>
          </w:p>
        </w:tc>
        <w:tc>
          <w:tcPr>
            <w:tcW w:w="435" w:type="pct"/>
          </w:tcPr>
          <w:p w14:paraId="14FA8E87" w14:textId="77777777" w:rsidR="004132ED" w:rsidRPr="000513F0" w:rsidRDefault="004132ED" w:rsidP="004132ED">
            <w:pPr>
              <w:spacing w:line="300" w:lineRule="auto"/>
              <w:jc w:val="center"/>
              <w:rPr>
                <w:szCs w:val="21"/>
              </w:rPr>
            </w:pPr>
            <w:r w:rsidRPr="000513F0">
              <w:t>(8,3)</w:t>
            </w:r>
          </w:p>
        </w:tc>
        <w:tc>
          <w:tcPr>
            <w:tcW w:w="250" w:type="pct"/>
          </w:tcPr>
          <w:p w14:paraId="6B3A8411" w14:textId="77777777" w:rsidR="004132ED" w:rsidRPr="000513F0" w:rsidRDefault="004132ED" w:rsidP="004132ED">
            <w:pPr>
              <w:spacing w:line="300" w:lineRule="auto"/>
              <w:jc w:val="center"/>
              <w:rPr>
                <w:szCs w:val="21"/>
              </w:rPr>
            </w:pPr>
          </w:p>
        </w:tc>
        <w:tc>
          <w:tcPr>
            <w:tcW w:w="312" w:type="pct"/>
          </w:tcPr>
          <w:p w14:paraId="3EE974C4" w14:textId="77777777" w:rsidR="004132ED" w:rsidRPr="000513F0" w:rsidRDefault="004132ED" w:rsidP="004132ED">
            <w:pPr>
              <w:spacing w:line="300" w:lineRule="auto"/>
              <w:jc w:val="center"/>
              <w:rPr>
                <w:szCs w:val="21"/>
              </w:rPr>
            </w:pPr>
            <w:r w:rsidRPr="000513F0">
              <w:t>b</w:t>
            </w:r>
          </w:p>
        </w:tc>
      </w:tr>
      <w:tr w:rsidR="009E3227" w:rsidRPr="000513F0" w14:paraId="417784A1" w14:textId="77777777" w:rsidTr="004132ED">
        <w:tc>
          <w:tcPr>
            <w:tcW w:w="250" w:type="pct"/>
          </w:tcPr>
          <w:p w14:paraId="07AED8FC" w14:textId="77777777" w:rsidR="004132ED" w:rsidRPr="000513F0" w:rsidRDefault="004132ED" w:rsidP="004132ED">
            <w:pPr>
              <w:spacing w:line="300" w:lineRule="auto"/>
              <w:jc w:val="center"/>
              <w:rPr>
                <w:szCs w:val="21"/>
              </w:rPr>
            </w:pPr>
            <w:r w:rsidRPr="000513F0">
              <w:t>13</w:t>
            </w:r>
          </w:p>
        </w:tc>
        <w:tc>
          <w:tcPr>
            <w:tcW w:w="704" w:type="pct"/>
          </w:tcPr>
          <w:p w14:paraId="59C6F611" w14:textId="77777777" w:rsidR="004132ED" w:rsidRPr="000513F0" w:rsidRDefault="004132ED" w:rsidP="004132ED">
            <w:pPr>
              <w:spacing w:line="300" w:lineRule="auto"/>
              <w:jc w:val="center"/>
              <w:rPr>
                <w:szCs w:val="21"/>
              </w:rPr>
            </w:pPr>
            <w:r w:rsidRPr="000513F0">
              <w:t>极化试片直流电流</w:t>
            </w:r>
          </w:p>
        </w:tc>
        <w:tc>
          <w:tcPr>
            <w:tcW w:w="1101" w:type="pct"/>
          </w:tcPr>
          <w:p w14:paraId="40DABEB2" w14:textId="77777777" w:rsidR="004132ED" w:rsidRPr="000513F0" w:rsidRDefault="004132ED" w:rsidP="004132ED">
            <w:pPr>
              <w:spacing w:line="300" w:lineRule="auto"/>
              <w:jc w:val="center"/>
              <w:rPr>
                <w:szCs w:val="21"/>
              </w:rPr>
            </w:pPr>
            <w:r w:rsidRPr="000513F0">
              <w:t>DC current of cathodic protection coupon</w:t>
            </w:r>
          </w:p>
        </w:tc>
        <w:tc>
          <w:tcPr>
            <w:tcW w:w="1352" w:type="pct"/>
          </w:tcPr>
          <w:p w14:paraId="22D2884F" w14:textId="77777777" w:rsidR="004132ED" w:rsidRPr="000513F0" w:rsidRDefault="004132ED" w:rsidP="004132ED">
            <w:pPr>
              <w:spacing w:line="300" w:lineRule="auto"/>
              <w:jc w:val="center"/>
              <w:rPr>
                <w:szCs w:val="21"/>
              </w:rPr>
            </w:pPr>
            <w:proofErr w:type="spellStart"/>
            <w:r w:rsidRPr="000513F0">
              <w:t>DCCurOfCPCoupon</w:t>
            </w:r>
            <w:proofErr w:type="spellEnd"/>
          </w:p>
        </w:tc>
        <w:tc>
          <w:tcPr>
            <w:tcW w:w="346" w:type="pct"/>
          </w:tcPr>
          <w:p w14:paraId="01C409C8" w14:textId="77777777" w:rsidR="004132ED" w:rsidRPr="000513F0" w:rsidRDefault="004132ED" w:rsidP="004132ED">
            <w:pPr>
              <w:spacing w:line="300" w:lineRule="auto"/>
              <w:jc w:val="center"/>
              <w:rPr>
                <w:szCs w:val="21"/>
              </w:rPr>
            </w:pPr>
            <w:r w:rsidRPr="000513F0">
              <w:t>mA</w:t>
            </w:r>
          </w:p>
        </w:tc>
        <w:tc>
          <w:tcPr>
            <w:tcW w:w="250" w:type="pct"/>
          </w:tcPr>
          <w:p w14:paraId="58B7F148" w14:textId="77777777" w:rsidR="004132ED" w:rsidRPr="000513F0" w:rsidRDefault="004132ED" w:rsidP="004132ED">
            <w:pPr>
              <w:spacing w:line="300" w:lineRule="auto"/>
              <w:rPr>
                <w:szCs w:val="21"/>
              </w:rPr>
            </w:pPr>
            <w:r w:rsidRPr="000513F0">
              <w:t>数值</w:t>
            </w:r>
          </w:p>
        </w:tc>
        <w:tc>
          <w:tcPr>
            <w:tcW w:w="435" w:type="pct"/>
          </w:tcPr>
          <w:p w14:paraId="23B036C5" w14:textId="77777777" w:rsidR="004132ED" w:rsidRPr="000513F0" w:rsidRDefault="004132ED" w:rsidP="004132ED">
            <w:pPr>
              <w:spacing w:line="300" w:lineRule="auto"/>
              <w:jc w:val="center"/>
              <w:rPr>
                <w:szCs w:val="21"/>
              </w:rPr>
            </w:pPr>
            <w:r w:rsidRPr="000513F0">
              <w:t>(8,3)</w:t>
            </w:r>
          </w:p>
        </w:tc>
        <w:tc>
          <w:tcPr>
            <w:tcW w:w="250" w:type="pct"/>
          </w:tcPr>
          <w:p w14:paraId="3A31E55B" w14:textId="77777777" w:rsidR="004132ED" w:rsidRPr="000513F0" w:rsidRDefault="004132ED" w:rsidP="004132ED">
            <w:pPr>
              <w:spacing w:line="300" w:lineRule="auto"/>
              <w:jc w:val="center"/>
              <w:rPr>
                <w:szCs w:val="21"/>
              </w:rPr>
            </w:pPr>
          </w:p>
        </w:tc>
        <w:tc>
          <w:tcPr>
            <w:tcW w:w="312" w:type="pct"/>
          </w:tcPr>
          <w:p w14:paraId="273899F8" w14:textId="77777777" w:rsidR="004132ED" w:rsidRPr="000513F0" w:rsidRDefault="004132ED" w:rsidP="004132ED">
            <w:pPr>
              <w:spacing w:line="300" w:lineRule="auto"/>
              <w:jc w:val="center"/>
              <w:rPr>
                <w:szCs w:val="21"/>
              </w:rPr>
            </w:pPr>
          </w:p>
        </w:tc>
      </w:tr>
      <w:tr w:rsidR="009E3227" w:rsidRPr="000513F0" w14:paraId="6468A933" w14:textId="77777777" w:rsidTr="004132ED">
        <w:tc>
          <w:tcPr>
            <w:tcW w:w="250" w:type="pct"/>
          </w:tcPr>
          <w:p w14:paraId="2127DD8C" w14:textId="77777777" w:rsidR="004132ED" w:rsidRPr="000513F0" w:rsidRDefault="004132ED" w:rsidP="004132ED">
            <w:pPr>
              <w:spacing w:line="300" w:lineRule="auto"/>
              <w:jc w:val="center"/>
              <w:rPr>
                <w:szCs w:val="21"/>
              </w:rPr>
            </w:pPr>
            <w:r w:rsidRPr="000513F0">
              <w:t>14</w:t>
            </w:r>
          </w:p>
        </w:tc>
        <w:tc>
          <w:tcPr>
            <w:tcW w:w="704" w:type="pct"/>
          </w:tcPr>
          <w:p w14:paraId="116AFB29" w14:textId="77777777" w:rsidR="004132ED" w:rsidRPr="000513F0" w:rsidRDefault="004132ED" w:rsidP="004132ED">
            <w:pPr>
              <w:spacing w:line="300" w:lineRule="auto"/>
              <w:jc w:val="center"/>
              <w:rPr>
                <w:szCs w:val="21"/>
              </w:rPr>
            </w:pPr>
            <w:r w:rsidRPr="000513F0">
              <w:t>极化试片直流电流密度</w:t>
            </w:r>
          </w:p>
        </w:tc>
        <w:tc>
          <w:tcPr>
            <w:tcW w:w="1101" w:type="pct"/>
          </w:tcPr>
          <w:p w14:paraId="50320951" w14:textId="77777777" w:rsidR="004132ED" w:rsidRPr="000513F0" w:rsidRDefault="004132ED" w:rsidP="004132ED">
            <w:pPr>
              <w:spacing w:line="300" w:lineRule="auto"/>
              <w:jc w:val="center"/>
              <w:rPr>
                <w:szCs w:val="21"/>
              </w:rPr>
            </w:pPr>
            <w:r w:rsidRPr="000513F0">
              <w:t>DC current density of cathodic protection coupon</w:t>
            </w:r>
          </w:p>
        </w:tc>
        <w:tc>
          <w:tcPr>
            <w:tcW w:w="1352" w:type="pct"/>
          </w:tcPr>
          <w:p w14:paraId="2A9C55D3" w14:textId="77777777" w:rsidR="004132ED" w:rsidRPr="000513F0" w:rsidRDefault="004132ED" w:rsidP="004132ED">
            <w:pPr>
              <w:spacing w:line="300" w:lineRule="auto"/>
              <w:jc w:val="center"/>
              <w:rPr>
                <w:szCs w:val="21"/>
              </w:rPr>
            </w:pPr>
            <w:proofErr w:type="spellStart"/>
            <w:r w:rsidRPr="000513F0">
              <w:t>DCDensityOfCPCoupon</w:t>
            </w:r>
            <w:proofErr w:type="spellEnd"/>
          </w:p>
        </w:tc>
        <w:tc>
          <w:tcPr>
            <w:tcW w:w="346" w:type="pct"/>
          </w:tcPr>
          <w:p w14:paraId="4A953A9F" w14:textId="77777777" w:rsidR="004132ED" w:rsidRPr="000513F0" w:rsidRDefault="004132ED" w:rsidP="004132ED">
            <w:pPr>
              <w:spacing w:line="300" w:lineRule="auto"/>
              <w:jc w:val="center"/>
              <w:rPr>
                <w:szCs w:val="21"/>
              </w:rPr>
            </w:pPr>
            <w:r w:rsidRPr="000513F0">
              <w:t>A/m²</w:t>
            </w:r>
          </w:p>
        </w:tc>
        <w:tc>
          <w:tcPr>
            <w:tcW w:w="250" w:type="pct"/>
          </w:tcPr>
          <w:p w14:paraId="59F6BDBA" w14:textId="77777777" w:rsidR="004132ED" w:rsidRPr="000513F0" w:rsidRDefault="004132ED" w:rsidP="004132ED">
            <w:pPr>
              <w:spacing w:line="300" w:lineRule="auto"/>
              <w:rPr>
                <w:szCs w:val="21"/>
              </w:rPr>
            </w:pPr>
            <w:r w:rsidRPr="000513F0">
              <w:t>数值</w:t>
            </w:r>
          </w:p>
        </w:tc>
        <w:tc>
          <w:tcPr>
            <w:tcW w:w="435" w:type="pct"/>
          </w:tcPr>
          <w:p w14:paraId="69D96BD9" w14:textId="77777777" w:rsidR="004132ED" w:rsidRPr="000513F0" w:rsidRDefault="004132ED" w:rsidP="004132ED">
            <w:pPr>
              <w:spacing w:line="300" w:lineRule="auto"/>
              <w:jc w:val="center"/>
              <w:rPr>
                <w:szCs w:val="21"/>
              </w:rPr>
            </w:pPr>
            <w:r w:rsidRPr="000513F0">
              <w:t>(8,3)</w:t>
            </w:r>
          </w:p>
        </w:tc>
        <w:tc>
          <w:tcPr>
            <w:tcW w:w="250" w:type="pct"/>
          </w:tcPr>
          <w:p w14:paraId="550B5785" w14:textId="77777777" w:rsidR="004132ED" w:rsidRPr="000513F0" w:rsidRDefault="004132ED" w:rsidP="004132ED">
            <w:pPr>
              <w:spacing w:line="300" w:lineRule="auto"/>
              <w:jc w:val="center"/>
              <w:rPr>
                <w:szCs w:val="21"/>
              </w:rPr>
            </w:pPr>
          </w:p>
        </w:tc>
        <w:tc>
          <w:tcPr>
            <w:tcW w:w="312" w:type="pct"/>
          </w:tcPr>
          <w:p w14:paraId="2F29748A" w14:textId="77777777" w:rsidR="004132ED" w:rsidRPr="000513F0" w:rsidRDefault="004132ED" w:rsidP="004132ED">
            <w:pPr>
              <w:spacing w:line="300" w:lineRule="auto"/>
              <w:jc w:val="center"/>
              <w:rPr>
                <w:szCs w:val="21"/>
              </w:rPr>
            </w:pPr>
            <w:r w:rsidRPr="000513F0">
              <w:t>b</w:t>
            </w:r>
          </w:p>
        </w:tc>
      </w:tr>
      <w:tr w:rsidR="009E3227" w:rsidRPr="000513F0" w14:paraId="4C485F0F" w14:textId="77777777" w:rsidTr="004132ED">
        <w:tc>
          <w:tcPr>
            <w:tcW w:w="250" w:type="pct"/>
          </w:tcPr>
          <w:p w14:paraId="1E2FE5EB" w14:textId="77777777" w:rsidR="004132ED" w:rsidRPr="000513F0" w:rsidRDefault="004132ED" w:rsidP="004132ED">
            <w:pPr>
              <w:spacing w:line="300" w:lineRule="auto"/>
              <w:jc w:val="center"/>
              <w:rPr>
                <w:szCs w:val="21"/>
              </w:rPr>
            </w:pPr>
            <w:r w:rsidRPr="000513F0">
              <w:t>15</w:t>
            </w:r>
          </w:p>
        </w:tc>
        <w:tc>
          <w:tcPr>
            <w:tcW w:w="704" w:type="pct"/>
          </w:tcPr>
          <w:p w14:paraId="2E941A6D" w14:textId="77777777" w:rsidR="004132ED" w:rsidRPr="000513F0" w:rsidRDefault="004132ED" w:rsidP="004132ED">
            <w:pPr>
              <w:spacing w:line="300" w:lineRule="auto"/>
              <w:jc w:val="center"/>
              <w:rPr>
                <w:szCs w:val="21"/>
              </w:rPr>
            </w:pPr>
            <w:r w:rsidRPr="000513F0">
              <w:t>极化试片裸露面积</w:t>
            </w:r>
          </w:p>
        </w:tc>
        <w:tc>
          <w:tcPr>
            <w:tcW w:w="1101" w:type="pct"/>
          </w:tcPr>
          <w:p w14:paraId="02C687F7" w14:textId="77777777" w:rsidR="004132ED" w:rsidRPr="000513F0" w:rsidRDefault="004132ED" w:rsidP="004132ED">
            <w:pPr>
              <w:spacing w:line="300" w:lineRule="auto"/>
              <w:jc w:val="center"/>
              <w:rPr>
                <w:szCs w:val="21"/>
              </w:rPr>
            </w:pPr>
            <w:r w:rsidRPr="000513F0">
              <w:t>Bare area of cathodic protection coupon</w:t>
            </w:r>
          </w:p>
        </w:tc>
        <w:tc>
          <w:tcPr>
            <w:tcW w:w="1352" w:type="pct"/>
          </w:tcPr>
          <w:p w14:paraId="155AC355" w14:textId="77777777" w:rsidR="004132ED" w:rsidRPr="000513F0" w:rsidRDefault="004132ED" w:rsidP="004132ED">
            <w:pPr>
              <w:spacing w:line="300" w:lineRule="auto"/>
              <w:jc w:val="center"/>
              <w:rPr>
                <w:szCs w:val="21"/>
              </w:rPr>
            </w:pPr>
            <w:proofErr w:type="spellStart"/>
            <w:r w:rsidRPr="000513F0">
              <w:t>BareAreaOfCPCoupon</w:t>
            </w:r>
            <w:proofErr w:type="spellEnd"/>
          </w:p>
        </w:tc>
        <w:tc>
          <w:tcPr>
            <w:tcW w:w="346" w:type="pct"/>
          </w:tcPr>
          <w:p w14:paraId="56045AFD" w14:textId="77777777" w:rsidR="004132ED" w:rsidRPr="000513F0" w:rsidRDefault="004132ED" w:rsidP="004132ED">
            <w:pPr>
              <w:spacing w:line="300" w:lineRule="auto"/>
              <w:jc w:val="center"/>
              <w:rPr>
                <w:szCs w:val="21"/>
              </w:rPr>
            </w:pPr>
            <w:r w:rsidRPr="000513F0">
              <w:t>cm²</w:t>
            </w:r>
          </w:p>
        </w:tc>
        <w:tc>
          <w:tcPr>
            <w:tcW w:w="250" w:type="pct"/>
          </w:tcPr>
          <w:p w14:paraId="002374DB" w14:textId="77777777" w:rsidR="004132ED" w:rsidRPr="000513F0" w:rsidRDefault="004132ED" w:rsidP="004132ED">
            <w:pPr>
              <w:spacing w:line="300" w:lineRule="auto"/>
              <w:rPr>
                <w:szCs w:val="21"/>
              </w:rPr>
            </w:pPr>
            <w:r w:rsidRPr="000513F0">
              <w:t>数值</w:t>
            </w:r>
          </w:p>
        </w:tc>
        <w:tc>
          <w:tcPr>
            <w:tcW w:w="435" w:type="pct"/>
          </w:tcPr>
          <w:p w14:paraId="6B4699F9" w14:textId="77777777" w:rsidR="004132ED" w:rsidRPr="000513F0" w:rsidRDefault="004132ED" w:rsidP="004132ED">
            <w:pPr>
              <w:spacing w:line="300" w:lineRule="auto"/>
              <w:jc w:val="center"/>
              <w:rPr>
                <w:szCs w:val="21"/>
              </w:rPr>
            </w:pPr>
            <w:r w:rsidRPr="000513F0">
              <w:t>(8,3)</w:t>
            </w:r>
          </w:p>
        </w:tc>
        <w:tc>
          <w:tcPr>
            <w:tcW w:w="250" w:type="pct"/>
          </w:tcPr>
          <w:p w14:paraId="0E8DC9F1" w14:textId="77777777" w:rsidR="004132ED" w:rsidRPr="000513F0" w:rsidRDefault="004132ED" w:rsidP="004132ED">
            <w:pPr>
              <w:spacing w:line="300" w:lineRule="auto"/>
              <w:jc w:val="center"/>
              <w:rPr>
                <w:szCs w:val="21"/>
              </w:rPr>
            </w:pPr>
          </w:p>
        </w:tc>
        <w:tc>
          <w:tcPr>
            <w:tcW w:w="312" w:type="pct"/>
          </w:tcPr>
          <w:p w14:paraId="7088D460" w14:textId="77777777" w:rsidR="004132ED" w:rsidRPr="000513F0" w:rsidRDefault="004132ED" w:rsidP="004132ED">
            <w:pPr>
              <w:spacing w:line="300" w:lineRule="auto"/>
              <w:jc w:val="center"/>
              <w:rPr>
                <w:szCs w:val="21"/>
              </w:rPr>
            </w:pPr>
            <w:r w:rsidRPr="000513F0">
              <w:t>a</w:t>
            </w:r>
          </w:p>
        </w:tc>
      </w:tr>
      <w:tr w:rsidR="009E3227" w:rsidRPr="000513F0" w14:paraId="6BDDC445" w14:textId="77777777" w:rsidTr="004132ED">
        <w:tc>
          <w:tcPr>
            <w:tcW w:w="250" w:type="pct"/>
            <w:vAlign w:val="center"/>
          </w:tcPr>
          <w:p w14:paraId="0F73A9C7" w14:textId="77777777" w:rsidR="004132ED" w:rsidRPr="000513F0" w:rsidRDefault="004132ED" w:rsidP="004132ED">
            <w:pPr>
              <w:spacing w:line="300" w:lineRule="auto"/>
              <w:jc w:val="center"/>
              <w:rPr>
                <w:szCs w:val="21"/>
              </w:rPr>
            </w:pPr>
            <w:r w:rsidRPr="000513F0">
              <w:rPr>
                <w:szCs w:val="21"/>
              </w:rPr>
              <w:t>16</w:t>
            </w:r>
          </w:p>
        </w:tc>
        <w:tc>
          <w:tcPr>
            <w:tcW w:w="704" w:type="pct"/>
            <w:vAlign w:val="center"/>
          </w:tcPr>
          <w:p w14:paraId="6344FD46" w14:textId="77777777" w:rsidR="004132ED" w:rsidRPr="000513F0" w:rsidRDefault="004132ED" w:rsidP="004132ED">
            <w:pPr>
              <w:spacing w:line="300" w:lineRule="auto"/>
              <w:jc w:val="center"/>
              <w:rPr>
                <w:szCs w:val="21"/>
              </w:rPr>
            </w:pPr>
            <w:r w:rsidRPr="000513F0">
              <w:rPr>
                <w:szCs w:val="21"/>
              </w:rPr>
              <w:t>设备温度</w:t>
            </w:r>
          </w:p>
        </w:tc>
        <w:tc>
          <w:tcPr>
            <w:tcW w:w="1101" w:type="pct"/>
            <w:vAlign w:val="center"/>
          </w:tcPr>
          <w:p w14:paraId="68B5594B" w14:textId="77777777" w:rsidR="004132ED" w:rsidRPr="000513F0" w:rsidRDefault="004132ED" w:rsidP="004132ED">
            <w:pPr>
              <w:spacing w:line="300" w:lineRule="auto"/>
              <w:jc w:val="center"/>
              <w:rPr>
                <w:szCs w:val="21"/>
              </w:rPr>
            </w:pPr>
            <w:r w:rsidRPr="000513F0">
              <w:rPr>
                <w:szCs w:val="21"/>
              </w:rPr>
              <w:t>Device temperature</w:t>
            </w:r>
          </w:p>
        </w:tc>
        <w:tc>
          <w:tcPr>
            <w:tcW w:w="1352" w:type="pct"/>
            <w:vAlign w:val="center"/>
          </w:tcPr>
          <w:p w14:paraId="102F7D8C" w14:textId="77777777" w:rsidR="004132ED" w:rsidRPr="000513F0" w:rsidRDefault="004132ED" w:rsidP="004132ED">
            <w:pPr>
              <w:spacing w:line="300" w:lineRule="auto"/>
              <w:jc w:val="center"/>
              <w:rPr>
                <w:szCs w:val="21"/>
              </w:rPr>
            </w:pPr>
            <w:proofErr w:type="spellStart"/>
            <w:r w:rsidRPr="000513F0">
              <w:rPr>
                <w:szCs w:val="21"/>
              </w:rPr>
              <w:t>DeviceTemp</w:t>
            </w:r>
            <w:proofErr w:type="spellEnd"/>
          </w:p>
        </w:tc>
        <w:tc>
          <w:tcPr>
            <w:tcW w:w="346" w:type="pct"/>
            <w:vAlign w:val="center"/>
          </w:tcPr>
          <w:p w14:paraId="08F01B89" w14:textId="77777777" w:rsidR="004132ED" w:rsidRPr="000513F0" w:rsidRDefault="004132ED" w:rsidP="004132ED">
            <w:pPr>
              <w:spacing w:line="300" w:lineRule="auto"/>
              <w:jc w:val="center"/>
              <w:rPr>
                <w:szCs w:val="21"/>
              </w:rPr>
            </w:pPr>
            <w:r w:rsidRPr="000513F0">
              <w:rPr>
                <w:szCs w:val="21"/>
              </w:rPr>
              <w:t>℃</w:t>
            </w:r>
          </w:p>
        </w:tc>
        <w:tc>
          <w:tcPr>
            <w:tcW w:w="250" w:type="pct"/>
            <w:vAlign w:val="center"/>
          </w:tcPr>
          <w:p w14:paraId="7E5D08AB"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52228746"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11AC6BB6" w14:textId="77777777" w:rsidR="004132ED" w:rsidRPr="000513F0" w:rsidRDefault="004132ED" w:rsidP="004132ED">
            <w:pPr>
              <w:spacing w:line="300" w:lineRule="auto"/>
              <w:jc w:val="center"/>
              <w:rPr>
                <w:szCs w:val="21"/>
              </w:rPr>
            </w:pPr>
          </w:p>
        </w:tc>
        <w:tc>
          <w:tcPr>
            <w:tcW w:w="312" w:type="pct"/>
            <w:vAlign w:val="center"/>
          </w:tcPr>
          <w:p w14:paraId="1EACF272" w14:textId="77777777" w:rsidR="004132ED" w:rsidRPr="000513F0" w:rsidRDefault="004132ED" w:rsidP="004132ED">
            <w:pPr>
              <w:spacing w:line="300" w:lineRule="auto"/>
              <w:jc w:val="center"/>
              <w:rPr>
                <w:szCs w:val="21"/>
              </w:rPr>
            </w:pPr>
          </w:p>
        </w:tc>
      </w:tr>
      <w:tr w:rsidR="009E3227" w:rsidRPr="000513F0" w14:paraId="76028B5F" w14:textId="77777777" w:rsidTr="004132ED">
        <w:tc>
          <w:tcPr>
            <w:tcW w:w="250" w:type="pct"/>
            <w:vAlign w:val="center"/>
          </w:tcPr>
          <w:p w14:paraId="35BF887F" w14:textId="77777777" w:rsidR="004132ED" w:rsidRPr="000513F0" w:rsidRDefault="004132ED" w:rsidP="004132ED">
            <w:pPr>
              <w:spacing w:line="300" w:lineRule="auto"/>
              <w:jc w:val="center"/>
              <w:rPr>
                <w:szCs w:val="21"/>
              </w:rPr>
            </w:pPr>
            <w:r w:rsidRPr="000513F0">
              <w:rPr>
                <w:szCs w:val="21"/>
              </w:rPr>
              <w:t>17</w:t>
            </w:r>
          </w:p>
        </w:tc>
        <w:tc>
          <w:tcPr>
            <w:tcW w:w="704" w:type="pct"/>
            <w:vAlign w:val="center"/>
          </w:tcPr>
          <w:p w14:paraId="0FE44CAD" w14:textId="77777777" w:rsidR="004132ED" w:rsidRPr="000513F0" w:rsidRDefault="004132ED" w:rsidP="004132ED">
            <w:pPr>
              <w:spacing w:line="300" w:lineRule="auto"/>
              <w:jc w:val="center"/>
              <w:rPr>
                <w:szCs w:val="21"/>
              </w:rPr>
            </w:pPr>
            <w:r w:rsidRPr="000513F0">
              <w:rPr>
                <w:szCs w:val="21"/>
              </w:rPr>
              <w:t>电池电压</w:t>
            </w:r>
          </w:p>
        </w:tc>
        <w:tc>
          <w:tcPr>
            <w:tcW w:w="1101" w:type="pct"/>
            <w:vAlign w:val="center"/>
          </w:tcPr>
          <w:p w14:paraId="445E48D6" w14:textId="77777777" w:rsidR="004132ED" w:rsidRPr="000513F0" w:rsidRDefault="004132ED" w:rsidP="004132ED">
            <w:pPr>
              <w:spacing w:line="300" w:lineRule="auto"/>
              <w:jc w:val="center"/>
              <w:rPr>
                <w:szCs w:val="21"/>
              </w:rPr>
            </w:pPr>
            <w:r w:rsidRPr="000513F0">
              <w:rPr>
                <w:szCs w:val="21"/>
              </w:rPr>
              <w:t>Battery voltage</w:t>
            </w:r>
          </w:p>
        </w:tc>
        <w:tc>
          <w:tcPr>
            <w:tcW w:w="1352" w:type="pct"/>
            <w:vAlign w:val="center"/>
          </w:tcPr>
          <w:p w14:paraId="701D1839" w14:textId="77777777" w:rsidR="004132ED" w:rsidRPr="000513F0" w:rsidRDefault="004132ED" w:rsidP="004132ED">
            <w:pPr>
              <w:spacing w:line="300" w:lineRule="auto"/>
              <w:jc w:val="center"/>
              <w:rPr>
                <w:szCs w:val="21"/>
              </w:rPr>
            </w:pPr>
            <w:proofErr w:type="spellStart"/>
            <w:r w:rsidRPr="000513F0">
              <w:rPr>
                <w:szCs w:val="21"/>
              </w:rPr>
              <w:t>Batteryvoltage</w:t>
            </w:r>
            <w:proofErr w:type="spellEnd"/>
          </w:p>
        </w:tc>
        <w:tc>
          <w:tcPr>
            <w:tcW w:w="346" w:type="pct"/>
            <w:vAlign w:val="center"/>
          </w:tcPr>
          <w:p w14:paraId="273744C9" w14:textId="77777777" w:rsidR="004132ED" w:rsidRPr="000513F0" w:rsidRDefault="004132ED" w:rsidP="004132ED">
            <w:pPr>
              <w:spacing w:line="300" w:lineRule="auto"/>
              <w:jc w:val="center"/>
              <w:rPr>
                <w:szCs w:val="21"/>
              </w:rPr>
            </w:pPr>
            <w:r w:rsidRPr="000513F0">
              <w:rPr>
                <w:szCs w:val="21"/>
              </w:rPr>
              <w:t>V</w:t>
            </w:r>
          </w:p>
        </w:tc>
        <w:tc>
          <w:tcPr>
            <w:tcW w:w="250" w:type="pct"/>
            <w:vAlign w:val="center"/>
          </w:tcPr>
          <w:p w14:paraId="0E569316" w14:textId="77777777" w:rsidR="004132ED" w:rsidRPr="000513F0" w:rsidRDefault="004132ED" w:rsidP="004132ED">
            <w:pPr>
              <w:spacing w:line="300" w:lineRule="auto"/>
              <w:rPr>
                <w:szCs w:val="21"/>
              </w:rPr>
            </w:pPr>
            <w:r w:rsidRPr="000513F0">
              <w:rPr>
                <w:szCs w:val="21"/>
              </w:rPr>
              <w:t>数值</w:t>
            </w:r>
          </w:p>
        </w:tc>
        <w:tc>
          <w:tcPr>
            <w:tcW w:w="435" w:type="pct"/>
            <w:vAlign w:val="center"/>
          </w:tcPr>
          <w:p w14:paraId="2A557215" w14:textId="77777777" w:rsidR="004132ED" w:rsidRPr="000513F0" w:rsidRDefault="004132ED" w:rsidP="004132ED">
            <w:pPr>
              <w:spacing w:line="300" w:lineRule="auto"/>
              <w:jc w:val="center"/>
              <w:rPr>
                <w:szCs w:val="21"/>
              </w:rPr>
            </w:pPr>
            <w:r w:rsidRPr="000513F0">
              <w:rPr>
                <w:szCs w:val="21"/>
              </w:rPr>
              <w:t>(8,3)</w:t>
            </w:r>
          </w:p>
        </w:tc>
        <w:tc>
          <w:tcPr>
            <w:tcW w:w="250" w:type="pct"/>
            <w:vAlign w:val="center"/>
          </w:tcPr>
          <w:p w14:paraId="2B066739" w14:textId="77777777" w:rsidR="004132ED" w:rsidRPr="000513F0" w:rsidRDefault="004132ED" w:rsidP="004132ED">
            <w:pPr>
              <w:spacing w:line="300" w:lineRule="auto"/>
              <w:jc w:val="center"/>
              <w:rPr>
                <w:szCs w:val="21"/>
              </w:rPr>
            </w:pPr>
          </w:p>
        </w:tc>
        <w:tc>
          <w:tcPr>
            <w:tcW w:w="312" w:type="pct"/>
            <w:vAlign w:val="center"/>
          </w:tcPr>
          <w:p w14:paraId="2FB2B626" w14:textId="77777777" w:rsidR="004132ED" w:rsidRPr="000513F0" w:rsidRDefault="004132ED" w:rsidP="004132ED">
            <w:pPr>
              <w:spacing w:line="300" w:lineRule="auto"/>
              <w:jc w:val="center"/>
              <w:rPr>
                <w:szCs w:val="21"/>
              </w:rPr>
            </w:pPr>
          </w:p>
        </w:tc>
      </w:tr>
      <w:tr w:rsidR="004132ED" w:rsidRPr="000513F0" w14:paraId="1359A1A6" w14:textId="77777777" w:rsidTr="004132ED">
        <w:tc>
          <w:tcPr>
            <w:tcW w:w="5000" w:type="pct"/>
            <w:gridSpan w:val="9"/>
            <w:vAlign w:val="center"/>
          </w:tcPr>
          <w:p w14:paraId="5AA9A4DC" w14:textId="77777777" w:rsidR="004132ED" w:rsidRPr="000513F0" w:rsidRDefault="004132ED" w:rsidP="004132ED">
            <w:pPr>
              <w:spacing w:line="300" w:lineRule="auto"/>
              <w:jc w:val="left"/>
              <w:rPr>
                <w:szCs w:val="21"/>
              </w:rPr>
            </w:pPr>
            <w:r w:rsidRPr="000513F0">
              <w:rPr>
                <w:szCs w:val="21"/>
              </w:rPr>
              <w:t xml:space="preserve">a </w:t>
            </w:r>
            <w:r w:rsidRPr="000513F0">
              <w:rPr>
                <w:szCs w:val="21"/>
              </w:rPr>
              <w:t>数据来自终端的属性数据；</w:t>
            </w:r>
          </w:p>
          <w:p w14:paraId="392674BF" w14:textId="77777777" w:rsidR="004132ED" w:rsidRPr="000513F0" w:rsidRDefault="004132ED" w:rsidP="004132ED">
            <w:pPr>
              <w:spacing w:line="300" w:lineRule="auto"/>
              <w:jc w:val="left"/>
              <w:rPr>
                <w:szCs w:val="21"/>
              </w:rPr>
            </w:pPr>
            <w:r w:rsidRPr="000513F0">
              <w:rPr>
                <w:szCs w:val="21"/>
              </w:rPr>
              <w:t xml:space="preserve">b </w:t>
            </w:r>
            <w:r w:rsidRPr="000513F0">
              <w:rPr>
                <w:szCs w:val="21"/>
              </w:rPr>
              <w:t>通过测量值与终端的相关属性数据或相关规定值计算得到。</w:t>
            </w:r>
          </w:p>
        </w:tc>
      </w:tr>
    </w:tbl>
    <w:p w14:paraId="709B241C" w14:textId="77777777" w:rsidR="004132ED" w:rsidRPr="009E3227" w:rsidRDefault="004132ED" w:rsidP="004132ED">
      <w:pPr>
        <w:spacing w:line="300" w:lineRule="auto"/>
        <w:rPr>
          <w:rFonts w:ascii="宋体" w:hAnsi="宋体" w:cstheme="minorBidi"/>
          <w:sz w:val="24"/>
        </w:rPr>
      </w:pPr>
    </w:p>
    <w:p w14:paraId="0AC538F7" w14:textId="1AB76B28" w:rsidR="004132ED" w:rsidRPr="009E3227" w:rsidRDefault="004132ED" w:rsidP="004132ED">
      <w:pPr>
        <w:pStyle w:val="21"/>
        <w:ind w:firstLineChars="0" w:firstLine="0"/>
      </w:pPr>
      <w:r w:rsidRPr="009E3227">
        <w:rPr>
          <w:b/>
        </w:rPr>
        <w:t>7</w:t>
      </w:r>
      <w:r w:rsidRPr="009E3227">
        <w:rPr>
          <w:rFonts w:hint="eastAsia"/>
          <w:b/>
        </w:rPr>
        <w:t>.2.3</w:t>
      </w:r>
      <w:r w:rsidRPr="009E3227">
        <w:rPr>
          <w:b/>
        </w:rPr>
        <w:t xml:space="preserve"> </w:t>
      </w:r>
      <w:r w:rsidRPr="009E3227">
        <w:rPr>
          <w:rFonts w:ascii="宋体" w:eastAsia="宋体" w:hAnsi="宋体" w:cs="宋体" w:hint="eastAsia"/>
        </w:rPr>
        <w:t>阴极保护电源类终端日常采集数据的存储格式</w:t>
      </w:r>
      <w:proofErr w:type="gramStart"/>
      <w:r w:rsidRPr="009E3227">
        <w:rPr>
          <w:rFonts w:ascii="宋体" w:eastAsia="宋体" w:hAnsi="宋体" w:cs="宋体" w:hint="eastAsia"/>
        </w:rPr>
        <w:t>宜符合表</w:t>
      </w:r>
      <w:proofErr w:type="gramEnd"/>
      <w:r w:rsidR="00FC6EF2">
        <w:t>25</w:t>
      </w:r>
      <w:r w:rsidRPr="009E3227">
        <w:rPr>
          <w:rFonts w:ascii="宋体" w:eastAsia="宋体" w:hAnsi="宋体" w:cs="宋体" w:hint="eastAsia"/>
        </w:rPr>
        <w:t>的要求。</w:t>
      </w:r>
    </w:p>
    <w:p w14:paraId="4B2719B2" w14:textId="014D1933" w:rsidR="004132ED" w:rsidRPr="009E3227" w:rsidRDefault="004132ED" w:rsidP="004132ED">
      <w:pPr>
        <w:pStyle w:val="21"/>
        <w:ind w:firstLine="482"/>
        <w:jc w:val="center"/>
        <w:rPr>
          <w:b/>
        </w:rPr>
      </w:pPr>
      <w:r w:rsidRPr="009E3227">
        <w:rPr>
          <w:rFonts w:ascii="宋体" w:eastAsia="宋体" w:hAnsi="宋体" w:cs="宋体" w:hint="eastAsia"/>
          <w:b/>
        </w:rPr>
        <w:t>表</w:t>
      </w:r>
      <w:r w:rsidR="00FC6EF2">
        <w:rPr>
          <w:b/>
        </w:rPr>
        <w:t>25</w:t>
      </w:r>
      <w:r w:rsidR="005C2CC2" w:rsidRPr="009E3227">
        <w:rPr>
          <w:b/>
        </w:rPr>
        <w:t xml:space="preserve"> </w:t>
      </w:r>
    </w:p>
    <w:tbl>
      <w:tblPr>
        <w:tblStyle w:val="41"/>
        <w:tblW w:w="5000" w:type="pct"/>
        <w:tblLook w:val="04A0" w:firstRow="1" w:lastRow="0" w:firstColumn="1" w:lastColumn="0" w:noHBand="0" w:noVBand="1"/>
      </w:tblPr>
      <w:tblGrid>
        <w:gridCol w:w="426"/>
        <w:gridCol w:w="978"/>
        <w:gridCol w:w="1673"/>
        <w:gridCol w:w="2409"/>
        <w:gridCol w:w="448"/>
        <w:gridCol w:w="426"/>
        <w:gridCol w:w="619"/>
        <w:gridCol w:w="891"/>
        <w:gridCol w:w="426"/>
      </w:tblGrid>
      <w:tr w:rsidR="009E3227" w:rsidRPr="009E3227" w14:paraId="5C157FDE" w14:textId="77777777" w:rsidTr="004132ED">
        <w:tc>
          <w:tcPr>
            <w:tcW w:w="250" w:type="pct"/>
            <w:vAlign w:val="center"/>
          </w:tcPr>
          <w:p w14:paraId="3611A3D2" w14:textId="77777777" w:rsidR="004132ED" w:rsidRPr="000513F0" w:rsidRDefault="004132ED" w:rsidP="004132ED">
            <w:pPr>
              <w:spacing w:line="300" w:lineRule="auto"/>
              <w:jc w:val="center"/>
              <w:rPr>
                <w:szCs w:val="21"/>
              </w:rPr>
            </w:pPr>
            <w:r w:rsidRPr="000513F0">
              <w:rPr>
                <w:szCs w:val="21"/>
              </w:rPr>
              <w:t>序号</w:t>
            </w:r>
          </w:p>
        </w:tc>
        <w:tc>
          <w:tcPr>
            <w:tcW w:w="670" w:type="pct"/>
            <w:vAlign w:val="center"/>
          </w:tcPr>
          <w:p w14:paraId="5DC6872E" w14:textId="77777777" w:rsidR="004132ED" w:rsidRPr="000513F0" w:rsidRDefault="004132ED" w:rsidP="004132ED">
            <w:pPr>
              <w:spacing w:line="300" w:lineRule="auto"/>
              <w:jc w:val="center"/>
              <w:rPr>
                <w:szCs w:val="21"/>
              </w:rPr>
            </w:pPr>
            <w:r w:rsidRPr="000513F0">
              <w:rPr>
                <w:szCs w:val="21"/>
              </w:rPr>
              <w:t>字段中文名称</w:t>
            </w:r>
          </w:p>
        </w:tc>
        <w:tc>
          <w:tcPr>
            <w:tcW w:w="1089" w:type="pct"/>
            <w:vAlign w:val="center"/>
          </w:tcPr>
          <w:p w14:paraId="243CCC06" w14:textId="77777777" w:rsidR="004132ED" w:rsidRPr="000513F0" w:rsidRDefault="004132ED" w:rsidP="004132ED">
            <w:pPr>
              <w:spacing w:line="300" w:lineRule="auto"/>
              <w:jc w:val="center"/>
              <w:rPr>
                <w:szCs w:val="21"/>
              </w:rPr>
            </w:pPr>
            <w:r w:rsidRPr="000513F0">
              <w:rPr>
                <w:szCs w:val="21"/>
              </w:rPr>
              <w:t>字段英文名称</w:t>
            </w:r>
          </w:p>
        </w:tc>
        <w:tc>
          <w:tcPr>
            <w:tcW w:w="1030" w:type="pct"/>
            <w:vAlign w:val="center"/>
          </w:tcPr>
          <w:p w14:paraId="4B6BD3A0" w14:textId="77777777" w:rsidR="004132ED" w:rsidRPr="000513F0" w:rsidRDefault="004132ED" w:rsidP="004132ED">
            <w:pPr>
              <w:spacing w:line="300" w:lineRule="auto"/>
              <w:jc w:val="center"/>
              <w:rPr>
                <w:szCs w:val="21"/>
              </w:rPr>
            </w:pPr>
            <w:r w:rsidRPr="000513F0">
              <w:rPr>
                <w:szCs w:val="21"/>
              </w:rPr>
              <w:t>数据库字段名</w:t>
            </w:r>
          </w:p>
        </w:tc>
        <w:tc>
          <w:tcPr>
            <w:tcW w:w="351" w:type="pct"/>
            <w:vAlign w:val="center"/>
          </w:tcPr>
          <w:p w14:paraId="02A28BFA" w14:textId="77777777" w:rsidR="004132ED" w:rsidRPr="000513F0" w:rsidRDefault="004132ED" w:rsidP="004132ED">
            <w:pPr>
              <w:spacing w:line="300" w:lineRule="auto"/>
              <w:jc w:val="center"/>
              <w:rPr>
                <w:szCs w:val="21"/>
              </w:rPr>
            </w:pPr>
            <w:r w:rsidRPr="000513F0">
              <w:rPr>
                <w:szCs w:val="21"/>
              </w:rPr>
              <w:t>单位</w:t>
            </w:r>
          </w:p>
        </w:tc>
        <w:tc>
          <w:tcPr>
            <w:tcW w:w="300" w:type="pct"/>
            <w:vAlign w:val="center"/>
          </w:tcPr>
          <w:p w14:paraId="30E0AA0C" w14:textId="77777777" w:rsidR="004132ED" w:rsidRPr="000513F0" w:rsidRDefault="004132ED" w:rsidP="004132ED">
            <w:pPr>
              <w:spacing w:line="300" w:lineRule="auto"/>
              <w:jc w:val="center"/>
              <w:rPr>
                <w:szCs w:val="21"/>
              </w:rPr>
            </w:pPr>
            <w:r w:rsidRPr="000513F0">
              <w:rPr>
                <w:szCs w:val="21"/>
              </w:rPr>
              <w:t>数据类型</w:t>
            </w:r>
          </w:p>
        </w:tc>
        <w:tc>
          <w:tcPr>
            <w:tcW w:w="346" w:type="pct"/>
            <w:vAlign w:val="center"/>
          </w:tcPr>
          <w:p w14:paraId="35E858FE" w14:textId="77777777" w:rsidR="004132ED" w:rsidRPr="000513F0" w:rsidRDefault="004132ED" w:rsidP="004132ED">
            <w:pPr>
              <w:spacing w:line="300" w:lineRule="auto"/>
              <w:jc w:val="center"/>
              <w:rPr>
                <w:szCs w:val="21"/>
              </w:rPr>
            </w:pPr>
            <w:r w:rsidRPr="000513F0">
              <w:rPr>
                <w:szCs w:val="21"/>
              </w:rPr>
              <w:t>精度</w:t>
            </w:r>
          </w:p>
        </w:tc>
        <w:tc>
          <w:tcPr>
            <w:tcW w:w="650" w:type="pct"/>
            <w:vAlign w:val="center"/>
          </w:tcPr>
          <w:p w14:paraId="2DAACF75" w14:textId="77777777" w:rsidR="004132ED" w:rsidRPr="000513F0" w:rsidRDefault="004132ED" w:rsidP="004132ED">
            <w:pPr>
              <w:spacing w:line="300" w:lineRule="auto"/>
              <w:jc w:val="center"/>
              <w:rPr>
                <w:szCs w:val="21"/>
              </w:rPr>
            </w:pPr>
            <w:r w:rsidRPr="000513F0">
              <w:rPr>
                <w:szCs w:val="21"/>
              </w:rPr>
              <w:t>值域</w:t>
            </w:r>
          </w:p>
        </w:tc>
        <w:tc>
          <w:tcPr>
            <w:tcW w:w="314" w:type="pct"/>
            <w:vAlign w:val="center"/>
          </w:tcPr>
          <w:p w14:paraId="0CE5846A" w14:textId="77777777" w:rsidR="004132ED" w:rsidRPr="000513F0" w:rsidRDefault="004132ED" w:rsidP="004132ED">
            <w:pPr>
              <w:spacing w:line="300" w:lineRule="auto"/>
              <w:jc w:val="center"/>
              <w:rPr>
                <w:szCs w:val="21"/>
              </w:rPr>
            </w:pPr>
            <w:r w:rsidRPr="000513F0">
              <w:rPr>
                <w:szCs w:val="21"/>
              </w:rPr>
              <w:t>备注</w:t>
            </w:r>
          </w:p>
        </w:tc>
      </w:tr>
      <w:tr w:rsidR="009E3227" w:rsidRPr="009E3227" w14:paraId="78FF275D" w14:textId="77777777" w:rsidTr="004132ED">
        <w:tc>
          <w:tcPr>
            <w:tcW w:w="250" w:type="pct"/>
            <w:vAlign w:val="center"/>
          </w:tcPr>
          <w:p w14:paraId="3FD74BAE" w14:textId="77777777" w:rsidR="004132ED" w:rsidRPr="000513F0" w:rsidRDefault="004132ED" w:rsidP="004132ED">
            <w:pPr>
              <w:spacing w:line="300" w:lineRule="auto"/>
              <w:jc w:val="center"/>
              <w:rPr>
                <w:szCs w:val="21"/>
              </w:rPr>
            </w:pPr>
            <w:r w:rsidRPr="000513F0">
              <w:rPr>
                <w:szCs w:val="21"/>
              </w:rPr>
              <w:lastRenderedPageBreak/>
              <w:t>1</w:t>
            </w:r>
          </w:p>
        </w:tc>
        <w:tc>
          <w:tcPr>
            <w:tcW w:w="670" w:type="pct"/>
            <w:vAlign w:val="center"/>
          </w:tcPr>
          <w:p w14:paraId="417F187E" w14:textId="77777777" w:rsidR="004132ED" w:rsidRPr="000513F0" w:rsidRDefault="004132ED" w:rsidP="004132ED">
            <w:pPr>
              <w:spacing w:line="300" w:lineRule="auto"/>
              <w:jc w:val="center"/>
              <w:rPr>
                <w:szCs w:val="21"/>
              </w:rPr>
            </w:pPr>
            <w:r w:rsidRPr="000513F0">
              <w:rPr>
                <w:szCs w:val="21"/>
              </w:rPr>
              <w:t>设备通道编号</w:t>
            </w:r>
          </w:p>
        </w:tc>
        <w:tc>
          <w:tcPr>
            <w:tcW w:w="1089" w:type="pct"/>
            <w:vAlign w:val="center"/>
          </w:tcPr>
          <w:p w14:paraId="43DB8226" w14:textId="77777777" w:rsidR="004132ED" w:rsidRPr="000513F0" w:rsidRDefault="004132ED" w:rsidP="004132ED">
            <w:pPr>
              <w:spacing w:line="300" w:lineRule="auto"/>
              <w:jc w:val="center"/>
              <w:rPr>
                <w:szCs w:val="21"/>
              </w:rPr>
            </w:pPr>
            <w:r w:rsidRPr="000513F0">
              <w:rPr>
                <w:szCs w:val="21"/>
              </w:rPr>
              <w:t>Equipment path number</w:t>
            </w:r>
          </w:p>
        </w:tc>
        <w:tc>
          <w:tcPr>
            <w:tcW w:w="1030" w:type="pct"/>
            <w:vAlign w:val="center"/>
          </w:tcPr>
          <w:p w14:paraId="571CC69E" w14:textId="77777777" w:rsidR="004132ED" w:rsidRPr="000513F0" w:rsidRDefault="004132ED" w:rsidP="004132ED">
            <w:pPr>
              <w:spacing w:line="300" w:lineRule="auto"/>
              <w:jc w:val="center"/>
              <w:rPr>
                <w:szCs w:val="21"/>
              </w:rPr>
            </w:pPr>
            <w:proofErr w:type="spellStart"/>
            <w:r w:rsidRPr="000513F0">
              <w:rPr>
                <w:szCs w:val="21"/>
              </w:rPr>
              <w:t>EquPathNum</w:t>
            </w:r>
            <w:proofErr w:type="spellEnd"/>
          </w:p>
        </w:tc>
        <w:tc>
          <w:tcPr>
            <w:tcW w:w="351" w:type="pct"/>
            <w:vAlign w:val="center"/>
          </w:tcPr>
          <w:p w14:paraId="05FC7AF0" w14:textId="77777777" w:rsidR="004132ED" w:rsidRPr="000513F0" w:rsidRDefault="004132ED" w:rsidP="004132ED">
            <w:pPr>
              <w:spacing w:line="300" w:lineRule="auto"/>
              <w:jc w:val="center"/>
              <w:rPr>
                <w:szCs w:val="21"/>
              </w:rPr>
            </w:pPr>
          </w:p>
        </w:tc>
        <w:tc>
          <w:tcPr>
            <w:tcW w:w="300" w:type="pct"/>
            <w:vAlign w:val="center"/>
          </w:tcPr>
          <w:p w14:paraId="4204ED01" w14:textId="77777777" w:rsidR="004132ED" w:rsidRPr="000513F0" w:rsidRDefault="004132ED" w:rsidP="004132ED">
            <w:pPr>
              <w:spacing w:line="300" w:lineRule="auto"/>
              <w:rPr>
                <w:szCs w:val="21"/>
              </w:rPr>
            </w:pPr>
            <w:r w:rsidRPr="000513F0">
              <w:rPr>
                <w:szCs w:val="21"/>
              </w:rPr>
              <w:t>文本</w:t>
            </w:r>
          </w:p>
        </w:tc>
        <w:tc>
          <w:tcPr>
            <w:tcW w:w="346" w:type="pct"/>
            <w:vAlign w:val="center"/>
          </w:tcPr>
          <w:p w14:paraId="52051275" w14:textId="77777777" w:rsidR="004132ED" w:rsidRPr="000513F0" w:rsidRDefault="004132ED" w:rsidP="004132ED">
            <w:pPr>
              <w:spacing w:line="300" w:lineRule="auto"/>
              <w:jc w:val="center"/>
              <w:rPr>
                <w:szCs w:val="21"/>
              </w:rPr>
            </w:pPr>
            <w:r w:rsidRPr="000513F0">
              <w:rPr>
                <w:szCs w:val="21"/>
              </w:rPr>
              <w:t>38</w:t>
            </w:r>
          </w:p>
        </w:tc>
        <w:tc>
          <w:tcPr>
            <w:tcW w:w="650" w:type="pct"/>
            <w:vAlign w:val="center"/>
          </w:tcPr>
          <w:p w14:paraId="27A1FD34" w14:textId="77777777" w:rsidR="004132ED" w:rsidRPr="000513F0" w:rsidRDefault="004132ED" w:rsidP="004132ED">
            <w:pPr>
              <w:spacing w:line="300" w:lineRule="auto"/>
              <w:jc w:val="center"/>
              <w:rPr>
                <w:szCs w:val="21"/>
              </w:rPr>
            </w:pPr>
          </w:p>
        </w:tc>
        <w:tc>
          <w:tcPr>
            <w:tcW w:w="314" w:type="pct"/>
            <w:vAlign w:val="center"/>
          </w:tcPr>
          <w:p w14:paraId="0C7B808C" w14:textId="77777777" w:rsidR="004132ED" w:rsidRPr="000513F0" w:rsidRDefault="004132ED" w:rsidP="004132ED">
            <w:pPr>
              <w:spacing w:line="300" w:lineRule="auto"/>
              <w:jc w:val="center"/>
              <w:rPr>
                <w:szCs w:val="21"/>
              </w:rPr>
            </w:pPr>
          </w:p>
        </w:tc>
      </w:tr>
      <w:tr w:rsidR="009E3227" w:rsidRPr="009E3227" w14:paraId="5432EB6A" w14:textId="77777777" w:rsidTr="004132ED">
        <w:tc>
          <w:tcPr>
            <w:tcW w:w="250" w:type="pct"/>
            <w:vAlign w:val="center"/>
          </w:tcPr>
          <w:p w14:paraId="6F9616F0" w14:textId="77777777" w:rsidR="004132ED" w:rsidRPr="000513F0" w:rsidRDefault="004132ED" w:rsidP="004132ED">
            <w:pPr>
              <w:spacing w:line="300" w:lineRule="auto"/>
              <w:jc w:val="center"/>
              <w:rPr>
                <w:szCs w:val="21"/>
              </w:rPr>
            </w:pPr>
            <w:r w:rsidRPr="000513F0">
              <w:rPr>
                <w:szCs w:val="21"/>
              </w:rPr>
              <w:t>2</w:t>
            </w:r>
          </w:p>
        </w:tc>
        <w:tc>
          <w:tcPr>
            <w:tcW w:w="670" w:type="pct"/>
            <w:vAlign w:val="center"/>
          </w:tcPr>
          <w:p w14:paraId="6BFAF4A3" w14:textId="77777777" w:rsidR="004132ED" w:rsidRPr="000513F0" w:rsidRDefault="004132ED" w:rsidP="004132ED">
            <w:pPr>
              <w:spacing w:line="300" w:lineRule="auto"/>
              <w:jc w:val="center"/>
              <w:rPr>
                <w:szCs w:val="21"/>
              </w:rPr>
            </w:pPr>
            <w:r w:rsidRPr="000513F0">
              <w:rPr>
                <w:szCs w:val="21"/>
              </w:rPr>
              <w:t>采样时间</w:t>
            </w:r>
          </w:p>
        </w:tc>
        <w:tc>
          <w:tcPr>
            <w:tcW w:w="1089" w:type="pct"/>
            <w:vAlign w:val="center"/>
          </w:tcPr>
          <w:p w14:paraId="1588105F" w14:textId="77777777" w:rsidR="004132ED" w:rsidRPr="000513F0" w:rsidRDefault="004132ED" w:rsidP="004132ED">
            <w:pPr>
              <w:spacing w:line="300" w:lineRule="auto"/>
              <w:jc w:val="center"/>
              <w:rPr>
                <w:szCs w:val="21"/>
              </w:rPr>
            </w:pPr>
            <w:r w:rsidRPr="000513F0">
              <w:rPr>
                <w:szCs w:val="21"/>
              </w:rPr>
              <w:t>Sampling Time</w:t>
            </w:r>
          </w:p>
        </w:tc>
        <w:tc>
          <w:tcPr>
            <w:tcW w:w="1030" w:type="pct"/>
            <w:vAlign w:val="center"/>
          </w:tcPr>
          <w:p w14:paraId="1FE8C96E" w14:textId="77777777" w:rsidR="004132ED" w:rsidRPr="000513F0" w:rsidRDefault="004132ED" w:rsidP="004132ED">
            <w:pPr>
              <w:spacing w:line="300" w:lineRule="auto"/>
              <w:jc w:val="center"/>
              <w:rPr>
                <w:szCs w:val="21"/>
              </w:rPr>
            </w:pPr>
            <w:proofErr w:type="spellStart"/>
            <w:r w:rsidRPr="000513F0">
              <w:rPr>
                <w:szCs w:val="21"/>
              </w:rPr>
              <w:t>SamplingTime</w:t>
            </w:r>
            <w:proofErr w:type="spellEnd"/>
          </w:p>
        </w:tc>
        <w:tc>
          <w:tcPr>
            <w:tcW w:w="351" w:type="pct"/>
            <w:vAlign w:val="center"/>
          </w:tcPr>
          <w:p w14:paraId="40844E4A" w14:textId="77777777" w:rsidR="004132ED" w:rsidRPr="000513F0" w:rsidRDefault="004132ED" w:rsidP="004132ED">
            <w:pPr>
              <w:spacing w:line="300" w:lineRule="auto"/>
              <w:jc w:val="center"/>
              <w:rPr>
                <w:szCs w:val="21"/>
              </w:rPr>
            </w:pPr>
          </w:p>
        </w:tc>
        <w:tc>
          <w:tcPr>
            <w:tcW w:w="300" w:type="pct"/>
            <w:vAlign w:val="center"/>
          </w:tcPr>
          <w:p w14:paraId="2EBC31BE" w14:textId="77777777" w:rsidR="004132ED" w:rsidRPr="000513F0" w:rsidRDefault="004132ED" w:rsidP="004132ED">
            <w:pPr>
              <w:spacing w:line="300" w:lineRule="auto"/>
              <w:rPr>
                <w:szCs w:val="21"/>
              </w:rPr>
            </w:pPr>
            <w:r w:rsidRPr="000513F0">
              <w:rPr>
                <w:szCs w:val="21"/>
              </w:rPr>
              <w:t>日期</w:t>
            </w:r>
            <w:r w:rsidRPr="000513F0">
              <w:rPr>
                <w:szCs w:val="21"/>
              </w:rPr>
              <w:t>/</w:t>
            </w:r>
            <w:r w:rsidRPr="000513F0">
              <w:rPr>
                <w:szCs w:val="21"/>
              </w:rPr>
              <w:t>时间</w:t>
            </w:r>
          </w:p>
        </w:tc>
        <w:tc>
          <w:tcPr>
            <w:tcW w:w="346" w:type="pct"/>
            <w:vAlign w:val="center"/>
          </w:tcPr>
          <w:p w14:paraId="04CD1D18" w14:textId="77777777" w:rsidR="004132ED" w:rsidRPr="000513F0" w:rsidRDefault="004132ED" w:rsidP="004132ED">
            <w:pPr>
              <w:spacing w:line="300" w:lineRule="auto"/>
              <w:jc w:val="center"/>
              <w:rPr>
                <w:szCs w:val="21"/>
              </w:rPr>
            </w:pPr>
          </w:p>
        </w:tc>
        <w:tc>
          <w:tcPr>
            <w:tcW w:w="650" w:type="pct"/>
            <w:vAlign w:val="center"/>
          </w:tcPr>
          <w:p w14:paraId="4BE1D7BE" w14:textId="77777777" w:rsidR="004132ED" w:rsidRPr="000513F0" w:rsidRDefault="004132ED" w:rsidP="004132ED">
            <w:pPr>
              <w:spacing w:line="300" w:lineRule="auto"/>
              <w:jc w:val="center"/>
              <w:rPr>
                <w:szCs w:val="21"/>
              </w:rPr>
            </w:pPr>
          </w:p>
        </w:tc>
        <w:tc>
          <w:tcPr>
            <w:tcW w:w="314" w:type="pct"/>
            <w:vAlign w:val="center"/>
          </w:tcPr>
          <w:p w14:paraId="321E6C71" w14:textId="77777777" w:rsidR="004132ED" w:rsidRPr="000513F0" w:rsidRDefault="004132ED" w:rsidP="004132ED">
            <w:pPr>
              <w:spacing w:line="300" w:lineRule="auto"/>
              <w:jc w:val="center"/>
              <w:rPr>
                <w:szCs w:val="21"/>
              </w:rPr>
            </w:pPr>
          </w:p>
        </w:tc>
      </w:tr>
      <w:tr w:rsidR="009E3227" w:rsidRPr="009E3227" w14:paraId="26628244" w14:textId="77777777" w:rsidTr="004132ED">
        <w:tc>
          <w:tcPr>
            <w:tcW w:w="250" w:type="pct"/>
            <w:vAlign w:val="center"/>
          </w:tcPr>
          <w:p w14:paraId="407E1C79" w14:textId="77777777" w:rsidR="004132ED" w:rsidRPr="000513F0" w:rsidRDefault="004132ED" w:rsidP="004132ED">
            <w:pPr>
              <w:spacing w:line="300" w:lineRule="auto"/>
              <w:jc w:val="center"/>
              <w:rPr>
                <w:szCs w:val="21"/>
              </w:rPr>
            </w:pPr>
            <w:r w:rsidRPr="000513F0">
              <w:rPr>
                <w:szCs w:val="21"/>
              </w:rPr>
              <w:t>3</w:t>
            </w:r>
          </w:p>
        </w:tc>
        <w:tc>
          <w:tcPr>
            <w:tcW w:w="670" w:type="pct"/>
            <w:vAlign w:val="center"/>
          </w:tcPr>
          <w:p w14:paraId="41171510" w14:textId="77777777" w:rsidR="004132ED" w:rsidRPr="000513F0" w:rsidRDefault="004132ED" w:rsidP="004132ED">
            <w:pPr>
              <w:spacing w:line="300" w:lineRule="auto"/>
              <w:jc w:val="center"/>
              <w:rPr>
                <w:szCs w:val="21"/>
              </w:rPr>
            </w:pPr>
            <w:r w:rsidRPr="000513F0">
              <w:rPr>
                <w:szCs w:val="21"/>
              </w:rPr>
              <w:t>通电电位</w:t>
            </w:r>
          </w:p>
        </w:tc>
        <w:tc>
          <w:tcPr>
            <w:tcW w:w="1089" w:type="pct"/>
            <w:vAlign w:val="center"/>
          </w:tcPr>
          <w:p w14:paraId="2D8FEF1D" w14:textId="77777777" w:rsidR="004132ED" w:rsidRPr="000513F0" w:rsidRDefault="004132ED" w:rsidP="004132ED">
            <w:pPr>
              <w:spacing w:line="300" w:lineRule="auto"/>
              <w:jc w:val="center"/>
              <w:rPr>
                <w:szCs w:val="21"/>
              </w:rPr>
            </w:pPr>
            <w:r w:rsidRPr="000513F0">
              <w:rPr>
                <w:szCs w:val="21"/>
              </w:rPr>
              <w:t>ON potential</w:t>
            </w:r>
          </w:p>
        </w:tc>
        <w:tc>
          <w:tcPr>
            <w:tcW w:w="1030" w:type="pct"/>
            <w:vAlign w:val="center"/>
          </w:tcPr>
          <w:p w14:paraId="05D4FF62" w14:textId="77777777" w:rsidR="004132ED" w:rsidRPr="000513F0" w:rsidRDefault="004132ED" w:rsidP="004132ED">
            <w:pPr>
              <w:spacing w:line="300" w:lineRule="auto"/>
              <w:jc w:val="center"/>
              <w:rPr>
                <w:szCs w:val="21"/>
              </w:rPr>
            </w:pPr>
            <w:proofErr w:type="spellStart"/>
            <w:r w:rsidRPr="000513F0">
              <w:rPr>
                <w:szCs w:val="21"/>
              </w:rPr>
              <w:t>OnPotential</w:t>
            </w:r>
            <w:proofErr w:type="spellEnd"/>
          </w:p>
        </w:tc>
        <w:tc>
          <w:tcPr>
            <w:tcW w:w="351" w:type="pct"/>
            <w:vAlign w:val="center"/>
          </w:tcPr>
          <w:p w14:paraId="57560FE4"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1BAC8E00"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45D04641"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6224048D" w14:textId="77777777" w:rsidR="004132ED" w:rsidRPr="000513F0" w:rsidRDefault="004132ED" w:rsidP="004132ED">
            <w:pPr>
              <w:spacing w:line="300" w:lineRule="auto"/>
              <w:jc w:val="center"/>
              <w:rPr>
                <w:szCs w:val="21"/>
              </w:rPr>
            </w:pPr>
          </w:p>
        </w:tc>
        <w:tc>
          <w:tcPr>
            <w:tcW w:w="314" w:type="pct"/>
            <w:vAlign w:val="center"/>
          </w:tcPr>
          <w:p w14:paraId="1ACF865E" w14:textId="77777777" w:rsidR="004132ED" w:rsidRPr="000513F0" w:rsidRDefault="004132ED" w:rsidP="004132ED">
            <w:pPr>
              <w:spacing w:line="300" w:lineRule="auto"/>
              <w:jc w:val="center"/>
              <w:rPr>
                <w:szCs w:val="21"/>
              </w:rPr>
            </w:pPr>
          </w:p>
        </w:tc>
      </w:tr>
      <w:tr w:rsidR="009E3227" w:rsidRPr="009E3227" w14:paraId="0074DD3F" w14:textId="77777777" w:rsidTr="004132ED">
        <w:tc>
          <w:tcPr>
            <w:tcW w:w="250" w:type="pct"/>
            <w:vAlign w:val="center"/>
          </w:tcPr>
          <w:p w14:paraId="2C2C346F" w14:textId="77777777" w:rsidR="004132ED" w:rsidRPr="000513F0" w:rsidRDefault="004132ED" w:rsidP="004132ED">
            <w:pPr>
              <w:spacing w:line="300" w:lineRule="auto"/>
              <w:jc w:val="center"/>
              <w:rPr>
                <w:szCs w:val="21"/>
              </w:rPr>
            </w:pPr>
            <w:r w:rsidRPr="000513F0">
              <w:rPr>
                <w:szCs w:val="21"/>
              </w:rPr>
              <w:t>4</w:t>
            </w:r>
          </w:p>
        </w:tc>
        <w:tc>
          <w:tcPr>
            <w:tcW w:w="670" w:type="pct"/>
            <w:vAlign w:val="center"/>
          </w:tcPr>
          <w:p w14:paraId="36E455F9" w14:textId="77777777" w:rsidR="004132ED" w:rsidRPr="000513F0" w:rsidRDefault="004132ED" w:rsidP="004132ED">
            <w:pPr>
              <w:spacing w:line="300" w:lineRule="auto"/>
              <w:jc w:val="center"/>
              <w:rPr>
                <w:szCs w:val="21"/>
              </w:rPr>
            </w:pPr>
            <w:r w:rsidRPr="000513F0">
              <w:rPr>
                <w:szCs w:val="21"/>
              </w:rPr>
              <w:t>断电电位</w:t>
            </w:r>
          </w:p>
        </w:tc>
        <w:tc>
          <w:tcPr>
            <w:tcW w:w="1089" w:type="pct"/>
            <w:vAlign w:val="center"/>
          </w:tcPr>
          <w:p w14:paraId="70C30E84" w14:textId="77777777" w:rsidR="004132ED" w:rsidRPr="000513F0" w:rsidRDefault="004132ED" w:rsidP="004132ED">
            <w:pPr>
              <w:spacing w:line="300" w:lineRule="auto"/>
              <w:jc w:val="center"/>
              <w:rPr>
                <w:szCs w:val="21"/>
              </w:rPr>
            </w:pPr>
            <w:r w:rsidRPr="000513F0">
              <w:rPr>
                <w:szCs w:val="21"/>
              </w:rPr>
              <w:t>OFF potential</w:t>
            </w:r>
          </w:p>
        </w:tc>
        <w:tc>
          <w:tcPr>
            <w:tcW w:w="1030" w:type="pct"/>
            <w:vAlign w:val="center"/>
          </w:tcPr>
          <w:p w14:paraId="0610CEB9" w14:textId="77777777" w:rsidR="004132ED" w:rsidRPr="000513F0" w:rsidRDefault="004132ED" w:rsidP="004132ED">
            <w:pPr>
              <w:spacing w:line="300" w:lineRule="auto"/>
              <w:jc w:val="center"/>
              <w:rPr>
                <w:szCs w:val="21"/>
              </w:rPr>
            </w:pPr>
            <w:proofErr w:type="spellStart"/>
            <w:r w:rsidRPr="000513F0">
              <w:rPr>
                <w:szCs w:val="21"/>
              </w:rPr>
              <w:t>OffPotential</w:t>
            </w:r>
            <w:proofErr w:type="spellEnd"/>
          </w:p>
        </w:tc>
        <w:tc>
          <w:tcPr>
            <w:tcW w:w="351" w:type="pct"/>
            <w:vAlign w:val="center"/>
          </w:tcPr>
          <w:p w14:paraId="4DD750EB"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58482CAC"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63E6B280"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245AC78C" w14:textId="77777777" w:rsidR="004132ED" w:rsidRPr="000513F0" w:rsidRDefault="004132ED" w:rsidP="004132ED">
            <w:pPr>
              <w:spacing w:line="300" w:lineRule="auto"/>
              <w:jc w:val="center"/>
              <w:rPr>
                <w:szCs w:val="21"/>
              </w:rPr>
            </w:pPr>
          </w:p>
        </w:tc>
        <w:tc>
          <w:tcPr>
            <w:tcW w:w="314" w:type="pct"/>
            <w:vAlign w:val="center"/>
          </w:tcPr>
          <w:p w14:paraId="49A600AE" w14:textId="77777777" w:rsidR="004132ED" w:rsidRPr="000513F0" w:rsidRDefault="004132ED" w:rsidP="004132ED">
            <w:pPr>
              <w:spacing w:line="300" w:lineRule="auto"/>
              <w:jc w:val="center"/>
              <w:rPr>
                <w:szCs w:val="21"/>
              </w:rPr>
            </w:pPr>
          </w:p>
        </w:tc>
      </w:tr>
      <w:tr w:rsidR="009E3227" w:rsidRPr="009E3227" w14:paraId="4B15C6E3" w14:textId="77777777" w:rsidTr="004132ED">
        <w:tc>
          <w:tcPr>
            <w:tcW w:w="250" w:type="pct"/>
            <w:vAlign w:val="center"/>
          </w:tcPr>
          <w:p w14:paraId="1E5858AF" w14:textId="77777777" w:rsidR="004132ED" w:rsidRPr="000513F0" w:rsidRDefault="004132ED" w:rsidP="004132ED">
            <w:pPr>
              <w:spacing w:line="300" w:lineRule="auto"/>
              <w:jc w:val="center"/>
              <w:rPr>
                <w:szCs w:val="21"/>
              </w:rPr>
            </w:pPr>
            <w:r w:rsidRPr="000513F0">
              <w:rPr>
                <w:szCs w:val="21"/>
              </w:rPr>
              <w:t>5</w:t>
            </w:r>
          </w:p>
        </w:tc>
        <w:tc>
          <w:tcPr>
            <w:tcW w:w="670" w:type="pct"/>
            <w:vAlign w:val="center"/>
          </w:tcPr>
          <w:p w14:paraId="3E4EFE27" w14:textId="77777777" w:rsidR="004132ED" w:rsidRPr="000513F0" w:rsidRDefault="004132ED" w:rsidP="004132ED">
            <w:pPr>
              <w:spacing w:line="300" w:lineRule="auto"/>
              <w:jc w:val="center"/>
              <w:rPr>
                <w:szCs w:val="21"/>
              </w:rPr>
            </w:pPr>
            <w:r w:rsidRPr="000513F0">
              <w:rPr>
                <w:szCs w:val="21"/>
              </w:rPr>
              <w:t>输出电压</w:t>
            </w:r>
          </w:p>
        </w:tc>
        <w:tc>
          <w:tcPr>
            <w:tcW w:w="1089" w:type="pct"/>
            <w:vAlign w:val="center"/>
          </w:tcPr>
          <w:p w14:paraId="7778F592" w14:textId="77777777" w:rsidR="004132ED" w:rsidRPr="000513F0" w:rsidRDefault="004132ED" w:rsidP="004132ED">
            <w:pPr>
              <w:spacing w:line="300" w:lineRule="auto"/>
              <w:jc w:val="center"/>
              <w:rPr>
                <w:szCs w:val="21"/>
              </w:rPr>
            </w:pPr>
            <w:r w:rsidRPr="000513F0">
              <w:rPr>
                <w:szCs w:val="21"/>
              </w:rPr>
              <w:t>Output voltage</w:t>
            </w:r>
          </w:p>
        </w:tc>
        <w:tc>
          <w:tcPr>
            <w:tcW w:w="1030" w:type="pct"/>
            <w:vAlign w:val="center"/>
          </w:tcPr>
          <w:p w14:paraId="7671CAA3" w14:textId="77777777" w:rsidR="004132ED" w:rsidRPr="000513F0" w:rsidRDefault="004132ED" w:rsidP="004132ED">
            <w:pPr>
              <w:spacing w:line="300" w:lineRule="auto"/>
              <w:jc w:val="center"/>
              <w:rPr>
                <w:szCs w:val="21"/>
              </w:rPr>
            </w:pPr>
            <w:proofErr w:type="spellStart"/>
            <w:r w:rsidRPr="000513F0">
              <w:rPr>
                <w:szCs w:val="21"/>
              </w:rPr>
              <w:t>OutputVoltage</w:t>
            </w:r>
            <w:proofErr w:type="spellEnd"/>
          </w:p>
        </w:tc>
        <w:tc>
          <w:tcPr>
            <w:tcW w:w="351" w:type="pct"/>
            <w:vAlign w:val="center"/>
          </w:tcPr>
          <w:p w14:paraId="0677BEF0"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3AE4AA12"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715D46CF"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22725DF9" w14:textId="77777777" w:rsidR="004132ED" w:rsidRPr="000513F0" w:rsidRDefault="004132ED" w:rsidP="004132ED">
            <w:pPr>
              <w:spacing w:line="300" w:lineRule="auto"/>
              <w:jc w:val="center"/>
              <w:rPr>
                <w:szCs w:val="21"/>
              </w:rPr>
            </w:pPr>
          </w:p>
        </w:tc>
        <w:tc>
          <w:tcPr>
            <w:tcW w:w="314" w:type="pct"/>
            <w:vAlign w:val="center"/>
          </w:tcPr>
          <w:p w14:paraId="188BED28" w14:textId="77777777" w:rsidR="004132ED" w:rsidRPr="000513F0" w:rsidRDefault="004132ED" w:rsidP="004132ED">
            <w:pPr>
              <w:spacing w:line="300" w:lineRule="auto"/>
              <w:jc w:val="center"/>
              <w:rPr>
                <w:szCs w:val="21"/>
              </w:rPr>
            </w:pPr>
          </w:p>
        </w:tc>
      </w:tr>
      <w:tr w:rsidR="009E3227" w:rsidRPr="009E3227" w14:paraId="636E5551" w14:textId="77777777" w:rsidTr="004132ED">
        <w:tc>
          <w:tcPr>
            <w:tcW w:w="250" w:type="pct"/>
            <w:vAlign w:val="center"/>
          </w:tcPr>
          <w:p w14:paraId="1D7BC484" w14:textId="77777777" w:rsidR="004132ED" w:rsidRPr="000513F0" w:rsidRDefault="004132ED" w:rsidP="004132ED">
            <w:pPr>
              <w:spacing w:line="300" w:lineRule="auto"/>
              <w:jc w:val="center"/>
              <w:rPr>
                <w:szCs w:val="21"/>
              </w:rPr>
            </w:pPr>
            <w:r w:rsidRPr="000513F0">
              <w:rPr>
                <w:szCs w:val="21"/>
              </w:rPr>
              <w:t>6</w:t>
            </w:r>
          </w:p>
        </w:tc>
        <w:tc>
          <w:tcPr>
            <w:tcW w:w="670" w:type="pct"/>
            <w:vAlign w:val="center"/>
          </w:tcPr>
          <w:p w14:paraId="302EAB75" w14:textId="77777777" w:rsidR="004132ED" w:rsidRPr="000513F0" w:rsidRDefault="004132ED" w:rsidP="004132ED">
            <w:pPr>
              <w:spacing w:line="300" w:lineRule="auto"/>
              <w:jc w:val="center"/>
              <w:rPr>
                <w:szCs w:val="21"/>
              </w:rPr>
            </w:pPr>
            <w:r w:rsidRPr="000513F0">
              <w:rPr>
                <w:szCs w:val="21"/>
              </w:rPr>
              <w:t>输出电流</w:t>
            </w:r>
          </w:p>
        </w:tc>
        <w:tc>
          <w:tcPr>
            <w:tcW w:w="1089" w:type="pct"/>
            <w:vAlign w:val="center"/>
          </w:tcPr>
          <w:p w14:paraId="0974877E" w14:textId="77777777" w:rsidR="004132ED" w:rsidRPr="000513F0" w:rsidRDefault="004132ED" w:rsidP="004132ED">
            <w:pPr>
              <w:spacing w:line="300" w:lineRule="auto"/>
              <w:jc w:val="center"/>
              <w:rPr>
                <w:szCs w:val="21"/>
              </w:rPr>
            </w:pPr>
            <w:r w:rsidRPr="000513F0">
              <w:rPr>
                <w:szCs w:val="21"/>
              </w:rPr>
              <w:t>Output current</w:t>
            </w:r>
          </w:p>
        </w:tc>
        <w:tc>
          <w:tcPr>
            <w:tcW w:w="1030" w:type="pct"/>
            <w:vAlign w:val="center"/>
          </w:tcPr>
          <w:p w14:paraId="567E9409" w14:textId="77777777" w:rsidR="004132ED" w:rsidRPr="000513F0" w:rsidRDefault="004132ED" w:rsidP="004132ED">
            <w:pPr>
              <w:spacing w:line="300" w:lineRule="auto"/>
              <w:jc w:val="center"/>
              <w:rPr>
                <w:szCs w:val="21"/>
              </w:rPr>
            </w:pPr>
            <w:proofErr w:type="spellStart"/>
            <w:r w:rsidRPr="000513F0">
              <w:rPr>
                <w:szCs w:val="21"/>
              </w:rPr>
              <w:t>OutputCurrent</w:t>
            </w:r>
            <w:proofErr w:type="spellEnd"/>
          </w:p>
        </w:tc>
        <w:tc>
          <w:tcPr>
            <w:tcW w:w="351" w:type="pct"/>
            <w:vAlign w:val="center"/>
          </w:tcPr>
          <w:p w14:paraId="5101FE00"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547A32F2"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6F014BCC"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1FC5C1CE" w14:textId="77777777" w:rsidR="004132ED" w:rsidRPr="000513F0" w:rsidRDefault="004132ED" w:rsidP="004132ED">
            <w:pPr>
              <w:spacing w:line="300" w:lineRule="auto"/>
              <w:jc w:val="center"/>
              <w:rPr>
                <w:szCs w:val="21"/>
              </w:rPr>
            </w:pPr>
          </w:p>
        </w:tc>
        <w:tc>
          <w:tcPr>
            <w:tcW w:w="314" w:type="pct"/>
            <w:vAlign w:val="center"/>
          </w:tcPr>
          <w:p w14:paraId="00A8B682" w14:textId="77777777" w:rsidR="004132ED" w:rsidRPr="000513F0" w:rsidRDefault="004132ED" w:rsidP="004132ED">
            <w:pPr>
              <w:spacing w:line="300" w:lineRule="auto"/>
              <w:jc w:val="center"/>
              <w:rPr>
                <w:szCs w:val="21"/>
              </w:rPr>
            </w:pPr>
          </w:p>
        </w:tc>
      </w:tr>
      <w:tr w:rsidR="009E3227" w:rsidRPr="009E3227" w14:paraId="3A25EF97" w14:textId="77777777" w:rsidTr="004132ED">
        <w:tc>
          <w:tcPr>
            <w:tcW w:w="250" w:type="pct"/>
            <w:vAlign w:val="center"/>
          </w:tcPr>
          <w:p w14:paraId="1ACBF832" w14:textId="77777777" w:rsidR="004132ED" w:rsidRPr="000513F0" w:rsidRDefault="004132ED" w:rsidP="004132ED">
            <w:pPr>
              <w:spacing w:line="300" w:lineRule="auto"/>
              <w:jc w:val="center"/>
              <w:rPr>
                <w:szCs w:val="21"/>
              </w:rPr>
            </w:pPr>
            <w:r w:rsidRPr="000513F0">
              <w:rPr>
                <w:szCs w:val="21"/>
              </w:rPr>
              <w:t>7</w:t>
            </w:r>
          </w:p>
        </w:tc>
        <w:tc>
          <w:tcPr>
            <w:tcW w:w="670" w:type="pct"/>
            <w:vAlign w:val="center"/>
          </w:tcPr>
          <w:p w14:paraId="1DFD4718" w14:textId="77777777" w:rsidR="004132ED" w:rsidRPr="000513F0" w:rsidRDefault="004132ED" w:rsidP="004132ED">
            <w:pPr>
              <w:spacing w:line="300" w:lineRule="auto"/>
              <w:jc w:val="center"/>
              <w:rPr>
                <w:szCs w:val="21"/>
              </w:rPr>
            </w:pPr>
            <w:r w:rsidRPr="000513F0">
              <w:rPr>
                <w:szCs w:val="21"/>
              </w:rPr>
              <w:t>运行状态</w:t>
            </w:r>
          </w:p>
        </w:tc>
        <w:tc>
          <w:tcPr>
            <w:tcW w:w="1089" w:type="pct"/>
            <w:vAlign w:val="center"/>
          </w:tcPr>
          <w:p w14:paraId="189D2EA6" w14:textId="77777777" w:rsidR="004132ED" w:rsidRPr="000513F0" w:rsidRDefault="004132ED" w:rsidP="004132ED">
            <w:pPr>
              <w:spacing w:line="300" w:lineRule="auto"/>
              <w:jc w:val="center"/>
              <w:rPr>
                <w:szCs w:val="21"/>
              </w:rPr>
            </w:pPr>
            <w:r w:rsidRPr="000513F0">
              <w:rPr>
                <w:szCs w:val="21"/>
              </w:rPr>
              <w:t>Operation state</w:t>
            </w:r>
          </w:p>
        </w:tc>
        <w:tc>
          <w:tcPr>
            <w:tcW w:w="1030" w:type="pct"/>
            <w:vAlign w:val="center"/>
          </w:tcPr>
          <w:p w14:paraId="6113625B" w14:textId="77777777" w:rsidR="004132ED" w:rsidRPr="000513F0" w:rsidRDefault="004132ED" w:rsidP="004132ED">
            <w:pPr>
              <w:spacing w:line="300" w:lineRule="auto"/>
              <w:jc w:val="center"/>
              <w:rPr>
                <w:szCs w:val="21"/>
              </w:rPr>
            </w:pPr>
            <w:proofErr w:type="spellStart"/>
            <w:r w:rsidRPr="000513F0">
              <w:rPr>
                <w:szCs w:val="21"/>
              </w:rPr>
              <w:t>OperStatus</w:t>
            </w:r>
            <w:proofErr w:type="spellEnd"/>
          </w:p>
        </w:tc>
        <w:tc>
          <w:tcPr>
            <w:tcW w:w="351" w:type="pct"/>
            <w:vAlign w:val="center"/>
          </w:tcPr>
          <w:p w14:paraId="3FB124E9" w14:textId="77777777" w:rsidR="004132ED" w:rsidRPr="000513F0" w:rsidRDefault="004132ED" w:rsidP="004132ED">
            <w:pPr>
              <w:spacing w:line="300" w:lineRule="auto"/>
              <w:jc w:val="center"/>
              <w:rPr>
                <w:szCs w:val="21"/>
              </w:rPr>
            </w:pPr>
          </w:p>
        </w:tc>
        <w:tc>
          <w:tcPr>
            <w:tcW w:w="300" w:type="pct"/>
            <w:vAlign w:val="center"/>
          </w:tcPr>
          <w:p w14:paraId="09E1CF0C"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36D0AF04"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7ED6F402" w14:textId="77777777" w:rsidR="004132ED" w:rsidRPr="000513F0" w:rsidRDefault="004132ED" w:rsidP="004132ED">
            <w:pPr>
              <w:spacing w:line="300" w:lineRule="auto"/>
              <w:jc w:val="center"/>
              <w:rPr>
                <w:szCs w:val="21"/>
              </w:rPr>
            </w:pPr>
            <w:r w:rsidRPr="000513F0">
              <w:rPr>
                <w:szCs w:val="21"/>
              </w:rPr>
              <w:t>运行、停止</w:t>
            </w:r>
          </w:p>
        </w:tc>
        <w:tc>
          <w:tcPr>
            <w:tcW w:w="314" w:type="pct"/>
            <w:vAlign w:val="center"/>
          </w:tcPr>
          <w:p w14:paraId="175BDC7A" w14:textId="77777777" w:rsidR="004132ED" w:rsidRPr="000513F0" w:rsidRDefault="004132ED" w:rsidP="004132ED">
            <w:pPr>
              <w:spacing w:line="300" w:lineRule="auto"/>
              <w:jc w:val="center"/>
              <w:rPr>
                <w:szCs w:val="21"/>
              </w:rPr>
            </w:pPr>
          </w:p>
        </w:tc>
      </w:tr>
      <w:tr w:rsidR="009E3227" w:rsidRPr="009E3227" w14:paraId="13322A26" w14:textId="77777777" w:rsidTr="004132ED">
        <w:tc>
          <w:tcPr>
            <w:tcW w:w="250" w:type="pct"/>
            <w:vAlign w:val="center"/>
          </w:tcPr>
          <w:p w14:paraId="5C654154" w14:textId="77777777" w:rsidR="004132ED" w:rsidRPr="000513F0" w:rsidRDefault="004132ED" w:rsidP="004132ED">
            <w:pPr>
              <w:spacing w:line="300" w:lineRule="auto"/>
              <w:jc w:val="center"/>
              <w:rPr>
                <w:szCs w:val="21"/>
              </w:rPr>
            </w:pPr>
            <w:r w:rsidRPr="000513F0">
              <w:rPr>
                <w:szCs w:val="21"/>
              </w:rPr>
              <w:t>8</w:t>
            </w:r>
          </w:p>
        </w:tc>
        <w:tc>
          <w:tcPr>
            <w:tcW w:w="670" w:type="pct"/>
            <w:vAlign w:val="center"/>
          </w:tcPr>
          <w:p w14:paraId="33882CAD" w14:textId="77777777" w:rsidR="004132ED" w:rsidRPr="000513F0" w:rsidRDefault="004132ED" w:rsidP="004132ED">
            <w:pPr>
              <w:spacing w:line="300" w:lineRule="auto"/>
              <w:jc w:val="center"/>
              <w:rPr>
                <w:szCs w:val="21"/>
              </w:rPr>
            </w:pPr>
            <w:r w:rsidRPr="000513F0">
              <w:rPr>
                <w:szCs w:val="21"/>
              </w:rPr>
              <w:t>运行模式</w:t>
            </w:r>
          </w:p>
        </w:tc>
        <w:tc>
          <w:tcPr>
            <w:tcW w:w="1089" w:type="pct"/>
            <w:vAlign w:val="center"/>
          </w:tcPr>
          <w:p w14:paraId="0A26B7AD" w14:textId="77777777" w:rsidR="004132ED" w:rsidRPr="000513F0" w:rsidRDefault="004132ED" w:rsidP="004132ED">
            <w:pPr>
              <w:spacing w:line="300" w:lineRule="auto"/>
              <w:jc w:val="center"/>
              <w:rPr>
                <w:szCs w:val="21"/>
              </w:rPr>
            </w:pPr>
            <w:r w:rsidRPr="000513F0">
              <w:rPr>
                <w:szCs w:val="21"/>
              </w:rPr>
              <w:t>Operation mode</w:t>
            </w:r>
          </w:p>
        </w:tc>
        <w:tc>
          <w:tcPr>
            <w:tcW w:w="1030" w:type="pct"/>
            <w:vAlign w:val="center"/>
          </w:tcPr>
          <w:p w14:paraId="0A611EA0" w14:textId="77777777" w:rsidR="004132ED" w:rsidRPr="000513F0" w:rsidRDefault="004132ED" w:rsidP="004132ED">
            <w:pPr>
              <w:spacing w:line="300" w:lineRule="auto"/>
              <w:jc w:val="center"/>
              <w:rPr>
                <w:szCs w:val="21"/>
              </w:rPr>
            </w:pPr>
            <w:proofErr w:type="spellStart"/>
            <w:r w:rsidRPr="000513F0">
              <w:rPr>
                <w:szCs w:val="21"/>
              </w:rPr>
              <w:t>OperMode</w:t>
            </w:r>
            <w:proofErr w:type="spellEnd"/>
          </w:p>
        </w:tc>
        <w:tc>
          <w:tcPr>
            <w:tcW w:w="351" w:type="pct"/>
            <w:vAlign w:val="center"/>
          </w:tcPr>
          <w:p w14:paraId="4AE08B22" w14:textId="77777777" w:rsidR="004132ED" w:rsidRPr="000513F0" w:rsidRDefault="004132ED" w:rsidP="004132ED">
            <w:pPr>
              <w:spacing w:line="300" w:lineRule="auto"/>
              <w:jc w:val="center"/>
              <w:rPr>
                <w:szCs w:val="21"/>
              </w:rPr>
            </w:pPr>
          </w:p>
        </w:tc>
        <w:tc>
          <w:tcPr>
            <w:tcW w:w="300" w:type="pct"/>
            <w:vAlign w:val="center"/>
          </w:tcPr>
          <w:p w14:paraId="23467B3C"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61F26524"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2B1F06B2" w14:textId="77777777" w:rsidR="004132ED" w:rsidRPr="000513F0" w:rsidRDefault="004132ED" w:rsidP="004132ED">
            <w:pPr>
              <w:spacing w:line="300" w:lineRule="auto"/>
              <w:jc w:val="center"/>
              <w:rPr>
                <w:szCs w:val="21"/>
              </w:rPr>
            </w:pPr>
            <w:proofErr w:type="gramStart"/>
            <w:r w:rsidRPr="000513F0">
              <w:rPr>
                <w:szCs w:val="21"/>
              </w:rPr>
              <w:t>恒</w:t>
            </w:r>
            <w:proofErr w:type="gramEnd"/>
            <w:r w:rsidRPr="000513F0">
              <w:rPr>
                <w:szCs w:val="21"/>
              </w:rPr>
              <w:t>通电电位、恒断电电位、恒电流、恒电压</w:t>
            </w:r>
          </w:p>
        </w:tc>
        <w:tc>
          <w:tcPr>
            <w:tcW w:w="314" w:type="pct"/>
            <w:vAlign w:val="center"/>
          </w:tcPr>
          <w:p w14:paraId="6050B4BA" w14:textId="77777777" w:rsidR="004132ED" w:rsidRPr="000513F0" w:rsidRDefault="004132ED" w:rsidP="004132ED">
            <w:pPr>
              <w:spacing w:line="300" w:lineRule="auto"/>
              <w:jc w:val="center"/>
              <w:rPr>
                <w:szCs w:val="21"/>
              </w:rPr>
            </w:pPr>
          </w:p>
        </w:tc>
      </w:tr>
      <w:tr w:rsidR="009E3227" w:rsidRPr="009E3227" w14:paraId="3819F4BB" w14:textId="77777777" w:rsidTr="004132ED">
        <w:tc>
          <w:tcPr>
            <w:tcW w:w="250" w:type="pct"/>
            <w:vAlign w:val="center"/>
          </w:tcPr>
          <w:p w14:paraId="0687C0D6" w14:textId="77777777" w:rsidR="004132ED" w:rsidRPr="000513F0" w:rsidRDefault="004132ED" w:rsidP="004132ED">
            <w:pPr>
              <w:spacing w:line="300" w:lineRule="auto"/>
              <w:jc w:val="center"/>
              <w:rPr>
                <w:szCs w:val="21"/>
              </w:rPr>
            </w:pPr>
            <w:r w:rsidRPr="000513F0">
              <w:rPr>
                <w:szCs w:val="21"/>
              </w:rPr>
              <w:t>9</w:t>
            </w:r>
          </w:p>
        </w:tc>
        <w:tc>
          <w:tcPr>
            <w:tcW w:w="670" w:type="pct"/>
            <w:vAlign w:val="center"/>
          </w:tcPr>
          <w:p w14:paraId="20FD7ABB" w14:textId="77777777" w:rsidR="004132ED" w:rsidRPr="000513F0" w:rsidRDefault="004132ED" w:rsidP="004132ED">
            <w:pPr>
              <w:spacing w:line="300" w:lineRule="auto"/>
              <w:jc w:val="center"/>
              <w:rPr>
                <w:sz w:val="18"/>
                <w:szCs w:val="18"/>
              </w:rPr>
            </w:pPr>
            <w:r w:rsidRPr="000513F0">
              <w:rPr>
                <w:szCs w:val="21"/>
              </w:rPr>
              <w:t>预置通电电位</w:t>
            </w:r>
          </w:p>
        </w:tc>
        <w:tc>
          <w:tcPr>
            <w:tcW w:w="1089" w:type="pct"/>
            <w:vAlign w:val="center"/>
          </w:tcPr>
          <w:p w14:paraId="375A191F" w14:textId="77777777" w:rsidR="004132ED" w:rsidRPr="000513F0" w:rsidRDefault="004132ED" w:rsidP="004132ED">
            <w:pPr>
              <w:spacing w:line="300" w:lineRule="auto"/>
              <w:jc w:val="center"/>
              <w:rPr>
                <w:szCs w:val="21"/>
              </w:rPr>
            </w:pPr>
            <w:r w:rsidRPr="000513F0">
              <w:rPr>
                <w:szCs w:val="21"/>
              </w:rPr>
              <w:t>Present ON potential</w:t>
            </w:r>
          </w:p>
        </w:tc>
        <w:tc>
          <w:tcPr>
            <w:tcW w:w="1030" w:type="pct"/>
            <w:vAlign w:val="center"/>
          </w:tcPr>
          <w:p w14:paraId="16829527" w14:textId="77777777" w:rsidR="004132ED" w:rsidRPr="000513F0" w:rsidRDefault="004132ED" w:rsidP="004132ED">
            <w:pPr>
              <w:spacing w:line="300" w:lineRule="auto"/>
              <w:jc w:val="center"/>
              <w:rPr>
                <w:sz w:val="18"/>
                <w:szCs w:val="18"/>
              </w:rPr>
            </w:pPr>
            <w:proofErr w:type="spellStart"/>
            <w:r w:rsidRPr="000513F0">
              <w:rPr>
                <w:sz w:val="18"/>
                <w:szCs w:val="18"/>
              </w:rPr>
              <w:t>PresetOnPotential</w:t>
            </w:r>
            <w:proofErr w:type="spellEnd"/>
          </w:p>
        </w:tc>
        <w:tc>
          <w:tcPr>
            <w:tcW w:w="351" w:type="pct"/>
            <w:vAlign w:val="center"/>
          </w:tcPr>
          <w:p w14:paraId="2AA0B94F"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72F1D1C1"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4208D2F2"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6791753D" w14:textId="77777777" w:rsidR="004132ED" w:rsidRPr="000513F0" w:rsidRDefault="004132ED" w:rsidP="004132ED">
            <w:pPr>
              <w:spacing w:line="300" w:lineRule="auto"/>
              <w:jc w:val="center"/>
              <w:rPr>
                <w:szCs w:val="21"/>
              </w:rPr>
            </w:pPr>
          </w:p>
        </w:tc>
        <w:tc>
          <w:tcPr>
            <w:tcW w:w="314" w:type="pct"/>
            <w:vAlign w:val="center"/>
          </w:tcPr>
          <w:p w14:paraId="524B9181" w14:textId="77777777" w:rsidR="004132ED" w:rsidRPr="000513F0" w:rsidRDefault="004132ED" w:rsidP="004132ED">
            <w:pPr>
              <w:spacing w:line="300" w:lineRule="auto"/>
              <w:jc w:val="center"/>
              <w:rPr>
                <w:szCs w:val="21"/>
              </w:rPr>
            </w:pPr>
          </w:p>
        </w:tc>
      </w:tr>
      <w:tr w:rsidR="009E3227" w:rsidRPr="009E3227" w14:paraId="7714665D" w14:textId="77777777" w:rsidTr="004132ED">
        <w:tc>
          <w:tcPr>
            <w:tcW w:w="250" w:type="pct"/>
            <w:vAlign w:val="center"/>
          </w:tcPr>
          <w:p w14:paraId="56CE6EDE" w14:textId="77777777" w:rsidR="004132ED" w:rsidRPr="000513F0" w:rsidRDefault="004132ED" w:rsidP="004132ED">
            <w:pPr>
              <w:spacing w:line="300" w:lineRule="auto"/>
              <w:jc w:val="center"/>
              <w:rPr>
                <w:szCs w:val="21"/>
              </w:rPr>
            </w:pPr>
            <w:r w:rsidRPr="000513F0">
              <w:rPr>
                <w:szCs w:val="21"/>
              </w:rPr>
              <w:t>10</w:t>
            </w:r>
          </w:p>
        </w:tc>
        <w:tc>
          <w:tcPr>
            <w:tcW w:w="670" w:type="pct"/>
            <w:vAlign w:val="center"/>
          </w:tcPr>
          <w:p w14:paraId="488018AF" w14:textId="77777777" w:rsidR="004132ED" w:rsidRPr="000513F0" w:rsidRDefault="004132ED" w:rsidP="004132ED">
            <w:pPr>
              <w:spacing w:line="300" w:lineRule="auto"/>
              <w:jc w:val="center"/>
              <w:rPr>
                <w:sz w:val="18"/>
                <w:szCs w:val="18"/>
              </w:rPr>
            </w:pPr>
            <w:r w:rsidRPr="000513F0">
              <w:rPr>
                <w:szCs w:val="21"/>
              </w:rPr>
              <w:t>预置断电电位</w:t>
            </w:r>
          </w:p>
        </w:tc>
        <w:tc>
          <w:tcPr>
            <w:tcW w:w="1089" w:type="pct"/>
            <w:vAlign w:val="center"/>
          </w:tcPr>
          <w:p w14:paraId="753FC9D6" w14:textId="77777777" w:rsidR="004132ED" w:rsidRPr="000513F0" w:rsidRDefault="004132ED" w:rsidP="004132ED">
            <w:pPr>
              <w:spacing w:line="300" w:lineRule="auto"/>
              <w:jc w:val="center"/>
              <w:rPr>
                <w:szCs w:val="21"/>
              </w:rPr>
            </w:pPr>
            <w:r w:rsidRPr="000513F0">
              <w:rPr>
                <w:szCs w:val="21"/>
              </w:rPr>
              <w:t>Present OFF potential</w:t>
            </w:r>
          </w:p>
        </w:tc>
        <w:tc>
          <w:tcPr>
            <w:tcW w:w="1030" w:type="pct"/>
            <w:vAlign w:val="center"/>
          </w:tcPr>
          <w:p w14:paraId="2B2F15E6" w14:textId="77777777" w:rsidR="004132ED" w:rsidRPr="000513F0" w:rsidRDefault="004132ED" w:rsidP="004132ED">
            <w:pPr>
              <w:spacing w:line="300" w:lineRule="auto"/>
              <w:jc w:val="center"/>
              <w:rPr>
                <w:sz w:val="18"/>
                <w:szCs w:val="18"/>
              </w:rPr>
            </w:pPr>
            <w:proofErr w:type="spellStart"/>
            <w:r w:rsidRPr="000513F0">
              <w:rPr>
                <w:sz w:val="18"/>
                <w:szCs w:val="18"/>
              </w:rPr>
              <w:t>PresetOffPotential</w:t>
            </w:r>
            <w:proofErr w:type="spellEnd"/>
          </w:p>
        </w:tc>
        <w:tc>
          <w:tcPr>
            <w:tcW w:w="351" w:type="pct"/>
            <w:vAlign w:val="center"/>
          </w:tcPr>
          <w:p w14:paraId="4867D579"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52755048"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7995C560"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01C1F14F" w14:textId="77777777" w:rsidR="004132ED" w:rsidRPr="000513F0" w:rsidRDefault="004132ED" w:rsidP="004132ED">
            <w:pPr>
              <w:spacing w:line="300" w:lineRule="auto"/>
              <w:jc w:val="center"/>
              <w:rPr>
                <w:szCs w:val="21"/>
              </w:rPr>
            </w:pPr>
          </w:p>
        </w:tc>
        <w:tc>
          <w:tcPr>
            <w:tcW w:w="314" w:type="pct"/>
            <w:vAlign w:val="center"/>
          </w:tcPr>
          <w:p w14:paraId="085319E0" w14:textId="77777777" w:rsidR="004132ED" w:rsidRPr="000513F0" w:rsidRDefault="004132ED" w:rsidP="004132ED">
            <w:pPr>
              <w:spacing w:line="300" w:lineRule="auto"/>
              <w:jc w:val="center"/>
              <w:rPr>
                <w:szCs w:val="21"/>
              </w:rPr>
            </w:pPr>
          </w:p>
        </w:tc>
      </w:tr>
      <w:tr w:rsidR="009E3227" w:rsidRPr="009E3227" w14:paraId="1AE6D518" w14:textId="77777777" w:rsidTr="004132ED">
        <w:tc>
          <w:tcPr>
            <w:tcW w:w="250" w:type="pct"/>
            <w:vAlign w:val="center"/>
          </w:tcPr>
          <w:p w14:paraId="64A7F343" w14:textId="77777777" w:rsidR="004132ED" w:rsidRPr="000513F0" w:rsidRDefault="004132ED" w:rsidP="004132ED">
            <w:pPr>
              <w:spacing w:line="300" w:lineRule="auto"/>
              <w:jc w:val="center"/>
              <w:rPr>
                <w:szCs w:val="21"/>
              </w:rPr>
            </w:pPr>
            <w:r w:rsidRPr="000513F0">
              <w:rPr>
                <w:szCs w:val="21"/>
              </w:rPr>
              <w:t>11</w:t>
            </w:r>
          </w:p>
        </w:tc>
        <w:tc>
          <w:tcPr>
            <w:tcW w:w="670" w:type="pct"/>
            <w:vAlign w:val="center"/>
          </w:tcPr>
          <w:p w14:paraId="1A2C3B37" w14:textId="77777777" w:rsidR="004132ED" w:rsidRPr="000513F0" w:rsidRDefault="004132ED" w:rsidP="004132ED">
            <w:pPr>
              <w:spacing w:line="300" w:lineRule="auto"/>
              <w:jc w:val="center"/>
              <w:rPr>
                <w:szCs w:val="21"/>
              </w:rPr>
            </w:pPr>
            <w:r w:rsidRPr="000513F0">
              <w:rPr>
                <w:szCs w:val="21"/>
              </w:rPr>
              <w:t>预置电压</w:t>
            </w:r>
          </w:p>
        </w:tc>
        <w:tc>
          <w:tcPr>
            <w:tcW w:w="1089" w:type="pct"/>
            <w:vAlign w:val="center"/>
          </w:tcPr>
          <w:p w14:paraId="2DE879B5" w14:textId="77777777" w:rsidR="004132ED" w:rsidRPr="000513F0" w:rsidRDefault="004132ED" w:rsidP="004132ED">
            <w:pPr>
              <w:spacing w:line="300" w:lineRule="auto"/>
              <w:jc w:val="center"/>
              <w:rPr>
                <w:szCs w:val="21"/>
              </w:rPr>
            </w:pPr>
            <w:r w:rsidRPr="000513F0">
              <w:rPr>
                <w:szCs w:val="21"/>
              </w:rPr>
              <w:t>Present output voltage</w:t>
            </w:r>
          </w:p>
        </w:tc>
        <w:tc>
          <w:tcPr>
            <w:tcW w:w="1030" w:type="pct"/>
            <w:vAlign w:val="center"/>
          </w:tcPr>
          <w:p w14:paraId="4A91EE98" w14:textId="77777777" w:rsidR="004132ED" w:rsidRPr="000513F0" w:rsidRDefault="004132ED" w:rsidP="004132ED">
            <w:pPr>
              <w:spacing w:line="300" w:lineRule="auto"/>
              <w:jc w:val="center"/>
              <w:rPr>
                <w:szCs w:val="21"/>
              </w:rPr>
            </w:pPr>
            <w:proofErr w:type="spellStart"/>
            <w:r w:rsidRPr="000513F0">
              <w:rPr>
                <w:szCs w:val="21"/>
              </w:rPr>
              <w:t>PresetVoltage</w:t>
            </w:r>
            <w:proofErr w:type="spellEnd"/>
          </w:p>
        </w:tc>
        <w:tc>
          <w:tcPr>
            <w:tcW w:w="351" w:type="pct"/>
            <w:vAlign w:val="center"/>
          </w:tcPr>
          <w:p w14:paraId="5B7B0EE4"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1AF71A38"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14B5A492"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177740CB" w14:textId="77777777" w:rsidR="004132ED" w:rsidRPr="000513F0" w:rsidRDefault="004132ED" w:rsidP="004132ED">
            <w:pPr>
              <w:spacing w:line="300" w:lineRule="auto"/>
              <w:jc w:val="center"/>
              <w:rPr>
                <w:szCs w:val="21"/>
              </w:rPr>
            </w:pPr>
          </w:p>
        </w:tc>
        <w:tc>
          <w:tcPr>
            <w:tcW w:w="314" w:type="pct"/>
            <w:vAlign w:val="center"/>
          </w:tcPr>
          <w:p w14:paraId="54FD77B9" w14:textId="77777777" w:rsidR="004132ED" w:rsidRPr="000513F0" w:rsidRDefault="004132ED" w:rsidP="004132ED">
            <w:pPr>
              <w:spacing w:line="300" w:lineRule="auto"/>
              <w:jc w:val="center"/>
              <w:rPr>
                <w:szCs w:val="21"/>
              </w:rPr>
            </w:pPr>
          </w:p>
        </w:tc>
      </w:tr>
      <w:tr w:rsidR="009E3227" w:rsidRPr="009E3227" w14:paraId="4E2A308A" w14:textId="77777777" w:rsidTr="004132ED">
        <w:tc>
          <w:tcPr>
            <w:tcW w:w="250" w:type="pct"/>
            <w:vAlign w:val="center"/>
          </w:tcPr>
          <w:p w14:paraId="2489A7E0" w14:textId="77777777" w:rsidR="004132ED" w:rsidRPr="000513F0" w:rsidRDefault="004132ED" w:rsidP="004132ED">
            <w:pPr>
              <w:spacing w:line="300" w:lineRule="auto"/>
              <w:jc w:val="center"/>
              <w:rPr>
                <w:szCs w:val="21"/>
              </w:rPr>
            </w:pPr>
            <w:r w:rsidRPr="000513F0">
              <w:rPr>
                <w:szCs w:val="21"/>
              </w:rPr>
              <w:t>12</w:t>
            </w:r>
          </w:p>
        </w:tc>
        <w:tc>
          <w:tcPr>
            <w:tcW w:w="670" w:type="pct"/>
            <w:vAlign w:val="center"/>
          </w:tcPr>
          <w:p w14:paraId="4FFA1204" w14:textId="77777777" w:rsidR="004132ED" w:rsidRPr="000513F0" w:rsidRDefault="004132ED" w:rsidP="004132ED">
            <w:pPr>
              <w:spacing w:line="300" w:lineRule="auto"/>
              <w:jc w:val="center"/>
              <w:rPr>
                <w:szCs w:val="21"/>
              </w:rPr>
            </w:pPr>
            <w:r w:rsidRPr="000513F0">
              <w:rPr>
                <w:szCs w:val="21"/>
              </w:rPr>
              <w:t>预置电流</w:t>
            </w:r>
          </w:p>
        </w:tc>
        <w:tc>
          <w:tcPr>
            <w:tcW w:w="1089" w:type="pct"/>
            <w:vAlign w:val="center"/>
          </w:tcPr>
          <w:p w14:paraId="479214E5" w14:textId="77777777" w:rsidR="004132ED" w:rsidRPr="000513F0" w:rsidRDefault="004132ED" w:rsidP="004132ED">
            <w:pPr>
              <w:spacing w:line="300" w:lineRule="auto"/>
              <w:jc w:val="center"/>
              <w:rPr>
                <w:szCs w:val="21"/>
              </w:rPr>
            </w:pPr>
            <w:r w:rsidRPr="000513F0">
              <w:rPr>
                <w:szCs w:val="21"/>
              </w:rPr>
              <w:t>Present output current</w:t>
            </w:r>
          </w:p>
        </w:tc>
        <w:tc>
          <w:tcPr>
            <w:tcW w:w="1030" w:type="pct"/>
            <w:vAlign w:val="center"/>
          </w:tcPr>
          <w:p w14:paraId="4A386F2E" w14:textId="77777777" w:rsidR="004132ED" w:rsidRPr="000513F0" w:rsidRDefault="004132ED" w:rsidP="004132ED">
            <w:pPr>
              <w:spacing w:line="300" w:lineRule="auto"/>
              <w:jc w:val="center"/>
              <w:rPr>
                <w:szCs w:val="21"/>
              </w:rPr>
            </w:pPr>
            <w:proofErr w:type="spellStart"/>
            <w:r w:rsidRPr="000513F0">
              <w:rPr>
                <w:szCs w:val="21"/>
              </w:rPr>
              <w:t>PresetCurrent</w:t>
            </w:r>
            <w:proofErr w:type="spellEnd"/>
          </w:p>
        </w:tc>
        <w:tc>
          <w:tcPr>
            <w:tcW w:w="351" w:type="pct"/>
            <w:vAlign w:val="center"/>
          </w:tcPr>
          <w:p w14:paraId="720E1751" w14:textId="77777777" w:rsidR="004132ED" w:rsidRPr="000513F0" w:rsidRDefault="004132ED" w:rsidP="004132ED">
            <w:pPr>
              <w:spacing w:line="300" w:lineRule="auto"/>
              <w:jc w:val="center"/>
              <w:rPr>
                <w:szCs w:val="21"/>
              </w:rPr>
            </w:pPr>
            <w:r w:rsidRPr="000513F0">
              <w:rPr>
                <w:szCs w:val="21"/>
              </w:rPr>
              <w:t>A</w:t>
            </w:r>
          </w:p>
        </w:tc>
        <w:tc>
          <w:tcPr>
            <w:tcW w:w="300" w:type="pct"/>
            <w:vAlign w:val="center"/>
          </w:tcPr>
          <w:p w14:paraId="21A175F0"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4A36473D"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1F57BAD7" w14:textId="77777777" w:rsidR="004132ED" w:rsidRPr="000513F0" w:rsidRDefault="004132ED" w:rsidP="004132ED">
            <w:pPr>
              <w:spacing w:line="300" w:lineRule="auto"/>
              <w:jc w:val="center"/>
              <w:rPr>
                <w:szCs w:val="21"/>
              </w:rPr>
            </w:pPr>
          </w:p>
        </w:tc>
        <w:tc>
          <w:tcPr>
            <w:tcW w:w="314" w:type="pct"/>
            <w:vAlign w:val="center"/>
          </w:tcPr>
          <w:p w14:paraId="03A78F1E" w14:textId="77777777" w:rsidR="004132ED" w:rsidRPr="000513F0" w:rsidRDefault="004132ED" w:rsidP="004132ED">
            <w:pPr>
              <w:spacing w:line="300" w:lineRule="auto"/>
              <w:jc w:val="center"/>
              <w:rPr>
                <w:szCs w:val="21"/>
              </w:rPr>
            </w:pPr>
          </w:p>
        </w:tc>
      </w:tr>
      <w:tr w:rsidR="009E3227" w:rsidRPr="009E3227" w14:paraId="0F498D34" w14:textId="77777777" w:rsidTr="004132ED">
        <w:tc>
          <w:tcPr>
            <w:tcW w:w="250" w:type="pct"/>
            <w:vAlign w:val="center"/>
          </w:tcPr>
          <w:p w14:paraId="4394F247" w14:textId="77777777" w:rsidR="004132ED" w:rsidRPr="000513F0" w:rsidRDefault="004132ED" w:rsidP="004132ED">
            <w:pPr>
              <w:spacing w:line="300" w:lineRule="auto"/>
              <w:jc w:val="center"/>
              <w:rPr>
                <w:szCs w:val="21"/>
              </w:rPr>
            </w:pPr>
            <w:r w:rsidRPr="000513F0">
              <w:rPr>
                <w:szCs w:val="21"/>
              </w:rPr>
              <w:t>13</w:t>
            </w:r>
          </w:p>
        </w:tc>
        <w:tc>
          <w:tcPr>
            <w:tcW w:w="670" w:type="pct"/>
            <w:vAlign w:val="center"/>
          </w:tcPr>
          <w:p w14:paraId="441F66F5" w14:textId="77777777" w:rsidR="004132ED" w:rsidRPr="000513F0" w:rsidRDefault="004132ED" w:rsidP="004132ED">
            <w:pPr>
              <w:spacing w:line="300" w:lineRule="auto"/>
              <w:jc w:val="center"/>
              <w:rPr>
                <w:szCs w:val="21"/>
              </w:rPr>
            </w:pPr>
            <w:r w:rsidRPr="000513F0">
              <w:rPr>
                <w:szCs w:val="21"/>
              </w:rPr>
              <w:t>额定输出电压</w:t>
            </w:r>
          </w:p>
        </w:tc>
        <w:tc>
          <w:tcPr>
            <w:tcW w:w="1089" w:type="pct"/>
            <w:vAlign w:val="center"/>
          </w:tcPr>
          <w:p w14:paraId="03BDA4B1" w14:textId="77777777" w:rsidR="004132ED" w:rsidRPr="000513F0" w:rsidRDefault="004132ED" w:rsidP="004132ED">
            <w:pPr>
              <w:spacing w:line="300" w:lineRule="auto"/>
              <w:jc w:val="center"/>
              <w:rPr>
                <w:szCs w:val="21"/>
              </w:rPr>
            </w:pPr>
            <w:r w:rsidRPr="000513F0">
              <w:rPr>
                <w:szCs w:val="21"/>
              </w:rPr>
              <w:t>Rated output voltage</w:t>
            </w:r>
          </w:p>
        </w:tc>
        <w:tc>
          <w:tcPr>
            <w:tcW w:w="1030" w:type="pct"/>
            <w:vAlign w:val="center"/>
          </w:tcPr>
          <w:p w14:paraId="1D63CC0E" w14:textId="77777777" w:rsidR="004132ED" w:rsidRPr="000513F0" w:rsidRDefault="004132ED" w:rsidP="004132ED">
            <w:pPr>
              <w:spacing w:line="300" w:lineRule="auto"/>
              <w:jc w:val="center"/>
              <w:rPr>
                <w:szCs w:val="21"/>
              </w:rPr>
            </w:pPr>
            <w:proofErr w:type="spellStart"/>
            <w:r w:rsidRPr="000513F0">
              <w:rPr>
                <w:szCs w:val="21"/>
              </w:rPr>
              <w:t>RatedOutputVoltage</w:t>
            </w:r>
            <w:proofErr w:type="spellEnd"/>
          </w:p>
        </w:tc>
        <w:tc>
          <w:tcPr>
            <w:tcW w:w="351" w:type="pct"/>
            <w:vAlign w:val="center"/>
          </w:tcPr>
          <w:p w14:paraId="1897FFF1" w14:textId="77777777" w:rsidR="004132ED" w:rsidRPr="000513F0" w:rsidRDefault="004132ED" w:rsidP="004132ED">
            <w:pPr>
              <w:spacing w:line="300" w:lineRule="auto"/>
              <w:jc w:val="center"/>
              <w:rPr>
                <w:szCs w:val="21"/>
              </w:rPr>
            </w:pPr>
            <w:r w:rsidRPr="000513F0">
              <w:rPr>
                <w:szCs w:val="21"/>
              </w:rPr>
              <w:t>V</w:t>
            </w:r>
          </w:p>
        </w:tc>
        <w:tc>
          <w:tcPr>
            <w:tcW w:w="300" w:type="pct"/>
            <w:vAlign w:val="center"/>
          </w:tcPr>
          <w:p w14:paraId="1A4285A3" w14:textId="77777777" w:rsidR="004132ED" w:rsidRPr="000513F0" w:rsidRDefault="004132ED" w:rsidP="004132ED">
            <w:pPr>
              <w:spacing w:line="300" w:lineRule="auto"/>
              <w:rPr>
                <w:szCs w:val="21"/>
              </w:rPr>
            </w:pPr>
            <w:r w:rsidRPr="000513F0">
              <w:rPr>
                <w:szCs w:val="21"/>
              </w:rPr>
              <w:t>数值</w:t>
            </w:r>
          </w:p>
        </w:tc>
        <w:tc>
          <w:tcPr>
            <w:tcW w:w="346" w:type="pct"/>
            <w:vAlign w:val="center"/>
          </w:tcPr>
          <w:p w14:paraId="050D83D4" w14:textId="77777777" w:rsidR="004132ED" w:rsidRPr="000513F0" w:rsidRDefault="004132ED" w:rsidP="004132ED">
            <w:pPr>
              <w:spacing w:line="300" w:lineRule="auto"/>
              <w:jc w:val="center"/>
              <w:rPr>
                <w:szCs w:val="21"/>
              </w:rPr>
            </w:pPr>
            <w:r w:rsidRPr="000513F0">
              <w:rPr>
                <w:szCs w:val="21"/>
              </w:rPr>
              <w:t>(8,3)</w:t>
            </w:r>
          </w:p>
        </w:tc>
        <w:tc>
          <w:tcPr>
            <w:tcW w:w="650" w:type="pct"/>
            <w:vAlign w:val="center"/>
          </w:tcPr>
          <w:p w14:paraId="728705AC" w14:textId="77777777" w:rsidR="004132ED" w:rsidRPr="000513F0" w:rsidRDefault="004132ED" w:rsidP="004132ED">
            <w:pPr>
              <w:spacing w:line="300" w:lineRule="auto"/>
              <w:jc w:val="center"/>
              <w:rPr>
                <w:szCs w:val="21"/>
              </w:rPr>
            </w:pPr>
          </w:p>
        </w:tc>
        <w:tc>
          <w:tcPr>
            <w:tcW w:w="314" w:type="pct"/>
            <w:vAlign w:val="center"/>
          </w:tcPr>
          <w:p w14:paraId="40F19763" w14:textId="77777777" w:rsidR="004132ED" w:rsidRPr="000513F0" w:rsidRDefault="004132ED" w:rsidP="004132ED">
            <w:pPr>
              <w:spacing w:line="300" w:lineRule="auto"/>
              <w:jc w:val="center"/>
              <w:rPr>
                <w:szCs w:val="21"/>
              </w:rPr>
            </w:pPr>
            <w:r w:rsidRPr="000513F0">
              <w:rPr>
                <w:szCs w:val="21"/>
              </w:rPr>
              <w:t>a</w:t>
            </w:r>
          </w:p>
        </w:tc>
      </w:tr>
      <w:tr w:rsidR="009E3227" w:rsidRPr="009E3227" w14:paraId="2E4129C4" w14:textId="77777777" w:rsidTr="004132ED">
        <w:tc>
          <w:tcPr>
            <w:tcW w:w="250" w:type="pct"/>
            <w:vAlign w:val="center"/>
          </w:tcPr>
          <w:p w14:paraId="13BACE5F" w14:textId="77777777" w:rsidR="004132ED" w:rsidRPr="000513F0" w:rsidRDefault="004132ED" w:rsidP="004132ED">
            <w:pPr>
              <w:spacing w:line="300" w:lineRule="auto"/>
              <w:jc w:val="center"/>
              <w:rPr>
                <w:szCs w:val="21"/>
              </w:rPr>
            </w:pPr>
            <w:r w:rsidRPr="000513F0">
              <w:rPr>
                <w:szCs w:val="21"/>
              </w:rPr>
              <w:t>14</w:t>
            </w:r>
          </w:p>
        </w:tc>
        <w:tc>
          <w:tcPr>
            <w:tcW w:w="670" w:type="pct"/>
            <w:vAlign w:val="center"/>
          </w:tcPr>
          <w:p w14:paraId="008BDB1F" w14:textId="77777777" w:rsidR="004132ED" w:rsidRPr="000513F0" w:rsidRDefault="004132ED" w:rsidP="004132ED">
            <w:pPr>
              <w:spacing w:line="300" w:lineRule="auto"/>
              <w:jc w:val="center"/>
              <w:rPr>
                <w:szCs w:val="21"/>
              </w:rPr>
            </w:pPr>
            <w:r w:rsidRPr="000513F0">
              <w:rPr>
                <w:szCs w:val="21"/>
              </w:rPr>
              <w:t>额定输</w:t>
            </w:r>
            <w:r w:rsidRPr="000513F0">
              <w:rPr>
                <w:szCs w:val="21"/>
              </w:rPr>
              <w:lastRenderedPageBreak/>
              <w:t>出电流</w:t>
            </w:r>
          </w:p>
        </w:tc>
        <w:tc>
          <w:tcPr>
            <w:tcW w:w="1089" w:type="pct"/>
            <w:vAlign w:val="center"/>
          </w:tcPr>
          <w:p w14:paraId="1061E81E" w14:textId="77777777" w:rsidR="004132ED" w:rsidRPr="000513F0" w:rsidRDefault="004132ED" w:rsidP="004132ED">
            <w:pPr>
              <w:spacing w:line="300" w:lineRule="auto"/>
              <w:jc w:val="center"/>
              <w:rPr>
                <w:szCs w:val="21"/>
              </w:rPr>
            </w:pPr>
            <w:r w:rsidRPr="000513F0">
              <w:rPr>
                <w:szCs w:val="21"/>
              </w:rPr>
              <w:lastRenderedPageBreak/>
              <w:t xml:space="preserve">Rated output </w:t>
            </w:r>
            <w:r w:rsidRPr="000513F0">
              <w:rPr>
                <w:szCs w:val="21"/>
              </w:rPr>
              <w:lastRenderedPageBreak/>
              <w:t>current</w:t>
            </w:r>
          </w:p>
        </w:tc>
        <w:tc>
          <w:tcPr>
            <w:tcW w:w="1030" w:type="pct"/>
            <w:vAlign w:val="center"/>
          </w:tcPr>
          <w:p w14:paraId="17126EB0" w14:textId="77777777" w:rsidR="004132ED" w:rsidRPr="000513F0" w:rsidRDefault="004132ED" w:rsidP="004132ED">
            <w:pPr>
              <w:spacing w:line="300" w:lineRule="auto"/>
              <w:jc w:val="center"/>
              <w:rPr>
                <w:szCs w:val="21"/>
              </w:rPr>
            </w:pPr>
            <w:proofErr w:type="spellStart"/>
            <w:r w:rsidRPr="000513F0">
              <w:rPr>
                <w:szCs w:val="21"/>
              </w:rPr>
              <w:lastRenderedPageBreak/>
              <w:t>RatedOutputCurrent</w:t>
            </w:r>
            <w:proofErr w:type="spellEnd"/>
          </w:p>
        </w:tc>
        <w:tc>
          <w:tcPr>
            <w:tcW w:w="351" w:type="pct"/>
            <w:vAlign w:val="center"/>
          </w:tcPr>
          <w:p w14:paraId="392D2639" w14:textId="77777777" w:rsidR="004132ED" w:rsidRPr="000513F0" w:rsidRDefault="004132ED" w:rsidP="004132ED">
            <w:pPr>
              <w:spacing w:line="300" w:lineRule="auto"/>
              <w:jc w:val="center"/>
              <w:rPr>
                <w:szCs w:val="21"/>
              </w:rPr>
            </w:pPr>
            <w:r w:rsidRPr="000513F0">
              <w:rPr>
                <w:szCs w:val="21"/>
              </w:rPr>
              <w:t>A</w:t>
            </w:r>
          </w:p>
        </w:tc>
        <w:tc>
          <w:tcPr>
            <w:tcW w:w="300" w:type="pct"/>
            <w:vAlign w:val="center"/>
          </w:tcPr>
          <w:p w14:paraId="14203775" w14:textId="77777777" w:rsidR="004132ED" w:rsidRPr="000513F0" w:rsidRDefault="004132ED" w:rsidP="004132ED">
            <w:pPr>
              <w:spacing w:line="300" w:lineRule="auto"/>
              <w:rPr>
                <w:szCs w:val="21"/>
              </w:rPr>
            </w:pPr>
            <w:r w:rsidRPr="000513F0">
              <w:rPr>
                <w:szCs w:val="21"/>
              </w:rPr>
              <w:t>数</w:t>
            </w:r>
            <w:r w:rsidRPr="000513F0">
              <w:rPr>
                <w:szCs w:val="21"/>
              </w:rPr>
              <w:lastRenderedPageBreak/>
              <w:t>值</w:t>
            </w:r>
          </w:p>
        </w:tc>
        <w:tc>
          <w:tcPr>
            <w:tcW w:w="346" w:type="pct"/>
            <w:vAlign w:val="center"/>
          </w:tcPr>
          <w:p w14:paraId="32FC3E19" w14:textId="77777777" w:rsidR="004132ED" w:rsidRPr="000513F0" w:rsidRDefault="004132ED" w:rsidP="004132ED">
            <w:pPr>
              <w:spacing w:line="300" w:lineRule="auto"/>
              <w:jc w:val="center"/>
              <w:rPr>
                <w:szCs w:val="21"/>
              </w:rPr>
            </w:pPr>
            <w:r w:rsidRPr="000513F0">
              <w:rPr>
                <w:szCs w:val="21"/>
              </w:rPr>
              <w:lastRenderedPageBreak/>
              <w:t>(8,3)</w:t>
            </w:r>
          </w:p>
        </w:tc>
        <w:tc>
          <w:tcPr>
            <w:tcW w:w="650" w:type="pct"/>
            <w:vAlign w:val="center"/>
          </w:tcPr>
          <w:p w14:paraId="11E72093" w14:textId="77777777" w:rsidR="004132ED" w:rsidRPr="000513F0" w:rsidRDefault="004132ED" w:rsidP="004132ED">
            <w:pPr>
              <w:spacing w:line="300" w:lineRule="auto"/>
              <w:jc w:val="center"/>
              <w:rPr>
                <w:szCs w:val="21"/>
              </w:rPr>
            </w:pPr>
          </w:p>
        </w:tc>
        <w:tc>
          <w:tcPr>
            <w:tcW w:w="314" w:type="pct"/>
            <w:vAlign w:val="center"/>
          </w:tcPr>
          <w:p w14:paraId="6AD9528F" w14:textId="77777777" w:rsidR="004132ED" w:rsidRPr="000513F0" w:rsidRDefault="004132ED" w:rsidP="004132ED">
            <w:pPr>
              <w:spacing w:line="300" w:lineRule="auto"/>
              <w:jc w:val="center"/>
              <w:rPr>
                <w:szCs w:val="21"/>
              </w:rPr>
            </w:pPr>
            <w:r w:rsidRPr="000513F0">
              <w:rPr>
                <w:szCs w:val="21"/>
              </w:rPr>
              <w:t>a</w:t>
            </w:r>
          </w:p>
        </w:tc>
      </w:tr>
      <w:tr w:rsidR="009E3227" w:rsidRPr="009E3227" w14:paraId="39D23A80" w14:textId="77777777" w:rsidTr="004132ED">
        <w:tc>
          <w:tcPr>
            <w:tcW w:w="250" w:type="pct"/>
            <w:vAlign w:val="center"/>
          </w:tcPr>
          <w:p w14:paraId="14EC1AC0" w14:textId="77777777" w:rsidR="004132ED" w:rsidRPr="000513F0" w:rsidRDefault="004132ED" w:rsidP="004132ED">
            <w:pPr>
              <w:spacing w:line="300" w:lineRule="auto"/>
              <w:jc w:val="center"/>
              <w:rPr>
                <w:szCs w:val="21"/>
              </w:rPr>
            </w:pPr>
            <w:r w:rsidRPr="000513F0">
              <w:rPr>
                <w:szCs w:val="21"/>
              </w:rPr>
              <w:t>15</w:t>
            </w:r>
          </w:p>
        </w:tc>
        <w:tc>
          <w:tcPr>
            <w:tcW w:w="670" w:type="pct"/>
            <w:vAlign w:val="center"/>
          </w:tcPr>
          <w:p w14:paraId="40CAE35C" w14:textId="77777777" w:rsidR="004132ED" w:rsidRPr="000513F0" w:rsidRDefault="004132ED" w:rsidP="004132ED">
            <w:pPr>
              <w:spacing w:line="300" w:lineRule="auto"/>
              <w:jc w:val="center"/>
              <w:rPr>
                <w:szCs w:val="21"/>
              </w:rPr>
            </w:pPr>
            <w:r w:rsidRPr="000513F0">
              <w:rPr>
                <w:szCs w:val="21"/>
              </w:rPr>
              <w:t>运行机号</w:t>
            </w:r>
          </w:p>
        </w:tc>
        <w:tc>
          <w:tcPr>
            <w:tcW w:w="1089" w:type="pct"/>
            <w:vAlign w:val="center"/>
          </w:tcPr>
          <w:p w14:paraId="42810F52" w14:textId="77777777" w:rsidR="004132ED" w:rsidRPr="000513F0" w:rsidRDefault="004132ED" w:rsidP="004132ED">
            <w:pPr>
              <w:spacing w:line="300" w:lineRule="auto"/>
              <w:jc w:val="center"/>
              <w:rPr>
                <w:szCs w:val="21"/>
              </w:rPr>
            </w:pPr>
            <w:r w:rsidRPr="000513F0">
              <w:rPr>
                <w:szCs w:val="21"/>
              </w:rPr>
              <w:t>Running device number</w:t>
            </w:r>
          </w:p>
        </w:tc>
        <w:tc>
          <w:tcPr>
            <w:tcW w:w="1030" w:type="pct"/>
            <w:vAlign w:val="center"/>
          </w:tcPr>
          <w:p w14:paraId="6C35A0E4" w14:textId="77777777" w:rsidR="004132ED" w:rsidRPr="000513F0" w:rsidRDefault="004132ED" w:rsidP="004132ED">
            <w:pPr>
              <w:spacing w:line="300" w:lineRule="auto"/>
              <w:jc w:val="center"/>
              <w:rPr>
                <w:szCs w:val="21"/>
              </w:rPr>
            </w:pPr>
            <w:proofErr w:type="spellStart"/>
            <w:r w:rsidRPr="000513F0">
              <w:rPr>
                <w:szCs w:val="21"/>
              </w:rPr>
              <w:t>RunNum</w:t>
            </w:r>
            <w:proofErr w:type="spellEnd"/>
          </w:p>
        </w:tc>
        <w:tc>
          <w:tcPr>
            <w:tcW w:w="351" w:type="pct"/>
            <w:vAlign w:val="center"/>
          </w:tcPr>
          <w:p w14:paraId="606A3E71" w14:textId="77777777" w:rsidR="004132ED" w:rsidRPr="000513F0" w:rsidRDefault="004132ED" w:rsidP="004132ED">
            <w:pPr>
              <w:spacing w:line="300" w:lineRule="auto"/>
              <w:jc w:val="center"/>
              <w:rPr>
                <w:szCs w:val="21"/>
              </w:rPr>
            </w:pPr>
          </w:p>
        </w:tc>
        <w:tc>
          <w:tcPr>
            <w:tcW w:w="300" w:type="pct"/>
            <w:vAlign w:val="center"/>
          </w:tcPr>
          <w:p w14:paraId="66EA5961" w14:textId="77777777" w:rsidR="004132ED" w:rsidRPr="000513F0" w:rsidRDefault="004132ED" w:rsidP="004132ED">
            <w:pPr>
              <w:spacing w:line="300" w:lineRule="auto"/>
              <w:rPr>
                <w:szCs w:val="21"/>
              </w:rPr>
            </w:pPr>
            <w:r w:rsidRPr="000513F0">
              <w:rPr>
                <w:szCs w:val="21"/>
              </w:rPr>
              <w:t>文本</w:t>
            </w:r>
          </w:p>
        </w:tc>
        <w:tc>
          <w:tcPr>
            <w:tcW w:w="346" w:type="pct"/>
            <w:vAlign w:val="center"/>
          </w:tcPr>
          <w:p w14:paraId="4773C065" w14:textId="77777777" w:rsidR="004132ED" w:rsidRPr="000513F0" w:rsidRDefault="004132ED" w:rsidP="004132ED">
            <w:pPr>
              <w:spacing w:line="300" w:lineRule="auto"/>
              <w:jc w:val="center"/>
              <w:rPr>
                <w:szCs w:val="21"/>
              </w:rPr>
            </w:pPr>
            <w:r w:rsidRPr="000513F0">
              <w:rPr>
                <w:szCs w:val="21"/>
              </w:rPr>
              <w:t>20</w:t>
            </w:r>
          </w:p>
        </w:tc>
        <w:tc>
          <w:tcPr>
            <w:tcW w:w="650" w:type="pct"/>
            <w:vAlign w:val="center"/>
          </w:tcPr>
          <w:p w14:paraId="3EA8BA95" w14:textId="77777777" w:rsidR="004132ED" w:rsidRPr="000513F0" w:rsidRDefault="004132ED" w:rsidP="004132ED">
            <w:pPr>
              <w:spacing w:line="300" w:lineRule="auto"/>
              <w:jc w:val="center"/>
              <w:rPr>
                <w:szCs w:val="21"/>
              </w:rPr>
            </w:pPr>
          </w:p>
        </w:tc>
        <w:tc>
          <w:tcPr>
            <w:tcW w:w="314" w:type="pct"/>
            <w:vAlign w:val="center"/>
          </w:tcPr>
          <w:p w14:paraId="6A0AC270" w14:textId="77777777" w:rsidR="004132ED" w:rsidRPr="000513F0" w:rsidRDefault="004132ED" w:rsidP="004132ED">
            <w:pPr>
              <w:spacing w:line="300" w:lineRule="auto"/>
              <w:jc w:val="center"/>
              <w:rPr>
                <w:szCs w:val="21"/>
              </w:rPr>
            </w:pPr>
          </w:p>
        </w:tc>
      </w:tr>
      <w:tr w:rsidR="009E3227" w:rsidRPr="009E3227" w14:paraId="399485DE" w14:textId="77777777" w:rsidTr="004132ED">
        <w:tc>
          <w:tcPr>
            <w:tcW w:w="250" w:type="pct"/>
            <w:vAlign w:val="center"/>
          </w:tcPr>
          <w:p w14:paraId="511B04FC" w14:textId="77777777" w:rsidR="004132ED" w:rsidRPr="000513F0" w:rsidRDefault="004132ED" w:rsidP="004132ED">
            <w:pPr>
              <w:spacing w:line="300" w:lineRule="auto"/>
              <w:jc w:val="center"/>
              <w:rPr>
                <w:szCs w:val="21"/>
              </w:rPr>
            </w:pPr>
            <w:r w:rsidRPr="000513F0">
              <w:rPr>
                <w:szCs w:val="21"/>
              </w:rPr>
              <w:t>16</w:t>
            </w:r>
          </w:p>
        </w:tc>
        <w:tc>
          <w:tcPr>
            <w:tcW w:w="670" w:type="pct"/>
            <w:vAlign w:val="center"/>
          </w:tcPr>
          <w:p w14:paraId="149B1223" w14:textId="77777777" w:rsidR="004132ED" w:rsidRPr="000513F0" w:rsidRDefault="004132ED" w:rsidP="004132ED">
            <w:pPr>
              <w:spacing w:line="300" w:lineRule="auto"/>
              <w:jc w:val="center"/>
              <w:rPr>
                <w:szCs w:val="21"/>
              </w:rPr>
            </w:pPr>
            <w:r w:rsidRPr="000513F0">
              <w:rPr>
                <w:szCs w:val="21"/>
              </w:rPr>
              <w:t>通电电位超限报警</w:t>
            </w:r>
          </w:p>
        </w:tc>
        <w:tc>
          <w:tcPr>
            <w:tcW w:w="1089" w:type="pct"/>
            <w:vAlign w:val="center"/>
          </w:tcPr>
          <w:p w14:paraId="1C139359" w14:textId="77777777" w:rsidR="004132ED" w:rsidRPr="000513F0" w:rsidRDefault="004132ED" w:rsidP="004132ED">
            <w:pPr>
              <w:spacing w:line="300" w:lineRule="auto"/>
              <w:jc w:val="center"/>
              <w:rPr>
                <w:szCs w:val="21"/>
              </w:rPr>
            </w:pPr>
            <w:r w:rsidRPr="000513F0">
              <w:rPr>
                <w:szCs w:val="21"/>
              </w:rPr>
              <w:t>ON potential over-limit alarm</w:t>
            </w:r>
          </w:p>
        </w:tc>
        <w:tc>
          <w:tcPr>
            <w:tcW w:w="1030" w:type="pct"/>
            <w:vAlign w:val="center"/>
          </w:tcPr>
          <w:p w14:paraId="36086D83" w14:textId="77777777" w:rsidR="004132ED" w:rsidRPr="000513F0" w:rsidRDefault="004132ED" w:rsidP="004132ED">
            <w:pPr>
              <w:spacing w:line="300" w:lineRule="auto"/>
              <w:jc w:val="center"/>
              <w:rPr>
                <w:szCs w:val="21"/>
              </w:rPr>
            </w:pPr>
            <w:proofErr w:type="spellStart"/>
            <w:r w:rsidRPr="000513F0">
              <w:rPr>
                <w:szCs w:val="21"/>
              </w:rPr>
              <w:t>OnPotentialOverAlarm</w:t>
            </w:r>
            <w:proofErr w:type="spellEnd"/>
          </w:p>
        </w:tc>
        <w:tc>
          <w:tcPr>
            <w:tcW w:w="351" w:type="pct"/>
            <w:vAlign w:val="center"/>
          </w:tcPr>
          <w:p w14:paraId="7C5E0C8F" w14:textId="77777777" w:rsidR="004132ED" w:rsidRPr="000513F0" w:rsidRDefault="004132ED" w:rsidP="004132ED">
            <w:pPr>
              <w:spacing w:line="300" w:lineRule="auto"/>
              <w:jc w:val="center"/>
              <w:rPr>
                <w:szCs w:val="21"/>
              </w:rPr>
            </w:pPr>
          </w:p>
        </w:tc>
        <w:tc>
          <w:tcPr>
            <w:tcW w:w="300" w:type="pct"/>
            <w:vAlign w:val="center"/>
          </w:tcPr>
          <w:p w14:paraId="3F14BF36"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19F85ECD"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68598C54" w14:textId="77777777" w:rsidR="004132ED" w:rsidRPr="000513F0" w:rsidRDefault="004132ED" w:rsidP="004132ED">
            <w:pPr>
              <w:spacing w:line="300" w:lineRule="auto"/>
              <w:jc w:val="center"/>
              <w:rPr>
                <w:szCs w:val="21"/>
              </w:rPr>
            </w:pPr>
            <w:r w:rsidRPr="000513F0">
              <w:rPr>
                <w:szCs w:val="21"/>
              </w:rPr>
              <w:t>(0,1)</w:t>
            </w:r>
          </w:p>
        </w:tc>
        <w:tc>
          <w:tcPr>
            <w:tcW w:w="314" w:type="pct"/>
            <w:vAlign w:val="center"/>
          </w:tcPr>
          <w:p w14:paraId="4E6952A6" w14:textId="77777777" w:rsidR="004132ED" w:rsidRPr="000513F0" w:rsidRDefault="004132ED" w:rsidP="004132ED">
            <w:pPr>
              <w:spacing w:line="300" w:lineRule="auto"/>
              <w:jc w:val="center"/>
              <w:rPr>
                <w:szCs w:val="21"/>
              </w:rPr>
            </w:pPr>
          </w:p>
        </w:tc>
      </w:tr>
      <w:tr w:rsidR="009E3227" w:rsidRPr="009E3227" w14:paraId="79F6D95F" w14:textId="77777777" w:rsidTr="004132ED">
        <w:tc>
          <w:tcPr>
            <w:tcW w:w="250" w:type="pct"/>
            <w:vAlign w:val="center"/>
          </w:tcPr>
          <w:p w14:paraId="11E06E24" w14:textId="77777777" w:rsidR="004132ED" w:rsidRPr="000513F0" w:rsidRDefault="004132ED" w:rsidP="004132ED">
            <w:pPr>
              <w:spacing w:line="300" w:lineRule="auto"/>
              <w:jc w:val="center"/>
              <w:rPr>
                <w:szCs w:val="21"/>
              </w:rPr>
            </w:pPr>
            <w:r w:rsidRPr="000513F0">
              <w:rPr>
                <w:szCs w:val="21"/>
              </w:rPr>
              <w:t>17</w:t>
            </w:r>
          </w:p>
        </w:tc>
        <w:tc>
          <w:tcPr>
            <w:tcW w:w="670" w:type="pct"/>
            <w:vAlign w:val="center"/>
          </w:tcPr>
          <w:p w14:paraId="69EE2268" w14:textId="77777777" w:rsidR="004132ED" w:rsidRPr="000513F0" w:rsidRDefault="004132ED" w:rsidP="004132ED">
            <w:pPr>
              <w:spacing w:line="300" w:lineRule="auto"/>
              <w:jc w:val="center"/>
              <w:rPr>
                <w:szCs w:val="21"/>
              </w:rPr>
            </w:pPr>
            <w:r w:rsidRPr="000513F0">
              <w:rPr>
                <w:szCs w:val="21"/>
              </w:rPr>
              <w:t>断电电位超限报警</w:t>
            </w:r>
          </w:p>
        </w:tc>
        <w:tc>
          <w:tcPr>
            <w:tcW w:w="1089" w:type="pct"/>
            <w:vAlign w:val="center"/>
          </w:tcPr>
          <w:p w14:paraId="6FAAECFC" w14:textId="77777777" w:rsidR="004132ED" w:rsidRPr="000513F0" w:rsidRDefault="004132ED" w:rsidP="004132ED">
            <w:pPr>
              <w:spacing w:line="300" w:lineRule="auto"/>
              <w:jc w:val="center"/>
              <w:rPr>
                <w:szCs w:val="21"/>
              </w:rPr>
            </w:pPr>
            <w:r w:rsidRPr="000513F0">
              <w:rPr>
                <w:szCs w:val="21"/>
              </w:rPr>
              <w:t>OFF potential over-limit alarm</w:t>
            </w:r>
          </w:p>
        </w:tc>
        <w:tc>
          <w:tcPr>
            <w:tcW w:w="1030" w:type="pct"/>
            <w:vAlign w:val="center"/>
          </w:tcPr>
          <w:p w14:paraId="0B526D65" w14:textId="77777777" w:rsidR="004132ED" w:rsidRPr="000513F0" w:rsidRDefault="004132ED" w:rsidP="004132ED">
            <w:pPr>
              <w:spacing w:line="300" w:lineRule="auto"/>
              <w:jc w:val="center"/>
              <w:rPr>
                <w:szCs w:val="21"/>
              </w:rPr>
            </w:pPr>
            <w:proofErr w:type="spellStart"/>
            <w:r w:rsidRPr="000513F0">
              <w:rPr>
                <w:szCs w:val="21"/>
              </w:rPr>
              <w:t>OffPotentialOverAlarm</w:t>
            </w:r>
            <w:proofErr w:type="spellEnd"/>
          </w:p>
        </w:tc>
        <w:tc>
          <w:tcPr>
            <w:tcW w:w="351" w:type="pct"/>
            <w:vAlign w:val="center"/>
          </w:tcPr>
          <w:p w14:paraId="743B7A41" w14:textId="77777777" w:rsidR="004132ED" w:rsidRPr="000513F0" w:rsidRDefault="004132ED" w:rsidP="004132ED">
            <w:pPr>
              <w:spacing w:line="300" w:lineRule="auto"/>
              <w:jc w:val="center"/>
              <w:rPr>
                <w:szCs w:val="21"/>
              </w:rPr>
            </w:pPr>
          </w:p>
        </w:tc>
        <w:tc>
          <w:tcPr>
            <w:tcW w:w="300" w:type="pct"/>
            <w:vAlign w:val="center"/>
          </w:tcPr>
          <w:p w14:paraId="28CE0328"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025BCC9C"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16C51D32" w14:textId="77777777" w:rsidR="004132ED" w:rsidRPr="000513F0" w:rsidRDefault="004132ED" w:rsidP="004132ED">
            <w:pPr>
              <w:spacing w:line="300" w:lineRule="auto"/>
              <w:jc w:val="center"/>
              <w:rPr>
                <w:szCs w:val="21"/>
              </w:rPr>
            </w:pPr>
            <w:r w:rsidRPr="000513F0">
              <w:rPr>
                <w:szCs w:val="21"/>
              </w:rPr>
              <w:t>(0,1)</w:t>
            </w:r>
          </w:p>
        </w:tc>
        <w:tc>
          <w:tcPr>
            <w:tcW w:w="314" w:type="pct"/>
            <w:vAlign w:val="center"/>
          </w:tcPr>
          <w:p w14:paraId="22FDB433" w14:textId="77777777" w:rsidR="004132ED" w:rsidRPr="000513F0" w:rsidRDefault="004132ED" w:rsidP="004132ED">
            <w:pPr>
              <w:spacing w:line="300" w:lineRule="auto"/>
              <w:jc w:val="center"/>
              <w:rPr>
                <w:szCs w:val="21"/>
              </w:rPr>
            </w:pPr>
          </w:p>
        </w:tc>
      </w:tr>
      <w:tr w:rsidR="009E3227" w:rsidRPr="009E3227" w14:paraId="263D7040" w14:textId="77777777" w:rsidTr="004132ED">
        <w:tc>
          <w:tcPr>
            <w:tcW w:w="250" w:type="pct"/>
            <w:vAlign w:val="center"/>
          </w:tcPr>
          <w:p w14:paraId="0DFE1158" w14:textId="77777777" w:rsidR="004132ED" w:rsidRPr="000513F0" w:rsidRDefault="004132ED" w:rsidP="004132ED">
            <w:pPr>
              <w:spacing w:line="300" w:lineRule="auto"/>
              <w:jc w:val="center"/>
              <w:rPr>
                <w:szCs w:val="21"/>
              </w:rPr>
            </w:pPr>
            <w:r w:rsidRPr="000513F0">
              <w:rPr>
                <w:szCs w:val="21"/>
              </w:rPr>
              <w:t>18</w:t>
            </w:r>
          </w:p>
        </w:tc>
        <w:tc>
          <w:tcPr>
            <w:tcW w:w="670" w:type="pct"/>
            <w:vAlign w:val="center"/>
          </w:tcPr>
          <w:p w14:paraId="66EC0BF2" w14:textId="77777777" w:rsidR="004132ED" w:rsidRPr="000513F0" w:rsidRDefault="004132ED" w:rsidP="004132ED">
            <w:pPr>
              <w:spacing w:line="300" w:lineRule="auto"/>
              <w:jc w:val="center"/>
              <w:rPr>
                <w:szCs w:val="21"/>
              </w:rPr>
            </w:pPr>
            <w:r w:rsidRPr="000513F0">
              <w:rPr>
                <w:szCs w:val="21"/>
              </w:rPr>
              <w:t>输出电压超限报警</w:t>
            </w:r>
          </w:p>
        </w:tc>
        <w:tc>
          <w:tcPr>
            <w:tcW w:w="1089" w:type="pct"/>
            <w:vAlign w:val="center"/>
          </w:tcPr>
          <w:p w14:paraId="08933ED9" w14:textId="77777777" w:rsidR="004132ED" w:rsidRPr="000513F0" w:rsidRDefault="004132ED" w:rsidP="004132ED">
            <w:pPr>
              <w:spacing w:line="300" w:lineRule="auto"/>
              <w:jc w:val="center"/>
              <w:rPr>
                <w:szCs w:val="21"/>
              </w:rPr>
            </w:pPr>
            <w:r w:rsidRPr="000513F0">
              <w:rPr>
                <w:szCs w:val="21"/>
              </w:rPr>
              <w:t>Output voltage over-limit alarm</w:t>
            </w:r>
          </w:p>
        </w:tc>
        <w:tc>
          <w:tcPr>
            <w:tcW w:w="1030" w:type="pct"/>
            <w:vAlign w:val="center"/>
          </w:tcPr>
          <w:p w14:paraId="13DECEF2" w14:textId="77777777" w:rsidR="004132ED" w:rsidRPr="000513F0" w:rsidRDefault="004132ED" w:rsidP="004132ED">
            <w:pPr>
              <w:spacing w:line="300" w:lineRule="auto"/>
              <w:jc w:val="center"/>
              <w:rPr>
                <w:szCs w:val="21"/>
              </w:rPr>
            </w:pPr>
            <w:proofErr w:type="spellStart"/>
            <w:r w:rsidRPr="000513F0">
              <w:rPr>
                <w:szCs w:val="21"/>
              </w:rPr>
              <w:t>OutPutVoltageOverAlarm</w:t>
            </w:r>
            <w:proofErr w:type="spellEnd"/>
          </w:p>
        </w:tc>
        <w:tc>
          <w:tcPr>
            <w:tcW w:w="351" w:type="pct"/>
            <w:vAlign w:val="center"/>
          </w:tcPr>
          <w:p w14:paraId="65B5D1A9" w14:textId="77777777" w:rsidR="004132ED" w:rsidRPr="000513F0" w:rsidRDefault="004132ED" w:rsidP="004132ED">
            <w:pPr>
              <w:spacing w:line="300" w:lineRule="auto"/>
              <w:jc w:val="center"/>
              <w:rPr>
                <w:szCs w:val="21"/>
              </w:rPr>
            </w:pPr>
          </w:p>
        </w:tc>
        <w:tc>
          <w:tcPr>
            <w:tcW w:w="300" w:type="pct"/>
            <w:vAlign w:val="center"/>
          </w:tcPr>
          <w:p w14:paraId="0B391FA2"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297F3829"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109A3A1D" w14:textId="77777777" w:rsidR="004132ED" w:rsidRPr="000513F0" w:rsidRDefault="004132ED" w:rsidP="004132ED">
            <w:pPr>
              <w:spacing w:line="300" w:lineRule="auto"/>
              <w:jc w:val="center"/>
              <w:rPr>
                <w:szCs w:val="21"/>
              </w:rPr>
            </w:pPr>
            <w:r w:rsidRPr="000513F0">
              <w:rPr>
                <w:szCs w:val="21"/>
              </w:rPr>
              <w:t>(0,1)</w:t>
            </w:r>
          </w:p>
        </w:tc>
        <w:tc>
          <w:tcPr>
            <w:tcW w:w="314" w:type="pct"/>
            <w:vAlign w:val="center"/>
          </w:tcPr>
          <w:p w14:paraId="07B42D60" w14:textId="77777777" w:rsidR="004132ED" w:rsidRPr="000513F0" w:rsidRDefault="004132ED" w:rsidP="004132ED">
            <w:pPr>
              <w:spacing w:line="300" w:lineRule="auto"/>
              <w:jc w:val="center"/>
              <w:rPr>
                <w:szCs w:val="21"/>
              </w:rPr>
            </w:pPr>
          </w:p>
        </w:tc>
      </w:tr>
      <w:tr w:rsidR="009E3227" w:rsidRPr="009E3227" w14:paraId="266090D4" w14:textId="77777777" w:rsidTr="004132ED">
        <w:tc>
          <w:tcPr>
            <w:tcW w:w="250" w:type="pct"/>
            <w:vAlign w:val="center"/>
          </w:tcPr>
          <w:p w14:paraId="1E081FD1" w14:textId="77777777" w:rsidR="004132ED" w:rsidRPr="000513F0" w:rsidRDefault="004132ED" w:rsidP="004132ED">
            <w:pPr>
              <w:spacing w:line="300" w:lineRule="auto"/>
              <w:jc w:val="center"/>
              <w:rPr>
                <w:szCs w:val="21"/>
              </w:rPr>
            </w:pPr>
            <w:r w:rsidRPr="000513F0">
              <w:rPr>
                <w:szCs w:val="21"/>
              </w:rPr>
              <w:t>19</w:t>
            </w:r>
          </w:p>
        </w:tc>
        <w:tc>
          <w:tcPr>
            <w:tcW w:w="670" w:type="pct"/>
            <w:vAlign w:val="center"/>
          </w:tcPr>
          <w:p w14:paraId="38B9633A" w14:textId="77777777" w:rsidR="004132ED" w:rsidRPr="000513F0" w:rsidRDefault="004132ED" w:rsidP="004132ED">
            <w:pPr>
              <w:spacing w:line="300" w:lineRule="auto"/>
              <w:jc w:val="center"/>
              <w:rPr>
                <w:szCs w:val="21"/>
              </w:rPr>
            </w:pPr>
            <w:r w:rsidRPr="000513F0">
              <w:rPr>
                <w:szCs w:val="21"/>
              </w:rPr>
              <w:t>输出电流超限报警</w:t>
            </w:r>
          </w:p>
        </w:tc>
        <w:tc>
          <w:tcPr>
            <w:tcW w:w="1089" w:type="pct"/>
            <w:vAlign w:val="center"/>
          </w:tcPr>
          <w:p w14:paraId="3B207ACB" w14:textId="77777777" w:rsidR="004132ED" w:rsidRPr="000513F0" w:rsidRDefault="004132ED" w:rsidP="004132ED">
            <w:pPr>
              <w:spacing w:line="300" w:lineRule="auto"/>
              <w:jc w:val="center"/>
              <w:rPr>
                <w:szCs w:val="21"/>
              </w:rPr>
            </w:pPr>
            <w:r w:rsidRPr="000513F0">
              <w:rPr>
                <w:szCs w:val="21"/>
              </w:rPr>
              <w:t>Output current over-limit alarm</w:t>
            </w:r>
          </w:p>
        </w:tc>
        <w:tc>
          <w:tcPr>
            <w:tcW w:w="1030" w:type="pct"/>
            <w:vAlign w:val="center"/>
          </w:tcPr>
          <w:p w14:paraId="6813859A" w14:textId="77777777" w:rsidR="004132ED" w:rsidRPr="000513F0" w:rsidRDefault="004132ED" w:rsidP="004132ED">
            <w:pPr>
              <w:spacing w:line="300" w:lineRule="auto"/>
              <w:jc w:val="center"/>
              <w:rPr>
                <w:szCs w:val="21"/>
              </w:rPr>
            </w:pPr>
            <w:proofErr w:type="spellStart"/>
            <w:r w:rsidRPr="000513F0">
              <w:rPr>
                <w:szCs w:val="21"/>
              </w:rPr>
              <w:t>OutPutCurrentOverAlarm</w:t>
            </w:r>
            <w:proofErr w:type="spellEnd"/>
          </w:p>
        </w:tc>
        <w:tc>
          <w:tcPr>
            <w:tcW w:w="351" w:type="pct"/>
            <w:vAlign w:val="center"/>
          </w:tcPr>
          <w:p w14:paraId="4FF94634" w14:textId="77777777" w:rsidR="004132ED" w:rsidRPr="000513F0" w:rsidRDefault="004132ED" w:rsidP="004132ED">
            <w:pPr>
              <w:spacing w:line="300" w:lineRule="auto"/>
              <w:jc w:val="center"/>
              <w:rPr>
                <w:szCs w:val="21"/>
              </w:rPr>
            </w:pPr>
          </w:p>
        </w:tc>
        <w:tc>
          <w:tcPr>
            <w:tcW w:w="300" w:type="pct"/>
            <w:vAlign w:val="center"/>
          </w:tcPr>
          <w:p w14:paraId="290709E4"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0E1330DF"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1146819A" w14:textId="77777777" w:rsidR="004132ED" w:rsidRPr="000513F0" w:rsidRDefault="004132ED" w:rsidP="004132ED">
            <w:pPr>
              <w:spacing w:line="300" w:lineRule="auto"/>
              <w:jc w:val="center"/>
              <w:rPr>
                <w:szCs w:val="21"/>
              </w:rPr>
            </w:pPr>
            <w:r w:rsidRPr="000513F0">
              <w:rPr>
                <w:szCs w:val="21"/>
              </w:rPr>
              <w:t>(0,1)</w:t>
            </w:r>
          </w:p>
        </w:tc>
        <w:tc>
          <w:tcPr>
            <w:tcW w:w="314" w:type="pct"/>
            <w:vAlign w:val="center"/>
          </w:tcPr>
          <w:p w14:paraId="58E6B953" w14:textId="77777777" w:rsidR="004132ED" w:rsidRPr="000513F0" w:rsidRDefault="004132ED" w:rsidP="004132ED">
            <w:pPr>
              <w:spacing w:line="300" w:lineRule="auto"/>
              <w:jc w:val="center"/>
              <w:rPr>
                <w:szCs w:val="21"/>
              </w:rPr>
            </w:pPr>
          </w:p>
        </w:tc>
      </w:tr>
      <w:tr w:rsidR="009E3227" w:rsidRPr="009E3227" w14:paraId="1378BACA" w14:textId="77777777" w:rsidTr="004132ED">
        <w:tc>
          <w:tcPr>
            <w:tcW w:w="250" w:type="pct"/>
            <w:vAlign w:val="center"/>
          </w:tcPr>
          <w:p w14:paraId="61A0C92A" w14:textId="77777777" w:rsidR="004132ED" w:rsidRPr="000513F0" w:rsidRDefault="004132ED" w:rsidP="004132ED">
            <w:pPr>
              <w:spacing w:line="300" w:lineRule="auto"/>
              <w:jc w:val="center"/>
              <w:rPr>
                <w:szCs w:val="21"/>
              </w:rPr>
            </w:pPr>
            <w:r w:rsidRPr="000513F0">
              <w:rPr>
                <w:szCs w:val="21"/>
              </w:rPr>
              <w:t>20</w:t>
            </w:r>
          </w:p>
        </w:tc>
        <w:tc>
          <w:tcPr>
            <w:tcW w:w="670" w:type="pct"/>
            <w:vAlign w:val="center"/>
          </w:tcPr>
          <w:p w14:paraId="70523A47" w14:textId="77777777" w:rsidR="004132ED" w:rsidRPr="000513F0" w:rsidRDefault="004132ED" w:rsidP="004132ED">
            <w:pPr>
              <w:spacing w:line="300" w:lineRule="auto"/>
              <w:jc w:val="center"/>
              <w:rPr>
                <w:szCs w:val="21"/>
              </w:rPr>
            </w:pPr>
            <w:r w:rsidRPr="000513F0">
              <w:rPr>
                <w:szCs w:val="21"/>
              </w:rPr>
              <w:t>温度报警</w:t>
            </w:r>
          </w:p>
        </w:tc>
        <w:tc>
          <w:tcPr>
            <w:tcW w:w="1089" w:type="pct"/>
            <w:vAlign w:val="center"/>
          </w:tcPr>
          <w:p w14:paraId="1D92B6D2" w14:textId="77777777" w:rsidR="004132ED" w:rsidRPr="000513F0" w:rsidRDefault="004132ED" w:rsidP="004132ED">
            <w:pPr>
              <w:spacing w:line="300" w:lineRule="auto"/>
              <w:jc w:val="center"/>
              <w:rPr>
                <w:szCs w:val="21"/>
              </w:rPr>
            </w:pPr>
            <w:proofErr w:type="spellStart"/>
            <w:r w:rsidRPr="000513F0">
              <w:rPr>
                <w:szCs w:val="21"/>
              </w:rPr>
              <w:t>Teperature</w:t>
            </w:r>
            <w:proofErr w:type="spellEnd"/>
            <w:r w:rsidRPr="000513F0">
              <w:rPr>
                <w:szCs w:val="21"/>
              </w:rPr>
              <w:t xml:space="preserve"> over-limit alarm </w:t>
            </w:r>
          </w:p>
        </w:tc>
        <w:tc>
          <w:tcPr>
            <w:tcW w:w="1030" w:type="pct"/>
            <w:vAlign w:val="center"/>
          </w:tcPr>
          <w:p w14:paraId="207C680A" w14:textId="77777777" w:rsidR="004132ED" w:rsidRPr="000513F0" w:rsidRDefault="004132ED" w:rsidP="004132ED">
            <w:pPr>
              <w:spacing w:line="300" w:lineRule="auto"/>
              <w:jc w:val="center"/>
              <w:rPr>
                <w:szCs w:val="21"/>
              </w:rPr>
            </w:pPr>
            <w:proofErr w:type="spellStart"/>
            <w:r w:rsidRPr="000513F0">
              <w:rPr>
                <w:szCs w:val="21"/>
              </w:rPr>
              <w:t>TempOverAlarm</w:t>
            </w:r>
            <w:proofErr w:type="spellEnd"/>
          </w:p>
        </w:tc>
        <w:tc>
          <w:tcPr>
            <w:tcW w:w="351" w:type="pct"/>
            <w:vAlign w:val="center"/>
          </w:tcPr>
          <w:p w14:paraId="5FB001A0" w14:textId="77777777" w:rsidR="004132ED" w:rsidRPr="000513F0" w:rsidRDefault="004132ED" w:rsidP="004132ED">
            <w:pPr>
              <w:spacing w:line="300" w:lineRule="auto"/>
              <w:jc w:val="center"/>
              <w:rPr>
                <w:szCs w:val="21"/>
              </w:rPr>
            </w:pPr>
          </w:p>
        </w:tc>
        <w:tc>
          <w:tcPr>
            <w:tcW w:w="300" w:type="pct"/>
            <w:vAlign w:val="center"/>
          </w:tcPr>
          <w:p w14:paraId="7E3B4797" w14:textId="77777777" w:rsidR="004132ED" w:rsidRPr="000513F0" w:rsidRDefault="004132ED" w:rsidP="004132ED">
            <w:pPr>
              <w:spacing w:line="300" w:lineRule="auto"/>
              <w:rPr>
                <w:szCs w:val="21"/>
              </w:rPr>
            </w:pPr>
            <w:r w:rsidRPr="000513F0">
              <w:rPr>
                <w:szCs w:val="21"/>
              </w:rPr>
              <w:t>值域</w:t>
            </w:r>
          </w:p>
        </w:tc>
        <w:tc>
          <w:tcPr>
            <w:tcW w:w="346" w:type="pct"/>
            <w:vAlign w:val="center"/>
          </w:tcPr>
          <w:p w14:paraId="43365E59" w14:textId="77777777" w:rsidR="004132ED" w:rsidRPr="000513F0" w:rsidRDefault="004132ED" w:rsidP="004132ED">
            <w:pPr>
              <w:spacing w:line="300" w:lineRule="auto"/>
              <w:jc w:val="center"/>
              <w:rPr>
                <w:szCs w:val="21"/>
              </w:rPr>
            </w:pPr>
            <w:r w:rsidRPr="000513F0">
              <w:rPr>
                <w:szCs w:val="21"/>
              </w:rPr>
              <w:t>4</w:t>
            </w:r>
          </w:p>
        </w:tc>
        <w:tc>
          <w:tcPr>
            <w:tcW w:w="650" w:type="pct"/>
            <w:vAlign w:val="center"/>
          </w:tcPr>
          <w:p w14:paraId="17CE44CA" w14:textId="77777777" w:rsidR="004132ED" w:rsidRPr="000513F0" w:rsidRDefault="004132ED" w:rsidP="004132ED">
            <w:pPr>
              <w:spacing w:line="300" w:lineRule="auto"/>
              <w:jc w:val="center"/>
              <w:rPr>
                <w:szCs w:val="21"/>
              </w:rPr>
            </w:pPr>
            <w:r w:rsidRPr="000513F0">
              <w:rPr>
                <w:szCs w:val="21"/>
              </w:rPr>
              <w:t>(0,1)</w:t>
            </w:r>
          </w:p>
        </w:tc>
        <w:tc>
          <w:tcPr>
            <w:tcW w:w="314" w:type="pct"/>
            <w:vAlign w:val="center"/>
          </w:tcPr>
          <w:p w14:paraId="5F31C5A9" w14:textId="77777777" w:rsidR="004132ED" w:rsidRPr="000513F0" w:rsidRDefault="004132ED" w:rsidP="004132ED">
            <w:pPr>
              <w:spacing w:line="300" w:lineRule="auto"/>
              <w:jc w:val="center"/>
              <w:rPr>
                <w:szCs w:val="21"/>
              </w:rPr>
            </w:pPr>
          </w:p>
        </w:tc>
      </w:tr>
      <w:tr w:rsidR="004132ED" w:rsidRPr="009E3227" w14:paraId="0E312F04" w14:textId="77777777" w:rsidTr="004132ED">
        <w:tc>
          <w:tcPr>
            <w:tcW w:w="5000" w:type="pct"/>
            <w:gridSpan w:val="9"/>
            <w:vAlign w:val="center"/>
          </w:tcPr>
          <w:p w14:paraId="19A29B6C" w14:textId="77777777" w:rsidR="004132ED" w:rsidRPr="000513F0" w:rsidRDefault="004132ED" w:rsidP="004132ED">
            <w:pPr>
              <w:spacing w:line="300" w:lineRule="auto"/>
              <w:jc w:val="left"/>
              <w:rPr>
                <w:szCs w:val="21"/>
              </w:rPr>
            </w:pPr>
            <w:r w:rsidRPr="000513F0">
              <w:rPr>
                <w:szCs w:val="21"/>
              </w:rPr>
              <w:t>a</w:t>
            </w:r>
            <w:r w:rsidRPr="000513F0">
              <w:rPr>
                <w:szCs w:val="21"/>
              </w:rPr>
              <w:t>数据来自终端的属性数据。</w:t>
            </w:r>
          </w:p>
        </w:tc>
      </w:tr>
      <w:bookmarkEnd w:id="98"/>
      <w:bookmarkEnd w:id="99"/>
      <w:bookmarkEnd w:id="100"/>
      <w:bookmarkEnd w:id="101"/>
      <w:bookmarkEnd w:id="102"/>
      <w:bookmarkEnd w:id="103"/>
      <w:bookmarkEnd w:id="104"/>
    </w:tbl>
    <w:p w14:paraId="73CA67EA" w14:textId="77777777" w:rsidR="002262FD" w:rsidRPr="009E3227" w:rsidRDefault="002262FD" w:rsidP="002262FD"/>
    <w:p w14:paraId="37016728" w14:textId="77777777" w:rsidR="002262FD" w:rsidRPr="009E3227" w:rsidRDefault="002262FD" w:rsidP="002262FD">
      <w:pPr>
        <w:pStyle w:val="af4"/>
        <w:keepNext/>
        <w:keepLines/>
        <w:numPr>
          <w:ilvl w:val="0"/>
          <w:numId w:val="2"/>
        </w:numPr>
        <w:spacing w:beforeLines="50" w:before="156" w:afterLines="50" w:after="156" w:line="360" w:lineRule="auto"/>
        <w:ind w:firstLineChars="0"/>
        <w:jc w:val="center"/>
        <w:outlineLvl w:val="0"/>
        <w:rPr>
          <w:b/>
          <w:bCs/>
          <w:sz w:val="32"/>
          <w:szCs w:val="32"/>
        </w:rPr>
      </w:pPr>
      <w:bookmarkStart w:id="114" w:name="_Toc79410336"/>
      <w:r w:rsidRPr="009E3227">
        <w:rPr>
          <w:rFonts w:hint="eastAsia"/>
          <w:b/>
          <w:bCs/>
          <w:sz w:val="32"/>
          <w:szCs w:val="32"/>
        </w:rPr>
        <w:t>安装与调试</w:t>
      </w:r>
      <w:bookmarkEnd w:id="114"/>
    </w:p>
    <w:p w14:paraId="4BDF39C7" w14:textId="77777777" w:rsidR="002262FD" w:rsidRPr="009E3227" w:rsidRDefault="002262FD" w:rsidP="002262FD">
      <w:pPr>
        <w:widowControl/>
        <w:adjustRightInd w:val="0"/>
        <w:snapToGrid w:val="0"/>
        <w:spacing w:beforeLines="50" w:before="156" w:after="156" w:line="307" w:lineRule="auto"/>
        <w:outlineLvl w:val="1"/>
        <w:rPr>
          <w:b/>
          <w:bCs/>
          <w:kern w:val="0"/>
          <w:sz w:val="28"/>
          <w:szCs w:val="28"/>
        </w:rPr>
      </w:pPr>
      <w:bookmarkStart w:id="115" w:name="_Toc79410337"/>
      <w:r w:rsidRPr="009E3227">
        <w:rPr>
          <w:b/>
          <w:bCs/>
          <w:kern w:val="0"/>
          <w:sz w:val="28"/>
          <w:szCs w:val="28"/>
        </w:rPr>
        <w:t>8.1</w:t>
      </w:r>
      <w:r w:rsidRPr="009E3227">
        <w:rPr>
          <w:b/>
          <w:bCs/>
          <w:kern w:val="0"/>
          <w:sz w:val="28"/>
          <w:szCs w:val="28"/>
        </w:rPr>
        <w:t>一般规定</w:t>
      </w:r>
      <w:bookmarkEnd w:id="115"/>
    </w:p>
    <w:p w14:paraId="4DB875BD" w14:textId="77777777" w:rsidR="002262FD" w:rsidRPr="009E3227" w:rsidRDefault="002262FD" w:rsidP="002262FD">
      <w:pPr>
        <w:widowControl/>
        <w:tabs>
          <w:tab w:val="center" w:pos="4201"/>
          <w:tab w:val="right" w:leader="dot" w:pos="9298"/>
        </w:tabs>
        <w:autoSpaceDE w:val="0"/>
        <w:autoSpaceDN w:val="0"/>
        <w:spacing w:line="360" w:lineRule="auto"/>
        <w:rPr>
          <w:kern w:val="0"/>
          <w:sz w:val="24"/>
        </w:rPr>
      </w:pPr>
      <w:r w:rsidRPr="009E3227">
        <w:rPr>
          <w:b/>
          <w:kern w:val="0"/>
          <w:sz w:val="24"/>
        </w:rPr>
        <w:t>8.1.1</w:t>
      </w:r>
      <w:r w:rsidRPr="009E3227">
        <w:rPr>
          <w:kern w:val="0"/>
          <w:sz w:val="24"/>
        </w:rPr>
        <w:t xml:space="preserve"> </w:t>
      </w:r>
      <w:r w:rsidRPr="009E3227">
        <w:rPr>
          <w:kern w:val="0"/>
          <w:sz w:val="24"/>
        </w:rPr>
        <w:t>在开展阴极保护参数智能采集设备安装前，</w:t>
      </w:r>
      <w:proofErr w:type="gramStart"/>
      <w:r w:rsidRPr="009E3227">
        <w:rPr>
          <w:kern w:val="0"/>
          <w:sz w:val="24"/>
        </w:rPr>
        <w:t>宜开展</w:t>
      </w:r>
      <w:proofErr w:type="gramEnd"/>
      <w:r w:rsidRPr="009E3227">
        <w:rPr>
          <w:kern w:val="0"/>
          <w:sz w:val="24"/>
        </w:rPr>
        <w:t>现场勘察工作；结合现场条件，选择数据通讯方式，并制定施工方案。</w:t>
      </w:r>
    </w:p>
    <w:p w14:paraId="3889A376" w14:textId="77777777" w:rsidR="002262FD" w:rsidRPr="009E3227" w:rsidRDefault="002262FD" w:rsidP="002262FD">
      <w:pPr>
        <w:widowControl/>
        <w:tabs>
          <w:tab w:val="center" w:pos="4201"/>
          <w:tab w:val="right" w:leader="dot" w:pos="9298"/>
        </w:tabs>
        <w:autoSpaceDE w:val="0"/>
        <w:autoSpaceDN w:val="0"/>
        <w:spacing w:line="360" w:lineRule="auto"/>
        <w:rPr>
          <w:kern w:val="0"/>
          <w:sz w:val="24"/>
        </w:rPr>
      </w:pPr>
      <w:r w:rsidRPr="009E3227">
        <w:rPr>
          <w:b/>
          <w:kern w:val="0"/>
          <w:sz w:val="24"/>
        </w:rPr>
        <w:t xml:space="preserve">8.1.2 </w:t>
      </w:r>
      <w:r w:rsidRPr="009E3227">
        <w:rPr>
          <w:kern w:val="0"/>
          <w:sz w:val="24"/>
        </w:rPr>
        <w:t>阴极保护参数智能采集设备安装</w:t>
      </w:r>
      <w:proofErr w:type="gramStart"/>
      <w:r w:rsidRPr="009E3227">
        <w:rPr>
          <w:kern w:val="0"/>
          <w:sz w:val="24"/>
        </w:rPr>
        <w:t>宜包括</w:t>
      </w:r>
      <w:proofErr w:type="gramEnd"/>
      <w:r w:rsidRPr="009E3227">
        <w:rPr>
          <w:kern w:val="0"/>
          <w:sz w:val="24"/>
        </w:rPr>
        <w:t>前期准备、安装过程及安装质量检验。</w:t>
      </w:r>
    </w:p>
    <w:p w14:paraId="1350AA81" w14:textId="77777777" w:rsidR="002262FD" w:rsidRPr="009E3227" w:rsidRDefault="002262FD" w:rsidP="002262FD">
      <w:pPr>
        <w:widowControl/>
        <w:tabs>
          <w:tab w:val="center" w:pos="4201"/>
          <w:tab w:val="right" w:leader="dot" w:pos="9298"/>
        </w:tabs>
        <w:autoSpaceDE w:val="0"/>
        <w:autoSpaceDN w:val="0"/>
        <w:spacing w:line="360" w:lineRule="auto"/>
        <w:rPr>
          <w:kern w:val="0"/>
          <w:sz w:val="24"/>
        </w:rPr>
      </w:pPr>
      <w:r w:rsidRPr="009E3227">
        <w:rPr>
          <w:b/>
          <w:kern w:val="0"/>
          <w:sz w:val="24"/>
        </w:rPr>
        <w:t xml:space="preserve">8.1.3 </w:t>
      </w:r>
      <w:r w:rsidRPr="009E3227">
        <w:rPr>
          <w:kern w:val="0"/>
          <w:sz w:val="24"/>
        </w:rPr>
        <w:t>阴极保护参数智能采集设备的调试</w:t>
      </w:r>
      <w:proofErr w:type="gramStart"/>
      <w:r w:rsidRPr="009E3227">
        <w:rPr>
          <w:kern w:val="0"/>
          <w:sz w:val="24"/>
        </w:rPr>
        <w:t>宜包括</w:t>
      </w:r>
      <w:proofErr w:type="gramEnd"/>
      <w:r w:rsidRPr="009E3227">
        <w:rPr>
          <w:kern w:val="0"/>
          <w:sz w:val="24"/>
        </w:rPr>
        <w:t>一致性调试、功能调试和性能调试。</w:t>
      </w:r>
    </w:p>
    <w:p w14:paraId="18A9D907" w14:textId="77777777" w:rsidR="002262FD" w:rsidRPr="009E3227" w:rsidRDefault="002262FD" w:rsidP="002262FD">
      <w:pPr>
        <w:widowControl/>
        <w:adjustRightInd w:val="0"/>
        <w:snapToGrid w:val="0"/>
        <w:spacing w:beforeLines="50" w:before="156" w:after="156" w:line="307" w:lineRule="auto"/>
        <w:outlineLvl w:val="1"/>
        <w:rPr>
          <w:b/>
          <w:bCs/>
          <w:kern w:val="0"/>
          <w:sz w:val="28"/>
          <w:szCs w:val="28"/>
        </w:rPr>
      </w:pPr>
      <w:bookmarkStart w:id="116" w:name="_Toc79410338"/>
      <w:r w:rsidRPr="009E3227">
        <w:rPr>
          <w:b/>
          <w:bCs/>
          <w:kern w:val="0"/>
          <w:sz w:val="28"/>
          <w:szCs w:val="28"/>
        </w:rPr>
        <w:t>8.2</w:t>
      </w:r>
      <w:r w:rsidRPr="009E3227">
        <w:rPr>
          <w:b/>
          <w:bCs/>
          <w:kern w:val="0"/>
          <w:sz w:val="28"/>
          <w:szCs w:val="28"/>
        </w:rPr>
        <w:t>安装要求</w:t>
      </w:r>
      <w:bookmarkEnd w:id="116"/>
    </w:p>
    <w:p w14:paraId="46F7A3EE" w14:textId="77777777" w:rsidR="002262FD" w:rsidRPr="009E3227" w:rsidRDefault="002262FD" w:rsidP="002262FD">
      <w:pPr>
        <w:keepNext/>
        <w:keepLines/>
        <w:spacing w:before="260" w:after="260" w:line="415" w:lineRule="auto"/>
        <w:outlineLvl w:val="2"/>
        <w:rPr>
          <w:b/>
          <w:bCs/>
          <w:sz w:val="24"/>
          <w:szCs w:val="32"/>
        </w:rPr>
      </w:pPr>
      <w:bookmarkStart w:id="117" w:name="_Toc79410339"/>
      <w:r w:rsidRPr="009E3227">
        <w:rPr>
          <w:b/>
          <w:bCs/>
          <w:sz w:val="24"/>
          <w:szCs w:val="32"/>
        </w:rPr>
        <w:lastRenderedPageBreak/>
        <w:t>8.2.1</w:t>
      </w:r>
      <w:r w:rsidRPr="009E3227">
        <w:rPr>
          <w:b/>
          <w:bCs/>
          <w:sz w:val="24"/>
          <w:szCs w:val="32"/>
        </w:rPr>
        <w:t>安装前准备</w:t>
      </w:r>
      <w:bookmarkEnd w:id="117"/>
    </w:p>
    <w:p w14:paraId="2558B8C1" w14:textId="77777777" w:rsidR="002262FD" w:rsidRPr="009E3227" w:rsidRDefault="002262FD" w:rsidP="002262FD">
      <w:pPr>
        <w:keepNext/>
        <w:keepLines/>
        <w:spacing w:before="280" w:after="290" w:line="376" w:lineRule="auto"/>
        <w:outlineLvl w:val="3"/>
        <w:rPr>
          <w:b/>
          <w:bCs/>
          <w:sz w:val="24"/>
          <w:szCs w:val="28"/>
        </w:rPr>
      </w:pPr>
      <w:r w:rsidRPr="009E3227">
        <w:rPr>
          <w:b/>
          <w:bCs/>
          <w:sz w:val="24"/>
          <w:szCs w:val="28"/>
        </w:rPr>
        <w:t>8.2.1.1</w:t>
      </w:r>
      <w:r w:rsidRPr="009E3227">
        <w:rPr>
          <w:b/>
          <w:bCs/>
          <w:sz w:val="24"/>
          <w:szCs w:val="28"/>
        </w:rPr>
        <w:t>文件要求</w:t>
      </w:r>
    </w:p>
    <w:p w14:paraId="57B48F0A" w14:textId="77777777" w:rsidR="002262FD" w:rsidRPr="009E3227" w:rsidRDefault="002262FD" w:rsidP="002262FD">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阴极保护参数智能采集设备安装前应准备好下列图样和工艺文件：</w:t>
      </w:r>
    </w:p>
    <w:p w14:paraId="44E0650C" w14:textId="42764723" w:rsidR="002262FD" w:rsidRPr="00EC7C5E" w:rsidRDefault="005C2CC2" w:rsidP="005C2CC2">
      <w:pPr>
        <w:widowControl/>
        <w:tabs>
          <w:tab w:val="center" w:pos="4201"/>
          <w:tab w:val="right" w:leader="dot" w:pos="9298"/>
        </w:tabs>
        <w:autoSpaceDE w:val="0"/>
        <w:autoSpaceDN w:val="0"/>
        <w:spacing w:line="360" w:lineRule="auto"/>
        <w:ind w:left="420"/>
        <w:rPr>
          <w:sz w:val="24"/>
        </w:rPr>
      </w:pPr>
      <w:r>
        <w:rPr>
          <w:rFonts w:hint="eastAsia"/>
          <w:kern w:val="0"/>
          <w:sz w:val="24"/>
        </w:rPr>
        <w:t>——</w:t>
      </w:r>
      <w:r w:rsidR="002262FD" w:rsidRPr="009E3227">
        <w:rPr>
          <w:rFonts w:hint="eastAsia"/>
          <w:kern w:val="0"/>
          <w:sz w:val="24"/>
        </w:rPr>
        <w:t>阴极保护参数智能采集设备资料；</w:t>
      </w:r>
    </w:p>
    <w:p w14:paraId="6F916535" w14:textId="6651C1B9" w:rsidR="002262FD" w:rsidRPr="00EC7C5E" w:rsidRDefault="005C2CC2" w:rsidP="005C2CC2">
      <w:pPr>
        <w:widowControl/>
        <w:tabs>
          <w:tab w:val="center" w:pos="4201"/>
          <w:tab w:val="right" w:leader="dot" w:pos="9298"/>
        </w:tabs>
        <w:autoSpaceDE w:val="0"/>
        <w:autoSpaceDN w:val="0"/>
        <w:spacing w:line="360" w:lineRule="auto"/>
        <w:ind w:left="420"/>
        <w:rPr>
          <w:sz w:val="24"/>
        </w:rPr>
      </w:pPr>
      <w:r>
        <w:rPr>
          <w:rFonts w:hint="eastAsia"/>
          <w:kern w:val="0"/>
          <w:sz w:val="24"/>
        </w:rPr>
        <w:t>——</w:t>
      </w:r>
      <w:r w:rsidR="002262FD" w:rsidRPr="009E3227">
        <w:rPr>
          <w:rFonts w:hint="eastAsia"/>
          <w:kern w:val="0"/>
          <w:sz w:val="24"/>
        </w:rPr>
        <w:t>阴极保护参数智能采集设备安装图；</w:t>
      </w:r>
    </w:p>
    <w:p w14:paraId="37E49904" w14:textId="434FDB49" w:rsidR="002262FD" w:rsidRPr="00EC7C5E" w:rsidRDefault="005C2CC2" w:rsidP="005C2CC2">
      <w:pPr>
        <w:widowControl/>
        <w:tabs>
          <w:tab w:val="center" w:pos="4201"/>
          <w:tab w:val="right" w:leader="dot" w:pos="9298"/>
        </w:tabs>
        <w:autoSpaceDE w:val="0"/>
        <w:autoSpaceDN w:val="0"/>
        <w:spacing w:line="360" w:lineRule="auto"/>
        <w:ind w:left="420"/>
        <w:rPr>
          <w:sz w:val="24"/>
        </w:rPr>
      </w:pPr>
      <w:r>
        <w:rPr>
          <w:rFonts w:hint="eastAsia"/>
          <w:kern w:val="0"/>
          <w:sz w:val="24"/>
        </w:rPr>
        <w:t>——</w:t>
      </w:r>
      <w:r w:rsidR="002262FD" w:rsidRPr="009E3227">
        <w:rPr>
          <w:rFonts w:hint="eastAsia"/>
          <w:kern w:val="0"/>
          <w:sz w:val="24"/>
        </w:rPr>
        <w:t>安装工艺文件；</w:t>
      </w:r>
    </w:p>
    <w:p w14:paraId="57CF048B" w14:textId="2365D9FC" w:rsidR="002262FD" w:rsidRPr="00EC7C5E" w:rsidRDefault="005C2CC2" w:rsidP="005C2CC2">
      <w:pPr>
        <w:widowControl/>
        <w:tabs>
          <w:tab w:val="center" w:pos="4201"/>
          <w:tab w:val="right" w:leader="dot" w:pos="9298"/>
        </w:tabs>
        <w:autoSpaceDE w:val="0"/>
        <w:autoSpaceDN w:val="0"/>
        <w:spacing w:line="360" w:lineRule="auto"/>
        <w:ind w:left="420"/>
        <w:rPr>
          <w:sz w:val="24"/>
        </w:rPr>
      </w:pPr>
      <w:r>
        <w:rPr>
          <w:rFonts w:hint="eastAsia"/>
          <w:sz w:val="24"/>
        </w:rPr>
        <w:t>——</w:t>
      </w:r>
      <w:r w:rsidR="002262FD" w:rsidRPr="00EC7C5E">
        <w:rPr>
          <w:rFonts w:hint="eastAsia"/>
          <w:sz w:val="24"/>
        </w:rPr>
        <w:t>施工方案。</w:t>
      </w:r>
    </w:p>
    <w:p w14:paraId="3BEE3D63" w14:textId="77777777" w:rsidR="002262FD" w:rsidRPr="009E3227" w:rsidRDefault="002262FD" w:rsidP="002262FD">
      <w:pPr>
        <w:keepNext/>
        <w:keepLines/>
        <w:spacing w:before="280" w:after="290" w:line="376" w:lineRule="auto"/>
        <w:outlineLvl w:val="3"/>
        <w:rPr>
          <w:b/>
          <w:bCs/>
          <w:sz w:val="24"/>
          <w:szCs w:val="28"/>
        </w:rPr>
      </w:pPr>
      <w:r w:rsidRPr="009E3227">
        <w:rPr>
          <w:rFonts w:hint="eastAsia"/>
          <w:b/>
          <w:bCs/>
          <w:sz w:val="24"/>
          <w:szCs w:val="28"/>
        </w:rPr>
        <w:t>8.2.1.</w:t>
      </w:r>
      <w:r w:rsidRPr="009E3227">
        <w:rPr>
          <w:b/>
          <w:bCs/>
          <w:sz w:val="24"/>
          <w:szCs w:val="28"/>
        </w:rPr>
        <w:t>2</w:t>
      </w:r>
      <w:r w:rsidRPr="009E3227">
        <w:rPr>
          <w:rFonts w:hint="eastAsia"/>
          <w:b/>
          <w:bCs/>
          <w:sz w:val="24"/>
          <w:szCs w:val="28"/>
        </w:rPr>
        <w:t>人员要求</w:t>
      </w:r>
      <w:r w:rsidRPr="009E3227">
        <w:rPr>
          <w:b/>
          <w:bCs/>
          <w:sz w:val="24"/>
          <w:szCs w:val="28"/>
        </w:rPr>
        <w:tab/>
      </w:r>
    </w:p>
    <w:p w14:paraId="3DB5C03A" w14:textId="77777777" w:rsidR="002262FD" w:rsidRPr="009E3227" w:rsidRDefault="002262FD" w:rsidP="002262FD">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针对施工特点，安排有资质的项目管理人员进行现场管理，主要施工工序做到持证上岗，并对主要施工部位及主要施工工种进行技术培训。</w:t>
      </w:r>
    </w:p>
    <w:p w14:paraId="009C52EE" w14:textId="77777777" w:rsidR="002262FD" w:rsidRPr="009E3227" w:rsidRDefault="002262FD" w:rsidP="002262FD">
      <w:pPr>
        <w:keepNext/>
        <w:keepLines/>
        <w:spacing w:before="280" w:after="290" w:line="376" w:lineRule="auto"/>
        <w:outlineLvl w:val="3"/>
        <w:rPr>
          <w:b/>
          <w:bCs/>
          <w:sz w:val="24"/>
          <w:szCs w:val="28"/>
        </w:rPr>
      </w:pPr>
      <w:r w:rsidRPr="009E3227">
        <w:rPr>
          <w:rFonts w:hint="eastAsia"/>
          <w:b/>
          <w:bCs/>
          <w:sz w:val="24"/>
          <w:szCs w:val="28"/>
        </w:rPr>
        <w:t>8.2.1.3</w:t>
      </w:r>
      <w:r w:rsidRPr="009E3227">
        <w:rPr>
          <w:b/>
          <w:bCs/>
          <w:sz w:val="24"/>
          <w:szCs w:val="28"/>
        </w:rPr>
        <w:t>工具要求</w:t>
      </w:r>
    </w:p>
    <w:p w14:paraId="0826307B" w14:textId="77777777" w:rsidR="002262FD" w:rsidRPr="009E3227" w:rsidRDefault="002262FD" w:rsidP="002262FD">
      <w:pPr>
        <w:widowControl/>
        <w:tabs>
          <w:tab w:val="center" w:pos="4201"/>
          <w:tab w:val="right" w:leader="dot" w:pos="9298"/>
        </w:tabs>
        <w:autoSpaceDE w:val="0"/>
        <w:autoSpaceDN w:val="0"/>
        <w:spacing w:line="360" w:lineRule="auto"/>
        <w:ind w:firstLineChars="200" w:firstLine="480"/>
      </w:pPr>
      <w:r w:rsidRPr="009E3227">
        <w:rPr>
          <w:rFonts w:hint="eastAsia"/>
          <w:kern w:val="0"/>
          <w:sz w:val="24"/>
        </w:rPr>
        <w:t>安装人员宜根据安装工艺和现场情况将工具、材料准备齐全。</w:t>
      </w:r>
    </w:p>
    <w:p w14:paraId="3C1EA51E" w14:textId="77777777" w:rsidR="002262FD" w:rsidRPr="009E3227" w:rsidRDefault="002262FD" w:rsidP="002262FD">
      <w:pPr>
        <w:pStyle w:val="af4"/>
        <w:keepNext/>
        <w:keepLines/>
        <w:numPr>
          <w:ilvl w:val="2"/>
          <w:numId w:val="58"/>
        </w:numPr>
        <w:spacing w:before="260" w:after="260" w:line="415" w:lineRule="auto"/>
        <w:ind w:firstLineChars="0"/>
        <w:outlineLvl w:val="2"/>
        <w:rPr>
          <w:b/>
          <w:bCs/>
          <w:sz w:val="24"/>
          <w:szCs w:val="32"/>
        </w:rPr>
      </w:pPr>
      <w:bookmarkStart w:id="118" w:name="_Toc79410340"/>
      <w:r w:rsidRPr="009E3227">
        <w:rPr>
          <w:b/>
          <w:bCs/>
          <w:sz w:val="24"/>
          <w:szCs w:val="32"/>
        </w:rPr>
        <w:t>安装程序</w:t>
      </w:r>
      <w:bookmarkEnd w:id="118"/>
    </w:p>
    <w:p w14:paraId="7EB14B58" w14:textId="77777777" w:rsidR="002262FD" w:rsidRPr="009E3227" w:rsidRDefault="002262FD" w:rsidP="002262FD">
      <w:pPr>
        <w:pStyle w:val="21"/>
        <w:ind w:firstLineChars="0" w:firstLine="0"/>
        <w:rPr>
          <w:b/>
          <w:szCs w:val="32"/>
        </w:rPr>
      </w:pPr>
      <w:r w:rsidRPr="009E3227">
        <w:rPr>
          <w:b/>
        </w:rPr>
        <w:t>8.2.2.1</w:t>
      </w:r>
      <w:r w:rsidRPr="009E3227">
        <w:rPr>
          <w:rFonts w:ascii="宋体" w:eastAsia="宋体" w:hAnsi="宋体" w:cs="宋体" w:hint="eastAsia"/>
          <w:b/>
        </w:rPr>
        <w:t>安装的一般要求</w:t>
      </w:r>
    </w:p>
    <w:p w14:paraId="72A47696" w14:textId="7C85860D" w:rsidR="002262FD" w:rsidRPr="009E3227" w:rsidRDefault="002262FD" w:rsidP="002262FD">
      <w:pPr>
        <w:widowControl/>
        <w:tabs>
          <w:tab w:val="center" w:pos="4201"/>
          <w:tab w:val="right" w:leader="dot" w:pos="9298"/>
        </w:tabs>
        <w:autoSpaceDE w:val="0"/>
        <w:autoSpaceDN w:val="0"/>
        <w:spacing w:line="360" w:lineRule="auto"/>
        <w:ind w:firstLineChars="200" w:firstLine="480"/>
        <w:rPr>
          <w:kern w:val="0"/>
          <w:sz w:val="24"/>
        </w:rPr>
      </w:pPr>
      <w:r w:rsidRPr="009E3227">
        <w:rPr>
          <w:kern w:val="0"/>
          <w:sz w:val="24"/>
        </w:rPr>
        <w:t>阴极保护参数智能采集设备安装包括管道</w:t>
      </w:r>
      <w:proofErr w:type="gramStart"/>
      <w:r w:rsidRPr="009E3227">
        <w:rPr>
          <w:kern w:val="0"/>
          <w:sz w:val="24"/>
        </w:rPr>
        <w:t>测试线</w:t>
      </w:r>
      <w:proofErr w:type="gramEnd"/>
      <w:r w:rsidRPr="009E3227">
        <w:rPr>
          <w:kern w:val="0"/>
          <w:sz w:val="24"/>
        </w:rPr>
        <w:t>安装和极化探头（参比电极</w:t>
      </w:r>
      <w:r w:rsidRPr="009E3227">
        <w:rPr>
          <w:kern w:val="0"/>
          <w:sz w:val="24"/>
        </w:rPr>
        <w:t>+</w:t>
      </w:r>
      <w:r w:rsidRPr="009E3227">
        <w:rPr>
          <w:rFonts w:hint="eastAsia"/>
          <w:kern w:val="0"/>
          <w:sz w:val="24"/>
        </w:rPr>
        <w:t>测试</w:t>
      </w:r>
      <w:proofErr w:type="gramStart"/>
      <w:r w:rsidRPr="009E3227">
        <w:rPr>
          <w:kern w:val="0"/>
          <w:sz w:val="24"/>
        </w:rPr>
        <w:t>试</w:t>
      </w:r>
      <w:proofErr w:type="gramEnd"/>
      <w:r w:rsidRPr="009E3227">
        <w:rPr>
          <w:kern w:val="0"/>
          <w:sz w:val="24"/>
        </w:rPr>
        <w:t>片）安装。管道</w:t>
      </w:r>
      <w:proofErr w:type="gramStart"/>
      <w:r w:rsidRPr="009E3227">
        <w:rPr>
          <w:kern w:val="0"/>
          <w:sz w:val="24"/>
        </w:rPr>
        <w:t>测试线</w:t>
      </w:r>
      <w:proofErr w:type="gramEnd"/>
      <w:r w:rsidRPr="009E3227">
        <w:rPr>
          <w:rFonts w:hint="eastAsia"/>
          <w:kern w:val="0"/>
          <w:sz w:val="24"/>
        </w:rPr>
        <w:t>应与管道有效连接</w:t>
      </w:r>
      <w:r w:rsidRPr="009E3227">
        <w:rPr>
          <w:kern w:val="0"/>
          <w:sz w:val="24"/>
        </w:rPr>
        <w:t>，极化探头</w:t>
      </w:r>
      <w:r w:rsidRPr="009E3227">
        <w:rPr>
          <w:rFonts w:hint="eastAsia"/>
          <w:kern w:val="0"/>
          <w:sz w:val="24"/>
        </w:rPr>
        <w:t>宜</w:t>
      </w:r>
      <w:r w:rsidRPr="009E3227">
        <w:rPr>
          <w:kern w:val="0"/>
          <w:sz w:val="24"/>
        </w:rPr>
        <w:t>埋设在与管道同深位置，离管道</w:t>
      </w:r>
      <w:r w:rsidRPr="009E3227">
        <w:rPr>
          <w:kern w:val="0"/>
          <w:sz w:val="24"/>
        </w:rPr>
        <w:t>0.1-0.3m</w:t>
      </w:r>
      <w:r w:rsidRPr="009E3227">
        <w:rPr>
          <w:kern w:val="0"/>
          <w:sz w:val="24"/>
        </w:rPr>
        <w:t>。</w:t>
      </w:r>
    </w:p>
    <w:p w14:paraId="2A665001" w14:textId="77777777" w:rsidR="002262FD" w:rsidRPr="009E3227" w:rsidRDefault="002262FD" w:rsidP="002262FD">
      <w:pPr>
        <w:pStyle w:val="21"/>
        <w:ind w:firstLineChars="0" w:firstLine="0"/>
      </w:pPr>
      <w:r w:rsidRPr="009E3227">
        <w:rPr>
          <w:rFonts w:hint="eastAsia"/>
          <w:b/>
        </w:rPr>
        <w:t>8.2.2.2</w:t>
      </w:r>
      <w:r w:rsidRPr="009E3227">
        <w:rPr>
          <w:rFonts w:ascii="宋体" w:eastAsia="宋体" w:hAnsi="宋体" w:cs="宋体" w:hint="eastAsia"/>
        </w:rPr>
        <w:t>安装过程中涉及管道开挖时，宜先对管道定位，然后开挖。开挖过程中注意对周边光缆保护。</w:t>
      </w:r>
    </w:p>
    <w:p w14:paraId="3218056A" w14:textId="7A99327B" w:rsidR="002262FD" w:rsidRPr="009E3227" w:rsidRDefault="002262FD" w:rsidP="002262FD">
      <w:pPr>
        <w:pStyle w:val="21"/>
        <w:ind w:firstLineChars="0" w:firstLine="0"/>
      </w:pPr>
      <w:r w:rsidRPr="009E3227">
        <w:rPr>
          <w:rFonts w:hint="eastAsia"/>
          <w:b/>
        </w:rPr>
        <w:t>8.2.2.</w:t>
      </w:r>
      <w:r w:rsidRPr="009E3227">
        <w:rPr>
          <w:b/>
        </w:rPr>
        <w:t xml:space="preserve">3 </w:t>
      </w:r>
      <w:r w:rsidRPr="009E3227">
        <w:rPr>
          <w:rFonts w:ascii="宋体" w:eastAsia="宋体" w:hAnsi="宋体" w:cs="宋体" w:hint="eastAsia"/>
        </w:rPr>
        <w:t>测试电缆与管道的连接宜采用铝热焊，焊后进行防腐。</w:t>
      </w:r>
    </w:p>
    <w:p w14:paraId="5E947F2F" w14:textId="77777777" w:rsidR="002262FD" w:rsidRPr="009E3227" w:rsidRDefault="002262FD" w:rsidP="002262FD">
      <w:pPr>
        <w:pStyle w:val="21"/>
        <w:ind w:firstLineChars="0" w:firstLine="0"/>
        <w:rPr>
          <w:b/>
        </w:rPr>
      </w:pPr>
      <w:r w:rsidRPr="009E3227">
        <w:rPr>
          <w:rFonts w:hint="eastAsia"/>
          <w:b/>
        </w:rPr>
        <w:t xml:space="preserve">8.2.2.4 </w:t>
      </w:r>
      <w:r w:rsidRPr="009E3227">
        <w:rPr>
          <w:rFonts w:asciiTheme="minorEastAsia" w:eastAsiaTheme="minorEastAsia" w:hAnsiTheme="minorEastAsia" w:hint="eastAsia"/>
          <w:b/>
        </w:rPr>
        <w:t>参比电极安装</w:t>
      </w:r>
    </w:p>
    <w:p w14:paraId="0D3D0F6C" w14:textId="77777777" w:rsidR="002262FD" w:rsidRPr="009E3227" w:rsidRDefault="002262FD" w:rsidP="002262FD">
      <w:pPr>
        <w:widowControl/>
        <w:tabs>
          <w:tab w:val="center" w:pos="4201"/>
          <w:tab w:val="right" w:leader="dot" w:pos="9298"/>
        </w:tabs>
        <w:autoSpaceDE w:val="0"/>
        <w:autoSpaceDN w:val="0"/>
        <w:spacing w:line="360" w:lineRule="auto"/>
        <w:ind w:firstLineChars="200" w:firstLine="480"/>
        <w:rPr>
          <w:kern w:val="0"/>
          <w:sz w:val="24"/>
        </w:rPr>
      </w:pPr>
      <w:r w:rsidRPr="009E3227">
        <w:rPr>
          <w:rFonts w:hint="eastAsia"/>
          <w:kern w:val="0"/>
          <w:sz w:val="24"/>
        </w:rPr>
        <w:t>对于黏土或地下水位较高，保水性能较好的土壤环境，参比电极可直接埋设；对于沙漠、戈壁等地表高电阻率环境，宜在地表预留参比管，饱和硫酸铜参比电极通过参比管埋设于深层较低电阻率土壤中；参比管的材质应为绝缘材料，可选</w:t>
      </w:r>
      <w:r w:rsidRPr="009E3227">
        <w:rPr>
          <w:rFonts w:hint="eastAsia"/>
          <w:kern w:val="0"/>
          <w:sz w:val="24"/>
        </w:rPr>
        <w:lastRenderedPageBreak/>
        <w:t>择</w:t>
      </w:r>
      <w:r w:rsidRPr="009E3227">
        <w:rPr>
          <w:rFonts w:hint="eastAsia"/>
          <w:kern w:val="0"/>
          <w:sz w:val="24"/>
        </w:rPr>
        <w:t>PVC</w:t>
      </w:r>
      <w:r w:rsidRPr="009E3227">
        <w:rPr>
          <w:rFonts w:hint="eastAsia"/>
          <w:kern w:val="0"/>
          <w:sz w:val="24"/>
        </w:rPr>
        <w:t>或</w:t>
      </w:r>
      <w:r w:rsidRPr="009E3227">
        <w:rPr>
          <w:rFonts w:hint="eastAsia"/>
          <w:kern w:val="0"/>
          <w:sz w:val="24"/>
        </w:rPr>
        <w:t>PPR</w:t>
      </w:r>
      <w:r w:rsidRPr="009E3227">
        <w:rPr>
          <w:rFonts w:hint="eastAsia"/>
          <w:kern w:val="0"/>
          <w:sz w:val="24"/>
        </w:rPr>
        <w:t>，直径不宜小于Φ</w:t>
      </w:r>
      <w:r w:rsidRPr="009E3227">
        <w:rPr>
          <w:rFonts w:hint="eastAsia"/>
          <w:kern w:val="0"/>
          <w:sz w:val="24"/>
        </w:rPr>
        <w:t>110mm</w:t>
      </w:r>
      <w:r w:rsidRPr="009E3227">
        <w:rPr>
          <w:rFonts w:hint="eastAsia"/>
          <w:kern w:val="0"/>
          <w:sz w:val="24"/>
        </w:rPr>
        <w:t>，利用参比管可以实现对参比电极定期取出检查或更换。</w:t>
      </w:r>
    </w:p>
    <w:p w14:paraId="7A855004" w14:textId="77777777" w:rsidR="002262FD" w:rsidRPr="009E3227" w:rsidRDefault="002262FD" w:rsidP="002262FD">
      <w:pPr>
        <w:pStyle w:val="21"/>
        <w:ind w:firstLineChars="0" w:firstLine="0"/>
        <w:rPr>
          <w:rFonts w:eastAsiaTheme="minorEastAsia"/>
          <w:b/>
        </w:rPr>
      </w:pPr>
      <w:r w:rsidRPr="009E3227">
        <w:rPr>
          <w:rFonts w:eastAsiaTheme="minorEastAsia" w:hint="eastAsia"/>
          <w:b/>
        </w:rPr>
        <w:t>8.2.2.5</w:t>
      </w:r>
      <w:r w:rsidRPr="009E3227">
        <w:rPr>
          <w:rFonts w:eastAsiaTheme="minorEastAsia" w:hint="eastAsia"/>
          <w:b/>
        </w:rPr>
        <w:t>测试</w:t>
      </w:r>
      <w:proofErr w:type="gramStart"/>
      <w:r w:rsidRPr="009E3227">
        <w:rPr>
          <w:rFonts w:eastAsiaTheme="minorEastAsia"/>
          <w:b/>
        </w:rPr>
        <w:t>试</w:t>
      </w:r>
      <w:proofErr w:type="gramEnd"/>
      <w:r w:rsidRPr="009E3227">
        <w:rPr>
          <w:rFonts w:eastAsiaTheme="minorEastAsia"/>
          <w:b/>
        </w:rPr>
        <w:t>片安装</w:t>
      </w:r>
    </w:p>
    <w:p w14:paraId="675B999C" w14:textId="77777777" w:rsidR="002262FD" w:rsidRPr="009E3227" w:rsidRDefault="002262FD" w:rsidP="00BB6893">
      <w:pPr>
        <w:adjustRightInd w:val="0"/>
        <w:snapToGrid w:val="0"/>
        <w:spacing w:line="360" w:lineRule="auto"/>
        <w:ind w:firstLineChars="200" w:firstLine="480"/>
        <w:rPr>
          <w:sz w:val="24"/>
        </w:rPr>
      </w:pPr>
      <w:r w:rsidRPr="009E3227">
        <w:rPr>
          <w:rFonts w:hint="eastAsia"/>
          <w:sz w:val="24"/>
        </w:rPr>
        <w:t>测试</w:t>
      </w:r>
      <w:proofErr w:type="gramStart"/>
      <w:r w:rsidRPr="009E3227">
        <w:rPr>
          <w:rFonts w:hint="eastAsia"/>
          <w:sz w:val="24"/>
        </w:rPr>
        <w:t>试</w:t>
      </w:r>
      <w:proofErr w:type="gramEnd"/>
      <w:r w:rsidRPr="009E3227">
        <w:rPr>
          <w:rFonts w:hint="eastAsia"/>
          <w:sz w:val="24"/>
        </w:rPr>
        <w:t>片的安装</w:t>
      </w:r>
      <w:proofErr w:type="gramStart"/>
      <w:r w:rsidRPr="009E3227">
        <w:rPr>
          <w:rFonts w:hint="eastAsia"/>
          <w:sz w:val="24"/>
        </w:rPr>
        <w:t>宜符合</w:t>
      </w:r>
      <w:proofErr w:type="gramEnd"/>
      <w:r w:rsidRPr="009E3227">
        <w:rPr>
          <w:rFonts w:hint="eastAsia"/>
          <w:sz w:val="24"/>
        </w:rPr>
        <w:t>下列规定：</w:t>
      </w:r>
    </w:p>
    <w:p w14:paraId="4020E371" w14:textId="307F6DEA"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试片埋设前宜采用酒精或丙酮去除表面油污，并用砂纸打磨光洁；</w:t>
      </w:r>
    </w:p>
    <w:p w14:paraId="48C243DC" w14:textId="1F9FF5D8"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试片的裸露表面宜尽量靠近参比电极，与参比电极距离不宜超过</w:t>
      </w:r>
      <w:r w:rsidR="002262FD" w:rsidRPr="009E3227">
        <w:rPr>
          <w:rFonts w:hint="eastAsia"/>
          <w:kern w:val="0"/>
          <w:sz w:val="24"/>
        </w:rPr>
        <w:t>10cm</w:t>
      </w:r>
      <w:r w:rsidR="002262FD" w:rsidRPr="009E3227">
        <w:rPr>
          <w:rFonts w:hint="eastAsia"/>
          <w:kern w:val="0"/>
          <w:sz w:val="24"/>
        </w:rPr>
        <w:t>；</w:t>
      </w:r>
    </w:p>
    <w:p w14:paraId="5FB238A5" w14:textId="33CCC4D0"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试片宜埋设于与管道相同的土壤环境中，裸露面背对管道埋设，试片中心宜与管道中心处于同一标高，试片中心与管道外壁净距离宜为</w:t>
      </w:r>
      <w:r w:rsidR="002262FD" w:rsidRPr="009E3227">
        <w:rPr>
          <w:rFonts w:hint="eastAsia"/>
          <w:kern w:val="0"/>
          <w:sz w:val="24"/>
        </w:rPr>
        <w:t>0.1 m~0.3m</w:t>
      </w:r>
      <w:r w:rsidR="002262FD" w:rsidRPr="009E3227">
        <w:rPr>
          <w:rFonts w:hint="eastAsia"/>
          <w:kern w:val="0"/>
          <w:sz w:val="24"/>
        </w:rPr>
        <w:t>；</w:t>
      </w:r>
    </w:p>
    <w:p w14:paraId="5333F718" w14:textId="422871DF"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进行多组试片埋设时，应避免不同</w:t>
      </w:r>
      <w:proofErr w:type="gramStart"/>
      <w:r w:rsidR="002262FD" w:rsidRPr="009E3227">
        <w:rPr>
          <w:rFonts w:hint="eastAsia"/>
          <w:kern w:val="0"/>
          <w:sz w:val="24"/>
        </w:rPr>
        <w:t>试片间相互</w:t>
      </w:r>
      <w:proofErr w:type="gramEnd"/>
      <w:r w:rsidR="002262FD" w:rsidRPr="009E3227">
        <w:rPr>
          <w:rFonts w:hint="eastAsia"/>
          <w:kern w:val="0"/>
          <w:sz w:val="24"/>
        </w:rPr>
        <w:t>干扰</w:t>
      </w:r>
      <w:r w:rsidR="008D74A7" w:rsidRPr="008D74A7">
        <w:rPr>
          <w:rFonts w:hint="eastAsia"/>
          <w:kern w:val="0"/>
          <w:sz w:val="24"/>
        </w:rPr>
        <w:t>，</w:t>
      </w:r>
      <w:r w:rsidR="008D74A7" w:rsidRPr="008D74A7">
        <w:rPr>
          <w:rFonts w:hint="eastAsia"/>
          <w:kern w:val="0"/>
          <w:sz w:val="24"/>
        </w:rPr>
        <w:t>1cm</w:t>
      </w:r>
      <w:r w:rsidR="008D74A7" w:rsidRPr="008D74A7">
        <w:rPr>
          <w:rFonts w:hint="eastAsia"/>
          <w:kern w:val="0"/>
          <w:sz w:val="24"/>
          <w:vertAlign w:val="superscript"/>
        </w:rPr>
        <w:t>2</w:t>
      </w:r>
      <w:r w:rsidR="008D74A7" w:rsidRPr="008D74A7">
        <w:rPr>
          <w:rFonts w:hint="eastAsia"/>
          <w:kern w:val="0"/>
          <w:sz w:val="24"/>
        </w:rPr>
        <w:t>、</w:t>
      </w:r>
      <w:r w:rsidR="008D74A7" w:rsidRPr="008D74A7">
        <w:rPr>
          <w:rFonts w:hint="eastAsia"/>
          <w:kern w:val="0"/>
          <w:sz w:val="24"/>
        </w:rPr>
        <w:t>6.5cm</w:t>
      </w:r>
      <w:r w:rsidR="008D74A7" w:rsidRPr="008D74A7">
        <w:rPr>
          <w:rFonts w:hint="eastAsia"/>
          <w:kern w:val="0"/>
          <w:sz w:val="24"/>
          <w:vertAlign w:val="superscript"/>
        </w:rPr>
        <w:t>2</w:t>
      </w:r>
      <w:r w:rsidR="008D74A7" w:rsidRPr="008D74A7">
        <w:rPr>
          <w:rFonts w:hint="eastAsia"/>
          <w:kern w:val="0"/>
          <w:sz w:val="24"/>
        </w:rPr>
        <w:t>、</w:t>
      </w:r>
      <w:r w:rsidR="008D74A7" w:rsidRPr="008D74A7">
        <w:rPr>
          <w:rFonts w:hint="eastAsia"/>
          <w:kern w:val="0"/>
          <w:sz w:val="24"/>
        </w:rPr>
        <w:t>10cm</w:t>
      </w:r>
      <w:r w:rsidR="008D74A7" w:rsidRPr="008D74A7">
        <w:rPr>
          <w:rFonts w:hint="eastAsia"/>
          <w:kern w:val="0"/>
          <w:sz w:val="24"/>
          <w:vertAlign w:val="superscript"/>
        </w:rPr>
        <w:t>2</w:t>
      </w:r>
      <w:r w:rsidR="008D74A7" w:rsidRPr="008D74A7">
        <w:rPr>
          <w:rFonts w:hint="eastAsia"/>
          <w:kern w:val="0"/>
          <w:sz w:val="24"/>
        </w:rPr>
        <w:t>之间的间距不宜小于</w:t>
      </w:r>
      <w:r w:rsidR="008D74A7" w:rsidRPr="008D74A7">
        <w:rPr>
          <w:rFonts w:hint="eastAsia"/>
          <w:kern w:val="0"/>
          <w:sz w:val="24"/>
        </w:rPr>
        <w:t>12cm</w:t>
      </w:r>
      <w:r w:rsidR="008D74A7" w:rsidRPr="008D74A7">
        <w:rPr>
          <w:rFonts w:hint="eastAsia"/>
          <w:kern w:val="0"/>
          <w:sz w:val="24"/>
        </w:rPr>
        <w:t>、</w:t>
      </w:r>
      <w:r w:rsidR="008D74A7" w:rsidRPr="008D74A7">
        <w:rPr>
          <w:rFonts w:hint="eastAsia"/>
          <w:kern w:val="0"/>
          <w:sz w:val="24"/>
        </w:rPr>
        <w:t>30cm</w:t>
      </w:r>
      <w:r w:rsidR="008D74A7" w:rsidRPr="008D74A7">
        <w:rPr>
          <w:rFonts w:hint="eastAsia"/>
          <w:kern w:val="0"/>
          <w:sz w:val="24"/>
        </w:rPr>
        <w:t>及</w:t>
      </w:r>
      <w:r w:rsidR="008D74A7" w:rsidRPr="008D74A7">
        <w:rPr>
          <w:rFonts w:hint="eastAsia"/>
          <w:kern w:val="0"/>
          <w:sz w:val="24"/>
        </w:rPr>
        <w:t>36cm</w:t>
      </w:r>
      <w:r w:rsidR="002262FD" w:rsidRPr="009E3227">
        <w:rPr>
          <w:rFonts w:hint="eastAsia"/>
          <w:kern w:val="0"/>
          <w:sz w:val="24"/>
        </w:rPr>
        <w:t>；</w:t>
      </w:r>
      <w:r w:rsidR="002262FD" w:rsidRPr="009E3227">
        <w:rPr>
          <w:kern w:val="0"/>
          <w:sz w:val="24"/>
        </w:rPr>
        <w:t xml:space="preserve"> </w:t>
      </w:r>
    </w:p>
    <w:p w14:paraId="0B9B35CE" w14:textId="4B188EA0"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试片放置位置宜尽量避免阳极地电场的影响；</w:t>
      </w:r>
    </w:p>
    <w:p w14:paraId="5C6BCA65" w14:textId="05213B6E"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试片周围填埋原生细土，并压实；在土壤干燥的环境下，可以考虑适当喷洒蒸馏水或去离子水，一般湿润到手握成团即可；</w:t>
      </w:r>
    </w:p>
    <w:p w14:paraId="2E406520" w14:textId="535422C9"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试片电缆应引入测试桩，并在测试桩内设置标识，对测试</w:t>
      </w:r>
      <w:proofErr w:type="gramStart"/>
      <w:r w:rsidR="002262FD" w:rsidRPr="009E3227">
        <w:rPr>
          <w:rFonts w:hint="eastAsia"/>
          <w:kern w:val="0"/>
          <w:sz w:val="24"/>
        </w:rPr>
        <w:t>试</w:t>
      </w:r>
      <w:proofErr w:type="gramEnd"/>
      <w:r w:rsidR="002262FD" w:rsidRPr="009E3227">
        <w:rPr>
          <w:rFonts w:hint="eastAsia"/>
          <w:kern w:val="0"/>
          <w:sz w:val="24"/>
        </w:rPr>
        <w:t>片编号进行明确标记，在测试面板上与采集设备试片电缆连接；</w:t>
      </w:r>
    </w:p>
    <w:p w14:paraId="77744DB2" w14:textId="44630A23" w:rsidR="002262FD" w:rsidRPr="009E3227" w:rsidRDefault="005C2CC2" w:rsidP="005C2CC2">
      <w:pPr>
        <w:widowControl/>
        <w:tabs>
          <w:tab w:val="center" w:pos="4201"/>
          <w:tab w:val="right" w:leader="dot" w:pos="9298"/>
        </w:tabs>
        <w:autoSpaceDE w:val="0"/>
        <w:autoSpaceDN w:val="0"/>
        <w:spacing w:line="360" w:lineRule="auto"/>
        <w:ind w:left="420"/>
        <w:rPr>
          <w:kern w:val="0"/>
          <w:sz w:val="24"/>
        </w:rPr>
      </w:pPr>
      <w:r>
        <w:rPr>
          <w:rFonts w:hint="eastAsia"/>
          <w:kern w:val="0"/>
          <w:sz w:val="24"/>
        </w:rPr>
        <w:t>——</w:t>
      </w:r>
      <w:r w:rsidR="002262FD" w:rsidRPr="009E3227">
        <w:rPr>
          <w:rFonts w:hint="eastAsia"/>
          <w:kern w:val="0"/>
          <w:sz w:val="24"/>
        </w:rPr>
        <w:t>对于极化稳定的试片，断电电位读取延迟时间不宜小于</w:t>
      </w:r>
      <w:r w:rsidR="002262FD" w:rsidRPr="009E3227">
        <w:rPr>
          <w:rFonts w:hint="eastAsia"/>
          <w:kern w:val="0"/>
          <w:sz w:val="24"/>
        </w:rPr>
        <w:t>100ms,</w:t>
      </w:r>
      <w:r w:rsidR="002262FD" w:rsidRPr="009E3227">
        <w:rPr>
          <w:rFonts w:hint="eastAsia"/>
          <w:kern w:val="0"/>
          <w:sz w:val="24"/>
        </w:rPr>
        <w:t>宜取</w:t>
      </w:r>
      <w:r w:rsidR="002262FD" w:rsidRPr="009E3227">
        <w:rPr>
          <w:rFonts w:hint="eastAsia"/>
          <w:kern w:val="0"/>
          <w:sz w:val="24"/>
        </w:rPr>
        <w:t xml:space="preserve">200ms~400 </w:t>
      </w:r>
      <w:proofErr w:type="spellStart"/>
      <w:r w:rsidR="002262FD" w:rsidRPr="009E3227">
        <w:rPr>
          <w:rFonts w:hint="eastAsia"/>
          <w:kern w:val="0"/>
          <w:sz w:val="24"/>
        </w:rPr>
        <w:t>ms</w:t>
      </w:r>
      <w:proofErr w:type="spellEnd"/>
      <w:r w:rsidR="002262FD" w:rsidRPr="009E3227">
        <w:rPr>
          <w:rFonts w:hint="eastAsia"/>
          <w:kern w:val="0"/>
          <w:sz w:val="24"/>
        </w:rPr>
        <w:t>；断电时长不宜大于</w:t>
      </w:r>
      <w:r w:rsidR="002262FD" w:rsidRPr="009E3227">
        <w:rPr>
          <w:rFonts w:hint="eastAsia"/>
          <w:kern w:val="0"/>
          <w:sz w:val="24"/>
        </w:rPr>
        <w:t>3s</w:t>
      </w:r>
      <w:r w:rsidR="002262FD" w:rsidRPr="009E3227">
        <w:rPr>
          <w:rFonts w:hint="eastAsia"/>
          <w:kern w:val="0"/>
          <w:sz w:val="24"/>
        </w:rPr>
        <w:t>。</w:t>
      </w:r>
    </w:p>
    <w:p w14:paraId="43D59409" w14:textId="668D61ED" w:rsidR="002262FD" w:rsidRPr="009E3227" w:rsidRDefault="002262FD" w:rsidP="002262FD">
      <w:pPr>
        <w:pStyle w:val="21"/>
        <w:ind w:firstLineChars="0" w:firstLine="0"/>
      </w:pPr>
      <w:r w:rsidRPr="009E3227">
        <w:rPr>
          <w:rFonts w:eastAsiaTheme="minorEastAsia" w:hint="eastAsia"/>
          <w:b/>
        </w:rPr>
        <w:t>8.2.2.6</w:t>
      </w:r>
      <w:r w:rsidRPr="009E3227">
        <w:rPr>
          <w:rFonts w:eastAsiaTheme="minorEastAsia"/>
          <w:b/>
        </w:rPr>
        <w:t xml:space="preserve"> </w:t>
      </w:r>
      <w:r w:rsidRPr="009E3227">
        <w:rPr>
          <w:rFonts w:ascii="宋体" w:eastAsia="宋体" w:hAnsi="宋体" w:cs="宋体" w:hint="eastAsia"/>
        </w:rPr>
        <w:t>在采用阴极保护测试探头时，应满足参比电极安装和试片安装的技术要求。</w:t>
      </w:r>
    </w:p>
    <w:p w14:paraId="739CE62C" w14:textId="77777777" w:rsidR="002262FD" w:rsidRPr="009E3227" w:rsidRDefault="002262FD" w:rsidP="002262FD">
      <w:pPr>
        <w:pStyle w:val="21"/>
        <w:ind w:firstLineChars="0" w:firstLine="0"/>
      </w:pPr>
      <w:r w:rsidRPr="009E3227">
        <w:rPr>
          <w:rFonts w:eastAsiaTheme="minorEastAsia" w:hint="eastAsia"/>
          <w:b/>
        </w:rPr>
        <w:t>8.2.2.7</w:t>
      </w:r>
      <w:r w:rsidRPr="009E3227">
        <w:rPr>
          <w:rFonts w:ascii="宋体" w:eastAsia="宋体" w:hAnsi="宋体" w:cs="宋体" w:hint="eastAsia"/>
        </w:rPr>
        <w:t>采集设备安装时，应按照设备的安装作业指导书的要求进行安装。各电缆接头采用端子连接，每根电缆做好标识。</w:t>
      </w:r>
    </w:p>
    <w:p w14:paraId="65371C12" w14:textId="77777777" w:rsidR="002262FD" w:rsidRPr="009E3227" w:rsidRDefault="002262FD" w:rsidP="002262FD">
      <w:pPr>
        <w:pStyle w:val="21"/>
        <w:ind w:firstLineChars="0" w:firstLine="0"/>
        <w:rPr>
          <w:rFonts w:eastAsiaTheme="minorEastAsia"/>
          <w:b/>
        </w:rPr>
      </w:pPr>
      <w:r w:rsidRPr="009E3227">
        <w:rPr>
          <w:rFonts w:eastAsiaTheme="minorEastAsia" w:hint="eastAsia"/>
          <w:b/>
        </w:rPr>
        <w:t>8.2.2.8</w:t>
      </w:r>
      <w:r w:rsidRPr="009E3227">
        <w:rPr>
          <w:rFonts w:eastAsiaTheme="minorEastAsia"/>
          <w:b/>
        </w:rPr>
        <w:t xml:space="preserve"> </w:t>
      </w:r>
      <w:r w:rsidRPr="009E3227">
        <w:rPr>
          <w:rFonts w:ascii="宋体" w:eastAsia="宋体" w:hAnsi="宋体" w:cs="宋体" w:hint="eastAsia"/>
        </w:rPr>
        <w:t>安装完成后，应将作业区域及附近环境清理干净，并恢复到原先地貌。</w:t>
      </w:r>
    </w:p>
    <w:p w14:paraId="0E3CC292" w14:textId="77777777" w:rsidR="002262FD" w:rsidRPr="009E3227" w:rsidRDefault="002262FD" w:rsidP="002262FD">
      <w:pPr>
        <w:pStyle w:val="af4"/>
        <w:keepNext/>
        <w:keepLines/>
        <w:numPr>
          <w:ilvl w:val="2"/>
          <w:numId w:val="58"/>
        </w:numPr>
        <w:spacing w:before="260" w:after="260" w:line="415" w:lineRule="auto"/>
        <w:ind w:left="567" w:firstLineChars="0" w:hanging="567"/>
        <w:outlineLvl w:val="2"/>
        <w:rPr>
          <w:b/>
          <w:bCs/>
          <w:sz w:val="24"/>
          <w:szCs w:val="32"/>
        </w:rPr>
      </w:pPr>
      <w:bookmarkStart w:id="119" w:name="_Toc79410341"/>
      <w:r w:rsidRPr="009E3227">
        <w:rPr>
          <w:b/>
          <w:bCs/>
          <w:sz w:val="24"/>
          <w:szCs w:val="32"/>
        </w:rPr>
        <w:t>安装质量检验</w:t>
      </w:r>
      <w:bookmarkEnd w:id="119"/>
    </w:p>
    <w:p w14:paraId="4C012152" w14:textId="77777777" w:rsidR="002262FD" w:rsidRPr="009E3227" w:rsidRDefault="002262FD" w:rsidP="002262FD">
      <w:pPr>
        <w:pStyle w:val="21"/>
        <w:ind w:firstLineChars="0" w:firstLine="0"/>
      </w:pPr>
      <w:r w:rsidRPr="009E3227">
        <w:rPr>
          <w:rFonts w:eastAsia="宋体"/>
          <w:b/>
        </w:rPr>
        <w:t>8.2.3.1</w:t>
      </w:r>
      <w:r w:rsidRPr="009E3227">
        <w:rPr>
          <w:rFonts w:ascii="宋体" w:eastAsia="宋体" w:hAnsi="宋体" w:cs="宋体" w:hint="eastAsia"/>
        </w:rPr>
        <w:t>阴极保护参数智能采集设备安装的完整性应符合图样及工艺文件的要求。</w:t>
      </w:r>
    </w:p>
    <w:p w14:paraId="62682F2A" w14:textId="77777777" w:rsidR="002262FD" w:rsidRPr="009E3227" w:rsidRDefault="002262FD" w:rsidP="002262FD">
      <w:pPr>
        <w:pStyle w:val="21"/>
        <w:ind w:firstLineChars="0" w:firstLine="0"/>
      </w:pPr>
      <w:r w:rsidRPr="009E3227">
        <w:rPr>
          <w:rFonts w:eastAsia="宋体"/>
          <w:b/>
        </w:rPr>
        <w:t>8.2.3.2</w:t>
      </w:r>
      <w:r w:rsidRPr="009E3227">
        <w:rPr>
          <w:rFonts w:ascii="宋体" w:eastAsia="宋体" w:hAnsi="宋体" w:cs="宋体" w:hint="eastAsia"/>
        </w:rPr>
        <w:t>为便于安装质量追溯及后期维护管理，在安装过程中宜保留必要影像资料。</w:t>
      </w:r>
    </w:p>
    <w:p w14:paraId="51E63912" w14:textId="77777777" w:rsidR="002262FD" w:rsidRPr="009E3227" w:rsidRDefault="002262FD" w:rsidP="002262FD">
      <w:pPr>
        <w:pStyle w:val="21"/>
        <w:ind w:firstLineChars="0" w:firstLine="0"/>
        <w:rPr>
          <w:rFonts w:ascii="宋体" w:eastAsia="宋体" w:hAnsi="宋体" w:cs="宋体"/>
        </w:rPr>
      </w:pPr>
      <w:r w:rsidRPr="009E3227">
        <w:rPr>
          <w:rFonts w:eastAsiaTheme="minorEastAsia" w:hint="eastAsia"/>
          <w:b/>
        </w:rPr>
        <w:t xml:space="preserve">8.2.3.3 </w:t>
      </w:r>
      <w:r w:rsidRPr="009E3227">
        <w:rPr>
          <w:rFonts w:ascii="宋体" w:eastAsia="宋体" w:hAnsi="宋体" w:cs="宋体" w:hint="eastAsia"/>
        </w:rPr>
        <w:t>安装过程中，宜保留设备及附属配件的出厂资料和安装过程的记录文件。</w:t>
      </w:r>
    </w:p>
    <w:p w14:paraId="08284714" w14:textId="77777777" w:rsidR="002262FD" w:rsidRPr="009E3227" w:rsidRDefault="002262FD" w:rsidP="002262FD">
      <w:pPr>
        <w:pStyle w:val="21"/>
        <w:ind w:firstLineChars="0" w:firstLine="0"/>
      </w:pPr>
    </w:p>
    <w:p w14:paraId="0C3B6E16" w14:textId="77777777" w:rsidR="002262FD" w:rsidRPr="009E3227" w:rsidRDefault="002262FD" w:rsidP="002262FD">
      <w:pPr>
        <w:widowControl/>
        <w:adjustRightInd w:val="0"/>
        <w:snapToGrid w:val="0"/>
        <w:spacing w:beforeLines="50" w:before="156" w:after="156" w:line="307" w:lineRule="auto"/>
        <w:outlineLvl w:val="1"/>
        <w:rPr>
          <w:b/>
          <w:bCs/>
          <w:kern w:val="0"/>
          <w:sz w:val="28"/>
          <w:szCs w:val="28"/>
        </w:rPr>
      </w:pPr>
      <w:bookmarkStart w:id="120" w:name="_Toc79410342"/>
      <w:r w:rsidRPr="009E3227">
        <w:rPr>
          <w:rFonts w:hint="eastAsia"/>
          <w:b/>
          <w:bCs/>
          <w:kern w:val="0"/>
          <w:sz w:val="28"/>
          <w:szCs w:val="28"/>
        </w:rPr>
        <w:lastRenderedPageBreak/>
        <w:t>8.3</w:t>
      </w:r>
      <w:r w:rsidRPr="009E3227">
        <w:rPr>
          <w:rFonts w:hint="eastAsia"/>
          <w:b/>
          <w:bCs/>
          <w:kern w:val="0"/>
          <w:sz w:val="28"/>
          <w:szCs w:val="28"/>
        </w:rPr>
        <w:t>设备调试</w:t>
      </w:r>
      <w:bookmarkEnd w:id="120"/>
    </w:p>
    <w:p w14:paraId="5EFAEEB9" w14:textId="77777777" w:rsidR="002262FD" w:rsidRPr="009E3227" w:rsidRDefault="002262FD" w:rsidP="000513F0">
      <w:pPr>
        <w:keepNext/>
        <w:keepLines/>
        <w:spacing w:line="360" w:lineRule="auto"/>
        <w:rPr>
          <w:kern w:val="0"/>
          <w:sz w:val="24"/>
        </w:rPr>
      </w:pPr>
      <w:r w:rsidRPr="009E3227">
        <w:rPr>
          <w:rFonts w:hint="eastAsia"/>
          <w:b/>
          <w:bCs/>
          <w:sz w:val="24"/>
          <w:szCs w:val="32"/>
        </w:rPr>
        <w:t>8.3.1</w:t>
      </w:r>
      <w:r w:rsidRPr="009E3227" w:rsidDel="00B9019F">
        <w:rPr>
          <w:rFonts w:hint="eastAsia"/>
          <w:b/>
          <w:bCs/>
          <w:sz w:val="24"/>
          <w:szCs w:val="32"/>
        </w:rPr>
        <w:t xml:space="preserve"> </w:t>
      </w:r>
      <w:r w:rsidRPr="009E3227">
        <w:rPr>
          <w:rFonts w:hint="eastAsia"/>
          <w:kern w:val="0"/>
          <w:sz w:val="24"/>
        </w:rPr>
        <w:t>在安装完成后，检查阴极保护参数智能采集设备的安装正确性、完整性以及主要功能、性能指标等是否符合规定的使用要求。</w:t>
      </w:r>
    </w:p>
    <w:p w14:paraId="5BA519E7" w14:textId="77777777" w:rsidR="002262FD" w:rsidRPr="009E3227" w:rsidRDefault="002262FD" w:rsidP="000513F0">
      <w:pPr>
        <w:keepNext/>
        <w:keepLines/>
        <w:spacing w:line="360" w:lineRule="auto"/>
        <w:rPr>
          <w:kern w:val="0"/>
          <w:sz w:val="24"/>
        </w:rPr>
      </w:pPr>
      <w:r w:rsidRPr="009E3227">
        <w:rPr>
          <w:rFonts w:hint="eastAsia"/>
          <w:b/>
          <w:bCs/>
          <w:sz w:val="24"/>
          <w:szCs w:val="32"/>
        </w:rPr>
        <w:t>8.3.2</w:t>
      </w:r>
      <w:r w:rsidRPr="009E3227" w:rsidDel="00B9019F">
        <w:rPr>
          <w:rFonts w:hint="eastAsia"/>
          <w:b/>
          <w:bCs/>
          <w:sz w:val="24"/>
          <w:szCs w:val="32"/>
        </w:rPr>
        <w:t xml:space="preserve"> </w:t>
      </w:r>
      <w:r w:rsidRPr="009E3227">
        <w:rPr>
          <w:rFonts w:hint="eastAsia"/>
          <w:kern w:val="0"/>
          <w:sz w:val="24"/>
        </w:rPr>
        <w:t>对安装的阴极保护参数智能采集设备及附属配件的一致性进行校验。记录设备、监测对象、环境等关键信息</w:t>
      </w:r>
      <w:r w:rsidRPr="009E3227">
        <w:rPr>
          <w:kern w:val="0"/>
          <w:sz w:val="24"/>
        </w:rPr>
        <w:t>。</w:t>
      </w:r>
    </w:p>
    <w:p w14:paraId="09ED94B3" w14:textId="58F2BB61" w:rsidR="002262FD" w:rsidRPr="009E3227" w:rsidRDefault="002262FD" w:rsidP="00EC7C5E">
      <w:pPr>
        <w:keepNext/>
        <w:keepLines/>
        <w:spacing w:line="360" w:lineRule="auto"/>
        <w:rPr>
          <w:kern w:val="0"/>
          <w:sz w:val="24"/>
        </w:rPr>
      </w:pPr>
      <w:r w:rsidRPr="009E3227">
        <w:rPr>
          <w:rFonts w:hint="eastAsia"/>
          <w:b/>
          <w:bCs/>
          <w:sz w:val="24"/>
          <w:szCs w:val="32"/>
        </w:rPr>
        <w:t>8.3.3</w:t>
      </w:r>
      <w:r w:rsidRPr="009E3227">
        <w:rPr>
          <w:rFonts w:hint="eastAsia"/>
          <w:kern w:val="0"/>
          <w:sz w:val="24"/>
        </w:rPr>
        <w:t>对阴极保护参数智能采集设备的网络连接情况开展调试，在采用无线网络通讯时，应满足信号强度要求。</w:t>
      </w:r>
    </w:p>
    <w:p w14:paraId="7A6E4674" w14:textId="77777777" w:rsidR="002262FD" w:rsidRPr="009E3227" w:rsidRDefault="002262FD" w:rsidP="000513F0">
      <w:pPr>
        <w:keepNext/>
        <w:keepLines/>
        <w:spacing w:line="360" w:lineRule="auto"/>
        <w:rPr>
          <w:kern w:val="0"/>
          <w:sz w:val="24"/>
        </w:rPr>
      </w:pPr>
      <w:r w:rsidRPr="009E3227">
        <w:rPr>
          <w:rFonts w:hint="eastAsia"/>
          <w:b/>
          <w:bCs/>
          <w:sz w:val="24"/>
          <w:szCs w:val="28"/>
        </w:rPr>
        <w:t>8.3.4</w:t>
      </w:r>
      <w:r w:rsidRPr="009E3227">
        <w:rPr>
          <w:rFonts w:hint="eastAsia"/>
          <w:kern w:val="0"/>
          <w:sz w:val="24"/>
        </w:rPr>
        <w:t>阴极保护参数智能采集设备实时采集的数据应能通过服务端或移动应用端查询。</w:t>
      </w:r>
    </w:p>
    <w:p w14:paraId="7391CF84" w14:textId="77777777" w:rsidR="002262FD" w:rsidRPr="009E3227" w:rsidRDefault="002262FD" w:rsidP="000513F0">
      <w:pPr>
        <w:keepNext/>
        <w:keepLines/>
        <w:spacing w:line="360" w:lineRule="auto"/>
        <w:rPr>
          <w:kern w:val="0"/>
          <w:sz w:val="24"/>
        </w:rPr>
      </w:pPr>
      <w:r w:rsidRPr="009E3227">
        <w:rPr>
          <w:rFonts w:hint="eastAsia"/>
          <w:b/>
          <w:bCs/>
          <w:sz w:val="24"/>
          <w:szCs w:val="28"/>
        </w:rPr>
        <w:t>8.3.5</w:t>
      </w:r>
      <w:r w:rsidRPr="009E3227">
        <w:rPr>
          <w:rFonts w:hint="eastAsia"/>
          <w:kern w:val="0"/>
          <w:sz w:val="24"/>
        </w:rPr>
        <w:t>阴极保护参数智能采集设备应能够接收并执行服务端或移动应用端发送的各项控制指令。</w:t>
      </w:r>
    </w:p>
    <w:p w14:paraId="4B8987D7" w14:textId="0EA9A9AA" w:rsidR="005F03B9" w:rsidRPr="009E3227" w:rsidRDefault="002262FD" w:rsidP="000513F0">
      <w:pPr>
        <w:pStyle w:val="0"/>
        <w:spacing w:beforeLines="0" w:before="0" w:afterLines="0" w:after="0" w:line="360" w:lineRule="auto"/>
        <w:rPr>
          <w:b/>
          <w:bCs/>
        </w:rPr>
      </w:pPr>
      <w:r w:rsidRPr="009E3227">
        <w:rPr>
          <w:rFonts w:hint="eastAsia"/>
          <w:b/>
          <w:bCs/>
          <w:szCs w:val="32"/>
        </w:rPr>
        <w:t>8.3.6</w:t>
      </w:r>
      <w:r w:rsidRPr="009E3227">
        <w:rPr>
          <w:b/>
          <w:bCs/>
          <w:szCs w:val="32"/>
        </w:rPr>
        <w:t xml:space="preserve"> </w:t>
      </w:r>
      <w:r w:rsidRPr="009E3227">
        <w:rPr>
          <w:rFonts w:hint="eastAsia"/>
        </w:rPr>
        <w:t>阴极保护参数智能采集设备的各项采集数据应满足备资料和方案要求，开展全部或部分参数的测量并记录相应数据。</w:t>
      </w:r>
    </w:p>
    <w:p w14:paraId="1A0F504B" w14:textId="77777777" w:rsidR="00996234" w:rsidRPr="009E3227" w:rsidRDefault="00996234" w:rsidP="00996234">
      <w:pPr>
        <w:pStyle w:val="0"/>
        <w:rPr>
          <w:b/>
          <w:bCs/>
        </w:rPr>
      </w:pPr>
    </w:p>
    <w:p w14:paraId="5887FA21" w14:textId="77777777" w:rsidR="00996234" w:rsidRPr="009E3227" w:rsidRDefault="00996234" w:rsidP="005C2CC2">
      <w:pPr>
        <w:pStyle w:val="af4"/>
        <w:keepNext/>
        <w:keepLines/>
        <w:numPr>
          <w:ilvl w:val="0"/>
          <w:numId w:val="2"/>
        </w:numPr>
        <w:spacing w:beforeLines="50" w:before="156" w:afterLines="50" w:after="156" w:line="360" w:lineRule="auto"/>
        <w:ind w:firstLineChars="0"/>
        <w:jc w:val="left"/>
        <w:outlineLvl w:val="0"/>
        <w:rPr>
          <w:b/>
          <w:bCs/>
          <w:sz w:val="32"/>
          <w:szCs w:val="32"/>
        </w:rPr>
      </w:pPr>
      <w:bookmarkStart w:id="121" w:name="_Toc79410343"/>
      <w:r w:rsidRPr="009E3227">
        <w:rPr>
          <w:rFonts w:hint="eastAsia"/>
          <w:b/>
          <w:bCs/>
          <w:sz w:val="32"/>
          <w:szCs w:val="32"/>
        </w:rPr>
        <w:t>采集设备运行维护管理</w:t>
      </w:r>
      <w:bookmarkEnd w:id="121"/>
    </w:p>
    <w:p w14:paraId="73939642" w14:textId="77777777" w:rsidR="00996234" w:rsidRPr="009E3227" w:rsidRDefault="00996234" w:rsidP="00996234">
      <w:pPr>
        <w:widowControl/>
        <w:adjustRightInd w:val="0"/>
        <w:snapToGrid w:val="0"/>
        <w:spacing w:beforeLines="50" w:before="156" w:after="156" w:line="307" w:lineRule="auto"/>
        <w:outlineLvl w:val="1"/>
        <w:rPr>
          <w:b/>
          <w:bCs/>
          <w:kern w:val="0"/>
          <w:sz w:val="28"/>
          <w:szCs w:val="28"/>
        </w:rPr>
      </w:pPr>
      <w:bookmarkStart w:id="122" w:name="_Toc79410344"/>
      <w:r w:rsidRPr="009E3227">
        <w:rPr>
          <w:rFonts w:hint="eastAsia"/>
          <w:b/>
          <w:bCs/>
          <w:kern w:val="0"/>
          <w:sz w:val="28"/>
          <w:szCs w:val="28"/>
        </w:rPr>
        <w:t>9</w:t>
      </w:r>
      <w:r w:rsidRPr="009E3227">
        <w:rPr>
          <w:b/>
          <w:bCs/>
          <w:kern w:val="0"/>
          <w:sz w:val="28"/>
          <w:szCs w:val="28"/>
        </w:rPr>
        <w:t xml:space="preserve">.1 </w:t>
      </w:r>
      <w:r w:rsidRPr="009E3227">
        <w:rPr>
          <w:rFonts w:hint="eastAsia"/>
          <w:b/>
          <w:bCs/>
          <w:kern w:val="0"/>
          <w:sz w:val="28"/>
          <w:szCs w:val="28"/>
        </w:rPr>
        <w:t>一般规定</w:t>
      </w:r>
      <w:bookmarkEnd w:id="122"/>
    </w:p>
    <w:p w14:paraId="7FF84CBF" w14:textId="77777777" w:rsidR="00996234" w:rsidRPr="009E3227" w:rsidRDefault="00996234" w:rsidP="00996234">
      <w:pPr>
        <w:spacing w:line="360" w:lineRule="auto"/>
        <w:rPr>
          <w:sz w:val="24"/>
        </w:rPr>
      </w:pPr>
      <w:r w:rsidRPr="009E3227">
        <w:rPr>
          <w:rFonts w:hint="eastAsia"/>
          <w:b/>
          <w:sz w:val="24"/>
        </w:rPr>
        <w:t>9.1.1</w:t>
      </w:r>
      <w:r w:rsidRPr="009E3227">
        <w:rPr>
          <w:b/>
          <w:sz w:val="24"/>
        </w:rPr>
        <w:t xml:space="preserve"> </w:t>
      </w:r>
      <w:r w:rsidRPr="009E3227">
        <w:rPr>
          <w:rFonts w:hint="eastAsia"/>
          <w:sz w:val="24"/>
        </w:rPr>
        <w:t>采集设备及配套探头应定期进行检查维护，可对采集设备制定年度检修维护计划。</w:t>
      </w:r>
    </w:p>
    <w:p w14:paraId="73A53571" w14:textId="77777777" w:rsidR="00996234" w:rsidRPr="009E3227" w:rsidRDefault="00996234" w:rsidP="00996234">
      <w:pPr>
        <w:spacing w:line="360" w:lineRule="auto"/>
        <w:rPr>
          <w:sz w:val="24"/>
        </w:rPr>
      </w:pPr>
      <w:r w:rsidRPr="009E3227">
        <w:rPr>
          <w:rFonts w:hint="eastAsia"/>
          <w:b/>
          <w:sz w:val="24"/>
        </w:rPr>
        <w:t>9.1.2</w:t>
      </w:r>
      <w:r w:rsidRPr="009E3227">
        <w:rPr>
          <w:b/>
          <w:sz w:val="24"/>
        </w:rPr>
        <w:t xml:space="preserve"> </w:t>
      </w:r>
      <w:r w:rsidRPr="009E3227">
        <w:rPr>
          <w:rFonts w:hint="eastAsia"/>
          <w:sz w:val="24"/>
        </w:rPr>
        <w:t>日常运营中发现的故障、损坏及系统上报的设备和电位报警信息应及时处理。</w:t>
      </w:r>
    </w:p>
    <w:p w14:paraId="24002C36" w14:textId="77777777" w:rsidR="00996234" w:rsidRPr="009E3227" w:rsidRDefault="00996234" w:rsidP="00996234">
      <w:pPr>
        <w:widowControl/>
        <w:adjustRightInd w:val="0"/>
        <w:snapToGrid w:val="0"/>
        <w:spacing w:beforeLines="50" w:before="156" w:after="156" w:line="307" w:lineRule="auto"/>
        <w:outlineLvl w:val="1"/>
        <w:rPr>
          <w:b/>
          <w:bCs/>
          <w:kern w:val="0"/>
          <w:sz w:val="28"/>
          <w:szCs w:val="28"/>
        </w:rPr>
      </w:pPr>
      <w:bookmarkStart w:id="123" w:name="_Toc79410345"/>
      <w:r w:rsidRPr="009E3227">
        <w:rPr>
          <w:rFonts w:hint="eastAsia"/>
          <w:b/>
          <w:bCs/>
          <w:kern w:val="0"/>
          <w:sz w:val="28"/>
          <w:szCs w:val="28"/>
        </w:rPr>
        <w:t>9.2</w:t>
      </w:r>
      <w:r w:rsidRPr="009E3227">
        <w:rPr>
          <w:rFonts w:hint="eastAsia"/>
          <w:b/>
          <w:bCs/>
          <w:kern w:val="0"/>
          <w:sz w:val="28"/>
          <w:szCs w:val="28"/>
        </w:rPr>
        <w:t>探头维护要求</w:t>
      </w:r>
      <w:bookmarkEnd w:id="123"/>
    </w:p>
    <w:p w14:paraId="35ACC658" w14:textId="77777777" w:rsidR="00996234" w:rsidRPr="009E3227" w:rsidRDefault="00996234" w:rsidP="00996234">
      <w:pPr>
        <w:spacing w:line="360" w:lineRule="auto"/>
        <w:rPr>
          <w:sz w:val="24"/>
        </w:rPr>
      </w:pPr>
      <w:r w:rsidRPr="009E3227">
        <w:rPr>
          <w:rFonts w:hint="eastAsia"/>
          <w:b/>
          <w:sz w:val="24"/>
        </w:rPr>
        <w:t>9</w:t>
      </w:r>
      <w:r w:rsidRPr="009E3227">
        <w:rPr>
          <w:b/>
          <w:sz w:val="24"/>
        </w:rPr>
        <w:t>.2.1</w:t>
      </w:r>
      <w:r w:rsidRPr="009E3227">
        <w:rPr>
          <w:rFonts w:hint="eastAsia"/>
          <w:b/>
          <w:sz w:val="24"/>
        </w:rPr>
        <w:t xml:space="preserve"> </w:t>
      </w:r>
      <w:r w:rsidRPr="009E3227">
        <w:rPr>
          <w:rFonts w:hint="eastAsia"/>
          <w:sz w:val="24"/>
        </w:rPr>
        <w:t>宜定期对参比电极、试片电位进行测试校验。</w:t>
      </w:r>
    </w:p>
    <w:p w14:paraId="4041F6AF" w14:textId="2CC33824" w:rsidR="00996234" w:rsidRPr="009E3227" w:rsidRDefault="005C2CC2" w:rsidP="005C2CC2">
      <w:pPr>
        <w:spacing w:line="360" w:lineRule="auto"/>
        <w:rPr>
          <w:sz w:val="24"/>
        </w:rPr>
      </w:pPr>
      <w:r>
        <w:rPr>
          <w:sz w:val="24"/>
        </w:rPr>
        <w:t>9.2.1.1</w:t>
      </w:r>
      <w:r w:rsidR="00996234" w:rsidRPr="009E3227">
        <w:rPr>
          <w:rFonts w:hint="eastAsia"/>
          <w:sz w:val="24"/>
        </w:rPr>
        <w:t>对参比电极，测试检验周期不应超过一年</w:t>
      </w:r>
      <w:r w:rsidR="00996234" w:rsidRPr="009E3227">
        <w:rPr>
          <w:rFonts w:hint="eastAsia"/>
          <w:sz w:val="24"/>
        </w:rPr>
        <w:t>1</w:t>
      </w:r>
      <w:r w:rsidR="00996234" w:rsidRPr="009E3227">
        <w:rPr>
          <w:rFonts w:hint="eastAsia"/>
          <w:sz w:val="24"/>
        </w:rPr>
        <w:t>次；通过参比管对参比电极进行校核及浇水，与校核过的参比电极的电位差不应超过</w:t>
      </w:r>
      <w:r w:rsidR="00996234" w:rsidRPr="009E3227">
        <w:rPr>
          <w:sz w:val="24"/>
        </w:rPr>
        <w:t>50</w:t>
      </w:r>
      <w:r w:rsidR="00996234" w:rsidRPr="009E3227">
        <w:rPr>
          <w:rFonts w:hint="eastAsia"/>
          <w:sz w:val="24"/>
        </w:rPr>
        <w:t>mV</w:t>
      </w:r>
      <w:r w:rsidR="00996234" w:rsidRPr="009E3227">
        <w:rPr>
          <w:rFonts w:hint="eastAsia"/>
          <w:sz w:val="24"/>
        </w:rPr>
        <w:t>。</w:t>
      </w:r>
    </w:p>
    <w:p w14:paraId="3DA173D0" w14:textId="7FFD0847" w:rsidR="00996234" w:rsidRPr="009E3227" w:rsidRDefault="005C2CC2" w:rsidP="005C2CC2">
      <w:pPr>
        <w:spacing w:line="360" w:lineRule="auto"/>
        <w:rPr>
          <w:sz w:val="24"/>
        </w:rPr>
      </w:pPr>
      <w:r>
        <w:rPr>
          <w:sz w:val="24"/>
        </w:rPr>
        <w:t>9.2.1.2</w:t>
      </w:r>
      <w:r w:rsidR="00996234" w:rsidRPr="009E3227">
        <w:rPr>
          <w:rFonts w:hint="eastAsia"/>
          <w:sz w:val="24"/>
        </w:rPr>
        <w:t>对极化探头电位，测试检验周期不超过一年</w:t>
      </w:r>
      <w:r w:rsidR="00996234" w:rsidRPr="009E3227">
        <w:rPr>
          <w:rFonts w:hint="eastAsia"/>
          <w:sz w:val="24"/>
        </w:rPr>
        <w:t>1</w:t>
      </w:r>
      <w:r w:rsidR="00996234" w:rsidRPr="009E3227">
        <w:rPr>
          <w:rFonts w:hint="eastAsia"/>
          <w:sz w:val="24"/>
        </w:rPr>
        <w:t>次。可采用相同材质、相同埋设位置、相同形状和大小的便携极化探头或多个探头之间相互校验，电位差别较大时，应对产生电位差的原因进一步分析。</w:t>
      </w:r>
    </w:p>
    <w:p w14:paraId="6335179A" w14:textId="24167322" w:rsidR="00996234" w:rsidRPr="009E3227" w:rsidRDefault="00996234" w:rsidP="00996234">
      <w:pPr>
        <w:adjustRightInd w:val="0"/>
        <w:snapToGrid w:val="0"/>
        <w:spacing w:line="360" w:lineRule="auto"/>
        <w:rPr>
          <w:sz w:val="24"/>
        </w:rPr>
      </w:pPr>
      <w:r w:rsidRPr="009E3227">
        <w:rPr>
          <w:rFonts w:hint="eastAsia"/>
          <w:b/>
          <w:sz w:val="24"/>
        </w:rPr>
        <w:lastRenderedPageBreak/>
        <w:t>9</w:t>
      </w:r>
      <w:r w:rsidRPr="009E3227">
        <w:rPr>
          <w:b/>
          <w:sz w:val="24"/>
        </w:rPr>
        <w:t>.2.</w:t>
      </w:r>
      <w:r w:rsidR="00FF1C91">
        <w:rPr>
          <w:b/>
          <w:sz w:val="24"/>
        </w:rPr>
        <w:t>2</w:t>
      </w:r>
      <w:r w:rsidRPr="009E3227">
        <w:rPr>
          <w:sz w:val="24"/>
        </w:rPr>
        <w:t xml:space="preserve"> </w:t>
      </w:r>
      <w:r w:rsidRPr="009E3227">
        <w:rPr>
          <w:rFonts w:hint="eastAsia"/>
          <w:sz w:val="24"/>
        </w:rPr>
        <w:t>当智能采集设备采集数据与现场实测数据存在较大偏差，且无法分析原因。宜将探头挖出，进行检查分析。</w:t>
      </w:r>
    </w:p>
    <w:p w14:paraId="06D7493D" w14:textId="77777777" w:rsidR="00996234" w:rsidRPr="009E3227" w:rsidRDefault="00996234" w:rsidP="00996234">
      <w:pPr>
        <w:widowControl/>
        <w:adjustRightInd w:val="0"/>
        <w:snapToGrid w:val="0"/>
        <w:spacing w:beforeLines="50" w:before="156" w:after="156" w:line="307" w:lineRule="auto"/>
        <w:outlineLvl w:val="1"/>
        <w:rPr>
          <w:b/>
          <w:bCs/>
          <w:kern w:val="0"/>
          <w:sz w:val="28"/>
          <w:szCs w:val="28"/>
        </w:rPr>
      </w:pPr>
      <w:bookmarkStart w:id="124" w:name="_Toc79410346"/>
      <w:r w:rsidRPr="009E3227">
        <w:rPr>
          <w:rFonts w:hint="eastAsia"/>
          <w:b/>
          <w:bCs/>
          <w:kern w:val="0"/>
          <w:sz w:val="28"/>
          <w:szCs w:val="28"/>
        </w:rPr>
        <w:t>9</w:t>
      </w:r>
      <w:r w:rsidRPr="009E3227">
        <w:rPr>
          <w:b/>
          <w:bCs/>
          <w:kern w:val="0"/>
          <w:sz w:val="28"/>
          <w:szCs w:val="28"/>
        </w:rPr>
        <w:t xml:space="preserve">.3 </w:t>
      </w:r>
      <w:r w:rsidRPr="009E3227">
        <w:rPr>
          <w:rFonts w:hint="eastAsia"/>
          <w:b/>
          <w:bCs/>
          <w:kern w:val="0"/>
          <w:sz w:val="28"/>
          <w:szCs w:val="28"/>
        </w:rPr>
        <w:t>采集</w:t>
      </w:r>
      <w:proofErr w:type="gramStart"/>
      <w:r w:rsidRPr="009E3227">
        <w:rPr>
          <w:rFonts w:hint="eastAsia"/>
          <w:b/>
          <w:bCs/>
          <w:kern w:val="0"/>
          <w:sz w:val="28"/>
          <w:szCs w:val="28"/>
        </w:rPr>
        <w:t>仪维护</w:t>
      </w:r>
      <w:proofErr w:type="gramEnd"/>
      <w:r w:rsidRPr="009E3227">
        <w:rPr>
          <w:rFonts w:hint="eastAsia"/>
          <w:b/>
          <w:bCs/>
          <w:kern w:val="0"/>
          <w:sz w:val="28"/>
          <w:szCs w:val="28"/>
        </w:rPr>
        <w:t>要求</w:t>
      </w:r>
      <w:bookmarkEnd w:id="124"/>
    </w:p>
    <w:p w14:paraId="0C2157EB" w14:textId="73214FB0" w:rsidR="00996234" w:rsidRPr="009E3227" w:rsidRDefault="00996234" w:rsidP="000513F0">
      <w:pPr>
        <w:spacing w:line="360" w:lineRule="auto"/>
        <w:ind w:firstLineChars="200" w:firstLine="480"/>
        <w:rPr>
          <w:sz w:val="24"/>
        </w:rPr>
      </w:pPr>
      <w:r w:rsidRPr="009E3227">
        <w:rPr>
          <w:rFonts w:hint="eastAsia"/>
          <w:sz w:val="24"/>
        </w:rPr>
        <w:t>宜由专业人员或委托设备厂商定期进行检测数据和设备状态汇总和分析，频率不宜低于每年一次，形成设备运</w:t>
      </w:r>
      <w:proofErr w:type="gramStart"/>
      <w:r w:rsidRPr="009E3227">
        <w:rPr>
          <w:rFonts w:hint="eastAsia"/>
          <w:sz w:val="24"/>
        </w:rPr>
        <w:t>维报告</w:t>
      </w:r>
      <w:proofErr w:type="gramEnd"/>
      <w:r w:rsidRPr="009E3227">
        <w:rPr>
          <w:rFonts w:hint="eastAsia"/>
          <w:sz w:val="24"/>
        </w:rPr>
        <w:t>并统一存档。对于发现的问题应及时进行处理。</w:t>
      </w:r>
    </w:p>
    <w:p w14:paraId="76369308" w14:textId="77777777" w:rsidR="00996234" w:rsidRPr="009E3227" w:rsidRDefault="00996234" w:rsidP="00996234">
      <w:pPr>
        <w:widowControl/>
        <w:adjustRightInd w:val="0"/>
        <w:snapToGrid w:val="0"/>
        <w:spacing w:beforeLines="50" w:before="156" w:after="156" w:line="307" w:lineRule="auto"/>
        <w:outlineLvl w:val="1"/>
        <w:rPr>
          <w:b/>
          <w:bCs/>
          <w:kern w:val="0"/>
          <w:sz w:val="28"/>
          <w:szCs w:val="28"/>
        </w:rPr>
      </w:pPr>
      <w:bookmarkStart w:id="125" w:name="_Toc79410347"/>
      <w:r w:rsidRPr="009E3227">
        <w:rPr>
          <w:rFonts w:hint="eastAsia"/>
          <w:b/>
          <w:bCs/>
          <w:kern w:val="0"/>
          <w:sz w:val="28"/>
          <w:szCs w:val="28"/>
        </w:rPr>
        <w:t>9</w:t>
      </w:r>
      <w:r w:rsidRPr="009E3227">
        <w:rPr>
          <w:b/>
          <w:bCs/>
          <w:kern w:val="0"/>
          <w:sz w:val="28"/>
          <w:szCs w:val="28"/>
        </w:rPr>
        <w:t xml:space="preserve">.4 </w:t>
      </w:r>
      <w:r w:rsidRPr="009E3227">
        <w:rPr>
          <w:rFonts w:hint="eastAsia"/>
          <w:b/>
          <w:bCs/>
          <w:kern w:val="0"/>
          <w:sz w:val="28"/>
          <w:szCs w:val="28"/>
        </w:rPr>
        <w:t>采集仪故障排查与处理</w:t>
      </w:r>
      <w:bookmarkEnd w:id="125"/>
    </w:p>
    <w:p w14:paraId="26B390BF" w14:textId="6DB44D82" w:rsidR="00996234" w:rsidRPr="009E3227" w:rsidRDefault="00996234" w:rsidP="00996234">
      <w:pPr>
        <w:spacing w:line="360" w:lineRule="auto"/>
        <w:ind w:firstLineChars="200" w:firstLine="480"/>
        <w:rPr>
          <w:sz w:val="24"/>
        </w:rPr>
      </w:pPr>
      <w:r w:rsidRPr="009E3227">
        <w:rPr>
          <w:rFonts w:hint="eastAsia"/>
          <w:sz w:val="24"/>
        </w:rPr>
        <w:t>采集仪故障包括：采集仪故障排查与处理可参照表</w:t>
      </w:r>
      <w:r w:rsidR="00FC6EF2">
        <w:rPr>
          <w:sz w:val="24"/>
        </w:rPr>
        <w:t>26</w:t>
      </w:r>
      <w:r w:rsidRPr="009E3227">
        <w:rPr>
          <w:rFonts w:hint="eastAsia"/>
          <w:sz w:val="24"/>
        </w:rPr>
        <w:t>进行。</w:t>
      </w:r>
    </w:p>
    <w:p w14:paraId="51C4A629" w14:textId="66BAC523" w:rsidR="00996234" w:rsidRPr="009E3227" w:rsidRDefault="00996234" w:rsidP="00996234">
      <w:pPr>
        <w:spacing w:beforeLines="50" w:before="156" w:afterLines="50" w:after="156"/>
        <w:jc w:val="center"/>
        <w:rPr>
          <w:rFonts w:eastAsia="黑体"/>
          <w:szCs w:val="21"/>
        </w:rPr>
      </w:pPr>
      <w:r w:rsidRPr="009E3227">
        <w:rPr>
          <w:rFonts w:eastAsia="黑体"/>
          <w:szCs w:val="21"/>
        </w:rPr>
        <w:t>表</w:t>
      </w:r>
      <w:r w:rsidR="00FC6EF2">
        <w:rPr>
          <w:rFonts w:eastAsia="黑体"/>
          <w:szCs w:val="21"/>
        </w:rPr>
        <w:t>26</w:t>
      </w:r>
    </w:p>
    <w:tbl>
      <w:tblPr>
        <w:tblW w:w="5089" w:type="pct"/>
        <w:jc w:val="center"/>
        <w:tblLayout w:type="fixed"/>
        <w:tblLook w:val="04A0" w:firstRow="1" w:lastRow="0" w:firstColumn="1" w:lastColumn="0" w:noHBand="0" w:noVBand="1"/>
      </w:tblPr>
      <w:tblGrid>
        <w:gridCol w:w="722"/>
        <w:gridCol w:w="1240"/>
        <w:gridCol w:w="3050"/>
        <w:gridCol w:w="3432"/>
      </w:tblGrid>
      <w:tr w:rsidR="009E3227" w:rsidRPr="009E3227" w14:paraId="3AF26EA8" w14:textId="77777777" w:rsidTr="00FC0193">
        <w:trPr>
          <w:trHeight w:val="292"/>
          <w:tblHeader/>
          <w:jc w:val="center"/>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74445" w14:textId="77777777" w:rsidR="00996234" w:rsidRPr="009E3227" w:rsidRDefault="00996234" w:rsidP="001607FA">
            <w:pPr>
              <w:widowControl/>
              <w:jc w:val="center"/>
              <w:rPr>
                <w:kern w:val="0"/>
                <w:szCs w:val="21"/>
              </w:rPr>
            </w:pPr>
            <w:r w:rsidRPr="009E3227">
              <w:rPr>
                <w:kern w:val="0"/>
                <w:szCs w:val="21"/>
              </w:rPr>
              <w:lastRenderedPageBreak/>
              <w:t>问题分类</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7D72C894" w14:textId="77777777" w:rsidR="00996234" w:rsidRPr="009E3227" w:rsidRDefault="00996234" w:rsidP="001607FA">
            <w:pPr>
              <w:widowControl/>
              <w:jc w:val="center"/>
              <w:rPr>
                <w:kern w:val="0"/>
                <w:szCs w:val="21"/>
              </w:rPr>
            </w:pPr>
            <w:r w:rsidRPr="009E3227">
              <w:rPr>
                <w:kern w:val="0"/>
                <w:szCs w:val="21"/>
              </w:rPr>
              <w:t>问题原因</w:t>
            </w:r>
          </w:p>
        </w:tc>
        <w:tc>
          <w:tcPr>
            <w:tcW w:w="1806" w:type="pct"/>
            <w:tcBorders>
              <w:top w:val="single" w:sz="4" w:space="0" w:color="auto"/>
              <w:left w:val="nil"/>
              <w:bottom w:val="single" w:sz="4" w:space="0" w:color="auto"/>
              <w:right w:val="single" w:sz="4" w:space="0" w:color="auto"/>
            </w:tcBorders>
            <w:shd w:val="clear" w:color="auto" w:fill="auto"/>
            <w:vAlign w:val="center"/>
            <w:hideMark/>
          </w:tcPr>
          <w:p w14:paraId="3785DAD7" w14:textId="77777777" w:rsidR="00996234" w:rsidRPr="009E3227" w:rsidRDefault="00996234" w:rsidP="001607FA">
            <w:pPr>
              <w:widowControl/>
              <w:jc w:val="center"/>
              <w:rPr>
                <w:kern w:val="0"/>
                <w:szCs w:val="21"/>
              </w:rPr>
            </w:pPr>
            <w:r w:rsidRPr="009E3227">
              <w:rPr>
                <w:kern w:val="0"/>
                <w:szCs w:val="21"/>
              </w:rPr>
              <w:t>故障现象</w:t>
            </w:r>
          </w:p>
        </w:tc>
        <w:tc>
          <w:tcPr>
            <w:tcW w:w="2032" w:type="pct"/>
            <w:tcBorders>
              <w:top w:val="single" w:sz="4" w:space="0" w:color="auto"/>
              <w:left w:val="nil"/>
              <w:bottom w:val="single" w:sz="4" w:space="0" w:color="auto"/>
              <w:right w:val="single" w:sz="4" w:space="0" w:color="auto"/>
            </w:tcBorders>
            <w:shd w:val="clear" w:color="auto" w:fill="auto"/>
            <w:vAlign w:val="center"/>
            <w:hideMark/>
          </w:tcPr>
          <w:p w14:paraId="252942BF" w14:textId="77777777" w:rsidR="00996234" w:rsidRPr="009E3227" w:rsidRDefault="00996234" w:rsidP="001607FA">
            <w:pPr>
              <w:widowControl/>
              <w:jc w:val="center"/>
              <w:rPr>
                <w:kern w:val="0"/>
                <w:szCs w:val="21"/>
              </w:rPr>
            </w:pPr>
            <w:r w:rsidRPr="009E3227">
              <w:rPr>
                <w:kern w:val="0"/>
                <w:szCs w:val="21"/>
              </w:rPr>
              <w:t>处理方法</w:t>
            </w:r>
          </w:p>
        </w:tc>
      </w:tr>
      <w:tr w:rsidR="009E3227" w:rsidRPr="009E3227" w14:paraId="493AD45C" w14:textId="77777777" w:rsidTr="00FC0193">
        <w:trPr>
          <w:trHeight w:val="230"/>
          <w:tblHeader/>
          <w:jc w:val="center"/>
        </w:trPr>
        <w:tc>
          <w:tcPr>
            <w:tcW w:w="428" w:type="pct"/>
            <w:vMerge w:val="restart"/>
            <w:tcBorders>
              <w:top w:val="nil"/>
              <w:left w:val="single" w:sz="4" w:space="0" w:color="auto"/>
              <w:right w:val="single" w:sz="4" w:space="0" w:color="auto"/>
            </w:tcBorders>
            <w:shd w:val="clear" w:color="auto" w:fill="auto"/>
            <w:vAlign w:val="center"/>
            <w:hideMark/>
          </w:tcPr>
          <w:p w14:paraId="018BF1A3" w14:textId="77777777" w:rsidR="00996234" w:rsidRPr="009E3227" w:rsidRDefault="00996234" w:rsidP="001607FA">
            <w:pPr>
              <w:widowControl/>
              <w:jc w:val="center"/>
              <w:rPr>
                <w:kern w:val="0"/>
                <w:szCs w:val="21"/>
              </w:rPr>
            </w:pPr>
            <w:r w:rsidRPr="009E3227">
              <w:rPr>
                <w:kern w:val="0"/>
                <w:szCs w:val="21"/>
              </w:rPr>
              <w:t>电源问题</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70C19C14" w14:textId="77777777" w:rsidR="00996234" w:rsidRPr="009E3227" w:rsidRDefault="00996234" w:rsidP="001607FA">
            <w:pPr>
              <w:widowControl/>
              <w:jc w:val="left"/>
              <w:rPr>
                <w:kern w:val="0"/>
                <w:szCs w:val="21"/>
              </w:rPr>
            </w:pPr>
            <w:r w:rsidRPr="009E3227">
              <w:rPr>
                <w:kern w:val="0"/>
                <w:szCs w:val="21"/>
              </w:rPr>
              <w:t>1</w:t>
            </w:r>
            <w:r w:rsidRPr="009E3227">
              <w:rPr>
                <w:kern w:val="0"/>
                <w:szCs w:val="21"/>
              </w:rPr>
              <w:t>、电池欠压</w:t>
            </w:r>
          </w:p>
        </w:tc>
        <w:tc>
          <w:tcPr>
            <w:tcW w:w="1806" w:type="pct"/>
            <w:tcBorders>
              <w:top w:val="nil"/>
              <w:left w:val="nil"/>
              <w:bottom w:val="single" w:sz="4" w:space="0" w:color="auto"/>
              <w:right w:val="single" w:sz="4" w:space="0" w:color="auto"/>
            </w:tcBorders>
            <w:shd w:val="clear" w:color="auto" w:fill="auto"/>
            <w:vAlign w:val="center"/>
            <w:hideMark/>
          </w:tcPr>
          <w:p w14:paraId="4E8DAF5D" w14:textId="77777777" w:rsidR="00996234" w:rsidRPr="009E3227" w:rsidRDefault="00996234" w:rsidP="001607FA">
            <w:pPr>
              <w:widowControl/>
              <w:jc w:val="left"/>
              <w:rPr>
                <w:kern w:val="0"/>
                <w:szCs w:val="21"/>
              </w:rPr>
            </w:pPr>
            <w:r w:rsidRPr="009E3227">
              <w:rPr>
                <w:rFonts w:ascii="宋体" w:hAnsi="宋体" w:cs="宋体" w:hint="eastAsia"/>
                <w:kern w:val="0"/>
                <w:szCs w:val="21"/>
              </w:rPr>
              <w:t>①</w:t>
            </w:r>
            <w:r w:rsidRPr="009E3227">
              <w:rPr>
                <w:kern w:val="0"/>
                <w:szCs w:val="21"/>
              </w:rPr>
              <w:t>最新一条数据电池电压明显低于正常电压</w:t>
            </w:r>
          </w:p>
        </w:tc>
        <w:tc>
          <w:tcPr>
            <w:tcW w:w="2032" w:type="pct"/>
            <w:vMerge w:val="restart"/>
            <w:tcBorders>
              <w:top w:val="nil"/>
              <w:left w:val="single" w:sz="4" w:space="0" w:color="auto"/>
              <w:bottom w:val="single" w:sz="4" w:space="0" w:color="auto"/>
              <w:right w:val="single" w:sz="4" w:space="0" w:color="auto"/>
            </w:tcBorders>
            <w:shd w:val="clear" w:color="auto" w:fill="auto"/>
            <w:vAlign w:val="center"/>
            <w:hideMark/>
          </w:tcPr>
          <w:p w14:paraId="2C8D7128" w14:textId="77777777" w:rsidR="00996234" w:rsidRPr="009E3227" w:rsidRDefault="00996234" w:rsidP="001607FA">
            <w:pPr>
              <w:widowControl/>
              <w:jc w:val="left"/>
              <w:rPr>
                <w:kern w:val="0"/>
                <w:szCs w:val="21"/>
              </w:rPr>
            </w:pPr>
            <w:r w:rsidRPr="009E3227">
              <w:rPr>
                <w:kern w:val="0"/>
                <w:szCs w:val="21"/>
              </w:rPr>
              <w:t>更换电池</w:t>
            </w:r>
          </w:p>
        </w:tc>
      </w:tr>
      <w:tr w:rsidR="009E3227" w:rsidRPr="009E3227" w14:paraId="18C591FA" w14:textId="77777777" w:rsidTr="00FC0193">
        <w:trPr>
          <w:trHeight w:val="600"/>
          <w:tblHeader/>
          <w:jc w:val="center"/>
        </w:trPr>
        <w:tc>
          <w:tcPr>
            <w:tcW w:w="428" w:type="pct"/>
            <w:vMerge/>
            <w:tcBorders>
              <w:left w:val="single" w:sz="4" w:space="0" w:color="auto"/>
              <w:right w:val="single" w:sz="4" w:space="0" w:color="auto"/>
            </w:tcBorders>
            <w:vAlign w:val="center"/>
            <w:hideMark/>
          </w:tcPr>
          <w:p w14:paraId="70F1BC8A" w14:textId="77777777" w:rsidR="00996234" w:rsidRPr="009E3227" w:rsidRDefault="00996234" w:rsidP="001607FA">
            <w:pPr>
              <w:widowControl/>
              <w:jc w:val="left"/>
              <w:rPr>
                <w:kern w:val="0"/>
                <w:szCs w:val="21"/>
              </w:rPr>
            </w:pPr>
          </w:p>
        </w:tc>
        <w:tc>
          <w:tcPr>
            <w:tcW w:w="734" w:type="pct"/>
            <w:vMerge/>
            <w:tcBorders>
              <w:top w:val="nil"/>
              <w:left w:val="single" w:sz="4" w:space="0" w:color="auto"/>
              <w:bottom w:val="single" w:sz="4" w:space="0" w:color="000000"/>
              <w:right w:val="single" w:sz="4" w:space="0" w:color="auto"/>
            </w:tcBorders>
            <w:vAlign w:val="center"/>
            <w:hideMark/>
          </w:tcPr>
          <w:p w14:paraId="04DAE249" w14:textId="77777777" w:rsidR="00996234" w:rsidRPr="009E3227" w:rsidRDefault="00996234" w:rsidP="001607FA">
            <w:pPr>
              <w:widowControl/>
              <w:jc w:val="left"/>
              <w:rPr>
                <w:kern w:val="0"/>
                <w:szCs w:val="21"/>
              </w:rPr>
            </w:pPr>
          </w:p>
        </w:tc>
        <w:tc>
          <w:tcPr>
            <w:tcW w:w="1806" w:type="pct"/>
            <w:tcBorders>
              <w:top w:val="nil"/>
              <w:left w:val="nil"/>
              <w:bottom w:val="single" w:sz="4" w:space="0" w:color="auto"/>
              <w:right w:val="single" w:sz="4" w:space="0" w:color="auto"/>
            </w:tcBorders>
            <w:shd w:val="clear" w:color="auto" w:fill="auto"/>
            <w:vAlign w:val="center"/>
            <w:hideMark/>
          </w:tcPr>
          <w:p w14:paraId="5C27D093" w14:textId="77777777" w:rsidR="00996234" w:rsidRPr="009E3227" w:rsidRDefault="00996234" w:rsidP="001607FA">
            <w:pPr>
              <w:widowControl/>
              <w:jc w:val="left"/>
              <w:rPr>
                <w:kern w:val="0"/>
                <w:szCs w:val="21"/>
              </w:rPr>
            </w:pPr>
            <w:r w:rsidRPr="009E3227">
              <w:rPr>
                <w:rFonts w:ascii="宋体" w:hAnsi="宋体" w:cs="宋体" w:hint="eastAsia"/>
                <w:kern w:val="0"/>
                <w:szCs w:val="21"/>
              </w:rPr>
              <w:t>②</w:t>
            </w:r>
            <w:r w:rsidRPr="009E3227">
              <w:rPr>
                <w:kern w:val="0"/>
                <w:szCs w:val="21"/>
              </w:rPr>
              <w:t>查询上一个周期的历史数据，存在电池电压低于正常工作电压</w:t>
            </w:r>
          </w:p>
        </w:tc>
        <w:tc>
          <w:tcPr>
            <w:tcW w:w="2032" w:type="pct"/>
            <w:vMerge/>
            <w:tcBorders>
              <w:top w:val="nil"/>
              <w:left w:val="single" w:sz="4" w:space="0" w:color="auto"/>
              <w:bottom w:val="single" w:sz="4" w:space="0" w:color="auto"/>
              <w:right w:val="single" w:sz="4" w:space="0" w:color="auto"/>
            </w:tcBorders>
            <w:vAlign w:val="center"/>
            <w:hideMark/>
          </w:tcPr>
          <w:p w14:paraId="7E79913B" w14:textId="77777777" w:rsidR="00996234" w:rsidRPr="009E3227" w:rsidRDefault="00996234" w:rsidP="001607FA">
            <w:pPr>
              <w:widowControl/>
              <w:jc w:val="left"/>
              <w:rPr>
                <w:kern w:val="0"/>
                <w:szCs w:val="21"/>
              </w:rPr>
            </w:pPr>
          </w:p>
        </w:tc>
      </w:tr>
      <w:tr w:rsidR="009E3227" w:rsidRPr="009E3227" w14:paraId="4127B07E" w14:textId="77777777" w:rsidTr="00FC0193">
        <w:trPr>
          <w:trHeight w:val="262"/>
          <w:tblHeader/>
          <w:jc w:val="center"/>
        </w:trPr>
        <w:tc>
          <w:tcPr>
            <w:tcW w:w="428" w:type="pct"/>
            <w:vMerge/>
            <w:tcBorders>
              <w:left w:val="single" w:sz="4" w:space="0" w:color="auto"/>
              <w:bottom w:val="single" w:sz="4" w:space="0" w:color="000000"/>
              <w:right w:val="single" w:sz="4" w:space="0" w:color="auto"/>
            </w:tcBorders>
            <w:vAlign w:val="center"/>
          </w:tcPr>
          <w:p w14:paraId="6E7DDBF0" w14:textId="77777777" w:rsidR="00996234" w:rsidRPr="009E3227" w:rsidRDefault="00996234" w:rsidP="001607FA">
            <w:pPr>
              <w:widowControl/>
              <w:jc w:val="left"/>
              <w:rPr>
                <w:kern w:val="0"/>
                <w:szCs w:val="21"/>
              </w:rPr>
            </w:pPr>
          </w:p>
        </w:tc>
        <w:tc>
          <w:tcPr>
            <w:tcW w:w="734" w:type="pct"/>
            <w:tcBorders>
              <w:top w:val="nil"/>
              <w:left w:val="single" w:sz="4" w:space="0" w:color="auto"/>
              <w:bottom w:val="single" w:sz="4" w:space="0" w:color="000000"/>
              <w:right w:val="single" w:sz="4" w:space="0" w:color="auto"/>
            </w:tcBorders>
            <w:vAlign w:val="center"/>
          </w:tcPr>
          <w:p w14:paraId="6D6B8843" w14:textId="77777777" w:rsidR="00996234" w:rsidRPr="009E3227" w:rsidRDefault="00996234" w:rsidP="001607FA">
            <w:pPr>
              <w:widowControl/>
              <w:jc w:val="left"/>
              <w:rPr>
                <w:kern w:val="0"/>
                <w:szCs w:val="21"/>
              </w:rPr>
            </w:pPr>
            <w:r w:rsidRPr="009E3227">
              <w:rPr>
                <w:kern w:val="0"/>
                <w:szCs w:val="21"/>
              </w:rPr>
              <w:t>2</w:t>
            </w:r>
            <w:r w:rsidRPr="009E3227">
              <w:rPr>
                <w:kern w:val="0"/>
                <w:szCs w:val="21"/>
              </w:rPr>
              <w:t>、光伏控制器损坏</w:t>
            </w:r>
          </w:p>
        </w:tc>
        <w:tc>
          <w:tcPr>
            <w:tcW w:w="1806" w:type="pct"/>
            <w:tcBorders>
              <w:top w:val="nil"/>
              <w:left w:val="nil"/>
              <w:bottom w:val="single" w:sz="4" w:space="0" w:color="auto"/>
              <w:right w:val="single" w:sz="4" w:space="0" w:color="auto"/>
            </w:tcBorders>
            <w:shd w:val="clear" w:color="auto" w:fill="auto"/>
            <w:vAlign w:val="center"/>
          </w:tcPr>
          <w:p w14:paraId="515758C4" w14:textId="77777777" w:rsidR="00996234" w:rsidRPr="009E3227" w:rsidRDefault="00996234" w:rsidP="001607FA">
            <w:pPr>
              <w:widowControl/>
              <w:jc w:val="left"/>
              <w:rPr>
                <w:kern w:val="0"/>
                <w:szCs w:val="21"/>
              </w:rPr>
            </w:pPr>
            <w:r w:rsidRPr="009E3227">
              <w:rPr>
                <w:kern w:val="0"/>
                <w:szCs w:val="21"/>
              </w:rPr>
              <w:t>电池耗电过快</w:t>
            </w:r>
          </w:p>
        </w:tc>
        <w:tc>
          <w:tcPr>
            <w:tcW w:w="2032" w:type="pct"/>
            <w:tcBorders>
              <w:top w:val="nil"/>
              <w:left w:val="single" w:sz="4" w:space="0" w:color="auto"/>
              <w:bottom w:val="single" w:sz="4" w:space="0" w:color="auto"/>
              <w:right w:val="single" w:sz="4" w:space="0" w:color="auto"/>
            </w:tcBorders>
            <w:vAlign w:val="center"/>
          </w:tcPr>
          <w:p w14:paraId="1EF53CBC" w14:textId="77777777" w:rsidR="00996234" w:rsidRPr="009E3227" w:rsidRDefault="00996234" w:rsidP="001607FA">
            <w:pPr>
              <w:widowControl/>
              <w:jc w:val="left"/>
              <w:rPr>
                <w:kern w:val="0"/>
                <w:szCs w:val="21"/>
              </w:rPr>
            </w:pPr>
            <w:r w:rsidRPr="009E3227">
              <w:rPr>
                <w:kern w:val="0"/>
                <w:szCs w:val="21"/>
              </w:rPr>
              <w:t>更换控制器</w:t>
            </w:r>
          </w:p>
        </w:tc>
      </w:tr>
      <w:tr w:rsidR="009E3227" w:rsidRPr="009E3227" w14:paraId="28FCBA4A" w14:textId="77777777" w:rsidTr="00FC0193">
        <w:trPr>
          <w:trHeight w:val="200"/>
          <w:tblHeader/>
          <w:jc w:val="center"/>
        </w:trPr>
        <w:tc>
          <w:tcPr>
            <w:tcW w:w="428" w:type="pct"/>
            <w:vMerge w:val="restart"/>
            <w:tcBorders>
              <w:top w:val="nil"/>
              <w:left w:val="single" w:sz="4" w:space="0" w:color="auto"/>
              <w:right w:val="single" w:sz="4" w:space="0" w:color="auto"/>
            </w:tcBorders>
            <w:shd w:val="clear" w:color="auto" w:fill="auto"/>
            <w:vAlign w:val="center"/>
            <w:hideMark/>
          </w:tcPr>
          <w:p w14:paraId="2AAAB475" w14:textId="77777777" w:rsidR="00996234" w:rsidRPr="009E3227" w:rsidRDefault="00996234" w:rsidP="001607FA">
            <w:pPr>
              <w:jc w:val="center"/>
              <w:rPr>
                <w:kern w:val="0"/>
                <w:szCs w:val="21"/>
              </w:rPr>
            </w:pPr>
            <w:r w:rsidRPr="009E3227">
              <w:rPr>
                <w:kern w:val="0"/>
                <w:szCs w:val="21"/>
              </w:rPr>
              <w:t>通讯问题</w:t>
            </w:r>
          </w:p>
        </w:tc>
        <w:tc>
          <w:tcPr>
            <w:tcW w:w="734" w:type="pct"/>
            <w:tcBorders>
              <w:top w:val="nil"/>
              <w:left w:val="nil"/>
              <w:bottom w:val="single" w:sz="4" w:space="0" w:color="auto"/>
              <w:right w:val="single" w:sz="4" w:space="0" w:color="auto"/>
            </w:tcBorders>
            <w:shd w:val="clear" w:color="auto" w:fill="auto"/>
            <w:vAlign w:val="center"/>
            <w:hideMark/>
          </w:tcPr>
          <w:p w14:paraId="71D9A872" w14:textId="77777777" w:rsidR="00996234" w:rsidRPr="009E3227" w:rsidRDefault="00996234" w:rsidP="001607FA">
            <w:pPr>
              <w:widowControl/>
              <w:jc w:val="left"/>
              <w:rPr>
                <w:kern w:val="0"/>
                <w:szCs w:val="21"/>
              </w:rPr>
            </w:pPr>
            <w:r w:rsidRPr="009E3227">
              <w:rPr>
                <w:kern w:val="0"/>
                <w:szCs w:val="21"/>
              </w:rPr>
              <w:t>1</w:t>
            </w:r>
            <w:r w:rsidRPr="009E3227">
              <w:rPr>
                <w:kern w:val="0"/>
                <w:szCs w:val="21"/>
              </w:rPr>
              <w:t>、</w:t>
            </w:r>
            <w:r w:rsidRPr="009E3227">
              <w:rPr>
                <w:kern w:val="0"/>
                <w:szCs w:val="21"/>
              </w:rPr>
              <w:t>SIM</w:t>
            </w:r>
            <w:r w:rsidRPr="009E3227">
              <w:rPr>
                <w:kern w:val="0"/>
                <w:szCs w:val="21"/>
              </w:rPr>
              <w:t>卡欠费</w:t>
            </w:r>
          </w:p>
        </w:tc>
        <w:tc>
          <w:tcPr>
            <w:tcW w:w="1806" w:type="pct"/>
            <w:tcBorders>
              <w:top w:val="nil"/>
              <w:left w:val="nil"/>
              <w:bottom w:val="single" w:sz="4" w:space="0" w:color="auto"/>
              <w:right w:val="single" w:sz="4" w:space="0" w:color="auto"/>
            </w:tcBorders>
            <w:shd w:val="clear" w:color="auto" w:fill="auto"/>
            <w:vAlign w:val="center"/>
            <w:hideMark/>
          </w:tcPr>
          <w:p w14:paraId="4620033E" w14:textId="77777777" w:rsidR="00996234" w:rsidRPr="009E3227" w:rsidRDefault="00996234" w:rsidP="001607FA">
            <w:pPr>
              <w:widowControl/>
              <w:jc w:val="left"/>
              <w:rPr>
                <w:kern w:val="0"/>
                <w:szCs w:val="21"/>
              </w:rPr>
            </w:pPr>
            <w:r w:rsidRPr="009E3227">
              <w:rPr>
                <w:kern w:val="0"/>
                <w:szCs w:val="21"/>
              </w:rPr>
              <w:t>停机，多见于终端在同一时间点批量联网异常</w:t>
            </w:r>
          </w:p>
        </w:tc>
        <w:tc>
          <w:tcPr>
            <w:tcW w:w="2032" w:type="pct"/>
            <w:tcBorders>
              <w:top w:val="nil"/>
              <w:left w:val="nil"/>
              <w:bottom w:val="single" w:sz="4" w:space="0" w:color="auto"/>
              <w:right w:val="single" w:sz="4" w:space="0" w:color="auto"/>
            </w:tcBorders>
            <w:shd w:val="clear" w:color="auto" w:fill="auto"/>
            <w:vAlign w:val="center"/>
            <w:hideMark/>
          </w:tcPr>
          <w:p w14:paraId="552935AB" w14:textId="77777777" w:rsidR="00996234" w:rsidRPr="009E3227" w:rsidRDefault="00996234" w:rsidP="001607FA">
            <w:pPr>
              <w:widowControl/>
              <w:jc w:val="left"/>
              <w:rPr>
                <w:kern w:val="0"/>
                <w:szCs w:val="21"/>
              </w:rPr>
            </w:pPr>
            <w:r w:rsidRPr="009E3227">
              <w:rPr>
                <w:kern w:val="0"/>
                <w:szCs w:val="21"/>
              </w:rPr>
              <w:t>充值</w:t>
            </w:r>
          </w:p>
        </w:tc>
      </w:tr>
      <w:tr w:rsidR="009E3227" w:rsidRPr="009E3227" w14:paraId="69AF74E9" w14:textId="77777777" w:rsidTr="00FC0193">
        <w:trPr>
          <w:trHeight w:val="265"/>
          <w:tblHeader/>
          <w:jc w:val="center"/>
        </w:trPr>
        <w:tc>
          <w:tcPr>
            <w:tcW w:w="428" w:type="pct"/>
            <w:vMerge/>
            <w:tcBorders>
              <w:left w:val="single" w:sz="4" w:space="0" w:color="auto"/>
              <w:right w:val="single" w:sz="4" w:space="0" w:color="auto"/>
            </w:tcBorders>
            <w:vAlign w:val="center"/>
            <w:hideMark/>
          </w:tcPr>
          <w:p w14:paraId="02836235" w14:textId="77777777" w:rsidR="00996234" w:rsidRPr="009E3227" w:rsidRDefault="00996234" w:rsidP="001607FA">
            <w:pPr>
              <w:jc w:val="center"/>
              <w:rPr>
                <w:kern w:val="0"/>
                <w:szCs w:val="21"/>
              </w:rPr>
            </w:pPr>
          </w:p>
        </w:tc>
        <w:tc>
          <w:tcPr>
            <w:tcW w:w="734" w:type="pct"/>
            <w:tcBorders>
              <w:top w:val="nil"/>
              <w:left w:val="nil"/>
              <w:bottom w:val="single" w:sz="4" w:space="0" w:color="auto"/>
              <w:right w:val="single" w:sz="4" w:space="0" w:color="auto"/>
            </w:tcBorders>
            <w:shd w:val="clear" w:color="auto" w:fill="auto"/>
            <w:vAlign w:val="center"/>
            <w:hideMark/>
          </w:tcPr>
          <w:p w14:paraId="055B3D03" w14:textId="77777777" w:rsidR="00996234" w:rsidRPr="009E3227" w:rsidRDefault="00996234" w:rsidP="001607FA">
            <w:pPr>
              <w:widowControl/>
              <w:jc w:val="left"/>
              <w:rPr>
                <w:kern w:val="0"/>
                <w:szCs w:val="21"/>
              </w:rPr>
            </w:pPr>
            <w:r w:rsidRPr="009E3227">
              <w:rPr>
                <w:kern w:val="0"/>
                <w:szCs w:val="21"/>
              </w:rPr>
              <w:t>2</w:t>
            </w:r>
            <w:r w:rsidRPr="009E3227">
              <w:rPr>
                <w:kern w:val="0"/>
                <w:szCs w:val="21"/>
              </w:rPr>
              <w:t>、</w:t>
            </w:r>
            <w:r w:rsidRPr="009E3227">
              <w:rPr>
                <w:kern w:val="0"/>
                <w:szCs w:val="21"/>
              </w:rPr>
              <w:t>SIM</w:t>
            </w:r>
            <w:r w:rsidRPr="009E3227">
              <w:rPr>
                <w:kern w:val="0"/>
                <w:szCs w:val="21"/>
              </w:rPr>
              <w:t>卡兼容问题</w:t>
            </w:r>
          </w:p>
        </w:tc>
        <w:tc>
          <w:tcPr>
            <w:tcW w:w="1806" w:type="pct"/>
            <w:tcBorders>
              <w:top w:val="nil"/>
              <w:left w:val="nil"/>
              <w:bottom w:val="single" w:sz="4" w:space="0" w:color="auto"/>
              <w:right w:val="single" w:sz="4" w:space="0" w:color="auto"/>
            </w:tcBorders>
            <w:shd w:val="clear" w:color="auto" w:fill="auto"/>
            <w:vAlign w:val="center"/>
            <w:hideMark/>
          </w:tcPr>
          <w:p w14:paraId="18404096" w14:textId="77777777" w:rsidR="00996234" w:rsidRPr="009E3227" w:rsidRDefault="00996234" w:rsidP="001607FA">
            <w:pPr>
              <w:widowControl/>
              <w:jc w:val="left"/>
              <w:rPr>
                <w:kern w:val="0"/>
                <w:szCs w:val="21"/>
              </w:rPr>
            </w:pPr>
            <w:r w:rsidRPr="009E3227">
              <w:rPr>
                <w:kern w:val="0"/>
                <w:szCs w:val="21"/>
              </w:rPr>
              <w:t>个别区域无法联网，而其他</w:t>
            </w:r>
            <w:proofErr w:type="gramStart"/>
            <w:r w:rsidRPr="009E3227">
              <w:rPr>
                <w:kern w:val="0"/>
                <w:szCs w:val="21"/>
              </w:rPr>
              <w:t>卡正常</w:t>
            </w:r>
            <w:proofErr w:type="gramEnd"/>
          </w:p>
        </w:tc>
        <w:tc>
          <w:tcPr>
            <w:tcW w:w="2032" w:type="pct"/>
            <w:tcBorders>
              <w:top w:val="nil"/>
              <w:left w:val="nil"/>
              <w:bottom w:val="single" w:sz="4" w:space="0" w:color="auto"/>
              <w:right w:val="single" w:sz="4" w:space="0" w:color="auto"/>
            </w:tcBorders>
            <w:shd w:val="clear" w:color="auto" w:fill="auto"/>
            <w:vAlign w:val="center"/>
            <w:hideMark/>
          </w:tcPr>
          <w:p w14:paraId="73FA7034" w14:textId="77777777" w:rsidR="00996234" w:rsidRPr="009E3227" w:rsidRDefault="00996234" w:rsidP="001607FA">
            <w:pPr>
              <w:widowControl/>
              <w:jc w:val="left"/>
              <w:rPr>
                <w:kern w:val="0"/>
                <w:szCs w:val="21"/>
              </w:rPr>
            </w:pPr>
            <w:r w:rsidRPr="009E3227">
              <w:rPr>
                <w:kern w:val="0"/>
                <w:szCs w:val="21"/>
              </w:rPr>
              <w:t>更换其他类型或运营商</w:t>
            </w:r>
            <w:r w:rsidRPr="009E3227">
              <w:rPr>
                <w:kern w:val="0"/>
                <w:szCs w:val="21"/>
              </w:rPr>
              <w:t>SIM</w:t>
            </w:r>
            <w:r w:rsidRPr="009E3227">
              <w:rPr>
                <w:kern w:val="0"/>
                <w:szCs w:val="21"/>
              </w:rPr>
              <w:t>卡</w:t>
            </w:r>
          </w:p>
        </w:tc>
      </w:tr>
      <w:tr w:rsidR="009E3227" w:rsidRPr="009E3227" w14:paraId="0A833D80" w14:textId="77777777" w:rsidTr="00FC0193">
        <w:trPr>
          <w:trHeight w:val="56"/>
          <w:tblHeader/>
          <w:jc w:val="center"/>
        </w:trPr>
        <w:tc>
          <w:tcPr>
            <w:tcW w:w="428" w:type="pct"/>
            <w:vMerge/>
            <w:tcBorders>
              <w:left w:val="single" w:sz="4" w:space="0" w:color="auto"/>
              <w:right w:val="single" w:sz="4" w:space="0" w:color="auto"/>
            </w:tcBorders>
            <w:shd w:val="clear" w:color="auto" w:fill="auto"/>
            <w:vAlign w:val="center"/>
            <w:hideMark/>
          </w:tcPr>
          <w:p w14:paraId="0B24F42D" w14:textId="77777777" w:rsidR="00996234" w:rsidRPr="009E3227" w:rsidRDefault="00996234" w:rsidP="001607FA">
            <w:pPr>
              <w:widowControl/>
              <w:jc w:val="center"/>
              <w:rPr>
                <w:kern w:val="0"/>
                <w:szCs w:val="21"/>
              </w:rPr>
            </w:pPr>
          </w:p>
        </w:tc>
        <w:tc>
          <w:tcPr>
            <w:tcW w:w="734" w:type="pct"/>
            <w:tcBorders>
              <w:top w:val="nil"/>
              <w:left w:val="nil"/>
              <w:bottom w:val="single" w:sz="4" w:space="0" w:color="auto"/>
              <w:right w:val="single" w:sz="4" w:space="0" w:color="auto"/>
            </w:tcBorders>
            <w:shd w:val="clear" w:color="auto" w:fill="auto"/>
            <w:vAlign w:val="center"/>
            <w:hideMark/>
          </w:tcPr>
          <w:p w14:paraId="23B81A8C" w14:textId="77777777" w:rsidR="00996234" w:rsidRPr="009E3227" w:rsidRDefault="00996234" w:rsidP="001607FA">
            <w:pPr>
              <w:widowControl/>
              <w:jc w:val="left"/>
              <w:rPr>
                <w:kern w:val="0"/>
                <w:szCs w:val="21"/>
              </w:rPr>
            </w:pPr>
            <w:r w:rsidRPr="009E3227">
              <w:rPr>
                <w:kern w:val="0"/>
                <w:szCs w:val="21"/>
              </w:rPr>
              <w:t>1</w:t>
            </w:r>
            <w:r w:rsidRPr="009E3227">
              <w:rPr>
                <w:kern w:val="0"/>
                <w:szCs w:val="21"/>
              </w:rPr>
              <w:t>、信号弱</w:t>
            </w:r>
          </w:p>
        </w:tc>
        <w:tc>
          <w:tcPr>
            <w:tcW w:w="1806" w:type="pct"/>
            <w:tcBorders>
              <w:top w:val="nil"/>
              <w:left w:val="nil"/>
              <w:bottom w:val="single" w:sz="4" w:space="0" w:color="auto"/>
              <w:right w:val="single" w:sz="4" w:space="0" w:color="auto"/>
            </w:tcBorders>
            <w:shd w:val="clear" w:color="auto" w:fill="auto"/>
            <w:vAlign w:val="center"/>
            <w:hideMark/>
          </w:tcPr>
          <w:p w14:paraId="68DF292D" w14:textId="77777777" w:rsidR="00996234" w:rsidRPr="009E3227" w:rsidRDefault="00996234" w:rsidP="001607FA">
            <w:pPr>
              <w:widowControl/>
              <w:jc w:val="left"/>
              <w:rPr>
                <w:kern w:val="0"/>
                <w:szCs w:val="21"/>
              </w:rPr>
            </w:pPr>
            <w:r w:rsidRPr="009E3227">
              <w:rPr>
                <w:kern w:val="0"/>
                <w:szCs w:val="21"/>
              </w:rPr>
              <w:t>查询历史数据，信号强度低于</w:t>
            </w:r>
            <w:r w:rsidRPr="009E3227">
              <w:rPr>
                <w:kern w:val="0"/>
                <w:szCs w:val="21"/>
              </w:rPr>
              <w:t>15</w:t>
            </w:r>
          </w:p>
        </w:tc>
        <w:tc>
          <w:tcPr>
            <w:tcW w:w="20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3B85A7" w14:textId="77777777" w:rsidR="00996234" w:rsidRPr="009E3227" w:rsidRDefault="00996234" w:rsidP="001607FA">
            <w:pPr>
              <w:widowControl/>
              <w:jc w:val="left"/>
              <w:rPr>
                <w:kern w:val="0"/>
                <w:szCs w:val="21"/>
              </w:rPr>
            </w:pPr>
            <w:r w:rsidRPr="009E3227">
              <w:rPr>
                <w:kern w:val="0"/>
                <w:szCs w:val="21"/>
              </w:rPr>
              <w:t>结合现场环境进行判断，改善信号措施：挪动天线位置、更换高增益天线、向通信运营商反馈信号问题。</w:t>
            </w:r>
          </w:p>
        </w:tc>
      </w:tr>
      <w:tr w:rsidR="009E3227" w:rsidRPr="009E3227" w14:paraId="59721376" w14:textId="77777777" w:rsidTr="00FC0193">
        <w:trPr>
          <w:trHeight w:val="600"/>
          <w:tblHeader/>
          <w:jc w:val="center"/>
        </w:trPr>
        <w:tc>
          <w:tcPr>
            <w:tcW w:w="428" w:type="pct"/>
            <w:vMerge/>
            <w:tcBorders>
              <w:left w:val="single" w:sz="4" w:space="0" w:color="auto"/>
              <w:right w:val="single" w:sz="4" w:space="0" w:color="auto"/>
            </w:tcBorders>
            <w:vAlign w:val="center"/>
            <w:hideMark/>
          </w:tcPr>
          <w:p w14:paraId="67DB0534" w14:textId="77777777" w:rsidR="00996234" w:rsidRPr="009E3227" w:rsidRDefault="00996234" w:rsidP="001607FA">
            <w:pPr>
              <w:widowControl/>
              <w:jc w:val="left"/>
              <w:rPr>
                <w:kern w:val="0"/>
                <w:szCs w:val="21"/>
              </w:rPr>
            </w:pPr>
          </w:p>
        </w:tc>
        <w:tc>
          <w:tcPr>
            <w:tcW w:w="734" w:type="pct"/>
            <w:tcBorders>
              <w:top w:val="nil"/>
              <w:left w:val="nil"/>
              <w:bottom w:val="single" w:sz="4" w:space="0" w:color="auto"/>
              <w:right w:val="single" w:sz="4" w:space="0" w:color="auto"/>
            </w:tcBorders>
            <w:shd w:val="clear" w:color="auto" w:fill="auto"/>
            <w:vAlign w:val="center"/>
            <w:hideMark/>
          </w:tcPr>
          <w:p w14:paraId="58639473" w14:textId="77777777" w:rsidR="00996234" w:rsidRPr="009E3227" w:rsidRDefault="00996234" w:rsidP="001607FA">
            <w:pPr>
              <w:widowControl/>
              <w:jc w:val="left"/>
              <w:rPr>
                <w:kern w:val="0"/>
                <w:szCs w:val="21"/>
              </w:rPr>
            </w:pPr>
            <w:r w:rsidRPr="009E3227">
              <w:rPr>
                <w:kern w:val="0"/>
                <w:szCs w:val="21"/>
              </w:rPr>
              <w:t>2</w:t>
            </w:r>
            <w:r w:rsidRPr="009E3227">
              <w:rPr>
                <w:kern w:val="0"/>
                <w:szCs w:val="21"/>
              </w:rPr>
              <w:t>、信号不稳定</w:t>
            </w:r>
          </w:p>
        </w:tc>
        <w:tc>
          <w:tcPr>
            <w:tcW w:w="1806" w:type="pct"/>
            <w:tcBorders>
              <w:top w:val="nil"/>
              <w:left w:val="nil"/>
              <w:bottom w:val="single" w:sz="4" w:space="0" w:color="auto"/>
              <w:right w:val="single" w:sz="4" w:space="0" w:color="auto"/>
            </w:tcBorders>
            <w:shd w:val="clear" w:color="auto" w:fill="auto"/>
            <w:vAlign w:val="center"/>
            <w:hideMark/>
          </w:tcPr>
          <w:p w14:paraId="7F42E394" w14:textId="77777777" w:rsidR="00996234" w:rsidRPr="009E3227" w:rsidRDefault="00996234" w:rsidP="001607FA">
            <w:pPr>
              <w:widowControl/>
              <w:jc w:val="left"/>
              <w:rPr>
                <w:kern w:val="0"/>
                <w:szCs w:val="21"/>
              </w:rPr>
            </w:pPr>
            <w:r w:rsidRPr="009E3227">
              <w:rPr>
                <w:kern w:val="0"/>
                <w:szCs w:val="21"/>
              </w:rPr>
              <w:t>数据传输不连续，信号强度跳变波动，丢失数据（数据断续且重复较多）</w:t>
            </w:r>
          </w:p>
        </w:tc>
        <w:tc>
          <w:tcPr>
            <w:tcW w:w="2032" w:type="pct"/>
            <w:vMerge/>
            <w:tcBorders>
              <w:top w:val="single" w:sz="4" w:space="0" w:color="auto"/>
              <w:left w:val="single" w:sz="4" w:space="0" w:color="auto"/>
              <w:bottom w:val="single" w:sz="4" w:space="0" w:color="000000"/>
              <w:right w:val="single" w:sz="4" w:space="0" w:color="auto"/>
            </w:tcBorders>
            <w:vAlign w:val="center"/>
            <w:hideMark/>
          </w:tcPr>
          <w:p w14:paraId="4421A2DF" w14:textId="77777777" w:rsidR="00996234" w:rsidRPr="009E3227" w:rsidRDefault="00996234" w:rsidP="001607FA">
            <w:pPr>
              <w:widowControl/>
              <w:jc w:val="left"/>
              <w:rPr>
                <w:kern w:val="0"/>
                <w:szCs w:val="21"/>
              </w:rPr>
            </w:pPr>
          </w:p>
        </w:tc>
      </w:tr>
      <w:tr w:rsidR="009E3227" w:rsidRPr="009E3227" w14:paraId="501EE31F" w14:textId="77777777" w:rsidTr="00FC0193">
        <w:trPr>
          <w:trHeight w:val="79"/>
          <w:tblHeader/>
          <w:jc w:val="center"/>
        </w:trPr>
        <w:tc>
          <w:tcPr>
            <w:tcW w:w="428" w:type="pct"/>
            <w:vMerge/>
            <w:tcBorders>
              <w:left w:val="single" w:sz="4" w:space="0" w:color="auto"/>
              <w:right w:val="single" w:sz="4" w:space="0" w:color="auto"/>
            </w:tcBorders>
            <w:vAlign w:val="center"/>
            <w:hideMark/>
          </w:tcPr>
          <w:p w14:paraId="08617687" w14:textId="77777777" w:rsidR="00996234" w:rsidRPr="009E3227" w:rsidRDefault="00996234" w:rsidP="001607FA">
            <w:pPr>
              <w:widowControl/>
              <w:jc w:val="left"/>
              <w:rPr>
                <w:kern w:val="0"/>
                <w:szCs w:val="21"/>
              </w:rPr>
            </w:pPr>
          </w:p>
        </w:tc>
        <w:tc>
          <w:tcPr>
            <w:tcW w:w="734" w:type="pct"/>
            <w:tcBorders>
              <w:top w:val="nil"/>
              <w:left w:val="nil"/>
              <w:bottom w:val="single" w:sz="4" w:space="0" w:color="auto"/>
              <w:right w:val="single" w:sz="4" w:space="0" w:color="auto"/>
            </w:tcBorders>
            <w:shd w:val="clear" w:color="auto" w:fill="auto"/>
            <w:vAlign w:val="center"/>
            <w:hideMark/>
          </w:tcPr>
          <w:p w14:paraId="1E0CD8A9" w14:textId="77777777" w:rsidR="00996234" w:rsidRPr="009E3227" w:rsidRDefault="00996234" w:rsidP="001607FA">
            <w:pPr>
              <w:widowControl/>
              <w:jc w:val="left"/>
              <w:rPr>
                <w:kern w:val="0"/>
                <w:szCs w:val="21"/>
              </w:rPr>
            </w:pPr>
            <w:r w:rsidRPr="009E3227">
              <w:rPr>
                <w:kern w:val="0"/>
                <w:szCs w:val="21"/>
              </w:rPr>
              <w:t>3</w:t>
            </w:r>
            <w:r w:rsidRPr="009E3227">
              <w:rPr>
                <w:kern w:val="0"/>
                <w:szCs w:val="21"/>
              </w:rPr>
              <w:t>、无信号</w:t>
            </w:r>
          </w:p>
        </w:tc>
        <w:tc>
          <w:tcPr>
            <w:tcW w:w="1806" w:type="pct"/>
            <w:tcBorders>
              <w:top w:val="nil"/>
              <w:left w:val="nil"/>
              <w:bottom w:val="single" w:sz="4" w:space="0" w:color="auto"/>
              <w:right w:val="single" w:sz="4" w:space="0" w:color="auto"/>
            </w:tcBorders>
            <w:shd w:val="clear" w:color="auto" w:fill="auto"/>
            <w:vAlign w:val="center"/>
            <w:hideMark/>
          </w:tcPr>
          <w:p w14:paraId="6DE08709" w14:textId="77777777" w:rsidR="00996234" w:rsidRPr="009E3227" w:rsidRDefault="00996234" w:rsidP="001607FA">
            <w:pPr>
              <w:widowControl/>
              <w:jc w:val="left"/>
              <w:rPr>
                <w:kern w:val="0"/>
                <w:szCs w:val="21"/>
              </w:rPr>
            </w:pPr>
            <w:r w:rsidRPr="009E3227">
              <w:rPr>
                <w:kern w:val="0"/>
                <w:szCs w:val="21"/>
              </w:rPr>
              <w:t>信号强度为</w:t>
            </w:r>
            <w:r w:rsidRPr="009E3227">
              <w:rPr>
                <w:kern w:val="0"/>
                <w:szCs w:val="21"/>
              </w:rPr>
              <w:t>0</w:t>
            </w:r>
          </w:p>
        </w:tc>
        <w:tc>
          <w:tcPr>
            <w:tcW w:w="2032" w:type="pct"/>
            <w:tcBorders>
              <w:top w:val="nil"/>
              <w:left w:val="nil"/>
              <w:bottom w:val="single" w:sz="4" w:space="0" w:color="auto"/>
              <w:right w:val="single" w:sz="4" w:space="0" w:color="auto"/>
            </w:tcBorders>
            <w:shd w:val="clear" w:color="auto" w:fill="auto"/>
            <w:vAlign w:val="center"/>
            <w:hideMark/>
          </w:tcPr>
          <w:p w14:paraId="59A95496" w14:textId="77777777" w:rsidR="00996234" w:rsidRPr="009E3227" w:rsidRDefault="00996234" w:rsidP="001607FA">
            <w:pPr>
              <w:widowControl/>
              <w:jc w:val="left"/>
              <w:rPr>
                <w:kern w:val="0"/>
                <w:szCs w:val="21"/>
              </w:rPr>
            </w:pPr>
            <w:r w:rsidRPr="009E3227">
              <w:rPr>
                <w:kern w:val="0"/>
                <w:szCs w:val="21"/>
              </w:rPr>
              <w:t>结合现场环境进行判断，影响信号的因素有：</w:t>
            </w:r>
            <w:r w:rsidRPr="009E3227">
              <w:rPr>
                <w:kern w:val="0"/>
                <w:szCs w:val="21"/>
              </w:rPr>
              <w:t>1</w:t>
            </w:r>
            <w:r w:rsidRPr="009E3227">
              <w:rPr>
                <w:kern w:val="0"/>
                <w:szCs w:val="21"/>
              </w:rPr>
              <w:t>、天线损坏；</w:t>
            </w:r>
            <w:r w:rsidRPr="009E3227">
              <w:rPr>
                <w:kern w:val="0"/>
                <w:szCs w:val="21"/>
              </w:rPr>
              <w:t>2</w:t>
            </w:r>
            <w:r w:rsidRPr="009E3227">
              <w:rPr>
                <w:kern w:val="0"/>
                <w:szCs w:val="21"/>
              </w:rPr>
              <w:t>、天线转接线损坏或变形；</w:t>
            </w:r>
            <w:r w:rsidRPr="009E3227">
              <w:rPr>
                <w:kern w:val="0"/>
                <w:szCs w:val="21"/>
              </w:rPr>
              <w:t>3</w:t>
            </w:r>
            <w:r w:rsidRPr="009E3227">
              <w:rPr>
                <w:kern w:val="0"/>
                <w:szCs w:val="21"/>
              </w:rPr>
              <w:t>、天线插接件损坏或不匹配。</w:t>
            </w:r>
          </w:p>
        </w:tc>
      </w:tr>
      <w:tr w:rsidR="009E3227" w:rsidRPr="009E3227" w14:paraId="09144A3A" w14:textId="77777777" w:rsidTr="00FC0193">
        <w:trPr>
          <w:trHeight w:val="600"/>
          <w:tblHeader/>
          <w:jc w:val="center"/>
        </w:trPr>
        <w:tc>
          <w:tcPr>
            <w:tcW w:w="428" w:type="pct"/>
            <w:vMerge/>
            <w:tcBorders>
              <w:left w:val="single" w:sz="4" w:space="0" w:color="auto"/>
              <w:right w:val="single" w:sz="4" w:space="0" w:color="auto"/>
            </w:tcBorders>
            <w:vAlign w:val="center"/>
            <w:hideMark/>
          </w:tcPr>
          <w:p w14:paraId="4BFBF3ED" w14:textId="77777777" w:rsidR="00996234" w:rsidRPr="009E3227" w:rsidRDefault="00996234" w:rsidP="001607FA">
            <w:pPr>
              <w:widowControl/>
              <w:jc w:val="left"/>
              <w:rPr>
                <w:kern w:val="0"/>
                <w:szCs w:val="21"/>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1BC9B8DF" w14:textId="77777777" w:rsidR="00996234" w:rsidRPr="009E3227" w:rsidRDefault="00996234" w:rsidP="001607FA">
            <w:pPr>
              <w:widowControl/>
              <w:jc w:val="center"/>
              <w:rPr>
                <w:kern w:val="0"/>
                <w:szCs w:val="21"/>
              </w:rPr>
            </w:pPr>
            <w:r w:rsidRPr="009E3227">
              <w:rPr>
                <w:kern w:val="0"/>
                <w:szCs w:val="21"/>
              </w:rPr>
              <w:t>4</w:t>
            </w:r>
            <w:r w:rsidRPr="009E3227">
              <w:rPr>
                <w:kern w:val="0"/>
                <w:szCs w:val="21"/>
              </w:rPr>
              <w:t>、现场网络环境问题</w:t>
            </w:r>
          </w:p>
        </w:tc>
        <w:tc>
          <w:tcPr>
            <w:tcW w:w="1806" w:type="pct"/>
            <w:tcBorders>
              <w:top w:val="nil"/>
              <w:left w:val="nil"/>
              <w:bottom w:val="single" w:sz="4" w:space="0" w:color="auto"/>
              <w:right w:val="single" w:sz="4" w:space="0" w:color="auto"/>
            </w:tcBorders>
            <w:shd w:val="clear" w:color="auto" w:fill="auto"/>
            <w:vAlign w:val="center"/>
            <w:hideMark/>
          </w:tcPr>
          <w:p w14:paraId="24C5FA76" w14:textId="77777777" w:rsidR="00996234" w:rsidRPr="009E3227" w:rsidRDefault="00996234" w:rsidP="001607FA">
            <w:pPr>
              <w:widowControl/>
              <w:jc w:val="left"/>
              <w:rPr>
                <w:kern w:val="0"/>
                <w:szCs w:val="21"/>
              </w:rPr>
            </w:pPr>
            <w:r w:rsidRPr="009E3227">
              <w:rPr>
                <w:rFonts w:ascii="宋体" w:hAnsi="宋体" w:cs="宋体" w:hint="eastAsia"/>
                <w:kern w:val="0"/>
                <w:szCs w:val="21"/>
              </w:rPr>
              <w:t>①</w:t>
            </w:r>
            <w:r w:rsidRPr="009E3227">
              <w:rPr>
                <w:kern w:val="0"/>
                <w:szCs w:val="21"/>
              </w:rPr>
              <w:t>连续几个小时或几天，无数据回传，一段时间后恢复</w:t>
            </w:r>
            <w:proofErr w:type="gramStart"/>
            <w:r w:rsidRPr="009E3227">
              <w:rPr>
                <w:kern w:val="0"/>
                <w:szCs w:val="21"/>
              </w:rPr>
              <w:t>且数据</w:t>
            </w:r>
            <w:proofErr w:type="gramEnd"/>
            <w:r w:rsidRPr="009E3227">
              <w:rPr>
                <w:kern w:val="0"/>
                <w:szCs w:val="21"/>
              </w:rPr>
              <w:t>完整</w:t>
            </w:r>
          </w:p>
        </w:tc>
        <w:tc>
          <w:tcPr>
            <w:tcW w:w="2032" w:type="pct"/>
            <w:tcBorders>
              <w:top w:val="nil"/>
              <w:left w:val="nil"/>
              <w:bottom w:val="single" w:sz="4" w:space="0" w:color="auto"/>
              <w:right w:val="single" w:sz="4" w:space="0" w:color="auto"/>
            </w:tcBorders>
            <w:shd w:val="clear" w:color="auto" w:fill="auto"/>
            <w:vAlign w:val="center"/>
            <w:hideMark/>
          </w:tcPr>
          <w:p w14:paraId="5A26443A" w14:textId="77777777" w:rsidR="00996234" w:rsidRPr="009E3227" w:rsidRDefault="00996234" w:rsidP="001607FA">
            <w:pPr>
              <w:widowControl/>
              <w:jc w:val="left"/>
              <w:rPr>
                <w:kern w:val="0"/>
                <w:szCs w:val="21"/>
              </w:rPr>
            </w:pPr>
            <w:r w:rsidRPr="009E3227">
              <w:rPr>
                <w:kern w:val="0"/>
                <w:szCs w:val="21"/>
              </w:rPr>
              <w:t>现场网络环境变化，与当地运营商联系确认</w:t>
            </w:r>
          </w:p>
        </w:tc>
      </w:tr>
      <w:tr w:rsidR="009E3227" w:rsidRPr="009E3227" w14:paraId="42FFA574" w14:textId="77777777" w:rsidTr="00FC0193">
        <w:trPr>
          <w:trHeight w:val="600"/>
          <w:tblHeader/>
          <w:jc w:val="center"/>
        </w:trPr>
        <w:tc>
          <w:tcPr>
            <w:tcW w:w="428" w:type="pct"/>
            <w:vMerge/>
            <w:tcBorders>
              <w:left w:val="single" w:sz="4" w:space="0" w:color="auto"/>
              <w:right w:val="single" w:sz="4" w:space="0" w:color="auto"/>
            </w:tcBorders>
            <w:vAlign w:val="center"/>
            <w:hideMark/>
          </w:tcPr>
          <w:p w14:paraId="6A704EC9" w14:textId="77777777" w:rsidR="00996234" w:rsidRPr="009E3227" w:rsidRDefault="00996234" w:rsidP="001607FA">
            <w:pPr>
              <w:widowControl/>
              <w:jc w:val="left"/>
              <w:rPr>
                <w:kern w:val="0"/>
                <w:szCs w:val="21"/>
              </w:rPr>
            </w:pPr>
          </w:p>
        </w:tc>
        <w:tc>
          <w:tcPr>
            <w:tcW w:w="734" w:type="pct"/>
            <w:vMerge/>
            <w:tcBorders>
              <w:top w:val="nil"/>
              <w:left w:val="single" w:sz="4" w:space="0" w:color="auto"/>
              <w:bottom w:val="single" w:sz="4" w:space="0" w:color="000000"/>
              <w:right w:val="single" w:sz="4" w:space="0" w:color="auto"/>
            </w:tcBorders>
            <w:vAlign w:val="center"/>
            <w:hideMark/>
          </w:tcPr>
          <w:p w14:paraId="718B6C4D" w14:textId="77777777" w:rsidR="00996234" w:rsidRPr="009E3227" w:rsidRDefault="00996234" w:rsidP="001607FA">
            <w:pPr>
              <w:widowControl/>
              <w:jc w:val="left"/>
              <w:rPr>
                <w:kern w:val="0"/>
                <w:szCs w:val="21"/>
              </w:rPr>
            </w:pPr>
          </w:p>
        </w:tc>
        <w:tc>
          <w:tcPr>
            <w:tcW w:w="1806" w:type="pct"/>
            <w:tcBorders>
              <w:top w:val="nil"/>
              <w:left w:val="nil"/>
              <w:bottom w:val="single" w:sz="4" w:space="0" w:color="auto"/>
              <w:right w:val="single" w:sz="4" w:space="0" w:color="auto"/>
            </w:tcBorders>
            <w:shd w:val="clear" w:color="auto" w:fill="auto"/>
            <w:vAlign w:val="center"/>
            <w:hideMark/>
          </w:tcPr>
          <w:p w14:paraId="0CC6CCC6" w14:textId="77777777" w:rsidR="00996234" w:rsidRPr="009E3227" w:rsidRDefault="00996234" w:rsidP="001607FA">
            <w:pPr>
              <w:widowControl/>
              <w:jc w:val="left"/>
              <w:rPr>
                <w:kern w:val="0"/>
                <w:szCs w:val="21"/>
              </w:rPr>
            </w:pPr>
            <w:r w:rsidRPr="009E3227">
              <w:rPr>
                <w:rFonts w:ascii="宋体" w:hAnsi="宋体" w:cs="宋体" w:hint="eastAsia"/>
                <w:kern w:val="0"/>
                <w:szCs w:val="21"/>
              </w:rPr>
              <w:t>②</w:t>
            </w:r>
            <w:r w:rsidRPr="009E3227">
              <w:rPr>
                <w:kern w:val="0"/>
                <w:szCs w:val="21"/>
              </w:rPr>
              <w:t>同一区域内某些时间段，批量联网异常，一段时间后恢复正常</w:t>
            </w:r>
            <w:proofErr w:type="gramStart"/>
            <w:r w:rsidRPr="009E3227">
              <w:rPr>
                <w:kern w:val="0"/>
                <w:szCs w:val="21"/>
              </w:rPr>
              <w:t>且数据</w:t>
            </w:r>
            <w:proofErr w:type="gramEnd"/>
            <w:r w:rsidRPr="009E3227">
              <w:rPr>
                <w:kern w:val="0"/>
                <w:szCs w:val="21"/>
              </w:rPr>
              <w:t>完整</w:t>
            </w:r>
          </w:p>
        </w:tc>
        <w:tc>
          <w:tcPr>
            <w:tcW w:w="2032" w:type="pct"/>
            <w:tcBorders>
              <w:top w:val="nil"/>
              <w:left w:val="nil"/>
              <w:bottom w:val="single" w:sz="4" w:space="0" w:color="auto"/>
              <w:right w:val="single" w:sz="4" w:space="0" w:color="auto"/>
            </w:tcBorders>
            <w:shd w:val="clear" w:color="auto" w:fill="auto"/>
            <w:vAlign w:val="center"/>
            <w:hideMark/>
          </w:tcPr>
          <w:p w14:paraId="41AA72B7" w14:textId="77777777" w:rsidR="00996234" w:rsidRPr="009E3227" w:rsidRDefault="00996234" w:rsidP="001607FA">
            <w:pPr>
              <w:widowControl/>
              <w:jc w:val="left"/>
              <w:rPr>
                <w:kern w:val="0"/>
                <w:szCs w:val="21"/>
              </w:rPr>
            </w:pPr>
            <w:r w:rsidRPr="009E3227">
              <w:rPr>
                <w:kern w:val="0"/>
                <w:szCs w:val="21"/>
              </w:rPr>
              <w:t>运营商网络问题，与当地运营商联系确认</w:t>
            </w:r>
          </w:p>
        </w:tc>
      </w:tr>
      <w:tr w:rsidR="009E3227" w:rsidRPr="009E3227" w14:paraId="515E837C" w14:textId="77777777" w:rsidTr="00FC0193">
        <w:trPr>
          <w:trHeight w:val="337"/>
          <w:tblHeader/>
          <w:jc w:val="center"/>
        </w:trPr>
        <w:tc>
          <w:tcPr>
            <w:tcW w:w="428" w:type="pct"/>
            <w:vMerge/>
            <w:tcBorders>
              <w:left w:val="single" w:sz="4" w:space="0" w:color="auto"/>
              <w:bottom w:val="single" w:sz="4" w:space="0" w:color="auto"/>
              <w:right w:val="single" w:sz="4" w:space="0" w:color="auto"/>
            </w:tcBorders>
            <w:vAlign w:val="center"/>
            <w:hideMark/>
          </w:tcPr>
          <w:p w14:paraId="647B3E36" w14:textId="77777777" w:rsidR="00996234" w:rsidRPr="009E3227" w:rsidRDefault="00996234" w:rsidP="001607FA">
            <w:pPr>
              <w:widowControl/>
              <w:jc w:val="left"/>
              <w:rPr>
                <w:kern w:val="0"/>
                <w:szCs w:val="21"/>
              </w:rPr>
            </w:pP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70E8D1C" w14:textId="77777777" w:rsidR="00996234" w:rsidRPr="009E3227" w:rsidRDefault="00996234" w:rsidP="001607FA">
            <w:pPr>
              <w:widowControl/>
              <w:jc w:val="center"/>
              <w:rPr>
                <w:kern w:val="0"/>
                <w:szCs w:val="21"/>
              </w:rPr>
            </w:pPr>
            <w:r w:rsidRPr="009E3227">
              <w:rPr>
                <w:kern w:val="0"/>
                <w:szCs w:val="21"/>
              </w:rPr>
              <w:t>5</w:t>
            </w:r>
            <w:r w:rsidRPr="009E3227">
              <w:rPr>
                <w:kern w:val="0"/>
                <w:szCs w:val="21"/>
              </w:rPr>
              <w:t>、无法联网</w:t>
            </w:r>
          </w:p>
        </w:tc>
        <w:tc>
          <w:tcPr>
            <w:tcW w:w="1806" w:type="pct"/>
            <w:tcBorders>
              <w:top w:val="single" w:sz="4" w:space="0" w:color="auto"/>
              <w:left w:val="nil"/>
              <w:bottom w:val="single" w:sz="4" w:space="0" w:color="auto"/>
              <w:right w:val="single" w:sz="4" w:space="0" w:color="auto"/>
            </w:tcBorders>
            <w:shd w:val="clear" w:color="auto" w:fill="auto"/>
            <w:vAlign w:val="center"/>
          </w:tcPr>
          <w:p w14:paraId="34484FCD" w14:textId="77777777" w:rsidR="00996234" w:rsidRPr="009E3227" w:rsidRDefault="00996234" w:rsidP="001607FA">
            <w:pPr>
              <w:jc w:val="left"/>
              <w:rPr>
                <w:kern w:val="0"/>
                <w:szCs w:val="21"/>
              </w:rPr>
            </w:pPr>
            <w:r w:rsidRPr="009E3227">
              <w:rPr>
                <w:kern w:val="0"/>
                <w:szCs w:val="21"/>
              </w:rPr>
              <w:t>对于</w:t>
            </w:r>
            <w:r w:rsidRPr="009E3227">
              <w:rPr>
                <w:kern w:val="0"/>
                <w:szCs w:val="21"/>
              </w:rPr>
              <w:t>lora</w:t>
            </w:r>
            <w:r w:rsidRPr="009E3227">
              <w:rPr>
                <w:kern w:val="0"/>
                <w:szCs w:val="21"/>
              </w:rPr>
              <w:t>通讯模式，无法上传到上一节点</w:t>
            </w:r>
          </w:p>
        </w:tc>
        <w:tc>
          <w:tcPr>
            <w:tcW w:w="2032" w:type="pct"/>
            <w:tcBorders>
              <w:top w:val="single" w:sz="4" w:space="0" w:color="auto"/>
              <w:left w:val="nil"/>
              <w:bottom w:val="single" w:sz="4" w:space="0" w:color="auto"/>
              <w:right w:val="single" w:sz="4" w:space="0" w:color="auto"/>
            </w:tcBorders>
            <w:shd w:val="clear" w:color="auto" w:fill="auto"/>
            <w:vAlign w:val="center"/>
          </w:tcPr>
          <w:p w14:paraId="552A4323" w14:textId="77777777" w:rsidR="00996234" w:rsidRPr="009E3227" w:rsidRDefault="00996234" w:rsidP="001607FA">
            <w:pPr>
              <w:widowControl/>
              <w:jc w:val="left"/>
              <w:rPr>
                <w:kern w:val="0"/>
                <w:szCs w:val="21"/>
              </w:rPr>
            </w:pPr>
            <w:r w:rsidRPr="009E3227">
              <w:rPr>
                <w:kern w:val="0"/>
                <w:szCs w:val="21"/>
              </w:rPr>
              <w:t>仪器不匹配，确认设备编号和联网关系</w:t>
            </w:r>
          </w:p>
        </w:tc>
      </w:tr>
      <w:tr w:rsidR="009E3227" w:rsidRPr="009E3227" w14:paraId="267B0895" w14:textId="77777777" w:rsidTr="00FC0193">
        <w:trPr>
          <w:trHeight w:val="600"/>
          <w:tblHeader/>
          <w:jc w:val="center"/>
        </w:trPr>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E709DC" w14:textId="77777777" w:rsidR="00996234" w:rsidRPr="009E3227" w:rsidRDefault="00996234" w:rsidP="001607FA">
            <w:pPr>
              <w:widowControl/>
              <w:jc w:val="center"/>
              <w:rPr>
                <w:kern w:val="0"/>
                <w:szCs w:val="21"/>
              </w:rPr>
            </w:pPr>
            <w:r w:rsidRPr="009E3227">
              <w:rPr>
                <w:kern w:val="0"/>
                <w:szCs w:val="21"/>
              </w:rPr>
              <w:t>测量不准</w:t>
            </w:r>
          </w:p>
        </w:tc>
        <w:tc>
          <w:tcPr>
            <w:tcW w:w="7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20049" w14:textId="77777777" w:rsidR="00996234" w:rsidRPr="009E3227" w:rsidRDefault="00996234" w:rsidP="001607FA">
            <w:pPr>
              <w:widowControl/>
              <w:jc w:val="left"/>
              <w:rPr>
                <w:kern w:val="0"/>
                <w:szCs w:val="21"/>
              </w:rPr>
            </w:pPr>
            <w:r w:rsidRPr="009E3227">
              <w:rPr>
                <w:kern w:val="0"/>
                <w:szCs w:val="21"/>
              </w:rPr>
              <w:t>电位不准</w:t>
            </w:r>
          </w:p>
        </w:tc>
        <w:tc>
          <w:tcPr>
            <w:tcW w:w="1806" w:type="pct"/>
            <w:tcBorders>
              <w:top w:val="nil"/>
              <w:left w:val="nil"/>
              <w:bottom w:val="single" w:sz="4" w:space="0" w:color="auto"/>
              <w:right w:val="single" w:sz="4" w:space="0" w:color="auto"/>
            </w:tcBorders>
            <w:shd w:val="clear" w:color="auto" w:fill="auto"/>
            <w:vAlign w:val="center"/>
            <w:hideMark/>
          </w:tcPr>
          <w:p w14:paraId="3B81AF4F" w14:textId="77777777" w:rsidR="00996234" w:rsidRPr="009E3227" w:rsidRDefault="00996234" w:rsidP="001607FA">
            <w:pPr>
              <w:widowControl/>
              <w:jc w:val="left"/>
              <w:rPr>
                <w:kern w:val="0"/>
                <w:szCs w:val="21"/>
              </w:rPr>
            </w:pPr>
            <w:r w:rsidRPr="009E3227">
              <w:rPr>
                <w:kern w:val="0"/>
                <w:szCs w:val="21"/>
              </w:rPr>
              <w:t>1.</w:t>
            </w:r>
            <w:r w:rsidRPr="009E3227">
              <w:rPr>
                <w:kern w:val="0"/>
                <w:szCs w:val="21"/>
              </w:rPr>
              <w:t>电位测量偏差小（小于</w:t>
            </w:r>
            <w:r w:rsidRPr="009E3227">
              <w:rPr>
                <w:kern w:val="0"/>
                <w:szCs w:val="21"/>
              </w:rPr>
              <w:t>300 mV</w:t>
            </w:r>
            <w:r w:rsidRPr="009E3227">
              <w:rPr>
                <w:kern w:val="0"/>
                <w:szCs w:val="21"/>
              </w:rPr>
              <w:t>），判断零点或增益漂移</w:t>
            </w:r>
          </w:p>
        </w:tc>
        <w:tc>
          <w:tcPr>
            <w:tcW w:w="2032" w:type="pct"/>
            <w:tcBorders>
              <w:top w:val="nil"/>
              <w:left w:val="nil"/>
              <w:bottom w:val="single" w:sz="4" w:space="0" w:color="auto"/>
              <w:right w:val="single" w:sz="4" w:space="0" w:color="auto"/>
            </w:tcBorders>
            <w:shd w:val="clear" w:color="auto" w:fill="auto"/>
            <w:vAlign w:val="center"/>
            <w:hideMark/>
          </w:tcPr>
          <w:p w14:paraId="792F4BC7" w14:textId="77777777" w:rsidR="00996234" w:rsidRPr="009E3227" w:rsidRDefault="00996234" w:rsidP="001607FA">
            <w:pPr>
              <w:widowControl/>
              <w:jc w:val="left"/>
              <w:rPr>
                <w:kern w:val="0"/>
                <w:szCs w:val="21"/>
              </w:rPr>
            </w:pPr>
            <w:r w:rsidRPr="009E3227">
              <w:rPr>
                <w:kern w:val="0"/>
                <w:szCs w:val="21"/>
              </w:rPr>
              <w:t>需专业工程师进行标定</w:t>
            </w:r>
          </w:p>
        </w:tc>
      </w:tr>
      <w:tr w:rsidR="009E3227" w:rsidRPr="009E3227" w14:paraId="59ED51B6" w14:textId="77777777" w:rsidTr="00FC0193">
        <w:trPr>
          <w:trHeight w:val="600"/>
          <w:tblHeader/>
          <w:jc w:val="center"/>
        </w:trPr>
        <w:tc>
          <w:tcPr>
            <w:tcW w:w="428" w:type="pct"/>
            <w:vMerge/>
            <w:tcBorders>
              <w:top w:val="nil"/>
              <w:left w:val="single" w:sz="4" w:space="0" w:color="auto"/>
              <w:bottom w:val="single" w:sz="4" w:space="0" w:color="000000"/>
              <w:right w:val="single" w:sz="4" w:space="0" w:color="auto"/>
            </w:tcBorders>
            <w:vAlign w:val="center"/>
            <w:hideMark/>
          </w:tcPr>
          <w:p w14:paraId="5904F632" w14:textId="77777777" w:rsidR="00996234" w:rsidRPr="009E3227" w:rsidRDefault="00996234" w:rsidP="001607FA">
            <w:pPr>
              <w:widowControl/>
              <w:jc w:val="left"/>
              <w:rPr>
                <w:kern w:val="0"/>
                <w:szCs w:val="21"/>
              </w:rPr>
            </w:pPr>
          </w:p>
        </w:tc>
        <w:tc>
          <w:tcPr>
            <w:tcW w:w="734" w:type="pct"/>
            <w:vMerge/>
            <w:tcBorders>
              <w:top w:val="single" w:sz="4" w:space="0" w:color="auto"/>
              <w:left w:val="single" w:sz="4" w:space="0" w:color="auto"/>
              <w:bottom w:val="single" w:sz="4" w:space="0" w:color="000000"/>
              <w:right w:val="single" w:sz="4" w:space="0" w:color="auto"/>
            </w:tcBorders>
            <w:vAlign w:val="center"/>
            <w:hideMark/>
          </w:tcPr>
          <w:p w14:paraId="2E65D39A" w14:textId="77777777" w:rsidR="00996234" w:rsidRPr="009E3227" w:rsidRDefault="00996234" w:rsidP="001607FA">
            <w:pPr>
              <w:widowControl/>
              <w:jc w:val="left"/>
              <w:rPr>
                <w:kern w:val="0"/>
                <w:szCs w:val="21"/>
              </w:rPr>
            </w:pPr>
          </w:p>
        </w:tc>
        <w:tc>
          <w:tcPr>
            <w:tcW w:w="1806" w:type="pct"/>
            <w:tcBorders>
              <w:top w:val="nil"/>
              <w:left w:val="nil"/>
              <w:bottom w:val="single" w:sz="4" w:space="0" w:color="auto"/>
              <w:right w:val="single" w:sz="4" w:space="0" w:color="auto"/>
            </w:tcBorders>
            <w:shd w:val="clear" w:color="auto" w:fill="auto"/>
            <w:vAlign w:val="center"/>
            <w:hideMark/>
          </w:tcPr>
          <w:p w14:paraId="137382F4" w14:textId="77777777" w:rsidR="00996234" w:rsidRPr="009E3227" w:rsidRDefault="00996234" w:rsidP="001607FA">
            <w:pPr>
              <w:widowControl/>
              <w:jc w:val="left"/>
              <w:rPr>
                <w:kern w:val="0"/>
                <w:szCs w:val="21"/>
              </w:rPr>
            </w:pPr>
            <w:r w:rsidRPr="009E3227">
              <w:rPr>
                <w:kern w:val="0"/>
                <w:szCs w:val="21"/>
              </w:rPr>
              <w:t>2.</w:t>
            </w:r>
            <w:r w:rsidRPr="009E3227">
              <w:rPr>
                <w:kern w:val="0"/>
                <w:szCs w:val="21"/>
              </w:rPr>
              <w:t>电位偏差较大（大于</w:t>
            </w:r>
            <w:r w:rsidRPr="009E3227">
              <w:rPr>
                <w:kern w:val="0"/>
                <w:szCs w:val="21"/>
              </w:rPr>
              <w:t>300mV</w:t>
            </w:r>
            <w:r w:rsidRPr="009E3227">
              <w:rPr>
                <w:kern w:val="0"/>
                <w:szCs w:val="21"/>
              </w:rPr>
              <w:t>），交流测量不准</w:t>
            </w:r>
          </w:p>
        </w:tc>
        <w:tc>
          <w:tcPr>
            <w:tcW w:w="2032" w:type="pct"/>
            <w:tcBorders>
              <w:top w:val="nil"/>
              <w:left w:val="nil"/>
              <w:bottom w:val="single" w:sz="4" w:space="0" w:color="auto"/>
              <w:right w:val="single" w:sz="4" w:space="0" w:color="auto"/>
            </w:tcBorders>
            <w:shd w:val="clear" w:color="auto" w:fill="auto"/>
            <w:vAlign w:val="center"/>
            <w:hideMark/>
          </w:tcPr>
          <w:p w14:paraId="51739378" w14:textId="77777777" w:rsidR="00996234" w:rsidRPr="009E3227" w:rsidRDefault="00996234" w:rsidP="001607FA">
            <w:pPr>
              <w:widowControl/>
              <w:jc w:val="left"/>
              <w:rPr>
                <w:kern w:val="0"/>
                <w:szCs w:val="21"/>
              </w:rPr>
            </w:pPr>
            <w:r w:rsidRPr="009E3227">
              <w:rPr>
                <w:kern w:val="0"/>
                <w:szCs w:val="21"/>
              </w:rPr>
              <w:t>返厂维修，更换新终端</w:t>
            </w:r>
          </w:p>
        </w:tc>
      </w:tr>
      <w:tr w:rsidR="009E3227" w:rsidRPr="009E3227" w14:paraId="6C6A8C5D" w14:textId="77777777" w:rsidTr="00FC0193">
        <w:trPr>
          <w:trHeight w:val="600"/>
          <w:tblHeader/>
          <w:jc w:val="center"/>
        </w:trPr>
        <w:tc>
          <w:tcPr>
            <w:tcW w:w="428" w:type="pct"/>
            <w:vMerge/>
            <w:tcBorders>
              <w:top w:val="nil"/>
              <w:left w:val="single" w:sz="4" w:space="0" w:color="auto"/>
              <w:bottom w:val="single" w:sz="4" w:space="0" w:color="000000"/>
              <w:right w:val="single" w:sz="4" w:space="0" w:color="auto"/>
            </w:tcBorders>
            <w:vAlign w:val="center"/>
            <w:hideMark/>
          </w:tcPr>
          <w:p w14:paraId="00649B46" w14:textId="77777777" w:rsidR="00996234" w:rsidRPr="009E3227" w:rsidRDefault="00996234" w:rsidP="001607FA">
            <w:pPr>
              <w:widowControl/>
              <w:jc w:val="left"/>
              <w:rPr>
                <w:kern w:val="0"/>
                <w:szCs w:val="21"/>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2EA56BFA" w14:textId="77777777" w:rsidR="00996234" w:rsidRPr="009E3227" w:rsidRDefault="00996234" w:rsidP="001607FA">
            <w:pPr>
              <w:widowControl/>
              <w:jc w:val="left"/>
              <w:rPr>
                <w:kern w:val="0"/>
                <w:szCs w:val="21"/>
              </w:rPr>
            </w:pPr>
            <w:r w:rsidRPr="009E3227">
              <w:rPr>
                <w:kern w:val="0"/>
                <w:szCs w:val="21"/>
              </w:rPr>
              <w:t>交流</w:t>
            </w:r>
            <w:r w:rsidRPr="009E3227">
              <w:rPr>
                <w:rFonts w:hint="eastAsia"/>
                <w:kern w:val="0"/>
                <w:szCs w:val="21"/>
              </w:rPr>
              <w:t>电压</w:t>
            </w:r>
            <w:r w:rsidRPr="009E3227">
              <w:rPr>
                <w:kern w:val="0"/>
                <w:szCs w:val="21"/>
              </w:rPr>
              <w:t>不准</w:t>
            </w:r>
          </w:p>
        </w:tc>
        <w:tc>
          <w:tcPr>
            <w:tcW w:w="1806" w:type="pct"/>
            <w:tcBorders>
              <w:top w:val="nil"/>
              <w:left w:val="nil"/>
              <w:bottom w:val="single" w:sz="4" w:space="0" w:color="auto"/>
              <w:right w:val="single" w:sz="4" w:space="0" w:color="auto"/>
            </w:tcBorders>
            <w:shd w:val="clear" w:color="auto" w:fill="auto"/>
            <w:vAlign w:val="center"/>
            <w:hideMark/>
          </w:tcPr>
          <w:p w14:paraId="1B2C1B5C" w14:textId="77777777" w:rsidR="00996234" w:rsidRPr="009E3227" w:rsidRDefault="00996234" w:rsidP="001607FA">
            <w:pPr>
              <w:widowControl/>
              <w:jc w:val="left"/>
              <w:rPr>
                <w:kern w:val="0"/>
                <w:szCs w:val="21"/>
              </w:rPr>
            </w:pPr>
            <w:r w:rsidRPr="009E3227">
              <w:rPr>
                <w:kern w:val="0"/>
                <w:szCs w:val="21"/>
              </w:rPr>
              <w:t>1.</w:t>
            </w:r>
            <w:r w:rsidRPr="009E3227">
              <w:rPr>
                <w:kern w:val="0"/>
                <w:szCs w:val="21"/>
              </w:rPr>
              <w:t>交流电压偏差较小（小于</w:t>
            </w:r>
            <w:r w:rsidRPr="009E3227">
              <w:rPr>
                <w:kern w:val="0"/>
                <w:szCs w:val="21"/>
              </w:rPr>
              <w:t>2 V</w:t>
            </w:r>
            <w:r w:rsidRPr="009E3227">
              <w:rPr>
                <w:kern w:val="0"/>
                <w:szCs w:val="21"/>
              </w:rPr>
              <w:t>），判断零点或增益漂移</w:t>
            </w:r>
          </w:p>
        </w:tc>
        <w:tc>
          <w:tcPr>
            <w:tcW w:w="2032" w:type="pct"/>
            <w:tcBorders>
              <w:top w:val="nil"/>
              <w:left w:val="nil"/>
              <w:bottom w:val="single" w:sz="4" w:space="0" w:color="auto"/>
              <w:right w:val="single" w:sz="4" w:space="0" w:color="auto"/>
            </w:tcBorders>
            <w:shd w:val="clear" w:color="auto" w:fill="auto"/>
            <w:vAlign w:val="center"/>
            <w:hideMark/>
          </w:tcPr>
          <w:p w14:paraId="06224981" w14:textId="77777777" w:rsidR="00996234" w:rsidRPr="009E3227" w:rsidRDefault="00996234" w:rsidP="001607FA">
            <w:pPr>
              <w:widowControl/>
              <w:jc w:val="left"/>
              <w:rPr>
                <w:kern w:val="0"/>
                <w:szCs w:val="21"/>
              </w:rPr>
            </w:pPr>
            <w:r w:rsidRPr="009E3227">
              <w:rPr>
                <w:kern w:val="0"/>
                <w:szCs w:val="21"/>
              </w:rPr>
              <w:t>需专业工程师进行标定</w:t>
            </w:r>
          </w:p>
        </w:tc>
      </w:tr>
      <w:tr w:rsidR="009E3227" w:rsidRPr="009E3227" w14:paraId="7A099CF7" w14:textId="77777777" w:rsidTr="00FC0193">
        <w:trPr>
          <w:trHeight w:val="600"/>
          <w:tblHeader/>
          <w:jc w:val="center"/>
        </w:trPr>
        <w:tc>
          <w:tcPr>
            <w:tcW w:w="428" w:type="pct"/>
            <w:vMerge/>
            <w:tcBorders>
              <w:top w:val="nil"/>
              <w:left w:val="single" w:sz="4" w:space="0" w:color="auto"/>
              <w:bottom w:val="single" w:sz="4" w:space="0" w:color="000000"/>
              <w:right w:val="single" w:sz="4" w:space="0" w:color="auto"/>
            </w:tcBorders>
            <w:vAlign w:val="center"/>
            <w:hideMark/>
          </w:tcPr>
          <w:p w14:paraId="4E97B5F5" w14:textId="77777777" w:rsidR="00996234" w:rsidRPr="009E3227" w:rsidRDefault="00996234" w:rsidP="001607FA">
            <w:pPr>
              <w:widowControl/>
              <w:jc w:val="left"/>
              <w:rPr>
                <w:kern w:val="0"/>
                <w:szCs w:val="21"/>
              </w:rPr>
            </w:pPr>
          </w:p>
        </w:tc>
        <w:tc>
          <w:tcPr>
            <w:tcW w:w="734" w:type="pct"/>
            <w:vMerge/>
            <w:tcBorders>
              <w:top w:val="nil"/>
              <w:left w:val="single" w:sz="4" w:space="0" w:color="auto"/>
              <w:bottom w:val="single" w:sz="4" w:space="0" w:color="000000"/>
              <w:right w:val="single" w:sz="4" w:space="0" w:color="auto"/>
            </w:tcBorders>
            <w:vAlign w:val="center"/>
            <w:hideMark/>
          </w:tcPr>
          <w:p w14:paraId="2D2C60AE" w14:textId="77777777" w:rsidR="00996234" w:rsidRPr="009E3227" w:rsidRDefault="00996234" w:rsidP="001607FA">
            <w:pPr>
              <w:widowControl/>
              <w:jc w:val="left"/>
              <w:rPr>
                <w:kern w:val="0"/>
                <w:szCs w:val="21"/>
              </w:rPr>
            </w:pPr>
          </w:p>
        </w:tc>
        <w:tc>
          <w:tcPr>
            <w:tcW w:w="1806" w:type="pct"/>
            <w:tcBorders>
              <w:top w:val="nil"/>
              <w:left w:val="nil"/>
              <w:bottom w:val="single" w:sz="4" w:space="0" w:color="auto"/>
              <w:right w:val="single" w:sz="4" w:space="0" w:color="auto"/>
            </w:tcBorders>
            <w:shd w:val="clear" w:color="auto" w:fill="auto"/>
            <w:vAlign w:val="center"/>
            <w:hideMark/>
          </w:tcPr>
          <w:p w14:paraId="1A85C389" w14:textId="77777777" w:rsidR="00996234" w:rsidRPr="009E3227" w:rsidRDefault="00996234" w:rsidP="001607FA">
            <w:pPr>
              <w:widowControl/>
              <w:jc w:val="left"/>
              <w:rPr>
                <w:kern w:val="0"/>
                <w:szCs w:val="21"/>
              </w:rPr>
            </w:pPr>
            <w:r w:rsidRPr="009E3227">
              <w:rPr>
                <w:kern w:val="0"/>
                <w:szCs w:val="21"/>
              </w:rPr>
              <w:t>2.</w:t>
            </w:r>
            <w:r w:rsidRPr="009E3227">
              <w:rPr>
                <w:kern w:val="0"/>
                <w:szCs w:val="21"/>
              </w:rPr>
              <w:t>交流电压偏差较大（大于</w:t>
            </w:r>
            <w:r w:rsidRPr="009E3227">
              <w:rPr>
                <w:kern w:val="0"/>
                <w:szCs w:val="21"/>
              </w:rPr>
              <w:t>2 V</w:t>
            </w:r>
            <w:r w:rsidRPr="009E3227">
              <w:rPr>
                <w:kern w:val="0"/>
                <w:szCs w:val="21"/>
              </w:rPr>
              <w:t>），判断测量电路损坏</w:t>
            </w:r>
          </w:p>
        </w:tc>
        <w:tc>
          <w:tcPr>
            <w:tcW w:w="2032" w:type="pct"/>
            <w:tcBorders>
              <w:top w:val="nil"/>
              <w:left w:val="nil"/>
              <w:bottom w:val="single" w:sz="4" w:space="0" w:color="auto"/>
              <w:right w:val="single" w:sz="4" w:space="0" w:color="auto"/>
            </w:tcBorders>
            <w:shd w:val="clear" w:color="auto" w:fill="auto"/>
            <w:vAlign w:val="center"/>
            <w:hideMark/>
          </w:tcPr>
          <w:p w14:paraId="18AB2DD2" w14:textId="77777777" w:rsidR="00996234" w:rsidRPr="009E3227" w:rsidRDefault="00996234" w:rsidP="001607FA">
            <w:pPr>
              <w:widowControl/>
              <w:jc w:val="left"/>
              <w:rPr>
                <w:kern w:val="0"/>
                <w:szCs w:val="21"/>
              </w:rPr>
            </w:pPr>
            <w:r w:rsidRPr="009E3227">
              <w:rPr>
                <w:kern w:val="0"/>
                <w:szCs w:val="21"/>
              </w:rPr>
              <w:t>返厂维修，更换新终端</w:t>
            </w:r>
          </w:p>
        </w:tc>
      </w:tr>
    </w:tbl>
    <w:p w14:paraId="2DAA8596" w14:textId="6D43F97C" w:rsidR="00476B3E" w:rsidRDefault="00476B3E" w:rsidP="007055BA">
      <w:pPr>
        <w:pStyle w:val="0"/>
        <w:rPr>
          <w:b/>
          <w:bCs/>
        </w:rPr>
      </w:pPr>
    </w:p>
    <w:p w14:paraId="63C6EE99" w14:textId="61BC5ACB" w:rsidR="00FC0193" w:rsidRDefault="00FC0193" w:rsidP="007055BA">
      <w:pPr>
        <w:pStyle w:val="0"/>
        <w:rPr>
          <w:b/>
          <w:bCs/>
        </w:rPr>
      </w:pPr>
    </w:p>
    <w:p w14:paraId="11F3F737" w14:textId="77777777" w:rsidR="00FC0193" w:rsidRPr="009E3227" w:rsidRDefault="00FC0193" w:rsidP="007055BA">
      <w:pPr>
        <w:pStyle w:val="0"/>
        <w:rPr>
          <w:b/>
          <w:bCs/>
        </w:rPr>
      </w:pPr>
    </w:p>
    <w:p w14:paraId="33976C7A" w14:textId="77777777" w:rsidR="00874137" w:rsidRPr="009E3227" w:rsidRDefault="00874137" w:rsidP="00874137">
      <w:pPr>
        <w:pStyle w:val="1"/>
        <w:widowControl/>
        <w:spacing w:before="156" w:after="156" w:line="307" w:lineRule="auto"/>
        <w:rPr>
          <w:b/>
          <w:bCs w:val="0"/>
          <w:sz w:val="32"/>
          <w:szCs w:val="32"/>
        </w:rPr>
      </w:pPr>
      <w:bookmarkStart w:id="126" w:name="_Toc79410348"/>
      <w:r w:rsidRPr="009E3227">
        <w:rPr>
          <w:b/>
          <w:bCs w:val="0"/>
          <w:sz w:val="32"/>
          <w:szCs w:val="32"/>
        </w:rPr>
        <w:lastRenderedPageBreak/>
        <w:t>附</w:t>
      </w:r>
      <w:r w:rsidRPr="009E3227">
        <w:rPr>
          <w:b/>
          <w:bCs w:val="0"/>
          <w:sz w:val="32"/>
          <w:szCs w:val="32"/>
        </w:rPr>
        <w:t xml:space="preserve"> </w:t>
      </w:r>
      <w:r w:rsidRPr="009E3227">
        <w:rPr>
          <w:b/>
          <w:bCs w:val="0"/>
          <w:sz w:val="32"/>
          <w:szCs w:val="32"/>
        </w:rPr>
        <w:t>录</w:t>
      </w:r>
      <w:r w:rsidRPr="009E3227">
        <w:rPr>
          <w:b/>
          <w:bCs w:val="0"/>
          <w:sz w:val="32"/>
          <w:szCs w:val="32"/>
        </w:rPr>
        <w:t xml:space="preserve"> A</w:t>
      </w:r>
      <w:bookmarkEnd w:id="126"/>
    </w:p>
    <w:p w14:paraId="5329426F" w14:textId="521FF68D" w:rsidR="00874137" w:rsidRPr="009E3227" w:rsidRDefault="00874137" w:rsidP="00874137">
      <w:pPr>
        <w:spacing w:line="300" w:lineRule="auto"/>
        <w:jc w:val="center"/>
        <w:rPr>
          <w:sz w:val="24"/>
        </w:rPr>
      </w:pPr>
      <w:r w:rsidRPr="009E3227">
        <w:rPr>
          <w:sz w:val="24"/>
        </w:rPr>
        <w:t>（规范性）</w:t>
      </w:r>
    </w:p>
    <w:p w14:paraId="70E68C6A" w14:textId="77777777" w:rsidR="00874137" w:rsidRPr="009E3227" w:rsidRDefault="00874137" w:rsidP="00874137">
      <w:pPr>
        <w:spacing w:line="300" w:lineRule="auto"/>
        <w:jc w:val="center"/>
        <w:rPr>
          <w:sz w:val="24"/>
        </w:rPr>
      </w:pPr>
      <w:r w:rsidRPr="009E3227">
        <w:rPr>
          <w:sz w:val="24"/>
        </w:rPr>
        <w:t>阴极保护电源类终端</w:t>
      </w:r>
      <w:r w:rsidRPr="009E3227">
        <w:rPr>
          <w:sz w:val="24"/>
        </w:rPr>
        <w:t>TCP</w:t>
      </w:r>
      <w:r w:rsidRPr="009E3227">
        <w:rPr>
          <w:sz w:val="24"/>
        </w:rPr>
        <w:t>通信协议</w:t>
      </w:r>
    </w:p>
    <w:p w14:paraId="57A5B485" w14:textId="77777777" w:rsidR="00874137" w:rsidRPr="009E3227" w:rsidRDefault="00874137" w:rsidP="00874137">
      <w:pPr>
        <w:spacing w:line="300" w:lineRule="auto"/>
        <w:rPr>
          <w:sz w:val="24"/>
        </w:rPr>
      </w:pPr>
    </w:p>
    <w:p w14:paraId="0B0B2F75" w14:textId="3B8DEB12" w:rsidR="00874137" w:rsidRPr="009E3227" w:rsidRDefault="00874137" w:rsidP="00874137">
      <w:pPr>
        <w:rPr>
          <w:b/>
          <w:sz w:val="24"/>
        </w:rPr>
      </w:pPr>
      <w:r w:rsidRPr="009E3227">
        <w:rPr>
          <w:b/>
          <w:sz w:val="24"/>
        </w:rPr>
        <w:t xml:space="preserve">A.1 </w:t>
      </w:r>
      <w:r w:rsidRPr="009E3227">
        <w:rPr>
          <w:b/>
          <w:sz w:val="24"/>
        </w:rPr>
        <w:t>报文格式</w:t>
      </w:r>
    </w:p>
    <w:p w14:paraId="47284683" w14:textId="77777777" w:rsidR="00874137" w:rsidRPr="009E3227" w:rsidRDefault="00874137" w:rsidP="00874137">
      <w:pPr>
        <w:spacing w:line="300" w:lineRule="auto"/>
        <w:ind w:firstLine="420"/>
        <w:rPr>
          <w:sz w:val="24"/>
        </w:rPr>
      </w:pPr>
      <w:r w:rsidRPr="009E3227">
        <w:rPr>
          <w:sz w:val="24"/>
        </w:rPr>
        <w:t>本节主要说明阴极保护电源类终端（或网关）</w:t>
      </w:r>
      <w:r w:rsidRPr="009E3227">
        <w:rPr>
          <w:sz w:val="24"/>
        </w:rPr>
        <w:t>TCP</w:t>
      </w:r>
      <w:r w:rsidRPr="009E3227">
        <w:rPr>
          <w:sz w:val="24"/>
        </w:rPr>
        <w:t>通信协议的命令帧格式及定义。例如登录命令、上传数据命令、</w:t>
      </w:r>
      <w:proofErr w:type="gramStart"/>
      <w:r w:rsidRPr="009E3227">
        <w:rPr>
          <w:sz w:val="24"/>
        </w:rPr>
        <w:t>远控命令</w:t>
      </w:r>
      <w:proofErr w:type="gramEnd"/>
      <w:r w:rsidRPr="009E3227">
        <w:rPr>
          <w:sz w:val="24"/>
        </w:rPr>
        <w:t>等，以及命令中各字段的定义。</w:t>
      </w:r>
    </w:p>
    <w:p w14:paraId="6F25F377" w14:textId="76E25575" w:rsidR="00874137" w:rsidRPr="009E3227" w:rsidRDefault="00874137" w:rsidP="009C64A7">
      <w:pPr>
        <w:numPr>
          <w:ilvl w:val="2"/>
          <w:numId w:val="50"/>
        </w:numPr>
        <w:spacing w:line="300" w:lineRule="auto"/>
        <w:rPr>
          <w:sz w:val="24"/>
        </w:rPr>
      </w:pPr>
      <w:r w:rsidRPr="009E3227">
        <w:rPr>
          <w:sz w:val="24"/>
        </w:rPr>
        <w:t>公共首部</w:t>
      </w:r>
    </w:p>
    <w:p w14:paraId="1DFA214E" w14:textId="7122DDE0" w:rsidR="00874137" w:rsidRPr="009E3227" w:rsidRDefault="00874137" w:rsidP="00874137">
      <w:pPr>
        <w:spacing w:line="300" w:lineRule="auto"/>
        <w:ind w:firstLine="420"/>
        <w:rPr>
          <w:sz w:val="24"/>
        </w:rPr>
      </w:pPr>
      <w:r w:rsidRPr="009E3227">
        <w:rPr>
          <w:sz w:val="24"/>
        </w:rPr>
        <w:t>所有报文都有一个长度固定为</w:t>
      </w:r>
      <w:r w:rsidRPr="009E3227">
        <w:rPr>
          <w:sz w:val="24"/>
        </w:rPr>
        <w:t>40</w:t>
      </w:r>
      <w:r w:rsidRPr="009E3227">
        <w:rPr>
          <w:sz w:val="24"/>
        </w:rPr>
        <w:t>字节的固定首部，称为报文公共首部，格式如图</w:t>
      </w:r>
      <w:r w:rsidR="00505614">
        <w:rPr>
          <w:sz w:val="24"/>
        </w:rPr>
        <w:t>A.1</w:t>
      </w:r>
      <w:r w:rsidRPr="009E3227">
        <w:rPr>
          <w:sz w:val="24"/>
        </w:rPr>
        <w:t>所示。不同类型的报文数据紧跟公共首部之后。在报文公共首部之前增加同步头，其中同步头为</w:t>
      </w:r>
      <w:r w:rsidRPr="009E3227">
        <w:rPr>
          <w:sz w:val="24"/>
        </w:rPr>
        <w:t>4</w:t>
      </w:r>
      <w:r w:rsidRPr="009E3227">
        <w:rPr>
          <w:sz w:val="24"/>
        </w:rPr>
        <w:t>个字节（</w:t>
      </w:r>
      <w:r w:rsidRPr="009E3227">
        <w:rPr>
          <w:sz w:val="24"/>
        </w:rPr>
        <w:t xml:space="preserve">0xAA </w:t>
      </w:r>
      <w:proofErr w:type="spellStart"/>
      <w:r w:rsidRPr="009E3227">
        <w:rPr>
          <w:sz w:val="24"/>
        </w:rPr>
        <w:t>0xAA</w:t>
      </w:r>
      <w:proofErr w:type="spellEnd"/>
      <w:r w:rsidRPr="009E3227">
        <w:rPr>
          <w:sz w:val="24"/>
        </w:rPr>
        <w:t xml:space="preserve"> </w:t>
      </w:r>
      <w:proofErr w:type="spellStart"/>
      <w:r w:rsidRPr="009E3227">
        <w:rPr>
          <w:sz w:val="24"/>
        </w:rPr>
        <w:t>0xAA</w:t>
      </w:r>
      <w:proofErr w:type="spellEnd"/>
      <w:r w:rsidRPr="009E3227">
        <w:rPr>
          <w:sz w:val="24"/>
        </w:rPr>
        <w:t xml:space="preserve"> 0xAB</w:t>
      </w:r>
      <w:r w:rsidRPr="009E3227">
        <w:rPr>
          <w:sz w:val="24"/>
        </w:rPr>
        <w:t>），报文组织方式：同步头</w:t>
      </w:r>
      <w:r w:rsidRPr="009E3227">
        <w:rPr>
          <w:sz w:val="24"/>
        </w:rPr>
        <w:t xml:space="preserve"> + </w:t>
      </w:r>
      <w:r w:rsidRPr="009E3227">
        <w:rPr>
          <w:sz w:val="24"/>
        </w:rPr>
        <w:t>报文公共首部</w:t>
      </w:r>
      <w:r w:rsidRPr="009E3227">
        <w:rPr>
          <w:sz w:val="24"/>
        </w:rPr>
        <w:t xml:space="preserve"> + </w:t>
      </w:r>
      <w:r w:rsidRPr="009E3227">
        <w:rPr>
          <w:sz w:val="24"/>
        </w:rPr>
        <w:t>命令内容。报文采用大端字节序，单字节对齐。报文中的数据长度，不包含同步头，校验不包含同步头。</w:t>
      </w:r>
    </w:p>
    <w:p w14:paraId="1FDC7798" w14:textId="77777777" w:rsidR="00874137" w:rsidRPr="009E3227" w:rsidRDefault="00874137" w:rsidP="00874137">
      <w:pPr>
        <w:spacing w:line="300" w:lineRule="auto"/>
        <w:jc w:val="center"/>
        <w:rPr>
          <w:sz w:val="24"/>
        </w:rPr>
      </w:pPr>
    </w:p>
    <w:tbl>
      <w:tblPr>
        <w:tblW w:w="0" w:type="auto"/>
        <w:jc w:val="center"/>
        <w:tblLook w:val="04A0" w:firstRow="1" w:lastRow="0" w:firstColumn="1" w:lastColumn="0" w:noHBand="0" w:noVBand="1"/>
      </w:tblPr>
      <w:tblGrid>
        <w:gridCol w:w="1134"/>
        <w:gridCol w:w="1134"/>
        <w:gridCol w:w="1134"/>
        <w:gridCol w:w="1134"/>
      </w:tblGrid>
      <w:tr w:rsidR="009E3227" w:rsidRPr="009E3227" w14:paraId="4A49C920" w14:textId="77777777" w:rsidTr="000B2DA6">
        <w:trPr>
          <w:jc w:val="center"/>
        </w:trPr>
        <w:tc>
          <w:tcPr>
            <w:tcW w:w="1134" w:type="dxa"/>
            <w:tcBorders>
              <w:top w:val="nil"/>
              <w:left w:val="nil"/>
              <w:bottom w:val="single" w:sz="4" w:space="0" w:color="auto"/>
              <w:right w:val="nil"/>
            </w:tcBorders>
          </w:tcPr>
          <w:p w14:paraId="67E4B5EB"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4C23DEF3"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172CDD4E"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2F32C8B0"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2FF409C7"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0BB5AB84" w14:textId="77777777" w:rsidR="00874137" w:rsidRPr="009E3227" w:rsidRDefault="00874137" w:rsidP="00874137">
            <w:pPr>
              <w:spacing w:line="300" w:lineRule="auto"/>
              <w:jc w:val="center"/>
              <w:rPr>
                <w:sz w:val="18"/>
                <w:szCs w:val="18"/>
              </w:rPr>
            </w:pPr>
            <w:r w:rsidRPr="009E3227">
              <w:rPr>
                <w:sz w:val="18"/>
                <w:szCs w:val="18"/>
              </w:rPr>
              <w:t>报文长度</w:t>
            </w:r>
          </w:p>
        </w:tc>
        <w:tc>
          <w:tcPr>
            <w:tcW w:w="2268" w:type="dxa"/>
            <w:gridSpan w:val="2"/>
            <w:tcBorders>
              <w:top w:val="single" w:sz="4" w:space="0" w:color="auto"/>
              <w:left w:val="single" w:sz="4" w:space="0" w:color="auto"/>
              <w:bottom w:val="single" w:sz="4" w:space="0" w:color="auto"/>
              <w:right w:val="single" w:sz="4" w:space="0" w:color="auto"/>
            </w:tcBorders>
          </w:tcPr>
          <w:p w14:paraId="5381A717" w14:textId="77777777" w:rsidR="00874137" w:rsidRPr="009E3227" w:rsidRDefault="00874137" w:rsidP="00874137">
            <w:pPr>
              <w:spacing w:line="300" w:lineRule="auto"/>
              <w:jc w:val="center"/>
              <w:rPr>
                <w:sz w:val="18"/>
                <w:szCs w:val="18"/>
              </w:rPr>
            </w:pPr>
            <w:r w:rsidRPr="009E3227">
              <w:rPr>
                <w:sz w:val="18"/>
                <w:szCs w:val="18"/>
              </w:rPr>
              <w:t>校验和</w:t>
            </w:r>
          </w:p>
        </w:tc>
      </w:tr>
      <w:tr w:rsidR="009E3227" w:rsidRPr="009E3227" w14:paraId="2733D1DD"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tcPr>
          <w:p w14:paraId="4027EAC3" w14:textId="77777777" w:rsidR="00874137" w:rsidRPr="009E3227" w:rsidRDefault="00874137" w:rsidP="00874137">
            <w:pPr>
              <w:spacing w:line="300" w:lineRule="auto"/>
              <w:jc w:val="center"/>
              <w:rPr>
                <w:sz w:val="18"/>
                <w:szCs w:val="18"/>
              </w:rPr>
            </w:pPr>
            <w:r w:rsidRPr="009E3227">
              <w:rPr>
                <w:sz w:val="18"/>
                <w:szCs w:val="18"/>
              </w:rPr>
              <w:t>终端类型</w:t>
            </w:r>
          </w:p>
        </w:tc>
        <w:tc>
          <w:tcPr>
            <w:tcW w:w="2268" w:type="dxa"/>
            <w:gridSpan w:val="2"/>
            <w:tcBorders>
              <w:top w:val="single" w:sz="4" w:space="0" w:color="auto"/>
              <w:left w:val="single" w:sz="4" w:space="0" w:color="auto"/>
              <w:bottom w:val="single" w:sz="4" w:space="0" w:color="auto"/>
              <w:right w:val="single" w:sz="4" w:space="0" w:color="auto"/>
            </w:tcBorders>
          </w:tcPr>
          <w:p w14:paraId="56662204" w14:textId="77777777" w:rsidR="00874137" w:rsidRPr="009E3227" w:rsidRDefault="00874137" w:rsidP="00874137">
            <w:pPr>
              <w:spacing w:line="300" w:lineRule="auto"/>
              <w:jc w:val="center"/>
              <w:rPr>
                <w:sz w:val="18"/>
                <w:szCs w:val="18"/>
              </w:rPr>
            </w:pPr>
            <w:r w:rsidRPr="009E3227">
              <w:rPr>
                <w:sz w:val="18"/>
                <w:szCs w:val="18"/>
              </w:rPr>
              <w:t>命令</w:t>
            </w:r>
          </w:p>
        </w:tc>
      </w:tr>
      <w:tr w:rsidR="009E3227" w:rsidRPr="009E3227" w14:paraId="1492F270"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tcPr>
          <w:p w14:paraId="0A06E008" w14:textId="77777777" w:rsidR="00874137" w:rsidRPr="009E3227" w:rsidRDefault="00874137" w:rsidP="00874137">
            <w:pPr>
              <w:spacing w:line="300" w:lineRule="auto"/>
              <w:jc w:val="center"/>
              <w:rPr>
                <w:sz w:val="18"/>
                <w:szCs w:val="18"/>
              </w:rPr>
            </w:pPr>
            <w:r w:rsidRPr="009E3227">
              <w:rPr>
                <w:sz w:val="18"/>
                <w:szCs w:val="18"/>
              </w:rPr>
              <w:t>版本</w:t>
            </w:r>
          </w:p>
        </w:tc>
        <w:tc>
          <w:tcPr>
            <w:tcW w:w="2268" w:type="dxa"/>
            <w:gridSpan w:val="2"/>
            <w:tcBorders>
              <w:top w:val="single" w:sz="4" w:space="0" w:color="auto"/>
              <w:left w:val="single" w:sz="4" w:space="0" w:color="auto"/>
              <w:bottom w:val="single" w:sz="4" w:space="0" w:color="auto"/>
              <w:right w:val="single" w:sz="4" w:space="0" w:color="auto"/>
            </w:tcBorders>
          </w:tcPr>
          <w:p w14:paraId="44CD5717" w14:textId="77777777" w:rsidR="00874137" w:rsidRPr="009E3227" w:rsidRDefault="00874137" w:rsidP="00874137">
            <w:pPr>
              <w:spacing w:line="300" w:lineRule="auto"/>
              <w:jc w:val="center"/>
              <w:rPr>
                <w:sz w:val="18"/>
                <w:szCs w:val="18"/>
              </w:rPr>
            </w:pPr>
            <w:r w:rsidRPr="009E3227">
              <w:rPr>
                <w:sz w:val="18"/>
                <w:szCs w:val="18"/>
              </w:rPr>
              <w:t>厂商识别码</w:t>
            </w:r>
          </w:p>
        </w:tc>
      </w:tr>
      <w:tr w:rsidR="009E3227" w:rsidRPr="009E3227" w14:paraId="0D0BEA43"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tcPr>
          <w:p w14:paraId="646B676F" w14:textId="77777777" w:rsidR="00874137" w:rsidRPr="009E3227" w:rsidRDefault="00874137" w:rsidP="00874137">
            <w:pPr>
              <w:spacing w:line="300" w:lineRule="auto"/>
              <w:jc w:val="center"/>
              <w:rPr>
                <w:sz w:val="18"/>
                <w:szCs w:val="18"/>
              </w:rPr>
            </w:pPr>
            <w:r w:rsidRPr="009E3227">
              <w:rPr>
                <w:sz w:val="18"/>
                <w:szCs w:val="18"/>
              </w:rPr>
              <w:t>操作</w:t>
            </w:r>
          </w:p>
        </w:tc>
        <w:tc>
          <w:tcPr>
            <w:tcW w:w="1134" w:type="dxa"/>
            <w:tcBorders>
              <w:top w:val="single" w:sz="4" w:space="0" w:color="auto"/>
              <w:left w:val="single" w:sz="4" w:space="0" w:color="auto"/>
              <w:bottom w:val="single" w:sz="4" w:space="0" w:color="auto"/>
              <w:right w:val="single" w:sz="4" w:space="0" w:color="auto"/>
            </w:tcBorders>
          </w:tcPr>
          <w:p w14:paraId="076C08BC" w14:textId="77777777" w:rsidR="00874137" w:rsidRPr="009E3227" w:rsidRDefault="00874137" w:rsidP="00874137">
            <w:pPr>
              <w:spacing w:line="300" w:lineRule="auto"/>
              <w:jc w:val="center"/>
              <w:rPr>
                <w:sz w:val="18"/>
                <w:szCs w:val="18"/>
              </w:rPr>
            </w:pPr>
            <w:r w:rsidRPr="009E3227">
              <w:rPr>
                <w:sz w:val="18"/>
                <w:szCs w:val="18"/>
              </w:rPr>
              <w:t>数据流向</w:t>
            </w:r>
          </w:p>
        </w:tc>
        <w:tc>
          <w:tcPr>
            <w:tcW w:w="1134" w:type="dxa"/>
            <w:tcBorders>
              <w:top w:val="single" w:sz="4" w:space="0" w:color="auto"/>
              <w:left w:val="single" w:sz="4" w:space="0" w:color="auto"/>
              <w:bottom w:val="single" w:sz="4" w:space="0" w:color="auto"/>
              <w:right w:val="single" w:sz="4" w:space="0" w:color="auto"/>
            </w:tcBorders>
          </w:tcPr>
          <w:p w14:paraId="5697CDFE" w14:textId="77777777" w:rsidR="00874137" w:rsidRPr="009E3227" w:rsidRDefault="00874137" w:rsidP="00874137">
            <w:pPr>
              <w:spacing w:line="300" w:lineRule="auto"/>
              <w:jc w:val="center"/>
              <w:rPr>
                <w:sz w:val="18"/>
                <w:szCs w:val="18"/>
              </w:rPr>
            </w:pPr>
            <w:r w:rsidRPr="009E3227">
              <w:rPr>
                <w:sz w:val="18"/>
                <w:szCs w:val="18"/>
              </w:rPr>
              <w:t>状态</w:t>
            </w:r>
          </w:p>
        </w:tc>
        <w:tc>
          <w:tcPr>
            <w:tcW w:w="1134" w:type="dxa"/>
            <w:tcBorders>
              <w:top w:val="single" w:sz="4" w:space="0" w:color="auto"/>
              <w:left w:val="single" w:sz="4" w:space="0" w:color="auto"/>
              <w:bottom w:val="single" w:sz="4" w:space="0" w:color="auto"/>
              <w:right w:val="single" w:sz="4" w:space="0" w:color="auto"/>
            </w:tcBorders>
          </w:tcPr>
          <w:p w14:paraId="18C65DDF"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7584E4F8"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1D26D34D" w14:textId="77777777" w:rsidR="00874137" w:rsidRPr="009E3227" w:rsidRDefault="00874137" w:rsidP="00874137">
            <w:pPr>
              <w:spacing w:line="300" w:lineRule="auto"/>
              <w:jc w:val="center"/>
              <w:rPr>
                <w:sz w:val="18"/>
                <w:szCs w:val="18"/>
              </w:rPr>
            </w:pPr>
            <w:r w:rsidRPr="009E3227">
              <w:rPr>
                <w:sz w:val="18"/>
                <w:szCs w:val="18"/>
              </w:rPr>
              <w:t>上传次数</w:t>
            </w:r>
          </w:p>
        </w:tc>
      </w:tr>
      <w:tr w:rsidR="009E3227" w:rsidRPr="009E3227" w14:paraId="6C8EB779"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0651008C" w14:textId="77777777" w:rsidR="00874137" w:rsidRPr="009E3227" w:rsidRDefault="00874137" w:rsidP="00874137">
            <w:pPr>
              <w:spacing w:line="300" w:lineRule="auto"/>
              <w:jc w:val="center"/>
              <w:rPr>
                <w:sz w:val="18"/>
                <w:szCs w:val="18"/>
              </w:rPr>
            </w:pPr>
            <w:r w:rsidRPr="009E3227">
              <w:rPr>
                <w:sz w:val="18"/>
                <w:szCs w:val="18"/>
              </w:rPr>
              <w:t>应答回执</w:t>
            </w:r>
          </w:p>
        </w:tc>
      </w:tr>
      <w:tr w:rsidR="009E3227" w:rsidRPr="009E3227" w14:paraId="3649630F" w14:textId="77777777" w:rsidTr="000B2DA6">
        <w:trPr>
          <w:trHeight w:val="90"/>
          <w:jc w:val="center"/>
        </w:trPr>
        <w:tc>
          <w:tcPr>
            <w:tcW w:w="4536" w:type="dxa"/>
            <w:gridSpan w:val="4"/>
            <w:tcBorders>
              <w:top w:val="single" w:sz="4" w:space="0" w:color="auto"/>
              <w:left w:val="single" w:sz="4" w:space="0" w:color="auto"/>
              <w:bottom w:val="nil"/>
              <w:right w:val="single" w:sz="4" w:space="0" w:color="auto"/>
            </w:tcBorders>
          </w:tcPr>
          <w:p w14:paraId="3A219B23" w14:textId="77777777" w:rsidR="00874137" w:rsidRPr="009E3227" w:rsidRDefault="00874137" w:rsidP="00874137">
            <w:pPr>
              <w:spacing w:line="300" w:lineRule="auto"/>
              <w:jc w:val="center"/>
              <w:rPr>
                <w:sz w:val="18"/>
                <w:szCs w:val="18"/>
              </w:rPr>
            </w:pPr>
          </w:p>
        </w:tc>
      </w:tr>
      <w:tr w:rsidR="009E3227" w:rsidRPr="009E3227" w14:paraId="575BDFED" w14:textId="77777777" w:rsidTr="000B2DA6">
        <w:trPr>
          <w:jc w:val="center"/>
        </w:trPr>
        <w:tc>
          <w:tcPr>
            <w:tcW w:w="4536" w:type="dxa"/>
            <w:gridSpan w:val="4"/>
            <w:tcBorders>
              <w:top w:val="nil"/>
              <w:left w:val="single" w:sz="4" w:space="0" w:color="auto"/>
              <w:bottom w:val="nil"/>
              <w:right w:val="single" w:sz="4" w:space="0" w:color="auto"/>
            </w:tcBorders>
          </w:tcPr>
          <w:p w14:paraId="386A0C05" w14:textId="77777777" w:rsidR="00874137" w:rsidRPr="009E3227" w:rsidRDefault="00874137" w:rsidP="00874137">
            <w:pPr>
              <w:spacing w:line="300" w:lineRule="auto"/>
              <w:jc w:val="center"/>
              <w:rPr>
                <w:sz w:val="18"/>
                <w:szCs w:val="18"/>
              </w:rPr>
            </w:pPr>
            <w:r w:rsidRPr="009E3227">
              <w:rPr>
                <w:noProof/>
                <w:sz w:val="18"/>
                <w:szCs w:val="18"/>
              </w:rPr>
              <mc:AlternateContent>
                <mc:Choice Requires="wps">
                  <w:drawing>
                    <wp:anchor distT="0" distB="0" distL="114300" distR="114300" simplePos="0" relativeHeight="251534848" behindDoc="0" locked="0" layoutInCell="1" allowOverlap="1" wp14:anchorId="43035F01" wp14:editId="06D46F24">
                      <wp:simplePos x="0" y="0"/>
                      <wp:positionH relativeFrom="column">
                        <wp:posOffset>-69215</wp:posOffset>
                      </wp:positionH>
                      <wp:positionV relativeFrom="page">
                        <wp:posOffset>3175</wp:posOffset>
                      </wp:positionV>
                      <wp:extent cx="2879725" cy="190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879725" cy="190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B34FB5C" id="直接连接符 21" o:spid="_x0000_s1026" style="position:absolute;left:0;text-align:left;z-index:251534848;visibility:visible;mso-wrap-style:square;mso-wrap-distance-left:9pt;mso-wrap-distance-top:0;mso-wrap-distance-right:9pt;mso-wrap-distance-bottom:0;mso-position-horizontal:absolute;mso-position-horizontal-relative:text;mso-position-vertical:absolute;mso-position-vertical-relative:page" from="-5.45pt,.25pt" to="22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" strokecolor="windowText" strokeweight=".5pt">
                      <v:stroke dashstyle="dash" joinstyle="miter"/>
                      <w10:wrap anchory="page"/>
                    </v:line>
                  </w:pict>
                </mc:Fallback>
              </mc:AlternateContent>
            </w:r>
            <w:r w:rsidRPr="009E3227">
              <w:rPr>
                <w:sz w:val="18"/>
                <w:szCs w:val="18"/>
              </w:rPr>
              <w:t>终端铭牌</w:t>
            </w:r>
          </w:p>
        </w:tc>
      </w:tr>
      <w:tr w:rsidR="009E3227" w:rsidRPr="009E3227" w14:paraId="75F9817C" w14:textId="77777777" w:rsidTr="000B2DA6">
        <w:trPr>
          <w:jc w:val="center"/>
        </w:trPr>
        <w:tc>
          <w:tcPr>
            <w:tcW w:w="4536" w:type="dxa"/>
            <w:gridSpan w:val="4"/>
            <w:tcBorders>
              <w:top w:val="nil"/>
              <w:left w:val="single" w:sz="4" w:space="0" w:color="auto"/>
              <w:bottom w:val="nil"/>
              <w:right w:val="single" w:sz="4" w:space="0" w:color="auto"/>
            </w:tcBorders>
          </w:tcPr>
          <w:p w14:paraId="7AAA6534" w14:textId="77777777" w:rsidR="00874137" w:rsidRPr="009E3227" w:rsidRDefault="00874137" w:rsidP="00874137">
            <w:pPr>
              <w:spacing w:line="300" w:lineRule="auto"/>
              <w:rPr>
                <w:sz w:val="18"/>
                <w:szCs w:val="18"/>
              </w:rPr>
            </w:pPr>
            <w:r w:rsidRPr="009E3227">
              <w:rPr>
                <w:noProof/>
                <w:sz w:val="18"/>
                <w:szCs w:val="18"/>
              </w:rPr>
              <mc:AlternateContent>
                <mc:Choice Requires="wps">
                  <w:drawing>
                    <wp:anchor distT="0" distB="0" distL="114300" distR="114300" simplePos="0" relativeHeight="251537920" behindDoc="0" locked="0" layoutInCell="1" allowOverlap="1" wp14:anchorId="57A79E4C" wp14:editId="1EB8760C">
                      <wp:simplePos x="0" y="0"/>
                      <wp:positionH relativeFrom="column">
                        <wp:posOffset>-67310</wp:posOffset>
                      </wp:positionH>
                      <wp:positionV relativeFrom="page">
                        <wp:posOffset>1905</wp:posOffset>
                      </wp:positionV>
                      <wp:extent cx="2879725" cy="190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879725" cy="190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482FCFA" id="直接连接符 22" o:spid="_x0000_s1026" style="position:absolute;left:0;text-align:left;z-index:251537920;visibility:visible;mso-wrap-style:square;mso-wrap-distance-left:9pt;mso-wrap-distance-top:0;mso-wrap-distance-right:9pt;mso-wrap-distance-bottom:0;mso-position-horizontal:absolute;mso-position-horizontal-relative:text;mso-position-vertical:absolute;mso-position-vertical-relative:page" from="-5.3pt,.15pt" to="22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" strokecolor="windowText" strokeweight=".5pt">
                      <v:stroke dashstyle="dash" joinstyle="miter"/>
                      <w10:wrap anchory="page"/>
                    </v:line>
                  </w:pict>
                </mc:Fallback>
              </mc:AlternateContent>
            </w:r>
          </w:p>
        </w:tc>
      </w:tr>
      <w:tr w:rsidR="009E3227" w:rsidRPr="009E3227" w14:paraId="390D5BCB" w14:textId="77777777" w:rsidTr="000B2DA6">
        <w:trPr>
          <w:jc w:val="center"/>
        </w:trPr>
        <w:tc>
          <w:tcPr>
            <w:tcW w:w="4536" w:type="dxa"/>
            <w:gridSpan w:val="4"/>
            <w:tcBorders>
              <w:top w:val="nil"/>
              <w:left w:val="single" w:sz="4" w:space="0" w:color="auto"/>
              <w:bottom w:val="single" w:sz="4" w:space="0" w:color="auto"/>
              <w:right w:val="single" w:sz="4" w:space="0" w:color="auto"/>
            </w:tcBorders>
          </w:tcPr>
          <w:p w14:paraId="7FE96D27" w14:textId="77777777" w:rsidR="00874137" w:rsidRPr="009E3227" w:rsidRDefault="00874137" w:rsidP="00874137">
            <w:pPr>
              <w:spacing w:line="300" w:lineRule="auto"/>
              <w:rPr>
                <w:sz w:val="18"/>
                <w:szCs w:val="18"/>
              </w:rPr>
            </w:pPr>
            <w:r w:rsidRPr="009E3227">
              <w:rPr>
                <w:noProof/>
                <w:sz w:val="18"/>
                <w:szCs w:val="18"/>
              </w:rPr>
              <mc:AlternateContent>
                <mc:Choice Requires="wps">
                  <w:drawing>
                    <wp:anchor distT="0" distB="0" distL="114300" distR="114300" simplePos="0" relativeHeight="251540992" behindDoc="0" locked="0" layoutInCell="1" allowOverlap="1" wp14:anchorId="7FB14AA7" wp14:editId="259571A8">
                      <wp:simplePos x="0" y="0"/>
                      <wp:positionH relativeFrom="column">
                        <wp:posOffset>-68580</wp:posOffset>
                      </wp:positionH>
                      <wp:positionV relativeFrom="page">
                        <wp:posOffset>3810</wp:posOffset>
                      </wp:positionV>
                      <wp:extent cx="2879725" cy="190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2879725" cy="190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5857ABE" id="直接连接符 23" o:spid="_x0000_s1026" style="position:absolute;left:0;text-align:left;z-index:251540992;visibility:visible;mso-wrap-style:square;mso-wrap-distance-left:9pt;mso-wrap-distance-top:0;mso-wrap-distance-right:9pt;mso-wrap-distance-bottom:0;mso-position-horizontal:absolute;mso-position-horizontal-relative:text;mso-position-vertical:absolute;mso-position-vertical-relative:page" from="-5.4pt,.3pt" to="2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" strokecolor="windowText" strokeweight=".5pt">
                      <v:stroke dashstyle="dash" joinstyle="miter"/>
                      <w10:wrap anchory="page"/>
                    </v:line>
                  </w:pict>
                </mc:Fallback>
              </mc:AlternateContent>
            </w:r>
          </w:p>
        </w:tc>
      </w:tr>
    </w:tbl>
    <w:p w14:paraId="50874081" w14:textId="77777777" w:rsidR="00874137" w:rsidRPr="009E3227" w:rsidRDefault="00874137" w:rsidP="00874137">
      <w:pPr>
        <w:spacing w:line="300" w:lineRule="auto"/>
        <w:jc w:val="center"/>
        <w:rPr>
          <w:sz w:val="24"/>
        </w:rPr>
      </w:pPr>
      <w:r w:rsidRPr="009E3227">
        <w:rPr>
          <w:sz w:val="24"/>
        </w:rPr>
        <w:t>图</w:t>
      </w:r>
      <w:r w:rsidRPr="009E3227">
        <w:rPr>
          <w:sz w:val="24"/>
        </w:rPr>
        <w:t xml:space="preserve">A.1 </w:t>
      </w:r>
      <w:r w:rsidRPr="009E3227">
        <w:rPr>
          <w:sz w:val="24"/>
        </w:rPr>
        <w:t>报文公共首部</w:t>
      </w:r>
    </w:p>
    <w:p w14:paraId="6FC272D2" w14:textId="77777777" w:rsidR="00874137" w:rsidRPr="009E3227" w:rsidRDefault="00874137" w:rsidP="00874137">
      <w:pPr>
        <w:spacing w:line="300" w:lineRule="auto"/>
        <w:ind w:firstLineChars="200" w:firstLine="480"/>
        <w:rPr>
          <w:sz w:val="24"/>
        </w:rPr>
      </w:pPr>
      <w:r w:rsidRPr="009E3227">
        <w:rPr>
          <w:sz w:val="24"/>
        </w:rPr>
        <w:t>首部中各字段的含义如下：</w:t>
      </w:r>
    </w:p>
    <w:p w14:paraId="11BBD9F4" w14:textId="3913A50E"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报文长度</w:t>
      </w:r>
      <w:r w:rsidR="00874137" w:rsidRPr="009E3227">
        <w:rPr>
          <w:sz w:val="24"/>
        </w:rPr>
        <w:t>(packet l</w:t>
      </w:r>
      <w:r w:rsidR="00874137" w:rsidRPr="009E3227">
        <w:rPr>
          <w:kern w:val="0"/>
          <w:szCs w:val="20"/>
        </w:rPr>
        <w:t>ength</w:t>
      </w:r>
      <w:r w:rsidR="00874137" w:rsidRPr="009E3227">
        <w:rPr>
          <w:sz w:val="24"/>
        </w:rPr>
        <w:t>)</w:t>
      </w:r>
      <w:r w:rsidR="00874137" w:rsidRPr="009E3227">
        <w:rPr>
          <w:sz w:val="24"/>
        </w:rPr>
        <w:t>：包括报文公共首部和指令内容在内的以字节为单位的报文长度，占</w:t>
      </w:r>
      <w:r w:rsidR="00874137" w:rsidRPr="009E3227">
        <w:rPr>
          <w:sz w:val="24"/>
        </w:rPr>
        <w:t>2</w:t>
      </w:r>
      <w:r w:rsidR="00874137" w:rsidRPr="009E3227">
        <w:rPr>
          <w:sz w:val="24"/>
        </w:rPr>
        <w:t>字节。</w:t>
      </w:r>
    </w:p>
    <w:p w14:paraId="6EA51C43" w14:textId="39CEB649"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校验和</w:t>
      </w:r>
      <w:r w:rsidR="00874137" w:rsidRPr="009E3227">
        <w:rPr>
          <w:sz w:val="24"/>
        </w:rPr>
        <w:t>(CRC)</w:t>
      </w:r>
      <w:r w:rsidR="00874137" w:rsidRPr="009E3227">
        <w:rPr>
          <w:sz w:val="24"/>
        </w:rPr>
        <w:t>：指对除同步头字段外的整个报文进行计算得到的校验和，占</w:t>
      </w:r>
      <w:r w:rsidR="00874137" w:rsidRPr="009E3227">
        <w:rPr>
          <w:sz w:val="24"/>
        </w:rPr>
        <w:t>2</w:t>
      </w:r>
      <w:r w:rsidR="00874137" w:rsidRPr="009E3227">
        <w:rPr>
          <w:sz w:val="24"/>
        </w:rPr>
        <w:t>字节。</w:t>
      </w:r>
    </w:p>
    <w:p w14:paraId="4F3A2023" w14:textId="3DA41066"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终端类型</w:t>
      </w:r>
      <w:r w:rsidR="00874137" w:rsidRPr="009E3227">
        <w:rPr>
          <w:sz w:val="24"/>
        </w:rPr>
        <w:t>(terminal type)</w:t>
      </w:r>
      <w:r w:rsidR="00874137" w:rsidRPr="009E3227">
        <w:rPr>
          <w:sz w:val="24"/>
        </w:rPr>
        <w:t>：终端类型识别码，占</w:t>
      </w:r>
      <w:r w:rsidR="00874137" w:rsidRPr="009E3227">
        <w:rPr>
          <w:sz w:val="24"/>
        </w:rPr>
        <w:t>2</w:t>
      </w:r>
      <w:r w:rsidR="00874137" w:rsidRPr="009E3227">
        <w:rPr>
          <w:sz w:val="24"/>
        </w:rPr>
        <w:t>字节。</w:t>
      </w:r>
      <w:r w:rsidR="00874137" w:rsidRPr="009E3227">
        <w:rPr>
          <w:sz w:val="24"/>
        </w:rPr>
        <w:t>“0x200”</w:t>
      </w:r>
      <w:r w:rsidR="00874137" w:rsidRPr="009E3227">
        <w:rPr>
          <w:sz w:val="24"/>
        </w:rPr>
        <w:t>高频数控开关恒电位仪，</w:t>
      </w:r>
      <w:r w:rsidR="00874137" w:rsidRPr="009E3227">
        <w:rPr>
          <w:sz w:val="24"/>
        </w:rPr>
        <w:t xml:space="preserve">“0x201” </w:t>
      </w:r>
      <w:r w:rsidR="00874137" w:rsidRPr="009E3227">
        <w:rPr>
          <w:sz w:val="24"/>
        </w:rPr>
        <w:t>智能</w:t>
      </w:r>
      <w:proofErr w:type="gramStart"/>
      <w:r w:rsidR="00874137" w:rsidRPr="009E3227">
        <w:rPr>
          <w:sz w:val="24"/>
        </w:rPr>
        <w:t>恒</w:t>
      </w:r>
      <w:proofErr w:type="gramEnd"/>
      <w:r w:rsidR="00874137" w:rsidRPr="009E3227">
        <w:rPr>
          <w:sz w:val="24"/>
        </w:rPr>
        <w:t>断电电位恒电位仪，其他未定义。</w:t>
      </w:r>
    </w:p>
    <w:p w14:paraId="03EFCAD7" w14:textId="549CC532"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命令</w:t>
      </w:r>
      <w:r w:rsidR="00874137" w:rsidRPr="009E3227">
        <w:rPr>
          <w:sz w:val="24"/>
        </w:rPr>
        <w:t>(command)</w:t>
      </w:r>
      <w:r w:rsidR="00874137" w:rsidRPr="009E3227">
        <w:rPr>
          <w:sz w:val="24"/>
        </w:rPr>
        <w:t>：表示报文的类型，占</w:t>
      </w:r>
      <w:r w:rsidR="00874137" w:rsidRPr="009E3227">
        <w:rPr>
          <w:sz w:val="24"/>
        </w:rPr>
        <w:t>2</w:t>
      </w:r>
      <w:r w:rsidR="00874137" w:rsidRPr="009E3227">
        <w:rPr>
          <w:sz w:val="24"/>
        </w:rPr>
        <w:t>字节</w:t>
      </w:r>
      <w:r w:rsidR="00874137" w:rsidRPr="009E3227">
        <w:rPr>
          <w:sz w:val="24"/>
        </w:rPr>
        <w:t>,</w:t>
      </w:r>
      <w:r w:rsidR="00874137" w:rsidRPr="009E3227">
        <w:rPr>
          <w:sz w:val="24"/>
        </w:rPr>
        <w:t>见表</w:t>
      </w:r>
      <w:r w:rsidR="00874137" w:rsidRPr="009E3227">
        <w:rPr>
          <w:sz w:val="24"/>
        </w:rPr>
        <w:t>A.1</w:t>
      </w:r>
      <w:r w:rsidR="00874137" w:rsidRPr="009E3227">
        <w:rPr>
          <w:sz w:val="24"/>
        </w:rPr>
        <w:t>报文类型表所示。</w:t>
      </w:r>
    </w:p>
    <w:p w14:paraId="214551B4" w14:textId="1557A35D" w:rsidR="00874137" w:rsidRPr="009E3227" w:rsidRDefault="00505614" w:rsidP="00505614">
      <w:pPr>
        <w:spacing w:line="300" w:lineRule="auto"/>
        <w:ind w:firstLineChars="200" w:firstLine="480"/>
        <w:rPr>
          <w:sz w:val="24"/>
        </w:rPr>
      </w:pPr>
      <w:r>
        <w:rPr>
          <w:rFonts w:hint="eastAsia"/>
          <w:sz w:val="24"/>
        </w:rPr>
        <w:lastRenderedPageBreak/>
        <w:t>——</w:t>
      </w:r>
      <w:r w:rsidR="00874137" w:rsidRPr="009E3227">
        <w:rPr>
          <w:sz w:val="24"/>
        </w:rPr>
        <w:t>本</w:t>
      </w:r>
      <w:r w:rsidR="00874137" w:rsidRPr="009E3227">
        <w:rPr>
          <w:sz w:val="24"/>
        </w:rPr>
        <w:t>(version)</w:t>
      </w:r>
      <w:r w:rsidR="00874137" w:rsidRPr="009E3227">
        <w:rPr>
          <w:sz w:val="24"/>
        </w:rPr>
        <w:t>：表示报文的版本号，占</w:t>
      </w:r>
      <w:r w:rsidR="00874137" w:rsidRPr="009E3227">
        <w:rPr>
          <w:sz w:val="24"/>
        </w:rPr>
        <w:t>2</w:t>
      </w:r>
      <w:r w:rsidR="00874137" w:rsidRPr="009E3227">
        <w:rPr>
          <w:sz w:val="24"/>
        </w:rPr>
        <w:t>字节。</w:t>
      </w:r>
    </w:p>
    <w:p w14:paraId="7B5C37AF" w14:textId="7F49A5E5"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厂商识别码</w:t>
      </w:r>
      <w:r w:rsidR="00874137" w:rsidRPr="009E3227">
        <w:rPr>
          <w:sz w:val="24"/>
        </w:rPr>
        <w:t>(manufacturer identification code)</w:t>
      </w:r>
      <w:r w:rsidR="00874137" w:rsidRPr="009E3227">
        <w:rPr>
          <w:sz w:val="24"/>
        </w:rPr>
        <w:t>：</w:t>
      </w:r>
    </w:p>
    <w:p w14:paraId="1BD137DA" w14:textId="14EAF54D" w:rsidR="00874137" w:rsidRPr="009E3227" w:rsidRDefault="00574293" w:rsidP="00505614">
      <w:pPr>
        <w:spacing w:line="300" w:lineRule="auto"/>
        <w:ind w:leftChars="400" w:left="840"/>
        <w:rPr>
          <w:sz w:val="24"/>
        </w:rPr>
      </w:pPr>
      <w:r>
        <w:rPr>
          <w:rFonts w:hint="eastAsia"/>
          <w:sz w:val="24"/>
        </w:rPr>
        <w:t>公司</w:t>
      </w:r>
      <w:r>
        <w:rPr>
          <w:rFonts w:hint="eastAsia"/>
          <w:sz w:val="24"/>
        </w:rPr>
        <w:t>1</w:t>
      </w:r>
      <w:r w:rsidR="00874137" w:rsidRPr="009E3227">
        <w:rPr>
          <w:sz w:val="24"/>
        </w:rPr>
        <w:t>-0x30 0x31</w:t>
      </w:r>
      <w:r w:rsidR="00874137" w:rsidRPr="009E3227">
        <w:rPr>
          <w:sz w:val="24"/>
        </w:rPr>
        <w:t>；</w:t>
      </w:r>
      <w:r>
        <w:rPr>
          <w:rFonts w:hint="eastAsia"/>
          <w:sz w:val="24"/>
        </w:rPr>
        <w:t>公司</w:t>
      </w:r>
      <w:r>
        <w:rPr>
          <w:rFonts w:hint="eastAsia"/>
          <w:sz w:val="24"/>
        </w:rPr>
        <w:t>2</w:t>
      </w:r>
      <w:r w:rsidR="00874137" w:rsidRPr="009E3227">
        <w:rPr>
          <w:sz w:val="24"/>
        </w:rPr>
        <w:t>-0x30 0x32</w:t>
      </w:r>
      <w:r w:rsidR="00874137" w:rsidRPr="009E3227">
        <w:rPr>
          <w:sz w:val="24"/>
        </w:rPr>
        <w:t>；</w:t>
      </w:r>
      <w:r>
        <w:rPr>
          <w:rFonts w:hint="eastAsia"/>
          <w:sz w:val="24"/>
        </w:rPr>
        <w:t>公司</w:t>
      </w:r>
      <w:r>
        <w:rPr>
          <w:rFonts w:hint="eastAsia"/>
          <w:sz w:val="24"/>
        </w:rPr>
        <w:t>3</w:t>
      </w:r>
      <w:r w:rsidR="00874137" w:rsidRPr="009E3227">
        <w:rPr>
          <w:sz w:val="24"/>
        </w:rPr>
        <w:t>-0x30 0x33</w:t>
      </w:r>
      <w:r w:rsidR="00874137" w:rsidRPr="009E3227">
        <w:rPr>
          <w:sz w:val="24"/>
        </w:rPr>
        <w:t>；</w:t>
      </w:r>
      <w:r>
        <w:rPr>
          <w:rFonts w:hint="eastAsia"/>
          <w:sz w:val="24"/>
        </w:rPr>
        <w:t>公司</w:t>
      </w:r>
      <w:r>
        <w:rPr>
          <w:rFonts w:hint="eastAsia"/>
          <w:sz w:val="24"/>
        </w:rPr>
        <w:t>4</w:t>
      </w:r>
      <w:r w:rsidR="00874137" w:rsidRPr="009E3227">
        <w:rPr>
          <w:sz w:val="24"/>
        </w:rPr>
        <w:t>-0x30 0x34</w:t>
      </w:r>
      <w:r w:rsidR="00874137" w:rsidRPr="009E3227">
        <w:rPr>
          <w:sz w:val="24"/>
        </w:rPr>
        <w:t>；</w:t>
      </w:r>
      <w:r>
        <w:rPr>
          <w:rFonts w:hint="eastAsia"/>
          <w:sz w:val="24"/>
        </w:rPr>
        <w:t>公司</w:t>
      </w:r>
      <w:r>
        <w:rPr>
          <w:rFonts w:hint="eastAsia"/>
          <w:sz w:val="24"/>
        </w:rPr>
        <w:t>5</w:t>
      </w:r>
      <w:r w:rsidR="00874137" w:rsidRPr="009E3227">
        <w:rPr>
          <w:sz w:val="24"/>
        </w:rPr>
        <w:t>-0x30 0x35</w:t>
      </w:r>
      <w:r w:rsidR="00874137" w:rsidRPr="009E3227">
        <w:rPr>
          <w:sz w:val="24"/>
        </w:rPr>
        <w:t>；</w:t>
      </w:r>
      <w:r>
        <w:rPr>
          <w:rFonts w:hint="eastAsia"/>
          <w:sz w:val="24"/>
        </w:rPr>
        <w:t>公司</w:t>
      </w:r>
      <w:r>
        <w:rPr>
          <w:rFonts w:hint="eastAsia"/>
          <w:sz w:val="24"/>
        </w:rPr>
        <w:t>6</w:t>
      </w:r>
      <w:r w:rsidR="00874137" w:rsidRPr="009E3227">
        <w:rPr>
          <w:sz w:val="24"/>
        </w:rPr>
        <w:t>-0x30 0x36</w:t>
      </w:r>
      <w:r w:rsidR="00874137" w:rsidRPr="009E3227">
        <w:rPr>
          <w:sz w:val="24"/>
        </w:rPr>
        <w:t>；</w:t>
      </w:r>
      <w:r>
        <w:rPr>
          <w:rFonts w:hint="eastAsia"/>
          <w:sz w:val="24"/>
        </w:rPr>
        <w:t>公司</w:t>
      </w:r>
      <w:r>
        <w:rPr>
          <w:rFonts w:hint="eastAsia"/>
          <w:sz w:val="24"/>
        </w:rPr>
        <w:t>7</w:t>
      </w:r>
      <w:r w:rsidR="00874137" w:rsidRPr="009E3227">
        <w:rPr>
          <w:sz w:val="24"/>
        </w:rPr>
        <w:t>-0x30 0x37</w:t>
      </w:r>
      <w:r w:rsidR="00874137" w:rsidRPr="009E3227">
        <w:rPr>
          <w:sz w:val="24"/>
        </w:rPr>
        <w:t>；</w:t>
      </w:r>
      <w:r>
        <w:rPr>
          <w:rFonts w:hint="eastAsia"/>
          <w:sz w:val="24"/>
        </w:rPr>
        <w:t>公司</w:t>
      </w:r>
      <w:r>
        <w:rPr>
          <w:rFonts w:hint="eastAsia"/>
          <w:sz w:val="24"/>
        </w:rPr>
        <w:t>8</w:t>
      </w:r>
      <w:r w:rsidR="00874137" w:rsidRPr="009E3227">
        <w:rPr>
          <w:sz w:val="24"/>
        </w:rPr>
        <w:t>-0x30 0x38</w:t>
      </w:r>
      <w:r w:rsidR="00874137" w:rsidRPr="009E3227">
        <w:rPr>
          <w:sz w:val="24"/>
        </w:rPr>
        <w:t>，其他未定义。占</w:t>
      </w:r>
      <w:r w:rsidR="00874137" w:rsidRPr="009E3227">
        <w:rPr>
          <w:sz w:val="24"/>
        </w:rPr>
        <w:t>2</w:t>
      </w:r>
      <w:r w:rsidR="00874137" w:rsidRPr="009E3227">
        <w:rPr>
          <w:sz w:val="24"/>
        </w:rPr>
        <w:t>字节。</w:t>
      </w:r>
    </w:p>
    <w:p w14:paraId="445862AA" w14:textId="2DC664EA"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操作</w:t>
      </w:r>
      <w:r w:rsidR="00874137" w:rsidRPr="009E3227">
        <w:rPr>
          <w:sz w:val="24"/>
        </w:rPr>
        <w:t>(operation)</w:t>
      </w:r>
      <w:r w:rsidR="00874137" w:rsidRPr="009E3227">
        <w:rPr>
          <w:sz w:val="24"/>
        </w:rPr>
        <w:t>：指明报文是请求或应答，占</w:t>
      </w:r>
      <w:r w:rsidR="00874137" w:rsidRPr="009E3227">
        <w:rPr>
          <w:sz w:val="24"/>
        </w:rPr>
        <w:t>1</w:t>
      </w:r>
      <w:r w:rsidR="00874137" w:rsidRPr="009E3227">
        <w:rPr>
          <w:sz w:val="24"/>
        </w:rPr>
        <w:t>字节。</w:t>
      </w:r>
      <w:r w:rsidR="00874137" w:rsidRPr="009E3227">
        <w:rPr>
          <w:sz w:val="24"/>
        </w:rPr>
        <w:t>“0”</w:t>
      </w:r>
      <w:r w:rsidR="00874137" w:rsidRPr="009E3227">
        <w:rPr>
          <w:sz w:val="24"/>
        </w:rPr>
        <w:t>请求，</w:t>
      </w:r>
      <w:r w:rsidR="00874137" w:rsidRPr="009E3227">
        <w:rPr>
          <w:sz w:val="24"/>
        </w:rPr>
        <w:t>“1”</w:t>
      </w:r>
      <w:r w:rsidR="00874137" w:rsidRPr="009E3227">
        <w:rPr>
          <w:sz w:val="24"/>
        </w:rPr>
        <w:t>应答。</w:t>
      </w:r>
    </w:p>
    <w:p w14:paraId="0DCDDDA4" w14:textId="33942A97"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数据流向</w:t>
      </w:r>
      <w:r w:rsidR="00874137" w:rsidRPr="009E3227">
        <w:rPr>
          <w:sz w:val="24"/>
        </w:rPr>
        <w:t>(data direction)</w:t>
      </w:r>
      <w:r w:rsidR="00874137" w:rsidRPr="009E3227">
        <w:rPr>
          <w:sz w:val="24"/>
        </w:rPr>
        <w:t>：指明报文的流向，占</w:t>
      </w:r>
      <w:r w:rsidR="00874137" w:rsidRPr="009E3227">
        <w:rPr>
          <w:sz w:val="24"/>
        </w:rPr>
        <w:t>1</w:t>
      </w:r>
      <w:r w:rsidR="00874137" w:rsidRPr="009E3227">
        <w:rPr>
          <w:sz w:val="24"/>
        </w:rPr>
        <w:t>字节。</w:t>
      </w:r>
      <w:r w:rsidR="00874137" w:rsidRPr="009E3227">
        <w:rPr>
          <w:sz w:val="24"/>
        </w:rPr>
        <w:t>“0x30”</w:t>
      </w:r>
      <w:r w:rsidR="00874137" w:rsidRPr="009E3227">
        <w:rPr>
          <w:sz w:val="24"/>
        </w:rPr>
        <w:t>终端流向服务器；</w:t>
      </w:r>
      <w:r w:rsidR="00874137" w:rsidRPr="009E3227">
        <w:rPr>
          <w:sz w:val="24"/>
        </w:rPr>
        <w:t>“0x31”</w:t>
      </w:r>
      <w:r w:rsidR="00874137" w:rsidRPr="009E3227">
        <w:rPr>
          <w:sz w:val="24"/>
        </w:rPr>
        <w:t>服务器流向终端。</w:t>
      </w:r>
    </w:p>
    <w:p w14:paraId="2DBC93CD" w14:textId="7500E34C"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状态</w:t>
      </w:r>
      <w:r w:rsidR="00874137" w:rsidRPr="009E3227">
        <w:rPr>
          <w:sz w:val="24"/>
        </w:rPr>
        <w:t>(status)</w:t>
      </w:r>
      <w:r w:rsidR="00874137" w:rsidRPr="009E3227">
        <w:rPr>
          <w:sz w:val="24"/>
        </w:rPr>
        <w:t>：表示报文的执行结果，占</w:t>
      </w:r>
      <w:r w:rsidR="00874137" w:rsidRPr="009E3227">
        <w:rPr>
          <w:sz w:val="24"/>
        </w:rPr>
        <w:t>1</w:t>
      </w:r>
      <w:r w:rsidR="00874137" w:rsidRPr="009E3227">
        <w:rPr>
          <w:sz w:val="24"/>
        </w:rPr>
        <w:t>字节。</w:t>
      </w:r>
      <w:r w:rsidR="00874137" w:rsidRPr="009E3227">
        <w:rPr>
          <w:sz w:val="24"/>
        </w:rPr>
        <w:t>“0”</w:t>
      </w:r>
      <w:r w:rsidR="00874137" w:rsidRPr="009E3227">
        <w:rPr>
          <w:sz w:val="24"/>
        </w:rPr>
        <w:t>正常，</w:t>
      </w:r>
      <w:r w:rsidR="00874137" w:rsidRPr="009E3227">
        <w:rPr>
          <w:sz w:val="24"/>
        </w:rPr>
        <w:t>“1”</w:t>
      </w:r>
      <w:r w:rsidR="00874137" w:rsidRPr="009E3227">
        <w:rPr>
          <w:sz w:val="24"/>
        </w:rPr>
        <w:t>错误。</w:t>
      </w:r>
    </w:p>
    <w:p w14:paraId="367EF44B" w14:textId="1F884C60"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1</w:t>
      </w:r>
      <w:r w:rsidR="00874137" w:rsidRPr="009E3227">
        <w:rPr>
          <w:sz w:val="24"/>
        </w:rPr>
        <w:t>字节。固定为</w:t>
      </w:r>
      <w:r w:rsidR="00874137" w:rsidRPr="009E3227">
        <w:rPr>
          <w:sz w:val="24"/>
        </w:rPr>
        <w:t>0</w:t>
      </w:r>
      <w:r w:rsidR="00874137" w:rsidRPr="009E3227">
        <w:rPr>
          <w:sz w:val="24"/>
        </w:rPr>
        <w:t>。</w:t>
      </w:r>
    </w:p>
    <w:p w14:paraId="3F6EAC66" w14:textId="301689DB"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上传次数</w:t>
      </w:r>
      <w:r w:rsidR="00874137" w:rsidRPr="009E3227">
        <w:rPr>
          <w:sz w:val="24"/>
        </w:rPr>
        <w:t>(upload count)</w:t>
      </w:r>
      <w:r w:rsidR="00874137" w:rsidRPr="009E3227">
        <w:rPr>
          <w:sz w:val="24"/>
        </w:rPr>
        <w:t>：指终端上传数据次数，每通讯一次加</w:t>
      </w:r>
      <w:r w:rsidR="00874137" w:rsidRPr="009E3227">
        <w:rPr>
          <w:sz w:val="24"/>
        </w:rPr>
        <w:t>1</w:t>
      </w:r>
      <w:r w:rsidR="00874137" w:rsidRPr="009E3227">
        <w:rPr>
          <w:sz w:val="24"/>
        </w:rPr>
        <w:t>。默认从</w:t>
      </w:r>
      <w:r w:rsidR="00874137" w:rsidRPr="009E3227">
        <w:rPr>
          <w:sz w:val="24"/>
        </w:rPr>
        <w:t>1</w:t>
      </w:r>
      <w:r w:rsidR="00874137" w:rsidRPr="009E3227">
        <w:rPr>
          <w:sz w:val="24"/>
        </w:rPr>
        <w:t>开始。占</w:t>
      </w:r>
      <w:r w:rsidR="00874137" w:rsidRPr="009E3227">
        <w:rPr>
          <w:sz w:val="24"/>
        </w:rPr>
        <w:t>4</w:t>
      </w:r>
      <w:r w:rsidR="00874137" w:rsidRPr="009E3227">
        <w:rPr>
          <w:sz w:val="24"/>
        </w:rPr>
        <w:t>字节。</w:t>
      </w:r>
    </w:p>
    <w:p w14:paraId="13D8A604" w14:textId="67DAC188"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应答回执</w:t>
      </w:r>
      <w:r w:rsidR="00874137" w:rsidRPr="009E3227">
        <w:rPr>
          <w:sz w:val="24"/>
        </w:rPr>
        <w:t>(acknowledgement)</w:t>
      </w:r>
      <w:r w:rsidR="00874137" w:rsidRPr="009E3227">
        <w:rPr>
          <w:sz w:val="24"/>
        </w:rPr>
        <w:t>：指服务器已发出指令的应答状态，终端收到后原样发回服务器，占</w:t>
      </w:r>
      <w:r w:rsidR="00874137" w:rsidRPr="009E3227">
        <w:rPr>
          <w:sz w:val="24"/>
        </w:rPr>
        <w:t>4</w:t>
      </w:r>
      <w:r w:rsidR="00874137" w:rsidRPr="009E3227">
        <w:rPr>
          <w:sz w:val="24"/>
        </w:rPr>
        <w:t>字节。</w:t>
      </w:r>
    </w:p>
    <w:p w14:paraId="79659C93" w14:textId="0D11DCB8"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终端铭牌</w:t>
      </w:r>
      <w:r w:rsidR="00874137" w:rsidRPr="009E3227">
        <w:rPr>
          <w:sz w:val="24"/>
        </w:rPr>
        <w:t>(terminal nameplate)</w:t>
      </w:r>
      <w:r w:rsidR="00874137" w:rsidRPr="009E3227">
        <w:rPr>
          <w:sz w:val="24"/>
        </w:rPr>
        <w:t>：占</w:t>
      </w:r>
      <w:r w:rsidR="00874137" w:rsidRPr="009E3227">
        <w:rPr>
          <w:sz w:val="24"/>
        </w:rPr>
        <w:t>16</w:t>
      </w:r>
      <w:r w:rsidR="00874137" w:rsidRPr="009E3227">
        <w:rPr>
          <w:sz w:val="24"/>
        </w:rPr>
        <w:t>字节，</w:t>
      </w:r>
      <w:r w:rsidR="00874137" w:rsidRPr="009E3227">
        <w:rPr>
          <w:sz w:val="24"/>
        </w:rPr>
        <w:t>ASCII</w:t>
      </w:r>
      <w:r w:rsidR="00874137" w:rsidRPr="009E3227">
        <w:rPr>
          <w:sz w:val="24"/>
        </w:rPr>
        <w:t>码格式。</w:t>
      </w:r>
    </w:p>
    <w:p w14:paraId="4A34AB4A" w14:textId="22647AC0" w:rsidR="00874137" w:rsidRDefault="00874137" w:rsidP="009C64A7">
      <w:pPr>
        <w:numPr>
          <w:ilvl w:val="2"/>
          <w:numId w:val="50"/>
        </w:numPr>
        <w:spacing w:line="300" w:lineRule="auto"/>
        <w:rPr>
          <w:sz w:val="24"/>
        </w:rPr>
      </w:pPr>
      <w:r w:rsidRPr="009E3227">
        <w:rPr>
          <w:sz w:val="24"/>
        </w:rPr>
        <w:t>报文类型</w:t>
      </w:r>
    </w:p>
    <w:p w14:paraId="03C5E7A1" w14:textId="66167B6D" w:rsidR="00505614" w:rsidRPr="009E3227" w:rsidRDefault="00505614" w:rsidP="00505614">
      <w:pPr>
        <w:spacing w:line="300" w:lineRule="auto"/>
        <w:ind w:left="709"/>
        <w:rPr>
          <w:sz w:val="24"/>
        </w:rPr>
      </w:pPr>
      <w:r>
        <w:rPr>
          <w:rFonts w:hint="eastAsia"/>
          <w:sz w:val="24"/>
        </w:rPr>
        <w:t>报文类型应符合表</w:t>
      </w:r>
      <w:r>
        <w:rPr>
          <w:rFonts w:hint="eastAsia"/>
          <w:sz w:val="24"/>
        </w:rPr>
        <w:t>A.1</w:t>
      </w:r>
      <w:r>
        <w:rPr>
          <w:rFonts w:hint="eastAsia"/>
          <w:sz w:val="24"/>
        </w:rPr>
        <w:t>的规定。</w:t>
      </w:r>
    </w:p>
    <w:p w14:paraId="619C0155" w14:textId="7A71E644" w:rsidR="00874137" w:rsidRPr="009E3227" w:rsidRDefault="00874137" w:rsidP="00874137">
      <w:pPr>
        <w:spacing w:line="300" w:lineRule="auto"/>
        <w:jc w:val="center"/>
        <w:rPr>
          <w:sz w:val="24"/>
        </w:rPr>
      </w:pPr>
      <w:r w:rsidRPr="009E3227">
        <w:rPr>
          <w:sz w:val="24"/>
        </w:rPr>
        <w:t>表</w:t>
      </w:r>
      <w:r w:rsidRPr="009E3227">
        <w:rPr>
          <w:sz w:val="24"/>
        </w:rPr>
        <w:t>A.1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311"/>
        <w:gridCol w:w="1417"/>
        <w:gridCol w:w="709"/>
      </w:tblGrid>
      <w:tr w:rsidR="009E3227" w:rsidRPr="009E3227" w14:paraId="326E313D" w14:textId="77777777" w:rsidTr="000B2DA6">
        <w:trPr>
          <w:jc w:val="center"/>
        </w:trPr>
        <w:tc>
          <w:tcPr>
            <w:tcW w:w="937" w:type="dxa"/>
          </w:tcPr>
          <w:p w14:paraId="38EC16B6" w14:textId="77777777" w:rsidR="00874137" w:rsidRPr="009E3227" w:rsidRDefault="00874137" w:rsidP="00874137">
            <w:pPr>
              <w:widowControl/>
              <w:tabs>
                <w:tab w:val="center" w:pos="4201"/>
                <w:tab w:val="right" w:leader="dot" w:pos="9298"/>
              </w:tabs>
              <w:autoSpaceDE w:val="0"/>
              <w:autoSpaceDN w:val="0"/>
              <w:jc w:val="center"/>
              <w:rPr>
                <w:b/>
                <w:kern w:val="0"/>
                <w:sz w:val="18"/>
                <w:szCs w:val="18"/>
              </w:rPr>
            </w:pPr>
            <w:r w:rsidRPr="009E3227">
              <w:rPr>
                <w:b/>
                <w:kern w:val="0"/>
                <w:sz w:val="18"/>
                <w:szCs w:val="18"/>
              </w:rPr>
              <w:t>序号</w:t>
            </w:r>
          </w:p>
        </w:tc>
        <w:tc>
          <w:tcPr>
            <w:tcW w:w="3311" w:type="dxa"/>
          </w:tcPr>
          <w:p w14:paraId="54300F1F" w14:textId="77777777" w:rsidR="00874137" w:rsidRPr="009E3227" w:rsidRDefault="00874137" w:rsidP="00874137">
            <w:pPr>
              <w:widowControl/>
              <w:tabs>
                <w:tab w:val="center" w:pos="4201"/>
                <w:tab w:val="right" w:leader="dot" w:pos="9298"/>
              </w:tabs>
              <w:autoSpaceDE w:val="0"/>
              <w:autoSpaceDN w:val="0"/>
              <w:jc w:val="left"/>
              <w:rPr>
                <w:b/>
                <w:kern w:val="0"/>
                <w:sz w:val="18"/>
                <w:szCs w:val="18"/>
              </w:rPr>
            </w:pPr>
            <w:r w:rsidRPr="009E3227">
              <w:rPr>
                <w:b/>
                <w:kern w:val="0"/>
                <w:sz w:val="18"/>
                <w:szCs w:val="18"/>
              </w:rPr>
              <w:t>报文类型</w:t>
            </w:r>
          </w:p>
        </w:tc>
        <w:tc>
          <w:tcPr>
            <w:tcW w:w="1417" w:type="dxa"/>
          </w:tcPr>
          <w:p w14:paraId="52C0EB48" w14:textId="77777777" w:rsidR="00874137" w:rsidRPr="009E3227" w:rsidRDefault="00874137" w:rsidP="00874137">
            <w:pPr>
              <w:widowControl/>
              <w:tabs>
                <w:tab w:val="center" w:pos="4201"/>
                <w:tab w:val="right" w:leader="dot" w:pos="9298"/>
              </w:tabs>
              <w:autoSpaceDE w:val="0"/>
              <w:autoSpaceDN w:val="0"/>
              <w:jc w:val="center"/>
              <w:rPr>
                <w:b/>
                <w:kern w:val="0"/>
                <w:sz w:val="18"/>
                <w:szCs w:val="18"/>
              </w:rPr>
            </w:pPr>
            <w:r w:rsidRPr="009E3227">
              <w:rPr>
                <w:b/>
                <w:kern w:val="0"/>
                <w:sz w:val="18"/>
                <w:szCs w:val="18"/>
              </w:rPr>
              <w:t>命令类型值</w:t>
            </w:r>
          </w:p>
        </w:tc>
        <w:tc>
          <w:tcPr>
            <w:tcW w:w="709" w:type="dxa"/>
          </w:tcPr>
          <w:p w14:paraId="4E0F0CE3" w14:textId="77777777" w:rsidR="00874137" w:rsidRPr="009E3227" w:rsidRDefault="00874137" w:rsidP="00874137">
            <w:pPr>
              <w:widowControl/>
              <w:tabs>
                <w:tab w:val="center" w:pos="4201"/>
                <w:tab w:val="right" w:leader="dot" w:pos="9298"/>
              </w:tabs>
              <w:autoSpaceDE w:val="0"/>
              <w:autoSpaceDN w:val="0"/>
              <w:jc w:val="left"/>
              <w:rPr>
                <w:b/>
                <w:kern w:val="0"/>
                <w:sz w:val="18"/>
                <w:szCs w:val="18"/>
              </w:rPr>
            </w:pPr>
            <w:r w:rsidRPr="009E3227">
              <w:rPr>
                <w:b/>
                <w:kern w:val="0"/>
                <w:sz w:val="18"/>
                <w:szCs w:val="18"/>
              </w:rPr>
              <w:t>备注</w:t>
            </w:r>
          </w:p>
        </w:tc>
      </w:tr>
      <w:tr w:rsidR="009E3227" w:rsidRPr="009E3227" w14:paraId="36E7978A" w14:textId="77777777" w:rsidTr="000B2DA6">
        <w:trPr>
          <w:jc w:val="center"/>
        </w:trPr>
        <w:tc>
          <w:tcPr>
            <w:tcW w:w="937" w:type="dxa"/>
          </w:tcPr>
          <w:p w14:paraId="4863C3A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w:t>
            </w:r>
          </w:p>
        </w:tc>
        <w:tc>
          <w:tcPr>
            <w:tcW w:w="3311" w:type="dxa"/>
          </w:tcPr>
          <w:p w14:paraId="3655DD5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终端登录服务器</w:t>
            </w:r>
          </w:p>
        </w:tc>
        <w:tc>
          <w:tcPr>
            <w:tcW w:w="1417" w:type="dxa"/>
          </w:tcPr>
          <w:p w14:paraId="1719669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0x921</w:t>
            </w:r>
          </w:p>
        </w:tc>
        <w:tc>
          <w:tcPr>
            <w:tcW w:w="709" w:type="dxa"/>
          </w:tcPr>
          <w:p w14:paraId="44817EB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48296F9" w14:textId="77777777" w:rsidTr="000B2DA6">
        <w:trPr>
          <w:jc w:val="center"/>
        </w:trPr>
        <w:tc>
          <w:tcPr>
            <w:tcW w:w="937" w:type="dxa"/>
          </w:tcPr>
          <w:p w14:paraId="6DAD472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w:t>
            </w:r>
          </w:p>
        </w:tc>
        <w:tc>
          <w:tcPr>
            <w:tcW w:w="3311" w:type="dxa"/>
          </w:tcPr>
          <w:p w14:paraId="2B904C1C"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终端登出服务器</w:t>
            </w:r>
          </w:p>
        </w:tc>
        <w:tc>
          <w:tcPr>
            <w:tcW w:w="1417" w:type="dxa"/>
          </w:tcPr>
          <w:p w14:paraId="59C4A20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0x922</w:t>
            </w:r>
          </w:p>
        </w:tc>
        <w:tc>
          <w:tcPr>
            <w:tcW w:w="709" w:type="dxa"/>
          </w:tcPr>
          <w:p w14:paraId="6788571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E84D8CD" w14:textId="77777777" w:rsidTr="000B2DA6">
        <w:trPr>
          <w:jc w:val="center"/>
        </w:trPr>
        <w:tc>
          <w:tcPr>
            <w:tcW w:w="937" w:type="dxa"/>
          </w:tcPr>
          <w:p w14:paraId="50E6CB7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w:t>
            </w:r>
          </w:p>
        </w:tc>
        <w:tc>
          <w:tcPr>
            <w:tcW w:w="3311" w:type="dxa"/>
          </w:tcPr>
          <w:p w14:paraId="411760A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心跳</w:t>
            </w:r>
          </w:p>
        </w:tc>
        <w:tc>
          <w:tcPr>
            <w:tcW w:w="1417" w:type="dxa"/>
          </w:tcPr>
          <w:p w14:paraId="38E2CB4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0x923</w:t>
            </w:r>
          </w:p>
        </w:tc>
        <w:tc>
          <w:tcPr>
            <w:tcW w:w="709" w:type="dxa"/>
          </w:tcPr>
          <w:p w14:paraId="6F9CD42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632D6B8" w14:textId="77777777" w:rsidTr="000B2DA6">
        <w:trPr>
          <w:jc w:val="center"/>
        </w:trPr>
        <w:tc>
          <w:tcPr>
            <w:tcW w:w="937" w:type="dxa"/>
          </w:tcPr>
          <w:p w14:paraId="797E267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4</w:t>
            </w:r>
          </w:p>
        </w:tc>
        <w:tc>
          <w:tcPr>
            <w:tcW w:w="3311" w:type="dxa"/>
          </w:tcPr>
          <w:p w14:paraId="7797402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终端对时设置</w:t>
            </w:r>
          </w:p>
        </w:tc>
        <w:tc>
          <w:tcPr>
            <w:tcW w:w="1417" w:type="dxa"/>
          </w:tcPr>
          <w:p w14:paraId="00861C8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0x925</w:t>
            </w:r>
          </w:p>
        </w:tc>
        <w:tc>
          <w:tcPr>
            <w:tcW w:w="709" w:type="dxa"/>
          </w:tcPr>
          <w:p w14:paraId="3401053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6FFA68C" w14:textId="77777777" w:rsidTr="000B2DA6">
        <w:trPr>
          <w:jc w:val="center"/>
        </w:trPr>
        <w:tc>
          <w:tcPr>
            <w:tcW w:w="937" w:type="dxa"/>
          </w:tcPr>
          <w:p w14:paraId="076422D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5</w:t>
            </w:r>
          </w:p>
        </w:tc>
        <w:tc>
          <w:tcPr>
            <w:tcW w:w="3311" w:type="dxa"/>
          </w:tcPr>
          <w:p w14:paraId="2799EAC3"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终端对时读取</w:t>
            </w:r>
          </w:p>
        </w:tc>
        <w:tc>
          <w:tcPr>
            <w:tcW w:w="1417" w:type="dxa"/>
          </w:tcPr>
          <w:p w14:paraId="56D009B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0x926</w:t>
            </w:r>
          </w:p>
        </w:tc>
        <w:tc>
          <w:tcPr>
            <w:tcW w:w="709" w:type="dxa"/>
          </w:tcPr>
          <w:p w14:paraId="06110BD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41E3DE6" w14:textId="77777777" w:rsidTr="000B2DA6">
        <w:trPr>
          <w:jc w:val="center"/>
        </w:trPr>
        <w:tc>
          <w:tcPr>
            <w:tcW w:w="937" w:type="dxa"/>
          </w:tcPr>
          <w:p w14:paraId="28A51D3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6</w:t>
            </w:r>
          </w:p>
        </w:tc>
        <w:tc>
          <w:tcPr>
            <w:tcW w:w="3311" w:type="dxa"/>
          </w:tcPr>
          <w:p w14:paraId="615F2823"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本机管理信息设置</w:t>
            </w:r>
          </w:p>
        </w:tc>
        <w:tc>
          <w:tcPr>
            <w:tcW w:w="1417" w:type="dxa"/>
          </w:tcPr>
          <w:p w14:paraId="1A93C06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0x927</w:t>
            </w:r>
          </w:p>
        </w:tc>
        <w:tc>
          <w:tcPr>
            <w:tcW w:w="709" w:type="dxa"/>
          </w:tcPr>
          <w:p w14:paraId="3148E24C"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89E3F60" w14:textId="77777777" w:rsidTr="000B2DA6">
        <w:trPr>
          <w:jc w:val="center"/>
        </w:trPr>
        <w:tc>
          <w:tcPr>
            <w:tcW w:w="937" w:type="dxa"/>
          </w:tcPr>
          <w:p w14:paraId="2739748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7</w:t>
            </w:r>
          </w:p>
        </w:tc>
        <w:tc>
          <w:tcPr>
            <w:tcW w:w="3311" w:type="dxa"/>
          </w:tcPr>
          <w:p w14:paraId="62391073"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本机管理信息读取</w:t>
            </w:r>
          </w:p>
        </w:tc>
        <w:tc>
          <w:tcPr>
            <w:tcW w:w="1417" w:type="dxa"/>
          </w:tcPr>
          <w:p w14:paraId="4238F3B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0x928</w:t>
            </w:r>
          </w:p>
        </w:tc>
        <w:tc>
          <w:tcPr>
            <w:tcW w:w="709" w:type="dxa"/>
          </w:tcPr>
          <w:p w14:paraId="1DEA17C2"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13F9C2EA" w14:textId="77777777" w:rsidTr="000B2DA6">
        <w:trPr>
          <w:jc w:val="center"/>
        </w:trPr>
        <w:tc>
          <w:tcPr>
            <w:tcW w:w="937" w:type="dxa"/>
          </w:tcPr>
          <w:p w14:paraId="29F20DC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8</w:t>
            </w:r>
          </w:p>
        </w:tc>
        <w:tc>
          <w:tcPr>
            <w:tcW w:w="3311" w:type="dxa"/>
          </w:tcPr>
          <w:p w14:paraId="4608801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无线通讯</w:t>
            </w:r>
            <w:r w:rsidRPr="009E3227">
              <w:rPr>
                <w:kern w:val="0"/>
                <w:sz w:val="18"/>
                <w:szCs w:val="18"/>
              </w:rPr>
              <w:t>APN</w:t>
            </w:r>
            <w:r w:rsidRPr="009E3227">
              <w:rPr>
                <w:kern w:val="0"/>
                <w:sz w:val="18"/>
                <w:szCs w:val="18"/>
              </w:rPr>
              <w:t>设置</w:t>
            </w:r>
          </w:p>
        </w:tc>
        <w:tc>
          <w:tcPr>
            <w:tcW w:w="1417" w:type="dxa"/>
          </w:tcPr>
          <w:p w14:paraId="4F25B2B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0x92F</w:t>
            </w:r>
          </w:p>
        </w:tc>
        <w:tc>
          <w:tcPr>
            <w:tcW w:w="709" w:type="dxa"/>
          </w:tcPr>
          <w:p w14:paraId="7444F1B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7159368" w14:textId="77777777" w:rsidTr="000B2DA6">
        <w:trPr>
          <w:jc w:val="center"/>
        </w:trPr>
        <w:tc>
          <w:tcPr>
            <w:tcW w:w="937" w:type="dxa"/>
          </w:tcPr>
          <w:p w14:paraId="6FB73EC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9</w:t>
            </w:r>
          </w:p>
        </w:tc>
        <w:tc>
          <w:tcPr>
            <w:tcW w:w="3311" w:type="dxa"/>
          </w:tcPr>
          <w:p w14:paraId="63F06C33"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无线通讯</w:t>
            </w:r>
            <w:r w:rsidRPr="009E3227">
              <w:rPr>
                <w:kern w:val="0"/>
                <w:sz w:val="18"/>
                <w:szCs w:val="18"/>
              </w:rPr>
              <w:t>APN</w:t>
            </w:r>
            <w:r w:rsidRPr="009E3227">
              <w:rPr>
                <w:kern w:val="0"/>
                <w:sz w:val="18"/>
                <w:szCs w:val="18"/>
              </w:rPr>
              <w:t>读取</w:t>
            </w:r>
          </w:p>
        </w:tc>
        <w:tc>
          <w:tcPr>
            <w:tcW w:w="1417" w:type="dxa"/>
          </w:tcPr>
          <w:p w14:paraId="1973CFC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0x930</w:t>
            </w:r>
          </w:p>
        </w:tc>
        <w:tc>
          <w:tcPr>
            <w:tcW w:w="709" w:type="dxa"/>
          </w:tcPr>
          <w:p w14:paraId="0AF794D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DBB1304" w14:textId="77777777" w:rsidTr="000B2DA6">
        <w:trPr>
          <w:jc w:val="center"/>
        </w:trPr>
        <w:tc>
          <w:tcPr>
            <w:tcW w:w="937" w:type="dxa"/>
          </w:tcPr>
          <w:p w14:paraId="71C4E96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10</w:t>
            </w:r>
          </w:p>
        </w:tc>
        <w:tc>
          <w:tcPr>
            <w:tcW w:w="3311" w:type="dxa"/>
          </w:tcPr>
          <w:p w14:paraId="2A3BE2F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GPS</w:t>
            </w:r>
            <w:r w:rsidRPr="009E3227">
              <w:rPr>
                <w:kern w:val="0"/>
                <w:sz w:val="18"/>
                <w:szCs w:val="18"/>
              </w:rPr>
              <w:t>授时间隔设置</w:t>
            </w:r>
          </w:p>
        </w:tc>
        <w:tc>
          <w:tcPr>
            <w:tcW w:w="1417" w:type="dxa"/>
          </w:tcPr>
          <w:p w14:paraId="567F455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0x931</w:t>
            </w:r>
          </w:p>
        </w:tc>
        <w:tc>
          <w:tcPr>
            <w:tcW w:w="709" w:type="dxa"/>
          </w:tcPr>
          <w:p w14:paraId="6B94277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BF087F0" w14:textId="77777777" w:rsidTr="000B2DA6">
        <w:trPr>
          <w:jc w:val="center"/>
        </w:trPr>
        <w:tc>
          <w:tcPr>
            <w:tcW w:w="937" w:type="dxa"/>
          </w:tcPr>
          <w:p w14:paraId="7CD553F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11</w:t>
            </w:r>
          </w:p>
        </w:tc>
        <w:tc>
          <w:tcPr>
            <w:tcW w:w="3311" w:type="dxa"/>
          </w:tcPr>
          <w:p w14:paraId="1F044BC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GPS</w:t>
            </w:r>
            <w:r w:rsidRPr="009E3227">
              <w:rPr>
                <w:kern w:val="0"/>
                <w:sz w:val="18"/>
                <w:szCs w:val="18"/>
              </w:rPr>
              <w:t>授时间隔读取</w:t>
            </w:r>
          </w:p>
        </w:tc>
        <w:tc>
          <w:tcPr>
            <w:tcW w:w="1417" w:type="dxa"/>
          </w:tcPr>
          <w:p w14:paraId="02DC11F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0x932</w:t>
            </w:r>
          </w:p>
        </w:tc>
        <w:tc>
          <w:tcPr>
            <w:tcW w:w="709" w:type="dxa"/>
          </w:tcPr>
          <w:p w14:paraId="4FA9460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4B2421A5" w14:textId="77777777" w:rsidTr="000B2DA6">
        <w:trPr>
          <w:jc w:val="center"/>
        </w:trPr>
        <w:tc>
          <w:tcPr>
            <w:tcW w:w="937" w:type="dxa"/>
          </w:tcPr>
          <w:p w14:paraId="459BC34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12</w:t>
            </w:r>
          </w:p>
        </w:tc>
        <w:tc>
          <w:tcPr>
            <w:tcW w:w="3311" w:type="dxa"/>
          </w:tcPr>
          <w:p w14:paraId="03A034E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GPS</w:t>
            </w:r>
            <w:r w:rsidRPr="009E3227">
              <w:rPr>
                <w:kern w:val="0"/>
                <w:sz w:val="18"/>
                <w:szCs w:val="18"/>
              </w:rPr>
              <w:t>信息设置</w:t>
            </w:r>
          </w:p>
        </w:tc>
        <w:tc>
          <w:tcPr>
            <w:tcW w:w="1417" w:type="dxa"/>
          </w:tcPr>
          <w:p w14:paraId="3419F97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0x933</w:t>
            </w:r>
          </w:p>
        </w:tc>
        <w:tc>
          <w:tcPr>
            <w:tcW w:w="709" w:type="dxa"/>
          </w:tcPr>
          <w:p w14:paraId="63839CD2"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5145736" w14:textId="77777777" w:rsidTr="000B2DA6">
        <w:trPr>
          <w:jc w:val="center"/>
        </w:trPr>
        <w:tc>
          <w:tcPr>
            <w:tcW w:w="937" w:type="dxa"/>
          </w:tcPr>
          <w:p w14:paraId="442B8C5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13</w:t>
            </w:r>
          </w:p>
        </w:tc>
        <w:tc>
          <w:tcPr>
            <w:tcW w:w="3311" w:type="dxa"/>
          </w:tcPr>
          <w:p w14:paraId="55B481F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GPS</w:t>
            </w:r>
            <w:r w:rsidRPr="009E3227">
              <w:rPr>
                <w:kern w:val="0"/>
                <w:sz w:val="18"/>
                <w:szCs w:val="18"/>
              </w:rPr>
              <w:t>信息读取</w:t>
            </w:r>
          </w:p>
        </w:tc>
        <w:tc>
          <w:tcPr>
            <w:tcW w:w="1417" w:type="dxa"/>
          </w:tcPr>
          <w:p w14:paraId="08EA7A5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0x934</w:t>
            </w:r>
          </w:p>
        </w:tc>
        <w:tc>
          <w:tcPr>
            <w:tcW w:w="709" w:type="dxa"/>
          </w:tcPr>
          <w:p w14:paraId="2664D38C"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84D8627" w14:textId="77777777" w:rsidTr="000B2DA6">
        <w:trPr>
          <w:jc w:val="center"/>
        </w:trPr>
        <w:tc>
          <w:tcPr>
            <w:tcW w:w="937" w:type="dxa"/>
          </w:tcPr>
          <w:p w14:paraId="786272AE"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14</w:t>
            </w:r>
          </w:p>
        </w:tc>
        <w:tc>
          <w:tcPr>
            <w:tcW w:w="3311" w:type="dxa"/>
          </w:tcPr>
          <w:p w14:paraId="73D662A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AB</w:t>
            </w:r>
            <w:r w:rsidRPr="009E3227">
              <w:rPr>
                <w:kern w:val="0"/>
                <w:sz w:val="18"/>
                <w:szCs w:val="18"/>
              </w:rPr>
              <w:t>机切换设置</w:t>
            </w:r>
          </w:p>
        </w:tc>
        <w:tc>
          <w:tcPr>
            <w:tcW w:w="1417" w:type="dxa"/>
          </w:tcPr>
          <w:p w14:paraId="0293EB5A"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0x961</w:t>
            </w:r>
          </w:p>
        </w:tc>
        <w:tc>
          <w:tcPr>
            <w:tcW w:w="709" w:type="dxa"/>
          </w:tcPr>
          <w:p w14:paraId="7FB89C34"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11C998C" w14:textId="77777777" w:rsidTr="000B2DA6">
        <w:trPr>
          <w:jc w:val="center"/>
        </w:trPr>
        <w:tc>
          <w:tcPr>
            <w:tcW w:w="937" w:type="dxa"/>
          </w:tcPr>
          <w:p w14:paraId="0120825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15</w:t>
            </w:r>
          </w:p>
        </w:tc>
        <w:tc>
          <w:tcPr>
            <w:tcW w:w="3311" w:type="dxa"/>
          </w:tcPr>
          <w:p w14:paraId="5734832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AB</w:t>
            </w:r>
            <w:r w:rsidRPr="009E3227">
              <w:rPr>
                <w:kern w:val="0"/>
                <w:sz w:val="18"/>
                <w:szCs w:val="18"/>
              </w:rPr>
              <w:t>机切换读取</w:t>
            </w:r>
          </w:p>
        </w:tc>
        <w:tc>
          <w:tcPr>
            <w:tcW w:w="1417" w:type="dxa"/>
          </w:tcPr>
          <w:p w14:paraId="1498DA5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0x962</w:t>
            </w:r>
          </w:p>
        </w:tc>
        <w:tc>
          <w:tcPr>
            <w:tcW w:w="709" w:type="dxa"/>
          </w:tcPr>
          <w:p w14:paraId="46FE33F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E270F06" w14:textId="77777777" w:rsidTr="000B2DA6">
        <w:trPr>
          <w:jc w:val="center"/>
        </w:trPr>
        <w:tc>
          <w:tcPr>
            <w:tcW w:w="937" w:type="dxa"/>
          </w:tcPr>
          <w:p w14:paraId="613B4B4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16</w:t>
            </w:r>
          </w:p>
        </w:tc>
        <w:tc>
          <w:tcPr>
            <w:tcW w:w="3311" w:type="dxa"/>
          </w:tcPr>
          <w:p w14:paraId="3AC3BE3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服务器</w:t>
            </w:r>
            <w:r w:rsidRPr="009E3227">
              <w:rPr>
                <w:kern w:val="0"/>
                <w:sz w:val="18"/>
                <w:szCs w:val="18"/>
              </w:rPr>
              <w:t>IP1</w:t>
            </w:r>
            <w:r w:rsidRPr="009E3227">
              <w:rPr>
                <w:kern w:val="0"/>
                <w:sz w:val="18"/>
                <w:szCs w:val="18"/>
              </w:rPr>
              <w:t>和端口</w:t>
            </w:r>
            <w:r w:rsidRPr="009E3227">
              <w:rPr>
                <w:kern w:val="0"/>
                <w:sz w:val="18"/>
                <w:szCs w:val="18"/>
              </w:rPr>
              <w:t>1</w:t>
            </w:r>
            <w:r w:rsidRPr="009E3227">
              <w:rPr>
                <w:kern w:val="0"/>
                <w:sz w:val="18"/>
                <w:szCs w:val="18"/>
              </w:rPr>
              <w:t>设置</w:t>
            </w:r>
          </w:p>
        </w:tc>
        <w:tc>
          <w:tcPr>
            <w:tcW w:w="1417" w:type="dxa"/>
          </w:tcPr>
          <w:p w14:paraId="0264C1D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0x935</w:t>
            </w:r>
          </w:p>
        </w:tc>
        <w:tc>
          <w:tcPr>
            <w:tcW w:w="709" w:type="dxa"/>
          </w:tcPr>
          <w:p w14:paraId="6E6BF1C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F203658" w14:textId="77777777" w:rsidTr="000B2DA6">
        <w:trPr>
          <w:jc w:val="center"/>
        </w:trPr>
        <w:tc>
          <w:tcPr>
            <w:tcW w:w="937" w:type="dxa"/>
          </w:tcPr>
          <w:p w14:paraId="7B783EB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17</w:t>
            </w:r>
          </w:p>
        </w:tc>
        <w:tc>
          <w:tcPr>
            <w:tcW w:w="3311" w:type="dxa"/>
          </w:tcPr>
          <w:p w14:paraId="4F0A845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服务器</w:t>
            </w:r>
            <w:r w:rsidRPr="009E3227">
              <w:rPr>
                <w:kern w:val="0"/>
                <w:sz w:val="18"/>
                <w:szCs w:val="18"/>
              </w:rPr>
              <w:t>IP1</w:t>
            </w:r>
            <w:r w:rsidRPr="009E3227">
              <w:rPr>
                <w:kern w:val="0"/>
                <w:sz w:val="18"/>
                <w:szCs w:val="18"/>
              </w:rPr>
              <w:t>和端口</w:t>
            </w:r>
            <w:r w:rsidRPr="009E3227">
              <w:rPr>
                <w:kern w:val="0"/>
                <w:sz w:val="18"/>
                <w:szCs w:val="18"/>
              </w:rPr>
              <w:t>1</w:t>
            </w:r>
            <w:r w:rsidRPr="009E3227">
              <w:rPr>
                <w:kern w:val="0"/>
                <w:sz w:val="18"/>
                <w:szCs w:val="18"/>
              </w:rPr>
              <w:t>读取</w:t>
            </w:r>
          </w:p>
        </w:tc>
        <w:tc>
          <w:tcPr>
            <w:tcW w:w="1417" w:type="dxa"/>
          </w:tcPr>
          <w:p w14:paraId="6182D3BE"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0x936</w:t>
            </w:r>
          </w:p>
        </w:tc>
        <w:tc>
          <w:tcPr>
            <w:tcW w:w="709" w:type="dxa"/>
          </w:tcPr>
          <w:p w14:paraId="73020254"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4C151FF2" w14:textId="77777777" w:rsidTr="000B2DA6">
        <w:trPr>
          <w:jc w:val="center"/>
        </w:trPr>
        <w:tc>
          <w:tcPr>
            <w:tcW w:w="937" w:type="dxa"/>
          </w:tcPr>
          <w:p w14:paraId="01D1A21E"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18</w:t>
            </w:r>
          </w:p>
        </w:tc>
        <w:tc>
          <w:tcPr>
            <w:tcW w:w="3311" w:type="dxa"/>
          </w:tcPr>
          <w:p w14:paraId="62450BB3"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服务器</w:t>
            </w:r>
            <w:r w:rsidRPr="009E3227">
              <w:rPr>
                <w:kern w:val="0"/>
                <w:sz w:val="18"/>
                <w:szCs w:val="18"/>
              </w:rPr>
              <w:t>IP2</w:t>
            </w:r>
            <w:r w:rsidRPr="009E3227">
              <w:rPr>
                <w:kern w:val="0"/>
                <w:sz w:val="18"/>
                <w:szCs w:val="18"/>
              </w:rPr>
              <w:t>和端口</w:t>
            </w:r>
            <w:r w:rsidRPr="009E3227">
              <w:rPr>
                <w:kern w:val="0"/>
                <w:sz w:val="18"/>
                <w:szCs w:val="18"/>
              </w:rPr>
              <w:t>2</w:t>
            </w:r>
            <w:r w:rsidRPr="009E3227">
              <w:rPr>
                <w:kern w:val="0"/>
                <w:sz w:val="18"/>
                <w:szCs w:val="18"/>
              </w:rPr>
              <w:t>设置</w:t>
            </w:r>
          </w:p>
        </w:tc>
        <w:tc>
          <w:tcPr>
            <w:tcW w:w="1417" w:type="dxa"/>
          </w:tcPr>
          <w:p w14:paraId="0DDEB1B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0x937</w:t>
            </w:r>
          </w:p>
        </w:tc>
        <w:tc>
          <w:tcPr>
            <w:tcW w:w="709" w:type="dxa"/>
          </w:tcPr>
          <w:p w14:paraId="3354823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9E6E80A" w14:textId="77777777" w:rsidTr="000B2DA6">
        <w:trPr>
          <w:jc w:val="center"/>
        </w:trPr>
        <w:tc>
          <w:tcPr>
            <w:tcW w:w="937" w:type="dxa"/>
          </w:tcPr>
          <w:p w14:paraId="6177732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19</w:t>
            </w:r>
          </w:p>
        </w:tc>
        <w:tc>
          <w:tcPr>
            <w:tcW w:w="3311" w:type="dxa"/>
          </w:tcPr>
          <w:p w14:paraId="3E8ABDF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服务器</w:t>
            </w:r>
            <w:r w:rsidRPr="009E3227">
              <w:rPr>
                <w:kern w:val="0"/>
                <w:sz w:val="18"/>
                <w:szCs w:val="18"/>
              </w:rPr>
              <w:t>IP2</w:t>
            </w:r>
            <w:r w:rsidRPr="009E3227">
              <w:rPr>
                <w:kern w:val="0"/>
                <w:sz w:val="18"/>
                <w:szCs w:val="18"/>
              </w:rPr>
              <w:t>和端口</w:t>
            </w:r>
            <w:r w:rsidRPr="009E3227">
              <w:rPr>
                <w:kern w:val="0"/>
                <w:sz w:val="18"/>
                <w:szCs w:val="18"/>
              </w:rPr>
              <w:t>2</w:t>
            </w:r>
            <w:r w:rsidRPr="009E3227">
              <w:rPr>
                <w:kern w:val="0"/>
                <w:sz w:val="18"/>
                <w:szCs w:val="18"/>
              </w:rPr>
              <w:t>读取</w:t>
            </w:r>
          </w:p>
        </w:tc>
        <w:tc>
          <w:tcPr>
            <w:tcW w:w="1417" w:type="dxa"/>
          </w:tcPr>
          <w:p w14:paraId="6BA6C28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0x938</w:t>
            </w:r>
          </w:p>
        </w:tc>
        <w:tc>
          <w:tcPr>
            <w:tcW w:w="709" w:type="dxa"/>
          </w:tcPr>
          <w:p w14:paraId="7780F93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4BD7F3C" w14:textId="77777777" w:rsidTr="000B2DA6">
        <w:trPr>
          <w:jc w:val="center"/>
        </w:trPr>
        <w:tc>
          <w:tcPr>
            <w:tcW w:w="937" w:type="dxa"/>
          </w:tcPr>
          <w:p w14:paraId="1A608EBE"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lastRenderedPageBreak/>
              <w:t>20</w:t>
            </w:r>
          </w:p>
        </w:tc>
        <w:tc>
          <w:tcPr>
            <w:tcW w:w="3311" w:type="dxa"/>
          </w:tcPr>
          <w:p w14:paraId="0550D0F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本机</w:t>
            </w:r>
            <w:r w:rsidRPr="009E3227">
              <w:rPr>
                <w:kern w:val="0"/>
                <w:sz w:val="18"/>
                <w:szCs w:val="18"/>
              </w:rPr>
              <w:t>IP</w:t>
            </w:r>
            <w:r w:rsidRPr="009E3227">
              <w:rPr>
                <w:kern w:val="0"/>
                <w:sz w:val="18"/>
                <w:szCs w:val="18"/>
              </w:rPr>
              <w:t>、默认网关等设置</w:t>
            </w:r>
          </w:p>
        </w:tc>
        <w:tc>
          <w:tcPr>
            <w:tcW w:w="1417" w:type="dxa"/>
          </w:tcPr>
          <w:p w14:paraId="086D413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0x939</w:t>
            </w:r>
          </w:p>
        </w:tc>
        <w:tc>
          <w:tcPr>
            <w:tcW w:w="709" w:type="dxa"/>
          </w:tcPr>
          <w:p w14:paraId="626B984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67A55E7" w14:textId="77777777" w:rsidTr="000B2DA6">
        <w:trPr>
          <w:jc w:val="center"/>
        </w:trPr>
        <w:tc>
          <w:tcPr>
            <w:tcW w:w="937" w:type="dxa"/>
          </w:tcPr>
          <w:p w14:paraId="04C6F76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21</w:t>
            </w:r>
          </w:p>
        </w:tc>
        <w:tc>
          <w:tcPr>
            <w:tcW w:w="3311" w:type="dxa"/>
          </w:tcPr>
          <w:p w14:paraId="600E7672"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本机</w:t>
            </w:r>
            <w:r w:rsidRPr="009E3227">
              <w:rPr>
                <w:kern w:val="0"/>
                <w:sz w:val="18"/>
                <w:szCs w:val="18"/>
              </w:rPr>
              <w:t>IP</w:t>
            </w:r>
            <w:r w:rsidRPr="009E3227">
              <w:rPr>
                <w:kern w:val="0"/>
                <w:sz w:val="18"/>
                <w:szCs w:val="18"/>
              </w:rPr>
              <w:t>、默认网关等读取</w:t>
            </w:r>
          </w:p>
        </w:tc>
        <w:tc>
          <w:tcPr>
            <w:tcW w:w="1417" w:type="dxa"/>
          </w:tcPr>
          <w:p w14:paraId="25E2E48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0x93A</w:t>
            </w:r>
          </w:p>
        </w:tc>
        <w:tc>
          <w:tcPr>
            <w:tcW w:w="709" w:type="dxa"/>
          </w:tcPr>
          <w:p w14:paraId="0C67001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2C6D25D3" w14:textId="77777777" w:rsidTr="000B2DA6">
        <w:trPr>
          <w:jc w:val="center"/>
        </w:trPr>
        <w:tc>
          <w:tcPr>
            <w:tcW w:w="937" w:type="dxa"/>
          </w:tcPr>
          <w:p w14:paraId="7E3E74E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22</w:t>
            </w:r>
          </w:p>
        </w:tc>
        <w:tc>
          <w:tcPr>
            <w:tcW w:w="3311" w:type="dxa"/>
          </w:tcPr>
          <w:p w14:paraId="3D18AB8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每日采样时间设置</w:t>
            </w:r>
          </w:p>
        </w:tc>
        <w:tc>
          <w:tcPr>
            <w:tcW w:w="1417" w:type="dxa"/>
          </w:tcPr>
          <w:p w14:paraId="7678FE15"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0x941</w:t>
            </w:r>
          </w:p>
        </w:tc>
        <w:tc>
          <w:tcPr>
            <w:tcW w:w="709" w:type="dxa"/>
          </w:tcPr>
          <w:p w14:paraId="1AB853A2"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433980D" w14:textId="77777777" w:rsidTr="000B2DA6">
        <w:trPr>
          <w:jc w:val="center"/>
        </w:trPr>
        <w:tc>
          <w:tcPr>
            <w:tcW w:w="937" w:type="dxa"/>
          </w:tcPr>
          <w:p w14:paraId="7250DD6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23</w:t>
            </w:r>
          </w:p>
        </w:tc>
        <w:tc>
          <w:tcPr>
            <w:tcW w:w="3311" w:type="dxa"/>
          </w:tcPr>
          <w:p w14:paraId="234B8D4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每日采样时间读取</w:t>
            </w:r>
          </w:p>
        </w:tc>
        <w:tc>
          <w:tcPr>
            <w:tcW w:w="1417" w:type="dxa"/>
          </w:tcPr>
          <w:p w14:paraId="24774E7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0x942</w:t>
            </w:r>
          </w:p>
        </w:tc>
        <w:tc>
          <w:tcPr>
            <w:tcW w:w="709" w:type="dxa"/>
          </w:tcPr>
          <w:p w14:paraId="100AAA4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D013B94" w14:textId="77777777" w:rsidTr="000B2DA6">
        <w:trPr>
          <w:jc w:val="center"/>
        </w:trPr>
        <w:tc>
          <w:tcPr>
            <w:tcW w:w="937" w:type="dxa"/>
          </w:tcPr>
          <w:p w14:paraId="4A5CE2E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24</w:t>
            </w:r>
          </w:p>
        </w:tc>
        <w:tc>
          <w:tcPr>
            <w:tcW w:w="3311" w:type="dxa"/>
          </w:tcPr>
          <w:p w14:paraId="687A340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通断测试设置</w:t>
            </w:r>
          </w:p>
        </w:tc>
        <w:tc>
          <w:tcPr>
            <w:tcW w:w="1417" w:type="dxa"/>
          </w:tcPr>
          <w:p w14:paraId="332BB90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0x943</w:t>
            </w:r>
          </w:p>
        </w:tc>
        <w:tc>
          <w:tcPr>
            <w:tcW w:w="709" w:type="dxa"/>
          </w:tcPr>
          <w:p w14:paraId="2F66275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539BDBC" w14:textId="77777777" w:rsidTr="000B2DA6">
        <w:trPr>
          <w:jc w:val="center"/>
        </w:trPr>
        <w:tc>
          <w:tcPr>
            <w:tcW w:w="937" w:type="dxa"/>
          </w:tcPr>
          <w:p w14:paraId="3357955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25</w:t>
            </w:r>
          </w:p>
        </w:tc>
        <w:tc>
          <w:tcPr>
            <w:tcW w:w="3311" w:type="dxa"/>
          </w:tcPr>
          <w:p w14:paraId="4208750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通断测试读取</w:t>
            </w:r>
          </w:p>
        </w:tc>
        <w:tc>
          <w:tcPr>
            <w:tcW w:w="1417" w:type="dxa"/>
          </w:tcPr>
          <w:p w14:paraId="597E929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0x944</w:t>
            </w:r>
          </w:p>
        </w:tc>
        <w:tc>
          <w:tcPr>
            <w:tcW w:w="709" w:type="dxa"/>
          </w:tcPr>
          <w:p w14:paraId="67CB81A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448AA713" w14:textId="77777777" w:rsidTr="000B2DA6">
        <w:trPr>
          <w:jc w:val="center"/>
        </w:trPr>
        <w:tc>
          <w:tcPr>
            <w:tcW w:w="937" w:type="dxa"/>
          </w:tcPr>
          <w:p w14:paraId="1330958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26</w:t>
            </w:r>
          </w:p>
        </w:tc>
        <w:tc>
          <w:tcPr>
            <w:tcW w:w="3311" w:type="dxa"/>
          </w:tcPr>
          <w:p w14:paraId="49E48F9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通断测试结束</w:t>
            </w:r>
          </w:p>
        </w:tc>
        <w:tc>
          <w:tcPr>
            <w:tcW w:w="1417" w:type="dxa"/>
          </w:tcPr>
          <w:p w14:paraId="60666FB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0x945</w:t>
            </w:r>
          </w:p>
        </w:tc>
        <w:tc>
          <w:tcPr>
            <w:tcW w:w="709" w:type="dxa"/>
          </w:tcPr>
          <w:p w14:paraId="54D9D9F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8FE762D" w14:textId="77777777" w:rsidTr="000B2DA6">
        <w:trPr>
          <w:jc w:val="center"/>
        </w:trPr>
        <w:tc>
          <w:tcPr>
            <w:tcW w:w="937" w:type="dxa"/>
          </w:tcPr>
          <w:p w14:paraId="16386A6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27</w:t>
            </w:r>
          </w:p>
        </w:tc>
        <w:tc>
          <w:tcPr>
            <w:tcW w:w="3311" w:type="dxa"/>
          </w:tcPr>
          <w:p w14:paraId="0D56DDD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输出模块数量、输入采样</w:t>
            </w:r>
            <w:proofErr w:type="gramStart"/>
            <w:r w:rsidRPr="009E3227">
              <w:rPr>
                <w:kern w:val="0"/>
                <w:sz w:val="18"/>
                <w:szCs w:val="18"/>
              </w:rPr>
              <w:t>板数量</w:t>
            </w:r>
            <w:proofErr w:type="gramEnd"/>
            <w:r w:rsidRPr="009E3227">
              <w:rPr>
                <w:kern w:val="0"/>
                <w:sz w:val="18"/>
                <w:szCs w:val="18"/>
              </w:rPr>
              <w:t>设置</w:t>
            </w:r>
          </w:p>
        </w:tc>
        <w:tc>
          <w:tcPr>
            <w:tcW w:w="1417" w:type="dxa"/>
          </w:tcPr>
          <w:p w14:paraId="5889549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0x951</w:t>
            </w:r>
          </w:p>
        </w:tc>
        <w:tc>
          <w:tcPr>
            <w:tcW w:w="709" w:type="dxa"/>
          </w:tcPr>
          <w:p w14:paraId="277E729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4F13C6BD" w14:textId="77777777" w:rsidTr="000B2DA6">
        <w:trPr>
          <w:jc w:val="center"/>
        </w:trPr>
        <w:tc>
          <w:tcPr>
            <w:tcW w:w="937" w:type="dxa"/>
          </w:tcPr>
          <w:p w14:paraId="1508711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28</w:t>
            </w:r>
          </w:p>
        </w:tc>
        <w:tc>
          <w:tcPr>
            <w:tcW w:w="3311" w:type="dxa"/>
          </w:tcPr>
          <w:p w14:paraId="7FE769E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输出模块数量、输入采样</w:t>
            </w:r>
            <w:proofErr w:type="gramStart"/>
            <w:r w:rsidRPr="009E3227">
              <w:rPr>
                <w:kern w:val="0"/>
                <w:sz w:val="18"/>
                <w:szCs w:val="18"/>
              </w:rPr>
              <w:t>板数量</w:t>
            </w:r>
            <w:proofErr w:type="gramEnd"/>
            <w:r w:rsidRPr="009E3227">
              <w:rPr>
                <w:kern w:val="0"/>
                <w:sz w:val="18"/>
                <w:szCs w:val="18"/>
              </w:rPr>
              <w:t>读取</w:t>
            </w:r>
          </w:p>
        </w:tc>
        <w:tc>
          <w:tcPr>
            <w:tcW w:w="1417" w:type="dxa"/>
          </w:tcPr>
          <w:p w14:paraId="6BD6A7FE"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0x952</w:t>
            </w:r>
          </w:p>
        </w:tc>
        <w:tc>
          <w:tcPr>
            <w:tcW w:w="709" w:type="dxa"/>
          </w:tcPr>
          <w:p w14:paraId="24F7BCD4"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1E95485A" w14:textId="77777777" w:rsidTr="000B2DA6">
        <w:trPr>
          <w:jc w:val="center"/>
        </w:trPr>
        <w:tc>
          <w:tcPr>
            <w:tcW w:w="937" w:type="dxa"/>
          </w:tcPr>
          <w:p w14:paraId="44BC2391"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29</w:t>
            </w:r>
          </w:p>
        </w:tc>
        <w:tc>
          <w:tcPr>
            <w:tcW w:w="3311" w:type="dxa"/>
          </w:tcPr>
          <w:p w14:paraId="00AD428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试片工作参数设置</w:t>
            </w:r>
          </w:p>
        </w:tc>
        <w:tc>
          <w:tcPr>
            <w:tcW w:w="1417" w:type="dxa"/>
          </w:tcPr>
          <w:p w14:paraId="11DDE82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0x953</w:t>
            </w:r>
          </w:p>
        </w:tc>
        <w:tc>
          <w:tcPr>
            <w:tcW w:w="709" w:type="dxa"/>
          </w:tcPr>
          <w:p w14:paraId="091FA8A4"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48B3DCA" w14:textId="77777777" w:rsidTr="000B2DA6">
        <w:trPr>
          <w:jc w:val="center"/>
        </w:trPr>
        <w:tc>
          <w:tcPr>
            <w:tcW w:w="937" w:type="dxa"/>
          </w:tcPr>
          <w:p w14:paraId="60055955"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30</w:t>
            </w:r>
          </w:p>
        </w:tc>
        <w:tc>
          <w:tcPr>
            <w:tcW w:w="3311" w:type="dxa"/>
          </w:tcPr>
          <w:p w14:paraId="4840EFA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试片工作参数读取</w:t>
            </w:r>
          </w:p>
        </w:tc>
        <w:tc>
          <w:tcPr>
            <w:tcW w:w="1417" w:type="dxa"/>
          </w:tcPr>
          <w:p w14:paraId="7E36ACC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0x954</w:t>
            </w:r>
          </w:p>
        </w:tc>
        <w:tc>
          <w:tcPr>
            <w:tcW w:w="709" w:type="dxa"/>
          </w:tcPr>
          <w:p w14:paraId="128E9F8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395A3E2" w14:textId="77777777" w:rsidTr="000B2DA6">
        <w:trPr>
          <w:jc w:val="center"/>
        </w:trPr>
        <w:tc>
          <w:tcPr>
            <w:tcW w:w="937" w:type="dxa"/>
          </w:tcPr>
          <w:p w14:paraId="6CCE1AE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31</w:t>
            </w:r>
          </w:p>
        </w:tc>
        <w:tc>
          <w:tcPr>
            <w:tcW w:w="3311" w:type="dxa"/>
          </w:tcPr>
          <w:p w14:paraId="39EA729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恒电位仪预置参数设置</w:t>
            </w:r>
          </w:p>
        </w:tc>
        <w:tc>
          <w:tcPr>
            <w:tcW w:w="1417" w:type="dxa"/>
          </w:tcPr>
          <w:p w14:paraId="723C16D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0x955</w:t>
            </w:r>
          </w:p>
        </w:tc>
        <w:tc>
          <w:tcPr>
            <w:tcW w:w="709" w:type="dxa"/>
          </w:tcPr>
          <w:p w14:paraId="064581E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4C89E1CF" w14:textId="77777777" w:rsidTr="000B2DA6">
        <w:trPr>
          <w:jc w:val="center"/>
        </w:trPr>
        <w:tc>
          <w:tcPr>
            <w:tcW w:w="937" w:type="dxa"/>
          </w:tcPr>
          <w:p w14:paraId="0EBCDF95"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32</w:t>
            </w:r>
          </w:p>
        </w:tc>
        <w:tc>
          <w:tcPr>
            <w:tcW w:w="3311" w:type="dxa"/>
          </w:tcPr>
          <w:p w14:paraId="7EDA1FB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恒电位仪预置参数读取</w:t>
            </w:r>
          </w:p>
        </w:tc>
        <w:tc>
          <w:tcPr>
            <w:tcW w:w="1417" w:type="dxa"/>
          </w:tcPr>
          <w:p w14:paraId="1100498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0x956</w:t>
            </w:r>
          </w:p>
        </w:tc>
        <w:tc>
          <w:tcPr>
            <w:tcW w:w="709" w:type="dxa"/>
          </w:tcPr>
          <w:p w14:paraId="5310F4B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9565AE4" w14:textId="77777777" w:rsidTr="000B2DA6">
        <w:trPr>
          <w:jc w:val="center"/>
        </w:trPr>
        <w:tc>
          <w:tcPr>
            <w:tcW w:w="937" w:type="dxa"/>
          </w:tcPr>
          <w:p w14:paraId="60A8924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33</w:t>
            </w:r>
          </w:p>
        </w:tc>
        <w:tc>
          <w:tcPr>
            <w:tcW w:w="3311" w:type="dxa"/>
          </w:tcPr>
          <w:p w14:paraId="3E014E1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即时采样命令</w:t>
            </w:r>
          </w:p>
        </w:tc>
        <w:tc>
          <w:tcPr>
            <w:tcW w:w="1417" w:type="dxa"/>
          </w:tcPr>
          <w:p w14:paraId="531EACF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0x970</w:t>
            </w:r>
          </w:p>
        </w:tc>
        <w:tc>
          <w:tcPr>
            <w:tcW w:w="709" w:type="dxa"/>
          </w:tcPr>
          <w:p w14:paraId="5ADD5D6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874137" w:rsidRPr="009E3227" w14:paraId="3F21DBF1" w14:textId="77777777" w:rsidTr="000B2DA6">
        <w:trPr>
          <w:jc w:val="center"/>
        </w:trPr>
        <w:tc>
          <w:tcPr>
            <w:tcW w:w="937" w:type="dxa"/>
          </w:tcPr>
          <w:p w14:paraId="00E9C86E"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34</w:t>
            </w:r>
          </w:p>
        </w:tc>
        <w:tc>
          <w:tcPr>
            <w:tcW w:w="3311" w:type="dxa"/>
          </w:tcPr>
          <w:p w14:paraId="23BAD12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每日采样上传</w:t>
            </w:r>
          </w:p>
        </w:tc>
        <w:tc>
          <w:tcPr>
            <w:tcW w:w="1417" w:type="dxa"/>
          </w:tcPr>
          <w:p w14:paraId="50F6403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0x971</w:t>
            </w:r>
          </w:p>
        </w:tc>
        <w:tc>
          <w:tcPr>
            <w:tcW w:w="709" w:type="dxa"/>
          </w:tcPr>
          <w:p w14:paraId="120AB08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bl>
    <w:p w14:paraId="10FF844C" w14:textId="77777777" w:rsidR="00874137" w:rsidRPr="009E3227" w:rsidRDefault="00874137" w:rsidP="00874137">
      <w:pPr>
        <w:spacing w:line="300" w:lineRule="auto"/>
        <w:rPr>
          <w:sz w:val="24"/>
        </w:rPr>
      </w:pPr>
    </w:p>
    <w:p w14:paraId="3582FF9F" w14:textId="77777777" w:rsidR="00874137" w:rsidRPr="009E3227" w:rsidRDefault="00874137" w:rsidP="009C64A7">
      <w:pPr>
        <w:numPr>
          <w:ilvl w:val="2"/>
          <w:numId w:val="50"/>
        </w:numPr>
        <w:spacing w:line="300" w:lineRule="auto"/>
        <w:rPr>
          <w:sz w:val="24"/>
        </w:rPr>
      </w:pPr>
      <w:r w:rsidRPr="009E3227">
        <w:rPr>
          <w:sz w:val="24"/>
        </w:rPr>
        <w:t>报文内容</w:t>
      </w:r>
    </w:p>
    <w:p w14:paraId="7D955073" w14:textId="77777777" w:rsidR="00874137" w:rsidRPr="009E3227" w:rsidRDefault="00874137" w:rsidP="009C64A7">
      <w:pPr>
        <w:numPr>
          <w:ilvl w:val="3"/>
          <w:numId w:val="50"/>
        </w:numPr>
        <w:spacing w:line="300" w:lineRule="auto"/>
        <w:rPr>
          <w:sz w:val="24"/>
        </w:rPr>
      </w:pPr>
      <w:r w:rsidRPr="009E3227">
        <w:rPr>
          <w:sz w:val="24"/>
        </w:rPr>
        <w:t>终端登录服务器报文</w:t>
      </w:r>
    </w:p>
    <w:p w14:paraId="643C35E0" w14:textId="77777777" w:rsidR="00874137" w:rsidRPr="009E3227" w:rsidRDefault="00874137" w:rsidP="001D5056">
      <w:pPr>
        <w:spacing w:line="300" w:lineRule="auto"/>
        <w:ind w:firstLineChars="200" w:firstLine="480"/>
        <w:rPr>
          <w:sz w:val="24"/>
        </w:rPr>
      </w:pPr>
      <w:r w:rsidRPr="009E3227">
        <w:rPr>
          <w:sz w:val="24"/>
        </w:rPr>
        <w:t>终端登录服务器请求报文采样用</w:t>
      </w:r>
      <w:r w:rsidRPr="009E3227">
        <w:rPr>
          <w:sz w:val="24"/>
        </w:rPr>
        <w:t>“</w:t>
      </w:r>
      <w:r w:rsidRPr="009E3227">
        <w:rPr>
          <w:sz w:val="24"/>
        </w:rPr>
        <w:t>公共首部</w:t>
      </w:r>
      <w:r w:rsidRPr="009E3227">
        <w:rPr>
          <w:sz w:val="24"/>
        </w:rPr>
        <w:t>+</w:t>
      </w:r>
      <w:r w:rsidRPr="009E3227">
        <w:rPr>
          <w:sz w:val="24"/>
        </w:rPr>
        <w:t>登录密码</w:t>
      </w:r>
      <w:r w:rsidRPr="009E3227">
        <w:rPr>
          <w:sz w:val="24"/>
        </w:rPr>
        <w:t>+</w:t>
      </w:r>
      <w:r w:rsidRPr="009E3227">
        <w:rPr>
          <w:sz w:val="24"/>
        </w:rPr>
        <w:t>终端信息结构</w:t>
      </w:r>
      <w:r w:rsidRPr="009E3227">
        <w:rPr>
          <w:sz w:val="24"/>
        </w:rPr>
        <w:t>+</w:t>
      </w:r>
      <w:r w:rsidRPr="009E3227">
        <w:rPr>
          <w:sz w:val="24"/>
        </w:rPr>
        <w:t>终端时间</w:t>
      </w:r>
      <w:r w:rsidRPr="009E3227">
        <w:rPr>
          <w:sz w:val="24"/>
        </w:rPr>
        <w:t>”</w:t>
      </w:r>
      <w:r w:rsidRPr="009E3227">
        <w:rPr>
          <w:sz w:val="24"/>
        </w:rPr>
        <w:t>格式。服务器应答终端登录报文采用</w:t>
      </w:r>
      <w:r w:rsidRPr="009E3227">
        <w:rPr>
          <w:sz w:val="24"/>
        </w:rPr>
        <w:t>“</w:t>
      </w:r>
      <w:r w:rsidRPr="009E3227">
        <w:rPr>
          <w:sz w:val="24"/>
        </w:rPr>
        <w:t>公共首部</w:t>
      </w:r>
      <w:r w:rsidRPr="009E3227">
        <w:rPr>
          <w:sz w:val="24"/>
        </w:rPr>
        <w:t>+</w:t>
      </w:r>
      <w:r w:rsidRPr="009E3227">
        <w:rPr>
          <w:sz w:val="24"/>
        </w:rPr>
        <w:t>终端时间</w:t>
      </w:r>
      <w:r w:rsidRPr="009E3227">
        <w:rPr>
          <w:sz w:val="24"/>
        </w:rPr>
        <w:t>”</w:t>
      </w:r>
      <w:r w:rsidRPr="009E3227">
        <w:rPr>
          <w:sz w:val="24"/>
        </w:rPr>
        <w:t>格式。</w:t>
      </w:r>
    </w:p>
    <w:p w14:paraId="74EBB401"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11657E35" w14:textId="70C0B613"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7DA763AF" w14:textId="6F817047"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登录密码</w:t>
      </w:r>
      <w:r w:rsidR="00874137" w:rsidRPr="009E3227">
        <w:rPr>
          <w:sz w:val="24"/>
        </w:rPr>
        <w:t>(</w:t>
      </w:r>
      <w:hyperlink r:id="rId15" w:history="1">
        <w:r w:rsidR="00874137" w:rsidRPr="009E3227">
          <w:rPr>
            <w:sz w:val="24"/>
          </w:rPr>
          <w:t>login</w:t>
        </w:r>
      </w:hyperlink>
      <w:r w:rsidR="00874137" w:rsidRPr="009E3227">
        <w:rPr>
          <w:sz w:val="24"/>
        </w:rPr>
        <w:t> </w:t>
      </w:r>
      <w:hyperlink r:id="rId16" w:history="1">
        <w:r w:rsidR="00874137" w:rsidRPr="009E3227">
          <w:rPr>
            <w:sz w:val="24"/>
          </w:rPr>
          <w:t>password</w:t>
        </w:r>
      </w:hyperlink>
      <w:r w:rsidR="00874137" w:rsidRPr="009E3227">
        <w:rPr>
          <w:sz w:val="24"/>
        </w:rPr>
        <w:t>)</w:t>
      </w:r>
      <w:r w:rsidR="00874137" w:rsidRPr="009E3227">
        <w:rPr>
          <w:sz w:val="24"/>
        </w:rPr>
        <w:t>：</w:t>
      </w:r>
      <w:r w:rsidR="00874137" w:rsidRPr="009E3227">
        <w:rPr>
          <w:sz w:val="24"/>
        </w:rPr>
        <w:t>ASCII</w:t>
      </w:r>
      <w:r w:rsidR="00874137" w:rsidRPr="009E3227">
        <w:rPr>
          <w:sz w:val="24"/>
        </w:rPr>
        <w:t>码格式，占</w:t>
      </w:r>
      <w:r w:rsidR="00874137" w:rsidRPr="009E3227">
        <w:rPr>
          <w:sz w:val="24"/>
        </w:rPr>
        <w:t>16</w:t>
      </w:r>
      <w:r w:rsidR="00874137" w:rsidRPr="009E3227">
        <w:rPr>
          <w:sz w:val="24"/>
        </w:rPr>
        <w:t>字节。</w:t>
      </w:r>
    </w:p>
    <w:p w14:paraId="19A825C4" w14:textId="0ADAA7A5"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终端信息结构见附录</w:t>
      </w:r>
      <w:r w:rsidR="00874137" w:rsidRPr="009E3227">
        <w:rPr>
          <w:sz w:val="24"/>
        </w:rPr>
        <w:t>B.4</w:t>
      </w:r>
      <w:r w:rsidR="00874137" w:rsidRPr="009E3227">
        <w:rPr>
          <w:sz w:val="24"/>
        </w:rPr>
        <w:t>。</w:t>
      </w:r>
    </w:p>
    <w:p w14:paraId="62BD86F9" w14:textId="7BEE824C"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终端时间结构见附录</w:t>
      </w:r>
      <w:r w:rsidR="00874137" w:rsidRPr="009E3227">
        <w:rPr>
          <w:sz w:val="24"/>
        </w:rPr>
        <w:t>B.1</w:t>
      </w:r>
      <w:r w:rsidR="00874137" w:rsidRPr="009E3227">
        <w:rPr>
          <w:sz w:val="24"/>
        </w:rPr>
        <w:t>。</w:t>
      </w:r>
    </w:p>
    <w:p w14:paraId="1BEFF632" w14:textId="77777777" w:rsidR="00874137" w:rsidRPr="009E3227" w:rsidRDefault="00874137" w:rsidP="009C64A7">
      <w:pPr>
        <w:numPr>
          <w:ilvl w:val="3"/>
          <w:numId w:val="50"/>
        </w:numPr>
        <w:spacing w:line="300" w:lineRule="auto"/>
        <w:rPr>
          <w:sz w:val="24"/>
        </w:rPr>
      </w:pPr>
      <w:r w:rsidRPr="009E3227">
        <w:rPr>
          <w:sz w:val="24"/>
        </w:rPr>
        <w:t>终端登出服务器报文</w:t>
      </w:r>
    </w:p>
    <w:p w14:paraId="5FC499AE" w14:textId="77777777" w:rsidR="00874137" w:rsidRPr="009E3227" w:rsidRDefault="00874137" w:rsidP="001D5056">
      <w:pPr>
        <w:spacing w:line="300" w:lineRule="auto"/>
        <w:ind w:firstLineChars="200" w:firstLine="480"/>
        <w:rPr>
          <w:sz w:val="24"/>
        </w:rPr>
      </w:pPr>
      <w:r w:rsidRPr="009E3227">
        <w:rPr>
          <w:sz w:val="24"/>
        </w:rPr>
        <w:t>终端登出服务器请求报文采用</w:t>
      </w:r>
      <w:r w:rsidRPr="009E3227">
        <w:rPr>
          <w:sz w:val="24"/>
        </w:rPr>
        <w:t>“</w:t>
      </w:r>
      <w:r w:rsidRPr="009E3227">
        <w:rPr>
          <w:sz w:val="24"/>
        </w:rPr>
        <w:t>公共首部</w:t>
      </w:r>
      <w:r w:rsidRPr="009E3227">
        <w:rPr>
          <w:sz w:val="24"/>
        </w:rPr>
        <w:t>+</w:t>
      </w:r>
      <w:r w:rsidRPr="009E3227">
        <w:rPr>
          <w:sz w:val="24"/>
        </w:rPr>
        <w:t>终端时间</w:t>
      </w:r>
      <w:r w:rsidRPr="009E3227">
        <w:rPr>
          <w:sz w:val="24"/>
        </w:rPr>
        <w:t>”</w:t>
      </w:r>
      <w:r w:rsidRPr="009E3227">
        <w:rPr>
          <w:sz w:val="24"/>
        </w:rPr>
        <w:t>格式，服务器应答终端登出报文采用</w:t>
      </w:r>
      <w:r w:rsidRPr="009E3227">
        <w:rPr>
          <w:sz w:val="24"/>
        </w:rPr>
        <w:t>“</w:t>
      </w:r>
      <w:r w:rsidRPr="009E3227">
        <w:rPr>
          <w:sz w:val="24"/>
        </w:rPr>
        <w:t>公共首部</w:t>
      </w:r>
      <w:r w:rsidRPr="009E3227">
        <w:rPr>
          <w:sz w:val="24"/>
        </w:rPr>
        <w:t>”</w:t>
      </w:r>
      <w:r w:rsidRPr="009E3227">
        <w:rPr>
          <w:sz w:val="24"/>
        </w:rPr>
        <w:t>格式。</w:t>
      </w:r>
    </w:p>
    <w:p w14:paraId="144886EC"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3D6CD5FD" w14:textId="4E3340D5"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135A24FA" w14:textId="3527F34F"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终端时间结构见附录</w:t>
      </w:r>
      <w:r w:rsidR="00874137" w:rsidRPr="009E3227">
        <w:rPr>
          <w:sz w:val="24"/>
        </w:rPr>
        <w:t>B.1</w:t>
      </w:r>
      <w:r w:rsidR="00874137" w:rsidRPr="009E3227">
        <w:rPr>
          <w:sz w:val="24"/>
        </w:rPr>
        <w:t>。</w:t>
      </w:r>
    </w:p>
    <w:p w14:paraId="04494B0A" w14:textId="77777777" w:rsidR="00874137" w:rsidRPr="009E3227" w:rsidRDefault="00874137" w:rsidP="009C64A7">
      <w:pPr>
        <w:numPr>
          <w:ilvl w:val="3"/>
          <w:numId w:val="50"/>
        </w:numPr>
        <w:spacing w:line="300" w:lineRule="auto"/>
        <w:rPr>
          <w:sz w:val="24"/>
        </w:rPr>
      </w:pPr>
      <w:r w:rsidRPr="009E3227">
        <w:rPr>
          <w:sz w:val="24"/>
        </w:rPr>
        <w:t>心跳报文</w:t>
      </w:r>
    </w:p>
    <w:p w14:paraId="0AD0654D" w14:textId="77777777" w:rsidR="00874137" w:rsidRPr="009E3227" w:rsidRDefault="00874137" w:rsidP="001D5056">
      <w:pPr>
        <w:spacing w:line="300" w:lineRule="auto"/>
        <w:ind w:firstLineChars="200" w:firstLine="480"/>
        <w:rPr>
          <w:sz w:val="24"/>
        </w:rPr>
      </w:pPr>
      <w:r w:rsidRPr="009E3227">
        <w:rPr>
          <w:sz w:val="24"/>
        </w:rPr>
        <w:t>终端心跳请求报文和服务器心跳应答报文使用相同格式。报文采用</w:t>
      </w:r>
      <w:r w:rsidRPr="009E3227">
        <w:rPr>
          <w:sz w:val="24"/>
        </w:rPr>
        <w:t>“</w:t>
      </w:r>
      <w:r w:rsidRPr="009E3227">
        <w:rPr>
          <w:sz w:val="24"/>
        </w:rPr>
        <w:t>公共首部</w:t>
      </w:r>
      <w:r w:rsidRPr="009E3227">
        <w:rPr>
          <w:sz w:val="24"/>
        </w:rPr>
        <w:t>+</w:t>
      </w:r>
      <w:r w:rsidRPr="009E3227">
        <w:rPr>
          <w:sz w:val="24"/>
        </w:rPr>
        <w:t>终端时间</w:t>
      </w:r>
      <w:r w:rsidRPr="009E3227">
        <w:rPr>
          <w:sz w:val="24"/>
        </w:rPr>
        <w:t>”</w:t>
      </w:r>
      <w:r w:rsidRPr="009E3227">
        <w:rPr>
          <w:sz w:val="24"/>
        </w:rPr>
        <w:t>格式。</w:t>
      </w:r>
    </w:p>
    <w:p w14:paraId="77CAE3F5"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3D98158E" w14:textId="01F7206F"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0E7FC37A" w14:textId="57CEACDF"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终端时间结构见附录</w:t>
      </w:r>
      <w:r w:rsidR="00874137" w:rsidRPr="009E3227">
        <w:rPr>
          <w:sz w:val="24"/>
        </w:rPr>
        <w:t>B.1</w:t>
      </w:r>
      <w:r w:rsidR="00874137" w:rsidRPr="009E3227">
        <w:rPr>
          <w:sz w:val="24"/>
        </w:rPr>
        <w:t>。</w:t>
      </w:r>
    </w:p>
    <w:p w14:paraId="567ADF75" w14:textId="77777777" w:rsidR="00874137" w:rsidRPr="009E3227" w:rsidRDefault="00874137" w:rsidP="009C64A7">
      <w:pPr>
        <w:numPr>
          <w:ilvl w:val="3"/>
          <w:numId w:val="50"/>
        </w:numPr>
        <w:spacing w:line="300" w:lineRule="auto"/>
        <w:rPr>
          <w:sz w:val="24"/>
        </w:rPr>
      </w:pPr>
      <w:r w:rsidRPr="009E3227">
        <w:rPr>
          <w:sz w:val="24"/>
        </w:rPr>
        <w:t>终端对时报文</w:t>
      </w:r>
    </w:p>
    <w:p w14:paraId="42DB77ED" w14:textId="77777777" w:rsidR="00874137" w:rsidRPr="009E3227" w:rsidRDefault="00874137" w:rsidP="001D5056">
      <w:pPr>
        <w:spacing w:line="300" w:lineRule="auto"/>
        <w:ind w:firstLineChars="200" w:firstLine="480"/>
        <w:rPr>
          <w:sz w:val="24"/>
        </w:rPr>
      </w:pPr>
      <w:r w:rsidRPr="009E3227">
        <w:rPr>
          <w:sz w:val="24"/>
        </w:rPr>
        <w:lastRenderedPageBreak/>
        <w:t>服务器请求对时报文采用</w:t>
      </w:r>
      <w:r w:rsidRPr="009E3227">
        <w:rPr>
          <w:sz w:val="24"/>
        </w:rPr>
        <w:t>“</w:t>
      </w:r>
      <w:r w:rsidRPr="009E3227">
        <w:rPr>
          <w:sz w:val="24"/>
        </w:rPr>
        <w:t>公共首部</w:t>
      </w:r>
      <w:r w:rsidRPr="009E3227">
        <w:rPr>
          <w:sz w:val="24"/>
        </w:rPr>
        <w:t>+</w:t>
      </w:r>
      <w:r w:rsidRPr="009E3227">
        <w:rPr>
          <w:sz w:val="24"/>
        </w:rPr>
        <w:t>终端时间</w:t>
      </w:r>
      <w:r w:rsidRPr="009E3227">
        <w:rPr>
          <w:sz w:val="24"/>
        </w:rPr>
        <w:t>”</w:t>
      </w:r>
      <w:r w:rsidRPr="009E3227">
        <w:rPr>
          <w:sz w:val="24"/>
        </w:rPr>
        <w:t>格式。终端应答对时报文采用</w:t>
      </w:r>
      <w:r w:rsidRPr="009E3227">
        <w:rPr>
          <w:sz w:val="24"/>
        </w:rPr>
        <w:t>“</w:t>
      </w:r>
      <w:r w:rsidRPr="009E3227">
        <w:rPr>
          <w:sz w:val="24"/>
        </w:rPr>
        <w:t>公共首部</w:t>
      </w:r>
      <w:r w:rsidRPr="009E3227">
        <w:rPr>
          <w:sz w:val="24"/>
        </w:rPr>
        <w:t>”</w:t>
      </w:r>
      <w:r w:rsidRPr="009E3227">
        <w:rPr>
          <w:sz w:val="24"/>
        </w:rPr>
        <w:t>格式。</w:t>
      </w:r>
    </w:p>
    <w:p w14:paraId="78949291"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76C7ABD9" w14:textId="5DA28B5A"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6518A8AE" w14:textId="7D02603D"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终端时间结构见附录</w:t>
      </w:r>
      <w:r w:rsidR="00874137" w:rsidRPr="009E3227">
        <w:rPr>
          <w:sz w:val="24"/>
        </w:rPr>
        <w:t>B.1</w:t>
      </w:r>
      <w:r w:rsidR="00874137" w:rsidRPr="009E3227">
        <w:rPr>
          <w:sz w:val="24"/>
        </w:rPr>
        <w:t>。</w:t>
      </w:r>
    </w:p>
    <w:p w14:paraId="7E0BF6FF" w14:textId="77777777" w:rsidR="00874137" w:rsidRPr="009E3227" w:rsidRDefault="00874137" w:rsidP="009C64A7">
      <w:pPr>
        <w:numPr>
          <w:ilvl w:val="3"/>
          <w:numId w:val="50"/>
        </w:numPr>
        <w:spacing w:line="300" w:lineRule="auto"/>
        <w:rPr>
          <w:sz w:val="24"/>
        </w:rPr>
      </w:pPr>
      <w:r w:rsidRPr="009E3227">
        <w:rPr>
          <w:sz w:val="24"/>
        </w:rPr>
        <w:t>本机管理信息报文</w:t>
      </w:r>
    </w:p>
    <w:p w14:paraId="2C0F8209" w14:textId="77777777" w:rsidR="00874137" w:rsidRPr="009E3227" w:rsidRDefault="00874137" w:rsidP="001D5056">
      <w:pPr>
        <w:spacing w:line="300" w:lineRule="auto"/>
        <w:ind w:firstLineChars="200" w:firstLine="480"/>
        <w:rPr>
          <w:sz w:val="24"/>
        </w:rPr>
      </w:pPr>
      <w:r w:rsidRPr="009E3227">
        <w:rPr>
          <w:sz w:val="24"/>
        </w:rPr>
        <w:t>服务器请求设置本机管理信息报文采用</w:t>
      </w:r>
      <w:r w:rsidRPr="009E3227">
        <w:rPr>
          <w:sz w:val="24"/>
        </w:rPr>
        <w:t>“</w:t>
      </w:r>
      <w:r w:rsidRPr="009E3227">
        <w:rPr>
          <w:sz w:val="24"/>
        </w:rPr>
        <w:t>公共首部</w:t>
      </w:r>
      <w:r w:rsidRPr="009E3227">
        <w:rPr>
          <w:sz w:val="24"/>
        </w:rPr>
        <w:t>+</w:t>
      </w:r>
      <w:r w:rsidRPr="009E3227">
        <w:rPr>
          <w:sz w:val="24"/>
        </w:rPr>
        <w:t>本机管理信息</w:t>
      </w:r>
      <w:r w:rsidRPr="009E3227">
        <w:rPr>
          <w:sz w:val="24"/>
        </w:rPr>
        <w:t>”</w:t>
      </w:r>
      <w:r w:rsidRPr="009E3227">
        <w:rPr>
          <w:sz w:val="24"/>
        </w:rPr>
        <w:t>格式。终端应答本机管理信息报文采用</w:t>
      </w:r>
      <w:r w:rsidRPr="009E3227">
        <w:rPr>
          <w:sz w:val="24"/>
        </w:rPr>
        <w:t>“</w:t>
      </w:r>
      <w:r w:rsidRPr="009E3227">
        <w:rPr>
          <w:sz w:val="24"/>
        </w:rPr>
        <w:t>公共首部</w:t>
      </w:r>
      <w:r w:rsidRPr="009E3227">
        <w:rPr>
          <w:sz w:val="24"/>
        </w:rPr>
        <w:t>”</w:t>
      </w:r>
      <w:r w:rsidRPr="009E3227">
        <w:rPr>
          <w:sz w:val="24"/>
        </w:rPr>
        <w:t>格式。</w:t>
      </w:r>
    </w:p>
    <w:p w14:paraId="69FC4E3C"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0F525221" w14:textId="0930BAB2"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642578E7" w14:textId="7CFDD1CA"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本机管理信息结构见附录</w:t>
      </w:r>
      <w:r w:rsidR="00874137" w:rsidRPr="009E3227">
        <w:rPr>
          <w:sz w:val="24"/>
        </w:rPr>
        <w:t>B.3</w:t>
      </w:r>
      <w:r w:rsidR="00874137" w:rsidRPr="009E3227">
        <w:rPr>
          <w:sz w:val="24"/>
        </w:rPr>
        <w:t>。</w:t>
      </w:r>
    </w:p>
    <w:p w14:paraId="0C9C299C" w14:textId="77777777" w:rsidR="00874137" w:rsidRPr="009E3227" w:rsidRDefault="00874137" w:rsidP="009C64A7">
      <w:pPr>
        <w:numPr>
          <w:ilvl w:val="3"/>
          <w:numId w:val="50"/>
        </w:numPr>
        <w:spacing w:line="300" w:lineRule="auto"/>
        <w:rPr>
          <w:sz w:val="24"/>
        </w:rPr>
      </w:pPr>
      <w:r w:rsidRPr="009E3227">
        <w:rPr>
          <w:sz w:val="24"/>
        </w:rPr>
        <w:t>无线通讯</w:t>
      </w:r>
      <w:r w:rsidRPr="009E3227">
        <w:rPr>
          <w:sz w:val="24"/>
        </w:rPr>
        <w:t>APN</w:t>
      </w:r>
      <w:r w:rsidRPr="009E3227">
        <w:rPr>
          <w:sz w:val="24"/>
        </w:rPr>
        <w:t>报文</w:t>
      </w:r>
    </w:p>
    <w:p w14:paraId="5DF50A88" w14:textId="77777777" w:rsidR="00874137" w:rsidRPr="009E3227" w:rsidRDefault="00874137" w:rsidP="001D5056">
      <w:pPr>
        <w:spacing w:line="300" w:lineRule="auto"/>
        <w:ind w:firstLineChars="200" w:firstLine="480"/>
        <w:rPr>
          <w:sz w:val="24"/>
        </w:rPr>
      </w:pPr>
      <w:r w:rsidRPr="009E3227">
        <w:rPr>
          <w:sz w:val="24"/>
        </w:rPr>
        <w:t>服务器请求设置无线通讯</w:t>
      </w:r>
      <w:r w:rsidRPr="009E3227">
        <w:rPr>
          <w:sz w:val="24"/>
        </w:rPr>
        <w:t>APN</w:t>
      </w:r>
      <w:r w:rsidRPr="009E3227">
        <w:rPr>
          <w:sz w:val="24"/>
        </w:rPr>
        <w:t>报文采用</w:t>
      </w:r>
      <w:r w:rsidRPr="009E3227">
        <w:rPr>
          <w:sz w:val="24"/>
        </w:rPr>
        <w:t>“</w:t>
      </w:r>
      <w:r w:rsidRPr="009E3227">
        <w:rPr>
          <w:sz w:val="24"/>
        </w:rPr>
        <w:t>公共首部</w:t>
      </w:r>
      <w:r w:rsidRPr="009E3227">
        <w:rPr>
          <w:sz w:val="24"/>
        </w:rPr>
        <w:t>+</w:t>
      </w:r>
      <w:r w:rsidRPr="009E3227">
        <w:rPr>
          <w:sz w:val="24"/>
        </w:rPr>
        <w:t>无线</w:t>
      </w:r>
      <w:r w:rsidRPr="009E3227">
        <w:rPr>
          <w:sz w:val="24"/>
        </w:rPr>
        <w:t>APN</w:t>
      </w:r>
      <w:r w:rsidRPr="009E3227">
        <w:rPr>
          <w:sz w:val="24"/>
        </w:rPr>
        <w:t>参数</w:t>
      </w:r>
      <w:r w:rsidRPr="009E3227">
        <w:rPr>
          <w:sz w:val="24"/>
        </w:rPr>
        <w:t>”</w:t>
      </w:r>
      <w:r w:rsidRPr="009E3227">
        <w:rPr>
          <w:sz w:val="24"/>
        </w:rPr>
        <w:t>格式。终端应答无线通讯</w:t>
      </w:r>
      <w:r w:rsidRPr="009E3227">
        <w:rPr>
          <w:sz w:val="24"/>
        </w:rPr>
        <w:t>APN</w:t>
      </w:r>
      <w:r w:rsidRPr="009E3227">
        <w:rPr>
          <w:sz w:val="24"/>
        </w:rPr>
        <w:t>报文采用</w:t>
      </w:r>
      <w:r w:rsidRPr="009E3227">
        <w:rPr>
          <w:sz w:val="24"/>
        </w:rPr>
        <w:t>“</w:t>
      </w:r>
      <w:r w:rsidRPr="009E3227">
        <w:rPr>
          <w:sz w:val="24"/>
        </w:rPr>
        <w:t>公共首部</w:t>
      </w:r>
      <w:r w:rsidRPr="009E3227">
        <w:rPr>
          <w:sz w:val="24"/>
        </w:rPr>
        <w:t>”</w:t>
      </w:r>
      <w:r w:rsidRPr="009E3227">
        <w:rPr>
          <w:sz w:val="24"/>
        </w:rPr>
        <w:t>格式。</w:t>
      </w:r>
    </w:p>
    <w:p w14:paraId="1CA1DA7A"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08473059" w14:textId="21434A9D"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2E167863" w14:textId="394CD2E5"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无线</w:t>
      </w:r>
      <w:r w:rsidR="00874137" w:rsidRPr="009E3227">
        <w:rPr>
          <w:sz w:val="24"/>
        </w:rPr>
        <w:t>APN</w:t>
      </w:r>
      <w:r w:rsidR="00874137" w:rsidRPr="009E3227">
        <w:rPr>
          <w:sz w:val="24"/>
        </w:rPr>
        <w:t>参数结构见附录</w:t>
      </w:r>
      <w:r w:rsidR="00874137" w:rsidRPr="009E3227">
        <w:rPr>
          <w:sz w:val="24"/>
        </w:rPr>
        <w:t>B.8</w:t>
      </w:r>
      <w:r w:rsidR="00874137" w:rsidRPr="009E3227">
        <w:rPr>
          <w:sz w:val="24"/>
        </w:rPr>
        <w:t>。</w:t>
      </w:r>
    </w:p>
    <w:p w14:paraId="2F152E54" w14:textId="77777777" w:rsidR="00874137" w:rsidRPr="009E3227" w:rsidRDefault="00874137" w:rsidP="009C64A7">
      <w:pPr>
        <w:numPr>
          <w:ilvl w:val="3"/>
          <w:numId w:val="50"/>
        </w:numPr>
        <w:spacing w:line="300" w:lineRule="auto"/>
        <w:rPr>
          <w:sz w:val="24"/>
        </w:rPr>
      </w:pPr>
      <w:r w:rsidRPr="009E3227">
        <w:rPr>
          <w:sz w:val="24"/>
        </w:rPr>
        <w:t>GPS</w:t>
      </w:r>
      <w:r w:rsidRPr="009E3227">
        <w:rPr>
          <w:sz w:val="24"/>
        </w:rPr>
        <w:t>授时间隔报文</w:t>
      </w:r>
    </w:p>
    <w:p w14:paraId="5A9F277A" w14:textId="77777777" w:rsidR="00874137" w:rsidRPr="009E3227" w:rsidRDefault="00874137" w:rsidP="001D5056">
      <w:pPr>
        <w:spacing w:line="300" w:lineRule="auto"/>
        <w:ind w:firstLineChars="200" w:firstLine="480"/>
        <w:rPr>
          <w:sz w:val="24"/>
        </w:rPr>
      </w:pPr>
      <w:r w:rsidRPr="009E3227">
        <w:rPr>
          <w:sz w:val="24"/>
        </w:rPr>
        <w:t>服务器请求设置</w:t>
      </w:r>
      <w:r w:rsidRPr="009E3227">
        <w:rPr>
          <w:sz w:val="24"/>
        </w:rPr>
        <w:t>GPS</w:t>
      </w:r>
      <w:r w:rsidRPr="009E3227">
        <w:rPr>
          <w:sz w:val="24"/>
        </w:rPr>
        <w:t>授时间隔报文采用</w:t>
      </w:r>
      <w:r w:rsidRPr="009E3227">
        <w:rPr>
          <w:sz w:val="24"/>
        </w:rPr>
        <w:t>“</w:t>
      </w:r>
      <w:r w:rsidRPr="009E3227">
        <w:rPr>
          <w:sz w:val="24"/>
        </w:rPr>
        <w:t>公共首部</w:t>
      </w:r>
      <w:r w:rsidRPr="009E3227">
        <w:rPr>
          <w:sz w:val="24"/>
        </w:rPr>
        <w:t>+</w:t>
      </w:r>
      <w:r w:rsidRPr="009E3227">
        <w:rPr>
          <w:sz w:val="24"/>
        </w:rPr>
        <w:t>授时间隔</w:t>
      </w:r>
      <w:r w:rsidRPr="009E3227">
        <w:rPr>
          <w:sz w:val="24"/>
        </w:rPr>
        <w:t>”</w:t>
      </w:r>
      <w:r w:rsidRPr="009E3227">
        <w:rPr>
          <w:sz w:val="24"/>
        </w:rPr>
        <w:t>格式。终端应答</w:t>
      </w:r>
      <w:r w:rsidRPr="009E3227">
        <w:rPr>
          <w:sz w:val="24"/>
        </w:rPr>
        <w:t>GPS</w:t>
      </w:r>
      <w:r w:rsidRPr="009E3227">
        <w:rPr>
          <w:sz w:val="24"/>
        </w:rPr>
        <w:t>授时间隔报文采用</w:t>
      </w:r>
      <w:r w:rsidRPr="009E3227">
        <w:rPr>
          <w:sz w:val="24"/>
        </w:rPr>
        <w:t>“</w:t>
      </w:r>
      <w:r w:rsidRPr="009E3227">
        <w:rPr>
          <w:sz w:val="24"/>
        </w:rPr>
        <w:t>公共首部</w:t>
      </w:r>
      <w:r w:rsidRPr="009E3227">
        <w:rPr>
          <w:sz w:val="24"/>
        </w:rPr>
        <w:t>”</w:t>
      </w:r>
      <w:r w:rsidRPr="009E3227">
        <w:rPr>
          <w:sz w:val="24"/>
        </w:rPr>
        <w:t>格式。</w:t>
      </w:r>
    </w:p>
    <w:p w14:paraId="26BA60CB"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57200DAF" w14:textId="25AF87E3"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03B9C66C" w14:textId="64A3EABC"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授时间隔</w:t>
      </w:r>
      <w:r w:rsidR="00874137" w:rsidRPr="009E3227">
        <w:rPr>
          <w:sz w:val="24"/>
        </w:rPr>
        <w:t>(time service interval)</w:t>
      </w:r>
      <w:r w:rsidR="00874137" w:rsidRPr="009E3227">
        <w:rPr>
          <w:sz w:val="24"/>
        </w:rPr>
        <w:t>，单位秒，范围：</w:t>
      </w:r>
      <w:r w:rsidR="00874137" w:rsidRPr="009E3227">
        <w:rPr>
          <w:sz w:val="24"/>
        </w:rPr>
        <w:t>1 ~ 86400</w:t>
      </w:r>
      <w:r w:rsidR="00874137" w:rsidRPr="009E3227">
        <w:rPr>
          <w:sz w:val="24"/>
        </w:rPr>
        <w:t>，占</w:t>
      </w:r>
      <w:r w:rsidR="00874137" w:rsidRPr="009E3227">
        <w:rPr>
          <w:sz w:val="24"/>
        </w:rPr>
        <w:t>4</w:t>
      </w:r>
      <w:r w:rsidR="00874137" w:rsidRPr="009E3227">
        <w:rPr>
          <w:sz w:val="24"/>
        </w:rPr>
        <w:t>字节。</w:t>
      </w:r>
    </w:p>
    <w:p w14:paraId="08FDDA88" w14:textId="77777777" w:rsidR="00874137" w:rsidRPr="009E3227" w:rsidRDefault="00874137" w:rsidP="009C64A7">
      <w:pPr>
        <w:numPr>
          <w:ilvl w:val="3"/>
          <w:numId w:val="50"/>
        </w:numPr>
        <w:spacing w:line="300" w:lineRule="auto"/>
        <w:rPr>
          <w:sz w:val="24"/>
        </w:rPr>
      </w:pPr>
      <w:r w:rsidRPr="009E3227">
        <w:rPr>
          <w:sz w:val="24"/>
        </w:rPr>
        <w:t>GPS</w:t>
      </w:r>
      <w:r w:rsidRPr="009E3227">
        <w:rPr>
          <w:sz w:val="24"/>
        </w:rPr>
        <w:t>信息报文</w:t>
      </w:r>
    </w:p>
    <w:p w14:paraId="0DB536DA" w14:textId="77777777" w:rsidR="00874137" w:rsidRPr="009E3227" w:rsidRDefault="00874137" w:rsidP="001D5056">
      <w:pPr>
        <w:spacing w:line="300" w:lineRule="auto"/>
        <w:ind w:firstLineChars="200" w:firstLine="480"/>
        <w:rPr>
          <w:sz w:val="24"/>
        </w:rPr>
      </w:pPr>
      <w:r w:rsidRPr="009E3227">
        <w:rPr>
          <w:sz w:val="24"/>
        </w:rPr>
        <w:t>服务器请求读取</w:t>
      </w:r>
      <w:r w:rsidRPr="009E3227">
        <w:rPr>
          <w:sz w:val="24"/>
        </w:rPr>
        <w:t>GPS</w:t>
      </w:r>
      <w:r w:rsidRPr="009E3227">
        <w:rPr>
          <w:sz w:val="24"/>
        </w:rPr>
        <w:t>信息报文采用</w:t>
      </w:r>
      <w:r w:rsidRPr="009E3227">
        <w:rPr>
          <w:sz w:val="24"/>
        </w:rPr>
        <w:t>“</w:t>
      </w:r>
      <w:r w:rsidRPr="009E3227">
        <w:rPr>
          <w:sz w:val="24"/>
        </w:rPr>
        <w:t>公共首部</w:t>
      </w:r>
      <w:r w:rsidRPr="009E3227">
        <w:rPr>
          <w:sz w:val="24"/>
        </w:rPr>
        <w:t>”</w:t>
      </w:r>
      <w:r w:rsidRPr="009E3227">
        <w:rPr>
          <w:sz w:val="24"/>
        </w:rPr>
        <w:t>格式。终端应答</w:t>
      </w:r>
      <w:r w:rsidRPr="009E3227">
        <w:rPr>
          <w:sz w:val="24"/>
        </w:rPr>
        <w:t>GPS</w:t>
      </w:r>
      <w:r w:rsidRPr="009E3227">
        <w:rPr>
          <w:sz w:val="24"/>
        </w:rPr>
        <w:t>信息报文采用</w:t>
      </w:r>
      <w:r w:rsidRPr="009E3227">
        <w:rPr>
          <w:sz w:val="24"/>
        </w:rPr>
        <w:t>“</w:t>
      </w:r>
      <w:r w:rsidRPr="009E3227">
        <w:rPr>
          <w:sz w:val="24"/>
        </w:rPr>
        <w:t>公共首部</w:t>
      </w:r>
      <w:r w:rsidRPr="009E3227">
        <w:rPr>
          <w:sz w:val="24"/>
        </w:rPr>
        <w:t>+</w:t>
      </w:r>
      <w:r w:rsidRPr="009E3227">
        <w:rPr>
          <w:sz w:val="24"/>
        </w:rPr>
        <w:t>卫星信息结构</w:t>
      </w:r>
      <w:r w:rsidRPr="009E3227">
        <w:rPr>
          <w:sz w:val="24"/>
        </w:rPr>
        <w:t>”</w:t>
      </w:r>
      <w:r w:rsidRPr="009E3227">
        <w:rPr>
          <w:sz w:val="24"/>
        </w:rPr>
        <w:t>格式。此命令，无服务器设置功能。</w:t>
      </w:r>
    </w:p>
    <w:p w14:paraId="7C05F972"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0C3F89B9" w14:textId="65B23A86"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7C9322B2" w14:textId="1C6EA07A"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卫星信息结构见附录</w:t>
      </w:r>
      <w:r w:rsidR="00874137" w:rsidRPr="009E3227">
        <w:rPr>
          <w:sz w:val="24"/>
        </w:rPr>
        <w:t>B.2</w:t>
      </w:r>
      <w:r w:rsidR="00874137" w:rsidRPr="009E3227">
        <w:rPr>
          <w:sz w:val="24"/>
        </w:rPr>
        <w:t>。</w:t>
      </w:r>
    </w:p>
    <w:p w14:paraId="33A6F21D" w14:textId="77777777" w:rsidR="00874137" w:rsidRPr="009E3227" w:rsidRDefault="00874137" w:rsidP="009C64A7">
      <w:pPr>
        <w:numPr>
          <w:ilvl w:val="3"/>
          <w:numId w:val="50"/>
        </w:numPr>
        <w:spacing w:line="300" w:lineRule="auto"/>
        <w:rPr>
          <w:sz w:val="24"/>
        </w:rPr>
      </w:pPr>
      <w:r w:rsidRPr="009E3227">
        <w:rPr>
          <w:sz w:val="24"/>
        </w:rPr>
        <w:t>AB</w:t>
      </w:r>
      <w:r w:rsidRPr="009E3227">
        <w:rPr>
          <w:sz w:val="24"/>
        </w:rPr>
        <w:t>机切换报文</w:t>
      </w:r>
    </w:p>
    <w:p w14:paraId="26A30825" w14:textId="77777777" w:rsidR="00874137" w:rsidRPr="009E3227" w:rsidRDefault="00874137" w:rsidP="001D5056">
      <w:pPr>
        <w:spacing w:line="300" w:lineRule="auto"/>
        <w:ind w:firstLineChars="200" w:firstLine="480"/>
        <w:rPr>
          <w:sz w:val="24"/>
        </w:rPr>
      </w:pPr>
      <w:r w:rsidRPr="009E3227">
        <w:rPr>
          <w:sz w:val="24"/>
        </w:rPr>
        <w:t>服务器请求</w:t>
      </w:r>
      <w:r w:rsidRPr="009E3227">
        <w:rPr>
          <w:sz w:val="24"/>
        </w:rPr>
        <w:t>AB</w:t>
      </w:r>
      <w:r w:rsidRPr="009E3227">
        <w:rPr>
          <w:sz w:val="24"/>
        </w:rPr>
        <w:t>机切换报文采用</w:t>
      </w:r>
      <w:r w:rsidRPr="009E3227">
        <w:rPr>
          <w:sz w:val="24"/>
        </w:rPr>
        <w:t>“</w:t>
      </w:r>
      <w:r w:rsidRPr="009E3227">
        <w:rPr>
          <w:sz w:val="24"/>
        </w:rPr>
        <w:t>公共首部</w:t>
      </w:r>
      <w:r w:rsidRPr="009E3227">
        <w:rPr>
          <w:sz w:val="24"/>
        </w:rPr>
        <w:t>+</w:t>
      </w:r>
      <w:r w:rsidRPr="009E3227">
        <w:rPr>
          <w:sz w:val="24"/>
        </w:rPr>
        <w:t>运行机号</w:t>
      </w:r>
      <w:r w:rsidRPr="009E3227">
        <w:rPr>
          <w:sz w:val="24"/>
        </w:rPr>
        <w:t>”</w:t>
      </w:r>
      <w:r w:rsidRPr="009E3227">
        <w:rPr>
          <w:sz w:val="24"/>
        </w:rPr>
        <w:t>格式。终端应答</w:t>
      </w:r>
      <w:r w:rsidRPr="009E3227">
        <w:rPr>
          <w:sz w:val="24"/>
        </w:rPr>
        <w:t>AB</w:t>
      </w:r>
      <w:r w:rsidRPr="009E3227">
        <w:rPr>
          <w:sz w:val="24"/>
        </w:rPr>
        <w:t>机切换文采用</w:t>
      </w:r>
      <w:r w:rsidRPr="009E3227">
        <w:rPr>
          <w:sz w:val="24"/>
        </w:rPr>
        <w:t>“</w:t>
      </w:r>
      <w:r w:rsidRPr="009E3227">
        <w:rPr>
          <w:sz w:val="24"/>
        </w:rPr>
        <w:t>公共首部</w:t>
      </w:r>
      <w:r w:rsidRPr="009E3227">
        <w:rPr>
          <w:sz w:val="24"/>
        </w:rPr>
        <w:t>”</w:t>
      </w:r>
      <w:r w:rsidRPr="009E3227">
        <w:rPr>
          <w:sz w:val="24"/>
        </w:rPr>
        <w:t>格式。</w:t>
      </w:r>
    </w:p>
    <w:p w14:paraId="577C4377"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553505C5" w14:textId="7223C009"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6E2B32BA" w14:textId="1FA264AF"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运行机号：</w:t>
      </w:r>
      <w:r w:rsidR="00874137" w:rsidRPr="009E3227">
        <w:rPr>
          <w:sz w:val="24"/>
        </w:rPr>
        <w:t>“0x3A”A</w:t>
      </w:r>
      <w:r w:rsidR="00874137" w:rsidRPr="009E3227">
        <w:rPr>
          <w:sz w:val="24"/>
        </w:rPr>
        <w:t>机运行，</w:t>
      </w:r>
      <w:r w:rsidR="00874137" w:rsidRPr="009E3227">
        <w:rPr>
          <w:sz w:val="24"/>
        </w:rPr>
        <w:t>“0x3B”B</w:t>
      </w:r>
      <w:r w:rsidR="00874137" w:rsidRPr="009E3227">
        <w:rPr>
          <w:sz w:val="24"/>
        </w:rPr>
        <w:t>机运行，占</w:t>
      </w:r>
      <w:r w:rsidR="00874137" w:rsidRPr="009E3227">
        <w:rPr>
          <w:sz w:val="24"/>
        </w:rPr>
        <w:t>1</w:t>
      </w:r>
      <w:r w:rsidR="00874137" w:rsidRPr="009E3227">
        <w:rPr>
          <w:sz w:val="24"/>
        </w:rPr>
        <w:t>字节，其他未定义。</w:t>
      </w:r>
    </w:p>
    <w:p w14:paraId="0A45F373" w14:textId="77777777" w:rsidR="00874137" w:rsidRPr="009E3227" w:rsidRDefault="00874137" w:rsidP="009C64A7">
      <w:pPr>
        <w:numPr>
          <w:ilvl w:val="3"/>
          <w:numId w:val="50"/>
        </w:numPr>
        <w:spacing w:line="300" w:lineRule="auto"/>
        <w:rPr>
          <w:sz w:val="24"/>
        </w:rPr>
      </w:pPr>
      <w:r w:rsidRPr="009E3227">
        <w:rPr>
          <w:sz w:val="24"/>
        </w:rPr>
        <w:lastRenderedPageBreak/>
        <w:t>服务器</w:t>
      </w:r>
      <w:r w:rsidRPr="009E3227">
        <w:rPr>
          <w:sz w:val="24"/>
        </w:rPr>
        <w:t>IP</w:t>
      </w:r>
      <w:r w:rsidRPr="009E3227">
        <w:rPr>
          <w:sz w:val="24"/>
        </w:rPr>
        <w:t>和端口号报文</w:t>
      </w:r>
    </w:p>
    <w:p w14:paraId="38992937" w14:textId="77777777" w:rsidR="00874137" w:rsidRPr="009E3227" w:rsidRDefault="00874137" w:rsidP="001D5056">
      <w:pPr>
        <w:spacing w:line="300" w:lineRule="auto"/>
        <w:ind w:firstLineChars="200" w:firstLine="480"/>
        <w:rPr>
          <w:sz w:val="24"/>
        </w:rPr>
      </w:pPr>
      <w:r w:rsidRPr="009E3227">
        <w:rPr>
          <w:sz w:val="24"/>
        </w:rPr>
        <w:t>服务器请求设置终端上传服务器</w:t>
      </w:r>
      <w:r w:rsidRPr="009E3227">
        <w:rPr>
          <w:sz w:val="24"/>
        </w:rPr>
        <w:t>IP</w:t>
      </w:r>
      <w:r w:rsidRPr="009E3227">
        <w:rPr>
          <w:sz w:val="24"/>
        </w:rPr>
        <w:t>和端口号报文采用</w:t>
      </w:r>
      <w:r w:rsidRPr="009E3227">
        <w:rPr>
          <w:sz w:val="24"/>
        </w:rPr>
        <w:t>“</w:t>
      </w:r>
      <w:r w:rsidRPr="009E3227">
        <w:rPr>
          <w:sz w:val="24"/>
        </w:rPr>
        <w:t>公共首部</w:t>
      </w:r>
      <w:r w:rsidRPr="009E3227">
        <w:rPr>
          <w:sz w:val="24"/>
        </w:rPr>
        <w:t>+</w:t>
      </w:r>
      <w:r w:rsidRPr="009E3227">
        <w:rPr>
          <w:sz w:val="24"/>
        </w:rPr>
        <w:t>服务器</w:t>
      </w:r>
      <w:r w:rsidRPr="009E3227">
        <w:rPr>
          <w:sz w:val="24"/>
        </w:rPr>
        <w:t>IP</w:t>
      </w:r>
      <w:r w:rsidRPr="009E3227">
        <w:rPr>
          <w:sz w:val="24"/>
        </w:rPr>
        <w:t>和端口号参数</w:t>
      </w:r>
      <w:r w:rsidRPr="009E3227">
        <w:rPr>
          <w:sz w:val="24"/>
        </w:rPr>
        <w:t>”</w:t>
      </w:r>
      <w:r w:rsidRPr="009E3227">
        <w:rPr>
          <w:sz w:val="24"/>
        </w:rPr>
        <w:t>格式。终端应答服务器</w:t>
      </w:r>
      <w:r w:rsidRPr="009E3227">
        <w:rPr>
          <w:sz w:val="24"/>
        </w:rPr>
        <w:t>IP</w:t>
      </w:r>
      <w:r w:rsidRPr="009E3227">
        <w:rPr>
          <w:sz w:val="24"/>
        </w:rPr>
        <w:t>和端口号报文采用</w:t>
      </w:r>
      <w:r w:rsidRPr="009E3227">
        <w:rPr>
          <w:sz w:val="24"/>
        </w:rPr>
        <w:t>“</w:t>
      </w:r>
      <w:r w:rsidRPr="009E3227">
        <w:rPr>
          <w:sz w:val="24"/>
        </w:rPr>
        <w:t>公共首部</w:t>
      </w:r>
      <w:r w:rsidRPr="009E3227">
        <w:rPr>
          <w:sz w:val="24"/>
        </w:rPr>
        <w:t>”</w:t>
      </w:r>
      <w:r w:rsidRPr="009E3227">
        <w:rPr>
          <w:sz w:val="24"/>
        </w:rPr>
        <w:t>格式。</w:t>
      </w:r>
    </w:p>
    <w:p w14:paraId="66CF03C9"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2ED129EF" w14:textId="2CC41AC0"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29428F97" w14:textId="4BDACABD"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服务器</w:t>
      </w:r>
      <w:r w:rsidR="00874137" w:rsidRPr="009E3227">
        <w:rPr>
          <w:sz w:val="24"/>
        </w:rPr>
        <w:t>IP</w:t>
      </w:r>
      <w:r w:rsidR="00874137" w:rsidRPr="009E3227">
        <w:rPr>
          <w:sz w:val="24"/>
        </w:rPr>
        <w:t>和端口号参数结构见附录</w:t>
      </w:r>
      <w:r w:rsidR="00874137" w:rsidRPr="009E3227">
        <w:rPr>
          <w:sz w:val="24"/>
        </w:rPr>
        <w:t>B.9</w:t>
      </w:r>
      <w:r w:rsidR="00874137" w:rsidRPr="009E3227">
        <w:rPr>
          <w:sz w:val="24"/>
        </w:rPr>
        <w:t>。</w:t>
      </w:r>
    </w:p>
    <w:p w14:paraId="798B5E8E" w14:textId="77777777" w:rsidR="00874137" w:rsidRPr="009E3227" w:rsidRDefault="00874137" w:rsidP="009C64A7">
      <w:pPr>
        <w:numPr>
          <w:ilvl w:val="3"/>
          <w:numId w:val="50"/>
        </w:numPr>
        <w:spacing w:line="300" w:lineRule="auto"/>
        <w:rPr>
          <w:sz w:val="24"/>
        </w:rPr>
      </w:pPr>
      <w:r w:rsidRPr="009E3227">
        <w:rPr>
          <w:sz w:val="24"/>
        </w:rPr>
        <w:t>本机</w:t>
      </w:r>
      <w:r w:rsidRPr="009E3227">
        <w:rPr>
          <w:sz w:val="24"/>
        </w:rPr>
        <w:t>IP</w:t>
      </w:r>
      <w:r w:rsidRPr="009E3227">
        <w:rPr>
          <w:sz w:val="24"/>
        </w:rPr>
        <w:t>、默认网关参数报文</w:t>
      </w:r>
    </w:p>
    <w:p w14:paraId="72B77175" w14:textId="77777777" w:rsidR="00874137" w:rsidRPr="009E3227" w:rsidRDefault="00874137" w:rsidP="001D5056">
      <w:pPr>
        <w:spacing w:line="300" w:lineRule="auto"/>
        <w:ind w:firstLineChars="200" w:firstLine="480"/>
        <w:rPr>
          <w:sz w:val="24"/>
        </w:rPr>
      </w:pPr>
      <w:r w:rsidRPr="009E3227">
        <w:rPr>
          <w:sz w:val="24"/>
        </w:rPr>
        <w:t>服务器请求设置终端本机</w:t>
      </w:r>
      <w:r w:rsidRPr="009E3227">
        <w:rPr>
          <w:sz w:val="24"/>
        </w:rPr>
        <w:t>IP</w:t>
      </w:r>
      <w:r w:rsidRPr="009E3227">
        <w:rPr>
          <w:sz w:val="24"/>
        </w:rPr>
        <w:t>、默认网关报文采用</w:t>
      </w:r>
      <w:r w:rsidRPr="009E3227">
        <w:rPr>
          <w:sz w:val="24"/>
        </w:rPr>
        <w:t>“</w:t>
      </w:r>
      <w:r w:rsidRPr="009E3227">
        <w:rPr>
          <w:sz w:val="24"/>
        </w:rPr>
        <w:t>公共首部</w:t>
      </w:r>
      <w:r w:rsidRPr="009E3227">
        <w:rPr>
          <w:sz w:val="24"/>
        </w:rPr>
        <w:t>+</w:t>
      </w:r>
      <w:r w:rsidRPr="009E3227">
        <w:rPr>
          <w:sz w:val="24"/>
        </w:rPr>
        <w:t>本机</w:t>
      </w:r>
      <w:r w:rsidRPr="009E3227">
        <w:rPr>
          <w:sz w:val="24"/>
        </w:rPr>
        <w:t>IP</w:t>
      </w:r>
      <w:r w:rsidRPr="009E3227">
        <w:rPr>
          <w:sz w:val="24"/>
        </w:rPr>
        <w:t>和默认网关参数</w:t>
      </w:r>
      <w:r w:rsidRPr="009E3227">
        <w:rPr>
          <w:sz w:val="24"/>
        </w:rPr>
        <w:t>”</w:t>
      </w:r>
      <w:r w:rsidRPr="009E3227">
        <w:rPr>
          <w:sz w:val="24"/>
        </w:rPr>
        <w:t>格式。终端应答本机</w:t>
      </w:r>
      <w:r w:rsidRPr="009E3227">
        <w:rPr>
          <w:sz w:val="24"/>
        </w:rPr>
        <w:t>IP</w:t>
      </w:r>
      <w:r w:rsidRPr="009E3227">
        <w:rPr>
          <w:sz w:val="24"/>
        </w:rPr>
        <w:t>和默认网关参数报文采用</w:t>
      </w:r>
      <w:r w:rsidRPr="009E3227">
        <w:rPr>
          <w:sz w:val="24"/>
        </w:rPr>
        <w:t>“</w:t>
      </w:r>
      <w:r w:rsidRPr="009E3227">
        <w:rPr>
          <w:sz w:val="24"/>
        </w:rPr>
        <w:t>公共首部</w:t>
      </w:r>
      <w:r w:rsidRPr="009E3227">
        <w:rPr>
          <w:sz w:val="24"/>
        </w:rPr>
        <w:t>”</w:t>
      </w:r>
      <w:r w:rsidRPr="009E3227">
        <w:rPr>
          <w:sz w:val="24"/>
        </w:rPr>
        <w:t>格式。</w:t>
      </w:r>
    </w:p>
    <w:p w14:paraId="028889B9"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4B182731" w14:textId="533D3C36"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78A46A5A" w14:textId="0F21A1FE"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本机</w:t>
      </w:r>
      <w:r w:rsidR="00874137" w:rsidRPr="009E3227">
        <w:rPr>
          <w:sz w:val="24"/>
        </w:rPr>
        <w:t>IP</w:t>
      </w:r>
      <w:r w:rsidR="00874137" w:rsidRPr="009E3227">
        <w:rPr>
          <w:sz w:val="24"/>
        </w:rPr>
        <w:t>和默认网关参数结构见附录</w:t>
      </w:r>
      <w:r w:rsidR="00874137" w:rsidRPr="009E3227">
        <w:rPr>
          <w:sz w:val="24"/>
        </w:rPr>
        <w:t>B.10</w:t>
      </w:r>
      <w:r w:rsidR="00874137" w:rsidRPr="009E3227">
        <w:rPr>
          <w:sz w:val="24"/>
        </w:rPr>
        <w:t>。</w:t>
      </w:r>
    </w:p>
    <w:p w14:paraId="5690F096" w14:textId="77777777" w:rsidR="00874137" w:rsidRPr="009E3227" w:rsidRDefault="00874137" w:rsidP="009C64A7">
      <w:pPr>
        <w:numPr>
          <w:ilvl w:val="3"/>
          <w:numId w:val="50"/>
        </w:numPr>
        <w:spacing w:line="300" w:lineRule="auto"/>
        <w:rPr>
          <w:sz w:val="24"/>
        </w:rPr>
      </w:pPr>
      <w:r w:rsidRPr="009E3227">
        <w:rPr>
          <w:sz w:val="24"/>
        </w:rPr>
        <w:t>每日采样时间报文</w:t>
      </w:r>
    </w:p>
    <w:p w14:paraId="116A87EE" w14:textId="77777777" w:rsidR="00874137" w:rsidRPr="009E3227" w:rsidRDefault="00874137" w:rsidP="001D5056">
      <w:pPr>
        <w:spacing w:line="300" w:lineRule="auto"/>
        <w:ind w:firstLineChars="200" w:firstLine="480"/>
        <w:rPr>
          <w:sz w:val="24"/>
        </w:rPr>
      </w:pPr>
      <w:r w:rsidRPr="009E3227">
        <w:rPr>
          <w:sz w:val="24"/>
        </w:rPr>
        <w:t>服务器请求设置每日采样时间报文采用</w:t>
      </w:r>
      <w:r w:rsidRPr="009E3227">
        <w:rPr>
          <w:sz w:val="24"/>
        </w:rPr>
        <w:t>“</w:t>
      </w:r>
      <w:r w:rsidRPr="009E3227">
        <w:rPr>
          <w:sz w:val="24"/>
        </w:rPr>
        <w:t>公共首部</w:t>
      </w:r>
      <w:r w:rsidRPr="009E3227">
        <w:rPr>
          <w:sz w:val="24"/>
        </w:rPr>
        <w:t>+</w:t>
      </w:r>
      <w:r w:rsidRPr="009E3227">
        <w:rPr>
          <w:sz w:val="24"/>
        </w:rPr>
        <w:t>每日采样时间参数</w:t>
      </w:r>
      <w:r w:rsidRPr="009E3227">
        <w:rPr>
          <w:sz w:val="24"/>
        </w:rPr>
        <w:t>”</w:t>
      </w:r>
      <w:r w:rsidRPr="009E3227">
        <w:rPr>
          <w:sz w:val="24"/>
        </w:rPr>
        <w:t>格式。终端应答每日采样时间报文采用</w:t>
      </w:r>
      <w:r w:rsidRPr="009E3227">
        <w:rPr>
          <w:sz w:val="24"/>
        </w:rPr>
        <w:t>“</w:t>
      </w:r>
      <w:r w:rsidRPr="009E3227">
        <w:rPr>
          <w:sz w:val="24"/>
        </w:rPr>
        <w:t>公共首部</w:t>
      </w:r>
      <w:r w:rsidRPr="009E3227">
        <w:rPr>
          <w:sz w:val="24"/>
        </w:rPr>
        <w:t>”</w:t>
      </w:r>
      <w:r w:rsidRPr="009E3227">
        <w:rPr>
          <w:sz w:val="24"/>
        </w:rPr>
        <w:t>格式。</w:t>
      </w:r>
    </w:p>
    <w:p w14:paraId="3EED7C58"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37C80F5D" w14:textId="342A7643"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110242FF" w14:textId="3A264126"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每日采样时间参数结构附录</w:t>
      </w:r>
      <w:r w:rsidR="00874137" w:rsidRPr="009E3227">
        <w:rPr>
          <w:sz w:val="24"/>
        </w:rPr>
        <w:t>B.11</w:t>
      </w:r>
      <w:r w:rsidR="00874137" w:rsidRPr="009E3227">
        <w:rPr>
          <w:sz w:val="24"/>
        </w:rPr>
        <w:t>。</w:t>
      </w:r>
    </w:p>
    <w:p w14:paraId="1ED0ECCE" w14:textId="77777777" w:rsidR="00874137" w:rsidRPr="009E3227" w:rsidRDefault="00874137" w:rsidP="009C64A7">
      <w:pPr>
        <w:numPr>
          <w:ilvl w:val="3"/>
          <w:numId w:val="50"/>
        </w:numPr>
        <w:spacing w:line="300" w:lineRule="auto"/>
        <w:rPr>
          <w:sz w:val="24"/>
        </w:rPr>
      </w:pPr>
      <w:r w:rsidRPr="009E3227">
        <w:rPr>
          <w:sz w:val="24"/>
        </w:rPr>
        <w:t>通断测试报文</w:t>
      </w:r>
    </w:p>
    <w:p w14:paraId="50196F34" w14:textId="77777777" w:rsidR="00874137" w:rsidRPr="009E3227" w:rsidRDefault="00874137" w:rsidP="001D5056">
      <w:pPr>
        <w:spacing w:line="300" w:lineRule="auto"/>
        <w:ind w:firstLineChars="200" w:firstLine="480"/>
        <w:rPr>
          <w:sz w:val="24"/>
        </w:rPr>
      </w:pPr>
      <w:r w:rsidRPr="009E3227">
        <w:rPr>
          <w:sz w:val="24"/>
        </w:rPr>
        <w:t>服务器请求设置通断测试报文采用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通断测试参数</w:t>
      </w:r>
      <w:r w:rsidRPr="009E3227">
        <w:rPr>
          <w:sz w:val="24"/>
        </w:rPr>
        <w:t>”</w:t>
      </w:r>
      <w:r w:rsidRPr="009E3227">
        <w:rPr>
          <w:sz w:val="24"/>
        </w:rPr>
        <w:t>格式。终端应答通断测试报文采用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格式。</w:t>
      </w:r>
    </w:p>
    <w:p w14:paraId="7ACC0BF5"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00F3AFB1" w14:textId="2D3A9326"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1FA7CC2E" w14:textId="50F69709"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恒电位仪单机信息结构见附录</w:t>
      </w:r>
      <w:r w:rsidR="00874137" w:rsidRPr="009E3227">
        <w:rPr>
          <w:sz w:val="24"/>
        </w:rPr>
        <w:t>B.12</w:t>
      </w:r>
      <w:r w:rsidR="00874137" w:rsidRPr="009E3227">
        <w:rPr>
          <w:sz w:val="24"/>
        </w:rPr>
        <w:t>。</w:t>
      </w:r>
    </w:p>
    <w:p w14:paraId="0350C101" w14:textId="72F8DBF1"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通断测试参数结构见附录</w:t>
      </w:r>
      <w:r w:rsidR="00874137" w:rsidRPr="009E3227">
        <w:rPr>
          <w:sz w:val="24"/>
        </w:rPr>
        <w:t>B.7</w:t>
      </w:r>
      <w:r w:rsidR="00874137" w:rsidRPr="009E3227">
        <w:rPr>
          <w:sz w:val="24"/>
        </w:rPr>
        <w:t>。</w:t>
      </w:r>
    </w:p>
    <w:p w14:paraId="4C08FC7F" w14:textId="77777777" w:rsidR="00874137" w:rsidRPr="009E3227" w:rsidRDefault="00874137" w:rsidP="009C64A7">
      <w:pPr>
        <w:numPr>
          <w:ilvl w:val="3"/>
          <w:numId w:val="50"/>
        </w:numPr>
        <w:spacing w:line="300" w:lineRule="auto"/>
        <w:rPr>
          <w:sz w:val="24"/>
        </w:rPr>
      </w:pPr>
      <w:r w:rsidRPr="009E3227">
        <w:rPr>
          <w:sz w:val="24"/>
        </w:rPr>
        <w:t>通断测试结束报文</w:t>
      </w:r>
    </w:p>
    <w:p w14:paraId="0FCB6E05" w14:textId="77777777" w:rsidR="00874137" w:rsidRPr="009E3227" w:rsidRDefault="00874137" w:rsidP="001D5056">
      <w:pPr>
        <w:spacing w:line="300" w:lineRule="auto"/>
        <w:ind w:firstLineChars="200" w:firstLine="480"/>
        <w:rPr>
          <w:sz w:val="24"/>
        </w:rPr>
      </w:pPr>
      <w:r w:rsidRPr="009E3227">
        <w:rPr>
          <w:sz w:val="24"/>
        </w:rPr>
        <w:t>服务器请求设置通断测试结束报文采用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格式。终端应答报文与服务器请求设置报文格式相同。</w:t>
      </w:r>
    </w:p>
    <w:p w14:paraId="0A486866"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16D9B579" w14:textId="52F4AB9C"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3913A113" w14:textId="424C666D"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恒电位仪单机信息结构见附录</w:t>
      </w:r>
      <w:r w:rsidR="00874137" w:rsidRPr="009E3227">
        <w:rPr>
          <w:sz w:val="24"/>
        </w:rPr>
        <w:t>B.12</w:t>
      </w:r>
      <w:r w:rsidR="00874137" w:rsidRPr="009E3227">
        <w:rPr>
          <w:sz w:val="24"/>
        </w:rPr>
        <w:t>。</w:t>
      </w:r>
    </w:p>
    <w:p w14:paraId="41171FA2" w14:textId="77777777" w:rsidR="00874137" w:rsidRPr="009E3227" w:rsidRDefault="00874137" w:rsidP="009C64A7">
      <w:pPr>
        <w:numPr>
          <w:ilvl w:val="3"/>
          <w:numId w:val="50"/>
        </w:numPr>
        <w:spacing w:line="300" w:lineRule="auto"/>
        <w:rPr>
          <w:sz w:val="24"/>
        </w:rPr>
      </w:pPr>
      <w:r w:rsidRPr="009E3227">
        <w:rPr>
          <w:sz w:val="24"/>
        </w:rPr>
        <w:t>输出模块数量、输入采样</w:t>
      </w:r>
      <w:proofErr w:type="gramStart"/>
      <w:r w:rsidRPr="009E3227">
        <w:rPr>
          <w:sz w:val="24"/>
        </w:rPr>
        <w:t>板数量</w:t>
      </w:r>
      <w:proofErr w:type="gramEnd"/>
      <w:r w:rsidRPr="009E3227">
        <w:rPr>
          <w:sz w:val="24"/>
        </w:rPr>
        <w:t>报文</w:t>
      </w:r>
    </w:p>
    <w:p w14:paraId="2F255980" w14:textId="77777777" w:rsidR="00874137" w:rsidRPr="009E3227" w:rsidRDefault="00874137" w:rsidP="001D5056">
      <w:pPr>
        <w:spacing w:line="300" w:lineRule="auto"/>
        <w:ind w:firstLineChars="200" w:firstLine="480"/>
        <w:rPr>
          <w:sz w:val="24"/>
        </w:rPr>
      </w:pPr>
      <w:r w:rsidRPr="009E3227">
        <w:rPr>
          <w:sz w:val="24"/>
        </w:rPr>
        <w:t>服务器请求设置输出模块数量、输入采样</w:t>
      </w:r>
      <w:proofErr w:type="gramStart"/>
      <w:r w:rsidRPr="009E3227">
        <w:rPr>
          <w:sz w:val="24"/>
        </w:rPr>
        <w:t>板数量</w:t>
      </w:r>
      <w:proofErr w:type="gramEnd"/>
      <w:r w:rsidRPr="009E3227">
        <w:rPr>
          <w:sz w:val="24"/>
        </w:rPr>
        <w:t>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恒电位仪配置信息</w:t>
      </w:r>
      <w:r w:rsidRPr="009E3227">
        <w:rPr>
          <w:sz w:val="24"/>
        </w:rPr>
        <w:t>”</w:t>
      </w:r>
      <w:r w:rsidRPr="009E3227">
        <w:rPr>
          <w:sz w:val="24"/>
        </w:rPr>
        <w:t>格式。终端应答输出模块数量、输入采样</w:t>
      </w:r>
      <w:proofErr w:type="gramStart"/>
      <w:r w:rsidRPr="009E3227">
        <w:rPr>
          <w:sz w:val="24"/>
        </w:rPr>
        <w:t>板数量</w:t>
      </w:r>
      <w:proofErr w:type="gramEnd"/>
      <w:r w:rsidRPr="009E3227">
        <w:rPr>
          <w:sz w:val="24"/>
        </w:rPr>
        <w:t>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格式。</w:t>
      </w:r>
    </w:p>
    <w:p w14:paraId="46E76090" w14:textId="77777777" w:rsidR="00874137" w:rsidRPr="009E3227" w:rsidRDefault="00874137" w:rsidP="001D5056">
      <w:pPr>
        <w:spacing w:line="300" w:lineRule="auto"/>
        <w:ind w:firstLineChars="200" w:firstLine="480"/>
        <w:rPr>
          <w:sz w:val="24"/>
        </w:rPr>
      </w:pPr>
      <w:r w:rsidRPr="009E3227">
        <w:rPr>
          <w:sz w:val="24"/>
        </w:rPr>
        <w:lastRenderedPageBreak/>
        <w:t>报文中各字段的含义如下：</w:t>
      </w:r>
    </w:p>
    <w:p w14:paraId="35703EB8" w14:textId="27CB1236"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2E22DA7B" w14:textId="26FD29A2"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恒电位仪单机信息结构见附录</w:t>
      </w:r>
      <w:r w:rsidR="00874137" w:rsidRPr="009E3227">
        <w:rPr>
          <w:sz w:val="24"/>
        </w:rPr>
        <w:t>B.12</w:t>
      </w:r>
      <w:r w:rsidR="00874137" w:rsidRPr="009E3227">
        <w:rPr>
          <w:sz w:val="24"/>
        </w:rPr>
        <w:t>。</w:t>
      </w:r>
    </w:p>
    <w:p w14:paraId="0A247F06" w14:textId="19A66D51"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恒电位仪配置信息结构见附录</w:t>
      </w:r>
      <w:r w:rsidR="00874137" w:rsidRPr="009E3227">
        <w:rPr>
          <w:sz w:val="24"/>
        </w:rPr>
        <w:t>B.6</w:t>
      </w:r>
      <w:r w:rsidR="00874137" w:rsidRPr="009E3227">
        <w:rPr>
          <w:sz w:val="24"/>
        </w:rPr>
        <w:t>。</w:t>
      </w:r>
    </w:p>
    <w:p w14:paraId="3529B098" w14:textId="77777777" w:rsidR="00874137" w:rsidRPr="009E3227" w:rsidRDefault="00874137" w:rsidP="009C64A7">
      <w:pPr>
        <w:numPr>
          <w:ilvl w:val="3"/>
          <w:numId w:val="50"/>
        </w:numPr>
        <w:spacing w:line="300" w:lineRule="auto"/>
        <w:rPr>
          <w:sz w:val="24"/>
        </w:rPr>
      </w:pPr>
      <w:r w:rsidRPr="009E3227">
        <w:rPr>
          <w:sz w:val="24"/>
        </w:rPr>
        <w:t>试片工作参数报文</w:t>
      </w:r>
    </w:p>
    <w:p w14:paraId="1B687F87" w14:textId="77777777" w:rsidR="00874137" w:rsidRPr="009E3227" w:rsidRDefault="00874137" w:rsidP="001D5056">
      <w:pPr>
        <w:spacing w:line="300" w:lineRule="auto"/>
        <w:ind w:firstLineChars="200" w:firstLine="480"/>
        <w:rPr>
          <w:sz w:val="24"/>
        </w:rPr>
      </w:pPr>
      <w:r w:rsidRPr="009E3227">
        <w:rPr>
          <w:sz w:val="24"/>
        </w:rPr>
        <w:t>服务器请求设置试片工作参数报文采用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恒电位仪试片参数</w:t>
      </w:r>
      <w:r w:rsidRPr="009E3227">
        <w:rPr>
          <w:sz w:val="24"/>
        </w:rPr>
        <w:t>”</w:t>
      </w:r>
      <w:r w:rsidRPr="009E3227">
        <w:rPr>
          <w:sz w:val="24"/>
        </w:rPr>
        <w:t>格式。终端应答试片工作参数报文采用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格式。</w:t>
      </w:r>
    </w:p>
    <w:p w14:paraId="12F11C63"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46DABA3C" w14:textId="6DBE689E" w:rsidR="00874137" w:rsidRPr="009E3227" w:rsidRDefault="00505614" w:rsidP="00505614">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50277972" w14:textId="3A72D479" w:rsidR="00874137" w:rsidRPr="009E3227" w:rsidRDefault="00505614" w:rsidP="00505614">
      <w:pPr>
        <w:spacing w:line="300" w:lineRule="auto"/>
        <w:ind w:firstLineChars="200" w:firstLine="480"/>
        <w:rPr>
          <w:sz w:val="24"/>
        </w:rPr>
      </w:pPr>
      <w:r>
        <w:rPr>
          <w:sz w:val="24"/>
        </w:rPr>
        <w:t>——</w:t>
      </w:r>
      <w:proofErr w:type="gramStart"/>
      <w:r w:rsidR="00874137" w:rsidRPr="009E3227">
        <w:rPr>
          <w:sz w:val="24"/>
        </w:rPr>
        <w:t>位仪单机</w:t>
      </w:r>
      <w:proofErr w:type="gramEnd"/>
      <w:r w:rsidR="00874137" w:rsidRPr="009E3227">
        <w:rPr>
          <w:sz w:val="24"/>
        </w:rPr>
        <w:t>信息结构见附录</w:t>
      </w:r>
      <w:r w:rsidR="00874137" w:rsidRPr="009E3227">
        <w:rPr>
          <w:sz w:val="24"/>
        </w:rPr>
        <w:t>B.12</w:t>
      </w:r>
      <w:r w:rsidR="00874137" w:rsidRPr="009E3227">
        <w:rPr>
          <w:sz w:val="24"/>
        </w:rPr>
        <w:t>。</w:t>
      </w:r>
    </w:p>
    <w:p w14:paraId="156AE89A" w14:textId="60E23096" w:rsidR="00874137" w:rsidRPr="009E3227" w:rsidRDefault="00505614" w:rsidP="00505614">
      <w:pPr>
        <w:spacing w:line="300" w:lineRule="auto"/>
        <w:ind w:firstLineChars="200" w:firstLine="480"/>
        <w:rPr>
          <w:sz w:val="24"/>
        </w:rPr>
      </w:pPr>
      <w:r>
        <w:rPr>
          <w:sz w:val="24"/>
        </w:rPr>
        <w:t>——</w:t>
      </w:r>
      <w:proofErr w:type="gramStart"/>
      <w:r w:rsidR="00874137" w:rsidRPr="009E3227">
        <w:rPr>
          <w:sz w:val="24"/>
        </w:rPr>
        <w:t>仪试片</w:t>
      </w:r>
      <w:proofErr w:type="gramEnd"/>
      <w:r w:rsidR="00874137" w:rsidRPr="009E3227">
        <w:rPr>
          <w:sz w:val="24"/>
        </w:rPr>
        <w:t>参数结构见附录</w:t>
      </w:r>
      <w:r w:rsidR="00874137" w:rsidRPr="009E3227">
        <w:rPr>
          <w:sz w:val="24"/>
        </w:rPr>
        <w:t>B.14</w:t>
      </w:r>
      <w:r w:rsidR="00874137" w:rsidRPr="009E3227">
        <w:rPr>
          <w:sz w:val="24"/>
        </w:rPr>
        <w:t>。</w:t>
      </w:r>
    </w:p>
    <w:p w14:paraId="416A1BC9" w14:textId="77777777" w:rsidR="00874137" w:rsidRPr="009E3227" w:rsidRDefault="00874137" w:rsidP="009C64A7">
      <w:pPr>
        <w:numPr>
          <w:ilvl w:val="3"/>
          <w:numId w:val="50"/>
        </w:numPr>
        <w:spacing w:line="300" w:lineRule="auto"/>
        <w:rPr>
          <w:sz w:val="24"/>
        </w:rPr>
      </w:pPr>
      <w:r w:rsidRPr="009E3227">
        <w:rPr>
          <w:sz w:val="24"/>
        </w:rPr>
        <w:t>恒电位仪预置参数报文</w:t>
      </w:r>
    </w:p>
    <w:p w14:paraId="1EB8BE92" w14:textId="77777777" w:rsidR="00874137" w:rsidRPr="009E3227" w:rsidRDefault="00874137" w:rsidP="001D5056">
      <w:pPr>
        <w:spacing w:line="300" w:lineRule="auto"/>
        <w:ind w:firstLineChars="200" w:firstLine="480"/>
        <w:rPr>
          <w:sz w:val="24"/>
        </w:rPr>
      </w:pPr>
      <w:r w:rsidRPr="009E3227">
        <w:rPr>
          <w:sz w:val="24"/>
        </w:rPr>
        <w:t>服务器请求设置恒电位仪预置参数报文采用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恒电位仪预置参数</w:t>
      </w:r>
      <w:r w:rsidRPr="009E3227">
        <w:rPr>
          <w:sz w:val="24"/>
        </w:rPr>
        <w:t>”</w:t>
      </w:r>
      <w:r w:rsidRPr="009E3227">
        <w:rPr>
          <w:sz w:val="24"/>
        </w:rPr>
        <w:t>格式。终端应答恒电位仪预置参数报文采用</w:t>
      </w:r>
      <w:r w:rsidRPr="009E3227">
        <w:rPr>
          <w:sz w:val="24"/>
        </w:rPr>
        <w:t>“</w:t>
      </w:r>
      <w:r w:rsidRPr="009E3227">
        <w:rPr>
          <w:sz w:val="24"/>
        </w:rPr>
        <w:t>公共首部</w:t>
      </w:r>
      <w:r w:rsidRPr="009E3227">
        <w:rPr>
          <w:sz w:val="24"/>
        </w:rPr>
        <w:t>+</w:t>
      </w:r>
      <w:r w:rsidRPr="009E3227">
        <w:rPr>
          <w:sz w:val="24"/>
        </w:rPr>
        <w:t>恒电位仪单机信息</w:t>
      </w:r>
      <w:r w:rsidRPr="009E3227">
        <w:rPr>
          <w:sz w:val="24"/>
        </w:rPr>
        <w:t>”</w:t>
      </w:r>
      <w:r w:rsidRPr="009E3227">
        <w:rPr>
          <w:sz w:val="24"/>
        </w:rPr>
        <w:t>格式。</w:t>
      </w:r>
    </w:p>
    <w:p w14:paraId="3073A4A2"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5F7F9A2A" w14:textId="17B8FCA9" w:rsidR="00874137" w:rsidRPr="009E3227" w:rsidRDefault="00505614" w:rsidP="00505614">
      <w:pPr>
        <w:spacing w:line="300" w:lineRule="auto"/>
        <w:ind w:firstLineChars="200" w:firstLine="480"/>
        <w:rPr>
          <w:sz w:val="24"/>
        </w:rPr>
      </w:pPr>
      <w:r>
        <w:rPr>
          <w:sz w:val="24"/>
        </w:rPr>
        <w:t>——</w:t>
      </w:r>
      <w:r w:rsidR="00874137" w:rsidRPr="009E3227">
        <w:rPr>
          <w:sz w:val="24"/>
        </w:rPr>
        <w:t>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3D4A29C1" w14:textId="562044AB" w:rsidR="00874137" w:rsidRPr="009E3227" w:rsidRDefault="00505614" w:rsidP="00505614">
      <w:pPr>
        <w:spacing w:line="300" w:lineRule="auto"/>
        <w:ind w:firstLineChars="200" w:firstLine="480"/>
        <w:rPr>
          <w:sz w:val="24"/>
        </w:rPr>
      </w:pPr>
      <w:r>
        <w:rPr>
          <w:sz w:val="24"/>
        </w:rPr>
        <w:t>——</w:t>
      </w:r>
      <w:proofErr w:type="gramStart"/>
      <w:r w:rsidR="00874137" w:rsidRPr="009E3227">
        <w:rPr>
          <w:sz w:val="24"/>
        </w:rPr>
        <w:t>位仪单机</w:t>
      </w:r>
      <w:proofErr w:type="gramEnd"/>
      <w:r w:rsidR="00874137" w:rsidRPr="009E3227">
        <w:rPr>
          <w:sz w:val="24"/>
        </w:rPr>
        <w:t>信息结构见附录</w:t>
      </w:r>
      <w:r w:rsidR="00874137" w:rsidRPr="009E3227">
        <w:rPr>
          <w:sz w:val="24"/>
        </w:rPr>
        <w:t>B.12</w:t>
      </w:r>
      <w:r w:rsidR="00874137" w:rsidRPr="009E3227">
        <w:rPr>
          <w:sz w:val="24"/>
        </w:rPr>
        <w:t>。</w:t>
      </w:r>
    </w:p>
    <w:p w14:paraId="6130AB8D" w14:textId="5FE6B748" w:rsidR="00874137" w:rsidRPr="009E3227" w:rsidRDefault="00505614" w:rsidP="00505614">
      <w:pPr>
        <w:spacing w:line="300" w:lineRule="auto"/>
        <w:ind w:firstLineChars="200" w:firstLine="480"/>
        <w:rPr>
          <w:sz w:val="24"/>
        </w:rPr>
      </w:pPr>
      <w:r>
        <w:rPr>
          <w:sz w:val="24"/>
        </w:rPr>
        <w:t>——</w:t>
      </w:r>
      <w:proofErr w:type="gramStart"/>
      <w:r w:rsidR="00874137" w:rsidRPr="009E3227">
        <w:rPr>
          <w:sz w:val="24"/>
        </w:rPr>
        <w:t>位仪预置参数</w:t>
      </w:r>
      <w:proofErr w:type="gramEnd"/>
      <w:r w:rsidR="00874137" w:rsidRPr="009E3227">
        <w:rPr>
          <w:sz w:val="24"/>
        </w:rPr>
        <w:t>结构见附录</w:t>
      </w:r>
      <w:r w:rsidR="00874137" w:rsidRPr="009E3227">
        <w:rPr>
          <w:sz w:val="24"/>
        </w:rPr>
        <w:t>B.5</w:t>
      </w:r>
      <w:r w:rsidR="00874137" w:rsidRPr="009E3227">
        <w:rPr>
          <w:sz w:val="24"/>
        </w:rPr>
        <w:t>。</w:t>
      </w:r>
    </w:p>
    <w:p w14:paraId="23322348" w14:textId="77777777" w:rsidR="00874137" w:rsidRPr="009E3227" w:rsidRDefault="00874137" w:rsidP="009C64A7">
      <w:pPr>
        <w:numPr>
          <w:ilvl w:val="3"/>
          <w:numId w:val="50"/>
        </w:numPr>
        <w:spacing w:line="300" w:lineRule="auto"/>
        <w:rPr>
          <w:sz w:val="24"/>
        </w:rPr>
      </w:pPr>
      <w:r w:rsidRPr="009E3227">
        <w:rPr>
          <w:sz w:val="24"/>
        </w:rPr>
        <w:t>每日采样上传报文</w:t>
      </w:r>
    </w:p>
    <w:p w14:paraId="55803994" w14:textId="77777777" w:rsidR="00874137" w:rsidRPr="009E3227" w:rsidRDefault="00874137" w:rsidP="001D5056">
      <w:pPr>
        <w:spacing w:line="300" w:lineRule="auto"/>
        <w:ind w:firstLineChars="200" w:firstLine="480"/>
        <w:rPr>
          <w:sz w:val="24"/>
        </w:rPr>
      </w:pPr>
      <w:r w:rsidRPr="009E3227">
        <w:rPr>
          <w:sz w:val="24"/>
        </w:rPr>
        <w:t>终端请求上传每日采样数据报文采用</w:t>
      </w:r>
      <w:r w:rsidRPr="009E3227">
        <w:rPr>
          <w:sz w:val="24"/>
        </w:rPr>
        <w:t>“</w:t>
      </w:r>
      <w:r w:rsidRPr="009E3227">
        <w:rPr>
          <w:sz w:val="24"/>
        </w:rPr>
        <w:t>公共首部</w:t>
      </w:r>
      <w:r w:rsidRPr="009E3227">
        <w:rPr>
          <w:sz w:val="24"/>
        </w:rPr>
        <w:t>+</w:t>
      </w:r>
      <w:r w:rsidRPr="009E3227">
        <w:rPr>
          <w:sz w:val="24"/>
        </w:rPr>
        <w:t>恒电位仪单机上传数据</w:t>
      </w:r>
      <w:r w:rsidRPr="009E3227">
        <w:rPr>
          <w:sz w:val="24"/>
        </w:rPr>
        <w:t>”</w:t>
      </w:r>
      <w:r w:rsidRPr="009E3227">
        <w:rPr>
          <w:sz w:val="24"/>
        </w:rPr>
        <w:t>格式。服务器应答每日采样数据上传报文</w:t>
      </w:r>
      <w:r w:rsidRPr="009E3227">
        <w:rPr>
          <w:sz w:val="24"/>
        </w:rPr>
        <w:t>“</w:t>
      </w:r>
      <w:r w:rsidRPr="009E3227">
        <w:rPr>
          <w:sz w:val="24"/>
        </w:rPr>
        <w:t>公共首部</w:t>
      </w:r>
      <w:r w:rsidRPr="009E3227">
        <w:rPr>
          <w:sz w:val="24"/>
        </w:rPr>
        <w:t>+</w:t>
      </w:r>
      <w:r w:rsidRPr="009E3227">
        <w:rPr>
          <w:sz w:val="24"/>
        </w:rPr>
        <w:t>记录索引号</w:t>
      </w:r>
      <w:r w:rsidRPr="009E3227">
        <w:rPr>
          <w:sz w:val="24"/>
        </w:rPr>
        <w:t>”</w:t>
      </w:r>
      <w:r w:rsidRPr="009E3227">
        <w:rPr>
          <w:sz w:val="24"/>
        </w:rPr>
        <w:t>格式。</w:t>
      </w:r>
    </w:p>
    <w:p w14:paraId="332DB3FD" w14:textId="77777777" w:rsidR="00874137" w:rsidRPr="009E3227" w:rsidRDefault="00874137" w:rsidP="001D5056">
      <w:pPr>
        <w:spacing w:line="300" w:lineRule="auto"/>
        <w:ind w:firstLineChars="200" w:firstLine="480"/>
        <w:rPr>
          <w:sz w:val="24"/>
        </w:rPr>
      </w:pPr>
      <w:r w:rsidRPr="009E3227">
        <w:rPr>
          <w:sz w:val="24"/>
        </w:rPr>
        <w:t>报文中各字段的含义如下：</w:t>
      </w:r>
    </w:p>
    <w:p w14:paraId="7B5EC6DA" w14:textId="220D6DDA" w:rsidR="00874137" w:rsidRPr="009E3227" w:rsidRDefault="00505614" w:rsidP="00505614">
      <w:pPr>
        <w:spacing w:line="300" w:lineRule="auto"/>
        <w:ind w:firstLineChars="200" w:firstLine="480"/>
        <w:rPr>
          <w:sz w:val="24"/>
        </w:rPr>
      </w:pPr>
      <w:r>
        <w:rPr>
          <w:sz w:val="24"/>
        </w:rPr>
        <w:t>——</w:t>
      </w:r>
      <w:r w:rsidR="00874137" w:rsidRPr="009E3227">
        <w:rPr>
          <w:sz w:val="24"/>
        </w:rPr>
        <w:t>首部</w:t>
      </w:r>
      <w:r w:rsidR="00874137" w:rsidRPr="009E3227">
        <w:rPr>
          <w:sz w:val="24"/>
        </w:rPr>
        <w:t>(header)</w:t>
      </w:r>
      <w:r w:rsidR="00874137" w:rsidRPr="009E3227">
        <w:rPr>
          <w:sz w:val="24"/>
        </w:rPr>
        <w:t>：同</w:t>
      </w:r>
      <w:r w:rsidR="00874137" w:rsidRPr="009E3227">
        <w:rPr>
          <w:sz w:val="24"/>
        </w:rPr>
        <w:t>A.1.1</w:t>
      </w:r>
      <w:r w:rsidR="00874137" w:rsidRPr="009E3227">
        <w:rPr>
          <w:sz w:val="24"/>
        </w:rPr>
        <w:t>。</w:t>
      </w:r>
    </w:p>
    <w:p w14:paraId="7DFF8025" w14:textId="2FBEB17A" w:rsidR="00874137" w:rsidRPr="009E3227" w:rsidRDefault="00505614" w:rsidP="00505614">
      <w:pPr>
        <w:spacing w:line="300" w:lineRule="auto"/>
        <w:ind w:firstLineChars="200" w:firstLine="480"/>
        <w:rPr>
          <w:sz w:val="24"/>
        </w:rPr>
      </w:pPr>
      <w:r>
        <w:rPr>
          <w:sz w:val="24"/>
        </w:rPr>
        <w:t>——</w:t>
      </w:r>
      <w:proofErr w:type="gramStart"/>
      <w:r w:rsidR="00874137" w:rsidRPr="009E3227">
        <w:rPr>
          <w:sz w:val="24"/>
        </w:rPr>
        <w:t>位仪单机</w:t>
      </w:r>
      <w:proofErr w:type="gramEnd"/>
      <w:r w:rsidR="00874137" w:rsidRPr="009E3227">
        <w:rPr>
          <w:sz w:val="24"/>
        </w:rPr>
        <w:t>上传数据结构见附录</w:t>
      </w:r>
      <w:r w:rsidR="00874137" w:rsidRPr="009E3227">
        <w:rPr>
          <w:sz w:val="24"/>
        </w:rPr>
        <w:t>B.13</w:t>
      </w:r>
      <w:r w:rsidR="00874137" w:rsidRPr="009E3227">
        <w:rPr>
          <w:sz w:val="24"/>
        </w:rPr>
        <w:t>。</w:t>
      </w:r>
    </w:p>
    <w:p w14:paraId="4DE3FB4F" w14:textId="667E6477" w:rsidR="00874137" w:rsidRPr="009E3227" w:rsidRDefault="00505614" w:rsidP="00505614">
      <w:pPr>
        <w:spacing w:line="300" w:lineRule="auto"/>
        <w:ind w:firstLineChars="200" w:firstLine="480"/>
        <w:rPr>
          <w:sz w:val="24"/>
        </w:rPr>
      </w:pPr>
      <w:r>
        <w:rPr>
          <w:sz w:val="24"/>
        </w:rPr>
        <w:t>——</w:t>
      </w:r>
      <w:r w:rsidR="00874137" w:rsidRPr="009E3227">
        <w:rPr>
          <w:sz w:val="24"/>
        </w:rPr>
        <w:t>索引号</w:t>
      </w:r>
      <w:r w:rsidR="00874137" w:rsidRPr="009E3227">
        <w:rPr>
          <w:sz w:val="24"/>
        </w:rPr>
        <w:t>(index)</w:t>
      </w:r>
      <w:r w:rsidR="00874137" w:rsidRPr="009E3227">
        <w:rPr>
          <w:sz w:val="24"/>
        </w:rPr>
        <w:t>：上传数据的索引号，占</w:t>
      </w:r>
      <w:r w:rsidR="00874137" w:rsidRPr="009E3227">
        <w:rPr>
          <w:sz w:val="24"/>
        </w:rPr>
        <w:t>4</w:t>
      </w:r>
      <w:r w:rsidR="00874137" w:rsidRPr="009E3227">
        <w:rPr>
          <w:sz w:val="24"/>
        </w:rPr>
        <w:t>字节。</w:t>
      </w:r>
    </w:p>
    <w:p w14:paraId="3E2CE6E2" w14:textId="77777777" w:rsidR="00874137" w:rsidRPr="009E3227" w:rsidRDefault="00874137" w:rsidP="009C64A7">
      <w:pPr>
        <w:numPr>
          <w:ilvl w:val="2"/>
          <w:numId w:val="50"/>
        </w:numPr>
        <w:spacing w:line="300" w:lineRule="auto"/>
        <w:rPr>
          <w:sz w:val="24"/>
        </w:rPr>
      </w:pPr>
      <w:r w:rsidRPr="009E3227">
        <w:rPr>
          <w:sz w:val="24"/>
        </w:rPr>
        <w:t>校验方式</w:t>
      </w:r>
    </w:p>
    <w:p w14:paraId="5BA23621" w14:textId="77777777" w:rsidR="00874137" w:rsidRPr="009E3227" w:rsidRDefault="00874137" w:rsidP="001D5056">
      <w:pPr>
        <w:spacing w:line="300" w:lineRule="auto"/>
        <w:ind w:firstLineChars="200" w:firstLine="480"/>
        <w:rPr>
          <w:sz w:val="24"/>
        </w:rPr>
      </w:pPr>
      <w:r w:rsidRPr="009E3227">
        <w:rPr>
          <w:sz w:val="24"/>
        </w:rPr>
        <w:t>为防止报文数据在传输过程中出现差错，报文公共首部和命令内容使用了校验和算法。假设整个报文由</w:t>
      </w:r>
      <w:r w:rsidRPr="009E3227">
        <w:rPr>
          <w:sz w:val="24"/>
        </w:rPr>
        <w:t>L</w:t>
      </w:r>
      <w:proofErr w:type="gramStart"/>
      <w:r w:rsidRPr="009E3227">
        <w:rPr>
          <w:sz w:val="24"/>
        </w:rPr>
        <w:t>个</w:t>
      </w:r>
      <w:proofErr w:type="gramEnd"/>
      <w:r w:rsidRPr="009E3227">
        <w:rPr>
          <w:sz w:val="24"/>
        </w:rPr>
        <w:t>16</w:t>
      </w:r>
      <w:r w:rsidRPr="009E3227">
        <w:rPr>
          <w:sz w:val="24"/>
        </w:rPr>
        <w:t>比特构成，即</w:t>
      </w:r>
      <m:oMath>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2</m:t>
            </m:r>
          </m:sub>
        </m:sSub>
        <m:r>
          <m:rPr>
            <m:sty m:val="p"/>
          </m:rPr>
          <w:rPr>
            <w:rFonts w:ascii="Cambria Math" w:hAnsi="Cambria Math"/>
            <w:sz w:val="24"/>
          </w:rPr>
          <m:t>，</m:t>
        </m:r>
        <m:r>
          <m:rPr>
            <m:sty m:val="p"/>
          </m:rPr>
          <w:rPr>
            <w:rFonts w:ascii="Cambria Math" w:hAnsi="Cambria Math"/>
            <w:sz w:val="24"/>
          </w:rPr>
          <m:t>⋯</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b</m:t>
            </m:r>
          </m:e>
          <m:sub>
            <m:r>
              <w:rPr>
                <w:rFonts w:ascii="Cambria Math" w:hAnsi="Cambria Math"/>
                <w:sz w:val="24"/>
              </w:rPr>
              <m:t>L</m:t>
            </m:r>
            <m:r>
              <m:rPr>
                <m:sty m:val="p"/>
              </m:rPr>
              <w:rPr>
                <w:rFonts w:ascii="Cambria Math" w:hAnsi="Cambria Math"/>
                <w:sz w:val="24"/>
              </w:rPr>
              <m:t>-1</m:t>
            </m:r>
          </m:sub>
        </m:sSub>
        <m:r>
          <m:rPr>
            <m:sty m:val="p"/>
          </m:rPr>
          <w:rPr>
            <w:rFonts w:ascii="Cambria Math" w:hAnsi="Cambria Math"/>
            <w:sz w:val="24"/>
          </w:rPr>
          <m:t>，</m:t>
        </m:r>
      </m:oMath>
      <w:r w:rsidRPr="009E3227">
        <w:rPr>
          <w:sz w:val="24"/>
        </w:rPr>
        <w:t>校验和字段对应</w:t>
      </w:r>
      <m:oMath>
        <m:sSub>
          <m:sSubPr>
            <m:ctrlPr>
              <w:rPr>
                <w:rFonts w:ascii="Cambria Math" w:hAnsi="Cambria Math"/>
                <w:sz w:val="24"/>
              </w:rPr>
            </m:ctrlPr>
          </m:sSubPr>
          <m:e>
            <m:r>
              <w:rPr>
                <w:rFonts w:ascii="Cambria Math" w:hAnsi="Cambria Math"/>
                <w:sz w:val="24"/>
              </w:rPr>
              <m:t>b</m:t>
            </m:r>
          </m:e>
          <m:sub>
            <m:r>
              <w:rPr>
                <w:rFonts w:ascii="Cambria Math" w:hAnsi="Cambria Math"/>
                <w:sz w:val="24"/>
              </w:rPr>
              <m:t>L</m:t>
            </m:r>
          </m:sub>
        </m:sSub>
      </m:oMath>
      <w:r w:rsidRPr="009E3227">
        <w:rPr>
          <w:sz w:val="24"/>
        </w:rPr>
        <w:t>，则计算校验和算法的步骤如下：</w:t>
      </w:r>
    </w:p>
    <w:p w14:paraId="79037B82" w14:textId="2C0B4D49" w:rsidR="00874137" w:rsidRPr="009E3227" w:rsidRDefault="00505614" w:rsidP="00505614">
      <w:pPr>
        <w:ind w:left="420"/>
        <w:rPr>
          <w:sz w:val="24"/>
        </w:rPr>
      </w:pPr>
      <w:r>
        <w:rPr>
          <w:sz w:val="24"/>
        </w:rPr>
        <w:t>——</w:t>
      </w:r>
      <w:proofErr w:type="gramStart"/>
      <w:r w:rsidR="00874137" w:rsidRPr="009E3227">
        <w:rPr>
          <w:sz w:val="24"/>
        </w:rPr>
        <w:t>个</w:t>
      </w:r>
      <w:proofErr w:type="gramEnd"/>
      <w:r w:rsidR="00874137" w:rsidRPr="009E3227">
        <w:rPr>
          <w:sz w:val="24"/>
        </w:rPr>
        <w:t>16</w:t>
      </w:r>
      <w:r w:rsidR="00874137" w:rsidRPr="009E3227">
        <w:rPr>
          <w:sz w:val="24"/>
        </w:rPr>
        <w:t>比特字当作一个整数处理，进行二进制运算：</w:t>
      </w:r>
    </w:p>
    <w:p w14:paraId="15A61D2B" w14:textId="77777777" w:rsidR="00874137" w:rsidRPr="009E3227" w:rsidRDefault="00874137" w:rsidP="00874137">
      <w:pPr>
        <w:ind w:firstLineChars="300" w:firstLine="720"/>
        <w:rPr>
          <w:sz w:val="24"/>
        </w:rPr>
      </w:pPr>
      <m:oMath>
        <m:r>
          <w:rPr>
            <w:rFonts w:ascii="Cambria Math" w:hAnsi="Cambria Math"/>
            <w:sz w:val="24"/>
          </w:rPr>
          <m:t xml:space="preserve">         x=</m:t>
        </m:r>
        <m:sSub>
          <m:sSubPr>
            <m:ctrlPr>
              <w:rPr>
                <w:rFonts w:ascii="Cambria Math" w:hAnsi="Cambria Math"/>
                <w:i/>
                <w:sz w:val="24"/>
              </w:rPr>
            </m:ctrlPr>
          </m:sSubPr>
          <m:e>
            <m:r>
              <w:rPr>
                <w:rFonts w:ascii="Cambria Math" w:hAnsi="Cambria Math"/>
                <w:sz w:val="24"/>
              </w:rPr>
              <m:t>b</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b</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L-1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L</m:t>
            </m:r>
          </m:sub>
        </m:sSub>
      </m:oMath>
      <w:r w:rsidRPr="009E3227">
        <w:rPr>
          <w:sz w:val="24"/>
        </w:rPr>
        <w:t xml:space="preserve"> </w:t>
      </w:r>
    </w:p>
    <w:p w14:paraId="20B9C687" w14:textId="77777777" w:rsidR="00874137" w:rsidRPr="009E3227" w:rsidRDefault="00874137" w:rsidP="00874137">
      <w:pPr>
        <w:ind w:left="300" w:firstLine="420"/>
        <w:rPr>
          <w:sz w:val="24"/>
        </w:rPr>
      </w:pPr>
      <w:r w:rsidRPr="009E3227">
        <w:rPr>
          <w:sz w:val="24"/>
        </w:rPr>
        <w:t>其中</w:t>
      </w:r>
      <m:oMath>
        <m:sSub>
          <m:sSubPr>
            <m:ctrlPr>
              <w:rPr>
                <w:rFonts w:ascii="Cambria Math" w:hAnsi="Cambria Math"/>
                <w:i/>
                <w:sz w:val="24"/>
              </w:rPr>
            </m:ctrlPr>
          </m:sSubPr>
          <m:e>
            <m:r>
              <w:rPr>
                <w:rFonts w:ascii="Cambria Math" w:hAnsi="Cambria Math"/>
                <w:sz w:val="24"/>
              </w:rPr>
              <m:t>b</m:t>
            </m:r>
          </m:e>
          <m:sub>
            <m:r>
              <w:rPr>
                <w:rFonts w:ascii="Cambria Math" w:hAnsi="Cambria Math"/>
                <w:sz w:val="24"/>
              </w:rPr>
              <m:t>L</m:t>
            </m:r>
          </m:sub>
        </m:sSub>
        <m:r>
          <w:rPr>
            <w:rFonts w:ascii="Cambria Math" w:hAnsi="Cambria Math"/>
            <w:sz w:val="24"/>
          </w:rPr>
          <m:t>=0</m:t>
        </m:r>
      </m:oMath>
      <w:r w:rsidRPr="009E3227">
        <w:rPr>
          <w:sz w:val="24"/>
        </w:rPr>
        <w:t>。</w:t>
      </w:r>
    </w:p>
    <w:p w14:paraId="1201DC99" w14:textId="551F7218" w:rsidR="00874137" w:rsidRPr="009E3227" w:rsidRDefault="00CB0E48" w:rsidP="00CB0E48">
      <w:pPr>
        <w:ind w:left="420"/>
        <w:rPr>
          <w:sz w:val="24"/>
        </w:rPr>
      </w:pPr>
      <w:r>
        <w:rPr>
          <w:sz w:val="24"/>
        </w:rPr>
        <w:t>——</w:t>
      </w:r>
      <w:r w:rsidR="00874137" w:rsidRPr="009E3227">
        <w:rPr>
          <w:sz w:val="24"/>
        </w:rPr>
        <w:t>得的和</w:t>
      </w:r>
      <w:proofErr w:type="gramStart"/>
      <w:r w:rsidR="00874137" w:rsidRPr="009E3227">
        <w:rPr>
          <w:sz w:val="24"/>
        </w:rPr>
        <w:t>模（</w:t>
      </w:r>
      <w:proofErr w:type="gramEnd"/>
      <w:r w:rsidR="00874137" w:rsidRPr="009E3227">
        <w:rPr>
          <w:sz w:val="24"/>
        </w:rPr>
        <w:t>2</w:t>
      </w:r>
      <w:r w:rsidR="00874137" w:rsidRPr="009E3227">
        <w:rPr>
          <w:sz w:val="24"/>
          <w:vertAlign w:val="superscript"/>
        </w:rPr>
        <w:t>16</w:t>
      </w:r>
      <w:r w:rsidR="00874137" w:rsidRPr="009E3227">
        <w:rPr>
          <w:sz w:val="24"/>
        </w:rPr>
        <w:t>-1</w:t>
      </w:r>
      <w:r w:rsidR="00874137" w:rsidRPr="009E3227">
        <w:rPr>
          <w:sz w:val="24"/>
        </w:rPr>
        <w:t>）：</w:t>
      </w:r>
    </w:p>
    <w:p w14:paraId="6C788BDB" w14:textId="77777777" w:rsidR="00874137" w:rsidRPr="009E3227" w:rsidRDefault="00874137" w:rsidP="00874137">
      <w:pPr>
        <w:ind w:left="780"/>
        <w:rPr>
          <w:sz w:val="24"/>
        </w:rPr>
      </w:pPr>
      <w:r w:rsidRPr="009E3227">
        <w:rPr>
          <w:sz w:val="24"/>
        </w:rPr>
        <w:lastRenderedPageBreak/>
        <w:t xml:space="preserve">        </w:t>
      </w:r>
      <m:oMath>
        <m:r>
          <w:rPr>
            <w:rFonts w:ascii="Cambria Math" w:hAnsi="Cambria Math"/>
            <w:sz w:val="24"/>
          </w:rPr>
          <m:t>y=x</m:t>
        </m:r>
        <m:d>
          <m:dPr>
            <m:begChr m:val="["/>
            <m:endChr m:val="]"/>
            <m:ctrlPr>
              <w:rPr>
                <w:rFonts w:ascii="Cambria Math" w:hAnsi="Cambria Math"/>
                <w:i/>
                <w:sz w:val="24"/>
              </w:rPr>
            </m:ctrlPr>
          </m:dPr>
          <m:e>
            <m:r>
              <w:rPr>
                <w:rFonts w:ascii="Cambria Math" w:hAnsi="Cambria Math"/>
                <w:sz w:val="24"/>
              </w:rPr>
              <m:t>模</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2</m:t>
                    </m:r>
                  </m:e>
                  <m:sup>
                    <m:r>
                      <w:rPr>
                        <w:rFonts w:ascii="Cambria Math" w:hAnsi="Cambria Math"/>
                        <w:sz w:val="24"/>
                      </w:rPr>
                      <m:t>16</m:t>
                    </m:r>
                  </m:sup>
                </m:sSup>
                <m:r>
                  <w:rPr>
                    <w:rFonts w:ascii="Cambria Math" w:eastAsia="微软雅黑" w:hAnsi="Cambria Math"/>
                    <w:sz w:val="24"/>
                  </w:rPr>
                  <m:t>-</m:t>
                </m:r>
                <m:r>
                  <w:rPr>
                    <w:rFonts w:ascii="Cambria Math" w:hAnsi="Cambria Math"/>
                    <w:sz w:val="24"/>
                  </w:rPr>
                  <m:t>1</m:t>
                </m:r>
              </m:e>
            </m:d>
          </m:e>
        </m:d>
      </m:oMath>
    </w:p>
    <w:p w14:paraId="679A4C30" w14:textId="77777777" w:rsidR="00874137" w:rsidRPr="009E3227" w:rsidRDefault="00874137" w:rsidP="00874137">
      <w:pPr>
        <w:ind w:left="420" w:firstLine="420"/>
        <w:rPr>
          <w:sz w:val="24"/>
        </w:rPr>
      </w:pPr>
      <w:r w:rsidRPr="009E3227">
        <w:rPr>
          <w:sz w:val="24"/>
        </w:rPr>
        <w:t>模（</w:t>
      </w:r>
      <w:r w:rsidRPr="009E3227">
        <w:rPr>
          <w:sz w:val="24"/>
        </w:rPr>
        <w:t>2</w:t>
      </w:r>
      <w:r w:rsidRPr="009E3227">
        <w:rPr>
          <w:sz w:val="24"/>
          <w:vertAlign w:val="superscript"/>
        </w:rPr>
        <w:t>16</w:t>
      </w:r>
      <w:r w:rsidRPr="009E3227">
        <w:rPr>
          <w:sz w:val="24"/>
        </w:rPr>
        <w:t>-1</w:t>
      </w:r>
      <w:r w:rsidRPr="009E3227">
        <w:rPr>
          <w:sz w:val="24"/>
        </w:rPr>
        <w:t>）就是把</w:t>
      </w:r>
      <w:r w:rsidRPr="009E3227">
        <w:rPr>
          <w:sz w:val="24"/>
        </w:rPr>
        <w:t>x</w:t>
      </w:r>
      <w:r w:rsidRPr="009E3227">
        <w:rPr>
          <w:sz w:val="24"/>
        </w:rPr>
        <w:t>中高于第</w:t>
      </w:r>
      <w:r w:rsidRPr="009E3227">
        <w:rPr>
          <w:sz w:val="24"/>
        </w:rPr>
        <w:t>15</w:t>
      </w:r>
      <w:r w:rsidRPr="009E3227">
        <w:rPr>
          <w:sz w:val="24"/>
        </w:rPr>
        <w:t>比特（从</w:t>
      </w:r>
      <w:r w:rsidRPr="009E3227">
        <w:rPr>
          <w:sz w:val="24"/>
        </w:rPr>
        <w:t>0</w:t>
      </w:r>
      <w:r w:rsidRPr="009E3227">
        <w:rPr>
          <w:sz w:val="24"/>
        </w:rPr>
        <w:t>比特开始计数）的各位取出，往后移</w:t>
      </w:r>
      <w:r w:rsidRPr="009E3227">
        <w:rPr>
          <w:sz w:val="24"/>
        </w:rPr>
        <w:t>16</w:t>
      </w:r>
      <w:r w:rsidRPr="009E3227">
        <w:rPr>
          <w:sz w:val="24"/>
        </w:rPr>
        <w:t>位，并把它们加回和中。</w:t>
      </w:r>
    </w:p>
    <w:p w14:paraId="2569C267" w14:textId="7E187224" w:rsidR="00874137" w:rsidRPr="009E3227" w:rsidRDefault="00CB0E48" w:rsidP="00CB0E48">
      <w:pPr>
        <w:ind w:left="420"/>
        <w:rPr>
          <w:sz w:val="24"/>
        </w:rPr>
      </w:pPr>
      <w:r>
        <w:rPr>
          <w:sz w:val="24"/>
        </w:rPr>
        <w:t>——</w:t>
      </w:r>
      <w:r w:rsidR="00874137" w:rsidRPr="009E3227">
        <w:rPr>
          <w:sz w:val="24"/>
        </w:rPr>
        <w:t>和是</w:t>
      </w:r>
      <w:r w:rsidR="00874137" w:rsidRPr="009E3227">
        <w:rPr>
          <w:sz w:val="24"/>
        </w:rPr>
        <w:t>x</w:t>
      </w:r>
      <w:r w:rsidR="00874137" w:rsidRPr="009E3227">
        <w:rPr>
          <w:sz w:val="24"/>
        </w:rPr>
        <w:t>的负值，即</w:t>
      </w:r>
    </w:p>
    <w:p w14:paraId="6553B1A6" w14:textId="77777777" w:rsidR="00874137" w:rsidRPr="009E3227" w:rsidRDefault="00874137" w:rsidP="00874137">
      <w:pPr>
        <w:ind w:left="780"/>
        <w:rPr>
          <w:sz w:val="24"/>
        </w:rPr>
      </w:pPr>
      <w:r w:rsidRPr="009E3227">
        <w:rPr>
          <w:sz w:val="24"/>
        </w:rPr>
        <w:t xml:space="preserve">       </w:t>
      </w:r>
      <m:oMath>
        <m:sSub>
          <m:sSubPr>
            <m:ctrlPr>
              <w:rPr>
                <w:rFonts w:ascii="Cambria Math" w:hAnsi="Cambria Math"/>
                <w:i/>
                <w:sz w:val="24"/>
              </w:rPr>
            </m:ctrlPr>
          </m:sSubPr>
          <m:e>
            <m:r>
              <w:rPr>
                <w:rFonts w:ascii="Cambria Math" w:hAnsi="Cambria Math"/>
                <w:sz w:val="24"/>
              </w:rPr>
              <m:t>b</m:t>
            </m:r>
          </m:e>
          <m:sub>
            <m:r>
              <w:rPr>
                <w:rFonts w:ascii="Cambria Math" w:hAnsi="Cambria Math"/>
                <w:sz w:val="24"/>
              </w:rPr>
              <m:t>L</m:t>
            </m:r>
          </m:sub>
        </m:sSub>
        <m:r>
          <w:rPr>
            <w:rFonts w:ascii="Cambria Math" w:hAnsi="Cambria Math"/>
            <w:sz w:val="24"/>
          </w:rPr>
          <m:t>=-x</m:t>
        </m:r>
      </m:oMath>
    </w:p>
    <w:p w14:paraId="56D30B0A" w14:textId="77777777" w:rsidR="00874137" w:rsidRPr="009E3227" w:rsidRDefault="00874137" w:rsidP="00874137">
      <w:pPr>
        <w:ind w:left="420" w:firstLine="420"/>
        <w:rPr>
          <w:sz w:val="24"/>
        </w:rPr>
      </w:pPr>
      <w:r w:rsidRPr="009E3227">
        <w:rPr>
          <w:sz w:val="24"/>
        </w:rPr>
        <w:t>也就是通过取</w:t>
      </w:r>
      <w:r w:rsidRPr="009E3227">
        <w:rPr>
          <w:sz w:val="24"/>
        </w:rPr>
        <w:t>1</w:t>
      </w:r>
      <w:r w:rsidRPr="009E3227">
        <w:rPr>
          <w:sz w:val="24"/>
        </w:rPr>
        <w:t>的补码（即把每个</w:t>
      </w:r>
      <w:r w:rsidRPr="009E3227">
        <w:rPr>
          <w:sz w:val="24"/>
        </w:rPr>
        <w:t>0</w:t>
      </w:r>
      <w:r w:rsidRPr="009E3227">
        <w:rPr>
          <w:sz w:val="24"/>
        </w:rPr>
        <w:t>变成</w:t>
      </w:r>
      <w:r w:rsidRPr="009E3227">
        <w:rPr>
          <w:sz w:val="24"/>
        </w:rPr>
        <w:t>1</w:t>
      </w:r>
      <w:r w:rsidRPr="009E3227">
        <w:rPr>
          <w:sz w:val="24"/>
        </w:rPr>
        <w:t>，把每个</w:t>
      </w:r>
      <w:r w:rsidRPr="009E3227">
        <w:rPr>
          <w:sz w:val="24"/>
        </w:rPr>
        <w:t>1</w:t>
      </w:r>
      <w:r w:rsidRPr="009E3227">
        <w:rPr>
          <w:sz w:val="24"/>
        </w:rPr>
        <w:t>变成</w:t>
      </w:r>
      <w:r w:rsidRPr="009E3227">
        <w:rPr>
          <w:sz w:val="24"/>
        </w:rPr>
        <w:t>0</w:t>
      </w:r>
      <w:r w:rsidRPr="009E3227">
        <w:rPr>
          <w:sz w:val="24"/>
        </w:rPr>
        <w:t>），生成和的负值。</w:t>
      </w:r>
    </w:p>
    <w:p w14:paraId="795B6163" w14:textId="75563889" w:rsidR="00874137" w:rsidRPr="009E3227" w:rsidRDefault="00CB0E48" w:rsidP="00CB0E48">
      <w:pPr>
        <w:ind w:left="420"/>
        <w:rPr>
          <w:sz w:val="24"/>
        </w:rPr>
      </w:pPr>
      <w:r>
        <w:rPr>
          <w:sz w:val="24"/>
        </w:rPr>
        <w:t>——</w:t>
      </w:r>
      <w:r w:rsidR="00874137" w:rsidRPr="009E3227">
        <w:rPr>
          <w:sz w:val="24"/>
        </w:rPr>
        <w:t>验和置入数据报首部的校验和字段。</w:t>
      </w:r>
    </w:p>
    <w:p w14:paraId="41B3FC3D" w14:textId="77777777" w:rsidR="00874137" w:rsidRPr="009E3227" w:rsidRDefault="00874137" w:rsidP="00874137">
      <w:pPr>
        <w:ind w:left="420" w:firstLine="360"/>
        <w:rPr>
          <w:sz w:val="24"/>
        </w:rPr>
      </w:pPr>
      <w:r w:rsidRPr="009E3227">
        <w:rPr>
          <w:sz w:val="24"/>
        </w:rPr>
        <w:t>当进行首部校验和验证时，判断下列等式是否成立：</w:t>
      </w:r>
    </w:p>
    <w:p w14:paraId="30E091F1" w14:textId="77777777" w:rsidR="00874137" w:rsidRPr="009E3227" w:rsidRDefault="00874137" w:rsidP="00874137">
      <w:pPr>
        <w:ind w:left="420"/>
        <w:rPr>
          <w:sz w:val="24"/>
        </w:rPr>
      </w:pPr>
      <m:oMathPara>
        <m:oMath>
          <m:r>
            <w:rPr>
              <w:rFonts w:ascii="Cambria Math" w:hAnsi="Cambria Math"/>
              <w:sz w:val="24"/>
            </w:rPr>
            <m:t>0=</m:t>
          </m:r>
          <m:sSub>
            <m:sSubPr>
              <m:ctrlPr>
                <w:rPr>
                  <w:rFonts w:ascii="Cambria Math" w:hAnsi="Cambria Math"/>
                  <w:i/>
                  <w:sz w:val="24"/>
                </w:rPr>
              </m:ctrlPr>
            </m:sSubPr>
            <m:e>
              <m:r>
                <w:rPr>
                  <w:rFonts w:ascii="Cambria Math" w:hAnsi="Cambria Math"/>
                  <w:sz w:val="24"/>
                </w:rPr>
                <m:t>b</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L-1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L</m:t>
              </m:r>
            </m:sub>
          </m:sSub>
          <m:d>
            <m:dPr>
              <m:begChr m:val="["/>
              <m:endChr m:val="]"/>
              <m:ctrlPr>
                <w:rPr>
                  <w:rFonts w:ascii="Cambria Math" w:hAnsi="Cambria Math"/>
                  <w:i/>
                  <w:sz w:val="24"/>
                </w:rPr>
              </m:ctrlPr>
            </m:dPr>
            <m:e>
              <m:r>
                <w:rPr>
                  <w:rFonts w:ascii="Cambria Math" w:hAnsi="Cambria Math"/>
                  <w:sz w:val="24"/>
                </w:rPr>
                <m:t>模</m:t>
              </m:r>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2</m:t>
                      </m:r>
                    </m:e>
                    <m:sup>
                      <m:r>
                        <w:rPr>
                          <w:rFonts w:ascii="Cambria Math" w:hAnsi="Cambria Math"/>
                          <w:sz w:val="24"/>
                        </w:rPr>
                        <m:t>16</m:t>
                      </m:r>
                    </m:sup>
                  </m:sSup>
                  <m:r>
                    <w:rPr>
                      <w:rFonts w:ascii="Cambria Math" w:eastAsia="微软雅黑" w:hAnsi="Cambria Math"/>
                      <w:sz w:val="24"/>
                    </w:rPr>
                    <m:t>-</m:t>
                  </m:r>
                  <m:r>
                    <w:rPr>
                      <w:rFonts w:ascii="Cambria Math" w:hAnsi="Cambria Math"/>
                      <w:sz w:val="24"/>
                    </w:rPr>
                    <m:t>1</m:t>
                  </m:r>
                </m:e>
              </m:d>
            </m:e>
          </m:d>
        </m:oMath>
      </m:oMathPara>
    </w:p>
    <w:p w14:paraId="324BA5F7" w14:textId="77777777" w:rsidR="00874137" w:rsidRPr="009E3227" w:rsidRDefault="00874137" w:rsidP="00874137">
      <w:pPr>
        <w:ind w:left="147" w:firstLine="420"/>
        <w:rPr>
          <w:sz w:val="24"/>
        </w:rPr>
      </w:pPr>
      <w:r w:rsidRPr="009E3227">
        <w:rPr>
          <w:sz w:val="24"/>
        </w:rPr>
        <w:t>如果成立，则表明数据报文是正确的；否则，数据报文有差错。</w:t>
      </w:r>
    </w:p>
    <w:p w14:paraId="1B2ABF49" w14:textId="77777777" w:rsidR="00874137" w:rsidRPr="009E3227" w:rsidRDefault="00874137" w:rsidP="009C64A7">
      <w:pPr>
        <w:numPr>
          <w:ilvl w:val="1"/>
          <w:numId w:val="50"/>
        </w:numPr>
        <w:spacing w:line="300" w:lineRule="auto"/>
        <w:rPr>
          <w:sz w:val="24"/>
        </w:rPr>
      </w:pPr>
      <w:r w:rsidRPr="009E3227">
        <w:rPr>
          <w:sz w:val="24"/>
        </w:rPr>
        <w:t>通信流程</w:t>
      </w:r>
    </w:p>
    <w:p w14:paraId="51F92318" w14:textId="77777777" w:rsidR="00874137" w:rsidRPr="009E3227" w:rsidRDefault="00874137" w:rsidP="00874137">
      <w:pPr>
        <w:spacing w:line="300" w:lineRule="auto"/>
        <w:ind w:firstLineChars="200" w:firstLine="480"/>
        <w:rPr>
          <w:sz w:val="24"/>
        </w:rPr>
      </w:pPr>
      <w:r w:rsidRPr="009E3227">
        <w:rPr>
          <w:sz w:val="24"/>
        </w:rPr>
        <w:t>本节主要说明阴极保护电源类终端（或网关）与上位机各种类型交互的流程。例如，登入流程，上传数据流程、</w:t>
      </w:r>
      <w:proofErr w:type="gramStart"/>
      <w:r w:rsidRPr="009E3227">
        <w:rPr>
          <w:sz w:val="24"/>
        </w:rPr>
        <w:t>远控指令</w:t>
      </w:r>
      <w:proofErr w:type="gramEnd"/>
      <w:r w:rsidRPr="009E3227">
        <w:rPr>
          <w:sz w:val="24"/>
        </w:rPr>
        <w:t>下发流程、异常处理流程等。</w:t>
      </w:r>
    </w:p>
    <w:p w14:paraId="5DC425CF" w14:textId="77777777" w:rsidR="00874137" w:rsidRPr="009E3227" w:rsidRDefault="00874137" w:rsidP="00874137">
      <w:pPr>
        <w:spacing w:line="300" w:lineRule="auto"/>
        <w:ind w:firstLine="420"/>
        <w:rPr>
          <w:sz w:val="24"/>
        </w:rPr>
      </w:pPr>
      <w:r w:rsidRPr="009E3227">
        <w:rPr>
          <w:sz w:val="24"/>
        </w:rPr>
        <w:t>终端与服务器建立</w:t>
      </w:r>
      <w:r w:rsidRPr="009E3227">
        <w:rPr>
          <w:sz w:val="24"/>
        </w:rPr>
        <w:t>TCP</w:t>
      </w:r>
      <w:r w:rsidRPr="009E3227">
        <w:rPr>
          <w:sz w:val="24"/>
        </w:rPr>
        <w:t>连接后，首先发送登录请求报文，允许登录后，终端进入在线模式，终端可以随时发起数据上传等命令，服务器有操作命令也可以直接下发。终端要保持在线连接，需要定时发送心跳报文。终端数据传输流程如图</w:t>
      </w:r>
      <w:r w:rsidRPr="009E3227">
        <w:rPr>
          <w:sz w:val="24"/>
        </w:rPr>
        <w:t>A.2</w:t>
      </w:r>
      <w:r w:rsidRPr="009E3227">
        <w:rPr>
          <w:sz w:val="24"/>
        </w:rPr>
        <w:t>所示：</w:t>
      </w:r>
    </w:p>
    <w:p w14:paraId="48EB6B16" w14:textId="77777777" w:rsidR="00874137" w:rsidRPr="009E3227" w:rsidRDefault="00874137" w:rsidP="00874137">
      <w:pPr>
        <w:spacing w:line="300" w:lineRule="auto"/>
        <w:jc w:val="center"/>
        <w:rPr>
          <w:szCs w:val="22"/>
        </w:rPr>
      </w:pPr>
      <w:r w:rsidRPr="009E3227">
        <w:rPr>
          <w:szCs w:val="22"/>
        </w:rPr>
        <w:object w:dxaOrig="4860" w:dyaOrig="7681" w14:anchorId="3047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82.8pt" o:ole="">
            <v:imagedata r:id="rId17" o:title=""/>
          </v:shape>
          <o:OLEObject Type="Embed" ProgID="Visio.Drawing.15" ShapeID="_x0000_i1025" DrawAspect="Content" ObjectID="_1692083150" r:id="rId18"/>
        </w:object>
      </w:r>
    </w:p>
    <w:p w14:paraId="0A78129F" w14:textId="77777777" w:rsidR="00874137" w:rsidRPr="009E3227" w:rsidRDefault="00874137" w:rsidP="00874137">
      <w:pPr>
        <w:jc w:val="center"/>
        <w:rPr>
          <w:szCs w:val="22"/>
        </w:rPr>
      </w:pPr>
      <w:r w:rsidRPr="009E3227">
        <w:rPr>
          <w:szCs w:val="22"/>
        </w:rPr>
        <w:t>图</w:t>
      </w:r>
      <w:r w:rsidRPr="009E3227">
        <w:rPr>
          <w:szCs w:val="22"/>
        </w:rPr>
        <w:t xml:space="preserve"> A.2 </w:t>
      </w:r>
      <w:r w:rsidRPr="009E3227">
        <w:rPr>
          <w:szCs w:val="22"/>
        </w:rPr>
        <w:t>完整数据传输流程</w:t>
      </w:r>
    </w:p>
    <w:p w14:paraId="3B6F1941" w14:textId="77777777" w:rsidR="00874137" w:rsidRPr="009E3227" w:rsidRDefault="00874137" w:rsidP="00874137">
      <w:pPr>
        <w:jc w:val="center"/>
        <w:rPr>
          <w:szCs w:val="22"/>
        </w:rPr>
      </w:pPr>
    </w:p>
    <w:p w14:paraId="3028B4FF" w14:textId="77777777" w:rsidR="00874137" w:rsidRPr="009E3227" w:rsidRDefault="00874137" w:rsidP="001D5056">
      <w:pPr>
        <w:spacing w:line="300" w:lineRule="auto"/>
        <w:ind w:firstLineChars="200" w:firstLine="480"/>
        <w:rPr>
          <w:sz w:val="24"/>
        </w:rPr>
      </w:pPr>
      <w:r w:rsidRPr="009E3227">
        <w:rPr>
          <w:sz w:val="24"/>
        </w:rPr>
        <w:t>报文异常处理，一般有如下几种情况：终端铭牌号未添加服务器、请求命令状态码错误、命令报文内容参数异常、报文不完整</w:t>
      </w:r>
      <w:r w:rsidRPr="009E3227">
        <w:rPr>
          <w:sz w:val="24"/>
        </w:rPr>
        <w:t>CRC</w:t>
      </w:r>
      <w:r w:rsidRPr="009E3227">
        <w:rPr>
          <w:sz w:val="24"/>
        </w:rPr>
        <w:t>校验错误等。报文异常说明如表</w:t>
      </w:r>
      <w:r w:rsidRPr="009E3227">
        <w:rPr>
          <w:sz w:val="24"/>
        </w:rPr>
        <w:t>A.2:</w:t>
      </w:r>
    </w:p>
    <w:p w14:paraId="24B46112" w14:textId="77777777" w:rsidR="00874137" w:rsidRPr="009E3227" w:rsidRDefault="00874137" w:rsidP="00874137">
      <w:pPr>
        <w:spacing w:line="300" w:lineRule="auto"/>
        <w:jc w:val="center"/>
        <w:rPr>
          <w:sz w:val="24"/>
        </w:rPr>
      </w:pPr>
      <w:r w:rsidRPr="009E3227">
        <w:rPr>
          <w:sz w:val="24"/>
        </w:rPr>
        <w:t>表</w:t>
      </w:r>
      <w:r w:rsidRPr="009E3227">
        <w:rPr>
          <w:sz w:val="24"/>
        </w:rPr>
        <w:t xml:space="preserve">A.2 </w:t>
      </w:r>
      <w:r w:rsidRPr="009E3227">
        <w:rPr>
          <w:sz w:val="24"/>
        </w:rPr>
        <w:t>报文异常说明</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992"/>
        <w:gridCol w:w="851"/>
        <w:gridCol w:w="992"/>
        <w:gridCol w:w="2268"/>
      </w:tblGrid>
      <w:tr w:rsidR="009E3227" w:rsidRPr="009E3227" w14:paraId="643C7783" w14:textId="77777777" w:rsidTr="000B2DA6">
        <w:trPr>
          <w:jc w:val="center"/>
        </w:trPr>
        <w:tc>
          <w:tcPr>
            <w:tcW w:w="1843" w:type="dxa"/>
            <w:vAlign w:val="center"/>
          </w:tcPr>
          <w:p w14:paraId="36FCBF7D" w14:textId="77777777" w:rsidR="00874137" w:rsidRPr="009E3227" w:rsidRDefault="00874137" w:rsidP="00874137">
            <w:pPr>
              <w:spacing w:line="300" w:lineRule="auto"/>
              <w:jc w:val="center"/>
              <w:rPr>
                <w:b/>
                <w:sz w:val="18"/>
                <w:szCs w:val="18"/>
              </w:rPr>
            </w:pPr>
            <w:r w:rsidRPr="009E3227">
              <w:rPr>
                <w:b/>
                <w:sz w:val="18"/>
                <w:szCs w:val="18"/>
              </w:rPr>
              <w:t>异常说明</w:t>
            </w:r>
          </w:p>
        </w:tc>
        <w:tc>
          <w:tcPr>
            <w:tcW w:w="850" w:type="dxa"/>
            <w:vAlign w:val="center"/>
          </w:tcPr>
          <w:p w14:paraId="194AF0FC" w14:textId="77777777" w:rsidR="00874137" w:rsidRPr="009E3227" w:rsidRDefault="00874137" w:rsidP="00874137">
            <w:pPr>
              <w:spacing w:line="300" w:lineRule="auto"/>
              <w:jc w:val="center"/>
              <w:rPr>
                <w:b/>
                <w:sz w:val="18"/>
                <w:szCs w:val="18"/>
              </w:rPr>
            </w:pPr>
            <w:r w:rsidRPr="009E3227">
              <w:rPr>
                <w:b/>
                <w:sz w:val="18"/>
                <w:szCs w:val="18"/>
              </w:rPr>
              <w:t>发起方</w:t>
            </w:r>
          </w:p>
        </w:tc>
        <w:tc>
          <w:tcPr>
            <w:tcW w:w="992" w:type="dxa"/>
            <w:vAlign w:val="center"/>
          </w:tcPr>
          <w:p w14:paraId="6B0BAD77" w14:textId="77777777" w:rsidR="00874137" w:rsidRPr="009E3227" w:rsidRDefault="00874137" w:rsidP="00874137">
            <w:pPr>
              <w:spacing w:line="300" w:lineRule="auto"/>
              <w:jc w:val="center"/>
              <w:rPr>
                <w:b/>
                <w:sz w:val="18"/>
                <w:szCs w:val="18"/>
              </w:rPr>
            </w:pPr>
            <w:r w:rsidRPr="009E3227">
              <w:rPr>
                <w:b/>
                <w:sz w:val="18"/>
                <w:szCs w:val="18"/>
              </w:rPr>
              <w:t>命令名称</w:t>
            </w:r>
          </w:p>
        </w:tc>
        <w:tc>
          <w:tcPr>
            <w:tcW w:w="851" w:type="dxa"/>
            <w:vAlign w:val="center"/>
          </w:tcPr>
          <w:p w14:paraId="3A0A97BB" w14:textId="77777777" w:rsidR="00874137" w:rsidRPr="009E3227" w:rsidRDefault="00874137" w:rsidP="00874137">
            <w:pPr>
              <w:spacing w:line="300" w:lineRule="auto"/>
              <w:jc w:val="center"/>
              <w:rPr>
                <w:b/>
                <w:sz w:val="18"/>
                <w:szCs w:val="18"/>
              </w:rPr>
            </w:pPr>
            <w:r w:rsidRPr="009E3227">
              <w:rPr>
                <w:b/>
                <w:sz w:val="18"/>
                <w:szCs w:val="18"/>
              </w:rPr>
              <w:t>命令号</w:t>
            </w:r>
          </w:p>
        </w:tc>
        <w:tc>
          <w:tcPr>
            <w:tcW w:w="992" w:type="dxa"/>
            <w:vAlign w:val="center"/>
          </w:tcPr>
          <w:p w14:paraId="436BB12F" w14:textId="77777777" w:rsidR="00874137" w:rsidRPr="009E3227" w:rsidRDefault="00874137" w:rsidP="00874137">
            <w:pPr>
              <w:spacing w:line="300" w:lineRule="auto"/>
              <w:jc w:val="center"/>
              <w:rPr>
                <w:b/>
                <w:sz w:val="18"/>
                <w:szCs w:val="18"/>
              </w:rPr>
            </w:pPr>
            <w:r w:rsidRPr="009E3227">
              <w:rPr>
                <w:b/>
                <w:sz w:val="18"/>
                <w:szCs w:val="18"/>
              </w:rPr>
              <w:t>异常代码</w:t>
            </w:r>
          </w:p>
          <w:p w14:paraId="15792028" w14:textId="77777777" w:rsidR="00874137" w:rsidRPr="009E3227" w:rsidRDefault="00874137" w:rsidP="00874137">
            <w:pPr>
              <w:spacing w:line="300" w:lineRule="auto"/>
              <w:jc w:val="center"/>
              <w:rPr>
                <w:b/>
                <w:sz w:val="18"/>
                <w:szCs w:val="18"/>
              </w:rPr>
            </w:pPr>
            <w:r w:rsidRPr="009E3227">
              <w:rPr>
                <w:b/>
                <w:sz w:val="18"/>
                <w:szCs w:val="18"/>
              </w:rPr>
              <w:t>status</w:t>
            </w:r>
          </w:p>
        </w:tc>
        <w:tc>
          <w:tcPr>
            <w:tcW w:w="2268" w:type="dxa"/>
            <w:vAlign w:val="center"/>
          </w:tcPr>
          <w:p w14:paraId="62D36E54" w14:textId="77777777" w:rsidR="00874137" w:rsidRPr="009E3227" w:rsidRDefault="00874137" w:rsidP="00874137">
            <w:pPr>
              <w:spacing w:line="300" w:lineRule="auto"/>
              <w:jc w:val="center"/>
              <w:rPr>
                <w:b/>
                <w:sz w:val="18"/>
                <w:szCs w:val="18"/>
              </w:rPr>
            </w:pPr>
            <w:r w:rsidRPr="009E3227">
              <w:rPr>
                <w:b/>
                <w:sz w:val="18"/>
                <w:szCs w:val="18"/>
              </w:rPr>
              <w:t>异常原因</w:t>
            </w:r>
          </w:p>
        </w:tc>
      </w:tr>
      <w:tr w:rsidR="009E3227" w:rsidRPr="009E3227" w14:paraId="1C005744" w14:textId="77777777" w:rsidTr="000B2DA6">
        <w:trPr>
          <w:jc w:val="center"/>
        </w:trPr>
        <w:tc>
          <w:tcPr>
            <w:tcW w:w="1843" w:type="dxa"/>
            <w:vAlign w:val="center"/>
          </w:tcPr>
          <w:p w14:paraId="7EC1C51C" w14:textId="77777777" w:rsidR="00874137" w:rsidRPr="009E3227" w:rsidRDefault="00874137" w:rsidP="00874137">
            <w:pPr>
              <w:spacing w:line="300" w:lineRule="auto"/>
              <w:jc w:val="center"/>
              <w:rPr>
                <w:sz w:val="18"/>
                <w:szCs w:val="18"/>
              </w:rPr>
            </w:pPr>
            <w:r w:rsidRPr="009E3227">
              <w:rPr>
                <w:sz w:val="18"/>
                <w:szCs w:val="18"/>
              </w:rPr>
              <w:t>服务器禁止终端登录</w:t>
            </w:r>
          </w:p>
        </w:tc>
        <w:tc>
          <w:tcPr>
            <w:tcW w:w="850" w:type="dxa"/>
            <w:vAlign w:val="center"/>
          </w:tcPr>
          <w:p w14:paraId="6AB3D248" w14:textId="77777777" w:rsidR="00874137" w:rsidRPr="009E3227" w:rsidRDefault="00874137" w:rsidP="00874137">
            <w:pPr>
              <w:spacing w:line="300" w:lineRule="auto"/>
              <w:jc w:val="center"/>
              <w:rPr>
                <w:sz w:val="18"/>
                <w:szCs w:val="18"/>
              </w:rPr>
            </w:pPr>
            <w:r w:rsidRPr="009E3227">
              <w:rPr>
                <w:sz w:val="18"/>
                <w:szCs w:val="18"/>
              </w:rPr>
              <w:t>服务器</w:t>
            </w:r>
          </w:p>
        </w:tc>
        <w:tc>
          <w:tcPr>
            <w:tcW w:w="992" w:type="dxa"/>
            <w:vAlign w:val="center"/>
          </w:tcPr>
          <w:p w14:paraId="0F9711D0" w14:textId="77777777" w:rsidR="00874137" w:rsidRPr="009E3227" w:rsidRDefault="00874137" w:rsidP="00874137">
            <w:pPr>
              <w:spacing w:line="300" w:lineRule="auto"/>
              <w:jc w:val="center"/>
              <w:rPr>
                <w:sz w:val="18"/>
                <w:szCs w:val="18"/>
              </w:rPr>
            </w:pPr>
            <w:r w:rsidRPr="009E3227">
              <w:rPr>
                <w:sz w:val="18"/>
                <w:szCs w:val="18"/>
              </w:rPr>
              <w:t>登录</w:t>
            </w:r>
          </w:p>
        </w:tc>
        <w:tc>
          <w:tcPr>
            <w:tcW w:w="851" w:type="dxa"/>
            <w:vAlign w:val="center"/>
          </w:tcPr>
          <w:p w14:paraId="3193237E" w14:textId="77777777" w:rsidR="00874137" w:rsidRPr="009E3227" w:rsidRDefault="00874137" w:rsidP="00874137">
            <w:pPr>
              <w:spacing w:line="300" w:lineRule="auto"/>
              <w:jc w:val="center"/>
              <w:rPr>
                <w:sz w:val="18"/>
                <w:szCs w:val="18"/>
              </w:rPr>
            </w:pPr>
            <w:r w:rsidRPr="009E3227">
              <w:rPr>
                <w:sz w:val="18"/>
                <w:szCs w:val="18"/>
              </w:rPr>
              <w:t>0x921</w:t>
            </w:r>
          </w:p>
        </w:tc>
        <w:tc>
          <w:tcPr>
            <w:tcW w:w="992" w:type="dxa"/>
            <w:vAlign w:val="center"/>
          </w:tcPr>
          <w:p w14:paraId="74C564D3"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53B9DA81" w14:textId="77777777" w:rsidR="00874137" w:rsidRPr="009E3227" w:rsidRDefault="00874137" w:rsidP="00874137">
            <w:pPr>
              <w:spacing w:line="300" w:lineRule="auto"/>
              <w:jc w:val="center"/>
              <w:rPr>
                <w:sz w:val="18"/>
                <w:szCs w:val="18"/>
              </w:rPr>
            </w:pPr>
            <w:r w:rsidRPr="009E3227">
              <w:rPr>
                <w:sz w:val="18"/>
                <w:szCs w:val="18"/>
              </w:rPr>
              <w:t>服务器没有添加终端信息</w:t>
            </w:r>
          </w:p>
        </w:tc>
      </w:tr>
      <w:tr w:rsidR="009E3227" w:rsidRPr="009E3227" w14:paraId="00188BDD" w14:textId="77777777" w:rsidTr="000B2DA6">
        <w:trPr>
          <w:jc w:val="center"/>
        </w:trPr>
        <w:tc>
          <w:tcPr>
            <w:tcW w:w="1843" w:type="dxa"/>
            <w:vAlign w:val="center"/>
          </w:tcPr>
          <w:p w14:paraId="54207B5B" w14:textId="77777777" w:rsidR="00874137" w:rsidRPr="009E3227" w:rsidRDefault="00874137" w:rsidP="00874137">
            <w:pPr>
              <w:spacing w:line="300" w:lineRule="auto"/>
              <w:jc w:val="center"/>
              <w:rPr>
                <w:sz w:val="18"/>
                <w:szCs w:val="18"/>
              </w:rPr>
            </w:pPr>
            <w:r w:rsidRPr="009E3227">
              <w:rPr>
                <w:sz w:val="18"/>
                <w:szCs w:val="18"/>
              </w:rPr>
              <w:t>服务器命令终端不执行</w:t>
            </w:r>
          </w:p>
        </w:tc>
        <w:tc>
          <w:tcPr>
            <w:tcW w:w="850" w:type="dxa"/>
            <w:vAlign w:val="center"/>
          </w:tcPr>
          <w:p w14:paraId="7D293FFA" w14:textId="77777777" w:rsidR="00874137" w:rsidRPr="009E3227" w:rsidRDefault="00874137" w:rsidP="00874137">
            <w:pPr>
              <w:spacing w:line="300" w:lineRule="auto"/>
              <w:jc w:val="center"/>
              <w:rPr>
                <w:sz w:val="18"/>
                <w:szCs w:val="18"/>
              </w:rPr>
            </w:pPr>
            <w:r w:rsidRPr="009E3227">
              <w:rPr>
                <w:sz w:val="18"/>
                <w:szCs w:val="18"/>
              </w:rPr>
              <w:t>终端</w:t>
            </w:r>
          </w:p>
        </w:tc>
        <w:tc>
          <w:tcPr>
            <w:tcW w:w="992" w:type="dxa"/>
            <w:vAlign w:val="center"/>
          </w:tcPr>
          <w:p w14:paraId="32884591" w14:textId="77777777" w:rsidR="00874137" w:rsidRPr="009E3227" w:rsidRDefault="00874137" w:rsidP="00874137">
            <w:pPr>
              <w:spacing w:line="300" w:lineRule="auto"/>
              <w:jc w:val="center"/>
              <w:rPr>
                <w:sz w:val="18"/>
                <w:szCs w:val="18"/>
              </w:rPr>
            </w:pPr>
            <w:r w:rsidRPr="009E3227">
              <w:rPr>
                <w:sz w:val="18"/>
                <w:szCs w:val="18"/>
              </w:rPr>
              <w:t>任何</w:t>
            </w:r>
          </w:p>
        </w:tc>
        <w:tc>
          <w:tcPr>
            <w:tcW w:w="851" w:type="dxa"/>
            <w:vAlign w:val="center"/>
          </w:tcPr>
          <w:p w14:paraId="30E1AD29" w14:textId="77777777" w:rsidR="00874137" w:rsidRPr="009E3227" w:rsidRDefault="00874137" w:rsidP="00874137">
            <w:pPr>
              <w:spacing w:line="300" w:lineRule="auto"/>
              <w:jc w:val="center"/>
              <w:rPr>
                <w:sz w:val="18"/>
                <w:szCs w:val="18"/>
              </w:rPr>
            </w:pPr>
            <w:r w:rsidRPr="009E3227">
              <w:rPr>
                <w:sz w:val="18"/>
                <w:szCs w:val="18"/>
              </w:rPr>
              <w:t>----</w:t>
            </w:r>
          </w:p>
        </w:tc>
        <w:tc>
          <w:tcPr>
            <w:tcW w:w="992" w:type="dxa"/>
            <w:vAlign w:val="center"/>
          </w:tcPr>
          <w:p w14:paraId="5CBCBD6F"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4FBC265D" w14:textId="77777777" w:rsidR="00874137" w:rsidRPr="009E3227" w:rsidRDefault="00874137" w:rsidP="00874137">
            <w:pPr>
              <w:spacing w:line="300" w:lineRule="auto"/>
              <w:jc w:val="center"/>
              <w:rPr>
                <w:sz w:val="18"/>
                <w:szCs w:val="18"/>
              </w:rPr>
            </w:pPr>
            <w:r w:rsidRPr="009E3227">
              <w:rPr>
                <w:sz w:val="18"/>
                <w:szCs w:val="18"/>
              </w:rPr>
              <w:t>服务器发出的命令内容异常。</w:t>
            </w:r>
          </w:p>
        </w:tc>
      </w:tr>
      <w:tr w:rsidR="009E3227" w:rsidRPr="009E3227" w14:paraId="12A2F4EF" w14:textId="77777777" w:rsidTr="000B2DA6">
        <w:trPr>
          <w:jc w:val="center"/>
        </w:trPr>
        <w:tc>
          <w:tcPr>
            <w:tcW w:w="1843" w:type="dxa"/>
            <w:vMerge w:val="restart"/>
            <w:vAlign w:val="center"/>
          </w:tcPr>
          <w:p w14:paraId="48BA5B1A" w14:textId="77777777" w:rsidR="00874137" w:rsidRPr="009E3227" w:rsidRDefault="00874137" w:rsidP="00874137">
            <w:pPr>
              <w:spacing w:line="300" w:lineRule="auto"/>
              <w:jc w:val="center"/>
              <w:rPr>
                <w:sz w:val="18"/>
                <w:szCs w:val="18"/>
              </w:rPr>
            </w:pPr>
            <w:r w:rsidRPr="009E3227">
              <w:rPr>
                <w:sz w:val="18"/>
                <w:szCs w:val="18"/>
              </w:rPr>
              <w:t>不应答</w:t>
            </w:r>
          </w:p>
        </w:tc>
        <w:tc>
          <w:tcPr>
            <w:tcW w:w="850" w:type="dxa"/>
            <w:vAlign w:val="center"/>
          </w:tcPr>
          <w:p w14:paraId="3045C8AB" w14:textId="77777777" w:rsidR="00874137" w:rsidRPr="009E3227" w:rsidRDefault="00874137" w:rsidP="00874137">
            <w:pPr>
              <w:spacing w:line="300" w:lineRule="auto"/>
              <w:jc w:val="center"/>
              <w:rPr>
                <w:sz w:val="18"/>
                <w:szCs w:val="18"/>
              </w:rPr>
            </w:pPr>
            <w:r w:rsidRPr="009E3227">
              <w:rPr>
                <w:sz w:val="18"/>
                <w:szCs w:val="18"/>
              </w:rPr>
              <w:t>服务器或终端</w:t>
            </w:r>
          </w:p>
        </w:tc>
        <w:tc>
          <w:tcPr>
            <w:tcW w:w="992" w:type="dxa"/>
            <w:vAlign w:val="center"/>
          </w:tcPr>
          <w:p w14:paraId="00300F88" w14:textId="77777777" w:rsidR="00874137" w:rsidRPr="009E3227" w:rsidRDefault="00874137" w:rsidP="00874137">
            <w:pPr>
              <w:spacing w:line="300" w:lineRule="auto"/>
              <w:jc w:val="center"/>
              <w:rPr>
                <w:sz w:val="18"/>
                <w:szCs w:val="18"/>
              </w:rPr>
            </w:pPr>
            <w:r w:rsidRPr="009E3227">
              <w:rPr>
                <w:sz w:val="18"/>
                <w:szCs w:val="18"/>
              </w:rPr>
              <w:t>任何</w:t>
            </w:r>
          </w:p>
        </w:tc>
        <w:tc>
          <w:tcPr>
            <w:tcW w:w="851" w:type="dxa"/>
            <w:vAlign w:val="center"/>
          </w:tcPr>
          <w:p w14:paraId="4ED08BDA" w14:textId="77777777" w:rsidR="00874137" w:rsidRPr="009E3227" w:rsidRDefault="00874137" w:rsidP="00874137">
            <w:pPr>
              <w:spacing w:line="300" w:lineRule="auto"/>
              <w:jc w:val="center"/>
              <w:rPr>
                <w:sz w:val="18"/>
                <w:szCs w:val="18"/>
              </w:rPr>
            </w:pPr>
            <w:r w:rsidRPr="009E3227">
              <w:rPr>
                <w:sz w:val="18"/>
                <w:szCs w:val="18"/>
              </w:rPr>
              <w:t>----</w:t>
            </w:r>
          </w:p>
        </w:tc>
        <w:tc>
          <w:tcPr>
            <w:tcW w:w="992" w:type="dxa"/>
            <w:vAlign w:val="center"/>
          </w:tcPr>
          <w:p w14:paraId="319213EC" w14:textId="77777777" w:rsidR="00874137" w:rsidRPr="009E3227" w:rsidRDefault="00874137" w:rsidP="00874137">
            <w:pPr>
              <w:spacing w:line="300" w:lineRule="auto"/>
              <w:jc w:val="center"/>
              <w:rPr>
                <w:sz w:val="18"/>
                <w:szCs w:val="18"/>
              </w:rPr>
            </w:pPr>
            <w:r w:rsidRPr="009E3227">
              <w:rPr>
                <w:sz w:val="18"/>
                <w:szCs w:val="18"/>
              </w:rPr>
              <w:t>----</w:t>
            </w:r>
          </w:p>
        </w:tc>
        <w:tc>
          <w:tcPr>
            <w:tcW w:w="2268" w:type="dxa"/>
            <w:vAlign w:val="center"/>
          </w:tcPr>
          <w:p w14:paraId="4C1311E9" w14:textId="77777777" w:rsidR="00874137" w:rsidRPr="009E3227" w:rsidRDefault="00874137" w:rsidP="00874137">
            <w:pPr>
              <w:spacing w:line="300" w:lineRule="auto"/>
              <w:jc w:val="center"/>
              <w:rPr>
                <w:sz w:val="18"/>
                <w:szCs w:val="18"/>
              </w:rPr>
            </w:pPr>
            <w:r w:rsidRPr="009E3227">
              <w:rPr>
                <w:sz w:val="18"/>
                <w:szCs w:val="18"/>
              </w:rPr>
              <w:t>命令</w:t>
            </w:r>
            <w:proofErr w:type="gramStart"/>
            <w:r w:rsidRPr="009E3227">
              <w:rPr>
                <w:sz w:val="18"/>
                <w:szCs w:val="18"/>
              </w:rPr>
              <w:t>帧</w:t>
            </w:r>
            <w:proofErr w:type="gramEnd"/>
            <w:r w:rsidRPr="009E3227">
              <w:rPr>
                <w:sz w:val="18"/>
                <w:szCs w:val="18"/>
              </w:rPr>
              <w:t>CRC</w:t>
            </w:r>
            <w:r w:rsidRPr="009E3227">
              <w:rPr>
                <w:sz w:val="18"/>
                <w:szCs w:val="18"/>
              </w:rPr>
              <w:t>校验错误</w:t>
            </w:r>
          </w:p>
        </w:tc>
      </w:tr>
      <w:tr w:rsidR="00874137" w:rsidRPr="009E3227" w14:paraId="2EEABCEF" w14:textId="77777777" w:rsidTr="000B2DA6">
        <w:trPr>
          <w:jc w:val="center"/>
        </w:trPr>
        <w:tc>
          <w:tcPr>
            <w:tcW w:w="1843" w:type="dxa"/>
            <w:vMerge/>
            <w:vAlign w:val="center"/>
          </w:tcPr>
          <w:p w14:paraId="109B2DC6" w14:textId="77777777" w:rsidR="00874137" w:rsidRPr="009E3227" w:rsidRDefault="00874137" w:rsidP="00874137">
            <w:pPr>
              <w:spacing w:line="300" w:lineRule="auto"/>
              <w:jc w:val="center"/>
              <w:rPr>
                <w:sz w:val="18"/>
                <w:szCs w:val="18"/>
              </w:rPr>
            </w:pPr>
          </w:p>
        </w:tc>
        <w:tc>
          <w:tcPr>
            <w:tcW w:w="850" w:type="dxa"/>
            <w:vAlign w:val="center"/>
          </w:tcPr>
          <w:p w14:paraId="2C37BA35" w14:textId="77777777" w:rsidR="00874137" w:rsidRPr="009E3227" w:rsidRDefault="00874137" w:rsidP="00874137">
            <w:pPr>
              <w:spacing w:line="300" w:lineRule="auto"/>
              <w:jc w:val="center"/>
              <w:rPr>
                <w:sz w:val="18"/>
                <w:szCs w:val="18"/>
              </w:rPr>
            </w:pPr>
            <w:r w:rsidRPr="009E3227">
              <w:rPr>
                <w:sz w:val="18"/>
                <w:szCs w:val="18"/>
              </w:rPr>
              <w:t>服务器或终端</w:t>
            </w:r>
          </w:p>
        </w:tc>
        <w:tc>
          <w:tcPr>
            <w:tcW w:w="992" w:type="dxa"/>
            <w:vAlign w:val="center"/>
          </w:tcPr>
          <w:p w14:paraId="70EF3C59" w14:textId="77777777" w:rsidR="00874137" w:rsidRPr="009E3227" w:rsidRDefault="00874137" w:rsidP="00874137">
            <w:pPr>
              <w:spacing w:line="300" w:lineRule="auto"/>
              <w:jc w:val="center"/>
              <w:rPr>
                <w:sz w:val="18"/>
                <w:szCs w:val="18"/>
              </w:rPr>
            </w:pPr>
            <w:r w:rsidRPr="009E3227">
              <w:rPr>
                <w:sz w:val="18"/>
                <w:szCs w:val="18"/>
              </w:rPr>
              <w:t>任何</w:t>
            </w:r>
          </w:p>
        </w:tc>
        <w:tc>
          <w:tcPr>
            <w:tcW w:w="851" w:type="dxa"/>
            <w:vAlign w:val="center"/>
          </w:tcPr>
          <w:p w14:paraId="24EB0BE8" w14:textId="77777777" w:rsidR="00874137" w:rsidRPr="009E3227" w:rsidRDefault="00874137" w:rsidP="00874137">
            <w:pPr>
              <w:spacing w:line="300" w:lineRule="auto"/>
              <w:jc w:val="center"/>
              <w:rPr>
                <w:sz w:val="18"/>
                <w:szCs w:val="18"/>
              </w:rPr>
            </w:pPr>
            <w:r w:rsidRPr="009E3227">
              <w:rPr>
                <w:sz w:val="18"/>
                <w:szCs w:val="18"/>
              </w:rPr>
              <w:t>----</w:t>
            </w:r>
          </w:p>
        </w:tc>
        <w:tc>
          <w:tcPr>
            <w:tcW w:w="992" w:type="dxa"/>
            <w:vAlign w:val="center"/>
          </w:tcPr>
          <w:p w14:paraId="68349A92"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451AC455" w14:textId="77777777" w:rsidR="00874137" w:rsidRPr="009E3227" w:rsidRDefault="00874137" w:rsidP="00874137">
            <w:pPr>
              <w:spacing w:line="300" w:lineRule="auto"/>
              <w:jc w:val="center"/>
              <w:rPr>
                <w:sz w:val="18"/>
                <w:szCs w:val="18"/>
              </w:rPr>
            </w:pPr>
            <w:r w:rsidRPr="009E3227">
              <w:rPr>
                <w:sz w:val="18"/>
                <w:szCs w:val="18"/>
              </w:rPr>
              <w:t>命令发起方发送的状态</w:t>
            </w:r>
            <w:proofErr w:type="gramStart"/>
            <w:r w:rsidRPr="009E3227">
              <w:rPr>
                <w:sz w:val="18"/>
                <w:szCs w:val="18"/>
              </w:rPr>
              <w:t>码错误</w:t>
            </w:r>
            <w:proofErr w:type="gramEnd"/>
          </w:p>
        </w:tc>
      </w:tr>
    </w:tbl>
    <w:p w14:paraId="7E5EDE4F" w14:textId="77777777" w:rsidR="00874137" w:rsidRPr="009E3227" w:rsidRDefault="00874137" w:rsidP="00874137">
      <w:pPr>
        <w:spacing w:line="300" w:lineRule="auto"/>
        <w:rPr>
          <w:sz w:val="24"/>
        </w:rPr>
      </w:pPr>
    </w:p>
    <w:p w14:paraId="18837377" w14:textId="77777777" w:rsidR="00874137" w:rsidRPr="009E3227" w:rsidRDefault="00874137" w:rsidP="00874137">
      <w:pPr>
        <w:pStyle w:val="1"/>
        <w:widowControl/>
        <w:spacing w:before="156" w:after="156" w:line="307" w:lineRule="auto"/>
        <w:rPr>
          <w:b/>
          <w:bCs w:val="0"/>
          <w:sz w:val="32"/>
          <w:szCs w:val="32"/>
        </w:rPr>
      </w:pPr>
      <w:bookmarkStart w:id="127" w:name="_Toc79410349"/>
      <w:r w:rsidRPr="009E3227">
        <w:rPr>
          <w:b/>
          <w:bCs w:val="0"/>
          <w:sz w:val="32"/>
          <w:szCs w:val="32"/>
        </w:rPr>
        <w:lastRenderedPageBreak/>
        <w:t>附</w:t>
      </w:r>
      <w:r w:rsidRPr="009E3227">
        <w:rPr>
          <w:b/>
          <w:bCs w:val="0"/>
          <w:sz w:val="32"/>
          <w:szCs w:val="32"/>
        </w:rPr>
        <w:t xml:space="preserve"> </w:t>
      </w:r>
      <w:r w:rsidRPr="009E3227">
        <w:rPr>
          <w:b/>
          <w:bCs w:val="0"/>
          <w:sz w:val="32"/>
          <w:szCs w:val="32"/>
        </w:rPr>
        <w:t>录</w:t>
      </w:r>
      <w:r w:rsidRPr="009E3227">
        <w:rPr>
          <w:b/>
          <w:bCs w:val="0"/>
          <w:sz w:val="32"/>
          <w:szCs w:val="32"/>
        </w:rPr>
        <w:t xml:space="preserve"> B</w:t>
      </w:r>
      <w:bookmarkEnd w:id="127"/>
    </w:p>
    <w:p w14:paraId="05F14BF7" w14:textId="2F4260EE" w:rsidR="00874137" w:rsidRPr="009E3227" w:rsidRDefault="00874137" w:rsidP="00874137">
      <w:pPr>
        <w:spacing w:line="300" w:lineRule="auto"/>
        <w:jc w:val="center"/>
        <w:rPr>
          <w:sz w:val="24"/>
        </w:rPr>
      </w:pPr>
      <w:r w:rsidRPr="009E3227">
        <w:rPr>
          <w:sz w:val="24"/>
        </w:rPr>
        <w:t>（规范性）</w:t>
      </w:r>
    </w:p>
    <w:p w14:paraId="14FBEAE5" w14:textId="77777777" w:rsidR="00874137" w:rsidRPr="009E3227" w:rsidRDefault="00874137" w:rsidP="00874137">
      <w:pPr>
        <w:spacing w:line="300" w:lineRule="auto"/>
        <w:jc w:val="center"/>
        <w:rPr>
          <w:sz w:val="24"/>
        </w:rPr>
      </w:pPr>
      <w:r w:rsidRPr="009E3227">
        <w:rPr>
          <w:sz w:val="24"/>
        </w:rPr>
        <w:t>恒电位仪</w:t>
      </w:r>
      <w:r w:rsidRPr="009E3227">
        <w:rPr>
          <w:sz w:val="24"/>
        </w:rPr>
        <w:t>TCP</w:t>
      </w:r>
      <w:r w:rsidRPr="009E3227">
        <w:rPr>
          <w:sz w:val="24"/>
        </w:rPr>
        <w:t>报文其他数据结构</w:t>
      </w:r>
    </w:p>
    <w:p w14:paraId="1F6F1475" w14:textId="77777777" w:rsidR="00874137" w:rsidRPr="009E3227" w:rsidRDefault="00874137" w:rsidP="009C64A7">
      <w:pPr>
        <w:numPr>
          <w:ilvl w:val="0"/>
          <w:numId w:val="50"/>
        </w:numPr>
        <w:spacing w:line="300" w:lineRule="auto"/>
        <w:rPr>
          <w:vanish/>
          <w:sz w:val="24"/>
        </w:rPr>
      </w:pPr>
    </w:p>
    <w:p w14:paraId="03708800" w14:textId="2202309A" w:rsidR="00874137" w:rsidRPr="009E3227" w:rsidRDefault="00874137" w:rsidP="009C64A7">
      <w:pPr>
        <w:numPr>
          <w:ilvl w:val="1"/>
          <w:numId w:val="50"/>
        </w:numPr>
        <w:spacing w:line="300" w:lineRule="auto"/>
        <w:rPr>
          <w:sz w:val="24"/>
        </w:rPr>
      </w:pPr>
      <w:r w:rsidRPr="009E3227">
        <w:rPr>
          <w:sz w:val="24"/>
        </w:rPr>
        <w:t>系统时间结构如图</w:t>
      </w:r>
      <w:r w:rsidRPr="009E3227">
        <w:rPr>
          <w:sz w:val="24"/>
        </w:rPr>
        <w:t>B</w:t>
      </w:r>
      <w:r w:rsidR="00D664B4">
        <w:rPr>
          <w:rFonts w:hint="eastAsia"/>
          <w:sz w:val="24"/>
        </w:rPr>
        <w:t>.</w:t>
      </w:r>
      <w:r w:rsidR="00D664B4">
        <w:rPr>
          <w:sz w:val="24"/>
        </w:rPr>
        <w:t>1</w:t>
      </w:r>
      <w:r w:rsidR="00D664B4">
        <w:rPr>
          <w:rFonts w:hint="eastAsia"/>
          <w:sz w:val="24"/>
        </w:rPr>
        <w:t>所示</w:t>
      </w:r>
      <w:r w:rsidRPr="009E3227">
        <w:rPr>
          <w:sz w:val="24"/>
        </w:rPr>
        <w:t>：</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24D6BB5E" w14:textId="77777777" w:rsidTr="000B2DA6">
        <w:trPr>
          <w:jc w:val="center"/>
        </w:trPr>
        <w:tc>
          <w:tcPr>
            <w:tcW w:w="1134" w:type="dxa"/>
            <w:tcBorders>
              <w:top w:val="nil"/>
              <w:left w:val="nil"/>
              <w:bottom w:val="single" w:sz="4" w:space="0" w:color="auto"/>
              <w:right w:val="nil"/>
            </w:tcBorders>
          </w:tcPr>
          <w:p w14:paraId="0F1E2405"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2589A41"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6C225932"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7CC4CC18"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04247F8B"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5CDEC85C" w14:textId="77777777" w:rsidR="00874137" w:rsidRPr="009E3227" w:rsidRDefault="00874137" w:rsidP="00874137">
            <w:pPr>
              <w:spacing w:line="300" w:lineRule="auto"/>
              <w:jc w:val="center"/>
              <w:rPr>
                <w:sz w:val="18"/>
                <w:szCs w:val="18"/>
              </w:rPr>
            </w:pPr>
            <w:r w:rsidRPr="009E3227">
              <w:rPr>
                <w:sz w:val="18"/>
                <w:szCs w:val="18"/>
              </w:rPr>
              <w:t>年</w:t>
            </w:r>
          </w:p>
        </w:tc>
        <w:tc>
          <w:tcPr>
            <w:tcW w:w="2268" w:type="dxa"/>
            <w:gridSpan w:val="2"/>
            <w:tcBorders>
              <w:top w:val="single" w:sz="4" w:space="0" w:color="auto"/>
              <w:left w:val="single" w:sz="4" w:space="0" w:color="auto"/>
              <w:bottom w:val="single" w:sz="4" w:space="0" w:color="auto"/>
              <w:right w:val="single" w:sz="4" w:space="0" w:color="auto"/>
            </w:tcBorders>
          </w:tcPr>
          <w:p w14:paraId="69B948A3" w14:textId="77777777" w:rsidR="00874137" w:rsidRPr="009E3227" w:rsidRDefault="00874137" w:rsidP="00874137">
            <w:pPr>
              <w:spacing w:line="300" w:lineRule="auto"/>
              <w:jc w:val="center"/>
              <w:rPr>
                <w:sz w:val="18"/>
                <w:szCs w:val="18"/>
              </w:rPr>
            </w:pPr>
            <w:r w:rsidRPr="009E3227">
              <w:rPr>
                <w:sz w:val="18"/>
                <w:szCs w:val="18"/>
              </w:rPr>
              <w:t>月</w:t>
            </w:r>
          </w:p>
        </w:tc>
      </w:tr>
      <w:tr w:rsidR="009E3227" w:rsidRPr="009E3227" w14:paraId="67C5437B"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073DA14F" w14:textId="77777777" w:rsidR="00874137" w:rsidRPr="009E3227" w:rsidRDefault="00874137" w:rsidP="00874137">
            <w:pPr>
              <w:spacing w:line="300" w:lineRule="auto"/>
              <w:jc w:val="center"/>
              <w:rPr>
                <w:sz w:val="18"/>
                <w:szCs w:val="18"/>
              </w:rPr>
            </w:pPr>
            <w:r w:rsidRPr="009E3227">
              <w:rPr>
                <w:sz w:val="18"/>
                <w:szCs w:val="18"/>
              </w:rPr>
              <w:t>日</w:t>
            </w:r>
          </w:p>
        </w:tc>
        <w:tc>
          <w:tcPr>
            <w:tcW w:w="2268" w:type="dxa"/>
            <w:gridSpan w:val="2"/>
            <w:tcBorders>
              <w:top w:val="single" w:sz="4" w:space="0" w:color="auto"/>
              <w:left w:val="single" w:sz="4" w:space="0" w:color="auto"/>
              <w:bottom w:val="single" w:sz="4" w:space="0" w:color="auto"/>
              <w:right w:val="single" w:sz="4" w:space="0" w:color="auto"/>
            </w:tcBorders>
          </w:tcPr>
          <w:p w14:paraId="626214CF" w14:textId="77777777" w:rsidR="00874137" w:rsidRPr="009E3227" w:rsidRDefault="00874137" w:rsidP="00874137">
            <w:pPr>
              <w:spacing w:line="300" w:lineRule="auto"/>
              <w:jc w:val="center"/>
              <w:rPr>
                <w:sz w:val="18"/>
                <w:szCs w:val="18"/>
              </w:rPr>
            </w:pPr>
            <w:r w:rsidRPr="009E3227">
              <w:rPr>
                <w:sz w:val="18"/>
                <w:szCs w:val="18"/>
              </w:rPr>
              <w:t>时</w:t>
            </w:r>
          </w:p>
        </w:tc>
      </w:tr>
      <w:tr w:rsidR="009E3227" w:rsidRPr="009E3227" w14:paraId="4DB86298"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15BAB04F" w14:textId="77777777" w:rsidR="00874137" w:rsidRPr="009E3227" w:rsidRDefault="00874137" w:rsidP="00874137">
            <w:pPr>
              <w:spacing w:line="300" w:lineRule="auto"/>
              <w:jc w:val="center"/>
              <w:rPr>
                <w:sz w:val="18"/>
                <w:szCs w:val="18"/>
              </w:rPr>
            </w:pPr>
            <w:r w:rsidRPr="009E3227">
              <w:rPr>
                <w:sz w:val="18"/>
                <w:szCs w:val="18"/>
              </w:rPr>
              <w:t>分</w:t>
            </w:r>
          </w:p>
        </w:tc>
        <w:tc>
          <w:tcPr>
            <w:tcW w:w="2268" w:type="dxa"/>
            <w:gridSpan w:val="2"/>
            <w:tcBorders>
              <w:top w:val="single" w:sz="4" w:space="0" w:color="auto"/>
              <w:left w:val="single" w:sz="4" w:space="0" w:color="auto"/>
              <w:bottom w:val="single" w:sz="4" w:space="0" w:color="auto"/>
              <w:right w:val="single" w:sz="4" w:space="0" w:color="auto"/>
            </w:tcBorders>
          </w:tcPr>
          <w:p w14:paraId="360A8C62" w14:textId="77777777" w:rsidR="00874137" w:rsidRPr="009E3227" w:rsidRDefault="00874137" w:rsidP="00874137">
            <w:pPr>
              <w:spacing w:line="300" w:lineRule="auto"/>
              <w:jc w:val="center"/>
              <w:rPr>
                <w:sz w:val="18"/>
                <w:szCs w:val="18"/>
              </w:rPr>
            </w:pPr>
            <w:r w:rsidRPr="009E3227">
              <w:rPr>
                <w:sz w:val="18"/>
                <w:szCs w:val="18"/>
              </w:rPr>
              <w:t>秒</w:t>
            </w:r>
          </w:p>
        </w:tc>
      </w:tr>
      <w:tr w:rsidR="009E3227" w:rsidRPr="009E3227" w14:paraId="54D6971A"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tcPr>
          <w:p w14:paraId="35AB36A3" w14:textId="77777777" w:rsidR="00874137" w:rsidRPr="009E3227" w:rsidRDefault="00874137" w:rsidP="00874137">
            <w:pPr>
              <w:spacing w:line="300" w:lineRule="auto"/>
              <w:jc w:val="center"/>
              <w:rPr>
                <w:sz w:val="18"/>
                <w:szCs w:val="18"/>
              </w:rPr>
            </w:pPr>
            <w:r w:rsidRPr="009E3227">
              <w:rPr>
                <w:sz w:val="18"/>
                <w:szCs w:val="18"/>
              </w:rPr>
              <w:t>毫秒</w:t>
            </w:r>
          </w:p>
        </w:tc>
        <w:tc>
          <w:tcPr>
            <w:tcW w:w="2268" w:type="dxa"/>
            <w:gridSpan w:val="2"/>
            <w:tcBorders>
              <w:top w:val="single" w:sz="4" w:space="0" w:color="auto"/>
              <w:left w:val="single" w:sz="4" w:space="0" w:color="auto"/>
              <w:bottom w:val="nil"/>
              <w:right w:val="nil"/>
            </w:tcBorders>
          </w:tcPr>
          <w:p w14:paraId="045BE7C1" w14:textId="77777777" w:rsidR="00874137" w:rsidRPr="009E3227" w:rsidRDefault="00874137" w:rsidP="00874137">
            <w:pPr>
              <w:spacing w:line="300" w:lineRule="auto"/>
              <w:jc w:val="center"/>
              <w:rPr>
                <w:sz w:val="18"/>
                <w:szCs w:val="18"/>
              </w:rPr>
            </w:pPr>
          </w:p>
        </w:tc>
      </w:tr>
    </w:tbl>
    <w:p w14:paraId="476F9EEE" w14:textId="2CAD286D"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.1</w:t>
      </w:r>
      <w:r w:rsidRPr="009E3227">
        <w:rPr>
          <w:sz w:val="24"/>
        </w:rPr>
        <w:t xml:space="preserve"> </w:t>
      </w:r>
      <w:r w:rsidRPr="009E3227">
        <w:rPr>
          <w:sz w:val="24"/>
        </w:rPr>
        <w:t>系统时间结构</w:t>
      </w:r>
    </w:p>
    <w:p w14:paraId="2030EC2D" w14:textId="77777777" w:rsidR="00874137" w:rsidRPr="009E3227" w:rsidRDefault="00874137" w:rsidP="00D664B4">
      <w:pPr>
        <w:spacing w:line="300" w:lineRule="auto"/>
        <w:ind w:firstLineChars="200" w:firstLine="480"/>
        <w:rPr>
          <w:sz w:val="24"/>
        </w:rPr>
      </w:pPr>
      <w:r w:rsidRPr="009E3227">
        <w:rPr>
          <w:sz w:val="24"/>
        </w:rPr>
        <w:t>系统时间结构各字段的含义，年月日时分秒毫秒，各占</w:t>
      </w:r>
      <w:r w:rsidRPr="009E3227">
        <w:rPr>
          <w:sz w:val="24"/>
        </w:rPr>
        <w:t>2</w:t>
      </w:r>
      <w:r w:rsidRPr="009E3227">
        <w:rPr>
          <w:sz w:val="24"/>
        </w:rPr>
        <w:t>字节，总计占用</w:t>
      </w:r>
      <w:r w:rsidRPr="009E3227">
        <w:rPr>
          <w:sz w:val="24"/>
        </w:rPr>
        <w:t>14</w:t>
      </w:r>
      <w:r w:rsidRPr="009E3227">
        <w:rPr>
          <w:sz w:val="24"/>
        </w:rPr>
        <w:t>字节。</w:t>
      </w:r>
    </w:p>
    <w:p w14:paraId="0FE13A6A" w14:textId="71E70E54" w:rsidR="00874137" w:rsidRPr="009E3227" w:rsidRDefault="00874137" w:rsidP="009C64A7">
      <w:pPr>
        <w:numPr>
          <w:ilvl w:val="1"/>
          <w:numId w:val="50"/>
        </w:numPr>
        <w:spacing w:line="300" w:lineRule="auto"/>
        <w:rPr>
          <w:sz w:val="24"/>
        </w:rPr>
      </w:pPr>
      <w:r w:rsidRPr="009E3227">
        <w:rPr>
          <w:sz w:val="24"/>
        </w:rPr>
        <w:t>卫星信息结构如图</w:t>
      </w:r>
      <w:r w:rsidRPr="009E3227">
        <w:rPr>
          <w:sz w:val="24"/>
        </w:rPr>
        <w:t>B</w:t>
      </w:r>
      <w:r w:rsidR="00D664B4">
        <w:rPr>
          <w:rFonts w:hint="eastAsia"/>
          <w:sz w:val="24"/>
        </w:rPr>
        <w:t>.</w:t>
      </w:r>
      <w:r w:rsidRPr="009E3227">
        <w:rPr>
          <w:sz w:val="24"/>
        </w:rPr>
        <w:t>2</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2A003DA1" w14:textId="77777777" w:rsidTr="000B2DA6">
        <w:trPr>
          <w:jc w:val="center"/>
        </w:trPr>
        <w:tc>
          <w:tcPr>
            <w:tcW w:w="1134" w:type="dxa"/>
            <w:tcBorders>
              <w:top w:val="nil"/>
              <w:left w:val="nil"/>
              <w:bottom w:val="single" w:sz="4" w:space="0" w:color="auto"/>
              <w:right w:val="nil"/>
            </w:tcBorders>
          </w:tcPr>
          <w:p w14:paraId="4E8AB399"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3A18CC2D"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645D9AC9"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7607F2F3"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7BD62C92" w14:textId="77777777" w:rsidTr="000B2DA6">
        <w:trPr>
          <w:trHeight w:val="308"/>
          <w:jc w:val="center"/>
        </w:trPr>
        <w:tc>
          <w:tcPr>
            <w:tcW w:w="1134" w:type="dxa"/>
            <w:tcBorders>
              <w:top w:val="single" w:sz="4" w:space="0" w:color="auto"/>
              <w:left w:val="single" w:sz="4" w:space="0" w:color="auto"/>
              <w:bottom w:val="single" w:sz="4" w:space="0" w:color="auto"/>
              <w:right w:val="single" w:sz="4" w:space="0" w:color="auto"/>
            </w:tcBorders>
          </w:tcPr>
          <w:p w14:paraId="66490BCC" w14:textId="77777777" w:rsidR="00874137" w:rsidRPr="009E3227" w:rsidRDefault="00874137" w:rsidP="00874137">
            <w:pPr>
              <w:spacing w:line="300" w:lineRule="auto"/>
              <w:jc w:val="center"/>
              <w:rPr>
                <w:sz w:val="18"/>
                <w:szCs w:val="18"/>
              </w:rPr>
            </w:pPr>
            <w:r w:rsidRPr="009E3227">
              <w:rPr>
                <w:sz w:val="18"/>
                <w:szCs w:val="18"/>
              </w:rPr>
              <w:t>移动标识</w:t>
            </w:r>
          </w:p>
        </w:tc>
        <w:tc>
          <w:tcPr>
            <w:tcW w:w="1134" w:type="dxa"/>
            <w:tcBorders>
              <w:top w:val="single" w:sz="4" w:space="0" w:color="auto"/>
              <w:left w:val="single" w:sz="4" w:space="0" w:color="auto"/>
              <w:bottom w:val="single" w:sz="4" w:space="0" w:color="auto"/>
              <w:right w:val="single" w:sz="4" w:space="0" w:color="auto"/>
            </w:tcBorders>
          </w:tcPr>
          <w:p w14:paraId="1B5687CC" w14:textId="77777777" w:rsidR="00874137" w:rsidRPr="009E3227" w:rsidRDefault="00874137" w:rsidP="00874137">
            <w:pPr>
              <w:spacing w:line="300" w:lineRule="auto"/>
              <w:jc w:val="center"/>
              <w:rPr>
                <w:sz w:val="18"/>
                <w:szCs w:val="18"/>
              </w:rPr>
            </w:pPr>
            <w:r w:rsidRPr="009E3227">
              <w:rPr>
                <w:sz w:val="18"/>
                <w:szCs w:val="18"/>
              </w:rPr>
              <w:t>卫星数量</w:t>
            </w:r>
          </w:p>
        </w:tc>
        <w:tc>
          <w:tcPr>
            <w:tcW w:w="2268" w:type="dxa"/>
            <w:gridSpan w:val="2"/>
            <w:tcBorders>
              <w:top w:val="single" w:sz="4" w:space="0" w:color="auto"/>
              <w:left w:val="single" w:sz="4" w:space="0" w:color="auto"/>
              <w:bottom w:val="single" w:sz="4" w:space="0" w:color="auto"/>
              <w:right w:val="single" w:sz="4" w:space="0" w:color="auto"/>
            </w:tcBorders>
          </w:tcPr>
          <w:p w14:paraId="61A46C28" w14:textId="77777777" w:rsidR="00874137" w:rsidRPr="009E3227" w:rsidRDefault="00874137" w:rsidP="00874137">
            <w:pPr>
              <w:spacing w:line="300" w:lineRule="auto"/>
              <w:jc w:val="center"/>
              <w:rPr>
                <w:sz w:val="18"/>
                <w:szCs w:val="18"/>
              </w:rPr>
            </w:pPr>
            <w:r w:rsidRPr="009E3227">
              <w:rPr>
                <w:sz w:val="18"/>
                <w:szCs w:val="18"/>
              </w:rPr>
              <w:t>可视范围卫星信息</w:t>
            </w:r>
          </w:p>
        </w:tc>
      </w:tr>
      <w:tr w:rsidR="009E3227" w:rsidRPr="009E3227" w14:paraId="4AE34F55"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tcPr>
          <w:p w14:paraId="6278C869" w14:textId="77777777" w:rsidR="00874137" w:rsidRPr="009E3227" w:rsidRDefault="00874137" w:rsidP="00874137">
            <w:pPr>
              <w:spacing w:line="300" w:lineRule="auto"/>
              <w:jc w:val="center"/>
              <w:rPr>
                <w:sz w:val="18"/>
                <w:szCs w:val="18"/>
              </w:rPr>
            </w:pPr>
            <w:r w:rsidRPr="009E3227">
              <w:rPr>
                <w:sz w:val="18"/>
                <w:szCs w:val="18"/>
              </w:rPr>
              <w:t>可视范围卫星信息</w:t>
            </w:r>
          </w:p>
        </w:tc>
        <w:tc>
          <w:tcPr>
            <w:tcW w:w="1134" w:type="dxa"/>
            <w:tcBorders>
              <w:top w:val="single" w:sz="4" w:space="0" w:color="auto"/>
              <w:left w:val="single" w:sz="4" w:space="0" w:color="auto"/>
              <w:bottom w:val="single" w:sz="4" w:space="0" w:color="auto"/>
              <w:right w:val="single" w:sz="4" w:space="0" w:color="auto"/>
            </w:tcBorders>
          </w:tcPr>
          <w:p w14:paraId="4EAD4939" w14:textId="77777777" w:rsidR="00874137" w:rsidRPr="009E3227" w:rsidRDefault="00874137" w:rsidP="00874137">
            <w:pPr>
              <w:spacing w:line="300" w:lineRule="auto"/>
              <w:jc w:val="center"/>
              <w:rPr>
                <w:sz w:val="18"/>
                <w:szCs w:val="18"/>
              </w:rPr>
            </w:pPr>
            <w:r w:rsidRPr="009E3227">
              <w:rPr>
                <w:sz w:val="18"/>
                <w:szCs w:val="18"/>
              </w:rPr>
              <w:t>纬度标识</w:t>
            </w:r>
          </w:p>
        </w:tc>
        <w:tc>
          <w:tcPr>
            <w:tcW w:w="1134" w:type="dxa"/>
            <w:tcBorders>
              <w:top w:val="single" w:sz="4" w:space="0" w:color="auto"/>
              <w:left w:val="single" w:sz="4" w:space="0" w:color="auto"/>
              <w:bottom w:val="single" w:sz="4" w:space="0" w:color="auto"/>
              <w:right w:val="single" w:sz="4" w:space="0" w:color="auto"/>
            </w:tcBorders>
          </w:tcPr>
          <w:p w14:paraId="68DEEAD1" w14:textId="77777777" w:rsidR="00874137" w:rsidRPr="009E3227" w:rsidRDefault="00874137" w:rsidP="00874137">
            <w:pPr>
              <w:spacing w:line="300" w:lineRule="auto"/>
              <w:jc w:val="center"/>
              <w:rPr>
                <w:sz w:val="18"/>
                <w:szCs w:val="18"/>
              </w:rPr>
            </w:pPr>
            <w:r w:rsidRPr="009E3227">
              <w:rPr>
                <w:sz w:val="18"/>
                <w:szCs w:val="18"/>
              </w:rPr>
              <w:t>经度标识</w:t>
            </w:r>
          </w:p>
        </w:tc>
      </w:tr>
      <w:tr w:rsidR="009E3227" w:rsidRPr="009E3227" w14:paraId="4F727EC8"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0D674FF1" w14:textId="77777777" w:rsidR="00874137" w:rsidRPr="009E3227" w:rsidRDefault="00874137" w:rsidP="00874137">
            <w:pPr>
              <w:spacing w:line="300" w:lineRule="auto"/>
              <w:jc w:val="center"/>
              <w:rPr>
                <w:sz w:val="18"/>
                <w:szCs w:val="18"/>
              </w:rPr>
            </w:pPr>
            <w:r w:rsidRPr="009E3227">
              <w:rPr>
                <w:sz w:val="18"/>
                <w:szCs w:val="18"/>
              </w:rPr>
              <w:t>海拔</w:t>
            </w:r>
          </w:p>
        </w:tc>
      </w:tr>
      <w:tr w:rsidR="009E3227" w:rsidRPr="009E3227" w14:paraId="3F2F6D06"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76769B44" w14:textId="77777777" w:rsidR="00874137" w:rsidRPr="009E3227" w:rsidRDefault="00874137" w:rsidP="00874137">
            <w:pPr>
              <w:spacing w:line="300" w:lineRule="auto"/>
              <w:jc w:val="center"/>
              <w:rPr>
                <w:sz w:val="18"/>
                <w:szCs w:val="18"/>
              </w:rPr>
            </w:pPr>
            <w:r w:rsidRPr="009E3227">
              <w:rPr>
                <w:sz w:val="18"/>
                <w:szCs w:val="18"/>
              </w:rPr>
              <w:t>平均海拔</w:t>
            </w:r>
          </w:p>
        </w:tc>
      </w:tr>
      <w:tr w:rsidR="009E3227" w:rsidRPr="009E3227" w14:paraId="6C58E574" w14:textId="77777777" w:rsidTr="000B2DA6">
        <w:trPr>
          <w:jc w:val="center"/>
        </w:trPr>
        <w:tc>
          <w:tcPr>
            <w:tcW w:w="4536" w:type="dxa"/>
            <w:gridSpan w:val="4"/>
            <w:tcBorders>
              <w:top w:val="single" w:sz="4" w:space="0" w:color="auto"/>
              <w:left w:val="single" w:sz="4" w:space="0" w:color="auto"/>
              <w:bottom w:val="nil"/>
              <w:right w:val="single" w:sz="4" w:space="0" w:color="auto"/>
            </w:tcBorders>
          </w:tcPr>
          <w:p w14:paraId="1976599F" w14:textId="77777777" w:rsidR="00874137" w:rsidRPr="009E3227" w:rsidRDefault="00874137" w:rsidP="00874137">
            <w:pPr>
              <w:spacing w:line="300" w:lineRule="auto"/>
              <w:jc w:val="center"/>
              <w:rPr>
                <w:sz w:val="18"/>
                <w:szCs w:val="18"/>
              </w:rPr>
            </w:pPr>
            <w:r w:rsidRPr="009E3227">
              <w:rPr>
                <w:sz w:val="18"/>
                <w:szCs w:val="18"/>
              </w:rPr>
              <w:t>纬度坐标</w:t>
            </w:r>
          </w:p>
        </w:tc>
      </w:tr>
      <w:tr w:rsidR="009E3227" w:rsidRPr="009E3227" w14:paraId="008A6266" w14:textId="77777777" w:rsidTr="000B2DA6">
        <w:trPr>
          <w:jc w:val="center"/>
        </w:trPr>
        <w:tc>
          <w:tcPr>
            <w:tcW w:w="4536" w:type="dxa"/>
            <w:gridSpan w:val="4"/>
            <w:tcBorders>
              <w:top w:val="nil"/>
              <w:left w:val="single" w:sz="4" w:space="0" w:color="auto"/>
              <w:bottom w:val="single" w:sz="4" w:space="0" w:color="auto"/>
              <w:right w:val="single" w:sz="4" w:space="0" w:color="auto"/>
            </w:tcBorders>
          </w:tcPr>
          <w:p w14:paraId="296771ED"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28384" behindDoc="0" locked="0" layoutInCell="1" allowOverlap="1" wp14:anchorId="798C3B2F" wp14:editId="7135FA34">
                      <wp:simplePos x="0" y="0"/>
                      <wp:positionH relativeFrom="column">
                        <wp:posOffset>-68580</wp:posOffset>
                      </wp:positionH>
                      <wp:positionV relativeFrom="paragraph">
                        <wp:posOffset>1905</wp:posOffset>
                      </wp:positionV>
                      <wp:extent cx="2879725" cy="2540"/>
                      <wp:effectExtent l="0" t="0" r="0" b="0"/>
                      <wp:wrapNone/>
                      <wp:docPr id="62" name="直接连接符 62"/>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F87E2D7" id="直接连接符 62" o:spid="_x0000_s1026" style="position:absolute;left:0;text-align:left;flip:y;z-index:251728384;visibility:visible;mso-wrap-style:square;mso-wrap-distance-left:9pt;mso-wrap-distance-top:0;mso-wrap-distance-right:9pt;mso-wrap-distance-bottom:0;mso-position-horizontal:absolute;mso-position-horizontal-relative:text;mso-position-vertical:absolute;mso-position-vertical-relative:text" from="-5.4pt,.15pt" to="22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" strokecolor="windowText" strokeweight=".5pt">
                      <v:stroke dashstyle="dash" joinstyle="miter"/>
                    </v:line>
                  </w:pict>
                </mc:Fallback>
              </mc:AlternateContent>
            </w:r>
          </w:p>
        </w:tc>
      </w:tr>
      <w:tr w:rsidR="009E3227" w:rsidRPr="009E3227" w14:paraId="512A8BC7" w14:textId="77777777" w:rsidTr="000B2DA6">
        <w:trPr>
          <w:jc w:val="center"/>
        </w:trPr>
        <w:tc>
          <w:tcPr>
            <w:tcW w:w="4536" w:type="dxa"/>
            <w:gridSpan w:val="4"/>
            <w:tcBorders>
              <w:top w:val="single" w:sz="4" w:space="0" w:color="auto"/>
              <w:left w:val="single" w:sz="4" w:space="0" w:color="auto"/>
              <w:bottom w:val="nil"/>
              <w:right w:val="single" w:sz="4" w:space="0" w:color="auto"/>
            </w:tcBorders>
          </w:tcPr>
          <w:p w14:paraId="57ED999A" w14:textId="77777777" w:rsidR="00874137" w:rsidRPr="009E3227" w:rsidRDefault="00874137" w:rsidP="00874137">
            <w:pPr>
              <w:spacing w:line="300" w:lineRule="auto"/>
              <w:jc w:val="center"/>
              <w:rPr>
                <w:sz w:val="18"/>
                <w:szCs w:val="18"/>
              </w:rPr>
            </w:pPr>
            <w:r w:rsidRPr="009E3227">
              <w:rPr>
                <w:sz w:val="18"/>
                <w:szCs w:val="18"/>
              </w:rPr>
              <w:t>经度坐标</w:t>
            </w:r>
          </w:p>
        </w:tc>
      </w:tr>
      <w:tr w:rsidR="009E3227" w:rsidRPr="009E3227" w14:paraId="267410C9" w14:textId="77777777" w:rsidTr="000B2DA6">
        <w:trPr>
          <w:jc w:val="center"/>
        </w:trPr>
        <w:tc>
          <w:tcPr>
            <w:tcW w:w="4536" w:type="dxa"/>
            <w:gridSpan w:val="4"/>
            <w:tcBorders>
              <w:top w:val="nil"/>
              <w:left w:val="single" w:sz="4" w:space="0" w:color="auto"/>
              <w:bottom w:val="single" w:sz="4" w:space="0" w:color="auto"/>
              <w:right w:val="single" w:sz="4" w:space="0" w:color="auto"/>
            </w:tcBorders>
          </w:tcPr>
          <w:p w14:paraId="684126A2"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31456" behindDoc="0" locked="0" layoutInCell="1" allowOverlap="1" wp14:anchorId="67EF98D9" wp14:editId="3ECC9FFA">
                      <wp:simplePos x="0" y="0"/>
                      <wp:positionH relativeFrom="column">
                        <wp:posOffset>-65405</wp:posOffset>
                      </wp:positionH>
                      <wp:positionV relativeFrom="paragraph">
                        <wp:posOffset>1270</wp:posOffset>
                      </wp:positionV>
                      <wp:extent cx="2879725" cy="2540"/>
                      <wp:effectExtent l="0" t="0" r="0" b="0"/>
                      <wp:wrapNone/>
                      <wp:docPr id="63" name="直接连接符 63"/>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CA4C454" id="直接连接符 63" o:spid="_x0000_s1026" style="position:absolute;left:0;text-align:left;flip:y;z-index:251731456;visibility:visible;mso-wrap-style:square;mso-wrap-distance-left:9pt;mso-wrap-distance-top:0;mso-wrap-distance-right:9pt;mso-wrap-distance-bottom:0;mso-position-horizontal:absolute;mso-position-horizontal-relative:text;mso-position-vertical:absolute;mso-position-vertical-relative:text" from="-5.15pt,.1pt" to="22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" strokecolor="windowText" strokeweight=".5pt">
                      <v:stroke dashstyle="dash" joinstyle="miter"/>
                    </v:line>
                  </w:pict>
                </mc:Fallback>
              </mc:AlternateContent>
            </w:r>
          </w:p>
        </w:tc>
      </w:tr>
    </w:tbl>
    <w:p w14:paraId="4DB4B321" w14:textId="481D9C89"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2 </w:t>
      </w:r>
      <w:r w:rsidRPr="009E3227">
        <w:rPr>
          <w:sz w:val="24"/>
        </w:rPr>
        <w:t>卫星信息结构</w:t>
      </w:r>
    </w:p>
    <w:p w14:paraId="2848D71A" w14:textId="77777777" w:rsidR="00874137" w:rsidRPr="009E3227" w:rsidRDefault="00874137" w:rsidP="00D664B4">
      <w:pPr>
        <w:spacing w:line="300" w:lineRule="auto"/>
        <w:ind w:firstLineChars="200" w:firstLine="480"/>
        <w:rPr>
          <w:sz w:val="24"/>
        </w:rPr>
      </w:pPr>
      <w:r w:rsidRPr="009E3227">
        <w:rPr>
          <w:sz w:val="24"/>
        </w:rPr>
        <w:t>卫星信息结构各字段的含义如下：</w:t>
      </w:r>
    </w:p>
    <w:p w14:paraId="0D70B952" w14:textId="79145EEC"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移动标识</w:t>
      </w:r>
      <w:r w:rsidR="00874137" w:rsidRPr="009E3227">
        <w:rPr>
          <w:sz w:val="24"/>
        </w:rPr>
        <w:t>(mobility flag)</w:t>
      </w:r>
      <w:r w:rsidR="00874137" w:rsidRPr="009E3227">
        <w:rPr>
          <w:sz w:val="24"/>
        </w:rPr>
        <w:t>：位置移动标识，</w:t>
      </w:r>
      <w:r w:rsidR="00874137" w:rsidRPr="009E3227">
        <w:rPr>
          <w:sz w:val="24"/>
        </w:rPr>
        <w:t>“0”</w:t>
      </w:r>
      <w:r w:rsidR="00874137" w:rsidRPr="009E3227">
        <w:rPr>
          <w:sz w:val="24"/>
        </w:rPr>
        <w:t>位置固定，</w:t>
      </w:r>
      <w:r w:rsidR="00874137" w:rsidRPr="009E3227">
        <w:rPr>
          <w:sz w:val="24"/>
        </w:rPr>
        <w:t>“1”</w:t>
      </w:r>
      <w:r w:rsidR="00874137" w:rsidRPr="009E3227">
        <w:rPr>
          <w:sz w:val="24"/>
        </w:rPr>
        <w:t>位置移动，占</w:t>
      </w:r>
      <w:r w:rsidR="00874137" w:rsidRPr="009E3227">
        <w:rPr>
          <w:sz w:val="24"/>
        </w:rPr>
        <w:t>1</w:t>
      </w:r>
      <w:r w:rsidR="00874137" w:rsidRPr="009E3227">
        <w:rPr>
          <w:sz w:val="24"/>
        </w:rPr>
        <w:t>字节。</w:t>
      </w:r>
    </w:p>
    <w:p w14:paraId="38822D18" w14:textId="631B2C7A"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卫星数量</w:t>
      </w:r>
      <w:r w:rsidR="00874137" w:rsidRPr="009E3227">
        <w:rPr>
          <w:sz w:val="24"/>
        </w:rPr>
        <w:t>(satellite number)</w:t>
      </w:r>
      <w:r w:rsidR="00874137" w:rsidRPr="009E3227">
        <w:rPr>
          <w:sz w:val="24"/>
        </w:rPr>
        <w:t>：使用卫星数量，范围</w:t>
      </w:r>
      <w:r w:rsidR="00874137" w:rsidRPr="009E3227">
        <w:rPr>
          <w:sz w:val="24"/>
        </w:rPr>
        <w:t>0</w:t>
      </w:r>
      <w:r w:rsidR="00874137" w:rsidRPr="009E3227">
        <w:rPr>
          <w:sz w:val="24"/>
        </w:rPr>
        <w:t>～</w:t>
      </w:r>
      <w:r w:rsidR="00874137" w:rsidRPr="009E3227">
        <w:rPr>
          <w:sz w:val="24"/>
        </w:rPr>
        <w:t>12</w:t>
      </w:r>
      <w:r w:rsidR="00874137" w:rsidRPr="009E3227">
        <w:rPr>
          <w:sz w:val="24"/>
        </w:rPr>
        <w:t>，占</w:t>
      </w:r>
      <w:r w:rsidR="00874137" w:rsidRPr="009E3227">
        <w:rPr>
          <w:sz w:val="24"/>
        </w:rPr>
        <w:t>1</w:t>
      </w:r>
      <w:r w:rsidR="00874137" w:rsidRPr="009E3227">
        <w:rPr>
          <w:sz w:val="24"/>
        </w:rPr>
        <w:t>字节。</w:t>
      </w:r>
    </w:p>
    <w:p w14:paraId="7508D54C" w14:textId="063D5D2A"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可视范围卫星信息</w:t>
      </w:r>
      <w:r w:rsidR="00874137" w:rsidRPr="009E3227">
        <w:rPr>
          <w:sz w:val="24"/>
        </w:rPr>
        <w:t>(visible range satellite information)</w:t>
      </w:r>
      <w:r w:rsidR="00874137" w:rsidRPr="009E3227">
        <w:rPr>
          <w:sz w:val="24"/>
        </w:rPr>
        <w:t>：全球四大定位系统在某一区域的可视卫星数量，第一个字节表示北斗，第二</w:t>
      </w:r>
      <w:proofErr w:type="gramStart"/>
      <w:r w:rsidR="00874137" w:rsidRPr="009E3227">
        <w:rPr>
          <w:sz w:val="24"/>
        </w:rPr>
        <w:t>各</w:t>
      </w:r>
      <w:proofErr w:type="gramEnd"/>
      <w:r w:rsidR="00874137" w:rsidRPr="009E3227">
        <w:rPr>
          <w:sz w:val="24"/>
        </w:rPr>
        <w:t>字节表示</w:t>
      </w:r>
      <w:r w:rsidR="00874137" w:rsidRPr="009E3227">
        <w:rPr>
          <w:sz w:val="24"/>
        </w:rPr>
        <w:t>GPS</w:t>
      </w:r>
      <w:r w:rsidR="00874137" w:rsidRPr="009E3227">
        <w:rPr>
          <w:sz w:val="24"/>
        </w:rPr>
        <w:t>，第三个字节表示</w:t>
      </w:r>
      <w:r w:rsidR="00874137" w:rsidRPr="009E3227">
        <w:rPr>
          <w:sz w:val="24"/>
        </w:rPr>
        <w:t>GLONASS</w:t>
      </w:r>
      <w:r w:rsidR="00874137" w:rsidRPr="009E3227">
        <w:rPr>
          <w:sz w:val="24"/>
        </w:rPr>
        <w:t>，第四个自己表示伽利略。占</w:t>
      </w:r>
      <w:r w:rsidR="00874137" w:rsidRPr="009E3227">
        <w:rPr>
          <w:sz w:val="24"/>
        </w:rPr>
        <w:t>4</w:t>
      </w:r>
      <w:r w:rsidR="00874137" w:rsidRPr="009E3227">
        <w:rPr>
          <w:sz w:val="24"/>
        </w:rPr>
        <w:t>个字节。</w:t>
      </w:r>
    </w:p>
    <w:p w14:paraId="6EEBADCE" w14:textId="408B5FF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纬度标识</w:t>
      </w:r>
      <w:r w:rsidR="00874137" w:rsidRPr="009E3227">
        <w:rPr>
          <w:sz w:val="24"/>
        </w:rPr>
        <w:t>(latitude indicator)</w:t>
      </w:r>
      <w:r w:rsidR="00874137" w:rsidRPr="009E3227">
        <w:rPr>
          <w:sz w:val="24"/>
        </w:rPr>
        <w:t>：</w:t>
      </w:r>
      <w:r w:rsidR="00874137" w:rsidRPr="009E3227">
        <w:rPr>
          <w:sz w:val="24"/>
        </w:rPr>
        <w:t>“N”</w:t>
      </w:r>
      <w:r w:rsidR="00874137" w:rsidRPr="009E3227">
        <w:rPr>
          <w:sz w:val="24"/>
        </w:rPr>
        <w:t>表示北纬</w:t>
      </w:r>
      <w:r w:rsidR="00874137" w:rsidRPr="009E3227">
        <w:rPr>
          <w:sz w:val="24"/>
        </w:rPr>
        <w:t>.“S”</w:t>
      </w:r>
      <w:r w:rsidR="00874137" w:rsidRPr="009E3227">
        <w:rPr>
          <w:sz w:val="24"/>
        </w:rPr>
        <w:t>表示南纬，占</w:t>
      </w:r>
      <w:r w:rsidR="00874137" w:rsidRPr="009E3227">
        <w:rPr>
          <w:sz w:val="24"/>
        </w:rPr>
        <w:t>1</w:t>
      </w:r>
      <w:r w:rsidR="00874137" w:rsidRPr="009E3227">
        <w:rPr>
          <w:sz w:val="24"/>
        </w:rPr>
        <w:t>个字节。</w:t>
      </w:r>
    </w:p>
    <w:p w14:paraId="6277B8F0" w14:textId="12C2AA70"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经度标识</w:t>
      </w:r>
      <w:r w:rsidR="00874137" w:rsidRPr="009E3227">
        <w:rPr>
          <w:sz w:val="24"/>
        </w:rPr>
        <w:t>(longitude indicator)</w:t>
      </w:r>
      <w:r w:rsidR="00874137" w:rsidRPr="009E3227">
        <w:rPr>
          <w:sz w:val="24"/>
        </w:rPr>
        <w:t>：</w:t>
      </w:r>
      <w:r w:rsidR="00874137" w:rsidRPr="009E3227">
        <w:rPr>
          <w:sz w:val="24"/>
        </w:rPr>
        <w:t>“E”</w:t>
      </w:r>
      <w:r w:rsidR="00874137" w:rsidRPr="009E3227">
        <w:rPr>
          <w:sz w:val="24"/>
        </w:rPr>
        <w:t>表示东经</w:t>
      </w:r>
      <w:r w:rsidR="00874137" w:rsidRPr="009E3227">
        <w:rPr>
          <w:sz w:val="24"/>
        </w:rPr>
        <w:t>.“W”</w:t>
      </w:r>
      <w:r w:rsidR="00874137" w:rsidRPr="009E3227">
        <w:rPr>
          <w:sz w:val="24"/>
        </w:rPr>
        <w:t>表示西经，占</w:t>
      </w:r>
      <w:r w:rsidR="00874137" w:rsidRPr="009E3227">
        <w:rPr>
          <w:sz w:val="24"/>
        </w:rPr>
        <w:t>1</w:t>
      </w:r>
      <w:r w:rsidR="00874137" w:rsidRPr="009E3227">
        <w:rPr>
          <w:sz w:val="24"/>
        </w:rPr>
        <w:t>个字节。</w:t>
      </w:r>
    </w:p>
    <w:p w14:paraId="25FEA7D4" w14:textId="0226BD43"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海拔</w:t>
      </w:r>
      <w:r w:rsidR="00874137" w:rsidRPr="009E3227">
        <w:rPr>
          <w:sz w:val="24"/>
        </w:rPr>
        <w:t>(altitude)</w:t>
      </w:r>
      <w:r w:rsidR="00874137" w:rsidRPr="009E3227">
        <w:rPr>
          <w:sz w:val="24"/>
        </w:rPr>
        <w:t>：平均海平面以上的高度，浮点型，占用</w:t>
      </w:r>
      <w:r w:rsidR="00874137" w:rsidRPr="009E3227">
        <w:rPr>
          <w:sz w:val="24"/>
        </w:rPr>
        <w:t>4</w:t>
      </w:r>
      <w:r w:rsidR="00874137" w:rsidRPr="009E3227">
        <w:rPr>
          <w:sz w:val="24"/>
        </w:rPr>
        <w:t>字节。</w:t>
      </w:r>
    </w:p>
    <w:p w14:paraId="35794549" w14:textId="5F4C6AF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平均海拔</w:t>
      </w:r>
      <w:r w:rsidR="00874137" w:rsidRPr="009E3227">
        <w:rPr>
          <w:sz w:val="24"/>
        </w:rPr>
        <w:t>(mean altitude)</w:t>
      </w:r>
      <w:r w:rsidR="00874137" w:rsidRPr="009E3227">
        <w:rPr>
          <w:sz w:val="24"/>
        </w:rPr>
        <w:t>：大地水准面分离</w:t>
      </w:r>
      <w:r w:rsidR="00874137" w:rsidRPr="009E3227">
        <w:rPr>
          <w:sz w:val="24"/>
        </w:rPr>
        <w:t xml:space="preserve">, </w:t>
      </w:r>
      <w:r w:rsidR="00874137" w:rsidRPr="009E3227">
        <w:rPr>
          <w:sz w:val="24"/>
        </w:rPr>
        <w:t>椭球面与平均海平面之差，</w:t>
      </w:r>
      <w:r w:rsidR="00874137" w:rsidRPr="009E3227">
        <w:rPr>
          <w:sz w:val="24"/>
        </w:rPr>
        <w:lastRenderedPageBreak/>
        <w:t>浮点型，占用</w:t>
      </w:r>
      <w:r w:rsidR="00874137" w:rsidRPr="009E3227">
        <w:rPr>
          <w:sz w:val="24"/>
        </w:rPr>
        <w:t>4</w:t>
      </w:r>
      <w:r w:rsidR="00874137" w:rsidRPr="009E3227">
        <w:rPr>
          <w:sz w:val="24"/>
        </w:rPr>
        <w:t>字节。</w:t>
      </w:r>
    </w:p>
    <w:p w14:paraId="0863D01F" w14:textId="1CB22E9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纬度坐标</w:t>
      </w:r>
      <w:r w:rsidR="00874137" w:rsidRPr="009E3227">
        <w:rPr>
          <w:sz w:val="24"/>
        </w:rPr>
        <w:t>(latitude coordinate)</w:t>
      </w:r>
      <w:r w:rsidR="00874137" w:rsidRPr="009E3227">
        <w:rPr>
          <w:sz w:val="24"/>
        </w:rPr>
        <w:t>：双精度浮点型，格式</w:t>
      </w:r>
      <w:proofErr w:type="spellStart"/>
      <w:r w:rsidR="00874137" w:rsidRPr="009E3227">
        <w:rPr>
          <w:sz w:val="24"/>
        </w:rPr>
        <w:t>dddmm.mmmm</w:t>
      </w:r>
      <w:proofErr w:type="spellEnd"/>
      <w:r w:rsidR="00874137" w:rsidRPr="009E3227">
        <w:rPr>
          <w:sz w:val="24"/>
        </w:rPr>
        <w:t>，占</w:t>
      </w:r>
      <w:r w:rsidR="00874137" w:rsidRPr="009E3227">
        <w:rPr>
          <w:sz w:val="24"/>
        </w:rPr>
        <w:t>8</w:t>
      </w:r>
      <w:r w:rsidR="00874137" w:rsidRPr="009E3227">
        <w:rPr>
          <w:sz w:val="24"/>
        </w:rPr>
        <w:t>个字节。</w:t>
      </w:r>
    </w:p>
    <w:p w14:paraId="7833FD7D" w14:textId="36239451"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经度坐标</w:t>
      </w:r>
      <w:r w:rsidR="00874137" w:rsidRPr="009E3227">
        <w:rPr>
          <w:sz w:val="24"/>
        </w:rPr>
        <w:t>(Longitude coordinate)</w:t>
      </w:r>
      <w:r w:rsidR="00874137" w:rsidRPr="009E3227">
        <w:rPr>
          <w:sz w:val="24"/>
        </w:rPr>
        <w:t>：双精度浮点型，格式</w:t>
      </w:r>
      <w:proofErr w:type="spellStart"/>
      <w:r w:rsidR="00874137" w:rsidRPr="009E3227">
        <w:rPr>
          <w:sz w:val="24"/>
        </w:rPr>
        <w:t>dddmm.mmmm</w:t>
      </w:r>
      <w:proofErr w:type="spellEnd"/>
      <w:r w:rsidR="00874137" w:rsidRPr="009E3227">
        <w:rPr>
          <w:sz w:val="24"/>
        </w:rPr>
        <w:t>，占</w:t>
      </w:r>
      <w:r w:rsidR="00874137" w:rsidRPr="009E3227">
        <w:rPr>
          <w:sz w:val="24"/>
        </w:rPr>
        <w:t>8</w:t>
      </w:r>
      <w:r w:rsidR="00874137" w:rsidRPr="009E3227">
        <w:rPr>
          <w:sz w:val="24"/>
        </w:rPr>
        <w:t>个字节。</w:t>
      </w:r>
    </w:p>
    <w:p w14:paraId="7D90A881" w14:textId="28493D75" w:rsidR="00874137" w:rsidRPr="009E3227" w:rsidRDefault="00874137" w:rsidP="009C64A7">
      <w:pPr>
        <w:numPr>
          <w:ilvl w:val="1"/>
          <w:numId w:val="50"/>
        </w:numPr>
        <w:spacing w:line="300" w:lineRule="auto"/>
        <w:rPr>
          <w:sz w:val="24"/>
        </w:rPr>
      </w:pPr>
      <w:r w:rsidRPr="009E3227">
        <w:rPr>
          <w:sz w:val="24"/>
        </w:rPr>
        <w:t>本机管理信息结构如图</w:t>
      </w:r>
      <w:r w:rsidRPr="009E3227">
        <w:rPr>
          <w:sz w:val="24"/>
        </w:rPr>
        <w:t>B</w:t>
      </w:r>
      <w:r w:rsidR="00D664B4">
        <w:rPr>
          <w:sz w:val="24"/>
        </w:rPr>
        <w:t>.</w:t>
      </w:r>
      <w:r w:rsidRPr="009E3227">
        <w:rPr>
          <w:sz w:val="24"/>
        </w:rPr>
        <w:t>3</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53906522" w14:textId="77777777" w:rsidTr="000B2DA6">
        <w:trPr>
          <w:jc w:val="center"/>
        </w:trPr>
        <w:tc>
          <w:tcPr>
            <w:tcW w:w="1134" w:type="dxa"/>
            <w:tcBorders>
              <w:top w:val="nil"/>
              <w:left w:val="nil"/>
              <w:bottom w:val="single" w:sz="4" w:space="0" w:color="auto"/>
              <w:right w:val="nil"/>
            </w:tcBorders>
          </w:tcPr>
          <w:p w14:paraId="319D660F"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7E611766"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6DCBAEF8"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3A045728"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678807B3" w14:textId="77777777" w:rsidTr="000B2DA6">
        <w:trPr>
          <w:trHeight w:val="308"/>
          <w:jc w:val="center"/>
        </w:trPr>
        <w:tc>
          <w:tcPr>
            <w:tcW w:w="1134" w:type="dxa"/>
            <w:tcBorders>
              <w:top w:val="single" w:sz="4" w:space="0" w:color="auto"/>
              <w:left w:val="single" w:sz="4" w:space="0" w:color="auto"/>
              <w:bottom w:val="single" w:sz="4" w:space="0" w:color="auto"/>
              <w:right w:val="single" w:sz="4" w:space="0" w:color="auto"/>
            </w:tcBorders>
            <w:vAlign w:val="center"/>
          </w:tcPr>
          <w:p w14:paraId="6584ADC1"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vAlign w:val="center"/>
          </w:tcPr>
          <w:p w14:paraId="2E0AAE3D" w14:textId="77777777" w:rsidR="00874137" w:rsidRPr="009E3227" w:rsidRDefault="00874137" w:rsidP="00874137">
            <w:pPr>
              <w:spacing w:line="300" w:lineRule="auto"/>
              <w:jc w:val="center"/>
              <w:rPr>
                <w:sz w:val="18"/>
                <w:szCs w:val="18"/>
              </w:rPr>
            </w:pPr>
            <w:r w:rsidRPr="009E3227">
              <w:rPr>
                <w:sz w:val="18"/>
                <w:szCs w:val="18"/>
              </w:rPr>
              <w:t>远传远控</w:t>
            </w:r>
          </w:p>
          <w:p w14:paraId="6ACB2DED" w14:textId="77777777" w:rsidR="00874137" w:rsidRPr="009E3227" w:rsidRDefault="00874137" w:rsidP="00874137">
            <w:pPr>
              <w:spacing w:line="300" w:lineRule="auto"/>
              <w:jc w:val="center"/>
              <w:rPr>
                <w:sz w:val="18"/>
                <w:szCs w:val="18"/>
              </w:rPr>
            </w:pPr>
            <w:r w:rsidRPr="009E3227">
              <w:rPr>
                <w:sz w:val="18"/>
                <w:szCs w:val="18"/>
              </w:rPr>
              <w:t>类型</w:t>
            </w:r>
          </w:p>
        </w:tc>
        <w:tc>
          <w:tcPr>
            <w:tcW w:w="1134" w:type="dxa"/>
            <w:tcBorders>
              <w:top w:val="single" w:sz="4" w:space="0" w:color="auto"/>
              <w:left w:val="single" w:sz="4" w:space="0" w:color="auto"/>
              <w:bottom w:val="single" w:sz="4" w:space="0" w:color="auto"/>
              <w:right w:val="single" w:sz="4" w:space="0" w:color="auto"/>
            </w:tcBorders>
            <w:vAlign w:val="center"/>
          </w:tcPr>
          <w:p w14:paraId="0FADE027" w14:textId="77777777" w:rsidR="00874137" w:rsidRPr="009E3227" w:rsidRDefault="00874137" w:rsidP="00874137">
            <w:pPr>
              <w:spacing w:line="300" w:lineRule="auto"/>
              <w:jc w:val="center"/>
              <w:rPr>
                <w:sz w:val="18"/>
                <w:szCs w:val="18"/>
              </w:rPr>
            </w:pPr>
            <w:r w:rsidRPr="009E3227">
              <w:rPr>
                <w:sz w:val="18"/>
                <w:szCs w:val="18"/>
              </w:rPr>
              <w:t>运行模式</w:t>
            </w:r>
          </w:p>
        </w:tc>
        <w:tc>
          <w:tcPr>
            <w:tcW w:w="1134" w:type="dxa"/>
            <w:tcBorders>
              <w:top w:val="single" w:sz="4" w:space="0" w:color="auto"/>
              <w:left w:val="single" w:sz="4" w:space="0" w:color="auto"/>
              <w:bottom w:val="single" w:sz="4" w:space="0" w:color="auto"/>
              <w:right w:val="single" w:sz="4" w:space="0" w:color="auto"/>
            </w:tcBorders>
            <w:vAlign w:val="center"/>
          </w:tcPr>
          <w:p w14:paraId="1C7CDFCF" w14:textId="77777777" w:rsidR="00874137" w:rsidRPr="009E3227" w:rsidRDefault="00874137" w:rsidP="00874137">
            <w:pPr>
              <w:spacing w:line="300" w:lineRule="auto"/>
              <w:jc w:val="center"/>
              <w:rPr>
                <w:sz w:val="18"/>
                <w:szCs w:val="18"/>
              </w:rPr>
            </w:pPr>
            <w:r w:rsidRPr="009E3227">
              <w:rPr>
                <w:sz w:val="18"/>
                <w:szCs w:val="18"/>
              </w:rPr>
              <w:t>恒电位仪</w:t>
            </w:r>
          </w:p>
          <w:p w14:paraId="7DA2BF0B" w14:textId="77777777" w:rsidR="00874137" w:rsidRPr="009E3227" w:rsidRDefault="00874137" w:rsidP="00874137">
            <w:pPr>
              <w:spacing w:line="300" w:lineRule="auto"/>
              <w:jc w:val="center"/>
              <w:rPr>
                <w:sz w:val="18"/>
                <w:szCs w:val="18"/>
              </w:rPr>
            </w:pPr>
            <w:r w:rsidRPr="009E3227">
              <w:rPr>
                <w:sz w:val="18"/>
                <w:szCs w:val="18"/>
              </w:rPr>
              <w:t>类型</w:t>
            </w:r>
          </w:p>
        </w:tc>
      </w:tr>
      <w:tr w:rsidR="009E3227" w:rsidRPr="009E3227" w14:paraId="2F5B8A76"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89C3DDC" w14:textId="77777777" w:rsidR="00874137" w:rsidRPr="009E3227" w:rsidRDefault="00874137" w:rsidP="00874137">
            <w:pPr>
              <w:spacing w:line="300" w:lineRule="auto"/>
              <w:jc w:val="center"/>
              <w:rPr>
                <w:sz w:val="18"/>
                <w:szCs w:val="18"/>
              </w:rPr>
            </w:pPr>
            <w:r w:rsidRPr="009E3227">
              <w:rPr>
                <w:sz w:val="18"/>
                <w:szCs w:val="18"/>
              </w:rPr>
              <w:t>恒电位仪</w:t>
            </w:r>
          </w:p>
          <w:p w14:paraId="4CFE06F9" w14:textId="77777777" w:rsidR="00874137" w:rsidRPr="009E3227" w:rsidRDefault="00874137" w:rsidP="00874137">
            <w:pPr>
              <w:spacing w:line="300" w:lineRule="auto"/>
              <w:jc w:val="center"/>
              <w:rPr>
                <w:sz w:val="18"/>
                <w:szCs w:val="18"/>
              </w:rPr>
            </w:pPr>
            <w:r w:rsidRPr="009E3227">
              <w:rPr>
                <w:sz w:val="18"/>
                <w:szCs w:val="18"/>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485E676E" w14:textId="77777777" w:rsidR="00874137" w:rsidRPr="009E3227" w:rsidRDefault="00874137" w:rsidP="00874137">
            <w:pPr>
              <w:spacing w:line="300" w:lineRule="auto"/>
              <w:jc w:val="center"/>
              <w:rPr>
                <w:sz w:val="18"/>
                <w:szCs w:val="18"/>
              </w:rPr>
            </w:pPr>
            <w:r w:rsidRPr="009E3227">
              <w:rPr>
                <w:sz w:val="18"/>
                <w:szCs w:val="18"/>
              </w:rPr>
              <w:t>485</w:t>
            </w:r>
            <w:r w:rsidRPr="009E3227">
              <w:rPr>
                <w:sz w:val="18"/>
                <w:szCs w:val="18"/>
              </w:rPr>
              <w:t>地址</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8B2D328" w14:textId="77777777" w:rsidR="00874137" w:rsidRPr="009E3227" w:rsidRDefault="00874137" w:rsidP="00874137">
            <w:pPr>
              <w:spacing w:line="300" w:lineRule="auto"/>
              <w:jc w:val="center"/>
              <w:rPr>
                <w:sz w:val="18"/>
                <w:szCs w:val="18"/>
              </w:rPr>
            </w:pPr>
            <w:r w:rsidRPr="009E3227">
              <w:rPr>
                <w:sz w:val="18"/>
                <w:szCs w:val="18"/>
              </w:rPr>
              <w:t>输出模块通道号范围</w:t>
            </w:r>
            <w:r w:rsidRPr="009E3227">
              <w:rPr>
                <w:sz w:val="18"/>
                <w:szCs w:val="18"/>
              </w:rPr>
              <w:t>0-1</w:t>
            </w:r>
          </w:p>
        </w:tc>
      </w:tr>
      <w:tr w:rsidR="009E3227" w:rsidRPr="009E3227" w14:paraId="72A306DD"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14:paraId="65DB9E0B" w14:textId="77777777" w:rsidR="00874137" w:rsidRPr="009E3227" w:rsidRDefault="00874137" w:rsidP="00874137">
            <w:pPr>
              <w:spacing w:line="300" w:lineRule="auto"/>
              <w:jc w:val="center"/>
              <w:rPr>
                <w:sz w:val="18"/>
                <w:szCs w:val="18"/>
              </w:rPr>
            </w:pPr>
            <w:r w:rsidRPr="009E3227">
              <w:rPr>
                <w:sz w:val="18"/>
                <w:szCs w:val="18"/>
              </w:rPr>
              <w:t>输出模块通道号范围</w:t>
            </w:r>
            <w:r w:rsidRPr="009E3227">
              <w:rPr>
                <w:sz w:val="18"/>
                <w:szCs w:val="18"/>
              </w:rPr>
              <w:t>2-3</w:t>
            </w:r>
          </w:p>
        </w:tc>
        <w:tc>
          <w:tcPr>
            <w:tcW w:w="1134" w:type="dxa"/>
            <w:tcBorders>
              <w:top w:val="single" w:sz="4" w:space="0" w:color="auto"/>
              <w:left w:val="single" w:sz="4" w:space="0" w:color="auto"/>
              <w:bottom w:val="single" w:sz="4" w:space="0" w:color="auto"/>
              <w:right w:val="single" w:sz="4" w:space="0" w:color="auto"/>
            </w:tcBorders>
            <w:vAlign w:val="center"/>
          </w:tcPr>
          <w:p w14:paraId="354AE948" w14:textId="77777777" w:rsidR="00874137" w:rsidRPr="009E3227" w:rsidRDefault="00874137" w:rsidP="00874137">
            <w:pPr>
              <w:spacing w:line="300" w:lineRule="auto"/>
              <w:jc w:val="center"/>
              <w:rPr>
                <w:sz w:val="18"/>
                <w:szCs w:val="18"/>
              </w:rPr>
            </w:pPr>
            <w:r w:rsidRPr="009E3227">
              <w:rPr>
                <w:sz w:val="18"/>
                <w:szCs w:val="18"/>
              </w:rPr>
              <w:t>通信类型</w:t>
            </w:r>
          </w:p>
        </w:tc>
        <w:tc>
          <w:tcPr>
            <w:tcW w:w="1134" w:type="dxa"/>
            <w:tcBorders>
              <w:top w:val="single" w:sz="4" w:space="0" w:color="auto"/>
              <w:left w:val="single" w:sz="4" w:space="0" w:color="auto"/>
              <w:bottom w:val="single" w:sz="4" w:space="0" w:color="auto"/>
              <w:right w:val="single" w:sz="4" w:space="0" w:color="auto"/>
            </w:tcBorders>
            <w:vAlign w:val="center"/>
          </w:tcPr>
          <w:p w14:paraId="15E44E78" w14:textId="77777777" w:rsidR="00874137" w:rsidRPr="009E3227" w:rsidRDefault="00874137" w:rsidP="00874137">
            <w:pPr>
              <w:spacing w:line="300" w:lineRule="auto"/>
              <w:jc w:val="center"/>
              <w:rPr>
                <w:sz w:val="18"/>
                <w:szCs w:val="18"/>
              </w:rPr>
            </w:pPr>
            <w:r w:rsidRPr="009E3227">
              <w:rPr>
                <w:sz w:val="18"/>
                <w:szCs w:val="18"/>
              </w:rPr>
              <w:t>运营商信息</w:t>
            </w:r>
          </w:p>
        </w:tc>
      </w:tr>
    </w:tbl>
    <w:p w14:paraId="734B521B" w14:textId="1CC785E0"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3 </w:t>
      </w:r>
      <w:r w:rsidRPr="009E3227">
        <w:rPr>
          <w:sz w:val="24"/>
        </w:rPr>
        <w:t>本机管理信息结构</w:t>
      </w:r>
    </w:p>
    <w:p w14:paraId="2B99BF62" w14:textId="77777777" w:rsidR="00874137" w:rsidRPr="009E3227" w:rsidRDefault="00874137" w:rsidP="00D664B4">
      <w:pPr>
        <w:spacing w:line="300" w:lineRule="auto"/>
        <w:ind w:firstLineChars="200" w:firstLine="480"/>
        <w:rPr>
          <w:sz w:val="24"/>
        </w:rPr>
      </w:pPr>
      <w:r w:rsidRPr="009E3227">
        <w:rPr>
          <w:sz w:val="24"/>
        </w:rPr>
        <w:t>本机管理信息结构各字段的含义如下：</w:t>
      </w:r>
    </w:p>
    <w:p w14:paraId="444FE9E5" w14:textId="000A6891"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w:t>
      </w:r>
      <w:proofErr w:type="spellStart"/>
      <w:r w:rsidR="00874137" w:rsidRPr="009E3227">
        <w:rPr>
          <w:sz w:val="24"/>
        </w:rPr>
        <w:t>enbale</w:t>
      </w:r>
      <w:proofErr w:type="spellEnd"/>
      <w:r w:rsidR="00874137" w:rsidRPr="009E3227">
        <w:rPr>
          <w:sz w:val="24"/>
        </w:rPr>
        <w:t>)</w:t>
      </w:r>
      <w:r w:rsidR="00874137" w:rsidRPr="009E3227">
        <w:rPr>
          <w:sz w:val="24"/>
        </w:rPr>
        <w:t>：每日采样使能标志，</w:t>
      </w:r>
      <w:r w:rsidR="00874137" w:rsidRPr="009E3227">
        <w:rPr>
          <w:sz w:val="24"/>
        </w:rPr>
        <w:t>“1”</w:t>
      </w:r>
      <w:r w:rsidR="00874137" w:rsidRPr="009E3227">
        <w:rPr>
          <w:sz w:val="24"/>
        </w:rPr>
        <w:t>启用，</w:t>
      </w:r>
      <w:r w:rsidR="00874137" w:rsidRPr="009E3227">
        <w:rPr>
          <w:sz w:val="24"/>
        </w:rPr>
        <w:t>“0”</w:t>
      </w:r>
      <w:r w:rsidR="00874137" w:rsidRPr="009E3227">
        <w:rPr>
          <w:sz w:val="24"/>
        </w:rPr>
        <w:t>未启用，占</w:t>
      </w:r>
      <w:r w:rsidR="00874137" w:rsidRPr="009E3227">
        <w:rPr>
          <w:sz w:val="24"/>
        </w:rPr>
        <w:t>1</w:t>
      </w:r>
      <w:r w:rsidR="00874137" w:rsidRPr="009E3227">
        <w:rPr>
          <w:sz w:val="24"/>
        </w:rPr>
        <w:t>字节</w:t>
      </w:r>
      <w:r>
        <w:rPr>
          <w:rFonts w:hint="eastAsia"/>
          <w:sz w:val="24"/>
        </w:rPr>
        <w:t>；</w:t>
      </w:r>
    </w:p>
    <w:p w14:paraId="48CCC11F" w14:textId="0879D0F3"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远传远</w:t>
      </w:r>
      <w:proofErr w:type="gramStart"/>
      <w:r w:rsidR="00874137" w:rsidRPr="009E3227">
        <w:rPr>
          <w:sz w:val="24"/>
        </w:rPr>
        <w:t>控类型</w:t>
      </w:r>
      <w:proofErr w:type="gramEnd"/>
      <w:r w:rsidR="00874137" w:rsidRPr="009E3227">
        <w:rPr>
          <w:sz w:val="24"/>
        </w:rPr>
        <w:t>(remote transmission remote control type)</w:t>
      </w:r>
      <w:r w:rsidR="00874137" w:rsidRPr="009E3227">
        <w:rPr>
          <w:sz w:val="24"/>
        </w:rPr>
        <w:t>：</w:t>
      </w:r>
      <w:r w:rsidR="00874137" w:rsidRPr="009E3227">
        <w:rPr>
          <w:sz w:val="24"/>
        </w:rPr>
        <w:t>“1”</w:t>
      </w:r>
      <w:r w:rsidR="00874137" w:rsidRPr="009E3227">
        <w:rPr>
          <w:sz w:val="24"/>
        </w:rPr>
        <w:t>只有远传、</w:t>
      </w:r>
      <w:r w:rsidR="00874137" w:rsidRPr="009E3227">
        <w:rPr>
          <w:sz w:val="24"/>
        </w:rPr>
        <w:t>“2”</w:t>
      </w:r>
      <w:r w:rsidR="00874137" w:rsidRPr="009E3227">
        <w:rPr>
          <w:sz w:val="24"/>
        </w:rPr>
        <w:t>只有远控、</w:t>
      </w:r>
      <w:r w:rsidR="00874137" w:rsidRPr="009E3227">
        <w:rPr>
          <w:sz w:val="24"/>
        </w:rPr>
        <w:t>“3”</w:t>
      </w:r>
      <w:r w:rsidR="00874137" w:rsidRPr="009E3227">
        <w:rPr>
          <w:sz w:val="24"/>
        </w:rPr>
        <w:t>远传远控，其他未定义。占</w:t>
      </w:r>
      <w:r w:rsidR="00874137" w:rsidRPr="009E3227">
        <w:rPr>
          <w:sz w:val="24"/>
        </w:rPr>
        <w:t>1</w:t>
      </w:r>
      <w:r w:rsidR="00874137" w:rsidRPr="009E3227">
        <w:rPr>
          <w:sz w:val="24"/>
        </w:rPr>
        <w:t>字节</w:t>
      </w:r>
      <w:r>
        <w:rPr>
          <w:rFonts w:hint="eastAsia"/>
          <w:sz w:val="24"/>
        </w:rPr>
        <w:t>；</w:t>
      </w:r>
    </w:p>
    <w:p w14:paraId="72198E50" w14:textId="14C33620"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运行模式</w:t>
      </w:r>
      <w:r w:rsidR="00874137" w:rsidRPr="009E3227">
        <w:rPr>
          <w:sz w:val="24"/>
        </w:rPr>
        <w:t>(run mode)</w:t>
      </w:r>
      <w:r w:rsidR="00874137" w:rsidRPr="009E3227">
        <w:rPr>
          <w:sz w:val="24"/>
        </w:rPr>
        <w:t>：指机柜控制模式，</w:t>
      </w:r>
      <w:r w:rsidR="00874137" w:rsidRPr="009E3227">
        <w:rPr>
          <w:sz w:val="24"/>
        </w:rPr>
        <w:t>“1”</w:t>
      </w:r>
      <w:proofErr w:type="gramStart"/>
      <w:r w:rsidR="00874137" w:rsidRPr="009E3227">
        <w:rPr>
          <w:sz w:val="24"/>
        </w:rPr>
        <w:t>一</w:t>
      </w:r>
      <w:proofErr w:type="gramEnd"/>
      <w:r w:rsidR="00874137" w:rsidRPr="009E3227">
        <w:rPr>
          <w:sz w:val="24"/>
        </w:rPr>
        <w:t>机独立，</w:t>
      </w:r>
      <w:r w:rsidR="00874137" w:rsidRPr="009E3227">
        <w:rPr>
          <w:sz w:val="24"/>
        </w:rPr>
        <w:t>“2”</w:t>
      </w:r>
      <w:r w:rsidR="00874137" w:rsidRPr="009E3227">
        <w:rPr>
          <w:sz w:val="24"/>
        </w:rPr>
        <w:t>两机独立，</w:t>
      </w:r>
      <w:r w:rsidR="00874137" w:rsidRPr="009E3227">
        <w:rPr>
          <w:sz w:val="24"/>
        </w:rPr>
        <w:t>“3”</w:t>
      </w:r>
      <w:r w:rsidR="00874137" w:rsidRPr="009E3227">
        <w:rPr>
          <w:sz w:val="24"/>
        </w:rPr>
        <w:t>三机独立，</w:t>
      </w:r>
      <w:r w:rsidR="00874137" w:rsidRPr="009E3227">
        <w:rPr>
          <w:sz w:val="24"/>
        </w:rPr>
        <w:t>“4”</w:t>
      </w:r>
      <w:r w:rsidR="00874137" w:rsidRPr="009E3227">
        <w:rPr>
          <w:sz w:val="24"/>
        </w:rPr>
        <w:t>四机独立，</w:t>
      </w:r>
      <w:r w:rsidR="00874137" w:rsidRPr="009E3227">
        <w:rPr>
          <w:sz w:val="24"/>
        </w:rPr>
        <w:t>“0x81”</w:t>
      </w:r>
      <w:r w:rsidR="00874137" w:rsidRPr="009E3227">
        <w:rPr>
          <w:sz w:val="24"/>
        </w:rPr>
        <w:t>一用</w:t>
      </w:r>
      <w:proofErr w:type="gramStart"/>
      <w:r w:rsidR="00874137" w:rsidRPr="009E3227">
        <w:rPr>
          <w:sz w:val="24"/>
        </w:rPr>
        <w:t>一</w:t>
      </w:r>
      <w:proofErr w:type="gramEnd"/>
      <w:r w:rsidR="00874137" w:rsidRPr="009E3227">
        <w:rPr>
          <w:sz w:val="24"/>
        </w:rPr>
        <w:t>备，其他未定义。占</w:t>
      </w:r>
      <w:r w:rsidR="00874137" w:rsidRPr="009E3227">
        <w:rPr>
          <w:sz w:val="24"/>
        </w:rPr>
        <w:t>1</w:t>
      </w:r>
      <w:r w:rsidR="00874137" w:rsidRPr="009E3227">
        <w:rPr>
          <w:sz w:val="24"/>
        </w:rPr>
        <w:t>字节</w:t>
      </w:r>
      <w:r>
        <w:rPr>
          <w:rFonts w:hint="eastAsia"/>
          <w:sz w:val="24"/>
        </w:rPr>
        <w:t>；</w:t>
      </w:r>
    </w:p>
    <w:p w14:paraId="59757AE9" w14:textId="0F3F322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恒电位仪类型</w:t>
      </w:r>
      <w:r w:rsidR="00874137" w:rsidRPr="009E3227">
        <w:rPr>
          <w:sz w:val="24"/>
        </w:rPr>
        <w:t>(IHF type)</w:t>
      </w:r>
      <w:r w:rsidR="00874137" w:rsidRPr="009E3227">
        <w:rPr>
          <w:sz w:val="24"/>
        </w:rPr>
        <w:t>：指恒电位仪类型，</w:t>
      </w:r>
      <w:r w:rsidR="00874137" w:rsidRPr="009E3227">
        <w:rPr>
          <w:sz w:val="24"/>
        </w:rPr>
        <w:t>“1”</w:t>
      </w:r>
      <w:r w:rsidR="00874137" w:rsidRPr="009E3227">
        <w:rPr>
          <w:sz w:val="24"/>
        </w:rPr>
        <w:t>一代恒电位仪，</w:t>
      </w:r>
      <w:r w:rsidR="00874137" w:rsidRPr="009E3227">
        <w:rPr>
          <w:sz w:val="24"/>
        </w:rPr>
        <w:t>“2”</w:t>
      </w:r>
      <w:r w:rsidR="00874137" w:rsidRPr="009E3227">
        <w:rPr>
          <w:sz w:val="24"/>
        </w:rPr>
        <w:t>二代恒电位仪，其他未定义。占</w:t>
      </w:r>
      <w:r w:rsidR="00874137" w:rsidRPr="009E3227">
        <w:rPr>
          <w:sz w:val="24"/>
        </w:rPr>
        <w:t>1</w:t>
      </w:r>
      <w:r w:rsidR="00874137" w:rsidRPr="009E3227">
        <w:rPr>
          <w:sz w:val="24"/>
        </w:rPr>
        <w:t>字节</w:t>
      </w:r>
      <w:r>
        <w:rPr>
          <w:rFonts w:hint="eastAsia"/>
          <w:sz w:val="24"/>
        </w:rPr>
        <w:t>；</w:t>
      </w:r>
    </w:p>
    <w:p w14:paraId="0AF93369" w14:textId="03D79AE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恒电位仪数量</w:t>
      </w:r>
      <w:r w:rsidR="00874137" w:rsidRPr="009E3227">
        <w:rPr>
          <w:sz w:val="24"/>
        </w:rPr>
        <w:t>(IHF number)</w:t>
      </w:r>
      <w:r w:rsidR="00874137" w:rsidRPr="009E3227">
        <w:rPr>
          <w:sz w:val="24"/>
        </w:rPr>
        <w:t>：指管辖恒电位仪数量，数值范围：</w:t>
      </w:r>
      <w:r w:rsidR="00874137" w:rsidRPr="009E3227">
        <w:rPr>
          <w:sz w:val="24"/>
        </w:rPr>
        <w:t xml:space="preserve"> 1 ~ 4</w:t>
      </w:r>
      <w:r w:rsidR="00874137" w:rsidRPr="009E3227">
        <w:rPr>
          <w:sz w:val="24"/>
        </w:rPr>
        <w:t>。占</w:t>
      </w:r>
      <w:r w:rsidR="00874137" w:rsidRPr="009E3227">
        <w:rPr>
          <w:sz w:val="24"/>
        </w:rPr>
        <w:t>2</w:t>
      </w:r>
      <w:r w:rsidR="00874137" w:rsidRPr="009E3227">
        <w:rPr>
          <w:sz w:val="24"/>
        </w:rPr>
        <w:t>字节</w:t>
      </w:r>
      <w:r>
        <w:rPr>
          <w:rFonts w:hint="eastAsia"/>
          <w:sz w:val="24"/>
        </w:rPr>
        <w:t>；</w:t>
      </w:r>
    </w:p>
    <w:p w14:paraId="1535F2CD" w14:textId="2C78CA1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485</w:t>
      </w:r>
      <w:r w:rsidR="00874137" w:rsidRPr="009E3227">
        <w:rPr>
          <w:sz w:val="24"/>
        </w:rPr>
        <w:t>地址</w:t>
      </w:r>
      <w:r w:rsidR="00874137" w:rsidRPr="009E3227">
        <w:rPr>
          <w:sz w:val="24"/>
        </w:rPr>
        <w:t>(RS-485 address)</w:t>
      </w:r>
      <w:r w:rsidR="00874137" w:rsidRPr="009E3227">
        <w:rPr>
          <w:sz w:val="24"/>
        </w:rPr>
        <w:t>：指恒电位仪的</w:t>
      </w:r>
      <w:r w:rsidR="00874137" w:rsidRPr="009E3227">
        <w:rPr>
          <w:sz w:val="24"/>
        </w:rPr>
        <w:t>485</w:t>
      </w:r>
      <w:r w:rsidR="00874137" w:rsidRPr="009E3227">
        <w:rPr>
          <w:sz w:val="24"/>
        </w:rPr>
        <w:t>起始地址</w:t>
      </w:r>
      <w:r w:rsidR="00874137" w:rsidRPr="009E3227">
        <w:rPr>
          <w:sz w:val="24"/>
        </w:rPr>
        <w:t>,</w:t>
      </w:r>
      <w:r w:rsidR="00874137" w:rsidRPr="009E3227">
        <w:rPr>
          <w:sz w:val="24"/>
        </w:rPr>
        <w:t>如果</w:t>
      </w:r>
      <w:r w:rsidR="00874137" w:rsidRPr="009E3227">
        <w:rPr>
          <w:sz w:val="24"/>
        </w:rPr>
        <w:t xml:space="preserve"> RS-485</w:t>
      </w:r>
      <w:r w:rsidR="00874137" w:rsidRPr="009E3227">
        <w:rPr>
          <w:sz w:val="24"/>
        </w:rPr>
        <w:t>地址为</w:t>
      </w:r>
      <w:r w:rsidR="00874137" w:rsidRPr="009E3227">
        <w:rPr>
          <w:sz w:val="24"/>
        </w:rPr>
        <w:t>12</w:t>
      </w:r>
      <w:r w:rsidR="00874137" w:rsidRPr="009E3227">
        <w:rPr>
          <w:sz w:val="24"/>
        </w:rPr>
        <w:t>，电源数量为</w:t>
      </w:r>
      <w:r w:rsidR="00874137" w:rsidRPr="009E3227">
        <w:rPr>
          <w:sz w:val="24"/>
        </w:rPr>
        <w:t>4</w:t>
      </w:r>
      <w:r w:rsidR="00874137" w:rsidRPr="009E3227">
        <w:rPr>
          <w:sz w:val="24"/>
        </w:rPr>
        <w:t>，则恒电位仪的地址依次为</w:t>
      </w:r>
      <w:r w:rsidR="00874137" w:rsidRPr="009E3227">
        <w:rPr>
          <w:sz w:val="24"/>
        </w:rPr>
        <w:t>:12</w:t>
      </w:r>
      <w:r w:rsidR="00874137" w:rsidRPr="009E3227">
        <w:rPr>
          <w:sz w:val="24"/>
        </w:rPr>
        <w:t>、</w:t>
      </w:r>
      <w:r w:rsidR="00874137" w:rsidRPr="009E3227">
        <w:rPr>
          <w:sz w:val="24"/>
        </w:rPr>
        <w:t>13</w:t>
      </w:r>
      <w:r w:rsidR="00874137" w:rsidRPr="009E3227">
        <w:rPr>
          <w:sz w:val="24"/>
        </w:rPr>
        <w:t>、</w:t>
      </w:r>
      <w:r w:rsidR="00874137" w:rsidRPr="009E3227">
        <w:rPr>
          <w:sz w:val="24"/>
        </w:rPr>
        <w:t>14</w:t>
      </w:r>
      <w:r w:rsidR="00874137" w:rsidRPr="009E3227">
        <w:rPr>
          <w:sz w:val="24"/>
        </w:rPr>
        <w:t>、</w:t>
      </w:r>
      <w:r w:rsidR="00874137" w:rsidRPr="009E3227">
        <w:rPr>
          <w:sz w:val="24"/>
        </w:rPr>
        <w:t>15</w:t>
      </w:r>
      <w:r w:rsidR="00874137" w:rsidRPr="009E3227">
        <w:rPr>
          <w:sz w:val="24"/>
        </w:rPr>
        <w:t>。占</w:t>
      </w:r>
      <w:r w:rsidR="00874137" w:rsidRPr="009E3227">
        <w:rPr>
          <w:sz w:val="24"/>
        </w:rPr>
        <w:t>1</w:t>
      </w:r>
      <w:r w:rsidR="00874137" w:rsidRPr="009E3227">
        <w:rPr>
          <w:sz w:val="24"/>
        </w:rPr>
        <w:t>字节</w:t>
      </w:r>
      <w:r>
        <w:rPr>
          <w:rFonts w:hint="eastAsia"/>
          <w:sz w:val="24"/>
        </w:rPr>
        <w:t>；</w:t>
      </w:r>
    </w:p>
    <w:p w14:paraId="51B06A07" w14:textId="2E8F091F"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输出通道号</w:t>
      </w:r>
      <w:r w:rsidR="00874137" w:rsidRPr="009E3227">
        <w:rPr>
          <w:sz w:val="24"/>
        </w:rPr>
        <w:t>(output channel number)</w:t>
      </w:r>
      <w:r w:rsidR="00874137" w:rsidRPr="009E3227">
        <w:rPr>
          <w:sz w:val="24"/>
        </w:rPr>
        <w:t>：指恒电位仪的输出模块通道号，数值范围：</w:t>
      </w:r>
      <w:r w:rsidR="00874137" w:rsidRPr="009E3227">
        <w:rPr>
          <w:sz w:val="24"/>
        </w:rPr>
        <w:t>1</w:t>
      </w:r>
      <w:r w:rsidR="00874137" w:rsidRPr="009E3227">
        <w:rPr>
          <w:sz w:val="24"/>
        </w:rPr>
        <w:t>～</w:t>
      </w:r>
      <w:r w:rsidR="00874137" w:rsidRPr="009E3227">
        <w:rPr>
          <w:sz w:val="24"/>
        </w:rPr>
        <w:t>12</w:t>
      </w:r>
      <w:r w:rsidR="00874137" w:rsidRPr="009E3227">
        <w:rPr>
          <w:sz w:val="24"/>
        </w:rPr>
        <w:t>。一个字节表示一台恒电位仪的输出通道数量，共占</w:t>
      </w:r>
      <w:r w:rsidR="00874137" w:rsidRPr="009E3227">
        <w:rPr>
          <w:sz w:val="24"/>
        </w:rPr>
        <w:t>4</w:t>
      </w:r>
      <w:r w:rsidR="00874137" w:rsidRPr="009E3227">
        <w:rPr>
          <w:sz w:val="24"/>
        </w:rPr>
        <w:t>字节</w:t>
      </w:r>
      <w:r>
        <w:rPr>
          <w:rFonts w:hint="eastAsia"/>
          <w:sz w:val="24"/>
        </w:rPr>
        <w:t>；</w:t>
      </w:r>
    </w:p>
    <w:p w14:paraId="77E07A49" w14:textId="2F834892"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通讯类型</w:t>
      </w:r>
      <w:r w:rsidR="00874137" w:rsidRPr="009E3227">
        <w:rPr>
          <w:sz w:val="24"/>
        </w:rPr>
        <w:t>(communication type)</w:t>
      </w:r>
      <w:r w:rsidR="00874137" w:rsidRPr="009E3227">
        <w:rPr>
          <w:sz w:val="24"/>
        </w:rPr>
        <w:t>：指数据上传通信类型，</w:t>
      </w:r>
      <w:r w:rsidR="00874137" w:rsidRPr="009E3227">
        <w:rPr>
          <w:sz w:val="24"/>
        </w:rPr>
        <w:t>“1”</w:t>
      </w:r>
      <w:r w:rsidR="00874137" w:rsidRPr="009E3227">
        <w:rPr>
          <w:sz w:val="24"/>
        </w:rPr>
        <w:t>以太网，</w:t>
      </w:r>
      <w:r w:rsidR="00874137" w:rsidRPr="009E3227">
        <w:rPr>
          <w:sz w:val="24"/>
        </w:rPr>
        <w:t>“2”2G</w:t>
      </w:r>
      <w:r w:rsidR="00874137" w:rsidRPr="009E3227">
        <w:rPr>
          <w:sz w:val="24"/>
        </w:rPr>
        <w:t>网络，</w:t>
      </w:r>
      <w:r w:rsidR="00874137" w:rsidRPr="009E3227">
        <w:rPr>
          <w:sz w:val="24"/>
        </w:rPr>
        <w:t>“3”3G</w:t>
      </w:r>
      <w:r w:rsidR="00874137" w:rsidRPr="009E3227">
        <w:rPr>
          <w:sz w:val="24"/>
        </w:rPr>
        <w:t>网络，</w:t>
      </w:r>
      <w:r w:rsidR="00874137" w:rsidRPr="009E3227">
        <w:rPr>
          <w:sz w:val="24"/>
        </w:rPr>
        <w:t>“4”4G</w:t>
      </w:r>
      <w:r w:rsidR="00874137" w:rsidRPr="009E3227">
        <w:rPr>
          <w:sz w:val="24"/>
        </w:rPr>
        <w:t>网络，</w:t>
      </w:r>
      <w:r w:rsidR="00874137" w:rsidRPr="009E3227">
        <w:rPr>
          <w:sz w:val="24"/>
        </w:rPr>
        <w:t>“5”</w:t>
      </w:r>
      <w:r w:rsidR="00874137" w:rsidRPr="009E3227">
        <w:rPr>
          <w:sz w:val="24"/>
        </w:rPr>
        <w:t>北斗短报文，其他未定义。占</w:t>
      </w:r>
      <w:r w:rsidR="00874137" w:rsidRPr="009E3227">
        <w:rPr>
          <w:sz w:val="24"/>
        </w:rPr>
        <w:t>1</w:t>
      </w:r>
      <w:r w:rsidR="00874137" w:rsidRPr="009E3227">
        <w:rPr>
          <w:sz w:val="24"/>
        </w:rPr>
        <w:t>字节</w:t>
      </w:r>
      <w:r>
        <w:rPr>
          <w:rFonts w:hint="eastAsia"/>
          <w:sz w:val="24"/>
        </w:rPr>
        <w:t>；</w:t>
      </w:r>
    </w:p>
    <w:p w14:paraId="79C04A5C" w14:textId="4687EF54"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通信运营商信息</w:t>
      </w:r>
      <w:r w:rsidR="00874137" w:rsidRPr="009E3227">
        <w:rPr>
          <w:sz w:val="24"/>
        </w:rPr>
        <w:t>(communication operator information)</w:t>
      </w:r>
      <w:r w:rsidR="00874137" w:rsidRPr="009E3227">
        <w:rPr>
          <w:sz w:val="24"/>
        </w:rPr>
        <w:t>：指通信</w:t>
      </w:r>
      <w:proofErr w:type="gramStart"/>
      <w:r w:rsidR="00874137" w:rsidRPr="009E3227">
        <w:rPr>
          <w:sz w:val="24"/>
        </w:rPr>
        <w:t>运行商</w:t>
      </w:r>
      <w:proofErr w:type="gramEnd"/>
      <w:r w:rsidR="00874137" w:rsidRPr="009E3227">
        <w:rPr>
          <w:sz w:val="24"/>
        </w:rPr>
        <w:t>信息，</w:t>
      </w:r>
      <w:r w:rsidR="00874137" w:rsidRPr="009E3227">
        <w:rPr>
          <w:sz w:val="24"/>
        </w:rPr>
        <w:t>“1”</w:t>
      </w:r>
      <w:r w:rsidR="00874137" w:rsidRPr="009E3227">
        <w:rPr>
          <w:sz w:val="24"/>
        </w:rPr>
        <w:t>局域网，</w:t>
      </w:r>
      <w:r w:rsidR="00874137" w:rsidRPr="009E3227">
        <w:rPr>
          <w:sz w:val="24"/>
        </w:rPr>
        <w:t>“2”</w:t>
      </w:r>
      <w:r w:rsidR="00874137" w:rsidRPr="009E3227">
        <w:rPr>
          <w:sz w:val="24"/>
        </w:rPr>
        <w:t>互联网，</w:t>
      </w:r>
      <w:r w:rsidR="00874137" w:rsidRPr="009E3227">
        <w:rPr>
          <w:sz w:val="24"/>
        </w:rPr>
        <w:t>“3”</w:t>
      </w:r>
      <w:r w:rsidR="00874137" w:rsidRPr="009E3227">
        <w:rPr>
          <w:sz w:val="24"/>
        </w:rPr>
        <w:t>中国移动，</w:t>
      </w:r>
      <w:r w:rsidR="00874137" w:rsidRPr="009E3227">
        <w:rPr>
          <w:sz w:val="24"/>
        </w:rPr>
        <w:t>“4”</w:t>
      </w:r>
      <w:r w:rsidR="00874137" w:rsidRPr="009E3227">
        <w:rPr>
          <w:sz w:val="24"/>
        </w:rPr>
        <w:t>中国联通，</w:t>
      </w:r>
      <w:r w:rsidR="00874137" w:rsidRPr="009E3227">
        <w:rPr>
          <w:sz w:val="24"/>
        </w:rPr>
        <w:t>“5”</w:t>
      </w:r>
      <w:r w:rsidR="00874137" w:rsidRPr="009E3227">
        <w:rPr>
          <w:sz w:val="24"/>
        </w:rPr>
        <w:t>中国电信，其他未定义。占</w:t>
      </w:r>
      <w:r w:rsidR="00874137" w:rsidRPr="009E3227">
        <w:rPr>
          <w:sz w:val="24"/>
        </w:rPr>
        <w:t>1</w:t>
      </w:r>
      <w:r w:rsidR="00874137" w:rsidRPr="009E3227">
        <w:rPr>
          <w:sz w:val="24"/>
        </w:rPr>
        <w:t>字节。</w:t>
      </w:r>
    </w:p>
    <w:p w14:paraId="60F1B7C3" w14:textId="67F54EE4" w:rsidR="00874137" w:rsidRPr="009E3227" w:rsidRDefault="00874137" w:rsidP="009C64A7">
      <w:pPr>
        <w:numPr>
          <w:ilvl w:val="1"/>
          <w:numId w:val="50"/>
        </w:numPr>
        <w:spacing w:line="300" w:lineRule="auto"/>
        <w:rPr>
          <w:sz w:val="24"/>
        </w:rPr>
      </w:pPr>
      <w:r w:rsidRPr="009E3227">
        <w:rPr>
          <w:sz w:val="24"/>
        </w:rPr>
        <w:t>终端信息结构如图</w:t>
      </w:r>
      <w:r w:rsidRPr="009E3227">
        <w:rPr>
          <w:sz w:val="24"/>
        </w:rPr>
        <w:t>B</w:t>
      </w:r>
      <w:r w:rsidR="00D664B4">
        <w:rPr>
          <w:sz w:val="24"/>
        </w:rPr>
        <w:t>.</w:t>
      </w:r>
      <w:r w:rsidRPr="009E3227">
        <w:rPr>
          <w:sz w:val="24"/>
        </w:rPr>
        <w:t xml:space="preserve">4 </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35388658" w14:textId="77777777" w:rsidTr="000B2DA6">
        <w:trPr>
          <w:jc w:val="center"/>
        </w:trPr>
        <w:tc>
          <w:tcPr>
            <w:tcW w:w="1134" w:type="dxa"/>
            <w:tcBorders>
              <w:top w:val="nil"/>
              <w:left w:val="nil"/>
              <w:bottom w:val="single" w:sz="4" w:space="0" w:color="auto"/>
              <w:right w:val="nil"/>
            </w:tcBorders>
          </w:tcPr>
          <w:p w14:paraId="342395EC"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543B4FA8"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026BC078"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7AC3664D"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502C4786"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5486BDCD" w14:textId="77777777" w:rsidR="00874137" w:rsidRPr="009E3227" w:rsidRDefault="00874137" w:rsidP="00874137">
            <w:pPr>
              <w:spacing w:line="300" w:lineRule="auto"/>
              <w:jc w:val="center"/>
              <w:rPr>
                <w:sz w:val="18"/>
                <w:szCs w:val="18"/>
              </w:rPr>
            </w:pPr>
            <w:r w:rsidRPr="009E3227">
              <w:rPr>
                <w:sz w:val="18"/>
                <w:szCs w:val="18"/>
              </w:rPr>
              <w:t>本机管理信息结构</w:t>
            </w:r>
          </w:p>
        </w:tc>
      </w:tr>
      <w:tr w:rsidR="009E3227" w:rsidRPr="009E3227" w14:paraId="77DE9ADD"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DC0C8A7" w14:textId="77777777" w:rsidR="00874137" w:rsidRPr="009E3227" w:rsidRDefault="00874137" w:rsidP="00874137">
            <w:pPr>
              <w:spacing w:line="300" w:lineRule="auto"/>
              <w:jc w:val="center"/>
              <w:rPr>
                <w:sz w:val="18"/>
                <w:szCs w:val="18"/>
              </w:rPr>
            </w:pPr>
            <w:r w:rsidRPr="009E3227">
              <w:rPr>
                <w:sz w:val="18"/>
                <w:szCs w:val="18"/>
              </w:rPr>
              <w:lastRenderedPageBreak/>
              <w:t>上行速率</w:t>
            </w:r>
          </w:p>
        </w:tc>
      </w:tr>
      <w:tr w:rsidR="009E3227" w:rsidRPr="009E3227" w14:paraId="2AB70C3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31E7F537" w14:textId="77777777" w:rsidR="00874137" w:rsidRPr="009E3227" w:rsidRDefault="00874137" w:rsidP="00874137">
            <w:pPr>
              <w:spacing w:line="300" w:lineRule="auto"/>
              <w:jc w:val="center"/>
              <w:rPr>
                <w:sz w:val="18"/>
                <w:szCs w:val="18"/>
              </w:rPr>
            </w:pPr>
            <w:r w:rsidRPr="009E3227">
              <w:rPr>
                <w:sz w:val="18"/>
                <w:szCs w:val="18"/>
              </w:rPr>
              <w:t>下行速率</w:t>
            </w:r>
          </w:p>
        </w:tc>
      </w:tr>
      <w:tr w:rsidR="009E3227" w:rsidRPr="009E3227" w14:paraId="5A2625A3"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B5D17B0" w14:textId="77777777" w:rsidR="00874137" w:rsidRPr="009E3227" w:rsidRDefault="00874137" w:rsidP="00874137">
            <w:pPr>
              <w:spacing w:line="300" w:lineRule="auto"/>
              <w:jc w:val="center"/>
              <w:rPr>
                <w:sz w:val="18"/>
                <w:szCs w:val="18"/>
              </w:rPr>
            </w:pPr>
            <w:r w:rsidRPr="009E3227">
              <w:rPr>
                <w:sz w:val="18"/>
                <w:szCs w:val="18"/>
              </w:rPr>
              <w:t>信号质量</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D629620"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0CB83F24"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047EBA28" w14:textId="77777777" w:rsidR="00874137" w:rsidRPr="009E3227" w:rsidRDefault="00874137" w:rsidP="00874137">
            <w:pPr>
              <w:spacing w:line="300" w:lineRule="auto"/>
              <w:jc w:val="center"/>
              <w:rPr>
                <w:sz w:val="18"/>
                <w:szCs w:val="18"/>
              </w:rPr>
            </w:pPr>
            <w:r w:rsidRPr="009E3227">
              <w:rPr>
                <w:sz w:val="18"/>
                <w:szCs w:val="18"/>
              </w:rPr>
              <w:t>环境温度</w:t>
            </w:r>
          </w:p>
        </w:tc>
      </w:tr>
      <w:tr w:rsidR="009E3227" w:rsidRPr="009E3227" w14:paraId="2454898E"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135AFACF" w14:textId="77777777" w:rsidR="00874137" w:rsidRPr="009E3227" w:rsidRDefault="00874137" w:rsidP="00874137">
            <w:pPr>
              <w:spacing w:line="300" w:lineRule="auto"/>
              <w:jc w:val="center"/>
              <w:rPr>
                <w:sz w:val="18"/>
                <w:szCs w:val="18"/>
              </w:rPr>
            </w:pPr>
            <w:r w:rsidRPr="009E3227">
              <w:rPr>
                <w:sz w:val="18"/>
                <w:szCs w:val="18"/>
              </w:rPr>
              <w:t>CPU</w:t>
            </w:r>
            <w:r w:rsidRPr="009E3227">
              <w:rPr>
                <w:sz w:val="18"/>
                <w:szCs w:val="18"/>
              </w:rPr>
              <w:t>温度</w:t>
            </w:r>
          </w:p>
        </w:tc>
      </w:tr>
      <w:tr w:rsidR="009E3227" w:rsidRPr="009E3227" w14:paraId="2889F359"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5A2DC275" w14:textId="77777777" w:rsidR="00874137" w:rsidRPr="009E3227" w:rsidRDefault="00874137" w:rsidP="00874137">
            <w:pPr>
              <w:spacing w:line="300" w:lineRule="auto"/>
              <w:jc w:val="center"/>
              <w:rPr>
                <w:sz w:val="18"/>
                <w:szCs w:val="18"/>
              </w:rPr>
            </w:pPr>
            <w:r w:rsidRPr="009E3227">
              <w:rPr>
                <w:sz w:val="18"/>
                <w:szCs w:val="18"/>
              </w:rPr>
              <w:t>供电电压</w:t>
            </w:r>
          </w:p>
        </w:tc>
      </w:tr>
      <w:tr w:rsidR="009E3227" w:rsidRPr="009E3227" w14:paraId="4DD88267"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F4965F0" w14:textId="77777777" w:rsidR="00874137" w:rsidRPr="009E3227" w:rsidRDefault="00874137" w:rsidP="00874137">
            <w:pPr>
              <w:spacing w:line="300" w:lineRule="auto"/>
              <w:jc w:val="center"/>
              <w:rPr>
                <w:sz w:val="18"/>
                <w:szCs w:val="18"/>
              </w:rPr>
            </w:pPr>
            <w:r w:rsidRPr="009E3227">
              <w:rPr>
                <w:sz w:val="18"/>
                <w:szCs w:val="18"/>
              </w:rPr>
              <w:t>卫星信息结构</w:t>
            </w:r>
          </w:p>
        </w:tc>
      </w:tr>
    </w:tbl>
    <w:p w14:paraId="060F7792" w14:textId="48E077D0"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4 </w:t>
      </w:r>
      <w:r w:rsidRPr="009E3227">
        <w:rPr>
          <w:sz w:val="24"/>
        </w:rPr>
        <w:t>终端信息结构</w:t>
      </w:r>
    </w:p>
    <w:p w14:paraId="1A6AE0D3" w14:textId="77777777" w:rsidR="00874137" w:rsidRPr="009E3227" w:rsidRDefault="00874137" w:rsidP="00D664B4">
      <w:pPr>
        <w:spacing w:line="300" w:lineRule="auto"/>
        <w:ind w:firstLineChars="200" w:firstLine="480"/>
        <w:rPr>
          <w:sz w:val="24"/>
        </w:rPr>
      </w:pPr>
      <w:r w:rsidRPr="009E3227">
        <w:rPr>
          <w:sz w:val="24"/>
        </w:rPr>
        <w:t>终端信息结构各字段的含义如下：</w:t>
      </w:r>
    </w:p>
    <w:p w14:paraId="113FCEC1" w14:textId="048629B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本机管理信息结构见</w:t>
      </w:r>
      <w:r w:rsidR="00874137" w:rsidRPr="009E3227">
        <w:rPr>
          <w:sz w:val="24"/>
        </w:rPr>
        <w:t>B.3</w:t>
      </w:r>
      <w:r>
        <w:rPr>
          <w:rFonts w:hint="eastAsia"/>
          <w:sz w:val="24"/>
        </w:rPr>
        <w:t>；</w:t>
      </w:r>
    </w:p>
    <w:p w14:paraId="57EB7C42" w14:textId="244B7B6E"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通信速率</w:t>
      </w:r>
      <w:r w:rsidR="00874137" w:rsidRPr="009E3227">
        <w:rPr>
          <w:sz w:val="24"/>
        </w:rPr>
        <w:t>(communication rate)</w:t>
      </w:r>
      <w:r w:rsidR="00874137" w:rsidRPr="009E3227">
        <w:rPr>
          <w:sz w:val="24"/>
        </w:rPr>
        <w:t>：包含上行速率和下行速率，单位</w:t>
      </w:r>
      <w:r w:rsidR="00874137" w:rsidRPr="009E3227">
        <w:rPr>
          <w:sz w:val="24"/>
        </w:rPr>
        <w:t>Mbit/s</w:t>
      </w:r>
      <w:r w:rsidR="00874137" w:rsidRPr="009E3227">
        <w:rPr>
          <w:sz w:val="24"/>
        </w:rPr>
        <w:t>。浮点型，各</w:t>
      </w:r>
      <w:r w:rsidR="00874137" w:rsidRPr="009E3227">
        <w:rPr>
          <w:sz w:val="24"/>
        </w:rPr>
        <w:t>4</w:t>
      </w:r>
      <w:r w:rsidR="00874137" w:rsidRPr="009E3227">
        <w:rPr>
          <w:sz w:val="24"/>
        </w:rPr>
        <w:t>字节，共占用</w:t>
      </w:r>
      <w:r w:rsidR="00874137" w:rsidRPr="009E3227">
        <w:rPr>
          <w:sz w:val="24"/>
        </w:rPr>
        <w:t>8</w:t>
      </w:r>
      <w:r w:rsidR="00874137" w:rsidRPr="009E3227">
        <w:rPr>
          <w:sz w:val="24"/>
        </w:rPr>
        <w:t>字节</w:t>
      </w:r>
      <w:r>
        <w:rPr>
          <w:rFonts w:hint="eastAsia"/>
          <w:sz w:val="24"/>
        </w:rPr>
        <w:t>；</w:t>
      </w:r>
    </w:p>
    <w:p w14:paraId="000AC806" w14:textId="7EA3552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信号质量</w:t>
      </w:r>
      <w:r w:rsidR="00874137" w:rsidRPr="009E3227">
        <w:rPr>
          <w:sz w:val="24"/>
        </w:rPr>
        <w:t>(signal quality)</w:t>
      </w:r>
      <w:r w:rsidR="00874137" w:rsidRPr="009E3227">
        <w:rPr>
          <w:sz w:val="24"/>
        </w:rPr>
        <w:t>：数值范围</w:t>
      </w:r>
      <w:r w:rsidR="00874137" w:rsidRPr="009E3227">
        <w:rPr>
          <w:sz w:val="24"/>
        </w:rPr>
        <w:t>:0</w:t>
      </w:r>
      <w:r w:rsidR="00874137" w:rsidRPr="009E3227">
        <w:rPr>
          <w:sz w:val="24"/>
        </w:rPr>
        <w:t>～</w:t>
      </w:r>
      <w:r w:rsidR="00874137" w:rsidRPr="009E3227">
        <w:rPr>
          <w:sz w:val="24"/>
        </w:rPr>
        <w:t>31</w:t>
      </w:r>
      <w:r w:rsidR="00874137" w:rsidRPr="009E3227">
        <w:rPr>
          <w:sz w:val="24"/>
        </w:rPr>
        <w:t>，占</w:t>
      </w:r>
      <w:r w:rsidR="00874137" w:rsidRPr="009E3227">
        <w:rPr>
          <w:sz w:val="24"/>
        </w:rPr>
        <w:t>1</w:t>
      </w:r>
      <w:r w:rsidR="00874137" w:rsidRPr="009E3227">
        <w:rPr>
          <w:sz w:val="24"/>
        </w:rPr>
        <w:t>字节</w:t>
      </w:r>
      <w:r>
        <w:rPr>
          <w:rFonts w:hint="eastAsia"/>
          <w:sz w:val="24"/>
        </w:rPr>
        <w:t>；</w:t>
      </w:r>
    </w:p>
    <w:p w14:paraId="38A82BB4" w14:textId="5AC953AE"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3</w:t>
      </w:r>
      <w:r w:rsidR="00874137" w:rsidRPr="009E3227">
        <w:rPr>
          <w:sz w:val="24"/>
        </w:rPr>
        <w:t>字节，固定为</w:t>
      </w:r>
      <w:r w:rsidR="00874137" w:rsidRPr="009E3227">
        <w:rPr>
          <w:sz w:val="24"/>
        </w:rPr>
        <w:t>0</w:t>
      </w:r>
      <w:r>
        <w:rPr>
          <w:rFonts w:hint="eastAsia"/>
          <w:sz w:val="24"/>
        </w:rPr>
        <w:t>；</w:t>
      </w:r>
    </w:p>
    <w:p w14:paraId="26A16199" w14:textId="27040D0E"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环境温度</w:t>
      </w:r>
      <w:r w:rsidR="00874137" w:rsidRPr="009E3227">
        <w:rPr>
          <w:sz w:val="24"/>
        </w:rPr>
        <w:t>(environmental temperature)</w:t>
      </w:r>
      <w:r w:rsidR="00874137" w:rsidRPr="009E3227">
        <w:rPr>
          <w:sz w:val="24"/>
        </w:rPr>
        <w:t>：指安装终端附近的环境温度，单位摄氏度，浮点型，占用</w:t>
      </w:r>
      <w:r w:rsidR="00874137" w:rsidRPr="009E3227">
        <w:rPr>
          <w:sz w:val="24"/>
        </w:rPr>
        <w:t>4</w:t>
      </w:r>
      <w:r w:rsidR="00874137" w:rsidRPr="009E3227">
        <w:rPr>
          <w:sz w:val="24"/>
        </w:rPr>
        <w:t>字节</w:t>
      </w:r>
      <w:r>
        <w:rPr>
          <w:rFonts w:hint="eastAsia"/>
          <w:sz w:val="24"/>
        </w:rPr>
        <w:t>；</w:t>
      </w:r>
    </w:p>
    <w:p w14:paraId="1829FD75" w14:textId="69EEBF3A"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CPU</w:t>
      </w:r>
      <w:r w:rsidR="00874137" w:rsidRPr="009E3227">
        <w:rPr>
          <w:sz w:val="24"/>
        </w:rPr>
        <w:t>温度</w:t>
      </w:r>
      <w:r w:rsidR="00874137" w:rsidRPr="009E3227">
        <w:rPr>
          <w:sz w:val="24"/>
        </w:rPr>
        <w:t>(CPU temperature)</w:t>
      </w:r>
      <w:r w:rsidR="00874137" w:rsidRPr="009E3227">
        <w:rPr>
          <w:sz w:val="24"/>
        </w:rPr>
        <w:t>：指</w:t>
      </w:r>
      <w:r w:rsidR="00874137" w:rsidRPr="009E3227">
        <w:rPr>
          <w:sz w:val="24"/>
        </w:rPr>
        <w:t>CPU</w:t>
      </w:r>
      <w:r w:rsidR="00874137" w:rsidRPr="009E3227">
        <w:rPr>
          <w:sz w:val="24"/>
        </w:rPr>
        <w:t>内部温度，单位摄氏度，浮点型，占</w:t>
      </w:r>
      <w:r w:rsidR="00874137" w:rsidRPr="009E3227">
        <w:rPr>
          <w:sz w:val="24"/>
        </w:rPr>
        <w:t>4</w:t>
      </w:r>
      <w:r w:rsidR="00874137" w:rsidRPr="009E3227">
        <w:rPr>
          <w:sz w:val="24"/>
        </w:rPr>
        <w:t>字节</w:t>
      </w:r>
      <w:r>
        <w:rPr>
          <w:rFonts w:hint="eastAsia"/>
          <w:sz w:val="24"/>
        </w:rPr>
        <w:t>；</w:t>
      </w:r>
    </w:p>
    <w:p w14:paraId="1DED20F0" w14:textId="31DDCAF3"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供电电压</w:t>
      </w:r>
      <w:r w:rsidR="00874137" w:rsidRPr="009E3227">
        <w:rPr>
          <w:sz w:val="24"/>
        </w:rPr>
        <w:t>(supply voltage)</w:t>
      </w:r>
      <w:r w:rsidR="00874137" w:rsidRPr="009E3227">
        <w:rPr>
          <w:sz w:val="24"/>
        </w:rPr>
        <w:t>：指终端的电源输入电压，单位</w:t>
      </w:r>
      <w:r w:rsidR="00874137" w:rsidRPr="009E3227">
        <w:rPr>
          <w:sz w:val="24"/>
        </w:rPr>
        <w:t>V</w:t>
      </w:r>
      <w:r w:rsidR="00874137" w:rsidRPr="009E3227">
        <w:rPr>
          <w:sz w:val="24"/>
        </w:rPr>
        <w:t>，浮点型，占</w:t>
      </w:r>
      <w:r w:rsidR="00874137" w:rsidRPr="009E3227">
        <w:rPr>
          <w:sz w:val="24"/>
        </w:rPr>
        <w:t>4</w:t>
      </w:r>
      <w:r w:rsidR="00874137" w:rsidRPr="009E3227">
        <w:rPr>
          <w:sz w:val="24"/>
        </w:rPr>
        <w:t>字节</w:t>
      </w:r>
      <w:r>
        <w:rPr>
          <w:rFonts w:hint="eastAsia"/>
          <w:sz w:val="24"/>
        </w:rPr>
        <w:t>；</w:t>
      </w:r>
    </w:p>
    <w:p w14:paraId="2D1549D7" w14:textId="6E2D8FFD"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卫星信息结构见</w:t>
      </w:r>
      <w:r w:rsidR="00874137" w:rsidRPr="009E3227">
        <w:rPr>
          <w:sz w:val="24"/>
        </w:rPr>
        <w:t>B.2</w:t>
      </w:r>
      <w:r w:rsidR="00874137" w:rsidRPr="009E3227">
        <w:rPr>
          <w:sz w:val="24"/>
        </w:rPr>
        <w:t>。</w:t>
      </w:r>
    </w:p>
    <w:p w14:paraId="24BE8EDB" w14:textId="64F9CB21" w:rsidR="00874137" w:rsidRPr="009E3227" w:rsidRDefault="00874137" w:rsidP="009C64A7">
      <w:pPr>
        <w:numPr>
          <w:ilvl w:val="1"/>
          <w:numId w:val="50"/>
        </w:numPr>
        <w:spacing w:line="300" w:lineRule="auto"/>
        <w:rPr>
          <w:sz w:val="24"/>
        </w:rPr>
      </w:pPr>
      <w:r w:rsidRPr="009E3227">
        <w:rPr>
          <w:sz w:val="24"/>
        </w:rPr>
        <w:t>恒电位仪预置参数结构如图</w:t>
      </w:r>
      <w:r w:rsidRPr="009E3227">
        <w:rPr>
          <w:sz w:val="24"/>
        </w:rPr>
        <w:t>B</w:t>
      </w:r>
      <w:r w:rsidR="00D664B4">
        <w:rPr>
          <w:sz w:val="24"/>
        </w:rPr>
        <w:t>.</w:t>
      </w:r>
      <w:r w:rsidRPr="009E3227">
        <w:rPr>
          <w:sz w:val="24"/>
        </w:rPr>
        <w:t>5</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57FF3126" w14:textId="77777777" w:rsidTr="000B2DA6">
        <w:trPr>
          <w:jc w:val="center"/>
        </w:trPr>
        <w:tc>
          <w:tcPr>
            <w:tcW w:w="1134" w:type="dxa"/>
            <w:tcBorders>
              <w:top w:val="nil"/>
              <w:left w:val="nil"/>
              <w:bottom w:val="single" w:sz="4" w:space="0" w:color="auto"/>
              <w:right w:val="nil"/>
            </w:tcBorders>
          </w:tcPr>
          <w:p w14:paraId="3D7B218E"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37C30EB1"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5117686D"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0A0E0C6C"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3E8A4990"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740D5532" w14:textId="77777777" w:rsidR="00874137" w:rsidRPr="009E3227" w:rsidRDefault="00874137" w:rsidP="00874137">
            <w:pPr>
              <w:spacing w:line="300" w:lineRule="auto"/>
              <w:jc w:val="center"/>
              <w:rPr>
                <w:sz w:val="18"/>
                <w:szCs w:val="18"/>
              </w:rPr>
            </w:pPr>
            <w:r w:rsidRPr="009E3227">
              <w:rPr>
                <w:sz w:val="18"/>
                <w:szCs w:val="18"/>
              </w:rPr>
              <w:t>预置通电电位</w:t>
            </w:r>
          </w:p>
        </w:tc>
      </w:tr>
      <w:tr w:rsidR="009E3227" w:rsidRPr="009E3227" w14:paraId="3BF9757F"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5A34F074" w14:textId="77777777" w:rsidR="00874137" w:rsidRPr="009E3227" w:rsidRDefault="00874137" w:rsidP="00874137">
            <w:pPr>
              <w:spacing w:line="300" w:lineRule="auto"/>
              <w:jc w:val="center"/>
              <w:rPr>
                <w:sz w:val="18"/>
                <w:szCs w:val="18"/>
              </w:rPr>
            </w:pPr>
            <w:r w:rsidRPr="009E3227">
              <w:rPr>
                <w:sz w:val="18"/>
                <w:szCs w:val="18"/>
              </w:rPr>
              <w:t>预置断电电位</w:t>
            </w:r>
          </w:p>
        </w:tc>
      </w:tr>
      <w:tr w:rsidR="009E3227" w:rsidRPr="009E3227" w14:paraId="3D962C10"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6C1D5D6E" w14:textId="77777777" w:rsidR="00874137" w:rsidRPr="009E3227" w:rsidRDefault="00874137" w:rsidP="00874137">
            <w:pPr>
              <w:spacing w:line="300" w:lineRule="auto"/>
              <w:jc w:val="center"/>
              <w:rPr>
                <w:sz w:val="18"/>
                <w:szCs w:val="18"/>
              </w:rPr>
            </w:pPr>
            <w:r w:rsidRPr="009E3227">
              <w:rPr>
                <w:sz w:val="18"/>
                <w:szCs w:val="18"/>
              </w:rPr>
              <w:t>预置输出电流</w:t>
            </w:r>
          </w:p>
        </w:tc>
      </w:tr>
      <w:tr w:rsidR="009E3227" w:rsidRPr="009E3227" w14:paraId="40124B7B"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5253941" w14:textId="77777777" w:rsidR="00874137" w:rsidRPr="009E3227" w:rsidRDefault="00874137" w:rsidP="00874137">
            <w:pPr>
              <w:spacing w:line="300" w:lineRule="auto"/>
              <w:jc w:val="center"/>
              <w:rPr>
                <w:sz w:val="18"/>
                <w:szCs w:val="18"/>
              </w:rPr>
            </w:pPr>
            <w:r w:rsidRPr="009E3227">
              <w:rPr>
                <w:sz w:val="18"/>
                <w:szCs w:val="18"/>
              </w:rPr>
              <w:t>预置输出电压</w:t>
            </w:r>
          </w:p>
        </w:tc>
      </w:tr>
      <w:tr w:rsidR="009E3227" w:rsidRPr="009E3227" w14:paraId="1E5C759B"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8E6717F" w14:textId="77777777" w:rsidR="00874137" w:rsidRPr="009E3227" w:rsidRDefault="00874137" w:rsidP="00874137">
            <w:pPr>
              <w:spacing w:line="300" w:lineRule="auto"/>
              <w:jc w:val="center"/>
              <w:rPr>
                <w:sz w:val="18"/>
                <w:szCs w:val="18"/>
              </w:rPr>
            </w:pPr>
            <w:r w:rsidRPr="009E3227">
              <w:rPr>
                <w:sz w:val="18"/>
                <w:szCs w:val="18"/>
              </w:rPr>
              <w:t>运行模式</w:t>
            </w:r>
          </w:p>
        </w:tc>
        <w:tc>
          <w:tcPr>
            <w:tcW w:w="1134" w:type="dxa"/>
            <w:tcBorders>
              <w:top w:val="single" w:sz="4" w:space="0" w:color="auto"/>
              <w:left w:val="single" w:sz="4" w:space="0" w:color="auto"/>
              <w:bottom w:val="single" w:sz="4" w:space="0" w:color="auto"/>
              <w:right w:val="single" w:sz="4" w:space="0" w:color="auto"/>
            </w:tcBorders>
            <w:vAlign w:val="center"/>
          </w:tcPr>
          <w:p w14:paraId="5B9CD75F" w14:textId="77777777" w:rsidR="00874137" w:rsidRPr="009E3227" w:rsidRDefault="00874137" w:rsidP="00874137">
            <w:pPr>
              <w:spacing w:line="300" w:lineRule="auto"/>
              <w:jc w:val="center"/>
              <w:rPr>
                <w:sz w:val="18"/>
                <w:szCs w:val="18"/>
              </w:rPr>
            </w:pPr>
            <w:r w:rsidRPr="009E3227">
              <w:rPr>
                <w:sz w:val="18"/>
                <w:szCs w:val="18"/>
              </w:rPr>
              <w:t>运行状态</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FF473B" w14:textId="77777777" w:rsidR="00874137" w:rsidRPr="009E3227" w:rsidRDefault="00874137" w:rsidP="00874137">
            <w:pPr>
              <w:spacing w:line="300" w:lineRule="auto"/>
              <w:jc w:val="center"/>
              <w:rPr>
                <w:sz w:val="18"/>
                <w:szCs w:val="18"/>
              </w:rPr>
            </w:pPr>
            <w:r w:rsidRPr="009E3227">
              <w:rPr>
                <w:sz w:val="18"/>
                <w:szCs w:val="18"/>
              </w:rPr>
              <w:t>保留未用</w:t>
            </w:r>
          </w:p>
        </w:tc>
      </w:tr>
    </w:tbl>
    <w:p w14:paraId="5C18869C" w14:textId="5DF29252"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5 </w:t>
      </w:r>
      <w:r w:rsidRPr="009E3227">
        <w:rPr>
          <w:sz w:val="24"/>
        </w:rPr>
        <w:t>恒电位仪预置参数结构</w:t>
      </w:r>
    </w:p>
    <w:p w14:paraId="33F0FD91" w14:textId="77777777" w:rsidR="00874137" w:rsidRPr="009E3227" w:rsidRDefault="00874137" w:rsidP="00D664B4">
      <w:pPr>
        <w:spacing w:line="300" w:lineRule="auto"/>
        <w:ind w:firstLineChars="200" w:firstLine="480"/>
        <w:rPr>
          <w:sz w:val="24"/>
        </w:rPr>
      </w:pPr>
      <w:r w:rsidRPr="009E3227">
        <w:rPr>
          <w:sz w:val="24"/>
        </w:rPr>
        <w:t>恒电位仪预置参数结构各字段的含义如下：</w:t>
      </w:r>
    </w:p>
    <w:p w14:paraId="3F3C76EC" w14:textId="60348C57"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预置通电电位：占</w:t>
      </w:r>
      <w:r w:rsidR="00874137" w:rsidRPr="009E3227">
        <w:rPr>
          <w:sz w:val="24"/>
        </w:rPr>
        <w:t>4</w:t>
      </w:r>
      <w:r w:rsidR="00874137" w:rsidRPr="009E3227">
        <w:rPr>
          <w:sz w:val="24"/>
        </w:rPr>
        <w:t>字节，浮点型，单位为</w:t>
      </w:r>
      <w:r w:rsidR="00874137" w:rsidRPr="009E3227">
        <w:rPr>
          <w:sz w:val="24"/>
        </w:rPr>
        <w:t>V</w:t>
      </w:r>
      <w:r>
        <w:rPr>
          <w:rFonts w:hint="eastAsia"/>
          <w:sz w:val="24"/>
        </w:rPr>
        <w:t>；</w:t>
      </w:r>
    </w:p>
    <w:p w14:paraId="0DAB0E02" w14:textId="5D28440D"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预置断电电位：占</w:t>
      </w:r>
      <w:r w:rsidR="00874137" w:rsidRPr="009E3227">
        <w:rPr>
          <w:sz w:val="24"/>
        </w:rPr>
        <w:t>4</w:t>
      </w:r>
      <w:r w:rsidR="00874137" w:rsidRPr="009E3227">
        <w:rPr>
          <w:sz w:val="24"/>
        </w:rPr>
        <w:t>字节，浮点型，单位为</w:t>
      </w:r>
      <w:r w:rsidR="00874137" w:rsidRPr="009E3227">
        <w:rPr>
          <w:sz w:val="24"/>
        </w:rPr>
        <w:t>V</w:t>
      </w:r>
      <w:r>
        <w:rPr>
          <w:rFonts w:hint="eastAsia"/>
          <w:sz w:val="24"/>
        </w:rPr>
        <w:t>；</w:t>
      </w:r>
    </w:p>
    <w:p w14:paraId="76452722" w14:textId="56268A1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预置输出电流：占</w:t>
      </w:r>
      <w:r w:rsidR="00874137" w:rsidRPr="009E3227">
        <w:rPr>
          <w:sz w:val="24"/>
        </w:rPr>
        <w:t>4</w:t>
      </w:r>
      <w:r w:rsidR="00874137" w:rsidRPr="009E3227">
        <w:rPr>
          <w:sz w:val="24"/>
        </w:rPr>
        <w:t>字节，浮点型，单位为</w:t>
      </w:r>
      <w:r w:rsidR="00874137" w:rsidRPr="009E3227">
        <w:rPr>
          <w:sz w:val="24"/>
        </w:rPr>
        <w:t>A</w:t>
      </w:r>
      <w:r>
        <w:rPr>
          <w:rFonts w:hint="eastAsia"/>
          <w:sz w:val="24"/>
        </w:rPr>
        <w:t>；</w:t>
      </w:r>
    </w:p>
    <w:p w14:paraId="55FB3D55" w14:textId="7670B083"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预置输出电压：占</w:t>
      </w:r>
      <w:r w:rsidR="00874137" w:rsidRPr="009E3227">
        <w:rPr>
          <w:sz w:val="24"/>
        </w:rPr>
        <w:t>4</w:t>
      </w:r>
      <w:r w:rsidR="00874137" w:rsidRPr="009E3227">
        <w:rPr>
          <w:sz w:val="24"/>
        </w:rPr>
        <w:t>字节，浮点型，单位为</w:t>
      </w:r>
      <w:r w:rsidR="00874137" w:rsidRPr="009E3227">
        <w:rPr>
          <w:sz w:val="24"/>
        </w:rPr>
        <w:t>V</w:t>
      </w:r>
      <w:r>
        <w:rPr>
          <w:rFonts w:hint="eastAsia"/>
          <w:sz w:val="24"/>
        </w:rPr>
        <w:t>；</w:t>
      </w:r>
    </w:p>
    <w:p w14:paraId="226CDAFE" w14:textId="72C64CB4"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运行状态：恒电位仪运行状态，</w:t>
      </w:r>
      <w:r w:rsidR="00874137" w:rsidRPr="009E3227">
        <w:rPr>
          <w:sz w:val="24"/>
        </w:rPr>
        <w:t>“0”</w:t>
      </w:r>
      <w:r w:rsidR="00874137" w:rsidRPr="009E3227">
        <w:rPr>
          <w:sz w:val="24"/>
        </w:rPr>
        <w:t>表示停止，</w:t>
      </w:r>
      <w:r w:rsidR="00874137" w:rsidRPr="009E3227">
        <w:rPr>
          <w:sz w:val="24"/>
        </w:rPr>
        <w:t>“1”</w:t>
      </w:r>
      <w:r w:rsidR="00874137" w:rsidRPr="009E3227">
        <w:rPr>
          <w:sz w:val="24"/>
        </w:rPr>
        <w:t>运行。占</w:t>
      </w:r>
      <w:r w:rsidR="00874137" w:rsidRPr="009E3227">
        <w:rPr>
          <w:sz w:val="24"/>
        </w:rPr>
        <w:t>1</w:t>
      </w:r>
      <w:r w:rsidR="00874137" w:rsidRPr="009E3227">
        <w:rPr>
          <w:sz w:val="24"/>
        </w:rPr>
        <w:t>字节。</w:t>
      </w:r>
    </w:p>
    <w:p w14:paraId="451A1871" w14:textId="00C1309B" w:rsidR="00874137" w:rsidRPr="009E3227" w:rsidRDefault="00D664B4" w:rsidP="00D664B4">
      <w:pPr>
        <w:spacing w:line="300" w:lineRule="auto"/>
        <w:ind w:firstLineChars="200" w:firstLine="480"/>
        <w:rPr>
          <w:sz w:val="24"/>
        </w:rPr>
      </w:pPr>
      <w:r>
        <w:rPr>
          <w:rFonts w:hint="eastAsia"/>
          <w:sz w:val="24"/>
        </w:rPr>
        <w:lastRenderedPageBreak/>
        <w:t>——</w:t>
      </w:r>
      <w:r w:rsidR="00874137" w:rsidRPr="009E3227">
        <w:rPr>
          <w:sz w:val="24"/>
        </w:rPr>
        <w:t>运行模式：恒电位仪运行模式，</w:t>
      </w:r>
      <w:r w:rsidR="00874137" w:rsidRPr="009E3227">
        <w:rPr>
          <w:sz w:val="24"/>
        </w:rPr>
        <w:t>“0”</w:t>
      </w:r>
      <w:r w:rsidR="00874137" w:rsidRPr="009E3227">
        <w:rPr>
          <w:sz w:val="24"/>
        </w:rPr>
        <w:t>表示</w:t>
      </w:r>
      <w:proofErr w:type="gramStart"/>
      <w:r w:rsidR="00874137" w:rsidRPr="009E3227">
        <w:rPr>
          <w:sz w:val="24"/>
        </w:rPr>
        <w:t>恒</w:t>
      </w:r>
      <w:proofErr w:type="gramEnd"/>
      <w:r w:rsidR="00874137" w:rsidRPr="009E3227">
        <w:rPr>
          <w:sz w:val="24"/>
        </w:rPr>
        <w:t>通电，</w:t>
      </w:r>
      <w:r w:rsidR="00874137" w:rsidRPr="009E3227">
        <w:rPr>
          <w:sz w:val="24"/>
        </w:rPr>
        <w:t>“1”</w:t>
      </w:r>
      <w:r w:rsidR="00874137" w:rsidRPr="009E3227">
        <w:rPr>
          <w:sz w:val="24"/>
        </w:rPr>
        <w:t>表示</w:t>
      </w:r>
      <w:proofErr w:type="gramStart"/>
      <w:r w:rsidR="00874137" w:rsidRPr="009E3227">
        <w:rPr>
          <w:sz w:val="24"/>
        </w:rPr>
        <w:t>恒</w:t>
      </w:r>
      <w:proofErr w:type="gramEnd"/>
      <w:r w:rsidR="00874137" w:rsidRPr="009E3227">
        <w:rPr>
          <w:sz w:val="24"/>
        </w:rPr>
        <w:t>断电，</w:t>
      </w:r>
      <w:r w:rsidR="00874137" w:rsidRPr="009E3227">
        <w:rPr>
          <w:sz w:val="24"/>
        </w:rPr>
        <w:t>“2”</w:t>
      </w:r>
      <w:r w:rsidR="00874137" w:rsidRPr="009E3227">
        <w:rPr>
          <w:sz w:val="24"/>
        </w:rPr>
        <w:t>表示</w:t>
      </w:r>
      <w:proofErr w:type="gramStart"/>
      <w:r w:rsidR="00874137" w:rsidRPr="009E3227">
        <w:rPr>
          <w:sz w:val="24"/>
        </w:rPr>
        <w:t>恒</w:t>
      </w:r>
      <w:proofErr w:type="gramEnd"/>
      <w:r w:rsidR="00874137" w:rsidRPr="009E3227">
        <w:rPr>
          <w:sz w:val="24"/>
        </w:rPr>
        <w:t>电流，</w:t>
      </w:r>
      <w:r w:rsidR="00874137" w:rsidRPr="009E3227">
        <w:rPr>
          <w:sz w:val="24"/>
        </w:rPr>
        <w:t>“3”</w:t>
      </w:r>
      <w:r w:rsidR="00874137" w:rsidRPr="009E3227">
        <w:rPr>
          <w:sz w:val="24"/>
        </w:rPr>
        <w:t>表示</w:t>
      </w:r>
      <w:proofErr w:type="gramStart"/>
      <w:r w:rsidR="00874137" w:rsidRPr="009E3227">
        <w:rPr>
          <w:sz w:val="24"/>
        </w:rPr>
        <w:t>恒</w:t>
      </w:r>
      <w:proofErr w:type="gramEnd"/>
      <w:r w:rsidR="00874137" w:rsidRPr="009E3227">
        <w:rPr>
          <w:sz w:val="24"/>
        </w:rPr>
        <w:t>电压，</w:t>
      </w:r>
      <w:r w:rsidR="00874137" w:rsidRPr="009E3227">
        <w:rPr>
          <w:sz w:val="24"/>
        </w:rPr>
        <w:t>“4”</w:t>
      </w:r>
      <w:r w:rsidR="00874137" w:rsidRPr="009E3227">
        <w:rPr>
          <w:sz w:val="24"/>
        </w:rPr>
        <w:t>表示</w:t>
      </w:r>
      <w:proofErr w:type="gramStart"/>
      <w:r w:rsidR="00874137" w:rsidRPr="009E3227">
        <w:rPr>
          <w:sz w:val="24"/>
        </w:rPr>
        <w:t>恒</w:t>
      </w:r>
      <w:proofErr w:type="gramEnd"/>
      <w:r w:rsidR="00874137" w:rsidRPr="009E3227">
        <w:rPr>
          <w:sz w:val="24"/>
        </w:rPr>
        <w:t>内部电流，</w:t>
      </w:r>
      <w:r w:rsidR="00874137" w:rsidRPr="009E3227">
        <w:rPr>
          <w:sz w:val="24"/>
        </w:rPr>
        <w:t>“5”</w:t>
      </w:r>
      <w:r w:rsidR="00874137" w:rsidRPr="009E3227">
        <w:rPr>
          <w:sz w:val="24"/>
        </w:rPr>
        <w:t>表示</w:t>
      </w:r>
      <w:proofErr w:type="gramStart"/>
      <w:r w:rsidR="00874137" w:rsidRPr="009E3227">
        <w:rPr>
          <w:sz w:val="24"/>
        </w:rPr>
        <w:t>恒</w:t>
      </w:r>
      <w:proofErr w:type="gramEnd"/>
      <w:r w:rsidR="00874137" w:rsidRPr="009E3227">
        <w:rPr>
          <w:sz w:val="24"/>
        </w:rPr>
        <w:t>内部电压，</w:t>
      </w:r>
      <w:r w:rsidR="00874137" w:rsidRPr="009E3227">
        <w:rPr>
          <w:sz w:val="24"/>
        </w:rPr>
        <w:t>“6”</w:t>
      </w:r>
      <w:r w:rsidR="00874137" w:rsidRPr="009E3227">
        <w:rPr>
          <w:sz w:val="24"/>
        </w:rPr>
        <w:t>表示智能</w:t>
      </w:r>
      <w:proofErr w:type="gramStart"/>
      <w:r w:rsidR="00874137" w:rsidRPr="009E3227">
        <w:rPr>
          <w:sz w:val="24"/>
        </w:rPr>
        <w:t>恒</w:t>
      </w:r>
      <w:proofErr w:type="gramEnd"/>
      <w:r w:rsidR="00874137" w:rsidRPr="009E3227">
        <w:rPr>
          <w:sz w:val="24"/>
        </w:rPr>
        <w:t>断电，其他未定义。占</w:t>
      </w:r>
      <w:r w:rsidR="00874137" w:rsidRPr="009E3227">
        <w:rPr>
          <w:sz w:val="24"/>
        </w:rPr>
        <w:t>1</w:t>
      </w:r>
      <w:r w:rsidR="00874137" w:rsidRPr="009E3227">
        <w:rPr>
          <w:sz w:val="24"/>
        </w:rPr>
        <w:t>字节</w:t>
      </w:r>
      <w:r>
        <w:rPr>
          <w:rFonts w:hint="eastAsia"/>
          <w:sz w:val="24"/>
        </w:rPr>
        <w:t>；</w:t>
      </w:r>
    </w:p>
    <w:p w14:paraId="15287C8C" w14:textId="31724A8F"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 xml:space="preserve"> (reserved)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sidR="00874137" w:rsidRPr="009E3227">
        <w:rPr>
          <w:sz w:val="24"/>
        </w:rPr>
        <w:t>。</w:t>
      </w:r>
    </w:p>
    <w:p w14:paraId="4D3EC400" w14:textId="5A83D10B" w:rsidR="00874137" w:rsidRPr="009E3227" w:rsidRDefault="00874137" w:rsidP="009C64A7">
      <w:pPr>
        <w:numPr>
          <w:ilvl w:val="1"/>
          <w:numId w:val="50"/>
        </w:numPr>
        <w:spacing w:line="300" w:lineRule="auto"/>
        <w:rPr>
          <w:sz w:val="24"/>
        </w:rPr>
      </w:pPr>
      <w:r w:rsidRPr="009E3227">
        <w:rPr>
          <w:sz w:val="24"/>
        </w:rPr>
        <w:t>恒电位仪配置信息结构如图</w:t>
      </w:r>
      <w:r w:rsidRPr="009E3227">
        <w:rPr>
          <w:sz w:val="24"/>
        </w:rPr>
        <w:t>B</w:t>
      </w:r>
      <w:r w:rsidR="00D664B4">
        <w:rPr>
          <w:sz w:val="24"/>
        </w:rPr>
        <w:t>.</w:t>
      </w:r>
      <w:r w:rsidRPr="009E3227">
        <w:rPr>
          <w:sz w:val="24"/>
        </w:rPr>
        <w:t>6</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6941558D" w14:textId="77777777" w:rsidTr="000B2DA6">
        <w:trPr>
          <w:jc w:val="center"/>
        </w:trPr>
        <w:tc>
          <w:tcPr>
            <w:tcW w:w="1134" w:type="dxa"/>
            <w:tcBorders>
              <w:top w:val="nil"/>
              <w:left w:val="nil"/>
              <w:bottom w:val="single" w:sz="4" w:space="0" w:color="auto"/>
              <w:right w:val="nil"/>
            </w:tcBorders>
          </w:tcPr>
          <w:p w14:paraId="7BF2163A"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14BB44C"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0507970"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4A4F8F82"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686C506E"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14:paraId="0A7BEE93" w14:textId="77777777" w:rsidR="00874137" w:rsidRPr="009E3227" w:rsidRDefault="00874137" w:rsidP="00874137">
            <w:pPr>
              <w:spacing w:line="300" w:lineRule="auto"/>
              <w:jc w:val="center"/>
              <w:rPr>
                <w:sz w:val="18"/>
                <w:szCs w:val="18"/>
              </w:rPr>
            </w:pPr>
            <w:r w:rsidRPr="009E3227">
              <w:rPr>
                <w:sz w:val="18"/>
                <w:szCs w:val="18"/>
              </w:rPr>
              <w:t>输出模块数量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7C238A" w14:textId="77777777" w:rsidR="00874137" w:rsidRPr="009E3227" w:rsidRDefault="00874137" w:rsidP="00874137">
            <w:pPr>
              <w:spacing w:line="300" w:lineRule="auto"/>
              <w:jc w:val="center"/>
              <w:rPr>
                <w:sz w:val="18"/>
                <w:szCs w:val="18"/>
              </w:rPr>
            </w:pPr>
            <w:r w:rsidRPr="009E3227">
              <w:rPr>
                <w:sz w:val="18"/>
                <w:szCs w:val="18"/>
              </w:rPr>
              <w:t>输入</w:t>
            </w:r>
            <w:proofErr w:type="gramStart"/>
            <w:r w:rsidRPr="009E3227">
              <w:rPr>
                <w:sz w:val="18"/>
                <w:szCs w:val="18"/>
              </w:rPr>
              <w:t>采样采样</w:t>
            </w:r>
            <w:proofErr w:type="gramEnd"/>
            <w:r w:rsidRPr="009E3227">
              <w:rPr>
                <w:sz w:val="18"/>
                <w:szCs w:val="18"/>
              </w:rPr>
              <w:t>数量</w:t>
            </w:r>
          </w:p>
        </w:tc>
      </w:tr>
    </w:tbl>
    <w:p w14:paraId="1E566A00" w14:textId="0DF78231"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6 </w:t>
      </w:r>
      <w:r w:rsidRPr="009E3227">
        <w:rPr>
          <w:sz w:val="24"/>
        </w:rPr>
        <w:t>恒电位仪配置信息结构</w:t>
      </w:r>
    </w:p>
    <w:p w14:paraId="742D33E6" w14:textId="77777777" w:rsidR="00874137" w:rsidRPr="009E3227" w:rsidRDefault="00874137" w:rsidP="00D664B4">
      <w:pPr>
        <w:spacing w:line="300" w:lineRule="auto"/>
        <w:ind w:firstLineChars="200" w:firstLine="480"/>
        <w:rPr>
          <w:sz w:val="24"/>
        </w:rPr>
      </w:pPr>
      <w:r w:rsidRPr="009E3227">
        <w:rPr>
          <w:sz w:val="24"/>
        </w:rPr>
        <w:t>恒电位仪配置信息结构各字段的含义如下：</w:t>
      </w:r>
    </w:p>
    <w:p w14:paraId="052CFDB6" w14:textId="23CB43F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输出模块数量：恒电位仪输出通道数量，范围：</w:t>
      </w:r>
      <w:r w:rsidR="00874137" w:rsidRPr="009E3227">
        <w:rPr>
          <w:sz w:val="24"/>
        </w:rPr>
        <w:t>1</w:t>
      </w:r>
      <w:r w:rsidR="00874137" w:rsidRPr="009E3227">
        <w:rPr>
          <w:sz w:val="24"/>
        </w:rPr>
        <w:t>～</w:t>
      </w:r>
      <w:r w:rsidR="00874137" w:rsidRPr="009E3227">
        <w:rPr>
          <w:sz w:val="24"/>
        </w:rPr>
        <w:t>12</w:t>
      </w:r>
      <w:r w:rsidR="00874137" w:rsidRPr="009E3227">
        <w:rPr>
          <w:sz w:val="24"/>
        </w:rPr>
        <w:t>，占</w:t>
      </w:r>
      <w:r w:rsidR="00874137" w:rsidRPr="009E3227">
        <w:rPr>
          <w:sz w:val="24"/>
        </w:rPr>
        <w:t>2</w:t>
      </w:r>
      <w:r w:rsidR="00874137" w:rsidRPr="009E3227">
        <w:rPr>
          <w:sz w:val="24"/>
        </w:rPr>
        <w:t>字节</w:t>
      </w:r>
      <w:r>
        <w:rPr>
          <w:rFonts w:hint="eastAsia"/>
          <w:sz w:val="24"/>
        </w:rPr>
        <w:t>；</w:t>
      </w:r>
    </w:p>
    <w:p w14:paraId="2A0DEC09" w14:textId="112FE490"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输入采样通道数量：恒电位仪输入采样通道数量，范围：</w:t>
      </w:r>
      <w:r w:rsidR="00874137" w:rsidRPr="009E3227">
        <w:rPr>
          <w:sz w:val="24"/>
        </w:rPr>
        <w:t>1</w:t>
      </w:r>
      <w:r w:rsidR="00874137" w:rsidRPr="009E3227">
        <w:rPr>
          <w:sz w:val="24"/>
        </w:rPr>
        <w:t>～</w:t>
      </w:r>
      <w:r w:rsidR="00874137" w:rsidRPr="009E3227">
        <w:rPr>
          <w:sz w:val="24"/>
        </w:rPr>
        <w:t>12</w:t>
      </w:r>
      <w:r w:rsidR="00874137" w:rsidRPr="009E3227">
        <w:rPr>
          <w:sz w:val="24"/>
        </w:rPr>
        <w:t>，占</w:t>
      </w:r>
      <w:r w:rsidR="00874137" w:rsidRPr="009E3227">
        <w:rPr>
          <w:sz w:val="24"/>
        </w:rPr>
        <w:t>2</w:t>
      </w:r>
      <w:r w:rsidR="00874137" w:rsidRPr="009E3227">
        <w:rPr>
          <w:sz w:val="24"/>
        </w:rPr>
        <w:t>字节。</w:t>
      </w:r>
    </w:p>
    <w:p w14:paraId="7324E298" w14:textId="6B4A5A8E" w:rsidR="00874137" w:rsidRPr="009E3227" w:rsidRDefault="00874137" w:rsidP="009C64A7">
      <w:pPr>
        <w:numPr>
          <w:ilvl w:val="1"/>
          <w:numId w:val="50"/>
        </w:numPr>
        <w:spacing w:line="300" w:lineRule="auto"/>
        <w:rPr>
          <w:sz w:val="24"/>
        </w:rPr>
      </w:pPr>
      <w:r w:rsidRPr="009E3227">
        <w:rPr>
          <w:sz w:val="24"/>
        </w:rPr>
        <w:t>通断测试参数结构如图</w:t>
      </w:r>
      <w:r w:rsidRPr="009E3227">
        <w:rPr>
          <w:sz w:val="24"/>
        </w:rPr>
        <w:t>B</w:t>
      </w:r>
      <w:r w:rsidR="00D664B4">
        <w:rPr>
          <w:sz w:val="24"/>
        </w:rPr>
        <w:t>.</w:t>
      </w:r>
      <w:r w:rsidRPr="009E3227">
        <w:rPr>
          <w:sz w:val="24"/>
        </w:rPr>
        <w:t>7</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7FC48CC0" w14:textId="77777777" w:rsidTr="000B2DA6">
        <w:trPr>
          <w:jc w:val="center"/>
        </w:trPr>
        <w:tc>
          <w:tcPr>
            <w:tcW w:w="1134" w:type="dxa"/>
            <w:tcBorders>
              <w:top w:val="nil"/>
              <w:left w:val="nil"/>
              <w:bottom w:val="single" w:sz="4" w:space="0" w:color="auto"/>
              <w:right w:val="nil"/>
            </w:tcBorders>
          </w:tcPr>
          <w:p w14:paraId="6915CC70"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0450E232"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E025528"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2A89B3D4"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014768C6" w14:textId="77777777" w:rsidTr="000B2DA6">
        <w:trPr>
          <w:trHeight w:val="308"/>
          <w:jc w:val="center"/>
        </w:trPr>
        <w:tc>
          <w:tcPr>
            <w:tcW w:w="1134" w:type="dxa"/>
            <w:tcBorders>
              <w:top w:val="single" w:sz="4" w:space="0" w:color="auto"/>
              <w:left w:val="single" w:sz="4" w:space="0" w:color="auto"/>
              <w:bottom w:val="single" w:sz="4" w:space="0" w:color="auto"/>
              <w:right w:val="single" w:sz="4" w:space="0" w:color="auto"/>
            </w:tcBorders>
          </w:tcPr>
          <w:p w14:paraId="32589F8E"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tcPr>
          <w:p w14:paraId="0CEDE387" w14:textId="77777777" w:rsidR="00874137" w:rsidRPr="009E3227" w:rsidRDefault="00874137" w:rsidP="00874137">
            <w:pPr>
              <w:spacing w:line="300" w:lineRule="auto"/>
              <w:jc w:val="center"/>
              <w:rPr>
                <w:sz w:val="18"/>
                <w:szCs w:val="18"/>
              </w:rPr>
            </w:pPr>
            <w:r w:rsidRPr="009E3227">
              <w:rPr>
                <w:sz w:val="18"/>
                <w:szCs w:val="18"/>
              </w:rPr>
              <w:t>运行模式</w:t>
            </w:r>
          </w:p>
        </w:tc>
        <w:tc>
          <w:tcPr>
            <w:tcW w:w="2268" w:type="dxa"/>
            <w:gridSpan w:val="2"/>
            <w:tcBorders>
              <w:top w:val="single" w:sz="4" w:space="0" w:color="auto"/>
              <w:left w:val="single" w:sz="4" w:space="0" w:color="auto"/>
              <w:bottom w:val="single" w:sz="4" w:space="0" w:color="auto"/>
              <w:right w:val="single" w:sz="4" w:space="0" w:color="auto"/>
            </w:tcBorders>
          </w:tcPr>
          <w:p w14:paraId="1D3E7CD3" w14:textId="77777777" w:rsidR="00874137" w:rsidRPr="009E3227" w:rsidRDefault="00874137" w:rsidP="00874137">
            <w:pPr>
              <w:spacing w:line="300" w:lineRule="auto"/>
              <w:jc w:val="center"/>
              <w:rPr>
                <w:sz w:val="18"/>
                <w:szCs w:val="18"/>
              </w:rPr>
            </w:pPr>
            <w:r w:rsidRPr="009E3227">
              <w:rPr>
                <w:sz w:val="18"/>
                <w:szCs w:val="18"/>
              </w:rPr>
              <w:t>保留未用</w:t>
            </w:r>
            <w:r w:rsidRPr="009E3227">
              <w:rPr>
                <w:sz w:val="18"/>
                <w:szCs w:val="18"/>
              </w:rPr>
              <w:t>1</w:t>
            </w:r>
          </w:p>
        </w:tc>
      </w:tr>
      <w:tr w:rsidR="009E3227" w:rsidRPr="009E3227" w14:paraId="12098E43" w14:textId="77777777" w:rsidTr="000B2DA6">
        <w:trPr>
          <w:trHeight w:val="308"/>
          <w:jc w:val="center"/>
        </w:trPr>
        <w:tc>
          <w:tcPr>
            <w:tcW w:w="4536" w:type="dxa"/>
            <w:gridSpan w:val="4"/>
            <w:tcBorders>
              <w:top w:val="nil"/>
              <w:left w:val="single" w:sz="4" w:space="0" w:color="auto"/>
              <w:bottom w:val="single" w:sz="4" w:space="0" w:color="auto"/>
              <w:right w:val="single" w:sz="4" w:space="0" w:color="auto"/>
            </w:tcBorders>
          </w:tcPr>
          <w:p w14:paraId="2B8B174C" w14:textId="77777777" w:rsidR="00874137" w:rsidRPr="009E3227" w:rsidRDefault="00874137" w:rsidP="00874137">
            <w:pPr>
              <w:spacing w:line="300" w:lineRule="auto"/>
              <w:jc w:val="center"/>
              <w:rPr>
                <w:sz w:val="18"/>
                <w:szCs w:val="18"/>
              </w:rPr>
            </w:pPr>
            <w:r w:rsidRPr="009E3227">
              <w:rPr>
                <w:sz w:val="18"/>
                <w:szCs w:val="18"/>
              </w:rPr>
              <w:t>通电时间</w:t>
            </w:r>
          </w:p>
        </w:tc>
      </w:tr>
      <w:tr w:rsidR="009E3227" w:rsidRPr="009E3227" w14:paraId="7E08212E"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13A3628B" w14:textId="77777777" w:rsidR="00874137" w:rsidRPr="009E3227" w:rsidRDefault="00874137" w:rsidP="00874137">
            <w:pPr>
              <w:spacing w:line="300" w:lineRule="auto"/>
              <w:jc w:val="center"/>
              <w:rPr>
                <w:sz w:val="18"/>
                <w:szCs w:val="18"/>
              </w:rPr>
            </w:pPr>
            <w:r w:rsidRPr="009E3227">
              <w:rPr>
                <w:sz w:val="18"/>
                <w:szCs w:val="18"/>
              </w:rPr>
              <w:t>断电时间</w:t>
            </w:r>
          </w:p>
        </w:tc>
      </w:tr>
      <w:tr w:rsidR="009E3227" w:rsidRPr="009E3227" w14:paraId="7B2FB68F"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18EDF07D" w14:textId="77777777" w:rsidR="00874137" w:rsidRPr="009E3227" w:rsidRDefault="00874137" w:rsidP="00874137">
            <w:pPr>
              <w:spacing w:line="300" w:lineRule="auto"/>
              <w:jc w:val="center"/>
              <w:rPr>
                <w:sz w:val="18"/>
                <w:szCs w:val="18"/>
              </w:rPr>
            </w:pPr>
            <w:r w:rsidRPr="009E3227">
              <w:rPr>
                <w:sz w:val="18"/>
                <w:szCs w:val="18"/>
              </w:rPr>
              <w:t>通断周期</w:t>
            </w:r>
          </w:p>
        </w:tc>
      </w:tr>
      <w:tr w:rsidR="009E3227" w:rsidRPr="009E3227" w14:paraId="4FCD998E"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707B9344" w14:textId="77777777" w:rsidR="00874137" w:rsidRPr="009E3227" w:rsidRDefault="00874137" w:rsidP="00874137">
            <w:pPr>
              <w:spacing w:line="300" w:lineRule="auto"/>
              <w:jc w:val="center"/>
              <w:rPr>
                <w:sz w:val="18"/>
                <w:szCs w:val="18"/>
              </w:rPr>
            </w:pPr>
            <w:r w:rsidRPr="009E3227">
              <w:rPr>
                <w:sz w:val="18"/>
                <w:szCs w:val="18"/>
              </w:rPr>
              <w:t>保留未用</w:t>
            </w:r>
            <w:r w:rsidRPr="009E3227">
              <w:rPr>
                <w:sz w:val="18"/>
                <w:szCs w:val="18"/>
              </w:rPr>
              <w:t>2</w:t>
            </w:r>
          </w:p>
        </w:tc>
      </w:tr>
      <w:tr w:rsidR="009E3227" w:rsidRPr="009E3227" w14:paraId="1F8F137F"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1D88AE2F" w14:textId="77777777" w:rsidR="00874137" w:rsidRPr="009E3227" w:rsidRDefault="00874137" w:rsidP="00874137">
            <w:pPr>
              <w:spacing w:line="300" w:lineRule="auto"/>
              <w:jc w:val="center"/>
              <w:rPr>
                <w:sz w:val="18"/>
                <w:szCs w:val="18"/>
              </w:rPr>
            </w:pPr>
          </w:p>
        </w:tc>
      </w:tr>
      <w:tr w:rsidR="009E3227" w:rsidRPr="009E3227" w14:paraId="456A7D6D" w14:textId="77777777" w:rsidTr="000B2DA6">
        <w:trPr>
          <w:trHeight w:val="308"/>
          <w:jc w:val="center"/>
        </w:trPr>
        <w:tc>
          <w:tcPr>
            <w:tcW w:w="4536" w:type="dxa"/>
            <w:gridSpan w:val="4"/>
            <w:tcBorders>
              <w:top w:val="nil"/>
              <w:left w:val="single" w:sz="4" w:space="0" w:color="auto"/>
              <w:bottom w:val="nil"/>
              <w:right w:val="single" w:sz="4" w:space="0" w:color="auto"/>
            </w:tcBorders>
          </w:tcPr>
          <w:p w14:paraId="4EEBC17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25312" behindDoc="0" locked="0" layoutInCell="1" allowOverlap="1" wp14:anchorId="21CE7DE7" wp14:editId="4B221E73">
                      <wp:simplePos x="0" y="0"/>
                      <wp:positionH relativeFrom="column">
                        <wp:posOffset>-64135</wp:posOffset>
                      </wp:positionH>
                      <wp:positionV relativeFrom="paragraph">
                        <wp:posOffset>246380</wp:posOffset>
                      </wp:positionV>
                      <wp:extent cx="2879725" cy="2540"/>
                      <wp:effectExtent l="0" t="0" r="0" b="0"/>
                      <wp:wrapNone/>
                      <wp:docPr id="65" name="直接连接符 65"/>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FD78BB1" id="直接连接符 65" o:spid="_x0000_s1026" style="position:absolute;left:0;text-align:left;flip:y;z-index:251725312;visibility:visible;mso-wrap-style:square;mso-wrap-distance-left:9pt;mso-wrap-distance-top:0;mso-wrap-distance-right:9pt;mso-wrap-distance-bottom:0;mso-position-horizontal:absolute;mso-position-horizontal-relative:text;mso-position-vertical:absolute;mso-position-vertical-relative:text" from="-5.05pt,19.4pt" to="221.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" strokecolor="windowText" strokeweight=".5pt">
                      <v:stroke dashstyle="dash" joinstyle="miter"/>
                    </v:line>
                  </w:pict>
                </mc:Fallback>
              </mc:AlternateContent>
            </w:r>
            <w:r w:rsidRPr="009E3227">
              <w:rPr>
                <w:noProof/>
                <w:sz w:val="24"/>
              </w:rPr>
              <mc:AlternateContent>
                <mc:Choice Requires="wps">
                  <w:drawing>
                    <wp:anchor distT="0" distB="0" distL="114300" distR="114300" simplePos="0" relativeHeight="251722240" behindDoc="0" locked="0" layoutInCell="1" allowOverlap="1" wp14:anchorId="433CB509" wp14:editId="76F6F971">
                      <wp:simplePos x="0" y="0"/>
                      <wp:positionH relativeFrom="column">
                        <wp:posOffset>-64135</wp:posOffset>
                      </wp:positionH>
                      <wp:positionV relativeFrom="paragraph">
                        <wp:posOffset>1270</wp:posOffset>
                      </wp:positionV>
                      <wp:extent cx="2879725" cy="2540"/>
                      <wp:effectExtent l="0" t="0" r="0" b="0"/>
                      <wp:wrapNone/>
                      <wp:docPr id="64" name="直接连接符 64"/>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624807B" id="直接连接符 64" o:spid="_x0000_s1026" style="position:absolute;left:0;text-align:left;flip:y;z-index:251722240;visibility:visible;mso-wrap-style:square;mso-wrap-distance-left:9pt;mso-wrap-distance-top:0;mso-wrap-distance-right:9pt;mso-wrap-distance-bottom:0;mso-position-horizontal:absolute;mso-position-horizontal-relative:text;mso-position-vertical:absolute;mso-position-vertical-relative:text" from="-5.05pt,.1pt" to="22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" strokecolor="windowText" strokeweight=".5pt">
                      <v:stroke dashstyle="dash" joinstyle="miter"/>
                    </v:line>
                  </w:pict>
                </mc:Fallback>
              </mc:AlternateContent>
            </w:r>
            <w:r w:rsidRPr="009E3227">
              <w:rPr>
                <w:sz w:val="18"/>
                <w:szCs w:val="18"/>
              </w:rPr>
              <w:t>开始时间</w:t>
            </w:r>
          </w:p>
        </w:tc>
      </w:tr>
      <w:tr w:rsidR="009E3227" w:rsidRPr="009E3227" w14:paraId="2A0A2435" w14:textId="77777777" w:rsidTr="000B2DA6">
        <w:trPr>
          <w:trHeight w:val="308"/>
          <w:jc w:val="center"/>
        </w:trPr>
        <w:tc>
          <w:tcPr>
            <w:tcW w:w="4536" w:type="dxa"/>
            <w:gridSpan w:val="4"/>
            <w:tcBorders>
              <w:top w:val="nil"/>
              <w:left w:val="single" w:sz="4" w:space="0" w:color="auto"/>
              <w:bottom w:val="nil"/>
              <w:right w:val="single" w:sz="4" w:space="0" w:color="auto"/>
            </w:tcBorders>
          </w:tcPr>
          <w:p w14:paraId="215A8E19" w14:textId="77777777" w:rsidR="00874137" w:rsidRPr="009E3227" w:rsidRDefault="00874137" w:rsidP="00874137">
            <w:pPr>
              <w:spacing w:line="300" w:lineRule="auto"/>
              <w:jc w:val="center"/>
              <w:rPr>
                <w:sz w:val="18"/>
                <w:szCs w:val="18"/>
              </w:rPr>
            </w:pPr>
          </w:p>
        </w:tc>
      </w:tr>
      <w:tr w:rsidR="009E3227" w:rsidRPr="009E3227" w14:paraId="01EBB938"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621BD7E6"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34528" behindDoc="0" locked="0" layoutInCell="1" allowOverlap="1" wp14:anchorId="2FC0C2BF" wp14:editId="7BCC51D1">
                      <wp:simplePos x="0" y="0"/>
                      <wp:positionH relativeFrom="column">
                        <wp:posOffset>-64135</wp:posOffset>
                      </wp:positionH>
                      <wp:positionV relativeFrom="paragraph">
                        <wp:posOffset>-1905</wp:posOffset>
                      </wp:positionV>
                      <wp:extent cx="1440180" cy="2540"/>
                      <wp:effectExtent l="0" t="0" r="0" b="0"/>
                      <wp:wrapNone/>
                      <wp:docPr id="66" name="直接连接符 66"/>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2F193F8" id="直接连接符 66" o:spid="_x0000_s1026" style="position:absolute;left:0;text-align:left;flip:y;z-index:251734528;visibility:visible;mso-wrap-style:square;mso-wrap-distance-left:9pt;mso-wrap-distance-top:0;mso-wrap-distance-right:9pt;mso-wrap-distance-bottom:0;mso-position-horizontal:absolute;mso-position-horizontal-relative:text;mso-position-vertical:absolute;mso-position-vertical-relative:text" from="-5.05pt,-.15pt" to="10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single" w:sz="4" w:space="0" w:color="auto"/>
            </w:tcBorders>
          </w:tcPr>
          <w:p w14:paraId="613679CE"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37600" behindDoc="0" locked="0" layoutInCell="1" allowOverlap="1" wp14:anchorId="28D7B5F9" wp14:editId="686BC32C">
                      <wp:simplePos x="0" y="0"/>
                      <wp:positionH relativeFrom="column">
                        <wp:posOffset>-67945</wp:posOffset>
                      </wp:positionH>
                      <wp:positionV relativeFrom="paragraph">
                        <wp:posOffset>247015</wp:posOffset>
                      </wp:positionV>
                      <wp:extent cx="1440180" cy="2540"/>
                      <wp:effectExtent l="0" t="0" r="0" b="0"/>
                      <wp:wrapNone/>
                      <wp:docPr id="67" name="直接连接符 67"/>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6BACE73" id="直接连接符 67" o:spid="_x0000_s1026" style="position:absolute;left:0;text-align:left;flip:y;z-index:251737600;visibility:visible;mso-wrap-style:square;mso-wrap-distance-left:9pt;mso-wrap-distance-top:0;mso-wrap-distance-right:9pt;mso-wrap-distance-bottom:0;mso-position-horizontal:absolute;mso-position-horizontal-relative:text;mso-position-vertical:absolute;mso-position-vertical-relative:text" from="-5.35pt,19.45pt" to="108.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" strokecolor="windowText" strokeweight=".5pt">
                      <v:stroke dashstyle="dash" joinstyle="miter"/>
                    </v:line>
                  </w:pict>
                </mc:Fallback>
              </mc:AlternateContent>
            </w:r>
          </w:p>
        </w:tc>
      </w:tr>
      <w:tr w:rsidR="009E3227" w:rsidRPr="009E3227" w14:paraId="228755DF" w14:textId="77777777" w:rsidTr="000B2DA6">
        <w:trPr>
          <w:trHeight w:val="308"/>
          <w:jc w:val="center"/>
        </w:trPr>
        <w:tc>
          <w:tcPr>
            <w:tcW w:w="4536" w:type="dxa"/>
            <w:gridSpan w:val="4"/>
            <w:tcBorders>
              <w:top w:val="nil"/>
              <w:left w:val="single" w:sz="4" w:space="0" w:color="auto"/>
              <w:bottom w:val="nil"/>
              <w:right w:val="single" w:sz="4" w:space="0" w:color="auto"/>
            </w:tcBorders>
          </w:tcPr>
          <w:p w14:paraId="4B2D439A" w14:textId="77777777" w:rsidR="00874137" w:rsidRPr="009E3227" w:rsidRDefault="00874137" w:rsidP="00874137">
            <w:pPr>
              <w:spacing w:line="300" w:lineRule="auto"/>
              <w:jc w:val="center"/>
              <w:rPr>
                <w:sz w:val="18"/>
                <w:szCs w:val="18"/>
              </w:rPr>
            </w:pPr>
            <w:r w:rsidRPr="009E3227">
              <w:rPr>
                <w:sz w:val="18"/>
                <w:szCs w:val="18"/>
              </w:rPr>
              <w:t>结束时间</w:t>
            </w:r>
          </w:p>
        </w:tc>
      </w:tr>
      <w:tr w:rsidR="009E3227" w:rsidRPr="009E3227" w14:paraId="48F1BB0F" w14:textId="77777777" w:rsidTr="000B2DA6">
        <w:trPr>
          <w:trHeight w:val="308"/>
          <w:jc w:val="center"/>
        </w:trPr>
        <w:tc>
          <w:tcPr>
            <w:tcW w:w="4536" w:type="dxa"/>
            <w:gridSpan w:val="4"/>
            <w:tcBorders>
              <w:top w:val="nil"/>
              <w:left w:val="single" w:sz="4" w:space="0" w:color="auto"/>
              <w:bottom w:val="nil"/>
              <w:right w:val="single" w:sz="4" w:space="0" w:color="auto"/>
            </w:tcBorders>
          </w:tcPr>
          <w:p w14:paraId="3CF61E35"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40672" behindDoc="0" locked="0" layoutInCell="1" allowOverlap="1" wp14:anchorId="49F92663" wp14:editId="092B5FC1">
                      <wp:simplePos x="0" y="0"/>
                      <wp:positionH relativeFrom="column">
                        <wp:posOffset>-67310</wp:posOffset>
                      </wp:positionH>
                      <wp:positionV relativeFrom="paragraph">
                        <wp:posOffset>1905</wp:posOffset>
                      </wp:positionV>
                      <wp:extent cx="2879725" cy="2540"/>
                      <wp:effectExtent l="0" t="0" r="0" b="0"/>
                      <wp:wrapNone/>
                      <wp:docPr id="68" name="直接连接符 68"/>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F690F3B" id="直接连接符 68" o:spid="_x0000_s1026" style="position:absolute;left:0;text-align:left;flip:y;z-index:251740672;visibility:visible;mso-wrap-style:square;mso-wrap-distance-left:9pt;mso-wrap-distance-top:0;mso-wrap-distance-right:9pt;mso-wrap-distance-bottom:0;mso-position-horizontal:absolute;mso-position-horizontal-relative:text;mso-position-vertical:absolute;mso-position-vertical-relative:text" from="-5.3pt,.15pt" to="22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" strokecolor="windowText" strokeweight=".5pt">
                      <v:stroke dashstyle="dash" joinstyle="miter"/>
                    </v:line>
                  </w:pict>
                </mc:Fallback>
              </mc:AlternateContent>
            </w:r>
          </w:p>
        </w:tc>
      </w:tr>
      <w:tr w:rsidR="009E3227" w:rsidRPr="009E3227" w14:paraId="6ED4542C" w14:textId="77777777" w:rsidTr="000B2DA6">
        <w:trPr>
          <w:trHeight w:val="308"/>
          <w:jc w:val="center"/>
        </w:trPr>
        <w:tc>
          <w:tcPr>
            <w:tcW w:w="4536" w:type="dxa"/>
            <w:gridSpan w:val="4"/>
            <w:tcBorders>
              <w:top w:val="nil"/>
              <w:left w:val="single" w:sz="4" w:space="0" w:color="auto"/>
              <w:bottom w:val="single" w:sz="4" w:space="0" w:color="auto"/>
              <w:right w:val="single" w:sz="4" w:space="0" w:color="auto"/>
            </w:tcBorders>
          </w:tcPr>
          <w:p w14:paraId="7CA20630"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43744" behindDoc="0" locked="0" layoutInCell="1" allowOverlap="1" wp14:anchorId="700957B2" wp14:editId="600530C0">
                      <wp:simplePos x="0" y="0"/>
                      <wp:positionH relativeFrom="column">
                        <wp:posOffset>-67310</wp:posOffset>
                      </wp:positionH>
                      <wp:positionV relativeFrom="paragraph">
                        <wp:posOffset>635</wp:posOffset>
                      </wp:positionV>
                      <wp:extent cx="2879725" cy="2540"/>
                      <wp:effectExtent l="0" t="0" r="0" b="0"/>
                      <wp:wrapNone/>
                      <wp:docPr id="69" name="直接连接符 69"/>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ACCF5DD" id="直接连接符 69" o:spid="_x0000_s1026" style="position:absolute;left:0;text-align:left;flip:y;z-index:251743744;visibility:visible;mso-wrap-style:square;mso-wrap-distance-left:9pt;mso-wrap-distance-top:0;mso-wrap-distance-right:9pt;mso-wrap-distance-bottom:0;mso-position-horizontal:absolute;mso-position-horizontal-relative:text;mso-position-vertical:absolute;mso-position-vertical-relative:text" from="-5.3pt,.05pt" to="22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" strokecolor="windowText" strokeweight=".5pt">
                      <v:stroke dashstyle="dash" joinstyle="miter"/>
                    </v:line>
                  </w:pict>
                </mc:Fallback>
              </mc:AlternateContent>
            </w:r>
          </w:p>
        </w:tc>
      </w:tr>
    </w:tbl>
    <w:p w14:paraId="62AE1C09" w14:textId="1E80E1BD"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7 </w:t>
      </w:r>
      <w:r w:rsidRPr="009E3227">
        <w:rPr>
          <w:sz w:val="24"/>
        </w:rPr>
        <w:t>连续采样参数结构</w:t>
      </w:r>
    </w:p>
    <w:p w14:paraId="4C766F71" w14:textId="77777777" w:rsidR="00874137" w:rsidRPr="009E3227" w:rsidRDefault="00874137" w:rsidP="00D664B4">
      <w:pPr>
        <w:spacing w:line="300" w:lineRule="auto"/>
        <w:ind w:firstLineChars="200" w:firstLine="480"/>
        <w:rPr>
          <w:sz w:val="24"/>
        </w:rPr>
      </w:pPr>
      <w:r w:rsidRPr="009E3227">
        <w:rPr>
          <w:sz w:val="24"/>
        </w:rPr>
        <w:t>通断测试参数设置报文中各字段的含义如下：</w:t>
      </w:r>
    </w:p>
    <w:p w14:paraId="769E2AA6" w14:textId="34B04C9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(enable)</w:t>
      </w:r>
      <w:r w:rsidR="00874137" w:rsidRPr="009E3227">
        <w:rPr>
          <w:sz w:val="24"/>
        </w:rPr>
        <w:t>：每日采样使能标志，</w:t>
      </w:r>
      <w:r w:rsidR="00874137" w:rsidRPr="009E3227">
        <w:rPr>
          <w:sz w:val="24"/>
        </w:rPr>
        <w:t>“1”</w:t>
      </w:r>
      <w:r w:rsidR="00874137" w:rsidRPr="009E3227">
        <w:rPr>
          <w:sz w:val="24"/>
        </w:rPr>
        <w:t>启用，</w:t>
      </w:r>
      <w:r w:rsidR="00874137" w:rsidRPr="009E3227">
        <w:rPr>
          <w:sz w:val="24"/>
        </w:rPr>
        <w:t>“0”</w:t>
      </w:r>
      <w:r w:rsidR="00874137" w:rsidRPr="009E3227">
        <w:rPr>
          <w:sz w:val="24"/>
        </w:rPr>
        <w:t>未启用，占</w:t>
      </w:r>
      <w:r w:rsidR="00874137" w:rsidRPr="009E3227">
        <w:rPr>
          <w:sz w:val="24"/>
        </w:rPr>
        <w:t>1</w:t>
      </w:r>
      <w:r w:rsidR="00874137" w:rsidRPr="009E3227">
        <w:rPr>
          <w:sz w:val="24"/>
        </w:rPr>
        <w:t>字节</w:t>
      </w:r>
      <w:r>
        <w:rPr>
          <w:rFonts w:hint="eastAsia"/>
          <w:sz w:val="24"/>
        </w:rPr>
        <w:t>；</w:t>
      </w:r>
    </w:p>
    <w:p w14:paraId="2CD71206" w14:textId="72D67DD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运行模式</w:t>
      </w:r>
      <w:r w:rsidR="00874137" w:rsidRPr="009E3227">
        <w:rPr>
          <w:sz w:val="24"/>
        </w:rPr>
        <w:t>(run mode)</w:t>
      </w:r>
      <w:r w:rsidR="00874137" w:rsidRPr="009E3227">
        <w:rPr>
          <w:sz w:val="24"/>
        </w:rPr>
        <w:t>：恒电位仪通断运行模式，</w:t>
      </w:r>
      <w:r w:rsidR="00874137" w:rsidRPr="009E3227">
        <w:rPr>
          <w:sz w:val="24"/>
        </w:rPr>
        <w:t>“1”</w:t>
      </w:r>
      <w:r w:rsidR="00874137" w:rsidRPr="009E3227">
        <w:rPr>
          <w:sz w:val="24"/>
        </w:rPr>
        <w:t>，自动，</w:t>
      </w:r>
      <w:r w:rsidR="00874137" w:rsidRPr="009E3227">
        <w:rPr>
          <w:sz w:val="24"/>
        </w:rPr>
        <w:t>“0”</w:t>
      </w:r>
      <w:r w:rsidR="00874137" w:rsidRPr="009E3227">
        <w:rPr>
          <w:sz w:val="24"/>
        </w:rPr>
        <w:t>手动。占</w:t>
      </w:r>
      <w:r w:rsidR="00874137" w:rsidRPr="009E3227">
        <w:rPr>
          <w:sz w:val="24"/>
        </w:rPr>
        <w:t>1</w:t>
      </w:r>
      <w:r w:rsidR="00874137" w:rsidRPr="009E3227">
        <w:rPr>
          <w:sz w:val="24"/>
        </w:rPr>
        <w:t>字节</w:t>
      </w:r>
      <w:r>
        <w:rPr>
          <w:rFonts w:hint="eastAsia"/>
          <w:sz w:val="24"/>
        </w:rPr>
        <w:t>；</w:t>
      </w:r>
    </w:p>
    <w:p w14:paraId="51DB436D" w14:textId="451C294D"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1(reserved)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rFonts w:hint="eastAsia"/>
          <w:sz w:val="24"/>
        </w:rPr>
        <w:t>；</w:t>
      </w:r>
    </w:p>
    <w:p w14:paraId="63B67EDE" w14:textId="738C155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通电时间</w:t>
      </w:r>
      <w:r w:rsidR="00874137" w:rsidRPr="009E3227">
        <w:rPr>
          <w:sz w:val="24"/>
        </w:rPr>
        <w:t>(power-on time)</w:t>
      </w:r>
      <w:r w:rsidR="00874137" w:rsidRPr="009E3227">
        <w:rPr>
          <w:sz w:val="24"/>
        </w:rPr>
        <w:t>：极化试片接通管道的时间，单位</w:t>
      </w:r>
      <w:proofErr w:type="spellStart"/>
      <w:r w:rsidR="00874137" w:rsidRPr="009E3227">
        <w:rPr>
          <w:sz w:val="24"/>
        </w:rPr>
        <w:t>ms</w:t>
      </w:r>
      <w:proofErr w:type="spellEnd"/>
      <w:r w:rsidR="00874137" w:rsidRPr="009E3227">
        <w:rPr>
          <w:sz w:val="24"/>
        </w:rPr>
        <w:t>，范围</w:t>
      </w:r>
      <w:r w:rsidR="00874137" w:rsidRPr="009E3227">
        <w:rPr>
          <w:sz w:val="24"/>
        </w:rPr>
        <w:t>:1</w:t>
      </w:r>
      <w:r w:rsidR="00874137" w:rsidRPr="009E3227">
        <w:rPr>
          <w:sz w:val="24"/>
        </w:rPr>
        <w:t>～</w:t>
      </w:r>
      <w:r w:rsidR="00874137" w:rsidRPr="009E3227">
        <w:rPr>
          <w:sz w:val="24"/>
        </w:rPr>
        <w:t>1000000</w:t>
      </w:r>
      <w:r w:rsidR="00874137" w:rsidRPr="009E3227">
        <w:rPr>
          <w:sz w:val="24"/>
        </w:rPr>
        <w:t>，占</w:t>
      </w:r>
      <w:r w:rsidR="00874137" w:rsidRPr="009E3227">
        <w:rPr>
          <w:sz w:val="24"/>
        </w:rPr>
        <w:t>4</w:t>
      </w:r>
      <w:r w:rsidR="00874137" w:rsidRPr="009E3227">
        <w:rPr>
          <w:sz w:val="24"/>
        </w:rPr>
        <w:t>字节</w:t>
      </w:r>
      <w:r>
        <w:rPr>
          <w:rFonts w:hint="eastAsia"/>
          <w:sz w:val="24"/>
        </w:rPr>
        <w:t>；</w:t>
      </w:r>
    </w:p>
    <w:p w14:paraId="6B2DF56B" w14:textId="3F8E5D8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断电时间</w:t>
      </w:r>
      <w:r w:rsidR="00874137" w:rsidRPr="009E3227">
        <w:rPr>
          <w:sz w:val="24"/>
        </w:rPr>
        <w:t>(power-off time)</w:t>
      </w:r>
      <w:r w:rsidR="00874137" w:rsidRPr="009E3227">
        <w:rPr>
          <w:sz w:val="24"/>
        </w:rPr>
        <w:t>：极化试片断开管道的时间，单位</w:t>
      </w:r>
      <w:proofErr w:type="spellStart"/>
      <w:r w:rsidR="00874137" w:rsidRPr="009E3227">
        <w:rPr>
          <w:sz w:val="24"/>
        </w:rPr>
        <w:t>ms</w:t>
      </w:r>
      <w:proofErr w:type="spellEnd"/>
      <w:r w:rsidR="00874137" w:rsidRPr="009E3227">
        <w:rPr>
          <w:sz w:val="24"/>
        </w:rPr>
        <w:t>，范围</w:t>
      </w:r>
      <w:r w:rsidR="00874137" w:rsidRPr="009E3227">
        <w:rPr>
          <w:sz w:val="24"/>
        </w:rPr>
        <w:t>:1</w:t>
      </w:r>
      <w:r w:rsidR="00874137" w:rsidRPr="009E3227">
        <w:rPr>
          <w:sz w:val="24"/>
        </w:rPr>
        <w:t>～</w:t>
      </w:r>
      <w:r w:rsidR="00874137" w:rsidRPr="009E3227">
        <w:rPr>
          <w:sz w:val="24"/>
        </w:rPr>
        <w:lastRenderedPageBreak/>
        <w:t>1000000</w:t>
      </w:r>
      <w:r w:rsidR="00874137" w:rsidRPr="009E3227">
        <w:rPr>
          <w:sz w:val="24"/>
        </w:rPr>
        <w:t>，占</w:t>
      </w:r>
      <w:r w:rsidR="00874137" w:rsidRPr="009E3227">
        <w:rPr>
          <w:sz w:val="24"/>
        </w:rPr>
        <w:t>4</w:t>
      </w:r>
      <w:r w:rsidR="00874137" w:rsidRPr="009E3227">
        <w:rPr>
          <w:sz w:val="24"/>
        </w:rPr>
        <w:t>字节</w:t>
      </w:r>
      <w:r>
        <w:rPr>
          <w:rFonts w:hint="eastAsia"/>
          <w:sz w:val="24"/>
        </w:rPr>
        <w:t>；</w:t>
      </w:r>
    </w:p>
    <w:p w14:paraId="5D2D03DA" w14:textId="0FEBF86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通断周期</w:t>
      </w:r>
      <w:r w:rsidR="00874137" w:rsidRPr="009E3227">
        <w:rPr>
          <w:sz w:val="24"/>
        </w:rPr>
        <w:t>(power On and off cycle)</w:t>
      </w:r>
      <w:r w:rsidR="00874137" w:rsidRPr="009E3227">
        <w:rPr>
          <w:sz w:val="24"/>
        </w:rPr>
        <w:t>：通电时间和断电时间的和，单位</w:t>
      </w:r>
      <w:proofErr w:type="spellStart"/>
      <w:r w:rsidR="00874137" w:rsidRPr="009E3227">
        <w:rPr>
          <w:sz w:val="24"/>
        </w:rPr>
        <w:t>ms</w:t>
      </w:r>
      <w:proofErr w:type="spellEnd"/>
      <w:r w:rsidR="00874137" w:rsidRPr="009E3227">
        <w:rPr>
          <w:sz w:val="24"/>
        </w:rPr>
        <w:t>，范围</w:t>
      </w:r>
      <w:r w:rsidR="00874137" w:rsidRPr="009E3227">
        <w:rPr>
          <w:sz w:val="24"/>
        </w:rPr>
        <w:t>:1000</w:t>
      </w:r>
      <w:r w:rsidR="00874137" w:rsidRPr="009E3227">
        <w:rPr>
          <w:sz w:val="24"/>
        </w:rPr>
        <w:t>～</w:t>
      </w:r>
      <w:r w:rsidR="00874137" w:rsidRPr="009E3227">
        <w:rPr>
          <w:sz w:val="24"/>
        </w:rPr>
        <w:t>1000000</w:t>
      </w:r>
      <w:r w:rsidR="00874137" w:rsidRPr="009E3227">
        <w:rPr>
          <w:sz w:val="24"/>
        </w:rPr>
        <w:t>，占</w:t>
      </w:r>
      <w:r w:rsidR="00874137" w:rsidRPr="009E3227">
        <w:rPr>
          <w:sz w:val="24"/>
        </w:rPr>
        <w:t>4</w:t>
      </w:r>
      <w:r w:rsidR="00874137" w:rsidRPr="009E3227">
        <w:rPr>
          <w:sz w:val="24"/>
        </w:rPr>
        <w:t>字节</w:t>
      </w:r>
      <w:r>
        <w:rPr>
          <w:rFonts w:hint="eastAsia"/>
          <w:sz w:val="24"/>
        </w:rPr>
        <w:t>；</w:t>
      </w:r>
    </w:p>
    <w:p w14:paraId="22F9B74F" w14:textId="7CA486BC"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2(reserved)</w:t>
      </w:r>
      <w:r w:rsidR="00874137" w:rsidRPr="009E3227">
        <w:rPr>
          <w:sz w:val="24"/>
        </w:rPr>
        <w:t>：占</w:t>
      </w:r>
      <w:r w:rsidR="00874137" w:rsidRPr="009E3227">
        <w:rPr>
          <w:sz w:val="24"/>
        </w:rPr>
        <w:t>12</w:t>
      </w:r>
      <w:r w:rsidR="00874137" w:rsidRPr="009E3227">
        <w:rPr>
          <w:sz w:val="24"/>
        </w:rPr>
        <w:t>字节，固定为</w:t>
      </w:r>
      <w:r w:rsidR="00874137" w:rsidRPr="009E3227">
        <w:rPr>
          <w:sz w:val="24"/>
        </w:rPr>
        <w:t>0</w:t>
      </w:r>
      <w:r>
        <w:rPr>
          <w:rFonts w:hint="eastAsia"/>
          <w:sz w:val="24"/>
        </w:rPr>
        <w:t>；</w:t>
      </w:r>
    </w:p>
    <w:p w14:paraId="60FA27DD" w14:textId="2592C7E4"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开始时间</w:t>
      </w:r>
      <w:r w:rsidR="00874137" w:rsidRPr="009E3227">
        <w:rPr>
          <w:sz w:val="24"/>
        </w:rPr>
        <w:t>(begin time)</w:t>
      </w:r>
      <w:r w:rsidR="00874137" w:rsidRPr="009E3227">
        <w:rPr>
          <w:sz w:val="24"/>
        </w:rPr>
        <w:t>：占</w:t>
      </w:r>
      <w:r w:rsidR="00874137" w:rsidRPr="009E3227">
        <w:rPr>
          <w:sz w:val="24"/>
        </w:rPr>
        <w:t>14</w:t>
      </w:r>
      <w:r w:rsidR="00874137" w:rsidRPr="009E3227">
        <w:rPr>
          <w:sz w:val="24"/>
        </w:rPr>
        <w:t>字节，年月日时分秒毫秒各</w:t>
      </w:r>
      <w:r w:rsidR="00874137" w:rsidRPr="009E3227">
        <w:rPr>
          <w:sz w:val="24"/>
        </w:rPr>
        <w:t>2</w:t>
      </w:r>
      <w:r w:rsidR="00874137" w:rsidRPr="009E3227">
        <w:rPr>
          <w:sz w:val="24"/>
        </w:rPr>
        <w:t>字节</w:t>
      </w:r>
      <w:r>
        <w:rPr>
          <w:rFonts w:hint="eastAsia"/>
          <w:sz w:val="24"/>
        </w:rPr>
        <w:t>；</w:t>
      </w:r>
    </w:p>
    <w:p w14:paraId="77D84523" w14:textId="38B32521"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结束开始时间</w:t>
      </w:r>
      <w:r w:rsidR="00874137" w:rsidRPr="009E3227">
        <w:rPr>
          <w:sz w:val="24"/>
        </w:rPr>
        <w:t>(begin time)</w:t>
      </w:r>
      <w:r w:rsidR="00874137" w:rsidRPr="009E3227">
        <w:rPr>
          <w:sz w:val="24"/>
        </w:rPr>
        <w:t>：占</w:t>
      </w:r>
      <w:r w:rsidR="00874137" w:rsidRPr="009E3227">
        <w:rPr>
          <w:sz w:val="24"/>
        </w:rPr>
        <w:t>14</w:t>
      </w:r>
      <w:r w:rsidR="00874137" w:rsidRPr="009E3227">
        <w:rPr>
          <w:sz w:val="24"/>
        </w:rPr>
        <w:t>字节，年月日时分秒毫秒各</w:t>
      </w:r>
      <w:r w:rsidR="00874137" w:rsidRPr="009E3227">
        <w:rPr>
          <w:sz w:val="24"/>
        </w:rPr>
        <w:t>2</w:t>
      </w:r>
      <w:r w:rsidR="00874137" w:rsidRPr="009E3227">
        <w:rPr>
          <w:sz w:val="24"/>
        </w:rPr>
        <w:t>字节</w:t>
      </w:r>
      <w:r>
        <w:rPr>
          <w:rFonts w:hint="eastAsia"/>
          <w:sz w:val="24"/>
        </w:rPr>
        <w:t>；</w:t>
      </w:r>
    </w:p>
    <w:p w14:paraId="3EE15995" w14:textId="4BA439D4" w:rsidR="00874137" w:rsidRPr="009E3227" w:rsidRDefault="00874137" w:rsidP="009C64A7">
      <w:pPr>
        <w:numPr>
          <w:ilvl w:val="1"/>
          <w:numId w:val="50"/>
        </w:numPr>
        <w:spacing w:line="300" w:lineRule="auto"/>
        <w:rPr>
          <w:szCs w:val="22"/>
        </w:rPr>
      </w:pPr>
      <w:r w:rsidRPr="009E3227">
        <w:rPr>
          <w:sz w:val="24"/>
        </w:rPr>
        <w:t>无线</w:t>
      </w:r>
      <w:r w:rsidRPr="009E3227">
        <w:rPr>
          <w:sz w:val="24"/>
        </w:rPr>
        <w:t>APN</w:t>
      </w:r>
      <w:r w:rsidRPr="009E3227">
        <w:rPr>
          <w:sz w:val="24"/>
        </w:rPr>
        <w:t>参数结构如图</w:t>
      </w:r>
      <w:r w:rsidRPr="009E3227">
        <w:rPr>
          <w:sz w:val="24"/>
        </w:rPr>
        <w:t>B</w:t>
      </w:r>
      <w:r w:rsidR="00D664B4">
        <w:rPr>
          <w:sz w:val="24"/>
        </w:rPr>
        <w:t>.</w:t>
      </w:r>
      <w:r w:rsidRPr="009E3227">
        <w:rPr>
          <w:sz w:val="24"/>
        </w:rPr>
        <w:t>8</w:t>
      </w:r>
      <w:r w:rsidRPr="009E3227">
        <w:rPr>
          <w:sz w:val="24"/>
        </w:rPr>
        <w:t>所示：</w:t>
      </w:r>
    </w:p>
    <w:tbl>
      <w:tblPr>
        <w:tblW w:w="0" w:type="auto"/>
        <w:jc w:val="center"/>
        <w:tblLook w:val="04A0" w:firstRow="1" w:lastRow="0" w:firstColumn="1" w:lastColumn="0" w:noHBand="0" w:noVBand="1"/>
      </w:tblPr>
      <w:tblGrid>
        <w:gridCol w:w="1134"/>
        <w:gridCol w:w="1134"/>
        <w:gridCol w:w="1134"/>
        <w:gridCol w:w="1134"/>
        <w:gridCol w:w="1134"/>
      </w:tblGrid>
      <w:tr w:rsidR="009E3227" w:rsidRPr="009E3227" w14:paraId="2F4E9A32" w14:textId="77777777" w:rsidTr="000B2DA6">
        <w:trPr>
          <w:jc w:val="center"/>
        </w:trPr>
        <w:tc>
          <w:tcPr>
            <w:tcW w:w="1134" w:type="dxa"/>
            <w:tcBorders>
              <w:top w:val="nil"/>
              <w:left w:val="nil"/>
              <w:bottom w:val="single" w:sz="4" w:space="0" w:color="auto"/>
              <w:right w:val="nil"/>
            </w:tcBorders>
          </w:tcPr>
          <w:p w14:paraId="66368B5C"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558D2748" w14:textId="77777777" w:rsidR="00874137" w:rsidRPr="009E3227" w:rsidRDefault="00874137" w:rsidP="00874137">
            <w:pPr>
              <w:spacing w:line="300" w:lineRule="auto"/>
              <w:rPr>
                <w:sz w:val="18"/>
                <w:szCs w:val="18"/>
              </w:rPr>
            </w:pPr>
          </w:p>
        </w:tc>
        <w:tc>
          <w:tcPr>
            <w:tcW w:w="1134" w:type="dxa"/>
            <w:tcBorders>
              <w:top w:val="nil"/>
              <w:left w:val="nil"/>
              <w:bottom w:val="single" w:sz="4" w:space="0" w:color="auto"/>
              <w:right w:val="nil"/>
            </w:tcBorders>
          </w:tcPr>
          <w:p w14:paraId="2328CD59"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6F5AA127"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02E53C80"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75F1CC65"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57E43A2" w14:textId="77777777" w:rsidR="00874137" w:rsidRPr="009E3227" w:rsidRDefault="00874137" w:rsidP="00874137">
            <w:pPr>
              <w:spacing w:line="300" w:lineRule="auto"/>
              <w:jc w:val="center"/>
              <w:rPr>
                <w:sz w:val="18"/>
                <w:szCs w:val="18"/>
              </w:rPr>
            </w:pPr>
            <w:r w:rsidRPr="009E3227">
              <w:rPr>
                <w:sz w:val="18"/>
                <w:szCs w:val="18"/>
              </w:rPr>
              <w:t>模式标志</w:t>
            </w:r>
          </w:p>
        </w:tc>
        <w:tc>
          <w:tcPr>
            <w:tcW w:w="1134" w:type="dxa"/>
            <w:tcBorders>
              <w:top w:val="single" w:sz="4" w:space="0" w:color="auto"/>
              <w:left w:val="single" w:sz="4" w:space="0" w:color="auto"/>
              <w:bottom w:val="single" w:sz="4" w:space="0" w:color="auto"/>
              <w:right w:val="single" w:sz="4" w:space="0" w:color="auto"/>
            </w:tcBorders>
          </w:tcPr>
          <w:p w14:paraId="07F59C09" w14:textId="77777777" w:rsidR="00874137" w:rsidRPr="009E3227" w:rsidRDefault="00874137" w:rsidP="00874137">
            <w:pPr>
              <w:spacing w:line="30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6FB43F" w14:textId="77777777" w:rsidR="00874137" w:rsidRPr="009E3227" w:rsidRDefault="00874137" w:rsidP="00874137">
            <w:pPr>
              <w:spacing w:line="300" w:lineRule="auto"/>
              <w:jc w:val="center"/>
              <w:rPr>
                <w:sz w:val="18"/>
                <w:szCs w:val="18"/>
              </w:rPr>
            </w:pPr>
            <w:r w:rsidRPr="009E3227">
              <w:rPr>
                <w:sz w:val="18"/>
                <w:szCs w:val="18"/>
              </w:rPr>
              <w:t>网络制式</w:t>
            </w:r>
          </w:p>
        </w:tc>
        <w:tc>
          <w:tcPr>
            <w:tcW w:w="2268" w:type="dxa"/>
            <w:gridSpan w:val="2"/>
            <w:tcBorders>
              <w:top w:val="single" w:sz="4" w:space="0" w:color="auto"/>
              <w:left w:val="single" w:sz="4" w:space="0" w:color="auto"/>
              <w:bottom w:val="nil"/>
              <w:right w:val="single" w:sz="4" w:space="0" w:color="auto"/>
            </w:tcBorders>
            <w:vAlign w:val="center"/>
          </w:tcPr>
          <w:p w14:paraId="7C62D0D1" w14:textId="77777777" w:rsidR="00874137" w:rsidRPr="009E3227" w:rsidRDefault="00874137" w:rsidP="00874137">
            <w:pPr>
              <w:spacing w:line="300" w:lineRule="auto"/>
              <w:jc w:val="center"/>
              <w:rPr>
                <w:sz w:val="18"/>
                <w:szCs w:val="18"/>
              </w:rPr>
            </w:pPr>
          </w:p>
        </w:tc>
      </w:tr>
      <w:tr w:rsidR="009E3227" w:rsidRPr="009E3227" w14:paraId="3B99DD34" w14:textId="77777777" w:rsidTr="000B2DA6">
        <w:trPr>
          <w:jc w:val="center"/>
        </w:trPr>
        <w:tc>
          <w:tcPr>
            <w:tcW w:w="1134" w:type="dxa"/>
            <w:tcBorders>
              <w:top w:val="nil"/>
              <w:left w:val="single" w:sz="4" w:space="0" w:color="auto"/>
              <w:bottom w:val="nil"/>
              <w:right w:val="single" w:sz="4" w:space="0" w:color="auto"/>
            </w:tcBorders>
          </w:tcPr>
          <w:p w14:paraId="583B433D" w14:textId="77777777" w:rsidR="00874137" w:rsidRPr="009E3227" w:rsidRDefault="00874137" w:rsidP="00874137">
            <w:pPr>
              <w:spacing w:line="300" w:lineRule="auto"/>
              <w:jc w:val="center"/>
              <w:rPr>
                <w:noProof/>
                <w:sz w:val="24"/>
              </w:rPr>
            </w:pPr>
          </w:p>
        </w:tc>
        <w:tc>
          <w:tcPr>
            <w:tcW w:w="4536" w:type="dxa"/>
            <w:gridSpan w:val="4"/>
            <w:tcBorders>
              <w:top w:val="nil"/>
              <w:left w:val="single" w:sz="4" w:space="0" w:color="auto"/>
              <w:bottom w:val="nil"/>
              <w:right w:val="single" w:sz="4" w:space="0" w:color="auto"/>
            </w:tcBorders>
            <w:vAlign w:val="center"/>
          </w:tcPr>
          <w:p w14:paraId="748F616F"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59104" behindDoc="0" locked="0" layoutInCell="1" allowOverlap="1" wp14:anchorId="1EB9038A" wp14:editId="422C1416">
                      <wp:simplePos x="0" y="0"/>
                      <wp:positionH relativeFrom="column">
                        <wp:posOffset>1370330</wp:posOffset>
                      </wp:positionH>
                      <wp:positionV relativeFrom="paragraph">
                        <wp:posOffset>-5080</wp:posOffset>
                      </wp:positionV>
                      <wp:extent cx="1440180" cy="2540"/>
                      <wp:effectExtent l="0" t="0" r="0" b="0"/>
                      <wp:wrapNone/>
                      <wp:docPr id="71" name="直接连接符 71"/>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F9FEB26" id="直接连接符 71" o:spid="_x0000_s1026" style="position:absolute;left:0;text-align:left;flip:y;z-index:251759104;visibility:visible;mso-wrap-style:square;mso-wrap-distance-left:9pt;mso-wrap-distance-top:0;mso-wrap-distance-right:9pt;mso-wrap-distance-bottom:0;mso-position-horizontal:absolute;mso-position-horizontal-relative:text;mso-position-vertical:absolute;mso-position-vertical-relative:text" from="107.9pt,-.4pt" to="22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" strokecolor="windowText" strokeweight=".5pt">
                      <v:stroke dashstyle="dash" joinstyle="miter"/>
                    </v:line>
                  </w:pict>
                </mc:Fallback>
              </mc:AlternateContent>
            </w:r>
            <w:r w:rsidRPr="009E3227">
              <w:rPr>
                <w:noProof/>
                <w:sz w:val="24"/>
              </w:rPr>
              <mc:AlternateContent>
                <mc:Choice Requires="wps">
                  <w:drawing>
                    <wp:anchor distT="0" distB="0" distL="114300" distR="114300" simplePos="0" relativeHeight="251762176" behindDoc="0" locked="0" layoutInCell="1" allowOverlap="1" wp14:anchorId="612FC74B" wp14:editId="300B5DC5">
                      <wp:simplePos x="0" y="0"/>
                      <wp:positionH relativeFrom="column">
                        <wp:posOffset>-66040</wp:posOffset>
                      </wp:positionH>
                      <wp:positionV relativeFrom="paragraph">
                        <wp:posOffset>245745</wp:posOffset>
                      </wp:positionV>
                      <wp:extent cx="2879725" cy="2540"/>
                      <wp:effectExtent l="0" t="0" r="0" b="0"/>
                      <wp:wrapNone/>
                      <wp:docPr id="70" name="直接连接符 70"/>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1AB0CB8" id="直接连接符 70" o:spid="_x0000_s1026" style="position:absolute;left:0;text-align:left;flip:y;z-index:251762176;visibility:visible;mso-wrap-style:square;mso-wrap-distance-left:9pt;mso-wrap-distance-top:0;mso-wrap-distance-right:9pt;mso-wrap-distance-bottom:0;mso-position-horizontal:absolute;mso-position-horizontal-relative:text;mso-position-vertical:absolute;mso-position-vertical-relative:text" from="-5.2pt,19.35pt" to="221.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" strokecolor="windowText" strokeweight=".5pt">
                      <v:stroke dashstyle="dash" joinstyle="miter"/>
                    </v:line>
                  </w:pict>
                </mc:Fallback>
              </mc:AlternateContent>
            </w:r>
          </w:p>
        </w:tc>
      </w:tr>
      <w:tr w:rsidR="009E3227" w:rsidRPr="009E3227" w14:paraId="60D75AF3" w14:textId="77777777" w:rsidTr="000B2DA6">
        <w:trPr>
          <w:jc w:val="center"/>
        </w:trPr>
        <w:tc>
          <w:tcPr>
            <w:tcW w:w="1134" w:type="dxa"/>
            <w:tcBorders>
              <w:top w:val="nil"/>
              <w:left w:val="single" w:sz="4" w:space="0" w:color="auto"/>
              <w:bottom w:val="nil"/>
              <w:right w:val="single" w:sz="4" w:space="0" w:color="auto"/>
            </w:tcBorders>
          </w:tcPr>
          <w:p w14:paraId="18C7F3BA" w14:textId="77777777" w:rsidR="00874137" w:rsidRPr="009E3227" w:rsidRDefault="00874137" w:rsidP="00874137">
            <w:pPr>
              <w:spacing w:line="300" w:lineRule="auto"/>
              <w:jc w:val="center"/>
              <w:rPr>
                <w:sz w:val="18"/>
                <w:szCs w:val="18"/>
              </w:rPr>
            </w:pPr>
          </w:p>
        </w:tc>
        <w:tc>
          <w:tcPr>
            <w:tcW w:w="4536" w:type="dxa"/>
            <w:gridSpan w:val="4"/>
            <w:tcBorders>
              <w:top w:val="nil"/>
              <w:left w:val="single" w:sz="4" w:space="0" w:color="auto"/>
              <w:bottom w:val="nil"/>
              <w:right w:val="single" w:sz="4" w:space="0" w:color="auto"/>
            </w:tcBorders>
            <w:vAlign w:val="center"/>
          </w:tcPr>
          <w:p w14:paraId="49DDE642" w14:textId="77777777" w:rsidR="00874137" w:rsidRPr="009E3227" w:rsidRDefault="00874137" w:rsidP="00874137">
            <w:pPr>
              <w:spacing w:line="300" w:lineRule="auto"/>
              <w:jc w:val="center"/>
              <w:rPr>
                <w:sz w:val="18"/>
                <w:szCs w:val="18"/>
              </w:rPr>
            </w:pPr>
          </w:p>
        </w:tc>
      </w:tr>
      <w:tr w:rsidR="009E3227" w:rsidRPr="009E3227" w14:paraId="511747A4" w14:textId="77777777" w:rsidTr="000B2DA6">
        <w:trPr>
          <w:jc w:val="center"/>
        </w:trPr>
        <w:tc>
          <w:tcPr>
            <w:tcW w:w="1134" w:type="dxa"/>
            <w:tcBorders>
              <w:top w:val="nil"/>
              <w:left w:val="single" w:sz="4" w:space="0" w:color="auto"/>
              <w:bottom w:val="nil"/>
              <w:right w:val="single" w:sz="4" w:space="0" w:color="auto"/>
            </w:tcBorders>
          </w:tcPr>
          <w:p w14:paraId="40C90879" w14:textId="77777777" w:rsidR="00874137" w:rsidRPr="009E3227" w:rsidRDefault="00874137" w:rsidP="00874137">
            <w:pPr>
              <w:spacing w:line="300" w:lineRule="auto"/>
              <w:jc w:val="center"/>
              <w:rPr>
                <w:noProof/>
                <w:sz w:val="24"/>
              </w:rPr>
            </w:pPr>
          </w:p>
        </w:tc>
        <w:tc>
          <w:tcPr>
            <w:tcW w:w="4536" w:type="dxa"/>
            <w:gridSpan w:val="4"/>
            <w:tcBorders>
              <w:top w:val="nil"/>
              <w:left w:val="single" w:sz="4" w:space="0" w:color="auto"/>
              <w:bottom w:val="nil"/>
              <w:right w:val="single" w:sz="4" w:space="0" w:color="auto"/>
            </w:tcBorders>
            <w:vAlign w:val="center"/>
          </w:tcPr>
          <w:p w14:paraId="7B56EEE2"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65248" behindDoc="0" locked="0" layoutInCell="1" allowOverlap="1" wp14:anchorId="18B35D99" wp14:editId="3F1916DF">
                      <wp:simplePos x="0" y="0"/>
                      <wp:positionH relativeFrom="column">
                        <wp:posOffset>-67310</wp:posOffset>
                      </wp:positionH>
                      <wp:positionV relativeFrom="paragraph">
                        <wp:posOffset>247650</wp:posOffset>
                      </wp:positionV>
                      <wp:extent cx="2879725" cy="2540"/>
                      <wp:effectExtent l="0" t="0" r="0" b="0"/>
                      <wp:wrapNone/>
                      <wp:docPr id="73" name="直接连接符 73"/>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AC7A64F" id="直接连接符 73" o:spid="_x0000_s1026" style="position:absolute;left:0;text-align:left;flip:y;z-index:251765248;visibility:visible;mso-wrap-style:square;mso-wrap-distance-left:9pt;mso-wrap-distance-top:0;mso-wrap-distance-right:9pt;mso-wrap-distance-bottom:0;mso-position-horizontal:absolute;mso-position-horizontal-relative:text;mso-position-vertical:absolute;mso-position-vertical-relative:text" from="-5.3pt,19.5pt" to="221.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" strokecolor="windowText" strokeweight=".5pt">
                      <v:stroke dashstyle="dash" joinstyle="miter"/>
                    </v:line>
                  </w:pict>
                </mc:Fallback>
              </mc:AlternateContent>
            </w:r>
            <w:r w:rsidRPr="009E3227">
              <w:rPr>
                <w:noProof/>
                <w:sz w:val="24"/>
              </w:rPr>
              <mc:AlternateContent>
                <mc:Choice Requires="wps">
                  <w:drawing>
                    <wp:anchor distT="0" distB="0" distL="114300" distR="114300" simplePos="0" relativeHeight="251768320" behindDoc="0" locked="0" layoutInCell="1" allowOverlap="1" wp14:anchorId="78BC0C92" wp14:editId="408F4DB7">
                      <wp:simplePos x="0" y="0"/>
                      <wp:positionH relativeFrom="column">
                        <wp:posOffset>-67310</wp:posOffset>
                      </wp:positionH>
                      <wp:positionV relativeFrom="paragraph">
                        <wp:posOffset>635</wp:posOffset>
                      </wp:positionV>
                      <wp:extent cx="2879725" cy="2540"/>
                      <wp:effectExtent l="0" t="0" r="0" b="0"/>
                      <wp:wrapNone/>
                      <wp:docPr id="72" name="直接连接符 72"/>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24CD3DF" id="直接连接符 72" o:spid="_x0000_s1026" style="position:absolute;left:0;text-align:left;flip:y;z-index:251768320;visibility:visible;mso-wrap-style:square;mso-wrap-distance-left:9pt;mso-wrap-distance-top:0;mso-wrap-distance-right:9pt;mso-wrap-distance-bottom:0;mso-position-horizontal:absolute;mso-position-horizontal-relative:text;mso-position-vertical:absolute;mso-position-vertical-relative:text" from="-5.3pt,.05pt" to="22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" strokecolor="windowText" strokeweight=".5pt">
                      <v:stroke dashstyle="dash" joinstyle="miter"/>
                    </v:line>
                  </w:pict>
                </mc:Fallback>
              </mc:AlternateContent>
            </w:r>
            <w:r w:rsidRPr="009E3227">
              <w:rPr>
                <w:sz w:val="18"/>
                <w:szCs w:val="18"/>
              </w:rPr>
              <w:t>APN</w:t>
            </w:r>
            <w:r w:rsidRPr="009E3227">
              <w:rPr>
                <w:sz w:val="18"/>
                <w:szCs w:val="18"/>
              </w:rPr>
              <w:t>名称</w:t>
            </w:r>
          </w:p>
        </w:tc>
      </w:tr>
      <w:tr w:rsidR="009E3227" w:rsidRPr="009E3227" w14:paraId="1C67DEDC" w14:textId="77777777" w:rsidTr="000B2DA6">
        <w:trPr>
          <w:jc w:val="center"/>
        </w:trPr>
        <w:tc>
          <w:tcPr>
            <w:tcW w:w="1134" w:type="dxa"/>
            <w:tcBorders>
              <w:top w:val="nil"/>
              <w:left w:val="single" w:sz="4" w:space="0" w:color="auto"/>
              <w:bottom w:val="nil"/>
              <w:right w:val="single" w:sz="4" w:space="0" w:color="auto"/>
            </w:tcBorders>
          </w:tcPr>
          <w:p w14:paraId="05243BDE" w14:textId="77777777" w:rsidR="00874137" w:rsidRPr="009E3227" w:rsidRDefault="00874137" w:rsidP="00874137">
            <w:pPr>
              <w:spacing w:line="300" w:lineRule="auto"/>
              <w:jc w:val="center"/>
              <w:rPr>
                <w:sz w:val="18"/>
                <w:szCs w:val="18"/>
              </w:rPr>
            </w:pPr>
          </w:p>
        </w:tc>
        <w:tc>
          <w:tcPr>
            <w:tcW w:w="4536" w:type="dxa"/>
            <w:gridSpan w:val="4"/>
            <w:tcBorders>
              <w:top w:val="nil"/>
              <w:left w:val="single" w:sz="4" w:space="0" w:color="auto"/>
              <w:bottom w:val="nil"/>
              <w:right w:val="single" w:sz="4" w:space="0" w:color="auto"/>
            </w:tcBorders>
            <w:vAlign w:val="center"/>
          </w:tcPr>
          <w:p w14:paraId="5A196C98" w14:textId="77777777" w:rsidR="00874137" w:rsidRPr="009E3227" w:rsidRDefault="00874137" w:rsidP="00874137">
            <w:pPr>
              <w:spacing w:line="300" w:lineRule="auto"/>
              <w:jc w:val="center"/>
              <w:rPr>
                <w:sz w:val="18"/>
                <w:szCs w:val="18"/>
              </w:rPr>
            </w:pPr>
          </w:p>
        </w:tc>
      </w:tr>
      <w:tr w:rsidR="009E3227" w:rsidRPr="009E3227" w14:paraId="3F6CC9C3" w14:textId="77777777" w:rsidTr="000B2DA6">
        <w:trPr>
          <w:jc w:val="center"/>
        </w:trPr>
        <w:tc>
          <w:tcPr>
            <w:tcW w:w="1134" w:type="dxa"/>
            <w:tcBorders>
              <w:top w:val="nil"/>
              <w:left w:val="single" w:sz="4" w:space="0" w:color="auto"/>
              <w:bottom w:val="nil"/>
              <w:right w:val="single" w:sz="4" w:space="0" w:color="auto"/>
            </w:tcBorders>
          </w:tcPr>
          <w:p w14:paraId="57DD5704" w14:textId="77777777" w:rsidR="00874137" w:rsidRPr="009E3227" w:rsidRDefault="00874137" w:rsidP="00874137">
            <w:pPr>
              <w:spacing w:line="300" w:lineRule="auto"/>
              <w:jc w:val="center"/>
              <w:rPr>
                <w:noProof/>
                <w:sz w:val="24"/>
              </w:rPr>
            </w:pPr>
          </w:p>
        </w:tc>
        <w:tc>
          <w:tcPr>
            <w:tcW w:w="4536" w:type="dxa"/>
            <w:gridSpan w:val="4"/>
            <w:tcBorders>
              <w:top w:val="nil"/>
              <w:left w:val="single" w:sz="4" w:space="0" w:color="auto"/>
              <w:bottom w:val="nil"/>
              <w:right w:val="single" w:sz="4" w:space="0" w:color="auto"/>
            </w:tcBorders>
            <w:vAlign w:val="center"/>
          </w:tcPr>
          <w:p w14:paraId="61601E06"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71392" behindDoc="0" locked="0" layoutInCell="1" allowOverlap="1" wp14:anchorId="377FC29E" wp14:editId="54A5441D">
                      <wp:simplePos x="0" y="0"/>
                      <wp:positionH relativeFrom="column">
                        <wp:posOffset>-67310</wp:posOffset>
                      </wp:positionH>
                      <wp:positionV relativeFrom="paragraph">
                        <wp:posOffset>2540</wp:posOffset>
                      </wp:positionV>
                      <wp:extent cx="2879725" cy="2540"/>
                      <wp:effectExtent l="0" t="0" r="0" b="0"/>
                      <wp:wrapNone/>
                      <wp:docPr id="74" name="直接连接符 74"/>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ED0457D" id="直接连接符 74" o:spid="_x0000_s1026" style="position:absolute;left:0;text-align:left;flip:y;z-index:251771392;visibility:visible;mso-wrap-style:square;mso-wrap-distance-left:9pt;mso-wrap-distance-top:0;mso-wrap-distance-right:9pt;mso-wrap-distance-bottom:0;mso-position-horizontal:absolute;mso-position-horizontal-relative:text;mso-position-vertical:absolute;mso-position-vertical-relative:text" from="-5.3pt,.2pt" to="22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" strokecolor="windowText" strokeweight=".5pt">
                      <v:stroke dashstyle="dash" joinstyle="miter"/>
                    </v:line>
                  </w:pict>
                </mc:Fallback>
              </mc:AlternateContent>
            </w:r>
          </w:p>
        </w:tc>
      </w:tr>
      <w:tr w:rsidR="009E3227" w:rsidRPr="009E3227" w14:paraId="2C50D26B" w14:textId="77777777" w:rsidTr="000B2DA6">
        <w:trPr>
          <w:jc w:val="center"/>
        </w:trPr>
        <w:tc>
          <w:tcPr>
            <w:tcW w:w="1134" w:type="dxa"/>
            <w:tcBorders>
              <w:top w:val="nil"/>
              <w:left w:val="single" w:sz="4" w:space="0" w:color="auto"/>
              <w:bottom w:val="nil"/>
              <w:right w:val="single" w:sz="4" w:space="0" w:color="auto"/>
            </w:tcBorders>
          </w:tcPr>
          <w:p w14:paraId="4B8501CD" w14:textId="77777777" w:rsidR="00874137" w:rsidRPr="009E3227" w:rsidRDefault="00874137" w:rsidP="00874137">
            <w:pPr>
              <w:spacing w:line="300" w:lineRule="auto"/>
              <w:jc w:val="center"/>
              <w:rPr>
                <w:noProof/>
                <w:sz w:val="24"/>
              </w:rPr>
            </w:pPr>
          </w:p>
        </w:tc>
        <w:tc>
          <w:tcPr>
            <w:tcW w:w="4536" w:type="dxa"/>
            <w:gridSpan w:val="4"/>
            <w:tcBorders>
              <w:top w:val="nil"/>
              <w:left w:val="single" w:sz="4" w:space="0" w:color="auto"/>
              <w:bottom w:val="nil"/>
              <w:right w:val="single" w:sz="4" w:space="0" w:color="auto"/>
            </w:tcBorders>
            <w:vAlign w:val="center"/>
          </w:tcPr>
          <w:p w14:paraId="48A2E5A5"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74464" behindDoc="0" locked="0" layoutInCell="1" allowOverlap="1" wp14:anchorId="0810A5C6" wp14:editId="6332F62F">
                      <wp:simplePos x="0" y="0"/>
                      <wp:positionH relativeFrom="column">
                        <wp:posOffset>-69215</wp:posOffset>
                      </wp:positionH>
                      <wp:positionV relativeFrom="paragraph">
                        <wp:posOffset>3175</wp:posOffset>
                      </wp:positionV>
                      <wp:extent cx="2879725" cy="2540"/>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6EBBB55" id="直接连接符 75" o:spid="_x0000_s1026" style="position:absolute;left:0;text-align:left;flip:y;z-index:251774464;visibility:visible;mso-wrap-style:square;mso-wrap-distance-left:9pt;mso-wrap-distance-top:0;mso-wrap-distance-right:9pt;mso-wrap-distance-bottom:0;mso-position-horizontal:absolute;mso-position-horizontal-relative:text;mso-position-vertical:absolute;mso-position-vertical-relative:text" from="-5.45pt,.25pt" to="22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" strokecolor="windowText" strokeweight=".5pt">
                      <v:stroke dashstyle="dash" joinstyle="miter"/>
                    </v:line>
                  </w:pict>
                </mc:Fallback>
              </mc:AlternateContent>
            </w:r>
          </w:p>
        </w:tc>
      </w:tr>
      <w:tr w:rsidR="009E3227" w:rsidRPr="009E3227" w14:paraId="36965869" w14:textId="77777777" w:rsidTr="000B2DA6">
        <w:trPr>
          <w:jc w:val="center"/>
        </w:trPr>
        <w:tc>
          <w:tcPr>
            <w:tcW w:w="1134" w:type="dxa"/>
            <w:tcBorders>
              <w:top w:val="nil"/>
              <w:left w:val="single" w:sz="4" w:space="0" w:color="auto"/>
              <w:bottom w:val="nil"/>
              <w:right w:val="single" w:sz="4" w:space="0" w:color="auto"/>
            </w:tcBorders>
          </w:tcPr>
          <w:p w14:paraId="33A526CB" w14:textId="77777777" w:rsidR="00874137" w:rsidRPr="009E3227" w:rsidRDefault="00874137" w:rsidP="00874137">
            <w:pPr>
              <w:spacing w:line="300" w:lineRule="auto"/>
              <w:jc w:val="center"/>
              <w:rPr>
                <w:noProof/>
                <w:sz w:val="24"/>
              </w:rPr>
            </w:pPr>
          </w:p>
        </w:tc>
        <w:tc>
          <w:tcPr>
            <w:tcW w:w="4536" w:type="dxa"/>
            <w:gridSpan w:val="4"/>
            <w:tcBorders>
              <w:top w:val="nil"/>
              <w:left w:val="single" w:sz="4" w:space="0" w:color="auto"/>
              <w:bottom w:val="nil"/>
              <w:right w:val="single" w:sz="4" w:space="0" w:color="auto"/>
            </w:tcBorders>
            <w:vAlign w:val="center"/>
          </w:tcPr>
          <w:p w14:paraId="61CDFE01"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77536" behindDoc="0" locked="0" layoutInCell="1" allowOverlap="1" wp14:anchorId="7E498E44" wp14:editId="351B4743">
                      <wp:simplePos x="0" y="0"/>
                      <wp:positionH relativeFrom="column">
                        <wp:posOffset>-67310</wp:posOffset>
                      </wp:positionH>
                      <wp:positionV relativeFrom="paragraph">
                        <wp:posOffset>3810</wp:posOffset>
                      </wp:positionV>
                      <wp:extent cx="2879725" cy="2540"/>
                      <wp:effectExtent l="0" t="0" r="0" b="0"/>
                      <wp:wrapNone/>
                      <wp:docPr id="76" name="直接连接符 76"/>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0F28909" id="直接连接符 76" o:spid="_x0000_s1026" style="position:absolute;left:0;text-align:left;flip:y;z-index:251777536;visibility:visible;mso-wrap-style:square;mso-wrap-distance-left:9pt;mso-wrap-distance-top:0;mso-wrap-distance-right:9pt;mso-wrap-distance-bottom:0;mso-position-horizontal:absolute;mso-position-horizontal-relative:text;mso-position-vertical:absolute;mso-position-vertical-relative:text" from="-5.3pt,.3pt" to="22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" strokecolor="windowText" strokeweight=".5pt">
                      <v:stroke dashstyle="dash" joinstyle="miter"/>
                    </v:line>
                  </w:pict>
                </mc:Fallback>
              </mc:AlternateContent>
            </w:r>
          </w:p>
        </w:tc>
      </w:tr>
      <w:tr w:rsidR="009E3227" w:rsidRPr="009E3227" w14:paraId="326EF9D1" w14:textId="77777777" w:rsidTr="000B2DA6">
        <w:trPr>
          <w:jc w:val="center"/>
        </w:trPr>
        <w:tc>
          <w:tcPr>
            <w:tcW w:w="1134" w:type="dxa"/>
            <w:tcBorders>
              <w:top w:val="nil"/>
              <w:left w:val="single" w:sz="4" w:space="0" w:color="auto"/>
              <w:bottom w:val="single" w:sz="4" w:space="0" w:color="auto"/>
              <w:right w:val="single" w:sz="4" w:space="0" w:color="auto"/>
            </w:tcBorders>
          </w:tcPr>
          <w:p w14:paraId="40CA8B23" w14:textId="77777777" w:rsidR="00874137" w:rsidRPr="009E3227" w:rsidRDefault="00874137" w:rsidP="00874137">
            <w:pPr>
              <w:spacing w:line="300" w:lineRule="auto"/>
              <w:jc w:val="center"/>
              <w:rPr>
                <w:noProof/>
                <w:sz w:val="24"/>
              </w:rPr>
            </w:pPr>
          </w:p>
        </w:tc>
        <w:tc>
          <w:tcPr>
            <w:tcW w:w="2268" w:type="dxa"/>
            <w:gridSpan w:val="2"/>
            <w:tcBorders>
              <w:top w:val="nil"/>
              <w:left w:val="single" w:sz="4" w:space="0" w:color="auto"/>
              <w:bottom w:val="single" w:sz="4" w:space="0" w:color="auto"/>
              <w:right w:val="single" w:sz="4" w:space="0" w:color="auto"/>
            </w:tcBorders>
            <w:vAlign w:val="center"/>
          </w:tcPr>
          <w:p w14:paraId="35489322"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80608" behindDoc="0" locked="0" layoutInCell="1" allowOverlap="1" wp14:anchorId="4D6662F5" wp14:editId="7289952D">
                      <wp:simplePos x="0" y="0"/>
                      <wp:positionH relativeFrom="column">
                        <wp:posOffset>-64135</wp:posOffset>
                      </wp:positionH>
                      <wp:positionV relativeFrom="paragraph">
                        <wp:posOffset>-1270</wp:posOffset>
                      </wp:positionV>
                      <wp:extent cx="1440180" cy="2540"/>
                      <wp:effectExtent l="0" t="0" r="0" b="0"/>
                      <wp:wrapNone/>
                      <wp:docPr id="77" name="直接连接符 77"/>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256AD84" id="直接连接符 77" o:spid="_x0000_s1026" style="position:absolute;left:0;text-align:left;flip:y;z-index:251780608;visibility:visible;mso-wrap-style:square;mso-wrap-distance-left:9pt;mso-wrap-distance-top:0;mso-wrap-distance-right:9pt;mso-wrap-distance-bottom:0;mso-position-horizontal:absolute;mso-position-horizontal-relative:text;mso-position-vertical:absolute;mso-position-vertical-relative:text" from="-5.05pt,-.1pt" to="10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nil"/>
            </w:tcBorders>
            <w:vAlign w:val="center"/>
          </w:tcPr>
          <w:p w14:paraId="3C415BE3" w14:textId="77777777" w:rsidR="00874137" w:rsidRPr="009E3227" w:rsidRDefault="00874137" w:rsidP="00874137">
            <w:pPr>
              <w:spacing w:line="300" w:lineRule="auto"/>
              <w:jc w:val="center"/>
              <w:rPr>
                <w:sz w:val="18"/>
                <w:szCs w:val="18"/>
              </w:rPr>
            </w:pPr>
          </w:p>
        </w:tc>
      </w:tr>
    </w:tbl>
    <w:p w14:paraId="6672A569" w14:textId="764B67DC"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8 </w:t>
      </w:r>
      <w:r w:rsidRPr="009E3227">
        <w:rPr>
          <w:sz w:val="24"/>
        </w:rPr>
        <w:t>无线</w:t>
      </w:r>
      <w:r w:rsidRPr="009E3227">
        <w:rPr>
          <w:sz w:val="24"/>
        </w:rPr>
        <w:t>APN</w:t>
      </w:r>
      <w:r w:rsidRPr="009E3227">
        <w:rPr>
          <w:sz w:val="24"/>
        </w:rPr>
        <w:t>参数结构</w:t>
      </w:r>
    </w:p>
    <w:p w14:paraId="574088DB" w14:textId="77777777" w:rsidR="00874137" w:rsidRPr="009E3227" w:rsidRDefault="00874137" w:rsidP="00874137">
      <w:pPr>
        <w:spacing w:line="300" w:lineRule="auto"/>
        <w:ind w:firstLine="420"/>
        <w:rPr>
          <w:sz w:val="24"/>
        </w:rPr>
      </w:pPr>
      <w:r w:rsidRPr="009E3227">
        <w:rPr>
          <w:sz w:val="24"/>
        </w:rPr>
        <w:t>无线</w:t>
      </w:r>
      <w:r w:rsidRPr="009E3227">
        <w:rPr>
          <w:sz w:val="24"/>
        </w:rPr>
        <w:t>APN</w:t>
      </w:r>
      <w:r w:rsidRPr="009E3227">
        <w:rPr>
          <w:sz w:val="24"/>
        </w:rPr>
        <w:t>参数结构中各字段的含义如下：</w:t>
      </w:r>
    </w:p>
    <w:p w14:paraId="61CF1FFC" w14:textId="11190720"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模式标志</w:t>
      </w:r>
      <w:r w:rsidR="00874137" w:rsidRPr="009E3227">
        <w:rPr>
          <w:sz w:val="24"/>
        </w:rPr>
        <w:t>(auto)</w:t>
      </w:r>
      <w:r w:rsidR="00874137" w:rsidRPr="009E3227">
        <w:rPr>
          <w:sz w:val="24"/>
        </w:rPr>
        <w:t>：自动模式标志，</w:t>
      </w:r>
      <w:r w:rsidR="00874137" w:rsidRPr="009E3227">
        <w:rPr>
          <w:sz w:val="24"/>
        </w:rPr>
        <w:t>“1”</w:t>
      </w:r>
      <w:r w:rsidR="00874137" w:rsidRPr="009E3227">
        <w:rPr>
          <w:sz w:val="24"/>
        </w:rPr>
        <w:t>自动，</w:t>
      </w:r>
      <w:r w:rsidR="00874137" w:rsidRPr="009E3227">
        <w:rPr>
          <w:sz w:val="24"/>
        </w:rPr>
        <w:t>“0”</w:t>
      </w:r>
      <w:r w:rsidR="00874137" w:rsidRPr="009E3227">
        <w:rPr>
          <w:sz w:val="24"/>
        </w:rPr>
        <w:t>手动，占</w:t>
      </w:r>
      <w:r w:rsidR="00874137" w:rsidRPr="009E3227">
        <w:rPr>
          <w:sz w:val="24"/>
        </w:rPr>
        <w:t>1</w:t>
      </w:r>
      <w:r w:rsidR="00874137" w:rsidRPr="009E3227">
        <w:rPr>
          <w:sz w:val="24"/>
        </w:rPr>
        <w:t>个字节</w:t>
      </w:r>
      <w:r>
        <w:rPr>
          <w:rFonts w:hint="eastAsia"/>
          <w:sz w:val="24"/>
        </w:rPr>
        <w:t>；</w:t>
      </w:r>
    </w:p>
    <w:p w14:paraId="620AEBFF" w14:textId="35B9BADD"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网络制式</w:t>
      </w:r>
      <w:r w:rsidR="00874137" w:rsidRPr="009E3227">
        <w:rPr>
          <w:sz w:val="24"/>
        </w:rPr>
        <w:t>()</w:t>
      </w:r>
      <w:r w:rsidR="00874137" w:rsidRPr="009E3227">
        <w:rPr>
          <w:sz w:val="24"/>
        </w:rPr>
        <w:t>：占</w:t>
      </w:r>
      <w:r w:rsidR="00874137" w:rsidRPr="009E3227">
        <w:rPr>
          <w:sz w:val="24"/>
        </w:rPr>
        <w:t>1</w:t>
      </w:r>
      <w:r w:rsidR="00874137" w:rsidRPr="009E3227">
        <w:rPr>
          <w:sz w:val="24"/>
        </w:rPr>
        <w:t>字节，</w:t>
      </w:r>
      <w:r w:rsidR="00874137" w:rsidRPr="009E3227">
        <w:rPr>
          <w:sz w:val="24"/>
        </w:rPr>
        <w:t>“2”Automatic</w:t>
      </w:r>
      <w:r w:rsidR="00874137" w:rsidRPr="009E3227">
        <w:rPr>
          <w:sz w:val="24"/>
        </w:rPr>
        <w:t>，</w:t>
      </w:r>
      <w:r w:rsidR="00874137" w:rsidRPr="009E3227">
        <w:rPr>
          <w:sz w:val="24"/>
        </w:rPr>
        <w:t>“13”GSM Only</w:t>
      </w:r>
      <w:r w:rsidR="00874137" w:rsidRPr="009E3227">
        <w:rPr>
          <w:sz w:val="24"/>
        </w:rPr>
        <w:t>，</w:t>
      </w:r>
      <w:r w:rsidR="00874137" w:rsidRPr="009E3227">
        <w:rPr>
          <w:sz w:val="24"/>
        </w:rPr>
        <w:t>“14”WCDMA Only</w:t>
      </w:r>
      <w:r w:rsidR="00874137" w:rsidRPr="009E3227">
        <w:rPr>
          <w:sz w:val="24"/>
        </w:rPr>
        <w:t>，</w:t>
      </w:r>
      <w:r w:rsidR="00874137" w:rsidRPr="009E3227">
        <w:rPr>
          <w:sz w:val="24"/>
        </w:rPr>
        <w:t>“38”LTE Only</w:t>
      </w:r>
      <w:r w:rsidR="00874137" w:rsidRPr="009E3227">
        <w:rPr>
          <w:sz w:val="24"/>
        </w:rPr>
        <w:t>，</w:t>
      </w:r>
      <w:r w:rsidR="00874137" w:rsidRPr="009E3227">
        <w:rPr>
          <w:sz w:val="24"/>
        </w:rPr>
        <w:t>“59”TDS-CDMA Only</w:t>
      </w:r>
      <w:r w:rsidR="00874137" w:rsidRPr="009E3227">
        <w:rPr>
          <w:sz w:val="24"/>
        </w:rPr>
        <w:t>，</w:t>
      </w:r>
      <w:r w:rsidR="00874137" w:rsidRPr="009E3227">
        <w:rPr>
          <w:sz w:val="24"/>
        </w:rPr>
        <w:t>“9”CDMA Only</w:t>
      </w:r>
      <w:r w:rsidR="00874137" w:rsidRPr="009E3227">
        <w:rPr>
          <w:sz w:val="24"/>
        </w:rPr>
        <w:t>，</w:t>
      </w:r>
      <w:r w:rsidR="00874137" w:rsidRPr="009E3227">
        <w:rPr>
          <w:sz w:val="24"/>
        </w:rPr>
        <w:t>“10”EVDO Only</w:t>
      </w:r>
      <w:r w:rsidR="00874137" w:rsidRPr="009E3227">
        <w:rPr>
          <w:sz w:val="24"/>
        </w:rPr>
        <w:t>，</w:t>
      </w:r>
      <w:r w:rsidR="00874137" w:rsidRPr="009E3227">
        <w:rPr>
          <w:sz w:val="24"/>
        </w:rPr>
        <w:t>“19”GSM+WCDMA Only</w:t>
      </w:r>
      <w:r w:rsidR="00874137" w:rsidRPr="009E3227">
        <w:rPr>
          <w:sz w:val="24"/>
        </w:rPr>
        <w:t>，</w:t>
      </w:r>
      <w:r w:rsidR="00874137" w:rsidRPr="009E3227">
        <w:rPr>
          <w:sz w:val="24"/>
        </w:rPr>
        <w:t>“22”CDMA+EVDO Only</w:t>
      </w:r>
      <w:r w:rsidR="00874137" w:rsidRPr="009E3227">
        <w:rPr>
          <w:sz w:val="24"/>
        </w:rPr>
        <w:t>，</w:t>
      </w:r>
      <w:r w:rsidR="00874137" w:rsidRPr="009E3227">
        <w:rPr>
          <w:sz w:val="24"/>
        </w:rPr>
        <w:t>“48”Any modes but LTE</w:t>
      </w:r>
      <w:r w:rsidR="00874137" w:rsidRPr="009E3227">
        <w:rPr>
          <w:sz w:val="24"/>
        </w:rPr>
        <w:t>，</w:t>
      </w:r>
      <w:r w:rsidR="00874137" w:rsidRPr="009E3227">
        <w:rPr>
          <w:sz w:val="24"/>
        </w:rPr>
        <w:t>“60”GSM+TDSCDMA Only</w:t>
      </w:r>
      <w:r w:rsidR="00874137" w:rsidRPr="009E3227">
        <w:rPr>
          <w:sz w:val="24"/>
        </w:rPr>
        <w:t>，</w:t>
      </w:r>
      <w:r w:rsidR="00874137" w:rsidRPr="009E3227">
        <w:rPr>
          <w:sz w:val="24"/>
        </w:rPr>
        <w:t>“63”GSM+WCDMA+TDSCDMA Only</w:t>
      </w:r>
      <w:r w:rsidR="00874137" w:rsidRPr="009E3227">
        <w:rPr>
          <w:sz w:val="24"/>
        </w:rPr>
        <w:t>，</w:t>
      </w:r>
      <w:r w:rsidR="00874137" w:rsidRPr="009E3227">
        <w:rPr>
          <w:sz w:val="24"/>
        </w:rPr>
        <w:t>“67”CDMA+EVDO+GSM+WCDMA+TDSCDMA Only</w:t>
      </w:r>
      <w:r w:rsidR="00874137" w:rsidRPr="009E3227">
        <w:rPr>
          <w:sz w:val="24"/>
        </w:rPr>
        <w:t>，</w:t>
      </w:r>
      <w:r w:rsidR="00874137" w:rsidRPr="009E3227">
        <w:rPr>
          <w:sz w:val="24"/>
        </w:rPr>
        <w:t>“39”GSM+WDMA+LTE Only</w:t>
      </w:r>
      <w:r w:rsidR="00874137" w:rsidRPr="009E3227">
        <w:rPr>
          <w:sz w:val="24"/>
        </w:rPr>
        <w:t>，</w:t>
      </w:r>
      <w:r w:rsidR="00874137" w:rsidRPr="009E3227">
        <w:rPr>
          <w:sz w:val="24"/>
        </w:rPr>
        <w:t>“54 – WDMA+LTE Only</w:t>
      </w:r>
      <w:r w:rsidR="00874137" w:rsidRPr="009E3227">
        <w:rPr>
          <w:sz w:val="24"/>
        </w:rPr>
        <w:t>，其他未定义</w:t>
      </w:r>
      <w:r>
        <w:rPr>
          <w:rFonts w:hint="eastAsia"/>
          <w:sz w:val="24"/>
        </w:rPr>
        <w:t>；</w:t>
      </w:r>
    </w:p>
    <w:p w14:paraId="580C9397" w14:textId="0A1B10F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APN</w:t>
      </w:r>
      <w:r w:rsidR="00874137" w:rsidRPr="009E3227">
        <w:rPr>
          <w:sz w:val="24"/>
        </w:rPr>
        <w:t>名称</w:t>
      </w:r>
      <w:r w:rsidR="00874137" w:rsidRPr="009E3227">
        <w:rPr>
          <w:sz w:val="24"/>
        </w:rPr>
        <w:t>()</w:t>
      </w:r>
      <w:r w:rsidR="00874137" w:rsidRPr="009E3227">
        <w:rPr>
          <w:sz w:val="24"/>
        </w:rPr>
        <w:t>：</w:t>
      </w:r>
      <w:r w:rsidR="00874137" w:rsidRPr="009E3227">
        <w:rPr>
          <w:sz w:val="24"/>
        </w:rPr>
        <w:t>APN</w:t>
      </w:r>
      <w:r w:rsidR="00874137" w:rsidRPr="009E3227">
        <w:rPr>
          <w:sz w:val="24"/>
        </w:rPr>
        <w:t>名称，</w:t>
      </w:r>
      <w:r w:rsidR="00874137" w:rsidRPr="009E3227">
        <w:rPr>
          <w:sz w:val="24"/>
        </w:rPr>
        <w:t>ASCII</w:t>
      </w:r>
      <w:r w:rsidR="00874137" w:rsidRPr="009E3227">
        <w:rPr>
          <w:sz w:val="24"/>
        </w:rPr>
        <w:t>码格式，占</w:t>
      </w:r>
      <w:r w:rsidR="00874137" w:rsidRPr="009E3227">
        <w:rPr>
          <w:sz w:val="24"/>
        </w:rPr>
        <w:t>32</w:t>
      </w:r>
      <w:r w:rsidR="00874137" w:rsidRPr="009E3227">
        <w:rPr>
          <w:sz w:val="24"/>
        </w:rPr>
        <w:t>字节。</w:t>
      </w:r>
    </w:p>
    <w:p w14:paraId="7586EEA7" w14:textId="31428E06" w:rsidR="00874137" w:rsidRPr="009E3227" w:rsidRDefault="00874137" w:rsidP="009C64A7">
      <w:pPr>
        <w:numPr>
          <w:ilvl w:val="1"/>
          <w:numId w:val="50"/>
        </w:numPr>
        <w:spacing w:line="300" w:lineRule="auto"/>
        <w:rPr>
          <w:szCs w:val="22"/>
        </w:rPr>
      </w:pPr>
      <w:r w:rsidRPr="009E3227">
        <w:rPr>
          <w:sz w:val="24"/>
        </w:rPr>
        <w:t>服务器</w:t>
      </w:r>
      <w:r w:rsidRPr="009E3227">
        <w:rPr>
          <w:sz w:val="24"/>
        </w:rPr>
        <w:t>IP</w:t>
      </w:r>
      <w:r w:rsidRPr="009E3227">
        <w:rPr>
          <w:sz w:val="24"/>
        </w:rPr>
        <w:t>和端口号参数结构如图</w:t>
      </w:r>
      <w:r w:rsidRPr="009E3227">
        <w:rPr>
          <w:sz w:val="24"/>
        </w:rPr>
        <w:t>B</w:t>
      </w:r>
      <w:r w:rsidR="00D664B4">
        <w:rPr>
          <w:sz w:val="24"/>
        </w:rPr>
        <w:t>.</w:t>
      </w:r>
      <w:r w:rsidRPr="009E3227">
        <w:rPr>
          <w:sz w:val="24"/>
        </w:rPr>
        <w:t>9</w:t>
      </w:r>
      <w:r w:rsidRPr="009E3227">
        <w:rPr>
          <w:sz w:val="24"/>
        </w:rPr>
        <w:t>所示：</w:t>
      </w:r>
      <w:r w:rsidRPr="009E3227">
        <w:rPr>
          <w:szCs w:val="22"/>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425D25D0" w14:textId="77777777" w:rsidTr="000B2DA6">
        <w:trPr>
          <w:jc w:val="center"/>
        </w:trPr>
        <w:tc>
          <w:tcPr>
            <w:tcW w:w="1134" w:type="dxa"/>
            <w:tcBorders>
              <w:top w:val="nil"/>
              <w:left w:val="nil"/>
              <w:bottom w:val="single" w:sz="4" w:space="0" w:color="auto"/>
              <w:right w:val="nil"/>
            </w:tcBorders>
          </w:tcPr>
          <w:p w14:paraId="547E84F6"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4BFBACB"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1A6DC707"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007923C0"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678DCDBA"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A8064B9"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vAlign w:val="center"/>
          </w:tcPr>
          <w:p w14:paraId="7AA4C912" w14:textId="77777777" w:rsidR="00874137" w:rsidRPr="009E3227" w:rsidRDefault="00874137" w:rsidP="00874137">
            <w:pPr>
              <w:spacing w:line="300" w:lineRule="auto"/>
              <w:jc w:val="center"/>
              <w:rPr>
                <w:sz w:val="18"/>
                <w:szCs w:val="18"/>
              </w:rPr>
            </w:pPr>
            <w:r w:rsidRPr="009E3227">
              <w:rPr>
                <w:sz w:val="18"/>
                <w:szCs w:val="18"/>
              </w:rPr>
              <w:t>上</w:t>
            </w:r>
            <w:proofErr w:type="gramStart"/>
            <w:r w:rsidRPr="009E3227">
              <w:rPr>
                <w:sz w:val="18"/>
                <w:szCs w:val="18"/>
              </w:rPr>
              <w:t>传标志</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EC2BCC4" w14:textId="77777777" w:rsidR="00874137" w:rsidRPr="009E3227" w:rsidRDefault="00874137" w:rsidP="00874137">
            <w:pPr>
              <w:spacing w:line="300" w:lineRule="auto"/>
              <w:jc w:val="center"/>
              <w:rPr>
                <w:sz w:val="18"/>
                <w:szCs w:val="18"/>
              </w:rPr>
            </w:pPr>
            <w:r w:rsidRPr="009E3227">
              <w:rPr>
                <w:sz w:val="18"/>
                <w:szCs w:val="18"/>
              </w:rPr>
              <w:t>保留未用</w:t>
            </w:r>
          </w:p>
        </w:tc>
        <w:tc>
          <w:tcPr>
            <w:tcW w:w="1134" w:type="dxa"/>
            <w:tcBorders>
              <w:top w:val="single" w:sz="4" w:space="0" w:color="auto"/>
              <w:left w:val="single" w:sz="4" w:space="0" w:color="auto"/>
              <w:bottom w:val="single" w:sz="4" w:space="0" w:color="auto"/>
              <w:right w:val="single" w:sz="4" w:space="0" w:color="auto"/>
            </w:tcBorders>
            <w:vAlign w:val="center"/>
          </w:tcPr>
          <w:p w14:paraId="2FD05D08" w14:textId="77777777" w:rsidR="00874137" w:rsidRPr="009E3227" w:rsidRDefault="00874137" w:rsidP="00874137">
            <w:pPr>
              <w:spacing w:line="300" w:lineRule="auto"/>
              <w:jc w:val="center"/>
              <w:rPr>
                <w:sz w:val="18"/>
                <w:szCs w:val="18"/>
              </w:rPr>
            </w:pPr>
            <w:r w:rsidRPr="009E3227">
              <w:rPr>
                <w:sz w:val="18"/>
                <w:szCs w:val="18"/>
              </w:rPr>
              <w:t>传输模式</w:t>
            </w:r>
          </w:p>
        </w:tc>
      </w:tr>
      <w:tr w:rsidR="009E3227" w:rsidRPr="009E3227" w14:paraId="6A771AA2" w14:textId="77777777" w:rsidTr="000B2DA6">
        <w:trPr>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14:paraId="461A3FE5"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46816" behindDoc="0" locked="0" layoutInCell="1" allowOverlap="1" wp14:anchorId="4F8DE62F" wp14:editId="232CD643">
                      <wp:simplePos x="0" y="0"/>
                      <wp:positionH relativeFrom="column">
                        <wp:posOffset>1368425</wp:posOffset>
                      </wp:positionH>
                      <wp:positionV relativeFrom="paragraph">
                        <wp:posOffset>247015</wp:posOffset>
                      </wp:positionV>
                      <wp:extent cx="1440180" cy="2540"/>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F3BD718" id="直接连接符 78" o:spid="_x0000_s1026" style="position:absolute;left:0;text-align:left;flip:y;z-index:251746816;visibility:visible;mso-wrap-style:square;mso-wrap-distance-left:9pt;mso-wrap-distance-top:0;mso-wrap-distance-right:9pt;mso-wrap-distance-bottom:0;mso-position-horizontal:absolute;mso-position-horizontal-relative:text;mso-position-vertical:absolute;mso-position-vertical-relative:text" from="107.75pt,19.45pt" to="221.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" strokecolor="windowText" strokeweight=".5pt">
                      <v:stroke dashstyle="dash" joinstyle="miter"/>
                    </v:line>
                  </w:pict>
                </mc:Fallback>
              </mc:AlternateContent>
            </w:r>
            <w:r w:rsidRPr="009E3227">
              <w:rPr>
                <w:sz w:val="18"/>
                <w:szCs w:val="18"/>
              </w:rPr>
              <w:t>端口号</w:t>
            </w:r>
          </w:p>
        </w:tc>
        <w:tc>
          <w:tcPr>
            <w:tcW w:w="2268" w:type="dxa"/>
            <w:gridSpan w:val="2"/>
            <w:tcBorders>
              <w:top w:val="single" w:sz="4" w:space="0" w:color="auto"/>
              <w:left w:val="single" w:sz="4" w:space="0" w:color="auto"/>
              <w:bottom w:val="nil"/>
              <w:right w:val="single" w:sz="4" w:space="0" w:color="auto"/>
            </w:tcBorders>
            <w:vAlign w:val="center"/>
          </w:tcPr>
          <w:p w14:paraId="78122089" w14:textId="77777777" w:rsidR="00874137" w:rsidRPr="009E3227" w:rsidRDefault="00874137" w:rsidP="00874137">
            <w:pPr>
              <w:spacing w:line="300" w:lineRule="auto"/>
              <w:jc w:val="center"/>
              <w:rPr>
                <w:sz w:val="18"/>
                <w:szCs w:val="18"/>
              </w:rPr>
            </w:pPr>
          </w:p>
        </w:tc>
      </w:tr>
      <w:tr w:rsidR="009E3227" w:rsidRPr="009E3227" w14:paraId="68BA03B5"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7645A43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49888" behindDoc="0" locked="0" layoutInCell="1" allowOverlap="1" wp14:anchorId="3C282243" wp14:editId="0A248602">
                      <wp:simplePos x="0" y="0"/>
                      <wp:positionH relativeFrom="column">
                        <wp:posOffset>-67310</wp:posOffset>
                      </wp:positionH>
                      <wp:positionV relativeFrom="paragraph">
                        <wp:posOffset>247650</wp:posOffset>
                      </wp:positionV>
                      <wp:extent cx="2879725" cy="2540"/>
                      <wp:effectExtent l="0" t="0" r="0" b="0"/>
                      <wp:wrapNone/>
                      <wp:docPr id="79" name="直接连接符 79"/>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36FEE74" id="直接连接符 79" o:spid="_x0000_s1026" style="position:absolute;left:0;text-align:left;flip:y;z-index:251749888;visibility:visible;mso-wrap-style:square;mso-wrap-distance-left:9pt;mso-wrap-distance-top:0;mso-wrap-distance-right:9pt;mso-wrap-distance-bottom:0;mso-position-horizontal:absolute;mso-position-horizontal-relative:text;mso-position-vertical:absolute;mso-position-vertical-relative:text" from="-5.3pt,19.5pt" to="221.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" strokecolor="windowText" strokeweight=".5pt">
                      <v:stroke dashstyle="dash" joinstyle="miter"/>
                    </v:line>
                  </w:pict>
                </mc:Fallback>
              </mc:AlternateContent>
            </w:r>
          </w:p>
        </w:tc>
      </w:tr>
      <w:tr w:rsidR="009E3227" w:rsidRPr="009E3227" w14:paraId="37C7B081"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432D3143"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52960" behindDoc="0" locked="0" layoutInCell="1" allowOverlap="1" wp14:anchorId="116F0CAE" wp14:editId="3635C103">
                      <wp:simplePos x="0" y="0"/>
                      <wp:positionH relativeFrom="column">
                        <wp:posOffset>-67310</wp:posOffset>
                      </wp:positionH>
                      <wp:positionV relativeFrom="paragraph">
                        <wp:posOffset>246380</wp:posOffset>
                      </wp:positionV>
                      <wp:extent cx="2879725" cy="2540"/>
                      <wp:effectExtent l="0" t="0" r="0" b="0"/>
                      <wp:wrapNone/>
                      <wp:docPr id="80" name="直接连接符 80"/>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C9AB07C" id="直接连接符 80" o:spid="_x0000_s1026" style="position:absolute;left:0;text-align:left;flip:y;z-index:251752960;visibility:visible;mso-wrap-style:square;mso-wrap-distance-left:9pt;mso-wrap-distance-top:0;mso-wrap-distance-right:9pt;mso-wrap-distance-bottom:0;mso-position-horizontal:absolute;mso-position-horizontal-relative:text;mso-position-vertical:absolute;mso-position-vertical-relative:text" from="-5.3pt,19.4pt" to="221.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" strokecolor="windowText" strokeweight=".5pt">
                      <v:stroke dashstyle="dash" joinstyle="miter"/>
                    </v:line>
                  </w:pict>
                </mc:Fallback>
              </mc:AlternateContent>
            </w:r>
          </w:p>
        </w:tc>
      </w:tr>
      <w:tr w:rsidR="009E3227" w:rsidRPr="009E3227" w14:paraId="4645E6FA"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02CB248D" w14:textId="77777777" w:rsidR="00874137" w:rsidRPr="009E3227" w:rsidRDefault="00874137" w:rsidP="00874137">
            <w:pPr>
              <w:spacing w:line="300" w:lineRule="auto"/>
              <w:jc w:val="center"/>
              <w:rPr>
                <w:sz w:val="18"/>
                <w:szCs w:val="18"/>
              </w:rPr>
            </w:pPr>
          </w:p>
        </w:tc>
      </w:tr>
      <w:tr w:rsidR="009E3227" w:rsidRPr="009E3227" w14:paraId="53BDFBEF"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02BACFAE"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00736" behindDoc="0" locked="0" layoutInCell="1" allowOverlap="1" wp14:anchorId="5CAFE8F3" wp14:editId="473A521A">
                      <wp:simplePos x="0" y="0"/>
                      <wp:positionH relativeFrom="column">
                        <wp:posOffset>-67945</wp:posOffset>
                      </wp:positionH>
                      <wp:positionV relativeFrom="paragraph">
                        <wp:posOffset>246380</wp:posOffset>
                      </wp:positionV>
                      <wp:extent cx="2879725" cy="2540"/>
                      <wp:effectExtent l="0" t="0" r="0" b="0"/>
                      <wp:wrapNone/>
                      <wp:docPr id="82" name="直接连接符 82"/>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FFF7562" id="直接连接符 82" o:spid="_x0000_s1026" style="position:absolute;left:0;text-align:left;flip:y;z-index:251700736;visibility:visible;mso-wrap-style:square;mso-wrap-distance-left:9pt;mso-wrap-distance-top:0;mso-wrap-distance-right:9pt;mso-wrap-distance-bottom:0;mso-position-horizontal:absolute;mso-position-horizontal-relative:text;mso-position-vertical:absolute;mso-position-vertical-relative:text" from="-5.35pt,19.4pt" to="221.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" strokecolor="windowText" strokeweight=".5pt">
                      <v:stroke dashstyle="dash" joinstyle="miter"/>
                    </v:line>
                  </w:pict>
                </mc:Fallback>
              </mc:AlternateContent>
            </w:r>
            <w:r w:rsidRPr="009E3227">
              <w:rPr>
                <w:noProof/>
                <w:sz w:val="24"/>
              </w:rPr>
              <mc:AlternateContent>
                <mc:Choice Requires="wps">
                  <w:drawing>
                    <wp:anchor distT="0" distB="0" distL="114300" distR="114300" simplePos="0" relativeHeight="251756032" behindDoc="0" locked="0" layoutInCell="1" allowOverlap="1" wp14:anchorId="09995F62" wp14:editId="236C8A43">
                      <wp:simplePos x="0" y="0"/>
                      <wp:positionH relativeFrom="column">
                        <wp:posOffset>-69215</wp:posOffset>
                      </wp:positionH>
                      <wp:positionV relativeFrom="paragraph">
                        <wp:posOffset>1270</wp:posOffset>
                      </wp:positionV>
                      <wp:extent cx="2879725" cy="2540"/>
                      <wp:effectExtent l="0" t="0" r="0" b="0"/>
                      <wp:wrapNone/>
                      <wp:docPr id="81" name="直接连接符 81"/>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C874559" id="直接连接符 81" o:spid="_x0000_s1026" style="position:absolute;left:0;text-align:left;flip:y;z-index:251756032;visibility:visible;mso-wrap-style:square;mso-wrap-distance-left:9pt;mso-wrap-distance-top:0;mso-wrap-distance-right:9pt;mso-wrap-distance-bottom:0;mso-position-horizontal:absolute;mso-position-horizontal-relative:text;mso-position-vertical:absolute;mso-position-vertical-relative:text" from="-5.45pt,.1pt" to="22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" strokecolor="windowText" strokeweight=".5pt">
                      <v:stroke dashstyle="dash" joinstyle="miter"/>
                    </v:line>
                  </w:pict>
                </mc:Fallback>
              </mc:AlternateContent>
            </w:r>
            <w:r w:rsidRPr="009E3227">
              <w:rPr>
                <w:sz w:val="18"/>
                <w:szCs w:val="18"/>
              </w:rPr>
              <w:t>服务器</w:t>
            </w:r>
            <w:r w:rsidRPr="009E3227">
              <w:rPr>
                <w:sz w:val="18"/>
                <w:szCs w:val="18"/>
              </w:rPr>
              <w:t>IP</w:t>
            </w:r>
            <w:r w:rsidRPr="009E3227">
              <w:rPr>
                <w:sz w:val="18"/>
                <w:szCs w:val="18"/>
              </w:rPr>
              <w:t>或域名</w:t>
            </w:r>
          </w:p>
        </w:tc>
      </w:tr>
      <w:tr w:rsidR="009E3227" w:rsidRPr="009E3227" w14:paraId="7DE507C8"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3A76E2BC" w14:textId="77777777" w:rsidR="00874137" w:rsidRPr="009E3227" w:rsidRDefault="00874137" w:rsidP="00874137">
            <w:pPr>
              <w:spacing w:line="300" w:lineRule="auto"/>
              <w:jc w:val="center"/>
              <w:rPr>
                <w:sz w:val="18"/>
                <w:szCs w:val="18"/>
              </w:rPr>
            </w:pPr>
          </w:p>
        </w:tc>
      </w:tr>
      <w:tr w:rsidR="009E3227" w:rsidRPr="009E3227" w14:paraId="012D30F8"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56687A6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03808" behindDoc="0" locked="0" layoutInCell="1" allowOverlap="1" wp14:anchorId="2A715CDF" wp14:editId="1600E583">
                      <wp:simplePos x="0" y="0"/>
                      <wp:positionH relativeFrom="column">
                        <wp:posOffset>-67945</wp:posOffset>
                      </wp:positionH>
                      <wp:positionV relativeFrom="paragraph">
                        <wp:posOffset>3175</wp:posOffset>
                      </wp:positionV>
                      <wp:extent cx="2879725" cy="2540"/>
                      <wp:effectExtent l="0" t="0" r="0" b="0"/>
                      <wp:wrapNone/>
                      <wp:docPr id="83" name="直接连接符 83"/>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2BCC096" id="直接连接符 83" o:spid="_x0000_s1026" style="position:absolute;left:0;text-align:left;flip:y;z-index:251703808;visibility:visible;mso-wrap-style:square;mso-wrap-distance-left:9pt;mso-wrap-distance-top:0;mso-wrap-distance-right:9pt;mso-wrap-distance-bottom:0;mso-position-horizontal:absolute;mso-position-horizontal-relative:text;mso-position-vertical:absolute;mso-position-vertical-relative:text" from="-5.35pt,.25pt" to="22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" strokecolor="windowText" strokeweight=".5pt">
                      <v:stroke dashstyle="dash" joinstyle="miter"/>
                    </v:line>
                  </w:pict>
                </mc:Fallback>
              </mc:AlternateContent>
            </w:r>
          </w:p>
        </w:tc>
      </w:tr>
      <w:tr w:rsidR="009E3227" w:rsidRPr="009E3227" w14:paraId="7A469F3D"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3DBC4241"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06880" behindDoc="0" locked="0" layoutInCell="1" allowOverlap="1" wp14:anchorId="7CCE5D3B" wp14:editId="3B719CC5">
                      <wp:simplePos x="0" y="0"/>
                      <wp:positionH relativeFrom="column">
                        <wp:posOffset>-65405</wp:posOffset>
                      </wp:positionH>
                      <wp:positionV relativeFrom="paragraph">
                        <wp:posOffset>1905</wp:posOffset>
                      </wp:positionV>
                      <wp:extent cx="2879725" cy="2540"/>
                      <wp:effectExtent l="0" t="0" r="0" b="0"/>
                      <wp:wrapNone/>
                      <wp:docPr id="84" name="直接连接符 84"/>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B4B71B5" id="直接连接符 84" o:spid="_x0000_s1026" style="position:absolute;left:0;text-align:left;flip:y;z-index:251706880;visibility:visible;mso-wrap-style:square;mso-wrap-distance-left:9pt;mso-wrap-distance-top:0;mso-wrap-distance-right:9pt;mso-wrap-distance-bottom:0;mso-position-horizontal:absolute;mso-position-horizontal-relative:text;mso-position-vertical:absolute;mso-position-vertical-relative:text" from="-5.15pt,.15pt" to="2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" strokecolor="windowText" strokeweight=".5pt">
                      <v:stroke dashstyle="dash" joinstyle="miter"/>
                    </v:line>
                  </w:pict>
                </mc:Fallback>
              </mc:AlternateContent>
            </w:r>
          </w:p>
        </w:tc>
      </w:tr>
      <w:tr w:rsidR="009E3227" w:rsidRPr="009E3227" w14:paraId="74BE8151" w14:textId="77777777" w:rsidTr="000B2DA6">
        <w:trPr>
          <w:jc w:val="center"/>
        </w:trPr>
        <w:tc>
          <w:tcPr>
            <w:tcW w:w="2268" w:type="dxa"/>
            <w:gridSpan w:val="2"/>
            <w:tcBorders>
              <w:top w:val="nil"/>
              <w:left w:val="single" w:sz="4" w:space="0" w:color="auto"/>
              <w:bottom w:val="single" w:sz="4" w:space="0" w:color="auto"/>
              <w:right w:val="single" w:sz="4" w:space="0" w:color="auto"/>
            </w:tcBorders>
            <w:vAlign w:val="center"/>
          </w:tcPr>
          <w:p w14:paraId="0257D47C"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09952" behindDoc="0" locked="0" layoutInCell="1" allowOverlap="1" wp14:anchorId="6C9FD419" wp14:editId="109804AA">
                      <wp:simplePos x="0" y="0"/>
                      <wp:positionH relativeFrom="column">
                        <wp:posOffset>-67310</wp:posOffset>
                      </wp:positionH>
                      <wp:positionV relativeFrom="paragraph">
                        <wp:posOffset>-3810</wp:posOffset>
                      </wp:positionV>
                      <wp:extent cx="1440180" cy="2540"/>
                      <wp:effectExtent l="0" t="0" r="0" b="0"/>
                      <wp:wrapNone/>
                      <wp:docPr id="85" name="直接连接符 85"/>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1956D08" id="直接连接符 85" o:spid="_x0000_s1026" style="position:absolute;left:0;text-align:left;flip:y;z-index:251709952;visibility:visible;mso-wrap-style:square;mso-wrap-distance-left:9pt;mso-wrap-distance-top:0;mso-wrap-distance-right:9pt;mso-wrap-distance-bottom:0;mso-position-horizontal:absolute;mso-position-horizontal-relative:text;mso-position-vertical:absolute;mso-position-vertical-relative:text" from="-5.3pt,-.3pt" to="10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nil"/>
            </w:tcBorders>
            <w:vAlign w:val="center"/>
          </w:tcPr>
          <w:p w14:paraId="7E7F4D1E" w14:textId="77777777" w:rsidR="00874137" w:rsidRPr="009E3227" w:rsidRDefault="00874137" w:rsidP="00874137">
            <w:pPr>
              <w:spacing w:line="300" w:lineRule="auto"/>
              <w:jc w:val="center"/>
              <w:rPr>
                <w:sz w:val="18"/>
                <w:szCs w:val="18"/>
              </w:rPr>
            </w:pPr>
          </w:p>
        </w:tc>
      </w:tr>
    </w:tbl>
    <w:p w14:paraId="4B73F623" w14:textId="614F3892"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9 </w:t>
      </w:r>
      <w:r w:rsidRPr="009E3227">
        <w:rPr>
          <w:sz w:val="24"/>
        </w:rPr>
        <w:t>服务器</w:t>
      </w:r>
      <w:r w:rsidRPr="009E3227">
        <w:rPr>
          <w:sz w:val="24"/>
        </w:rPr>
        <w:t>IP</w:t>
      </w:r>
      <w:r w:rsidRPr="009E3227">
        <w:rPr>
          <w:sz w:val="24"/>
        </w:rPr>
        <w:t>和端口号参数结构</w:t>
      </w:r>
    </w:p>
    <w:p w14:paraId="3AB68457" w14:textId="77777777" w:rsidR="00874137" w:rsidRPr="009E3227" w:rsidRDefault="00874137" w:rsidP="00D664B4">
      <w:pPr>
        <w:spacing w:line="300" w:lineRule="auto"/>
        <w:ind w:firstLineChars="200" w:firstLine="480"/>
        <w:rPr>
          <w:sz w:val="24"/>
        </w:rPr>
      </w:pPr>
      <w:r w:rsidRPr="009E3227">
        <w:rPr>
          <w:sz w:val="24"/>
        </w:rPr>
        <w:t>服务器</w:t>
      </w:r>
      <w:r w:rsidRPr="009E3227">
        <w:rPr>
          <w:sz w:val="24"/>
        </w:rPr>
        <w:t>IP</w:t>
      </w:r>
      <w:r w:rsidRPr="009E3227">
        <w:rPr>
          <w:sz w:val="24"/>
        </w:rPr>
        <w:t>和端口号参数结构中各字段的含义如下：</w:t>
      </w:r>
    </w:p>
    <w:p w14:paraId="06FFDF77" w14:textId="5862BD41"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w:t>
      </w:r>
      <w:proofErr w:type="spellStart"/>
      <w:r w:rsidR="00874137" w:rsidRPr="009E3227">
        <w:rPr>
          <w:sz w:val="24"/>
        </w:rPr>
        <w:t>enbale</w:t>
      </w:r>
      <w:proofErr w:type="spellEnd"/>
      <w:r w:rsidR="00874137" w:rsidRPr="009E3227">
        <w:rPr>
          <w:sz w:val="24"/>
        </w:rPr>
        <w:t>)</w:t>
      </w:r>
      <w:r w:rsidR="00874137" w:rsidRPr="009E3227">
        <w:rPr>
          <w:sz w:val="24"/>
        </w:rPr>
        <w:t>：使能标志，</w:t>
      </w:r>
      <w:r w:rsidR="00874137" w:rsidRPr="009E3227">
        <w:rPr>
          <w:sz w:val="24"/>
        </w:rPr>
        <w:t>“1”</w:t>
      </w:r>
      <w:r w:rsidR="00874137" w:rsidRPr="009E3227">
        <w:rPr>
          <w:sz w:val="24"/>
        </w:rPr>
        <w:t>使能，</w:t>
      </w:r>
      <w:r w:rsidR="00874137" w:rsidRPr="009E3227">
        <w:rPr>
          <w:sz w:val="24"/>
        </w:rPr>
        <w:t>“0”</w:t>
      </w:r>
      <w:r w:rsidR="00874137" w:rsidRPr="009E3227">
        <w:rPr>
          <w:sz w:val="24"/>
        </w:rPr>
        <w:t>不使能，占</w:t>
      </w:r>
      <w:r w:rsidR="00874137" w:rsidRPr="009E3227">
        <w:rPr>
          <w:sz w:val="24"/>
        </w:rPr>
        <w:t>1</w:t>
      </w:r>
      <w:r w:rsidR="00874137" w:rsidRPr="009E3227">
        <w:rPr>
          <w:sz w:val="24"/>
        </w:rPr>
        <w:t>字节</w:t>
      </w:r>
      <w:r>
        <w:rPr>
          <w:rFonts w:hint="eastAsia"/>
          <w:sz w:val="24"/>
        </w:rPr>
        <w:t>；</w:t>
      </w:r>
    </w:p>
    <w:p w14:paraId="212C9440" w14:textId="6013363C"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上</w:t>
      </w:r>
      <w:proofErr w:type="gramStart"/>
      <w:r w:rsidR="00874137" w:rsidRPr="009E3227">
        <w:rPr>
          <w:sz w:val="24"/>
        </w:rPr>
        <w:t>传标志</w:t>
      </w:r>
      <w:proofErr w:type="gramEnd"/>
      <w:r w:rsidR="00874137" w:rsidRPr="009E3227">
        <w:rPr>
          <w:sz w:val="24"/>
        </w:rPr>
        <w:t>()</w:t>
      </w:r>
      <w:r w:rsidR="00874137" w:rsidRPr="009E3227">
        <w:rPr>
          <w:sz w:val="24"/>
        </w:rPr>
        <w:t>：允许数据上传标志，</w:t>
      </w:r>
      <w:r w:rsidR="00874137" w:rsidRPr="009E3227">
        <w:rPr>
          <w:sz w:val="24"/>
        </w:rPr>
        <w:t>“1”</w:t>
      </w:r>
      <w:r w:rsidR="00874137" w:rsidRPr="009E3227">
        <w:rPr>
          <w:sz w:val="24"/>
        </w:rPr>
        <w:t>使能，</w:t>
      </w:r>
      <w:r w:rsidR="00874137" w:rsidRPr="009E3227">
        <w:rPr>
          <w:sz w:val="24"/>
        </w:rPr>
        <w:t>“0”</w:t>
      </w:r>
      <w:r w:rsidR="00874137" w:rsidRPr="009E3227">
        <w:rPr>
          <w:sz w:val="24"/>
        </w:rPr>
        <w:t>不使能，占</w:t>
      </w:r>
      <w:r w:rsidR="00874137" w:rsidRPr="009E3227">
        <w:rPr>
          <w:sz w:val="24"/>
        </w:rPr>
        <w:t>1</w:t>
      </w:r>
      <w:r w:rsidR="00874137" w:rsidRPr="009E3227">
        <w:rPr>
          <w:sz w:val="24"/>
        </w:rPr>
        <w:t>字节</w:t>
      </w:r>
      <w:r>
        <w:rPr>
          <w:rFonts w:hint="eastAsia"/>
          <w:sz w:val="24"/>
        </w:rPr>
        <w:t>；</w:t>
      </w:r>
    </w:p>
    <w:p w14:paraId="464021AF" w14:textId="7DB6ABF2"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1</w:t>
      </w:r>
      <w:r w:rsidR="00874137" w:rsidRPr="009E3227">
        <w:rPr>
          <w:sz w:val="24"/>
        </w:rPr>
        <w:t>字节，固定为</w:t>
      </w:r>
      <w:r w:rsidR="00874137" w:rsidRPr="009E3227">
        <w:rPr>
          <w:sz w:val="24"/>
        </w:rPr>
        <w:t>0</w:t>
      </w:r>
      <w:r>
        <w:rPr>
          <w:rFonts w:hint="eastAsia"/>
          <w:sz w:val="24"/>
        </w:rPr>
        <w:t>；</w:t>
      </w:r>
    </w:p>
    <w:p w14:paraId="25590686" w14:textId="2A5E1235"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传输模式</w:t>
      </w:r>
      <w:r w:rsidR="00874137" w:rsidRPr="009E3227">
        <w:rPr>
          <w:sz w:val="24"/>
        </w:rPr>
        <w:t>()</w:t>
      </w:r>
      <w:r w:rsidR="00874137" w:rsidRPr="009E3227">
        <w:rPr>
          <w:sz w:val="24"/>
        </w:rPr>
        <w:t>：数据的传输模式，</w:t>
      </w:r>
      <w:r w:rsidR="00874137" w:rsidRPr="009E3227">
        <w:rPr>
          <w:sz w:val="24"/>
        </w:rPr>
        <w:t>“0”</w:t>
      </w:r>
      <w:r w:rsidR="00874137" w:rsidRPr="009E3227">
        <w:rPr>
          <w:sz w:val="24"/>
        </w:rPr>
        <w:t>以太网，</w:t>
      </w:r>
      <w:r w:rsidR="00874137" w:rsidRPr="009E3227">
        <w:rPr>
          <w:sz w:val="24"/>
        </w:rPr>
        <w:t>“1”4G</w:t>
      </w:r>
      <w:r w:rsidR="00874137" w:rsidRPr="009E3227">
        <w:rPr>
          <w:sz w:val="24"/>
        </w:rPr>
        <w:t>网络，</w:t>
      </w:r>
      <w:r w:rsidR="00874137" w:rsidRPr="009E3227">
        <w:rPr>
          <w:sz w:val="24"/>
        </w:rPr>
        <w:t>“2”</w:t>
      </w:r>
      <w:r w:rsidR="00874137" w:rsidRPr="009E3227">
        <w:rPr>
          <w:sz w:val="24"/>
        </w:rPr>
        <w:t>北斗短报文，其他未定义，占</w:t>
      </w:r>
      <w:r w:rsidR="00874137" w:rsidRPr="009E3227">
        <w:rPr>
          <w:sz w:val="24"/>
        </w:rPr>
        <w:t>1</w:t>
      </w:r>
      <w:r w:rsidR="00874137" w:rsidRPr="009E3227">
        <w:rPr>
          <w:sz w:val="24"/>
        </w:rPr>
        <w:t>字节</w:t>
      </w:r>
      <w:r>
        <w:rPr>
          <w:rFonts w:hint="eastAsia"/>
          <w:sz w:val="24"/>
        </w:rPr>
        <w:t>；</w:t>
      </w:r>
    </w:p>
    <w:p w14:paraId="635C1540" w14:textId="156E1AB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端口号</w:t>
      </w:r>
      <w:r w:rsidR="00874137" w:rsidRPr="009E3227">
        <w:rPr>
          <w:sz w:val="24"/>
        </w:rPr>
        <w:t>(port)</w:t>
      </w:r>
      <w:r w:rsidR="00874137" w:rsidRPr="009E3227">
        <w:rPr>
          <w:sz w:val="24"/>
        </w:rPr>
        <w:t>：上传服务器的端口号，占</w:t>
      </w:r>
      <w:r w:rsidR="00874137" w:rsidRPr="009E3227">
        <w:rPr>
          <w:sz w:val="24"/>
        </w:rPr>
        <w:t>2</w:t>
      </w:r>
      <w:r w:rsidR="00874137" w:rsidRPr="009E3227">
        <w:rPr>
          <w:sz w:val="24"/>
        </w:rPr>
        <w:t>字节</w:t>
      </w:r>
      <w:r>
        <w:rPr>
          <w:rFonts w:hint="eastAsia"/>
          <w:sz w:val="24"/>
        </w:rPr>
        <w:t>；</w:t>
      </w:r>
    </w:p>
    <w:p w14:paraId="5EA81888" w14:textId="57369842"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服务器</w:t>
      </w:r>
      <w:r w:rsidR="00874137" w:rsidRPr="009E3227">
        <w:rPr>
          <w:sz w:val="24"/>
        </w:rPr>
        <w:t>IP</w:t>
      </w:r>
      <w:r w:rsidR="00874137" w:rsidRPr="009E3227">
        <w:rPr>
          <w:sz w:val="24"/>
        </w:rPr>
        <w:t>或域名：</w:t>
      </w:r>
      <w:r w:rsidR="00874137" w:rsidRPr="009E3227">
        <w:rPr>
          <w:sz w:val="24"/>
        </w:rPr>
        <w:t xml:space="preserve"> ASCII</w:t>
      </w:r>
      <w:r w:rsidR="00874137" w:rsidRPr="009E3227">
        <w:rPr>
          <w:sz w:val="24"/>
        </w:rPr>
        <w:t>格式，占</w:t>
      </w:r>
      <w:r w:rsidR="00874137" w:rsidRPr="009E3227">
        <w:rPr>
          <w:sz w:val="24"/>
        </w:rPr>
        <w:t>32</w:t>
      </w:r>
      <w:r w:rsidR="00874137" w:rsidRPr="009E3227">
        <w:rPr>
          <w:sz w:val="24"/>
        </w:rPr>
        <w:t>字节。</w:t>
      </w:r>
    </w:p>
    <w:p w14:paraId="71C202E7" w14:textId="3C0379FB" w:rsidR="00874137" w:rsidRPr="009E3227" w:rsidRDefault="00874137" w:rsidP="009C64A7">
      <w:pPr>
        <w:numPr>
          <w:ilvl w:val="1"/>
          <w:numId w:val="50"/>
        </w:numPr>
        <w:spacing w:line="300" w:lineRule="auto"/>
        <w:rPr>
          <w:sz w:val="24"/>
        </w:rPr>
      </w:pPr>
      <w:r w:rsidRPr="009E3227">
        <w:rPr>
          <w:sz w:val="24"/>
        </w:rPr>
        <w:t>本机</w:t>
      </w:r>
      <w:r w:rsidRPr="009E3227">
        <w:rPr>
          <w:sz w:val="24"/>
        </w:rPr>
        <w:t>IP</w:t>
      </w:r>
      <w:r w:rsidRPr="009E3227">
        <w:rPr>
          <w:sz w:val="24"/>
        </w:rPr>
        <w:t>和默认网关参数结构如图</w:t>
      </w:r>
      <w:r w:rsidRPr="009E3227">
        <w:rPr>
          <w:sz w:val="24"/>
        </w:rPr>
        <w:t>B</w:t>
      </w:r>
      <w:r w:rsidR="00D664B4">
        <w:rPr>
          <w:sz w:val="24"/>
        </w:rPr>
        <w:t>.</w:t>
      </w:r>
      <w:r w:rsidRPr="009E3227">
        <w:rPr>
          <w:sz w:val="24"/>
        </w:rPr>
        <w:t>10</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0F2759FB" w14:textId="77777777" w:rsidTr="000B2DA6">
        <w:trPr>
          <w:jc w:val="center"/>
        </w:trPr>
        <w:tc>
          <w:tcPr>
            <w:tcW w:w="1134" w:type="dxa"/>
            <w:tcBorders>
              <w:top w:val="nil"/>
              <w:left w:val="nil"/>
              <w:bottom w:val="single" w:sz="4" w:space="0" w:color="auto"/>
              <w:right w:val="nil"/>
            </w:tcBorders>
          </w:tcPr>
          <w:p w14:paraId="3AF64E88"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62F7F91"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373D8E15"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4F807C24"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5DB61EB8"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3B3B10C"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vAlign w:val="center"/>
          </w:tcPr>
          <w:p w14:paraId="4F9C0269" w14:textId="77777777" w:rsidR="00874137" w:rsidRPr="009E3227" w:rsidRDefault="00874137" w:rsidP="00874137">
            <w:pPr>
              <w:spacing w:line="300" w:lineRule="auto"/>
              <w:jc w:val="center"/>
              <w:rPr>
                <w:sz w:val="18"/>
                <w:szCs w:val="18"/>
              </w:rPr>
            </w:pPr>
            <w:r w:rsidRPr="009E3227">
              <w:rPr>
                <w:sz w:val="18"/>
                <w:szCs w:val="18"/>
              </w:rPr>
              <w:t>DHCP</w:t>
            </w:r>
            <w:r w:rsidRPr="009E3227">
              <w:rPr>
                <w:sz w:val="18"/>
                <w:szCs w:val="18"/>
              </w:rPr>
              <w:t>标志</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1542F3"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66EA283D"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2EC56CC2" w14:textId="77777777" w:rsidR="00874137" w:rsidRPr="009E3227" w:rsidRDefault="00874137" w:rsidP="00874137">
            <w:pPr>
              <w:spacing w:line="300" w:lineRule="auto"/>
              <w:jc w:val="center"/>
              <w:rPr>
                <w:sz w:val="18"/>
                <w:szCs w:val="18"/>
              </w:rPr>
            </w:pPr>
            <w:r w:rsidRPr="009E3227">
              <w:rPr>
                <w:sz w:val="18"/>
                <w:szCs w:val="18"/>
              </w:rPr>
              <w:t>本机</w:t>
            </w:r>
            <w:r w:rsidRPr="009E3227">
              <w:rPr>
                <w:sz w:val="18"/>
                <w:szCs w:val="18"/>
              </w:rPr>
              <w:t>IP</w:t>
            </w:r>
          </w:p>
        </w:tc>
      </w:tr>
      <w:tr w:rsidR="009E3227" w:rsidRPr="009E3227" w14:paraId="3E9A9795"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40169D3A" w14:textId="77777777" w:rsidR="00874137" w:rsidRPr="009E3227" w:rsidRDefault="00874137" w:rsidP="00874137">
            <w:pPr>
              <w:spacing w:line="300" w:lineRule="auto"/>
              <w:jc w:val="center"/>
              <w:rPr>
                <w:sz w:val="18"/>
                <w:szCs w:val="18"/>
              </w:rPr>
            </w:pPr>
            <w:r w:rsidRPr="009E3227">
              <w:rPr>
                <w:sz w:val="18"/>
                <w:szCs w:val="18"/>
              </w:rPr>
              <w:t>子网掩码</w:t>
            </w:r>
          </w:p>
        </w:tc>
      </w:tr>
      <w:tr w:rsidR="009E3227" w:rsidRPr="009E3227" w14:paraId="1FB6F876"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4BB5FCF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13024" behindDoc="0" locked="0" layoutInCell="1" allowOverlap="1" wp14:anchorId="5CA071B5" wp14:editId="32F7B218">
                      <wp:simplePos x="0" y="0"/>
                      <wp:positionH relativeFrom="column">
                        <wp:posOffset>-69215</wp:posOffset>
                      </wp:positionH>
                      <wp:positionV relativeFrom="paragraph">
                        <wp:posOffset>247015</wp:posOffset>
                      </wp:positionV>
                      <wp:extent cx="2879725" cy="2540"/>
                      <wp:effectExtent l="0" t="0" r="0" b="0"/>
                      <wp:wrapNone/>
                      <wp:docPr id="87" name="直接连接符 87"/>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3E49089" id="直接连接符 87" o:spid="_x0000_s1026" style="position:absolute;left:0;text-align:left;flip:y;z-index:251713024;visibility:visible;mso-wrap-style:square;mso-wrap-distance-left:9pt;mso-wrap-distance-top:0;mso-wrap-distance-right:9pt;mso-wrap-distance-bottom:0;mso-position-horizontal:absolute;mso-position-horizontal-relative:text;mso-position-vertical:absolute;mso-position-vertical-relative:text" from="-5.45pt,19.45pt" to="221.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" strokecolor="windowText" strokeweight=".5pt">
                      <v:stroke dashstyle="dash" joinstyle="miter"/>
                    </v:line>
                  </w:pict>
                </mc:Fallback>
              </mc:AlternateContent>
            </w:r>
            <w:r w:rsidRPr="009E3227">
              <w:rPr>
                <w:noProof/>
                <w:sz w:val="24"/>
              </w:rPr>
              <mc:AlternateContent>
                <mc:Choice Requires="wps">
                  <w:drawing>
                    <wp:anchor distT="0" distB="0" distL="114300" distR="114300" simplePos="0" relativeHeight="251716096" behindDoc="0" locked="0" layoutInCell="1" allowOverlap="1" wp14:anchorId="63A02B6A" wp14:editId="63780F5E">
                      <wp:simplePos x="0" y="0"/>
                      <wp:positionH relativeFrom="column">
                        <wp:posOffset>-69215</wp:posOffset>
                      </wp:positionH>
                      <wp:positionV relativeFrom="paragraph">
                        <wp:posOffset>635</wp:posOffset>
                      </wp:positionV>
                      <wp:extent cx="2879725" cy="2540"/>
                      <wp:effectExtent l="0" t="0" r="0" b="0"/>
                      <wp:wrapNone/>
                      <wp:docPr id="86" name="直接连接符 86"/>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798E5CC" id="直接连接符 86" o:spid="_x0000_s1026" style="position:absolute;left:0;text-align:left;flip:y;z-index:251716096;visibility:visible;mso-wrap-style:square;mso-wrap-distance-left:9pt;mso-wrap-distance-top:0;mso-wrap-distance-right:9pt;mso-wrap-distance-bottom:0;mso-position-horizontal:absolute;mso-position-horizontal-relative:text;mso-position-vertical:absolute;mso-position-vertical-relative:text" from="-5.45pt,.0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" strokecolor="windowText" strokeweight=".5pt">
                      <v:stroke dashstyle="dash" joinstyle="miter"/>
                    </v:line>
                  </w:pict>
                </mc:Fallback>
              </mc:AlternateContent>
            </w:r>
            <w:r w:rsidRPr="009E3227">
              <w:rPr>
                <w:sz w:val="18"/>
                <w:szCs w:val="18"/>
              </w:rPr>
              <w:t>默认网关</w:t>
            </w:r>
          </w:p>
        </w:tc>
      </w:tr>
      <w:tr w:rsidR="009E3227" w:rsidRPr="009E3227" w14:paraId="7C7307FF" w14:textId="77777777" w:rsidTr="000B2DA6">
        <w:trPr>
          <w:jc w:val="center"/>
        </w:trPr>
        <w:tc>
          <w:tcPr>
            <w:tcW w:w="4536" w:type="dxa"/>
            <w:gridSpan w:val="4"/>
            <w:tcBorders>
              <w:top w:val="nil"/>
              <w:left w:val="single" w:sz="4" w:space="0" w:color="auto"/>
              <w:bottom w:val="nil"/>
              <w:right w:val="single" w:sz="4" w:space="0" w:color="auto"/>
            </w:tcBorders>
            <w:vAlign w:val="center"/>
          </w:tcPr>
          <w:p w14:paraId="49668116" w14:textId="77777777" w:rsidR="00874137" w:rsidRPr="009E3227" w:rsidRDefault="00874137" w:rsidP="00874137">
            <w:pPr>
              <w:spacing w:line="300" w:lineRule="auto"/>
              <w:jc w:val="center"/>
              <w:rPr>
                <w:sz w:val="18"/>
                <w:szCs w:val="18"/>
              </w:rPr>
            </w:pPr>
            <w:r w:rsidRPr="009E3227">
              <w:rPr>
                <w:sz w:val="18"/>
                <w:szCs w:val="18"/>
              </w:rPr>
              <w:t>DNSIP1</w:t>
            </w:r>
          </w:p>
        </w:tc>
      </w:tr>
      <w:tr w:rsidR="009E3227" w:rsidRPr="009E3227" w14:paraId="741E91A4" w14:textId="77777777" w:rsidTr="000B2DA6">
        <w:trPr>
          <w:jc w:val="center"/>
        </w:trPr>
        <w:tc>
          <w:tcPr>
            <w:tcW w:w="4536" w:type="dxa"/>
            <w:gridSpan w:val="4"/>
            <w:tcBorders>
              <w:top w:val="nil"/>
              <w:left w:val="single" w:sz="4" w:space="0" w:color="auto"/>
              <w:bottom w:val="single" w:sz="4" w:space="0" w:color="auto"/>
              <w:right w:val="single" w:sz="4" w:space="0" w:color="auto"/>
            </w:tcBorders>
            <w:vAlign w:val="center"/>
          </w:tcPr>
          <w:p w14:paraId="6406CE20"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719168" behindDoc="0" locked="0" layoutInCell="1" allowOverlap="1" wp14:anchorId="4A402579" wp14:editId="0FF28263">
                      <wp:simplePos x="0" y="0"/>
                      <wp:positionH relativeFrom="column">
                        <wp:posOffset>-64770</wp:posOffset>
                      </wp:positionH>
                      <wp:positionV relativeFrom="paragraph">
                        <wp:posOffset>3810</wp:posOffset>
                      </wp:positionV>
                      <wp:extent cx="2879725" cy="2540"/>
                      <wp:effectExtent l="0" t="0" r="0" b="0"/>
                      <wp:wrapNone/>
                      <wp:docPr id="88" name="直接连接符 88"/>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9218109" id="直接连接符 88" o:spid="_x0000_s1026" style="position:absolute;left:0;text-align:left;flip:y;z-index:251719168;visibility:visible;mso-wrap-style:square;mso-wrap-distance-left:9pt;mso-wrap-distance-top:0;mso-wrap-distance-right:9pt;mso-wrap-distance-bottom:0;mso-position-horizontal:absolute;mso-position-horizontal-relative:text;mso-position-vertical:absolute;mso-position-vertical-relative:text" from="-5.1pt,.3pt" to="22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" strokecolor="windowText" strokeweight=".5pt">
                      <v:stroke dashstyle="dash" joinstyle="miter"/>
                    </v:line>
                  </w:pict>
                </mc:Fallback>
              </mc:AlternateContent>
            </w:r>
            <w:r w:rsidRPr="009E3227">
              <w:rPr>
                <w:sz w:val="18"/>
                <w:szCs w:val="18"/>
              </w:rPr>
              <w:t>DNSIP2</w:t>
            </w:r>
          </w:p>
        </w:tc>
      </w:tr>
    </w:tbl>
    <w:p w14:paraId="53C62F9F" w14:textId="6C6B5F0F"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10 </w:t>
      </w:r>
      <w:r w:rsidRPr="009E3227">
        <w:rPr>
          <w:sz w:val="24"/>
        </w:rPr>
        <w:t>本机</w:t>
      </w:r>
      <w:r w:rsidRPr="009E3227">
        <w:rPr>
          <w:sz w:val="24"/>
        </w:rPr>
        <w:t>IP</w:t>
      </w:r>
      <w:r w:rsidRPr="009E3227">
        <w:rPr>
          <w:sz w:val="24"/>
        </w:rPr>
        <w:t>和默认网关参数结构</w:t>
      </w:r>
    </w:p>
    <w:p w14:paraId="751DC7F1" w14:textId="77777777" w:rsidR="00874137" w:rsidRPr="009E3227" w:rsidRDefault="00874137" w:rsidP="00D664B4">
      <w:pPr>
        <w:spacing w:line="300" w:lineRule="auto"/>
        <w:ind w:firstLineChars="200" w:firstLine="480"/>
        <w:rPr>
          <w:sz w:val="24"/>
        </w:rPr>
      </w:pPr>
      <w:r w:rsidRPr="009E3227">
        <w:rPr>
          <w:sz w:val="24"/>
        </w:rPr>
        <w:t>本机</w:t>
      </w:r>
      <w:r w:rsidRPr="009E3227">
        <w:rPr>
          <w:sz w:val="24"/>
        </w:rPr>
        <w:t>IP</w:t>
      </w:r>
      <w:r w:rsidRPr="009E3227">
        <w:rPr>
          <w:sz w:val="24"/>
        </w:rPr>
        <w:t>和默认网关参数结构中各字段的含义如下：</w:t>
      </w:r>
    </w:p>
    <w:p w14:paraId="128C58F2" w14:textId="605C1622"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w:t>
      </w:r>
      <w:proofErr w:type="spellStart"/>
      <w:r w:rsidR="00874137" w:rsidRPr="009E3227">
        <w:rPr>
          <w:sz w:val="24"/>
        </w:rPr>
        <w:t>enbale</w:t>
      </w:r>
      <w:proofErr w:type="spellEnd"/>
      <w:r w:rsidR="00874137" w:rsidRPr="009E3227">
        <w:rPr>
          <w:sz w:val="24"/>
        </w:rPr>
        <w:t>)</w:t>
      </w:r>
      <w:r w:rsidR="00874137" w:rsidRPr="009E3227">
        <w:rPr>
          <w:sz w:val="24"/>
        </w:rPr>
        <w:t>：使能标志，</w:t>
      </w:r>
      <w:r w:rsidR="00874137" w:rsidRPr="009E3227">
        <w:rPr>
          <w:sz w:val="24"/>
        </w:rPr>
        <w:t>“1”</w:t>
      </w:r>
      <w:r w:rsidR="00874137" w:rsidRPr="009E3227">
        <w:rPr>
          <w:sz w:val="24"/>
        </w:rPr>
        <w:t>使能，</w:t>
      </w:r>
      <w:r w:rsidR="00874137" w:rsidRPr="009E3227">
        <w:rPr>
          <w:sz w:val="24"/>
        </w:rPr>
        <w:t>“0”</w:t>
      </w:r>
      <w:r w:rsidR="00874137" w:rsidRPr="009E3227">
        <w:rPr>
          <w:sz w:val="24"/>
        </w:rPr>
        <w:t>不使能，占</w:t>
      </w:r>
      <w:r w:rsidR="00874137" w:rsidRPr="009E3227">
        <w:rPr>
          <w:sz w:val="24"/>
        </w:rPr>
        <w:t>1</w:t>
      </w:r>
      <w:r w:rsidR="00874137" w:rsidRPr="009E3227">
        <w:rPr>
          <w:sz w:val="24"/>
        </w:rPr>
        <w:t>字节</w:t>
      </w:r>
      <w:r>
        <w:rPr>
          <w:rFonts w:hint="eastAsia"/>
          <w:sz w:val="24"/>
        </w:rPr>
        <w:t>；</w:t>
      </w:r>
    </w:p>
    <w:p w14:paraId="2D3D0113" w14:textId="411073C9"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DHCP</w:t>
      </w:r>
      <w:r w:rsidR="00874137" w:rsidRPr="009E3227">
        <w:rPr>
          <w:sz w:val="24"/>
        </w:rPr>
        <w:t>标志</w:t>
      </w:r>
      <w:r w:rsidR="00874137" w:rsidRPr="009E3227">
        <w:rPr>
          <w:sz w:val="24"/>
        </w:rPr>
        <w:t>()</w:t>
      </w:r>
      <w:r w:rsidR="00874137" w:rsidRPr="009E3227">
        <w:rPr>
          <w:sz w:val="24"/>
        </w:rPr>
        <w:t>：</w:t>
      </w:r>
      <w:r w:rsidR="00874137" w:rsidRPr="009E3227">
        <w:rPr>
          <w:sz w:val="24"/>
        </w:rPr>
        <w:t>DHCP</w:t>
      </w:r>
      <w:r w:rsidR="00874137" w:rsidRPr="009E3227">
        <w:rPr>
          <w:sz w:val="24"/>
        </w:rPr>
        <w:t>使能标志，</w:t>
      </w:r>
      <w:r w:rsidR="00874137" w:rsidRPr="009E3227">
        <w:rPr>
          <w:sz w:val="24"/>
        </w:rPr>
        <w:t>“1”</w:t>
      </w:r>
      <w:r w:rsidR="00874137" w:rsidRPr="009E3227">
        <w:rPr>
          <w:sz w:val="24"/>
        </w:rPr>
        <w:t>使能，</w:t>
      </w:r>
      <w:r w:rsidR="00874137" w:rsidRPr="009E3227">
        <w:rPr>
          <w:sz w:val="24"/>
        </w:rPr>
        <w:t>“0”</w:t>
      </w:r>
      <w:r w:rsidR="00874137" w:rsidRPr="009E3227">
        <w:rPr>
          <w:sz w:val="24"/>
        </w:rPr>
        <w:t>不使能，占</w:t>
      </w:r>
      <w:r w:rsidR="00874137" w:rsidRPr="009E3227">
        <w:rPr>
          <w:sz w:val="24"/>
        </w:rPr>
        <w:t>1</w:t>
      </w:r>
      <w:r w:rsidR="00874137" w:rsidRPr="009E3227">
        <w:rPr>
          <w:sz w:val="24"/>
        </w:rPr>
        <w:t>字节</w:t>
      </w:r>
      <w:r>
        <w:rPr>
          <w:rFonts w:hint="eastAsia"/>
          <w:sz w:val="24"/>
        </w:rPr>
        <w:t>；</w:t>
      </w:r>
    </w:p>
    <w:p w14:paraId="185F027B" w14:textId="278E069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rFonts w:hint="eastAsia"/>
          <w:sz w:val="24"/>
        </w:rPr>
        <w:t>；</w:t>
      </w:r>
    </w:p>
    <w:p w14:paraId="0FEEF497" w14:textId="22D6884B"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本机</w:t>
      </w:r>
      <w:r w:rsidR="00874137" w:rsidRPr="009E3227">
        <w:rPr>
          <w:sz w:val="24"/>
        </w:rPr>
        <w:t xml:space="preserve">IP(local </w:t>
      </w:r>
      <w:proofErr w:type="spellStart"/>
      <w:r w:rsidR="00874137" w:rsidRPr="009E3227">
        <w:rPr>
          <w:sz w:val="24"/>
        </w:rPr>
        <w:t>ip</w:t>
      </w:r>
      <w:proofErr w:type="spellEnd"/>
      <w:r w:rsidR="00874137" w:rsidRPr="009E3227">
        <w:rPr>
          <w:sz w:val="24"/>
        </w:rPr>
        <w:t>)</w:t>
      </w:r>
      <w:r w:rsidR="00874137" w:rsidRPr="009E3227">
        <w:rPr>
          <w:sz w:val="24"/>
        </w:rPr>
        <w:t>：占</w:t>
      </w:r>
      <w:r w:rsidR="00874137" w:rsidRPr="009E3227">
        <w:rPr>
          <w:sz w:val="24"/>
        </w:rPr>
        <w:t>4</w:t>
      </w:r>
      <w:r w:rsidR="00874137" w:rsidRPr="009E3227">
        <w:rPr>
          <w:sz w:val="24"/>
        </w:rPr>
        <w:t>字节</w:t>
      </w:r>
      <w:r>
        <w:rPr>
          <w:rFonts w:hint="eastAsia"/>
          <w:sz w:val="24"/>
        </w:rPr>
        <w:t>；</w:t>
      </w:r>
    </w:p>
    <w:p w14:paraId="5D29F868" w14:textId="6E4FAE4A"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子网掩码</w:t>
      </w:r>
      <w:r w:rsidR="00874137" w:rsidRPr="009E3227">
        <w:rPr>
          <w:sz w:val="24"/>
        </w:rPr>
        <w:t>(mask)</w:t>
      </w:r>
      <w:r w:rsidR="00874137" w:rsidRPr="009E3227">
        <w:rPr>
          <w:sz w:val="24"/>
        </w:rPr>
        <w:t>：占</w:t>
      </w:r>
      <w:r w:rsidR="00874137" w:rsidRPr="009E3227">
        <w:rPr>
          <w:sz w:val="24"/>
        </w:rPr>
        <w:t>4</w:t>
      </w:r>
      <w:r w:rsidR="00874137" w:rsidRPr="009E3227">
        <w:rPr>
          <w:sz w:val="24"/>
        </w:rPr>
        <w:t>字节</w:t>
      </w:r>
      <w:r>
        <w:rPr>
          <w:rFonts w:hint="eastAsia"/>
          <w:sz w:val="24"/>
        </w:rPr>
        <w:t>；</w:t>
      </w:r>
    </w:p>
    <w:p w14:paraId="2E2B866C" w14:textId="6F837C7C"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默认网关</w:t>
      </w:r>
      <w:r w:rsidR="00874137" w:rsidRPr="009E3227">
        <w:rPr>
          <w:sz w:val="24"/>
        </w:rPr>
        <w:t xml:space="preserve">(gate way) </w:t>
      </w:r>
      <w:r w:rsidR="00874137" w:rsidRPr="009E3227">
        <w:rPr>
          <w:sz w:val="24"/>
        </w:rPr>
        <w:t>：占</w:t>
      </w:r>
      <w:r w:rsidR="00874137" w:rsidRPr="009E3227">
        <w:rPr>
          <w:sz w:val="24"/>
        </w:rPr>
        <w:t>4</w:t>
      </w:r>
      <w:r w:rsidR="00874137" w:rsidRPr="009E3227">
        <w:rPr>
          <w:sz w:val="24"/>
        </w:rPr>
        <w:t>字节</w:t>
      </w:r>
      <w:r>
        <w:rPr>
          <w:rFonts w:hint="eastAsia"/>
          <w:sz w:val="24"/>
        </w:rPr>
        <w:t>；</w:t>
      </w:r>
    </w:p>
    <w:p w14:paraId="56D0B280" w14:textId="50EFA326"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DNSIP1</w:t>
      </w:r>
      <w:r w:rsidR="00874137" w:rsidRPr="009E3227">
        <w:rPr>
          <w:sz w:val="24"/>
        </w:rPr>
        <w:t>：占</w:t>
      </w:r>
      <w:r w:rsidR="00874137" w:rsidRPr="009E3227">
        <w:rPr>
          <w:sz w:val="24"/>
        </w:rPr>
        <w:t>4</w:t>
      </w:r>
      <w:r w:rsidR="00874137" w:rsidRPr="009E3227">
        <w:rPr>
          <w:sz w:val="24"/>
        </w:rPr>
        <w:t>字节</w:t>
      </w:r>
      <w:r>
        <w:rPr>
          <w:rFonts w:hint="eastAsia"/>
          <w:sz w:val="24"/>
        </w:rPr>
        <w:t>；</w:t>
      </w:r>
    </w:p>
    <w:p w14:paraId="1F5CCD77" w14:textId="2B0FFD81" w:rsidR="00874137" w:rsidRPr="009E3227" w:rsidRDefault="00D664B4" w:rsidP="00D664B4">
      <w:pPr>
        <w:spacing w:line="300" w:lineRule="auto"/>
        <w:ind w:firstLineChars="200" w:firstLine="480"/>
        <w:rPr>
          <w:sz w:val="24"/>
        </w:rPr>
      </w:pPr>
      <w:r>
        <w:rPr>
          <w:rFonts w:hint="eastAsia"/>
          <w:sz w:val="24"/>
        </w:rPr>
        <w:t>——</w:t>
      </w:r>
      <w:r w:rsidR="00874137" w:rsidRPr="009E3227">
        <w:rPr>
          <w:sz w:val="24"/>
        </w:rPr>
        <w:t>DNSIP2</w:t>
      </w:r>
      <w:r w:rsidR="00874137" w:rsidRPr="009E3227">
        <w:rPr>
          <w:sz w:val="24"/>
        </w:rPr>
        <w:t>：占</w:t>
      </w:r>
      <w:r w:rsidR="00874137" w:rsidRPr="009E3227">
        <w:rPr>
          <w:sz w:val="24"/>
        </w:rPr>
        <w:t>4</w:t>
      </w:r>
      <w:r w:rsidR="00874137" w:rsidRPr="009E3227">
        <w:rPr>
          <w:sz w:val="24"/>
        </w:rPr>
        <w:t>字节。</w:t>
      </w:r>
    </w:p>
    <w:p w14:paraId="46431676" w14:textId="5621BCFF" w:rsidR="00874137" w:rsidRPr="009E3227" w:rsidRDefault="00874137" w:rsidP="009C64A7">
      <w:pPr>
        <w:numPr>
          <w:ilvl w:val="1"/>
          <w:numId w:val="50"/>
        </w:numPr>
        <w:spacing w:line="300" w:lineRule="auto"/>
        <w:rPr>
          <w:sz w:val="24"/>
        </w:rPr>
      </w:pPr>
      <w:r w:rsidRPr="009E3227">
        <w:rPr>
          <w:sz w:val="24"/>
        </w:rPr>
        <w:t>每日采样时间参数结构如图</w:t>
      </w:r>
      <w:r w:rsidRPr="009E3227">
        <w:rPr>
          <w:sz w:val="24"/>
        </w:rPr>
        <w:t>B</w:t>
      </w:r>
      <w:r w:rsidR="00D664B4">
        <w:rPr>
          <w:sz w:val="24"/>
        </w:rPr>
        <w:t>.</w:t>
      </w:r>
      <w:r w:rsidRPr="009E3227">
        <w:rPr>
          <w:sz w:val="24"/>
        </w:rPr>
        <w:t>11</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1351DAA8" w14:textId="77777777" w:rsidTr="000B2DA6">
        <w:trPr>
          <w:jc w:val="center"/>
        </w:trPr>
        <w:tc>
          <w:tcPr>
            <w:tcW w:w="1134" w:type="dxa"/>
            <w:tcBorders>
              <w:top w:val="nil"/>
              <w:left w:val="nil"/>
              <w:bottom w:val="single" w:sz="4" w:space="0" w:color="auto"/>
              <w:right w:val="nil"/>
            </w:tcBorders>
          </w:tcPr>
          <w:p w14:paraId="16C18A9B"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9EF18B4"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0493744E"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27E18FAE"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19C51BC7"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63E2DB5"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vAlign w:val="center"/>
          </w:tcPr>
          <w:p w14:paraId="5A6C47F4" w14:textId="77777777" w:rsidR="00874137" w:rsidRPr="009E3227" w:rsidRDefault="00874137" w:rsidP="00874137">
            <w:pPr>
              <w:spacing w:line="300" w:lineRule="auto"/>
              <w:jc w:val="center"/>
              <w:rPr>
                <w:sz w:val="18"/>
                <w:szCs w:val="18"/>
              </w:rPr>
            </w:pPr>
            <w:r w:rsidRPr="009E3227">
              <w:rPr>
                <w:sz w:val="18"/>
                <w:szCs w:val="18"/>
              </w:rPr>
              <w:t>数据类型</w:t>
            </w:r>
          </w:p>
        </w:tc>
        <w:tc>
          <w:tcPr>
            <w:tcW w:w="1134" w:type="dxa"/>
            <w:tcBorders>
              <w:top w:val="single" w:sz="4" w:space="0" w:color="auto"/>
              <w:left w:val="single" w:sz="4" w:space="0" w:color="auto"/>
              <w:bottom w:val="single" w:sz="4" w:space="0" w:color="auto"/>
              <w:right w:val="single" w:sz="4" w:space="0" w:color="auto"/>
            </w:tcBorders>
            <w:vAlign w:val="center"/>
          </w:tcPr>
          <w:p w14:paraId="07113542" w14:textId="77777777" w:rsidR="00874137" w:rsidRPr="009E3227" w:rsidRDefault="00874137" w:rsidP="00874137">
            <w:pPr>
              <w:spacing w:line="300" w:lineRule="auto"/>
              <w:jc w:val="center"/>
              <w:rPr>
                <w:sz w:val="18"/>
                <w:szCs w:val="18"/>
              </w:rPr>
            </w:pPr>
            <w:r w:rsidRPr="009E3227">
              <w:rPr>
                <w:sz w:val="18"/>
                <w:szCs w:val="18"/>
              </w:rPr>
              <w:t>发送模式</w:t>
            </w:r>
          </w:p>
        </w:tc>
        <w:tc>
          <w:tcPr>
            <w:tcW w:w="1134" w:type="dxa"/>
            <w:tcBorders>
              <w:top w:val="single" w:sz="4" w:space="0" w:color="auto"/>
              <w:left w:val="single" w:sz="4" w:space="0" w:color="auto"/>
              <w:bottom w:val="single" w:sz="4" w:space="0" w:color="auto"/>
              <w:right w:val="single" w:sz="4" w:space="0" w:color="auto"/>
            </w:tcBorders>
            <w:vAlign w:val="center"/>
          </w:tcPr>
          <w:p w14:paraId="3A34E1BE"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32E2EF03"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39C76E65" w14:textId="77777777" w:rsidR="00874137" w:rsidRPr="009E3227" w:rsidRDefault="00874137" w:rsidP="00874137">
            <w:pPr>
              <w:spacing w:line="300" w:lineRule="auto"/>
              <w:jc w:val="center"/>
              <w:rPr>
                <w:sz w:val="18"/>
                <w:szCs w:val="18"/>
              </w:rPr>
            </w:pPr>
            <w:r w:rsidRPr="009E3227">
              <w:rPr>
                <w:sz w:val="18"/>
                <w:szCs w:val="18"/>
              </w:rPr>
              <w:t>采样间隔</w:t>
            </w:r>
          </w:p>
        </w:tc>
      </w:tr>
      <w:tr w:rsidR="009E3227" w:rsidRPr="009E3227" w14:paraId="339DF0C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6F80328" w14:textId="77777777" w:rsidR="00874137" w:rsidRPr="009E3227" w:rsidRDefault="00874137" w:rsidP="00874137">
            <w:pPr>
              <w:spacing w:line="300" w:lineRule="auto"/>
              <w:jc w:val="center"/>
              <w:rPr>
                <w:sz w:val="18"/>
                <w:szCs w:val="18"/>
              </w:rPr>
            </w:pPr>
            <w:r w:rsidRPr="009E3227">
              <w:rPr>
                <w:sz w:val="18"/>
                <w:szCs w:val="18"/>
              </w:rPr>
              <w:lastRenderedPageBreak/>
              <w:t>发送间隔</w:t>
            </w:r>
          </w:p>
        </w:tc>
      </w:tr>
      <w:tr w:rsidR="009E3227" w:rsidRPr="009E3227" w14:paraId="18A97D64"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D2B7EBA" w14:textId="77777777" w:rsidR="00874137" w:rsidRPr="009E3227" w:rsidRDefault="00874137" w:rsidP="00874137">
            <w:pPr>
              <w:spacing w:line="300" w:lineRule="auto"/>
              <w:jc w:val="center"/>
              <w:rPr>
                <w:sz w:val="18"/>
                <w:szCs w:val="18"/>
              </w:rPr>
            </w:pPr>
            <w:r w:rsidRPr="009E3227">
              <w:rPr>
                <w:sz w:val="18"/>
                <w:szCs w:val="18"/>
              </w:rPr>
              <w:t>采样开始时间</w:t>
            </w:r>
          </w:p>
        </w:tc>
      </w:tr>
    </w:tbl>
    <w:p w14:paraId="393C144F" w14:textId="675C658A" w:rsidR="00874137" w:rsidRPr="009E3227" w:rsidRDefault="00874137" w:rsidP="00874137">
      <w:pPr>
        <w:spacing w:line="300" w:lineRule="auto"/>
        <w:jc w:val="center"/>
        <w:rPr>
          <w:sz w:val="24"/>
        </w:rPr>
      </w:pPr>
      <w:r w:rsidRPr="009E3227">
        <w:rPr>
          <w:sz w:val="24"/>
        </w:rPr>
        <w:t>图</w:t>
      </w:r>
      <w:r w:rsidRPr="009E3227">
        <w:rPr>
          <w:sz w:val="24"/>
        </w:rPr>
        <w:t>B</w:t>
      </w:r>
      <w:r w:rsidR="00D664B4">
        <w:rPr>
          <w:sz w:val="24"/>
        </w:rPr>
        <w:t>.</w:t>
      </w:r>
      <w:r w:rsidRPr="009E3227">
        <w:rPr>
          <w:sz w:val="24"/>
        </w:rPr>
        <w:t xml:space="preserve">11 </w:t>
      </w:r>
      <w:r w:rsidRPr="009E3227">
        <w:rPr>
          <w:sz w:val="24"/>
        </w:rPr>
        <w:t>每日采样时间参数结构</w:t>
      </w:r>
    </w:p>
    <w:p w14:paraId="50E3F044" w14:textId="77777777" w:rsidR="00874137" w:rsidRPr="009E3227" w:rsidRDefault="00874137" w:rsidP="0044628B">
      <w:pPr>
        <w:spacing w:line="300" w:lineRule="auto"/>
        <w:ind w:firstLineChars="200" w:firstLine="480"/>
        <w:rPr>
          <w:sz w:val="24"/>
        </w:rPr>
      </w:pPr>
      <w:r w:rsidRPr="009E3227">
        <w:rPr>
          <w:sz w:val="24"/>
        </w:rPr>
        <w:t>每日采样时间参数结构中各字段的含义如下：</w:t>
      </w:r>
    </w:p>
    <w:p w14:paraId="53854B2D" w14:textId="2502C9AD"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w:t>
      </w:r>
      <w:proofErr w:type="spellStart"/>
      <w:r w:rsidR="00874137" w:rsidRPr="009E3227">
        <w:rPr>
          <w:sz w:val="24"/>
        </w:rPr>
        <w:t>enbale</w:t>
      </w:r>
      <w:proofErr w:type="spellEnd"/>
      <w:r w:rsidR="00874137" w:rsidRPr="009E3227">
        <w:rPr>
          <w:sz w:val="24"/>
        </w:rPr>
        <w:t>)</w:t>
      </w:r>
      <w:r w:rsidR="00874137" w:rsidRPr="009E3227">
        <w:rPr>
          <w:sz w:val="24"/>
        </w:rPr>
        <w:t>：使能标志，</w:t>
      </w:r>
      <w:r w:rsidR="00874137" w:rsidRPr="009E3227">
        <w:rPr>
          <w:sz w:val="24"/>
        </w:rPr>
        <w:t>“1”</w:t>
      </w:r>
      <w:r w:rsidR="00874137" w:rsidRPr="009E3227">
        <w:rPr>
          <w:sz w:val="24"/>
        </w:rPr>
        <w:t>使能，</w:t>
      </w:r>
      <w:r w:rsidR="00874137" w:rsidRPr="009E3227">
        <w:rPr>
          <w:sz w:val="24"/>
        </w:rPr>
        <w:t>“0”</w:t>
      </w:r>
      <w:r w:rsidR="00874137" w:rsidRPr="009E3227">
        <w:rPr>
          <w:sz w:val="24"/>
        </w:rPr>
        <w:t>不使能，占</w:t>
      </w:r>
      <w:r w:rsidR="00874137" w:rsidRPr="009E3227">
        <w:rPr>
          <w:sz w:val="24"/>
        </w:rPr>
        <w:t>1</w:t>
      </w:r>
      <w:r w:rsidR="00874137" w:rsidRPr="009E3227">
        <w:rPr>
          <w:sz w:val="24"/>
        </w:rPr>
        <w:t>字节</w:t>
      </w:r>
      <w:r>
        <w:rPr>
          <w:rFonts w:hint="eastAsia"/>
          <w:sz w:val="24"/>
        </w:rPr>
        <w:t>；</w:t>
      </w:r>
    </w:p>
    <w:p w14:paraId="3BA1DB75" w14:textId="23CF1E43"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数据类型</w:t>
      </w:r>
      <w:r w:rsidR="00874137" w:rsidRPr="009E3227">
        <w:rPr>
          <w:sz w:val="24"/>
        </w:rPr>
        <w:t>(data type)</w:t>
      </w:r>
      <w:r w:rsidR="00874137" w:rsidRPr="009E3227">
        <w:rPr>
          <w:sz w:val="24"/>
        </w:rPr>
        <w:t>：采集数据类型：</w:t>
      </w:r>
      <w:r w:rsidR="00874137" w:rsidRPr="009E3227">
        <w:rPr>
          <w:sz w:val="24"/>
        </w:rPr>
        <w:t>“1”</w:t>
      </w:r>
      <w:r w:rsidR="00874137" w:rsidRPr="009E3227">
        <w:rPr>
          <w:sz w:val="24"/>
        </w:rPr>
        <w:t>阴保数据，</w:t>
      </w:r>
      <w:r w:rsidR="00874137" w:rsidRPr="009E3227">
        <w:rPr>
          <w:sz w:val="24"/>
        </w:rPr>
        <w:t xml:space="preserve">“2” </w:t>
      </w:r>
      <w:r w:rsidR="00874137" w:rsidRPr="009E3227">
        <w:rPr>
          <w:sz w:val="24"/>
        </w:rPr>
        <w:t>气体数据，</w:t>
      </w:r>
      <w:r w:rsidR="00874137" w:rsidRPr="009E3227">
        <w:rPr>
          <w:sz w:val="24"/>
        </w:rPr>
        <w:t>“3”</w:t>
      </w:r>
      <w:r w:rsidR="00874137" w:rsidRPr="009E3227">
        <w:rPr>
          <w:sz w:val="24"/>
        </w:rPr>
        <w:t>土壤数据，其他未定义，占</w:t>
      </w:r>
      <w:r w:rsidR="00874137" w:rsidRPr="009E3227">
        <w:rPr>
          <w:sz w:val="24"/>
        </w:rPr>
        <w:t>1</w:t>
      </w:r>
      <w:r w:rsidR="00874137" w:rsidRPr="009E3227">
        <w:rPr>
          <w:sz w:val="24"/>
        </w:rPr>
        <w:t>字节</w:t>
      </w:r>
      <w:r>
        <w:rPr>
          <w:rFonts w:hint="eastAsia"/>
          <w:sz w:val="24"/>
        </w:rPr>
        <w:t>；</w:t>
      </w:r>
    </w:p>
    <w:p w14:paraId="4B6CF6BD" w14:textId="22795D94"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发送模式</w:t>
      </w:r>
      <w:r w:rsidR="00874137" w:rsidRPr="009E3227">
        <w:rPr>
          <w:sz w:val="24"/>
        </w:rPr>
        <w:t>(send mode)</w:t>
      </w:r>
      <w:r w:rsidR="00874137" w:rsidRPr="009E3227">
        <w:rPr>
          <w:sz w:val="24"/>
        </w:rPr>
        <w:t>：数据的发送模式，</w:t>
      </w:r>
      <w:r w:rsidR="00874137" w:rsidRPr="009E3227">
        <w:rPr>
          <w:sz w:val="24"/>
        </w:rPr>
        <w:t>“1”</w:t>
      </w:r>
      <w:r w:rsidR="00874137" w:rsidRPr="009E3227">
        <w:rPr>
          <w:sz w:val="24"/>
        </w:rPr>
        <w:t>立即发送，</w:t>
      </w:r>
      <w:r w:rsidR="00874137" w:rsidRPr="009E3227">
        <w:rPr>
          <w:sz w:val="24"/>
        </w:rPr>
        <w:t>“0”</w:t>
      </w:r>
      <w:r w:rsidR="00874137" w:rsidRPr="009E3227">
        <w:rPr>
          <w:sz w:val="24"/>
        </w:rPr>
        <w:t>每日发送，占</w:t>
      </w:r>
      <w:r w:rsidR="00874137" w:rsidRPr="009E3227">
        <w:rPr>
          <w:sz w:val="24"/>
        </w:rPr>
        <w:t>1</w:t>
      </w:r>
      <w:r w:rsidR="00874137" w:rsidRPr="009E3227">
        <w:rPr>
          <w:sz w:val="24"/>
        </w:rPr>
        <w:t>字节</w:t>
      </w:r>
      <w:r>
        <w:rPr>
          <w:rFonts w:hint="eastAsia"/>
          <w:sz w:val="24"/>
        </w:rPr>
        <w:t>；</w:t>
      </w:r>
    </w:p>
    <w:p w14:paraId="2E428555" w14:textId="2C20B458"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1</w:t>
      </w:r>
      <w:r w:rsidR="00874137" w:rsidRPr="009E3227">
        <w:rPr>
          <w:sz w:val="24"/>
        </w:rPr>
        <w:t>字节，固定为</w:t>
      </w:r>
      <w:r w:rsidR="00874137" w:rsidRPr="009E3227">
        <w:rPr>
          <w:sz w:val="24"/>
        </w:rPr>
        <w:t>0</w:t>
      </w:r>
      <w:r>
        <w:rPr>
          <w:rFonts w:hint="eastAsia"/>
          <w:sz w:val="24"/>
        </w:rPr>
        <w:t>；</w:t>
      </w:r>
    </w:p>
    <w:p w14:paraId="4901CB18" w14:textId="364A59EF"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采样间隔：单位秒，范围：</w:t>
      </w:r>
      <w:r w:rsidR="00874137" w:rsidRPr="009E3227">
        <w:rPr>
          <w:sz w:val="24"/>
        </w:rPr>
        <w:t>1</w:t>
      </w:r>
      <w:r w:rsidR="00874137" w:rsidRPr="009E3227">
        <w:rPr>
          <w:sz w:val="24"/>
        </w:rPr>
        <w:t>～</w:t>
      </w:r>
      <w:r w:rsidR="00874137" w:rsidRPr="009E3227">
        <w:rPr>
          <w:sz w:val="24"/>
        </w:rPr>
        <w:t>86400</w:t>
      </w:r>
      <w:r w:rsidR="00874137" w:rsidRPr="009E3227">
        <w:rPr>
          <w:sz w:val="24"/>
        </w:rPr>
        <w:t>，占</w:t>
      </w:r>
      <w:r w:rsidR="00874137" w:rsidRPr="009E3227">
        <w:rPr>
          <w:sz w:val="24"/>
        </w:rPr>
        <w:t>4</w:t>
      </w:r>
      <w:r w:rsidR="00874137" w:rsidRPr="009E3227">
        <w:rPr>
          <w:sz w:val="24"/>
        </w:rPr>
        <w:t>字节</w:t>
      </w:r>
      <w:r>
        <w:rPr>
          <w:rFonts w:hint="eastAsia"/>
          <w:sz w:val="24"/>
        </w:rPr>
        <w:t>；</w:t>
      </w:r>
    </w:p>
    <w:p w14:paraId="64D940EB" w14:textId="58FB89E2"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发送间隔：单位秒，范围：</w:t>
      </w:r>
      <w:r w:rsidR="00874137" w:rsidRPr="009E3227">
        <w:rPr>
          <w:sz w:val="24"/>
        </w:rPr>
        <w:t>1</w:t>
      </w:r>
      <w:r w:rsidR="00874137" w:rsidRPr="009E3227">
        <w:rPr>
          <w:sz w:val="24"/>
        </w:rPr>
        <w:t>～</w:t>
      </w:r>
      <w:r w:rsidR="00874137" w:rsidRPr="009E3227">
        <w:rPr>
          <w:sz w:val="24"/>
        </w:rPr>
        <w:t>86400</w:t>
      </w:r>
      <w:r w:rsidR="00874137" w:rsidRPr="009E3227">
        <w:rPr>
          <w:sz w:val="24"/>
        </w:rPr>
        <w:t>，占</w:t>
      </w:r>
      <w:r w:rsidR="00874137" w:rsidRPr="009E3227">
        <w:rPr>
          <w:sz w:val="24"/>
        </w:rPr>
        <w:t>4</w:t>
      </w:r>
      <w:r w:rsidR="00874137" w:rsidRPr="009E3227">
        <w:rPr>
          <w:sz w:val="24"/>
        </w:rPr>
        <w:t>字节</w:t>
      </w:r>
      <w:r>
        <w:rPr>
          <w:rFonts w:hint="eastAsia"/>
          <w:sz w:val="24"/>
        </w:rPr>
        <w:t>；</w:t>
      </w:r>
    </w:p>
    <w:p w14:paraId="7D9C521B" w14:textId="27B49999"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采样开始时间结构见</w:t>
      </w:r>
      <w:r w:rsidR="00874137" w:rsidRPr="009E3227">
        <w:rPr>
          <w:sz w:val="24"/>
        </w:rPr>
        <w:t>B.1</w:t>
      </w:r>
      <w:r w:rsidR="00874137" w:rsidRPr="009E3227">
        <w:rPr>
          <w:sz w:val="24"/>
        </w:rPr>
        <w:t>。</w:t>
      </w:r>
    </w:p>
    <w:p w14:paraId="7106D4BC" w14:textId="1487766A" w:rsidR="00874137" w:rsidRPr="009E3227" w:rsidRDefault="00874137" w:rsidP="009C64A7">
      <w:pPr>
        <w:numPr>
          <w:ilvl w:val="1"/>
          <w:numId w:val="50"/>
        </w:numPr>
        <w:spacing w:line="300" w:lineRule="auto"/>
        <w:rPr>
          <w:sz w:val="24"/>
        </w:rPr>
      </w:pPr>
      <w:r w:rsidRPr="009E3227">
        <w:rPr>
          <w:sz w:val="24"/>
        </w:rPr>
        <w:t>恒电位仪单机信息结构如图</w:t>
      </w:r>
      <w:r w:rsidRPr="009E3227">
        <w:rPr>
          <w:sz w:val="24"/>
        </w:rPr>
        <w:t>B</w:t>
      </w:r>
      <w:r w:rsidR="0044628B">
        <w:rPr>
          <w:sz w:val="24"/>
        </w:rPr>
        <w:t>.</w:t>
      </w:r>
      <w:r w:rsidRPr="009E3227">
        <w:rPr>
          <w:sz w:val="24"/>
        </w:rPr>
        <w:t>12</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73662893" w14:textId="77777777" w:rsidTr="000B2DA6">
        <w:trPr>
          <w:jc w:val="center"/>
        </w:trPr>
        <w:tc>
          <w:tcPr>
            <w:tcW w:w="1134" w:type="dxa"/>
            <w:tcBorders>
              <w:top w:val="nil"/>
              <w:left w:val="nil"/>
              <w:bottom w:val="single" w:sz="4" w:space="0" w:color="auto"/>
              <w:right w:val="nil"/>
            </w:tcBorders>
          </w:tcPr>
          <w:p w14:paraId="2E1C24F6"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08C2C42B"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32EC4E15"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2E7C58C4"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6D9E37F6"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12F7348" w14:textId="77777777" w:rsidR="00874137" w:rsidRPr="009E3227" w:rsidRDefault="00874137" w:rsidP="00874137">
            <w:pPr>
              <w:spacing w:line="300" w:lineRule="auto"/>
              <w:jc w:val="center"/>
              <w:rPr>
                <w:sz w:val="18"/>
                <w:szCs w:val="18"/>
              </w:rPr>
            </w:pPr>
            <w:r w:rsidRPr="009E3227">
              <w:rPr>
                <w:sz w:val="18"/>
                <w:szCs w:val="18"/>
              </w:rPr>
              <w:t>保留未用</w:t>
            </w:r>
          </w:p>
        </w:tc>
        <w:tc>
          <w:tcPr>
            <w:tcW w:w="1134" w:type="dxa"/>
            <w:tcBorders>
              <w:top w:val="single" w:sz="4" w:space="0" w:color="auto"/>
              <w:left w:val="single" w:sz="4" w:space="0" w:color="auto"/>
              <w:bottom w:val="single" w:sz="4" w:space="0" w:color="auto"/>
              <w:right w:val="single" w:sz="4" w:space="0" w:color="auto"/>
            </w:tcBorders>
            <w:vAlign w:val="center"/>
          </w:tcPr>
          <w:p w14:paraId="04666FF2" w14:textId="77777777" w:rsidR="00874137" w:rsidRPr="009E3227" w:rsidRDefault="00874137" w:rsidP="00874137">
            <w:pPr>
              <w:spacing w:line="300" w:lineRule="auto"/>
              <w:jc w:val="center"/>
              <w:rPr>
                <w:sz w:val="18"/>
                <w:szCs w:val="18"/>
              </w:rPr>
            </w:pPr>
            <w:r w:rsidRPr="009E3227">
              <w:rPr>
                <w:sz w:val="18"/>
                <w:szCs w:val="18"/>
              </w:rPr>
              <w:t>恒电位仪类型</w:t>
            </w:r>
          </w:p>
        </w:tc>
        <w:tc>
          <w:tcPr>
            <w:tcW w:w="1134" w:type="dxa"/>
            <w:tcBorders>
              <w:top w:val="single" w:sz="4" w:space="0" w:color="auto"/>
              <w:left w:val="single" w:sz="4" w:space="0" w:color="auto"/>
              <w:bottom w:val="single" w:sz="4" w:space="0" w:color="auto"/>
              <w:right w:val="single" w:sz="4" w:space="0" w:color="auto"/>
            </w:tcBorders>
            <w:vAlign w:val="center"/>
          </w:tcPr>
          <w:p w14:paraId="68E141C5" w14:textId="77777777" w:rsidR="00874137" w:rsidRPr="009E3227" w:rsidRDefault="00874137" w:rsidP="00874137">
            <w:pPr>
              <w:spacing w:line="300" w:lineRule="auto"/>
              <w:jc w:val="center"/>
              <w:rPr>
                <w:sz w:val="18"/>
                <w:szCs w:val="18"/>
              </w:rPr>
            </w:pPr>
            <w:r w:rsidRPr="009E3227">
              <w:rPr>
                <w:sz w:val="18"/>
                <w:szCs w:val="18"/>
              </w:rPr>
              <w:t>RS-485</w:t>
            </w:r>
            <w:r w:rsidRPr="009E3227">
              <w:rPr>
                <w:sz w:val="18"/>
                <w:szCs w:val="18"/>
              </w:rPr>
              <w:t>地址</w:t>
            </w:r>
          </w:p>
        </w:tc>
        <w:tc>
          <w:tcPr>
            <w:tcW w:w="1134" w:type="dxa"/>
            <w:tcBorders>
              <w:top w:val="single" w:sz="4" w:space="0" w:color="auto"/>
              <w:left w:val="single" w:sz="4" w:space="0" w:color="auto"/>
              <w:bottom w:val="single" w:sz="4" w:space="0" w:color="auto"/>
              <w:right w:val="single" w:sz="4" w:space="0" w:color="auto"/>
            </w:tcBorders>
            <w:vAlign w:val="center"/>
          </w:tcPr>
          <w:p w14:paraId="24A51EE0" w14:textId="77777777" w:rsidR="00874137" w:rsidRPr="009E3227" w:rsidRDefault="00874137" w:rsidP="00874137">
            <w:pPr>
              <w:spacing w:line="300" w:lineRule="auto"/>
              <w:jc w:val="center"/>
              <w:rPr>
                <w:sz w:val="18"/>
                <w:szCs w:val="18"/>
              </w:rPr>
            </w:pPr>
            <w:r w:rsidRPr="009E3227">
              <w:rPr>
                <w:sz w:val="18"/>
                <w:szCs w:val="18"/>
              </w:rPr>
              <w:t>输出模块通道号</w:t>
            </w:r>
          </w:p>
        </w:tc>
      </w:tr>
    </w:tbl>
    <w:p w14:paraId="69D5C83C" w14:textId="2BD66F44" w:rsidR="00874137" w:rsidRPr="009E3227" w:rsidRDefault="00874137" w:rsidP="00874137">
      <w:pPr>
        <w:spacing w:line="300" w:lineRule="auto"/>
        <w:jc w:val="center"/>
        <w:rPr>
          <w:sz w:val="24"/>
        </w:rPr>
      </w:pPr>
      <w:r w:rsidRPr="009E3227">
        <w:rPr>
          <w:sz w:val="24"/>
        </w:rPr>
        <w:t>图</w:t>
      </w:r>
      <w:r w:rsidRPr="009E3227">
        <w:rPr>
          <w:sz w:val="24"/>
        </w:rPr>
        <w:t>B</w:t>
      </w:r>
      <w:r w:rsidR="0044628B">
        <w:rPr>
          <w:sz w:val="24"/>
        </w:rPr>
        <w:t>.</w:t>
      </w:r>
      <w:r w:rsidRPr="009E3227">
        <w:rPr>
          <w:sz w:val="24"/>
        </w:rPr>
        <w:t xml:space="preserve">12 </w:t>
      </w:r>
      <w:r w:rsidRPr="009E3227">
        <w:rPr>
          <w:sz w:val="24"/>
        </w:rPr>
        <w:t>恒电位仪单机信息结构</w:t>
      </w:r>
    </w:p>
    <w:p w14:paraId="496F86FB" w14:textId="77777777" w:rsidR="00874137" w:rsidRPr="009E3227" w:rsidRDefault="00874137" w:rsidP="0044628B">
      <w:pPr>
        <w:spacing w:line="300" w:lineRule="auto"/>
        <w:ind w:firstLineChars="200" w:firstLine="480"/>
        <w:rPr>
          <w:sz w:val="24"/>
        </w:rPr>
      </w:pPr>
      <w:r w:rsidRPr="009E3227">
        <w:rPr>
          <w:sz w:val="24"/>
        </w:rPr>
        <w:t>恒电位仪单机信息结构中各字段的含义如下：</w:t>
      </w:r>
    </w:p>
    <w:p w14:paraId="569A1536" w14:textId="539DDD58"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1</w:t>
      </w:r>
      <w:r w:rsidR="00874137" w:rsidRPr="009E3227">
        <w:rPr>
          <w:sz w:val="24"/>
        </w:rPr>
        <w:t>字节，固定为</w:t>
      </w:r>
      <w:r w:rsidR="00874137" w:rsidRPr="009E3227">
        <w:rPr>
          <w:sz w:val="24"/>
        </w:rPr>
        <w:t>0</w:t>
      </w:r>
      <w:r>
        <w:rPr>
          <w:rFonts w:hint="eastAsia"/>
          <w:sz w:val="24"/>
        </w:rPr>
        <w:t>；</w:t>
      </w:r>
    </w:p>
    <w:p w14:paraId="702CA423" w14:textId="64B6B141"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恒电位仪类型</w:t>
      </w:r>
      <w:r w:rsidR="00874137" w:rsidRPr="009E3227">
        <w:rPr>
          <w:sz w:val="24"/>
        </w:rPr>
        <w:t>(IHF type)</w:t>
      </w:r>
      <w:r w:rsidR="00874137" w:rsidRPr="009E3227">
        <w:rPr>
          <w:sz w:val="24"/>
        </w:rPr>
        <w:t>：指恒电位仪类型，</w:t>
      </w:r>
      <w:r w:rsidR="00874137" w:rsidRPr="009E3227">
        <w:rPr>
          <w:sz w:val="24"/>
        </w:rPr>
        <w:t>“1”</w:t>
      </w:r>
      <w:r w:rsidR="00874137" w:rsidRPr="009E3227">
        <w:rPr>
          <w:sz w:val="24"/>
        </w:rPr>
        <w:t>一代恒电位仪，</w:t>
      </w:r>
      <w:r w:rsidR="00874137" w:rsidRPr="009E3227">
        <w:rPr>
          <w:sz w:val="24"/>
        </w:rPr>
        <w:t>“2”</w:t>
      </w:r>
      <w:r w:rsidR="00874137" w:rsidRPr="009E3227">
        <w:rPr>
          <w:sz w:val="24"/>
        </w:rPr>
        <w:t>二代恒电位仪，其他保留未用。占</w:t>
      </w:r>
      <w:r w:rsidR="00874137" w:rsidRPr="009E3227">
        <w:rPr>
          <w:sz w:val="24"/>
        </w:rPr>
        <w:t>1</w:t>
      </w:r>
      <w:r w:rsidR="00874137" w:rsidRPr="009E3227">
        <w:rPr>
          <w:sz w:val="24"/>
        </w:rPr>
        <w:t>字节</w:t>
      </w:r>
      <w:r>
        <w:rPr>
          <w:rFonts w:hint="eastAsia"/>
          <w:sz w:val="24"/>
        </w:rPr>
        <w:t>；</w:t>
      </w:r>
    </w:p>
    <w:p w14:paraId="7BA1C5A7" w14:textId="5F5D2CAB"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RS-485</w:t>
      </w:r>
      <w:r w:rsidR="00874137" w:rsidRPr="009E3227">
        <w:rPr>
          <w:sz w:val="24"/>
        </w:rPr>
        <w:t>地址</w:t>
      </w:r>
      <w:r w:rsidR="00874137" w:rsidRPr="009E3227">
        <w:rPr>
          <w:sz w:val="24"/>
        </w:rPr>
        <w:t>(RS-485 address)</w:t>
      </w:r>
      <w:r w:rsidR="00874137" w:rsidRPr="009E3227">
        <w:rPr>
          <w:sz w:val="24"/>
        </w:rPr>
        <w:t>：指本机恒电位仪</w:t>
      </w:r>
      <w:r w:rsidR="00874137" w:rsidRPr="009E3227">
        <w:rPr>
          <w:sz w:val="24"/>
        </w:rPr>
        <w:t>RS-485</w:t>
      </w:r>
      <w:r w:rsidR="00874137" w:rsidRPr="009E3227">
        <w:rPr>
          <w:sz w:val="24"/>
        </w:rPr>
        <w:t>地址。占</w:t>
      </w:r>
      <w:r w:rsidR="00874137" w:rsidRPr="009E3227">
        <w:rPr>
          <w:sz w:val="24"/>
        </w:rPr>
        <w:t>1</w:t>
      </w:r>
      <w:r w:rsidR="00874137" w:rsidRPr="009E3227">
        <w:rPr>
          <w:sz w:val="24"/>
        </w:rPr>
        <w:t>字节</w:t>
      </w:r>
      <w:r>
        <w:rPr>
          <w:rFonts w:hint="eastAsia"/>
          <w:sz w:val="24"/>
        </w:rPr>
        <w:t>；</w:t>
      </w:r>
    </w:p>
    <w:p w14:paraId="082889F0" w14:textId="73AA3520"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输出通道号</w:t>
      </w:r>
      <w:r w:rsidR="00874137" w:rsidRPr="009E3227">
        <w:rPr>
          <w:sz w:val="24"/>
        </w:rPr>
        <w:t>(output channel number)</w:t>
      </w:r>
      <w:r w:rsidR="00874137" w:rsidRPr="009E3227">
        <w:rPr>
          <w:sz w:val="24"/>
        </w:rPr>
        <w:t>：指恒电位仪的输出模块通道号，数值范围：</w:t>
      </w:r>
      <w:r w:rsidR="00874137" w:rsidRPr="009E3227">
        <w:rPr>
          <w:sz w:val="24"/>
        </w:rPr>
        <w:t>1</w:t>
      </w:r>
      <w:r w:rsidR="00874137" w:rsidRPr="009E3227">
        <w:rPr>
          <w:sz w:val="24"/>
        </w:rPr>
        <w:t>～</w:t>
      </w:r>
      <w:r w:rsidR="00874137" w:rsidRPr="009E3227">
        <w:rPr>
          <w:sz w:val="24"/>
        </w:rPr>
        <w:t>12</w:t>
      </w:r>
      <w:r w:rsidR="00874137" w:rsidRPr="009E3227">
        <w:rPr>
          <w:sz w:val="24"/>
        </w:rPr>
        <w:t>。占</w:t>
      </w:r>
      <w:r w:rsidR="00874137" w:rsidRPr="009E3227">
        <w:rPr>
          <w:sz w:val="24"/>
        </w:rPr>
        <w:t>1</w:t>
      </w:r>
      <w:r w:rsidR="00874137" w:rsidRPr="009E3227">
        <w:rPr>
          <w:sz w:val="24"/>
        </w:rPr>
        <w:t>字节。</w:t>
      </w:r>
    </w:p>
    <w:p w14:paraId="16406FD1" w14:textId="5C77445D" w:rsidR="00874137" w:rsidRPr="009E3227" w:rsidRDefault="00874137" w:rsidP="009C64A7">
      <w:pPr>
        <w:numPr>
          <w:ilvl w:val="1"/>
          <w:numId w:val="50"/>
        </w:numPr>
        <w:spacing w:line="300" w:lineRule="auto"/>
        <w:rPr>
          <w:sz w:val="24"/>
        </w:rPr>
      </w:pPr>
      <w:r w:rsidRPr="009E3227">
        <w:rPr>
          <w:sz w:val="24"/>
        </w:rPr>
        <w:t>恒电位仪单机上传数据结构如图</w:t>
      </w:r>
      <w:r w:rsidRPr="009E3227">
        <w:rPr>
          <w:sz w:val="24"/>
        </w:rPr>
        <w:t>B</w:t>
      </w:r>
      <w:r w:rsidR="0044628B">
        <w:rPr>
          <w:sz w:val="24"/>
        </w:rPr>
        <w:t>.</w:t>
      </w:r>
      <w:r w:rsidRPr="009E3227">
        <w:rPr>
          <w:sz w:val="24"/>
        </w:rPr>
        <w:t>13</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695CB333" w14:textId="77777777" w:rsidTr="000B2DA6">
        <w:trPr>
          <w:jc w:val="center"/>
        </w:trPr>
        <w:tc>
          <w:tcPr>
            <w:tcW w:w="1134" w:type="dxa"/>
            <w:tcBorders>
              <w:top w:val="nil"/>
              <w:left w:val="nil"/>
              <w:bottom w:val="single" w:sz="4" w:space="0" w:color="auto"/>
              <w:right w:val="nil"/>
            </w:tcBorders>
          </w:tcPr>
          <w:p w14:paraId="410E5E2C"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5F3F8F21"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462DA54"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7F5E8D39"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34CE2633"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24539028" w14:textId="77777777" w:rsidR="00874137" w:rsidRPr="009E3227" w:rsidRDefault="00874137" w:rsidP="00874137">
            <w:pPr>
              <w:spacing w:line="300" w:lineRule="auto"/>
              <w:jc w:val="center"/>
              <w:rPr>
                <w:sz w:val="18"/>
                <w:szCs w:val="18"/>
              </w:rPr>
            </w:pPr>
            <w:r w:rsidRPr="009E3227">
              <w:rPr>
                <w:sz w:val="18"/>
                <w:szCs w:val="18"/>
              </w:rPr>
              <w:t>记录索引</w:t>
            </w:r>
          </w:p>
        </w:tc>
      </w:tr>
      <w:tr w:rsidR="009E3227" w:rsidRPr="009E3227" w14:paraId="365487A3"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39C39EF" w14:textId="77777777" w:rsidR="00874137" w:rsidRPr="009E3227" w:rsidRDefault="00874137" w:rsidP="00874137">
            <w:pPr>
              <w:spacing w:line="300" w:lineRule="auto"/>
              <w:jc w:val="center"/>
              <w:rPr>
                <w:sz w:val="18"/>
                <w:szCs w:val="18"/>
              </w:rPr>
            </w:pPr>
            <w:r w:rsidRPr="009E3227">
              <w:rPr>
                <w:sz w:val="18"/>
                <w:szCs w:val="18"/>
              </w:rPr>
              <w:t>数据发送</w:t>
            </w:r>
          </w:p>
          <w:p w14:paraId="7B6763A2" w14:textId="77777777" w:rsidR="00874137" w:rsidRPr="009E3227" w:rsidRDefault="00874137" w:rsidP="00874137">
            <w:pPr>
              <w:spacing w:line="300" w:lineRule="auto"/>
              <w:jc w:val="center"/>
              <w:rPr>
                <w:sz w:val="18"/>
                <w:szCs w:val="18"/>
              </w:rPr>
            </w:pPr>
            <w:r w:rsidRPr="009E3227">
              <w:rPr>
                <w:sz w:val="18"/>
                <w:szCs w:val="18"/>
              </w:rPr>
              <w:t>标志</w:t>
            </w:r>
          </w:p>
        </w:tc>
        <w:tc>
          <w:tcPr>
            <w:tcW w:w="1134" w:type="dxa"/>
            <w:tcBorders>
              <w:top w:val="single" w:sz="4" w:space="0" w:color="auto"/>
              <w:left w:val="single" w:sz="4" w:space="0" w:color="auto"/>
              <w:bottom w:val="single" w:sz="4" w:space="0" w:color="auto"/>
              <w:right w:val="single" w:sz="4" w:space="0" w:color="auto"/>
            </w:tcBorders>
            <w:vAlign w:val="center"/>
          </w:tcPr>
          <w:p w14:paraId="48662793" w14:textId="77777777" w:rsidR="00874137" w:rsidRPr="009E3227" w:rsidRDefault="00874137" w:rsidP="00874137">
            <w:pPr>
              <w:spacing w:line="300" w:lineRule="auto"/>
              <w:jc w:val="center"/>
              <w:rPr>
                <w:sz w:val="18"/>
                <w:szCs w:val="18"/>
              </w:rPr>
            </w:pPr>
            <w:r w:rsidRPr="009E3227">
              <w:rPr>
                <w:sz w:val="18"/>
                <w:szCs w:val="18"/>
              </w:rPr>
              <w:t>远传远控</w:t>
            </w:r>
          </w:p>
          <w:p w14:paraId="120917A2" w14:textId="77777777" w:rsidR="00874137" w:rsidRPr="009E3227" w:rsidRDefault="00874137" w:rsidP="00874137">
            <w:pPr>
              <w:spacing w:line="300" w:lineRule="auto"/>
              <w:jc w:val="center"/>
              <w:rPr>
                <w:sz w:val="18"/>
                <w:szCs w:val="18"/>
              </w:rPr>
            </w:pPr>
            <w:r w:rsidRPr="009E3227">
              <w:rPr>
                <w:sz w:val="18"/>
                <w:szCs w:val="18"/>
              </w:rPr>
              <w:t>类型</w:t>
            </w:r>
          </w:p>
        </w:tc>
        <w:tc>
          <w:tcPr>
            <w:tcW w:w="1134" w:type="dxa"/>
            <w:tcBorders>
              <w:top w:val="single" w:sz="4" w:space="0" w:color="auto"/>
              <w:left w:val="single" w:sz="4" w:space="0" w:color="auto"/>
              <w:bottom w:val="single" w:sz="4" w:space="0" w:color="auto"/>
              <w:right w:val="single" w:sz="4" w:space="0" w:color="auto"/>
            </w:tcBorders>
            <w:vAlign w:val="center"/>
          </w:tcPr>
          <w:p w14:paraId="01DC648B" w14:textId="77777777" w:rsidR="00874137" w:rsidRPr="009E3227" w:rsidRDefault="00874137" w:rsidP="00874137">
            <w:pPr>
              <w:spacing w:line="300" w:lineRule="auto"/>
              <w:jc w:val="center"/>
              <w:rPr>
                <w:sz w:val="18"/>
                <w:szCs w:val="18"/>
              </w:rPr>
            </w:pPr>
            <w:r w:rsidRPr="009E3227">
              <w:rPr>
                <w:sz w:val="18"/>
                <w:szCs w:val="18"/>
              </w:rPr>
              <w:t>保留未用</w:t>
            </w:r>
            <w:r w:rsidRPr="009E3227">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F09CEEE" w14:textId="77777777" w:rsidR="00874137" w:rsidRPr="009E3227" w:rsidRDefault="00874137" w:rsidP="00874137">
            <w:pPr>
              <w:spacing w:line="300" w:lineRule="auto"/>
              <w:jc w:val="center"/>
              <w:rPr>
                <w:sz w:val="18"/>
                <w:szCs w:val="18"/>
              </w:rPr>
            </w:pPr>
            <w:r w:rsidRPr="009E3227">
              <w:rPr>
                <w:sz w:val="18"/>
                <w:szCs w:val="18"/>
              </w:rPr>
              <w:t>卫星数量</w:t>
            </w:r>
          </w:p>
        </w:tc>
      </w:tr>
      <w:tr w:rsidR="009E3227" w:rsidRPr="009E3227" w14:paraId="4505249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63E43654" w14:textId="77777777" w:rsidR="00874137" w:rsidRPr="009E3227" w:rsidRDefault="00874137" w:rsidP="00874137">
            <w:pPr>
              <w:spacing w:line="300" w:lineRule="auto"/>
              <w:jc w:val="center"/>
              <w:rPr>
                <w:sz w:val="18"/>
                <w:szCs w:val="18"/>
              </w:rPr>
            </w:pPr>
            <w:r w:rsidRPr="009E3227">
              <w:rPr>
                <w:sz w:val="18"/>
                <w:szCs w:val="18"/>
              </w:rPr>
              <w:t>恒电位仪单机信息结构</w:t>
            </w:r>
          </w:p>
        </w:tc>
      </w:tr>
      <w:tr w:rsidR="009E3227" w:rsidRPr="009E3227" w14:paraId="33B58095"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15A4451" w14:textId="77777777" w:rsidR="00874137" w:rsidRPr="009E3227" w:rsidRDefault="00874137" w:rsidP="00874137">
            <w:pPr>
              <w:spacing w:line="300" w:lineRule="auto"/>
              <w:jc w:val="center"/>
              <w:rPr>
                <w:sz w:val="18"/>
                <w:szCs w:val="18"/>
              </w:rPr>
            </w:pPr>
            <w:r w:rsidRPr="009E3227">
              <w:rPr>
                <w:sz w:val="18"/>
                <w:szCs w:val="18"/>
              </w:rPr>
              <w:t>执行模式</w:t>
            </w:r>
          </w:p>
        </w:tc>
        <w:tc>
          <w:tcPr>
            <w:tcW w:w="1134" w:type="dxa"/>
            <w:tcBorders>
              <w:top w:val="single" w:sz="4" w:space="0" w:color="auto"/>
              <w:left w:val="single" w:sz="4" w:space="0" w:color="auto"/>
              <w:bottom w:val="single" w:sz="4" w:space="0" w:color="auto"/>
              <w:right w:val="single" w:sz="4" w:space="0" w:color="auto"/>
            </w:tcBorders>
            <w:vAlign w:val="center"/>
          </w:tcPr>
          <w:p w14:paraId="2EFBDADA" w14:textId="77777777" w:rsidR="00874137" w:rsidRPr="009E3227" w:rsidRDefault="00874137" w:rsidP="00874137">
            <w:pPr>
              <w:spacing w:line="300" w:lineRule="auto"/>
              <w:jc w:val="center"/>
              <w:rPr>
                <w:sz w:val="18"/>
                <w:szCs w:val="18"/>
              </w:rPr>
            </w:pPr>
            <w:r w:rsidRPr="009E3227">
              <w:rPr>
                <w:sz w:val="18"/>
                <w:szCs w:val="18"/>
              </w:rPr>
              <w:t>运行状态</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07A79A" w14:textId="77777777" w:rsidR="00874137" w:rsidRPr="009E3227" w:rsidRDefault="00874137" w:rsidP="00874137">
            <w:pPr>
              <w:spacing w:line="300" w:lineRule="auto"/>
              <w:jc w:val="center"/>
              <w:rPr>
                <w:sz w:val="18"/>
                <w:szCs w:val="18"/>
              </w:rPr>
            </w:pPr>
            <w:r w:rsidRPr="009E3227">
              <w:rPr>
                <w:sz w:val="18"/>
                <w:szCs w:val="18"/>
              </w:rPr>
              <w:t>保留未用</w:t>
            </w:r>
            <w:r w:rsidRPr="009E3227">
              <w:rPr>
                <w:sz w:val="18"/>
                <w:szCs w:val="18"/>
              </w:rPr>
              <w:t>2</w:t>
            </w:r>
          </w:p>
        </w:tc>
      </w:tr>
      <w:tr w:rsidR="009E3227" w:rsidRPr="009E3227" w14:paraId="49554D01"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5512B276" w14:textId="77777777" w:rsidR="00874137" w:rsidRPr="009E3227" w:rsidRDefault="00874137" w:rsidP="00874137">
            <w:pPr>
              <w:spacing w:line="300" w:lineRule="auto"/>
              <w:jc w:val="center"/>
              <w:rPr>
                <w:sz w:val="18"/>
                <w:szCs w:val="18"/>
              </w:rPr>
            </w:pPr>
            <w:r w:rsidRPr="009E3227">
              <w:rPr>
                <w:sz w:val="18"/>
                <w:szCs w:val="18"/>
              </w:rPr>
              <w:t>通电电位</w:t>
            </w:r>
          </w:p>
        </w:tc>
      </w:tr>
      <w:tr w:rsidR="009E3227" w:rsidRPr="009E3227" w14:paraId="60BF2D9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68780E08" w14:textId="77777777" w:rsidR="00874137" w:rsidRPr="009E3227" w:rsidRDefault="00874137" w:rsidP="00874137">
            <w:pPr>
              <w:spacing w:line="300" w:lineRule="auto"/>
              <w:jc w:val="center"/>
              <w:rPr>
                <w:sz w:val="18"/>
                <w:szCs w:val="18"/>
              </w:rPr>
            </w:pPr>
            <w:r w:rsidRPr="009E3227">
              <w:rPr>
                <w:sz w:val="18"/>
                <w:szCs w:val="18"/>
              </w:rPr>
              <w:t>断电电位</w:t>
            </w:r>
          </w:p>
        </w:tc>
      </w:tr>
      <w:tr w:rsidR="009E3227" w:rsidRPr="009E3227" w14:paraId="05F0D1FD"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2145984F" w14:textId="77777777" w:rsidR="00874137" w:rsidRPr="009E3227" w:rsidRDefault="00874137" w:rsidP="00874137">
            <w:pPr>
              <w:spacing w:line="300" w:lineRule="auto"/>
              <w:jc w:val="center"/>
              <w:rPr>
                <w:sz w:val="18"/>
                <w:szCs w:val="18"/>
              </w:rPr>
            </w:pPr>
            <w:r w:rsidRPr="009E3227">
              <w:rPr>
                <w:sz w:val="18"/>
                <w:szCs w:val="18"/>
              </w:rPr>
              <w:t>输出电流</w:t>
            </w:r>
          </w:p>
        </w:tc>
      </w:tr>
      <w:tr w:rsidR="009E3227" w:rsidRPr="009E3227" w14:paraId="63D48222"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02B48EBC" w14:textId="77777777" w:rsidR="00874137" w:rsidRPr="009E3227" w:rsidRDefault="00874137" w:rsidP="00874137">
            <w:pPr>
              <w:spacing w:line="300" w:lineRule="auto"/>
              <w:jc w:val="center"/>
              <w:rPr>
                <w:sz w:val="18"/>
                <w:szCs w:val="18"/>
              </w:rPr>
            </w:pPr>
            <w:r w:rsidRPr="009E3227">
              <w:rPr>
                <w:sz w:val="18"/>
                <w:szCs w:val="18"/>
              </w:rPr>
              <w:lastRenderedPageBreak/>
              <w:t>输出电压</w:t>
            </w:r>
          </w:p>
        </w:tc>
      </w:tr>
      <w:tr w:rsidR="009E3227" w:rsidRPr="009E3227" w14:paraId="62B48A4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6A914943" w14:textId="77777777" w:rsidR="00874137" w:rsidRPr="009E3227" w:rsidRDefault="00874137" w:rsidP="00874137">
            <w:pPr>
              <w:spacing w:line="300" w:lineRule="auto"/>
              <w:jc w:val="center"/>
              <w:rPr>
                <w:sz w:val="18"/>
                <w:szCs w:val="18"/>
              </w:rPr>
            </w:pPr>
            <w:r w:rsidRPr="009E3227">
              <w:rPr>
                <w:sz w:val="18"/>
                <w:szCs w:val="18"/>
              </w:rPr>
              <w:t>恒电位仪试片参数结构</w:t>
            </w:r>
          </w:p>
        </w:tc>
      </w:tr>
      <w:tr w:rsidR="009E3227" w:rsidRPr="009E3227" w14:paraId="4C06EBAA"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32A6239" w14:textId="77777777" w:rsidR="00874137" w:rsidRPr="009E3227" w:rsidRDefault="00874137" w:rsidP="00874137">
            <w:pPr>
              <w:spacing w:line="300" w:lineRule="auto"/>
              <w:jc w:val="center"/>
              <w:rPr>
                <w:sz w:val="18"/>
                <w:szCs w:val="18"/>
              </w:rPr>
            </w:pPr>
            <w:r w:rsidRPr="009E3227">
              <w:rPr>
                <w:sz w:val="18"/>
                <w:szCs w:val="18"/>
              </w:rPr>
              <w:t>恒电位仪预置参数结构</w:t>
            </w:r>
          </w:p>
        </w:tc>
      </w:tr>
      <w:tr w:rsidR="009E3227" w:rsidRPr="009E3227" w14:paraId="4A638859"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408BB31F" w14:textId="77777777" w:rsidR="00874137" w:rsidRPr="009E3227" w:rsidRDefault="00874137" w:rsidP="00874137">
            <w:pPr>
              <w:spacing w:line="300" w:lineRule="auto"/>
              <w:jc w:val="center"/>
              <w:rPr>
                <w:sz w:val="18"/>
                <w:szCs w:val="18"/>
              </w:rPr>
            </w:pPr>
            <w:r w:rsidRPr="009E3227">
              <w:rPr>
                <w:sz w:val="18"/>
                <w:szCs w:val="18"/>
              </w:rPr>
              <w:t>环境温度</w:t>
            </w:r>
          </w:p>
        </w:tc>
      </w:tr>
      <w:tr w:rsidR="009E3227" w:rsidRPr="009E3227" w14:paraId="33A07202"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6772A13C" w14:textId="77777777" w:rsidR="00874137" w:rsidRPr="009E3227" w:rsidRDefault="00874137" w:rsidP="00874137">
            <w:pPr>
              <w:spacing w:line="300" w:lineRule="auto"/>
              <w:jc w:val="center"/>
              <w:rPr>
                <w:sz w:val="18"/>
                <w:szCs w:val="18"/>
              </w:rPr>
            </w:pPr>
            <w:r w:rsidRPr="009E3227">
              <w:rPr>
                <w:sz w:val="18"/>
                <w:szCs w:val="18"/>
              </w:rPr>
              <w:t>CPU</w:t>
            </w:r>
            <w:r w:rsidRPr="009E3227">
              <w:rPr>
                <w:sz w:val="18"/>
                <w:szCs w:val="18"/>
              </w:rPr>
              <w:t>温度</w:t>
            </w:r>
          </w:p>
        </w:tc>
      </w:tr>
      <w:tr w:rsidR="009E3227" w:rsidRPr="009E3227" w14:paraId="6DA27CFE"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2D429031" w14:textId="77777777" w:rsidR="00874137" w:rsidRPr="009E3227" w:rsidRDefault="00874137" w:rsidP="00874137">
            <w:pPr>
              <w:spacing w:line="300" w:lineRule="auto"/>
              <w:jc w:val="center"/>
              <w:rPr>
                <w:sz w:val="18"/>
                <w:szCs w:val="18"/>
              </w:rPr>
            </w:pPr>
            <w:r w:rsidRPr="009E3227">
              <w:rPr>
                <w:sz w:val="18"/>
                <w:szCs w:val="18"/>
              </w:rPr>
              <w:t>供电电压</w:t>
            </w:r>
          </w:p>
        </w:tc>
      </w:tr>
      <w:tr w:rsidR="009E3227" w:rsidRPr="009E3227" w14:paraId="1C70C56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0DA20A46" w14:textId="77777777" w:rsidR="00874137" w:rsidRPr="009E3227" w:rsidRDefault="00874137" w:rsidP="00874137">
            <w:pPr>
              <w:spacing w:line="300" w:lineRule="auto"/>
              <w:jc w:val="center"/>
              <w:rPr>
                <w:sz w:val="18"/>
                <w:szCs w:val="18"/>
              </w:rPr>
            </w:pPr>
            <w:r w:rsidRPr="009E3227">
              <w:rPr>
                <w:sz w:val="18"/>
                <w:szCs w:val="18"/>
              </w:rPr>
              <w:t>采样时间</w:t>
            </w:r>
          </w:p>
        </w:tc>
      </w:tr>
      <w:tr w:rsidR="009E3227" w:rsidRPr="009E3227" w14:paraId="4FB4F8B6"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2D52773C" w14:textId="77777777" w:rsidR="00874137" w:rsidRPr="009E3227" w:rsidRDefault="00874137" w:rsidP="00874137">
            <w:pPr>
              <w:spacing w:line="300" w:lineRule="auto"/>
              <w:jc w:val="center"/>
              <w:rPr>
                <w:sz w:val="18"/>
                <w:szCs w:val="18"/>
              </w:rPr>
            </w:pPr>
            <w:r w:rsidRPr="009E3227">
              <w:rPr>
                <w:sz w:val="18"/>
                <w:szCs w:val="18"/>
              </w:rPr>
              <w:t>报警信息</w:t>
            </w:r>
          </w:p>
        </w:tc>
      </w:tr>
    </w:tbl>
    <w:p w14:paraId="6CB635A2" w14:textId="66869A9F" w:rsidR="00874137" w:rsidRPr="009E3227" w:rsidRDefault="00874137" w:rsidP="00874137">
      <w:pPr>
        <w:spacing w:line="300" w:lineRule="auto"/>
        <w:jc w:val="center"/>
        <w:rPr>
          <w:sz w:val="24"/>
        </w:rPr>
      </w:pPr>
      <w:r w:rsidRPr="009E3227">
        <w:rPr>
          <w:sz w:val="24"/>
        </w:rPr>
        <w:t>图</w:t>
      </w:r>
      <w:r w:rsidRPr="009E3227">
        <w:rPr>
          <w:sz w:val="24"/>
        </w:rPr>
        <w:t>B</w:t>
      </w:r>
      <w:r w:rsidR="0044628B">
        <w:rPr>
          <w:sz w:val="24"/>
        </w:rPr>
        <w:t>.</w:t>
      </w:r>
      <w:r w:rsidRPr="009E3227">
        <w:rPr>
          <w:sz w:val="24"/>
        </w:rPr>
        <w:t xml:space="preserve">13 </w:t>
      </w:r>
      <w:r w:rsidRPr="009E3227">
        <w:rPr>
          <w:sz w:val="24"/>
        </w:rPr>
        <w:t>恒电位仪单机上传数据结构</w:t>
      </w:r>
    </w:p>
    <w:p w14:paraId="253467B0" w14:textId="77777777" w:rsidR="00874137" w:rsidRPr="009E3227" w:rsidRDefault="00874137" w:rsidP="0044628B">
      <w:pPr>
        <w:spacing w:line="300" w:lineRule="auto"/>
        <w:ind w:firstLineChars="200" w:firstLine="480"/>
        <w:rPr>
          <w:sz w:val="24"/>
        </w:rPr>
      </w:pPr>
      <w:r w:rsidRPr="009E3227">
        <w:rPr>
          <w:sz w:val="24"/>
        </w:rPr>
        <w:t>恒电位仪单机上传数据结构中各字段的含义如下：</w:t>
      </w:r>
    </w:p>
    <w:p w14:paraId="667A8AB3" w14:textId="37910C3D"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记录索引</w:t>
      </w:r>
      <w:r w:rsidR="00874137" w:rsidRPr="009E3227">
        <w:rPr>
          <w:sz w:val="24"/>
        </w:rPr>
        <w:t>(index)</w:t>
      </w:r>
      <w:r w:rsidR="00874137" w:rsidRPr="009E3227">
        <w:rPr>
          <w:sz w:val="24"/>
        </w:rPr>
        <w:t>：恒电位仪每日采样数据的索引号，占</w:t>
      </w:r>
      <w:r w:rsidR="00874137" w:rsidRPr="009E3227">
        <w:rPr>
          <w:sz w:val="24"/>
        </w:rPr>
        <w:t>4</w:t>
      </w:r>
      <w:r w:rsidR="00874137" w:rsidRPr="009E3227">
        <w:rPr>
          <w:sz w:val="24"/>
        </w:rPr>
        <w:t>字节</w:t>
      </w:r>
      <w:r>
        <w:rPr>
          <w:sz w:val="24"/>
        </w:rPr>
        <w:t>；</w:t>
      </w:r>
    </w:p>
    <w:p w14:paraId="0627E4F9" w14:textId="61A77638"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数据发送标志</w:t>
      </w:r>
      <w:r w:rsidR="00874137" w:rsidRPr="009E3227">
        <w:rPr>
          <w:sz w:val="24"/>
        </w:rPr>
        <w:t>(data send flag)</w:t>
      </w:r>
      <w:r w:rsidR="00874137" w:rsidRPr="009E3227">
        <w:rPr>
          <w:sz w:val="24"/>
        </w:rPr>
        <w:t>：数据是否发送成功标志，用户自定义，占</w:t>
      </w:r>
      <w:r w:rsidR="00874137" w:rsidRPr="009E3227">
        <w:rPr>
          <w:sz w:val="24"/>
        </w:rPr>
        <w:t>1</w:t>
      </w:r>
      <w:r w:rsidR="00874137" w:rsidRPr="009E3227">
        <w:rPr>
          <w:sz w:val="24"/>
        </w:rPr>
        <w:t>字节</w:t>
      </w:r>
      <w:r>
        <w:rPr>
          <w:sz w:val="24"/>
        </w:rPr>
        <w:t>；</w:t>
      </w:r>
    </w:p>
    <w:p w14:paraId="4387E62B" w14:textId="0C6CF137"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远传远</w:t>
      </w:r>
      <w:proofErr w:type="gramStart"/>
      <w:r w:rsidR="00874137" w:rsidRPr="009E3227">
        <w:rPr>
          <w:sz w:val="24"/>
        </w:rPr>
        <w:t>控类型</w:t>
      </w:r>
      <w:proofErr w:type="gramEnd"/>
      <w:r w:rsidR="00874137" w:rsidRPr="009E3227">
        <w:rPr>
          <w:sz w:val="24"/>
        </w:rPr>
        <w:t>(remote transmission remote control type)</w:t>
      </w:r>
      <w:r w:rsidR="00874137" w:rsidRPr="009E3227">
        <w:rPr>
          <w:sz w:val="24"/>
        </w:rPr>
        <w:t>：</w:t>
      </w:r>
      <w:r w:rsidR="00874137" w:rsidRPr="009E3227">
        <w:rPr>
          <w:sz w:val="24"/>
        </w:rPr>
        <w:t>“1”</w:t>
      </w:r>
      <w:r w:rsidR="00874137" w:rsidRPr="009E3227">
        <w:rPr>
          <w:sz w:val="24"/>
        </w:rPr>
        <w:t>只有远传、</w:t>
      </w:r>
      <w:r w:rsidR="00874137" w:rsidRPr="009E3227">
        <w:rPr>
          <w:sz w:val="24"/>
        </w:rPr>
        <w:t>“2”</w:t>
      </w:r>
      <w:r w:rsidR="00874137" w:rsidRPr="009E3227">
        <w:rPr>
          <w:sz w:val="24"/>
        </w:rPr>
        <w:t>只有远控、</w:t>
      </w:r>
      <w:r w:rsidR="00874137" w:rsidRPr="009E3227">
        <w:rPr>
          <w:sz w:val="24"/>
        </w:rPr>
        <w:t>“3”</w:t>
      </w:r>
      <w:r w:rsidR="00874137" w:rsidRPr="009E3227">
        <w:rPr>
          <w:sz w:val="24"/>
        </w:rPr>
        <w:t>远传远控，其他未定义</w:t>
      </w:r>
      <w:r>
        <w:rPr>
          <w:rFonts w:hint="eastAsia"/>
          <w:sz w:val="24"/>
        </w:rPr>
        <w:t>，</w:t>
      </w:r>
      <w:r w:rsidR="00874137" w:rsidRPr="009E3227">
        <w:rPr>
          <w:sz w:val="24"/>
        </w:rPr>
        <w:t>占</w:t>
      </w:r>
      <w:r w:rsidR="00874137" w:rsidRPr="009E3227">
        <w:rPr>
          <w:sz w:val="24"/>
        </w:rPr>
        <w:t>1</w:t>
      </w:r>
      <w:r w:rsidR="00874137" w:rsidRPr="009E3227">
        <w:rPr>
          <w:sz w:val="24"/>
        </w:rPr>
        <w:t>字节</w:t>
      </w:r>
      <w:r>
        <w:rPr>
          <w:sz w:val="24"/>
        </w:rPr>
        <w:t>；</w:t>
      </w:r>
    </w:p>
    <w:p w14:paraId="4F95E4EC" w14:textId="491D394D"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1(reserved)</w:t>
      </w:r>
      <w:r w:rsidR="00874137" w:rsidRPr="009E3227">
        <w:rPr>
          <w:sz w:val="24"/>
        </w:rPr>
        <w:t>：占</w:t>
      </w:r>
      <w:r w:rsidR="00874137" w:rsidRPr="009E3227">
        <w:rPr>
          <w:sz w:val="24"/>
        </w:rPr>
        <w:t>1</w:t>
      </w:r>
      <w:r w:rsidR="00874137" w:rsidRPr="009E3227">
        <w:rPr>
          <w:sz w:val="24"/>
        </w:rPr>
        <w:t>字节，固定为</w:t>
      </w:r>
      <w:r w:rsidR="00874137" w:rsidRPr="009E3227">
        <w:rPr>
          <w:sz w:val="24"/>
        </w:rPr>
        <w:t>0</w:t>
      </w:r>
      <w:r>
        <w:rPr>
          <w:sz w:val="24"/>
        </w:rPr>
        <w:t>；</w:t>
      </w:r>
    </w:p>
    <w:p w14:paraId="447C21C1" w14:textId="117C0F5D"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卫星数量</w:t>
      </w:r>
      <w:r w:rsidR="00874137" w:rsidRPr="009E3227">
        <w:rPr>
          <w:sz w:val="24"/>
        </w:rPr>
        <w:t>(satellite number)</w:t>
      </w:r>
      <w:r w:rsidR="00874137" w:rsidRPr="009E3227">
        <w:rPr>
          <w:sz w:val="24"/>
        </w:rPr>
        <w:t>：使用卫星数量，范围</w:t>
      </w:r>
      <w:r w:rsidR="00874137" w:rsidRPr="009E3227">
        <w:rPr>
          <w:sz w:val="24"/>
        </w:rPr>
        <w:t>0</w:t>
      </w:r>
      <w:r w:rsidR="00874137" w:rsidRPr="009E3227">
        <w:rPr>
          <w:sz w:val="24"/>
        </w:rPr>
        <w:t>～</w:t>
      </w:r>
      <w:r w:rsidR="00874137" w:rsidRPr="009E3227">
        <w:rPr>
          <w:sz w:val="24"/>
        </w:rPr>
        <w:t>12</w:t>
      </w:r>
      <w:r w:rsidR="00874137" w:rsidRPr="009E3227">
        <w:rPr>
          <w:sz w:val="24"/>
        </w:rPr>
        <w:t>，占</w:t>
      </w:r>
      <w:r w:rsidR="00874137" w:rsidRPr="009E3227">
        <w:rPr>
          <w:sz w:val="24"/>
        </w:rPr>
        <w:t>1</w:t>
      </w:r>
      <w:r w:rsidR="00874137" w:rsidRPr="009E3227">
        <w:rPr>
          <w:sz w:val="24"/>
        </w:rPr>
        <w:t>字节</w:t>
      </w:r>
      <w:r>
        <w:rPr>
          <w:sz w:val="24"/>
        </w:rPr>
        <w:t>；</w:t>
      </w:r>
    </w:p>
    <w:p w14:paraId="6927B1CB" w14:textId="68A4FA34"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恒电位仪单机信息结构见</w:t>
      </w:r>
      <w:r w:rsidR="00874137" w:rsidRPr="009E3227">
        <w:rPr>
          <w:sz w:val="24"/>
        </w:rPr>
        <w:t>B.12</w:t>
      </w:r>
      <w:r>
        <w:rPr>
          <w:sz w:val="24"/>
        </w:rPr>
        <w:t>；</w:t>
      </w:r>
    </w:p>
    <w:p w14:paraId="32DC99EE" w14:textId="014DF0C0"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执行模式</w:t>
      </w:r>
      <w:r w:rsidR="00874137" w:rsidRPr="009E3227">
        <w:rPr>
          <w:sz w:val="24"/>
        </w:rPr>
        <w:t>(execute mode)</w:t>
      </w:r>
      <w:r w:rsidR="00874137" w:rsidRPr="009E3227">
        <w:rPr>
          <w:sz w:val="24"/>
        </w:rPr>
        <w:t>：</w:t>
      </w:r>
      <w:r w:rsidR="00874137" w:rsidRPr="009E3227">
        <w:rPr>
          <w:sz w:val="24"/>
        </w:rPr>
        <w:t>“1”</w:t>
      </w:r>
      <w:r w:rsidR="00874137" w:rsidRPr="009E3227">
        <w:rPr>
          <w:sz w:val="24"/>
        </w:rPr>
        <w:t>通断测试，</w:t>
      </w:r>
      <w:r w:rsidR="00874137" w:rsidRPr="009E3227">
        <w:rPr>
          <w:sz w:val="24"/>
        </w:rPr>
        <w:t>“0”</w:t>
      </w:r>
      <w:r w:rsidR="00874137" w:rsidRPr="009E3227">
        <w:rPr>
          <w:sz w:val="24"/>
        </w:rPr>
        <w:t>正常运行，占</w:t>
      </w:r>
      <w:r w:rsidR="00874137" w:rsidRPr="009E3227">
        <w:rPr>
          <w:sz w:val="24"/>
        </w:rPr>
        <w:t>1</w:t>
      </w:r>
      <w:r w:rsidR="00874137" w:rsidRPr="009E3227">
        <w:rPr>
          <w:sz w:val="24"/>
        </w:rPr>
        <w:t>字节</w:t>
      </w:r>
      <w:r>
        <w:rPr>
          <w:sz w:val="24"/>
        </w:rPr>
        <w:t>；</w:t>
      </w:r>
    </w:p>
    <w:p w14:paraId="540A097D" w14:textId="43A2EF0B"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运行状态</w:t>
      </w:r>
      <w:r w:rsidR="00874137" w:rsidRPr="009E3227">
        <w:rPr>
          <w:sz w:val="24"/>
        </w:rPr>
        <w:t>(run status)</w:t>
      </w:r>
      <w:r w:rsidR="00874137" w:rsidRPr="009E3227">
        <w:rPr>
          <w:sz w:val="24"/>
        </w:rPr>
        <w:t>：</w:t>
      </w:r>
      <w:r w:rsidR="00874137" w:rsidRPr="009E3227">
        <w:rPr>
          <w:sz w:val="24"/>
        </w:rPr>
        <w:t>AB</w:t>
      </w:r>
      <w:r w:rsidR="00874137" w:rsidRPr="009E3227">
        <w:rPr>
          <w:sz w:val="24"/>
        </w:rPr>
        <w:t>机运行状态，</w:t>
      </w:r>
      <w:r w:rsidR="00874137" w:rsidRPr="009E3227">
        <w:rPr>
          <w:sz w:val="24"/>
        </w:rPr>
        <w:t>“0x30”A</w:t>
      </w:r>
      <w:r w:rsidR="00874137" w:rsidRPr="009E3227">
        <w:rPr>
          <w:sz w:val="24"/>
        </w:rPr>
        <w:t>机运行，</w:t>
      </w:r>
      <w:r w:rsidR="00874137" w:rsidRPr="009E3227">
        <w:rPr>
          <w:sz w:val="24"/>
        </w:rPr>
        <w:t>“0x31”B</w:t>
      </w:r>
      <w:r w:rsidR="00874137" w:rsidRPr="009E3227">
        <w:rPr>
          <w:sz w:val="24"/>
        </w:rPr>
        <w:t>机运行，占</w:t>
      </w:r>
      <w:r w:rsidR="00874137" w:rsidRPr="009E3227">
        <w:rPr>
          <w:sz w:val="24"/>
        </w:rPr>
        <w:t>1</w:t>
      </w:r>
      <w:r w:rsidR="00874137" w:rsidRPr="009E3227">
        <w:rPr>
          <w:sz w:val="24"/>
        </w:rPr>
        <w:t>字节</w:t>
      </w:r>
      <w:r>
        <w:rPr>
          <w:sz w:val="24"/>
        </w:rPr>
        <w:t>；</w:t>
      </w:r>
    </w:p>
    <w:p w14:paraId="201AEBEF" w14:textId="4B59EC92"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2(reserved)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sz w:val="24"/>
        </w:rPr>
        <w:t>；</w:t>
      </w:r>
    </w:p>
    <w:p w14:paraId="43D9FC67" w14:textId="423B0502"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预置通电电位：占</w:t>
      </w:r>
      <w:r w:rsidR="00874137" w:rsidRPr="009E3227">
        <w:rPr>
          <w:sz w:val="24"/>
        </w:rPr>
        <w:t>4</w:t>
      </w:r>
      <w:r w:rsidR="00874137" w:rsidRPr="009E3227">
        <w:rPr>
          <w:sz w:val="24"/>
        </w:rPr>
        <w:t>字节，浮点型，单位为</w:t>
      </w:r>
      <w:r w:rsidR="00874137" w:rsidRPr="009E3227">
        <w:rPr>
          <w:sz w:val="24"/>
        </w:rPr>
        <w:t>V</w:t>
      </w:r>
      <w:r>
        <w:rPr>
          <w:sz w:val="24"/>
        </w:rPr>
        <w:t>；</w:t>
      </w:r>
    </w:p>
    <w:p w14:paraId="1CB4C753" w14:textId="32F6ABEF"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预置断电电位：占</w:t>
      </w:r>
      <w:r w:rsidR="00874137" w:rsidRPr="009E3227">
        <w:rPr>
          <w:sz w:val="24"/>
        </w:rPr>
        <w:t>4</w:t>
      </w:r>
      <w:r w:rsidR="00874137" w:rsidRPr="009E3227">
        <w:rPr>
          <w:sz w:val="24"/>
        </w:rPr>
        <w:t>字节，浮点型，单位为</w:t>
      </w:r>
      <w:r w:rsidR="00874137" w:rsidRPr="009E3227">
        <w:rPr>
          <w:sz w:val="24"/>
        </w:rPr>
        <w:t>V</w:t>
      </w:r>
      <w:r>
        <w:rPr>
          <w:sz w:val="24"/>
        </w:rPr>
        <w:t>；</w:t>
      </w:r>
    </w:p>
    <w:p w14:paraId="5E4F6EB4" w14:textId="657D8428"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预置输出电流：占</w:t>
      </w:r>
      <w:r w:rsidR="00874137" w:rsidRPr="009E3227">
        <w:rPr>
          <w:sz w:val="24"/>
        </w:rPr>
        <w:t>4</w:t>
      </w:r>
      <w:r w:rsidR="00874137" w:rsidRPr="009E3227">
        <w:rPr>
          <w:sz w:val="24"/>
        </w:rPr>
        <w:t>字节，浮点型，单位为</w:t>
      </w:r>
      <w:r w:rsidR="00874137" w:rsidRPr="009E3227">
        <w:rPr>
          <w:sz w:val="24"/>
        </w:rPr>
        <w:t>A</w:t>
      </w:r>
      <w:r>
        <w:rPr>
          <w:sz w:val="24"/>
        </w:rPr>
        <w:t>；</w:t>
      </w:r>
    </w:p>
    <w:p w14:paraId="2856C808" w14:textId="1884AAD1"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预置输出电压：占</w:t>
      </w:r>
      <w:r w:rsidR="00874137" w:rsidRPr="009E3227">
        <w:rPr>
          <w:sz w:val="24"/>
        </w:rPr>
        <w:t>4</w:t>
      </w:r>
      <w:r w:rsidR="00874137" w:rsidRPr="009E3227">
        <w:rPr>
          <w:sz w:val="24"/>
        </w:rPr>
        <w:t>字节，浮点型，单位为</w:t>
      </w:r>
      <w:r w:rsidR="00874137" w:rsidRPr="009E3227">
        <w:rPr>
          <w:sz w:val="24"/>
        </w:rPr>
        <w:t>V</w:t>
      </w:r>
      <w:r>
        <w:rPr>
          <w:sz w:val="24"/>
        </w:rPr>
        <w:t>；</w:t>
      </w:r>
    </w:p>
    <w:p w14:paraId="2444B02D" w14:textId="0C88F4D1"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恒电位仪试片参数结构见</w:t>
      </w:r>
      <w:r w:rsidR="00874137" w:rsidRPr="009E3227">
        <w:rPr>
          <w:sz w:val="24"/>
        </w:rPr>
        <w:t>B.14</w:t>
      </w:r>
      <w:r>
        <w:rPr>
          <w:sz w:val="24"/>
        </w:rPr>
        <w:t>；</w:t>
      </w:r>
    </w:p>
    <w:p w14:paraId="7A277CF2" w14:textId="0083FD1D"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恒电位仪预置参数结构见</w:t>
      </w:r>
      <w:r w:rsidR="00874137" w:rsidRPr="009E3227">
        <w:rPr>
          <w:sz w:val="24"/>
        </w:rPr>
        <w:t>B.5</w:t>
      </w:r>
      <w:r>
        <w:rPr>
          <w:sz w:val="24"/>
        </w:rPr>
        <w:t>；</w:t>
      </w:r>
    </w:p>
    <w:p w14:paraId="57F13E82" w14:textId="15123E86"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环境温度</w:t>
      </w:r>
      <w:r w:rsidR="00874137" w:rsidRPr="009E3227">
        <w:rPr>
          <w:sz w:val="24"/>
        </w:rPr>
        <w:t>(environmental temperature)</w:t>
      </w:r>
      <w:r w:rsidR="00874137" w:rsidRPr="009E3227">
        <w:rPr>
          <w:sz w:val="24"/>
        </w:rPr>
        <w:t>：指安装终端附近的环境温度，单位摄氏度，浮点型，占用</w:t>
      </w:r>
      <w:r w:rsidR="00874137" w:rsidRPr="009E3227">
        <w:rPr>
          <w:sz w:val="24"/>
        </w:rPr>
        <w:t>4</w:t>
      </w:r>
      <w:r w:rsidR="00874137" w:rsidRPr="009E3227">
        <w:rPr>
          <w:sz w:val="24"/>
        </w:rPr>
        <w:t>字节</w:t>
      </w:r>
      <w:r>
        <w:rPr>
          <w:sz w:val="24"/>
        </w:rPr>
        <w:t>；</w:t>
      </w:r>
    </w:p>
    <w:p w14:paraId="5CF7DEF6" w14:textId="1A53B43B"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CPU</w:t>
      </w:r>
      <w:r w:rsidR="00874137" w:rsidRPr="009E3227">
        <w:rPr>
          <w:sz w:val="24"/>
        </w:rPr>
        <w:t>温度</w:t>
      </w:r>
      <w:r w:rsidR="00874137" w:rsidRPr="009E3227">
        <w:rPr>
          <w:sz w:val="24"/>
        </w:rPr>
        <w:t>(CPU temperature)</w:t>
      </w:r>
      <w:r w:rsidR="00874137" w:rsidRPr="009E3227">
        <w:rPr>
          <w:sz w:val="24"/>
        </w:rPr>
        <w:t>：指</w:t>
      </w:r>
      <w:r w:rsidR="00874137" w:rsidRPr="009E3227">
        <w:rPr>
          <w:sz w:val="24"/>
        </w:rPr>
        <w:t>CPU</w:t>
      </w:r>
      <w:r w:rsidR="00874137" w:rsidRPr="009E3227">
        <w:rPr>
          <w:sz w:val="24"/>
        </w:rPr>
        <w:t>内部温度，单位摄氏度，浮点型，占</w:t>
      </w:r>
      <w:r w:rsidR="00874137" w:rsidRPr="009E3227">
        <w:rPr>
          <w:sz w:val="24"/>
        </w:rPr>
        <w:t>4</w:t>
      </w:r>
      <w:r w:rsidR="00874137" w:rsidRPr="009E3227">
        <w:rPr>
          <w:sz w:val="24"/>
        </w:rPr>
        <w:t>字节</w:t>
      </w:r>
      <w:r>
        <w:rPr>
          <w:sz w:val="24"/>
        </w:rPr>
        <w:t>；</w:t>
      </w:r>
    </w:p>
    <w:p w14:paraId="2C316620" w14:textId="68716E6F"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供电电压</w:t>
      </w:r>
      <w:r w:rsidR="00874137" w:rsidRPr="009E3227">
        <w:rPr>
          <w:sz w:val="24"/>
        </w:rPr>
        <w:t>(supply voltage)</w:t>
      </w:r>
      <w:r w:rsidR="00874137" w:rsidRPr="009E3227">
        <w:rPr>
          <w:sz w:val="24"/>
        </w:rPr>
        <w:t>：指终端的电源输入电压，单位为</w:t>
      </w:r>
      <w:r w:rsidR="00874137" w:rsidRPr="009E3227">
        <w:rPr>
          <w:sz w:val="24"/>
        </w:rPr>
        <w:t>V</w:t>
      </w:r>
      <w:r w:rsidR="00874137" w:rsidRPr="009E3227">
        <w:rPr>
          <w:sz w:val="24"/>
        </w:rPr>
        <w:t>，浮点型，占</w:t>
      </w:r>
      <w:r w:rsidR="00874137" w:rsidRPr="009E3227">
        <w:rPr>
          <w:sz w:val="24"/>
        </w:rPr>
        <w:t>4</w:t>
      </w:r>
      <w:r w:rsidR="00874137" w:rsidRPr="009E3227">
        <w:rPr>
          <w:sz w:val="24"/>
        </w:rPr>
        <w:t>字节</w:t>
      </w:r>
      <w:r>
        <w:rPr>
          <w:sz w:val="24"/>
        </w:rPr>
        <w:t>；</w:t>
      </w:r>
    </w:p>
    <w:p w14:paraId="7E279C88" w14:textId="2ADD543C"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采样时间结构见</w:t>
      </w:r>
      <w:r w:rsidR="00874137" w:rsidRPr="009E3227">
        <w:rPr>
          <w:sz w:val="24"/>
        </w:rPr>
        <w:t>B.1</w:t>
      </w:r>
      <w:r>
        <w:rPr>
          <w:sz w:val="24"/>
        </w:rPr>
        <w:t>；</w:t>
      </w:r>
    </w:p>
    <w:p w14:paraId="50AD157A" w14:textId="5EAC0D94" w:rsidR="00874137" w:rsidRPr="009E3227" w:rsidRDefault="0044628B" w:rsidP="0044628B">
      <w:pPr>
        <w:spacing w:line="300" w:lineRule="auto"/>
        <w:ind w:firstLineChars="200" w:firstLine="480"/>
        <w:rPr>
          <w:sz w:val="24"/>
        </w:rPr>
      </w:pPr>
      <w:r>
        <w:rPr>
          <w:rFonts w:hint="eastAsia"/>
          <w:sz w:val="24"/>
        </w:rPr>
        <w:lastRenderedPageBreak/>
        <w:t>——</w:t>
      </w:r>
      <w:r w:rsidR="00874137" w:rsidRPr="009E3227">
        <w:rPr>
          <w:sz w:val="24"/>
        </w:rPr>
        <w:t>报警信息</w:t>
      </w:r>
      <w:r w:rsidR="00874137" w:rsidRPr="009E3227">
        <w:rPr>
          <w:sz w:val="24"/>
        </w:rPr>
        <w:t>(</w:t>
      </w:r>
      <w:hyperlink r:id="rId19" w:history="1">
        <w:r w:rsidR="00874137" w:rsidRPr="009E3227">
          <w:rPr>
            <w:sz w:val="24"/>
          </w:rPr>
          <w:t>alarm</w:t>
        </w:r>
      </w:hyperlink>
      <w:r w:rsidR="00874137" w:rsidRPr="009E3227">
        <w:rPr>
          <w:sz w:val="24"/>
        </w:rPr>
        <w:t> </w:t>
      </w:r>
      <w:hyperlink r:id="rId20" w:history="1">
        <w:r w:rsidR="00874137" w:rsidRPr="009E3227">
          <w:rPr>
            <w:sz w:val="24"/>
          </w:rPr>
          <w:t>information</w:t>
        </w:r>
      </w:hyperlink>
      <w:r w:rsidR="00874137" w:rsidRPr="009E3227">
        <w:rPr>
          <w:sz w:val="24"/>
        </w:rPr>
        <w:t>)</w:t>
      </w:r>
      <w:r w:rsidR="00874137" w:rsidRPr="009E3227">
        <w:rPr>
          <w:sz w:val="24"/>
        </w:rPr>
        <w:t>：</w:t>
      </w:r>
      <w:r w:rsidR="00874137" w:rsidRPr="009E3227">
        <w:rPr>
          <w:sz w:val="24"/>
        </w:rPr>
        <w:t>bit</w:t>
      </w:r>
      <w:r w:rsidR="00874137" w:rsidRPr="009E3227">
        <w:rPr>
          <w:sz w:val="24"/>
        </w:rPr>
        <w:t>位表示，</w:t>
      </w:r>
      <w:r w:rsidR="00874137" w:rsidRPr="009E3227">
        <w:rPr>
          <w:sz w:val="24"/>
        </w:rPr>
        <w:t>“1”</w:t>
      </w:r>
      <w:r w:rsidR="00874137" w:rsidRPr="009E3227">
        <w:rPr>
          <w:sz w:val="24"/>
        </w:rPr>
        <w:t>报警，</w:t>
      </w:r>
      <w:r w:rsidR="00874137" w:rsidRPr="009E3227">
        <w:rPr>
          <w:sz w:val="24"/>
        </w:rPr>
        <w:t>“0”</w:t>
      </w:r>
      <w:r w:rsidR="00874137" w:rsidRPr="009E3227">
        <w:rPr>
          <w:sz w:val="24"/>
        </w:rPr>
        <w:t>正常，占</w:t>
      </w:r>
      <w:r w:rsidR="00874137" w:rsidRPr="009E3227">
        <w:rPr>
          <w:sz w:val="24"/>
        </w:rPr>
        <w:t>4</w:t>
      </w:r>
      <w:r w:rsidR="00874137" w:rsidRPr="009E3227">
        <w:rPr>
          <w:sz w:val="24"/>
        </w:rPr>
        <w:t>字节。</w:t>
      </w:r>
      <w:r w:rsidR="00874137" w:rsidRPr="009E3227">
        <w:rPr>
          <w:sz w:val="24"/>
        </w:rPr>
        <w:t>bit0</w:t>
      </w:r>
      <w:r w:rsidR="00874137" w:rsidRPr="009E3227">
        <w:rPr>
          <w:sz w:val="24"/>
        </w:rPr>
        <w:t>表示温度报警</w:t>
      </w:r>
      <w:r w:rsidR="00874137" w:rsidRPr="009E3227">
        <w:rPr>
          <w:sz w:val="24"/>
        </w:rPr>
        <w:t>,bit1</w:t>
      </w:r>
      <w:r w:rsidR="00874137" w:rsidRPr="009E3227">
        <w:rPr>
          <w:sz w:val="24"/>
        </w:rPr>
        <w:t>表示电流报警</w:t>
      </w:r>
      <w:r w:rsidR="00874137" w:rsidRPr="009E3227">
        <w:rPr>
          <w:sz w:val="24"/>
        </w:rPr>
        <w:t>,bit2</w:t>
      </w:r>
      <w:r w:rsidR="00874137" w:rsidRPr="009E3227">
        <w:rPr>
          <w:sz w:val="24"/>
        </w:rPr>
        <w:t>表示电压报警</w:t>
      </w:r>
      <w:r w:rsidR="00874137" w:rsidRPr="009E3227">
        <w:rPr>
          <w:sz w:val="24"/>
        </w:rPr>
        <w:t>,bit3</w:t>
      </w:r>
      <w:r w:rsidR="00874137" w:rsidRPr="009E3227">
        <w:rPr>
          <w:sz w:val="24"/>
        </w:rPr>
        <w:t>表示通电电位报警</w:t>
      </w:r>
      <w:r w:rsidR="00874137" w:rsidRPr="009E3227">
        <w:rPr>
          <w:sz w:val="24"/>
        </w:rPr>
        <w:t>,bit4</w:t>
      </w:r>
      <w:r w:rsidR="00874137" w:rsidRPr="009E3227">
        <w:rPr>
          <w:sz w:val="24"/>
        </w:rPr>
        <w:t>表示断电电位报警，其他未定义。</w:t>
      </w:r>
    </w:p>
    <w:p w14:paraId="1B1DBDC4" w14:textId="77777777" w:rsidR="00874137" w:rsidRPr="009E3227" w:rsidRDefault="00874137" w:rsidP="009C64A7">
      <w:pPr>
        <w:numPr>
          <w:ilvl w:val="1"/>
          <w:numId w:val="50"/>
        </w:numPr>
        <w:spacing w:line="300" w:lineRule="auto"/>
        <w:rPr>
          <w:sz w:val="24"/>
        </w:rPr>
      </w:pPr>
      <w:r w:rsidRPr="009E3227">
        <w:rPr>
          <w:sz w:val="24"/>
        </w:rPr>
        <w:t>恒电位仪试片参数结构如图</w:t>
      </w:r>
      <w:r w:rsidRPr="009E3227">
        <w:rPr>
          <w:sz w:val="24"/>
        </w:rPr>
        <w:t>B14</w:t>
      </w:r>
      <w:r w:rsidRPr="009E3227">
        <w:rPr>
          <w:sz w:val="24"/>
        </w:rPr>
        <w:t>所示：</w:t>
      </w:r>
      <w:r w:rsidRPr="009E3227">
        <w:rPr>
          <w:sz w:val="24"/>
        </w:rPr>
        <w:t xml:space="preserve"> </w:t>
      </w:r>
    </w:p>
    <w:tbl>
      <w:tblPr>
        <w:tblW w:w="0" w:type="auto"/>
        <w:jc w:val="center"/>
        <w:tblLook w:val="04A0" w:firstRow="1" w:lastRow="0" w:firstColumn="1" w:lastColumn="0" w:noHBand="0" w:noVBand="1"/>
      </w:tblPr>
      <w:tblGrid>
        <w:gridCol w:w="1134"/>
        <w:gridCol w:w="1134"/>
        <w:gridCol w:w="1134"/>
        <w:gridCol w:w="1134"/>
      </w:tblGrid>
      <w:tr w:rsidR="009E3227" w:rsidRPr="009E3227" w14:paraId="0556ECC7" w14:textId="77777777" w:rsidTr="000B2DA6">
        <w:trPr>
          <w:jc w:val="center"/>
        </w:trPr>
        <w:tc>
          <w:tcPr>
            <w:tcW w:w="1134" w:type="dxa"/>
            <w:tcBorders>
              <w:top w:val="nil"/>
              <w:left w:val="nil"/>
              <w:bottom w:val="single" w:sz="4" w:space="0" w:color="auto"/>
              <w:right w:val="nil"/>
            </w:tcBorders>
          </w:tcPr>
          <w:p w14:paraId="5F05D6E0"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7E1144EF"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778E84CC"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31898F9B"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39F89E32"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72C63BFF" w14:textId="77777777" w:rsidR="00874137" w:rsidRPr="009E3227" w:rsidRDefault="00874137" w:rsidP="00874137">
            <w:pPr>
              <w:spacing w:line="300" w:lineRule="auto"/>
              <w:jc w:val="center"/>
              <w:rPr>
                <w:sz w:val="18"/>
                <w:szCs w:val="18"/>
              </w:rPr>
            </w:pPr>
            <w:r w:rsidRPr="009E3227">
              <w:rPr>
                <w:sz w:val="18"/>
                <w:szCs w:val="18"/>
              </w:rPr>
              <w:t>通电时间</w:t>
            </w:r>
          </w:p>
        </w:tc>
      </w:tr>
      <w:tr w:rsidR="009E3227" w:rsidRPr="009E3227" w14:paraId="6ADC2CB4"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11D9C80C" w14:textId="77777777" w:rsidR="00874137" w:rsidRPr="009E3227" w:rsidRDefault="00874137" w:rsidP="00874137">
            <w:pPr>
              <w:spacing w:line="300" w:lineRule="auto"/>
              <w:jc w:val="center"/>
              <w:rPr>
                <w:sz w:val="18"/>
                <w:szCs w:val="18"/>
              </w:rPr>
            </w:pPr>
            <w:r w:rsidRPr="009E3227">
              <w:rPr>
                <w:sz w:val="18"/>
                <w:szCs w:val="18"/>
              </w:rPr>
              <w:t>断电时间</w:t>
            </w:r>
          </w:p>
        </w:tc>
      </w:tr>
      <w:tr w:rsidR="009E3227" w:rsidRPr="009E3227" w14:paraId="2CA3B4DE"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14:paraId="1BABE603" w14:textId="77777777" w:rsidR="00874137" w:rsidRPr="009E3227" w:rsidRDefault="00874137" w:rsidP="00874137">
            <w:pPr>
              <w:spacing w:line="300" w:lineRule="auto"/>
              <w:jc w:val="center"/>
              <w:rPr>
                <w:sz w:val="18"/>
                <w:szCs w:val="18"/>
              </w:rPr>
            </w:pPr>
            <w:r w:rsidRPr="009E3227">
              <w:rPr>
                <w:sz w:val="18"/>
                <w:szCs w:val="18"/>
              </w:rPr>
              <w:t>断电电位采样点</w:t>
            </w:r>
          </w:p>
        </w:tc>
      </w:tr>
      <w:tr w:rsidR="009E3227" w:rsidRPr="009E3227" w14:paraId="47254B3E"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F5E6FD5" w14:textId="77777777" w:rsidR="00874137" w:rsidRPr="009E3227" w:rsidRDefault="00874137" w:rsidP="00874137">
            <w:pPr>
              <w:spacing w:line="300" w:lineRule="auto"/>
              <w:jc w:val="center"/>
              <w:rPr>
                <w:sz w:val="18"/>
                <w:szCs w:val="18"/>
              </w:rPr>
            </w:pPr>
            <w:r w:rsidRPr="009E3227">
              <w:rPr>
                <w:sz w:val="18"/>
                <w:szCs w:val="18"/>
              </w:rPr>
              <w:t>工作模式</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F5074A" w14:textId="77777777" w:rsidR="00874137" w:rsidRPr="009E3227" w:rsidRDefault="00874137" w:rsidP="00874137">
            <w:pPr>
              <w:spacing w:line="300" w:lineRule="auto"/>
              <w:jc w:val="center"/>
              <w:rPr>
                <w:sz w:val="18"/>
                <w:szCs w:val="18"/>
              </w:rPr>
            </w:pPr>
            <w:r w:rsidRPr="009E3227">
              <w:rPr>
                <w:sz w:val="18"/>
                <w:szCs w:val="18"/>
              </w:rPr>
              <w:t>保留未用</w:t>
            </w:r>
          </w:p>
        </w:tc>
      </w:tr>
    </w:tbl>
    <w:p w14:paraId="7CC46D8D" w14:textId="77777777" w:rsidR="00874137" w:rsidRPr="009E3227" w:rsidRDefault="00874137" w:rsidP="00874137">
      <w:pPr>
        <w:jc w:val="center"/>
        <w:rPr>
          <w:sz w:val="24"/>
        </w:rPr>
      </w:pPr>
      <w:r w:rsidRPr="009E3227">
        <w:rPr>
          <w:sz w:val="24"/>
        </w:rPr>
        <w:t>图</w:t>
      </w:r>
      <w:r w:rsidRPr="009E3227">
        <w:rPr>
          <w:sz w:val="24"/>
        </w:rPr>
        <w:t xml:space="preserve">B14 </w:t>
      </w:r>
      <w:r w:rsidRPr="009E3227">
        <w:rPr>
          <w:sz w:val="24"/>
        </w:rPr>
        <w:t>恒电位仪试片参数结构</w:t>
      </w:r>
    </w:p>
    <w:p w14:paraId="16ABA6DF" w14:textId="77777777" w:rsidR="00874137" w:rsidRPr="009E3227" w:rsidRDefault="00874137" w:rsidP="0044628B">
      <w:pPr>
        <w:spacing w:line="300" w:lineRule="auto"/>
        <w:ind w:firstLineChars="200" w:firstLine="480"/>
        <w:rPr>
          <w:sz w:val="24"/>
        </w:rPr>
      </w:pPr>
      <w:r w:rsidRPr="009E3227">
        <w:rPr>
          <w:sz w:val="24"/>
        </w:rPr>
        <w:t>恒电位仪试片参数结构各字段的含义如下：</w:t>
      </w:r>
    </w:p>
    <w:p w14:paraId="522D7B06" w14:textId="699CF561"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通电时间</w:t>
      </w:r>
      <w:r w:rsidR="00874137" w:rsidRPr="009E3227">
        <w:rPr>
          <w:sz w:val="24"/>
        </w:rPr>
        <w:t>(power-on time)</w:t>
      </w:r>
      <w:r w:rsidR="00874137" w:rsidRPr="009E3227">
        <w:rPr>
          <w:sz w:val="24"/>
        </w:rPr>
        <w:t>：极化试片接通管道的时间，单位</w:t>
      </w:r>
      <w:proofErr w:type="spellStart"/>
      <w:r w:rsidR="00874137" w:rsidRPr="009E3227">
        <w:rPr>
          <w:sz w:val="24"/>
        </w:rPr>
        <w:t>ms</w:t>
      </w:r>
      <w:proofErr w:type="spellEnd"/>
      <w:r w:rsidR="00874137" w:rsidRPr="009E3227">
        <w:rPr>
          <w:sz w:val="24"/>
        </w:rPr>
        <w:t>，范围</w:t>
      </w:r>
      <w:r w:rsidR="00874137" w:rsidRPr="009E3227">
        <w:rPr>
          <w:sz w:val="24"/>
        </w:rPr>
        <w:t>:1</w:t>
      </w:r>
      <w:r w:rsidR="00874137" w:rsidRPr="009E3227">
        <w:rPr>
          <w:sz w:val="24"/>
        </w:rPr>
        <w:t>～</w:t>
      </w:r>
      <w:r w:rsidR="00874137" w:rsidRPr="009E3227">
        <w:rPr>
          <w:sz w:val="24"/>
        </w:rPr>
        <w:t>1000000</w:t>
      </w:r>
      <w:r w:rsidR="00874137" w:rsidRPr="009E3227">
        <w:rPr>
          <w:sz w:val="24"/>
        </w:rPr>
        <w:t>，占个字节</w:t>
      </w:r>
      <w:r>
        <w:rPr>
          <w:sz w:val="24"/>
        </w:rPr>
        <w:t>；</w:t>
      </w:r>
    </w:p>
    <w:p w14:paraId="35D56FFE" w14:textId="209AD95B"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断电时间</w:t>
      </w:r>
      <w:r w:rsidR="00874137" w:rsidRPr="009E3227">
        <w:rPr>
          <w:sz w:val="24"/>
        </w:rPr>
        <w:t>(power-off time)</w:t>
      </w:r>
      <w:r w:rsidR="00874137" w:rsidRPr="009E3227">
        <w:rPr>
          <w:sz w:val="24"/>
        </w:rPr>
        <w:t>：极化试片断开管道的时间，单位</w:t>
      </w:r>
      <w:proofErr w:type="spellStart"/>
      <w:r w:rsidR="00874137" w:rsidRPr="009E3227">
        <w:rPr>
          <w:sz w:val="24"/>
        </w:rPr>
        <w:t>ms</w:t>
      </w:r>
      <w:proofErr w:type="spellEnd"/>
      <w:r w:rsidR="00874137" w:rsidRPr="009E3227">
        <w:rPr>
          <w:sz w:val="24"/>
        </w:rPr>
        <w:t>，范围</w:t>
      </w:r>
      <w:r w:rsidR="00874137" w:rsidRPr="009E3227">
        <w:rPr>
          <w:sz w:val="24"/>
        </w:rPr>
        <w:t>:1</w:t>
      </w:r>
      <w:r w:rsidR="00874137" w:rsidRPr="009E3227">
        <w:rPr>
          <w:sz w:val="24"/>
        </w:rPr>
        <w:t>～</w:t>
      </w:r>
      <w:r w:rsidR="00874137" w:rsidRPr="009E3227">
        <w:rPr>
          <w:sz w:val="24"/>
        </w:rPr>
        <w:t>1000000</w:t>
      </w:r>
      <w:r w:rsidR="00874137" w:rsidRPr="009E3227">
        <w:rPr>
          <w:sz w:val="24"/>
        </w:rPr>
        <w:t>，占</w:t>
      </w:r>
      <w:r w:rsidR="00874137" w:rsidRPr="009E3227">
        <w:rPr>
          <w:sz w:val="24"/>
        </w:rPr>
        <w:t>4</w:t>
      </w:r>
      <w:r w:rsidR="00874137" w:rsidRPr="009E3227">
        <w:rPr>
          <w:sz w:val="24"/>
        </w:rPr>
        <w:t>字节</w:t>
      </w:r>
      <w:r>
        <w:rPr>
          <w:sz w:val="24"/>
        </w:rPr>
        <w:t>；</w:t>
      </w:r>
    </w:p>
    <w:p w14:paraId="583642CE" w14:textId="7DF708A3"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断电电位采样点</w:t>
      </w:r>
      <w:r w:rsidR="00874137" w:rsidRPr="009E3227">
        <w:rPr>
          <w:sz w:val="24"/>
        </w:rPr>
        <w:t>(p</w:t>
      </w:r>
      <w:r w:rsidR="00874137" w:rsidRPr="0044628B">
        <w:rPr>
          <w:sz w:val="24"/>
        </w:rPr>
        <w:t>ower Off delay</w:t>
      </w:r>
      <w:r w:rsidR="00874137" w:rsidRPr="009E3227">
        <w:rPr>
          <w:sz w:val="24"/>
        </w:rPr>
        <w:t>)</w:t>
      </w:r>
      <w:r w:rsidR="00874137" w:rsidRPr="009E3227">
        <w:rPr>
          <w:sz w:val="24"/>
        </w:rPr>
        <w:t>：极化试片断开管道线后，断电电位的采样时刻</w:t>
      </w:r>
      <w:r>
        <w:rPr>
          <w:rFonts w:hint="eastAsia"/>
          <w:sz w:val="24"/>
        </w:rPr>
        <w:t>，</w:t>
      </w:r>
      <w:r w:rsidR="00874137" w:rsidRPr="009E3227">
        <w:rPr>
          <w:sz w:val="24"/>
        </w:rPr>
        <w:t>单位</w:t>
      </w:r>
      <w:proofErr w:type="spellStart"/>
      <w:r w:rsidR="00874137" w:rsidRPr="009E3227">
        <w:rPr>
          <w:sz w:val="24"/>
        </w:rPr>
        <w:t>ms</w:t>
      </w:r>
      <w:proofErr w:type="spellEnd"/>
      <w:r w:rsidR="00874137" w:rsidRPr="009E3227">
        <w:rPr>
          <w:sz w:val="24"/>
        </w:rPr>
        <w:t>，占</w:t>
      </w:r>
      <w:r w:rsidR="00874137" w:rsidRPr="009E3227">
        <w:rPr>
          <w:sz w:val="24"/>
        </w:rPr>
        <w:t>4</w:t>
      </w:r>
      <w:r w:rsidR="00874137" w:rsidRPr="009E3227">
        <w:rPr>
          <w:sz w:val="24"/>
        </w:rPr>
        <w:t>字节</w:t>
      </w:r>
      <w:r>
        <w:rPr>
          <w:sz w:val="24"/>
        </w:rPr>
        <w:t>；</w:t>
      </w:r>
    </w:p>
    <w:p w14:paraId="34ADC961" w14:textId="4AD08AD6"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工作模式</w:t>
      </w:r>
      <w:r w:rsidR="00874137" w:rsidRPr="009E3227">
        <w:rPr>
          <w:sz w:val="24"/>
        </w:rPr>
        <w:t>(</w:t>
      </w:r>
      <w:hyperlink r:id="rId21" w:history="1">
        <w:r w:rsidR="00874137" w:rsidRPr="009E3227">
          <w:rPr>
            <w:sz w:val="24"/>
          </w:rPr>
          <w:t>operating</w:t>
        </w:r>
      </w:hyperlink>
      <w:r w:rsidR="00874137" w:rsidRPr="009E3227">
        <w:rPr>
          <w:sz w:val="24"/>
        </w:rPr>
        <w:t> </w:t>
      </w:r>
      <w:hyperlink r:id="rId22" w:history="1">
        <w:r w:rsidR="00874137" w:rsidRPr="009E3227">
          <w:rPr>
            <w:sz w:val="24"/>
          </w:rPr>
          <w:t>mode</w:t>
        </w:r>
      </w:hyperlink>
      <w:r w:rsidR="00874137" w:rsidRPr="009E3227">
        <w:rPr>
          <w:sz w:val="24"/>
        </w:rPr>
        <w:t>)</w:t>
      </w:r>
      <w:r w:rsidR="00874137" w:rsidRPr="009E3227">
        <w:rPr>
          <w:sz w:val="24"/>
        </w:rPr>
        <w:t>：试片工作模式，</w:t>
      </w:r>
      <w:r w:rsidR="00874137" w:rsidRPr="009E3227">
        <w:rPr>
          <w:sz w:val="24"/>
        </w:rPr>
        <w:t>“0”</w:t>
      </w:r>
      <w:r w:rsidR="00874137" w:rsidRPr="009E3227">
        <w:rPr>
          <w:sz w:val="24"/>
        </w:rPr>
        <w:t>表示常开，</w:t>
      </w:r>
      <w:r w:rsidR="00874137" w:rsidRPr="009E3227">
        <w:rPr>
          <w:sz w:val="24"/>
        </w:rPr>
        <w:t>“1”</w:t>
      </w:r>
      <w:r w:rsidR="00874137" w:rsidRPr="009E3227">
        <w:rPr>
          <w:sz w:val="24"/>
        </w:rPr>
        <w:t>表示常闭，</w:t>
      </w:r>
      <w:r w:rsidR="00874137" w:rsidRPr="009E3227">
        <w:rPr>
          <w:sz w:val="24"/>
        </w:rPr>
        <w:t>“2”</w:t>
      </w:r>
      <w:r w:rsidR="00874137" w:rsidRPr="009E3227">
        <w:rPr>
          <w:sz w:val="24"/>
        </w:rPr>
        <w:t>表示通断模式，其他未定义</w:t>
      </w:r>
      <w:r>
        <w:rPr>
          <w:rFonts w:hint="eastAsia"/>
          <w:sz w:val="24"/>
        </w:rPr>
        <w:t>，</w:t>
      </w:r>
      <w:r w:rsidR="00874137" w:rsidRPr="009E3227">
        <w:rPr>
          <w:sz w:val="24"/>
        </w:rPr>
        <w:t>占</w:t>
      </w:r>
      <w:r w:rsidR="00874137" w:rsidRPr="009E3227">
        <w:rPr>
          <w:sz w:val="24"/>
        </w:rPr>
        <w:t>1</w:t>
      </w:r>
      <w:r w:rsidR="00874137" w:rsidRPr="009E3227">
        <w:rPr>
          <w:sz w:val="24"/>
        </w:rPr>
        <w:t>字节</w:t>
      </w:r>
      <w:r>
        <w:rPr>
          <w:sz w:val="24"/>
        </w:rPr>
        <w:t>；</w:t>
      </w:r>
    </w:p>
    <w:p w14:paraId="0A136156" w14:textId="5D7E3035"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3</w:t>
      </w:r>
      <w:r w:rsidR="00874137" w:rsidRPr="009E3227">
        <w:rPr>
          <w:sz w:val="24"/>
        </w:rPr>
        <w:t>字节，固定为</w:t>
      </w:r>
      <w:r w:rsidR="00874137" w:rsidRPr="009E3227">
        <w:rPr>
          <w:sz w:val="24"/>
        </w:rPr>
        <w:t>0</w:t>
      </w:r>
      <w:r w:rsidR="00874137" w:rsidRPr="009E3227">
        <w:rPr>
          <w:sz w:val="24"/>
        </w:rPr>
        <w:t>。</w:t>
      </w:r>
    </w:p>
    <w:p w14:paraId="2489E494" w14:textId="77777777" w:rsidR="00874137" w:rsidRPr="009E3227" w:rsidRDefault="00874137" w:rsidP="00874137">
      <w:pPr>
        <w:widowControl/>
        <w:jc w:val="left"/>
        <w:rPr>
          <w:sz w:val="24"/>
        </w:rPr>
      </w:pPr>
      <w:r w:rsidRPr="009E3227">
        <w:rPr>
          <w:sz w:val="24"/>
        </w:rPr>
        <w:br w:type="page"/>
      </w:r>
    </w:p>
    <w:p w14:paraId="4185B1BE" w14:textId="77777777" w:rsidR="00874137" w:rsidRPr="009E3227" w:rsidRDefault="00874137" w:rsidP="00874137">
      <w:pPr>
        <w:pStyle w:val="1"/>
        <w:widowControl/>
        <w:spacing w:before="156" w:after="156" w:line="307" w:lineRule="auto"/>
        <w:rPr>
          <w:b/>
          <w:bCs w:val="0"/>
          <w:sz w:val="32"/>
          <w:szCs w:val="32"/>
        </w:rPr>
      </w:pPr>
      <w:bookmarkStart w:id="128" w:name="_Toc79410350"/>
      <w:r w:rsidRPr="009E3227">
        <w:rPr>
          <w:b/>
          <w:bCs w:val="0"/>
          <w:sz w:val="32"/>
          <w:szCs w:val="32"/>
        </w:rPr>
        <w:lastRenderedPageBreak/>
        <w:t>附</w:t>
      </w:r>
      <w:r w:rsidRPr="009E3227">
        <w:rPr>
          <w:b/>
          <w:bCs w:val="0"/>
          <w:sz w:val="32"/>
          <w:szCs w:val="32"/>
        </w:rPr>
        <w:t xml:space="preserve"> </w:t>
      </w:r>
      <w:r w:rsidRPr="009E3227">
        <w:rPr>
          <w:b/>
          <w:bCs w:val="0"/>
          <w:sz w:val="32"/>
          <w:szCs w:val="32"/>
        </w:rPr>
        <w:t>录</w:t>
      </w:r>
      <w:r w:rsidRPr="009E3227">
        <w:rPr>
          <w:b/>
          <w:bCs w:val="0"/>
          <w:sz w:val="32"/>
          <w:szCs w:val="32"/>
        </w:rPr>
        <w:t xml:space="preserve"> C</w:t>
      </w:r>
      <w:bookmarkEnd w:id="128"/>
    </w:p>
    <w:p w14:paraId="6E927171" w14:textId="77777777" w:rsidR="00423482" w:rsidRPr="009E3227" w:rsidRDefault="00423482" w:rsidP="00423482">
      <w:pPr>
        <w:spacing w:line="300" w:lineRule="auto"/>
        <w:jc w:val="center"/>
        <w:rPr>
          <w:sz w:val="24"/>
        </w:rPr>
      </w:pPr>
      <w:r w:rsidRPr="009E3227">
        <w:rPr>
          <w:sz w:val="24"/>
        </w:rPr>
        <w:t>（规范性附录）</w:t>
      </w:r>
    </w:p>
    <w:p w14:paraId="2DE6093A" w14:textId="0D2F5E60" w:rsidR="00874137" w:rsidRPr="009E3227" w:rsidRDefault="00874137" w:rsidP="00874137">
      <w:pPr>
        <w:spacing w:line="300" w:lineRule="auto"/>
        <w:jc w:val="center"/>
        <w:rPr>
          <w:sz w:val="24"/>
        </w:rPr>
      </w:pPr>
      <w:r w:rsidRPr="009E3227">
        <w:rPr>
          <w:sz w:val="24"/>
        </w:rPr>
        <w:t>阴极保护参数采集类终端</w:t>
      </w:r>
      <w:r w:rsidRPr="009E3227">
        <w:rPr>
          <w:sz w:val="24"/>
        </w:rPr>
        <w:t>TCP</w:t>
      </w:r>
      <w:r w:rsidRPr="009E3227">
        <w:rPr>
          <w:sz w:val="24"/>
        </w:rPr>
        <w:t>通信协议</w:t>
      </w:r>
    </w:p>
    <w:p w14:paraId="7A673E72" w14:textId="77777777" w:rsidR="00874137" w:rsidRPr="009E3227" w:rsidRDefault="00874137" w:rsidP="00874137"/>
    <w:p w14:paraId="4F6679F1" w14:textId="77777777" w:rsidR="00874137" w:rsidRPr="009E3227" w:rsidRDefault="00874137" w:rsidP="009C64A7">
      <w:pPr>
        <w:numPr>
          <w:ilvl w:val="0"/>
          <w:numId w:val="51"/>
        </w:numPr>
        <w:spacing w:line="300" w:lineRule="auto"/>
        <w:rPr>
          <w:vanish/>
          <w:szCs w:val="22"/>
        </w:rPr>
      </w:pPr>
    </w:p>
    <w:p w14:paraId="2960E44D" w14:textId="77777777" w:rsidR="00874137" w:rsidRPr="009E3227" w:rsidRDefault="00874137" w:rsidP="009C64A7">
      <w:pPr>
        <w:numPr>
          <w:ilvl w:val="0"/>
          <w:numId w:val="51"/>
        </w:numPr>
        <w:spacing w:line="300" w:lineRule="auto"/>
        <w:rPr>
          <w:vanish/>
          <w:szCs w:val="22"/>
        </w:rPr>
      </w:pPr>
    </w:p>
    <w:p w14:paraId="052317F9" w14:textId="77777777" w:rsidR="00874137" w:rsidRPr="009E3227" w:rsidRDefault="00874137" w:rsidP="009C64A7">
      <w:pPr>
        <w:numPr>
          <w:ilvl w:val="0"/>
          <w:numId w:val="51"/>
        </w:numPr>
        <w:spacing w:line="300" w:lineRule="auto"/>
        <w:rPr>
          <w:vanish/>
          <w:szCs w:val="22"/>
        </w:rPr>
      </w:pPr>
    </w:p>
    <w:p w14:paraId="2E5B4F33" w14:textId="77777777" w:rsidR="00874137" w:rsidRPr="009E3227" w:rsidRDefault="00874137" w:rsidP="009C64A7">
      <w:pPr>
        <w:numPr>
          <w:ilvl w:val="1"/>
          <w:numId w:val="51"/>
        </w:numPr>
        <w:spacing w:line="300" w:lineRule="auto"/>
        <w:rPr>
          <w:sz w:val="24"/>
        </w:rPr>
      </w:pPr>
      <w:r w:rsidRPr="009E3227">
        <w:rPr>
          <w:szCs w:val="22"/>
        </w:rPr>
        <w:t>报文</w:t>
      </w:r>
      <w:r w:rsidRPr="009E3227">
        <w:rPr>
          <w:sz w:val="24"/>
        </w:rPr>
        <w:t>格式</w:t>
      </w:r>
    </w:p>
    <w:p w14:paraId="7FFA23A7" w14:textId="77777777" w:rsidR="00874137" w:rsidRPr="009E3227" w:rsidRDefault="00874137" w:rsidP="00874137">
      <w:pPr>
        <w:spacing w:line="300" w:lineRule="auto"/>
        <w:ind w:firstLineChars="200" w:firstLine="480"/>
        <w:rPr>
          <w:sz w:val="24"/>
        </w:rPr>
      </w:pPr>
      <w:r w:rsidRPr="009E3227">
        <w:rPr>
          <w:sz w:val="24"/>
        </w:rPr>
        <w:t>本节主要说明阴极保护参数采集类终端（或网关）</w:t>
      </w:r>
      <w:r w:rsidRPr="009E3227">
        <w:rPr>
          <w:sz w:val="24"/>
        </w:rPr>
        <w:t>TCP</w:t>
      </w:r>
      <w:r w:rsidRPr="009E3227">
        <w:rPr>
          <w:sz w:val="24"/>
        </w:rPr>
        <w:t>通信协议的命令帧格式及定义。例如登入登出命令、上传数据命令、</w:t>
      </w:r>
      <w:proofErr w:type="gramStart"/>
      <w:r w:rsidRPr="009E3227">
        <w:rPr>
          <w:sz w:val="24"/>
        </w:rPr>
        <w:t>远控命令</w:t>
      </w:r>
      <w:proofErr w:type="gramEnd"/>
      <w:r w:rsidRPr="009E3227">
        <w:rPr>
          <w:sz w:val="24"/>
        </w:rPr>
        <w:t>、数据文件上传命令、</w:t>
      </w:r>
      <w:proofErr w:type="gramStart"/>
      <w:r w:rsidRPr="009E3227">
        <w:rPr>
          <w:sz w:val="24"/>
        </w:rPr>
        <w:t>远控固件</w:t>
      </w:r>
      <w:proofErr w:type="gramEnd"/>
      <w:r w:rsidRPr="009E3227">
        <w:rPr>
          <w:sz w:val="24"/>
        </w:rPr>
        <w:t>升级命令等，以及命令中各字段的定义。</w:t>
      </w:r>
    </w:p>
    <w:p w14:paraId="3A36AC7D" w14:textId="77777777" w:rsidR="00874137" w:rsidRPr="009E3227" w:rsidRDefault="00874137" w:rsidP="009C64A7">
      <w:pPr>
        <w:numPr>
          <w:ilvl w:val="2"/>
          <w:numId w:val="51"/>
        </w:numPr>
        <w:spacing w:line="300" w:lineRule="auto"/>
        <w:rPr>
          <w:sz w:val="24"/>
        </w:rPr>
      </w:pPr>
      <w:r w:rsidRPr="009E3227">
        <w:rPr>
          <w:sz w:val="24"/>
        </w:rPr>
        <w:t>公共首部</w:t>
      </w:r>
    </w:p>
    <w:p w14:paraId="5E8403C3" w14:textId="77777777" w:rsidR="00874137" w:rsidRPr="009E3227" w:rsidRDefault="00874137" w:rsidP="00E922B5">
      <w:pPr>
        <w:spacing w:line="300" w:lineRule="auto"/>
        <w:ind w:firstLineChars="200" w:firstLine="480"/>
        <w:rPr>
          <w:sz w:val="24"/>
        </w:rPr>
      </w:pPr>
      <w:r w:rsidRPr="009E3227">
        <w:rPr>
          <w:sz w:val="24"/>
        </w:rPr>
        <w:t>所有报文都有一个长度固定为</w:t>
      </w:r>
      <w:r w:rsidRPr="009E3227">
        <w:rPr>
          <w:sz w:val="24"/>
        </w:rPr>
        <w:t>10</w:t>
      </w:r>
      <w:r w:rsidRPr="009E3227">
        <w:rPr>
          <w:sz w:val="24"/>
        </w:rPr>
        <w:t>字节的固定首部，称为报文公共首部，格式如图</w:t>
      </w:r>
      <w:r w:rsidRPr="009E3227">
        <w:rPr>
          <w:sz w:val="24"/>
        </w:rPr>
        <w:t>C.1</w:t>
      </w:r>
      <w:r w:rsidRPr="009E3227">
        <w:rPr>
          <w:sz w:val="24"/>
        </w:rPr>
        <w:t>所示。不同命令类型的报文数据紧跟公共首部之后。在报文公共首部之前增加同步头，其中同步头为</w:t>
      </w:r>
      <w:r w:rsidRPr="009E3227">
        <w:rPr>
          <w:sz w:val="24"/>
        </w:rPr>
        <w:t>4</w:t>
      </w:r>
      <w:r w:rsidRPr="009E3227">
        <w:rPr>
          <w:sz w:val="24"/>
        </w:rPr>
        <w:t>个字节（</w:t>
      </w:r>
      <w:r w:rsidRPr="009E3227">
        <w:rPr>
          <w:sz w:val="24"/>
        </w:rPr>
        <w:t xml:space="preserve">0xAA </w:t>
      </w:r>
      <w:proofErr w:type="spellStart"/>
      <w:r w:rsidRPr="009E3227">
        <w:rPr>
          <w:sz w:val="24"/>
        </w:rPr>
        <w:t>0xAA</w:t>
      </w:r>
      <w:proofErr w:type="spellEnd"/>
      <w:r w:rsidRPr="009E3227">
        <w:rPr>
          <w:sz w:val="24"/>
        </w:rPr>
        <w:t xml:space="preserve"> </w:t>
      </w:r>
      <w:proofErr w:type="spellStart"/>
      <w:r w:rsidRPr="009E3227">
        <w:rPr>
          <w:sz w:val="24"/>
        </w:rPr>
        <w:t>0xAA</w:t>
      </w:r>
      <w:proofErr w:type="spellEnd"/>
      <w:r w:rsidRPr="009E3227">
        <w:rPr>
          <w:sz w:val="24"/>
        </w:rPr>
        <w:t xml:space="preserve"> 0xAB</w:t>
      </w:r>
      <w:r w:rsidRPr="009E3227">
        <w:rPr>
          <w:sz w:val="24"/>
        </w:rPr>
        <w:t>），报文组织方式：同步头</w:t>
      </w:r>
      <w:r w:rsidRPr="009E3227">
        <w:rPr>
          <w:sz w:val="24"/>
        </w:rPr>
        <w:t xml:space="preserve"> + </w:t>
      </w:r>
      <w:r w:rsidRPr="009E3227">
        <w:rPr>
          <w:sz w:val="24"/>
        </w:rPr>
        <w:t>报文公共首部</w:t>
      </w:r>
      <w:r w:rsidRPr="009E3227">
        <w:rPr>
          <w:sz w:val="24"/>
        </w:rPr>
        <w:t xml:space="preserve"> + </w:t>
      </w:r>
      <w:r w:rsidRPr="009E3227">
        <w:rPr>
          <w:sz w:val="24"/>
        </w:rPr>
        <w:t>命令内容。报文采用大端字节序，单字节对齐。报文中的数据长度，不包含同步头，校验不包含同步头。</w:t>
      </w:r>
    </w:p>
    <w:tbl>
      <w:tblPr>
        <w:tblW w:w="0" w:type="auto"/>
        <w:jc w:val="center"/>
        <w:tblLook w:val="04A0" w:firstRow="1" w:lastRow="0" w:firstColumn="1" w:lastColumn="0" w:noHBand="0" w:noVBand="1"/>
      </w:tblPr>
      <w:tblGrid>
        <w:gridCol w:w="1134"/>
        <w:gridCol w:w="1134"/>
        <w:gridCol w:w="1134"/>
        <w:gridCol w:w="1134"/>
      </w:tblGrid>
      <w:tr w:rsidR="009E3227" w:rsidRPr="009E3227" w14:paraId="6BE3E218" w14:textId="77777777" w:rsidTr="000B2DA6">
        <w:trPr>
          <w:jc w:val="center"/>
        </w:trPr>
        <w:tc>
          <w:tcPr>
            <w:tcW w:w="1134" w:type="dxa"/>
            <w:tcBorders>
              <w:top w:val="nil"/>
              <w:left w:val="nil"/>
              <w:bottom w:val="single" w:sz="4" w:space="0" w:color="auto"/>
              <w:right w:val="nil"/>
            </w:tcBorders>
          </w:tcPr>
          <w:p w14:paraId="09912D34"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217FE3CF"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42532D5A"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0BFFB588"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6B98E9EF"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20659BB2" w14:textId="77777777" w:rsidR="00874137" w:rsidRPr="009E3227" w:rsidRDefault="00874137" w:rsidP="00874137">
            <w:pPr>
              <w:spacing w:line="300" w:lineRule="auto"/>
              <w:jc w:val="center"/>
              <w:rPr>
                <w:sz w:val="18"/>
                <w:szCs w:val="18"/>
              </w:rPr>
            </w:pPr>
            <w:r w:rsidRPr="009E3227">
              <w:rPr>
                <w:sz w:val="18"/>
                <w:szCs w:val="18"/>
              </w:rPr>
              <w:t>报文长度</w:t>
            </w:r>
          </w:p>
        </w:tc>
        <w:tc>
          <w:tcPr>
            <w:tcW w:w="2268" w:type="dxa"/>
            <w:gridSpan w:val="2"/>
            <w:tcBorders>
              <w:top w:val="single" w:sz="4" w:space="0" w:color="auto"/>
              <w:left w:val="single" w:sz="4" w:space="0" w:color="auto"/>
              <w:bottom w:val="single" w:sz="4" w:space="0" w:color="auto"/>
              <w:right w:val="single" w:sz="4" w:space="0" w:color="auto"/>
            </w:tcBorders>
          </w:tcPr>
          <w:p w14:paraId="7512C192" w14:textId="77777777" w:rsidR="00874137" w:rsidRPr="009E3227" w:rsidRDefault="00874137" w:rsidP="00874137">
            <w:pPr>
              <w:spacing w:line="300" w:lineRule="auto"/>
              <w:jc w:val="center"/>
              <w:rPr>
                <w:sz w:val="18"/>
                <w:szCs w:val="18"/>
              </w:rPr>
            </w:pPr>
            <w:r w:rsidRPr="009E3227">
              <w:rPr>
                <w:sz w:val="18"/>
                <w:szCs w:val="18"/>
              </w:rPr>
              <w:t>校验和</w:t>
            </w:r>
          </w:p>
        </w:tc>
      </w:tr>
      <w:tr w:rsidR="009E3227" w:rsidRPr="009E3227" w14:paraId="27493E36"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tcPr>
          <w:p w14:paraId="6453653E" w14:textId="77777777" w:rsidR="00874137" w:rsidRPr="009E3227" w:rsidRDefault="00874137" w:rsidP="00874137">
            <w:pPr>
              <w:spacing w:line="300" w:lineRule="auto"/>
              <w:jc w:val="center"/>
              <w:rPr>
                <w:sz w:val="18"/>
                <w:szCs w:val="18"/>
              </w:rPr>
            </w:pPr>
            <w:r w:rsidRPr="009E3227">
              <w:rPr>
                <w:sz w:val="18"/>
                <w:szCs w:val="18"/>
              </w:rPr>
              <w:t>终端类型</w:t>
            </w:r>
          </w:p>
        </w:tc>
        <w:tc>
          <w:tcPr>
            <w:tcW w:w="1134" w:type="dxa"/>
            <w:tcBorders>
              <w:top w:val="single" w:sz="4" w:space="0" w:color="auto"/>
              <w:left w:val="single" w:sz="4" w:space="0" w:color="auto"/>
              <w:bottom w:val="single" w:sz="4" w:space="0" w:color="auto"/>
              <w:right w:val="single" w:sz="4" w:space="0" w:color="auto"/>
            </w:tcBorders>
          </w:tcPr>
          <w:p w14:paraId="6E5FD942" w14:textId="77777777" w:rsidR="00874137" w:rsidRPr="009E3227" w:rsidRDefault="00874137" w:rsidP="00874137">
            <w:pPr>
              <w:spacing w:line="300" w:lineRule="auto"/>
              <w:jc w:val="center"/>
              <w:rPr>
                <w:sz w:val="18"/>
                <w:szCs w:val="18"/>
              </w:rPr>
            </w:pPr>
            <w:r w:rsidRPr="009E3227">
              <w:rPr>
                <w:sz w:val="18"/>
                <w:szCs w:val="18"/>
              </w:rPr>
              <w:t>命令</w:t>
            </w:r>
          </w:p>
        </w:tc>
        <w:tc>
          <w:tcPr>
            <w:tcW w:w="2268" w:type="dxa"/>
            <w:gridSpan w:val="2"/>
            <w:tcBorders>
              <w:top w:val="single" w:sz="4" w:space="0" w:color="auto"/>
              <w:left w:val="single" w:sz="4" w:space="0" w:color="auto"/>
              <w:bottom w:val="single" w:sz="4" w:space="0" w:color="auto"/>
              <w:right w:val="single" w:sz="4" w:space="0" w:color="auto"/>
            </w:tcBorders>
          </w:tcPr>
          <w:p w14:paraId="6E1E9BBB" w14:textId="77777777" w:rsidR="00874137" w:rsidRPr="009E3227" w:rsidRDefault="00874137" w:rsidP="00874137">
            <w:pPr>
              <w:spacing w:line="300" w:lineRule="auto"/>
              <w:jc w:val="center"/>
              <w:rPr>
                <w:sz w:val="18"/>
                <w:szCs w:val="18"/>
              </w:rPr>
            </w:pPr>
            <w:r w:rsidRPr="009E3227">
              <w:rPr>
                <w:sz w:val="18"/>
                <w:szCs w:val="18"/>
              </w:rPr>
              <w:t>版本</w:t>
            </w:r>
          </w:p>
        </w:tc>
      </w:tr>
      <w:tr w:rsidR="009E3227" w:rsidRPr="009E3227" w14:paraId="53F45867" w14:textId="77777777" w:rsidTr="000B2DA6">
        <w:trPr>
          <w:jc w:val="center"/>
        </w:trPr>
        <w:tc>
          <w:tcPr>
            <w:tcW w:w="1134" w:type="dxa"/>
            <w:tcBorders>
              <w:top w:val="single" w:sz="4" w:space="0" w:color="auto"/>
              <w:left w:val="single" w:sz="4" w:space="0" w:color="auto"/>
              <w:bottom w:val="single" w:sz="4" w:space="0" w:color="auto"/>
              <w:right w:val="single" w:sz="4" w:space="0" w:color="auto"/>
            </w:tcBorders>
          </w:tcPr>
          <w:p w14:paraId="3FE45909" w14:textId="77777777" w:rsidR="00874137" w:rsidRPr="009E3227" w:rsidRDefault="00874137" w:rsidP="00874137">
            <w:pPr>
              <w:spacing w:line="300" w:lineRule="auto"/>
              <w:jc w:val="center"/>
              <w:rPr>
                <w:sz w:val="18"/>
                <w:szCs w:val="18"/>
              </w:rPr>
            </w:pPr>
            <w:r w:rsidRPr="009E3227">
              <w:rPr>
                <w:sz w:val="18"/>
                <w:szCs w:val="18"/>
              </w:rPr>
              <w:t>操作</w:t>
            </w:r>
          </w:p>
        </w:tc>
        <w:tc>
          <w:tcPr>
            <w:tcW w:w="1134" w:type="dxa"/>
            <w:tcBorders>
              <w:top w:val="single" w:sz="4" w:space="0" w:color="auto"/>
              <w:left w:val="single" w:sz="4" w:space="0" w:color="auto"/>
              <w:bottom w:val="single" w:sz="4" w:space="0" w:color="auto"/>
              <w:right w:val="single" w:sz="4" w:space="0" w:color="auto"/>
            </w:tcBorders>
          </w:tcPr>
          <w:p w14:paraId="363889AF" w14:textId="77777777" w:rsidR="00874137" w:rsidRPr="009E3227" w:rsidRDefault="00874137" w:rsidP="00874137">
            <w:pPr>
              <w:spacing w:line="300" w:lineRule="auto"/>
              <w:jc w:val="center"/>
              <w:rPr>
                <w:sz w:val="18"/>
                <w:szCs w:val="18"/>
              </w:rPr>
            </w:pPr>
            <w:r w:rsidRPr="009E3227">
              <w:rPr>
                <w:sz w:val="18"/>
                <w:szCs w:val="18"/>
              </w:rPr>
              <w:t>状态</w:t>
            </w:r>
          </w:p>
        </w:tc>
        <w:tc>
          <w:tcPr>
            <w:tcW w:w="1134" w:type="dxa"/>
            <w:tcBorders>
              <w:top w:val="single" w:sz="4" w:space="0" w:color="auto"/>
              <w:left w:val="single" w:sz="4" w:space="0" w:color="auto"/>
              <w:bottom w:val="nil"/>
              <w:right w:val="nil"/>
            </w:tcBorders>
          </w:tcPr>
          <w:p w14:paraId="3206C921" w14:textId="77777777" w:rsidR="00874137" w:rsidRPr="009E3227" w:rsidRDefault="00874137" w:rsidP="00874137">
            <w:pPr>
              <w:spacing w:line="300" w:lineRule="auto"/>
              <w:rPr>
                <w:sz w:val="18"/>
                <w:szCs w:val="18"/>
              </w:rPr>
            </w:pPr>
          </w:p>
        </w:tc>
        <w:tc>
          <w:tcPr>
            <w:tcW w:w="1134" w:type="dxa"/>
            <w:tcBorders>
              <w:top w:val="single" w:sz="4" w:space="0" w:color="auto"/>
              <w:left w:val="nil"/>
              <w:bottom w:val="nil"/>
              <w:right w:val="nil"/>
            </w:tcBorders>
          </w:tcPr>
          <w:p w14:paraId="495EC690" w14:textId="77777777" w:rsidR="00874137" w:rsidRPr="009E3227" w:rsidRDefault="00874137" w:rsidP="00874137">
            <w:pPr>
              <w:spacing w:line="300" w:lineRule="auto"/>
              <w:rPr>
                <w:sz w:val="18"/>
                <w:szCs w:val="18"/>
              </w:rPr>
            </w:pPr>
          </w:p>
        </w:tc>
      </w:tr>
    </w:tbl>
    <w:p w14:paraId="5FF05C4E" w14:textId="77777777" w:rsidR="00874137" w:rsidRPr="009E3227" w:rsidRDefault="00874137" w:rsidP="00874137">
      <w:pPr>
        <w:spacing w:line="300" w:lineRule="auto"/>
        <w:ind w:left="283" w:firstLineChars="200" w:firstLine="480"/>
        <w:jc w:val="center"/>
        <w:rPr>
          <w:sz w:val="24"/>
        </w:rPr>
      </w:pPr>
      <w:r w:rsidRPr="009E3227">
        <w:rPr>
          <w:sz w:val="24"/>
        </w:rPr>
        <w:t>图</w:t>
      </w:r>
      <w:r w:rsidRPr="009E3227">
        <w:rPr>
          <w:sz w:val="24"/>
        </w:rPr>
        <w:t xml:space="preserve">C.1 </w:t>
      </w:r>
      <w:r w:rsidRPr="009E3227">
        <w:rPr>
          <w:sz w:val="24"/>
        </w:rPr>
        <w:t>报文公共首部</w:t>
      </w:r>
    </w:p>
    <w:p w14:paraId="231203F7" w14:textId="77777777" w:rsidR="00874137" w:rsidRPr="009E3227" w:rsidRDefault="00874137" w:rsidP="00E922B5">
      <w:pPr>
        <w:spacing w:line="300" w:lineRule="auto"/>
        <w:ind w:firstLineChars="200" w:firstLine="480"/>
        <w:rPr>
          <w:sz w:val="24"/>
        </w:rPr>
      </w:pPr>
      <w:r w:rsidRPr="009E3227">
        <w:rPr>
          <w:sz w:val="24"/>
        </w:rPr>
        <w:t>首部中各字段的含义如下：</w:t>
      </w:r>
    </w:p>
    <w:p w14:paraId="052ED63A" w14:textId="6124B9AA"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报文长度</w:t>
      </w:r>
      <w:r w:rsidR="00874137" w:rsidRPr="009E3227">
        <w:rPr>
          <w:sz w:val="24"/>
        </w:rPr>
        <w:t>(packet l</w:t>
      </w:r>
      <w:r w:rsidR="00874137" w:rsidRPr="0044628B">
        <w:rPr>
          <w:sz w:val="24"/>
        </w:rPr>
        <w:t>ength</w:t>
      </w:r>
      <w:r w:rsidR="00874137" w:rsidRPr="009E3227">
        <w:rPr>
          <w:sz w:val="24"/>
        </w:rPr>
        <w:t>)</w:t>
      </w:r>
      <w:r w:rsidR="00874137" w:rsidRPr="009E3227">
        <w:rPr>
          <w:sz w:val="24"/>
        </w:rPr>
        <w:t>：包括报文公共首部和命令内容在内，以字节为单位的报文长度，占</w:t>
      </w:r>
      <w:r w:rsidR="00874137" w:rsidRPr="009E3227">
        <w:rPr>
          <w:sz w:val="24"/>
        </w:rPr>
        <w:t>2</w:t>
      </w:r>
      <w:r w:rsidR="00874137" w:rsidRPr="009E3227">
        <w:rPr>
          <w:sz w:val="24"/>
        </w:rPr>
        <w:t>字节</w:t>
      </w:r>
      <w:r>
        <w:rPr>
          <w:sz w:val="24"/>
        </w:rPr>
        <w:t>；</w:t>
      </w:r>
    </w:p>
    <w:p w14:paraId="70DD2B16" w14:textId="17104A9A"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校验和</w:t>
      </w:r>
      <w:r w:rsidR="00874137" w:rsidRPr="009E3227">
        <w:rPr>
          <w:sz w:val="24"/>
        </w:rPr>
        <w:t>(CRC)</w:t>
      </w:r>
      <w:r w:rsidR="00874137" w:rsidRPr="009E3227">
        <w:rPr>
          <w:sz w:val="24"/>
        </w:rPr>
        <w:t>：指对除同步头字段外的整个报文进行计算得到的校验和，占</w:t>
      </w:r>
      <w:r w:rsidR="00874137" w:rsidRPr="009E3227">
        <w:rPr>
          <w:sz w:val="24"/>
        </w:rPr>
        <w:t>2</w:t>
      </w:r>
      <w:r w:rsidR="00874137" w:rsidRPr="009E3227">
        <w:rPr>
          <w:sz w:val="24"/>
        </w:rPr>
        <w:t>字节</w:t>
      </w:r>
      <w:r>
        <w:rPr>
          <w:sz w:val="24"/>
        </w:rPr>
        <w:t>；</w:t>
      </w:r>
    </w:p>
    <w:p w14:paraId="6FCAD7C9" w14:textId="22905DB0"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终端类型</w:t>
      </w:r>
      <w:r w:rsidR="00874137" w:rsidRPr="009E3227">
        <w:rPr>
          <w:sz w:val="24"/>
        </w:rPr>
        <w:t>(terminal type)</w:t>
      </w:r>
      <w:r w:rsidR="00874137" w:rsidRPr="009E3227">
        <w:rPr>
          <w:sz w:val="24"/>
        </w:rPr>
        <w:t>：终端类型识别码</w:t>
      </w:r>
      <w:r>
        <w:rPr>
          <w:sz w:val="24"/>
        </w:rPr>
        <w:t>；</w:t>
      </w:r>
      <w:r w:rsidR="00874137" w:rsidRPr="009E3227">
        <w:rPr>
          <w:sz w:val="24"/>
        </w:rPr>
        <w:t xml:space="preserve"> “1”</w:t>
      </w:r>
      <w:r w:rsidR="00874137" w:rsidRPr="009E3227">
        <w:rPr>
          <w:sz w:val="24"/>
        </w:rPr>
        <w:t>智能电位采集仪，</w:t>
      </w:r>
      <w:r w:rsidR="00874137" w:rsidRPr="009E3227">
        <w:rPr>
          <w:sz w:val="24"/>
        </w:rPr>
        <w:t>“2”</w:t>
      </w:r>
      <w:r w:rsidR="00874137" w:rsidRPr="0044628B">
        <w:rPr>
          <w:sz w:val="24"/>
        </w:rPr>
        <w:t xml:space="preserve"> </w:t>
      </w:r>
      <w:r w:rsidR="00874137" w:rsidRPr="009E3227">
        <w:rPr>
          <w:sz w:val="24"/>
        </w:rPr>
        <w:t>ER</w:t>
      </w:r>
      <w:r w:rsidR="00874137" w:rsidRPr="009E3227">
        <w:rPr>
          <w:sz w:val="24"/>
        </w:rPr>
        <w:t>腐蚀速率监测仪，其他未定义，占</w:t>
      </w:r>
      <w:r w:rsidR="00874137" w:rsidRPr="009E3227">
        <w:rPr>
          <w:sz w:val="24"/>
        </w:rPr>
        <w:t>1</w:t>
      </w:r>
      <w:r w:rsidR="00874137" w:rsidRPr="009E3227">
        <w:rPr>
          <w:sz w:val="24"/>
        </w:rPr>
        <w:t>字节</w:t>
      </w:r>
    </w:p>
    <w:p w14:paraId="53C53055" w14:textId="637859C5"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命令</w:t>
      </w:r>
      <w:r w:rsidR="00874137" w:rsidRPr="009E3227">
        <w:rPr>
          <w:sz w:val="24"/>
        </w:rPr>
        <w:t>(command)</w:t>
      </w:r>
      <w:r w:rsidR="00874137" w:rsidRPr="009E3227">
        <w:rPr>
          <w:sz w:val="24"/>
        </w:rPr>
        <w:t>：表示报文的命令类型，</w:t>
      </w:r>
      <w:r w:rsidR="00874137" w:rsidRPr="009E3227">
        <w:rPr>
          <w:sz w:val="24"/>
        </w:rPr>
        <w:t>C.1</w:t>
      </w:r>
      <w:r w:rsidR="00874137" w:rsidRPr="009E3227">
        <w:rPr>
          <w:sz w:val="24"/>
        </w:rPr>
        <w:t>表中所示，占</w:t>
      </w:r>
      <w:r w:rsidR="00874137" w:rsidRPr="009E3227">
        <w:rPr>
          <w:sz w:val="24"/>
        </w:rPr>
        <w:t>1</w:t>
      </w:r>
      <w:r w:rsidR="00874137" w:rsidRPr="009E3227">
        <w:rPr>
          <w:sz w:val="24"/>
        </w:rPr>
        <w:t>字节</w:t>
      </w:r>
      <w:r>
        <w:rPr>
          <w:sz w:val="24"/>
        </w:rPr>
        <w:t>；</w:t>
      </w:r>
    </w:p>
    <w:p w14:paraId="4EDBFF86" w14:textId="1E4965E5"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版本</w:t>
      </w:r>
      <w:r w:rsidR="00874137" w:rsidRPr="009E3227">
        <w:rPr>
          <w:sz w:val="24"/>
        </w:rPr>
        <w:t>(version)</w:t>
      </w:r>
      <w:r w:rsidR="00874137" w:rsidRPr="009E3227">
        <w:rPr>
          <w:sz w:val="24"/>
        </w:rPr>
        <w:t>：表示报文的版本号，占</w:t>
      </w:r>
      <w:r w:rsidR="00874137" w:rsidRPr="009E3227">
        <w:rPr>
          <w:sz w:val="24"/>
        </w:rPr>
        <w:t>2</w:t>
      </w:r>
      <w:r w:rsidR="00874137" w:rsidRPr="009E3227">
        <w:rPr>
          <w:sz w:val="24"/>
        </w:rPr>
        <w:t>字节</w:t>
      </w:r>
      <w:r>
        <w:rPr>
          <w:sz w:val="24"/>
        </w:rPr>
        <w:t>；</w:t>
      </w:r>
    </w:p>
    <w:p w14:paraId="68E69EEE" w14:textId="4A237A5A"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操作</w:t>
      </w:r>
      <w:r w:rsidR="00874137" w:rsidRPr="009E3227">
        <w:rPr>
          <w:sz w:val="24"/>
        </w:rPr>
        <w:t>(o</w:t>
      </w:r>
      <w:r w:rsidR="00874137" w:rsidRPr="0044628B">
        <w:rPr>
          <w:sz w:val="24"/>
        </w:rPr>
        <w:t>peration</w:t>
      </w:r>
      <w:r w:rsidR="00874137" w:rsidRPr="009E3227">
        <w:rPr>
          <w:sz w:val="24"/>
        </w:rPr>
        <w:t>)</w:t>
      </w:r>
      <w:r w:rsidR="00874137" w:rsidRPr="009E3227">
        <w:rPr>
          <w:sz w:val="24"/>
        </w:rPr>
        <w:t>：指明报文是请求还是应答，</w:t>
      </w:r>
      <w:r w:rsidR="00874137" w:rsidRPr="009E3227">
        <w:rPr>
          <w:sz w:val="24"/>
        </w:rPr>
        <w:t>“0”</w:t>
      </w:r>
      <w:r w:rsidR="00874137" w:rsidRPr="009E3227">
        <w:rPr>
          <w:sz w:val="24"/>
        </w:rPr>
        <w:t>请求，</w:t>
      </w:r>
      <w:r w:rsidR="00874137" w:rsidRPr="009E3227">
        <w:rPr>
          <w:sz w:val="24"/>
        </w:rPr>
        <w:t>“1”</w:t>
      </w:r>
      <w:r w:rsidR="00874137" w:rsidRPr="009E3227">
        <w:rPr>
          <w:sz w:val="24"/>
        </w:rPr>
        <w:t>应答，占</w:t>
      </w:r>
      <w:r w:rsidR="00874137" w:rsidRPr="009E3227">
        <w:rPr>
          <w:sz w:val="24"/>
        </w:rPr>
        <w:t>1</w:t>
      </w:r>
      <w:r w:rsidR="00874137" w:rsidRPr="009E3227">
        <w:rPr>
          <w:sz w:val="24"/>
        </w:rPr>
        <w:t>字节</w:t>
      </w:r>
      <w:r>
        <w:rPr>
          <w:sz w:val="24"/>
        </w:rPr>
        <w:t>；</w:t>
      </w:r>
    </w:p>
    <w:p w14:paraId="726BF5D6" w14:textId="475C33AD" w:rsidR="00874137" w:rsidRPr="009E3227" w:rsidRDefault="0044628B" w:rsidP="0044628B">
      <w:pPr>
        <w:spacing w:line="300" w:lineRule="auto"/>
        <w:ind w:firstLineChars="200" w:firstLine="480"/>
        <w:rPr>
          <w:sz w:val="24"/>
        </w:rPr>
      </w:pPr>
      <w:r>
        <w:rPr>
          <w:rFonts w:hint="eastAsia"/>
          <w:sz w:val="24"/>
        </w:rPr>
        <w:t>——</w:t>
      </w:r>
      <w:r w:rsidR="00874137" w:rsidRPr="009E3227">
        <w:rPr>
          <w:sz w:val="24"/>
        </w:rPr>
        <w:t>状态</w:t>
      </w:r>
      <w:r w:rsidR="00874137" w:rsidRPr="009E3227">
        <w:rPr>
          <w:sz w:val="24"/>
        </w:rPr>
        <w:t>(status)</w:t>
      </w:r>
      <w:r w:rsidR="00874137" w:rsidRPr="009E3227">
        <w:rPr>
          <w:sz w:val="24"/>
        </w:rPr>
        <w:t>：表示报文的执行结果，</w:t>
      </w:r>
      <w:r w:rsidR="00874137" w:rsidRPr="009E3227">
        <w:rPr>
          <w:sz w:val="24"/>
        </w:rPr>
        <w:t>“0”</w:t>
      </w:r>
      <w:r w:rsidR="00874137" w:rsidRPr="009E3227">
        <w:rPr>
          <w:sz w:val="24"/>
        </w:rPr>
        <w:t>正常，</w:t>
      </w:r>
      <w:r w:rsidR="00874137" w:rsidRPr="009E3227">
        <w:rPr>
          <w:sz w:val="24"/>
        </w:rPr>
        <w:t>“1”</w:t>
      </w:r>
      <w:r w:rsidR="00874137" w:rsidRPr="009E3227">
        <w:rPr>
          <w:sz w:val="24"/>
        </w:rPr>
        <w:t>错误，占</w:t>
      </w:r>
      <w:r w:rsidR="00874137" w:rsidRPr="009E3227">
        <w:rPr>
          <w:sz w:val="24"/>
        </w:rPr>
        <w:t>1</w:t>
      </w:r>
      <w:r w:rsidR="00874137" w:rsidRPr="009E3227">
        <w:rPr>
          <w:sz w:val="24"/>
        </w:rPr>
        <w:t>字节。</w:t>
      </w:r>
    </w:p>
    <w:p w14:paraId="32C309BB" w14:textId="77777777" w:rsidR="00874137" w:rsidRPr="009E3227" w:rsidRDefault="00874137" w:rsidP="009C64A7">
      <w:pPr>
        <w:numPr>
          <w:ilvl w:val="2"/>
          <w:numId w:val="51"/>
        </w:numPr>
        <w:spacing w:line="300" w:lineRule="auto"/>
        <w:rPr>
          <w:sz w:val="24"/>
        </w:rPr>
      </w:pPr>
      <w:r w:rsidRPr="009E3227">
        <w:rPr>
          <w:sz w:val="24"/>
        </w:rPr>
        <w:t>报文类型</w:t>
      </w:r>
    </w:p>
    <w:p w14:paraId="7F590F7D" w14:textId="77777777" w:rsidR="00874137" w:rsidRPr="009E3227" w:rsidRDefault="00874137" w:rsidP="00874137">
      <w:pPr>
        <w:ind w:firstLineChars="200" w:firstLine="480"/>
        <w:jc w:val="center"/>
        <w:rPr>
          <w:sz w:val="24"/>
        </w:rPr>
      </w:pPr>
      <w:r w:rsidRPr="009E3227">
        <w:rPr>
          <w:sz w:val="24"/>
        </w:rPr>
        <w:t>表</w:t>
      </w:r>
      <w:r w:rsidRPr="009E3227">
        <w:rPr>
          <w:sz w:val="24"/>
        </w:rPr>
        <w:t>C.1</w:t>
      </w:r>
      <w:r w:rsidRPr="009E3227">
        <w:rPr>
          <w:sz w:val="24"/>
        </w:rPr>
        <w:t>报文类型表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06"/>
        <w:gridCol w:w="1134"/>
        <w:gridCol w:w="708"/>
      </w:tblGrid>
      <w:tr w:rsidR="009E3227" w:rsidRPr="009E3227" w14:paraId="2D062EE2" w14:textId="77777777" w:rsidTr="000B2DA6">
        <w:trPr>
          <w:jc w:val="center"/>
        </w:trPr>
        <w:tc>
          <w:tcPr>
            <w:tcW w:w="850" w:type="dxa"/>
            <w:shd w:val="clear" w:color="auto" w:fill="auto"/>
          </w:tcPr>
          <w:p w14:paraId="16B43655" w14:textId="77777777" w:rsidR="00874137" w:rsidRPr="009E3227" w:rsidRDefault="00874137" w:rsidP="00874137">
            <w:pPr>
              <w:widowControl/>
              <w:tabs>
                <w:tab w:val="center" w:pos="4201"/>
                <w:tab w:val="right" w:leader="dot" w:pos="9298"/>
              </w:tabs>
              <w:autoSpaceDE w:val="0"/>
              <w:autoSpaceDN w:val="0"/>
              <w:jc w:val="center"/>
              <w:rPr>
                <w:b/>
                <w:kern w:val="0"/>
                <w:sz w:val="18"/>
                <w:szCs w:val="18"/>
              </w:rPr>
            </w:pPr>
            <w:r w:rsidRPr="009E3227">
              <w:rPr>
                <w:b/>
                <w:kern w:val="0"/>
                <w:sz w:val="18"/>
                <w:szCs w:val="18"/>
              </w:rPr>
              <w:t>序号</w:t>
            </w:r>
          </w:p>
        </w:tc>
        <w:tc>
          <w:tcPr>
            <w:tcW w:w="2406" w:type="dxa"/>
            <w:shd w:val="clear" w:color="auto" w:fill="auto"/>
          </w:tcPr>
          <w:p w14:paraId="1A952164" w14:textId="77777777" w:rsidR="00874137" w:rsidRPr="009E3227" w:rsidRDefault="00874137" w:rsidP="00874137">
            <w:pPr>
              <w:widowControl/>
              <w:tabs>
                <w:tab w:val="center" w:pos="4201"/>
                <w:tab w:val="right" w:leader="dot" w:pos="9298"/>
              </w:tabs>
              <w:autoSpaceDE w:val="0"/>
              <w:autoSpaceDN w:val="0"/>
              <w:jc w:val="left"/>
              <w:rPr>
                <w:b/>
                <w:kern w:val="0"/>
                <w:sz w:val="18"/>
                <w:szCs w:val="18"/>
              </w:rPr>
            </w:pPr>
            <w:r w:rsidRPr="009E3227">
              <w:rPr>
                <w:b/>
                <w:kern w:val="0"/>
                <w:sz w:val="18"/>
                <w:szCs w:val="18"/>
              </w:rPr>
              <w:t>报文类型</w:t>
            </w:r>
          </w:p>
        </w:tc>
        <w:tc>
          <w:tcPr>
            <w:tcW w:w="1134" w:type="dxa"/>
          </w:tcPr>
          <w:p w14:paraId="662EA9E1" w14:textId="77777777" w:rsidR="00874137" w:rsidRPr="009E3227" w:rsidRDefault="00874137" w:rsidP="00874137">
            <w:pPr>
              <w:widowControl/>
              <w:tabs>
                <w:tab w:val="center" w:pos="4201"/>
                <w:tab w:val="right" w:leader="dot" w:pos="9298"/>
              </w:tabs>
              <w:autoSpaceDE w:val="0"/>
              <w:autoSpaceDN w:val="0"/>
              <w:jc w:val="center"/>
              <w:rPr>
                <w:b/>
                <w:kern w:val="0"/>
                <w:sz w:val="18"/>
                <w:szCs w:val="18"/>
              </w:rPr>
            </w:pPr>
            <w:r w:rsidRPr="009E3227">
              <w:rPr>
                <w:b/>
                <w:kern w:val="0"/>
                <w:sz w:val="18"/>
                <w:szCs w:val="18"/>
              </w:rPr>
              <w:t>命令类型值</w:t>
            </w:r>
          </w:p>
        </w:tc>
        <w:tc>
          <w:tcPr>
            <w:tcW w:w="708" w:type="dxa"/>
            <w:shd w:val="clear" w:color="auto" w:fill="auto"/>
          </w:tcPr>
          <w:p w14:paraId="2738118E" w14:textId="77777777" w:rsidR="00874137" w:rsidRPr="009E3227" w:rsidRDefault="00874137" w:rsidP="00874137">
            <w:pPr>
              <w:widowControl/>
              <w:tabs>
                <w:tab w:val="center" w:pos="4201"/>
                <w:tab w:val="right" w:leader="dot" w:pos="9298"/>
              </w:tabs>
              <w:autoSpaceDE w:val="0"/>
              <w:autoSpaceDN w:val="0"/>
              <w:jc w:val="left"/>
              <w:rPr>
                <w:b/>
                <w:kern w:val="0"/>
                <w:sz w:val="18"/>
                <w:szCs w:val="18"/>
              </w:rPr>
            </w:pPr>
            <w:r w:rsidRPr="009E3227">
              <w:rPr>
                <w:b/>
                <w:kern w:val="0"/>
                <w:sz w:val="18"/>
                <w:szCs w:val="18"/>
              </w:rPr>
              <w:t>备注</w:t>
            </w:r>
          </w:p>
        </w:tc>
      </w:tr>
      <w:tr w:rsidR="009E3227" w:rsidRPr="009E3227" w14:paraId="18B4944E" w14:textId="77777777" w:rsidTr="000B2DA6">
        <w:trPr>
          <w:jc w:val="center"/>
        </w:trPr>
        <w:tc>
          <w:tcPr>
            <w:tcW w:w="850" w:type="dxa"/>
            <w:shd w:val="clear" w:color="auto" w:fill="auto"/>
          </w:tcPr>
          <w:p w14:paraId="614153B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w:t>
            </w:r>
          </w:p>
        </w:tc>
        <w:tc>
          <w:tcPr>
            <w:tcW w:w="2406" w:type="dxa"/>
            <w:shd w:val="clear" w:color="auto" w:fill="auto"/>
          </w:tcPr>
          <w:p w14:paraId="2235757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终端登录服务器</w:t>
            </w:r>
          </w:p>
        </w:tc>
        <w:tc>
          <w:tcPr>
            <w:tcW w:w="1134" w:type="dxa"/>
          </w:tcPr>
          <w:p w14:paraId="77E9065C"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0x11</w:t>
            </w:r>
          </w:p>
        </w:tc>
        <w:tc>
          <w:tcPr>
            <w:tcW w:w="708" w:type="dxa"/>
            <w:shd w:val="clear" w:color="auto" w:fill="auto"/>
          </w:tcPr>
          <w:p w14:paraId="41A6025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4F18D08" w14:textId="77777777" w:rsidTr="000B2DA6">
        <w:trPr>
          <w:jc w:val="center"/>
        </w:trPr>
        <w:tc>
          <w:tcPr>
            <w:tcW w:w="850" w:type="dxa"/>
            <w:shd w:val="clear" w:color="auto" w:fill="auto"/>
          </w:tcPr>
          <w:p w14:paraId="62AA3FD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lastRenderedPageBreak/>
              <w:t>2</w:t>
            </w:r>
          </w:p>
        </w:tc>
        <w:tc>
          <w:tcPr>
            <w:tcW w:w="2406" w:type="dxa"/>
            <w:shd w:val="clear" w:color="auto" w:fill="auto"/>
          </w:tcPr>
          <w:p w14:paraId="3860DEB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bookmarkStart w:id="129" w:name="OLE_LINK11"/>
            <w:r w:rsidRPr="009E3227">
              <w:rPr>
                <w:kern w:val="0"/>
                <w:sz w:val="18"/>
                <w:szCs w:val="18"/>
              </w:rPr>
              <w:t>终端登出服务器</w:t>
            </w:r>
          </w:p>
        </w:tc>
        <w:tc>
          <w:tcPr>
            <w:tcW w:w="1134" w:type="dxa"/>
          </w:tcPr>
          <w:p w14:paraId="774D261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0x12</w:t>
            </w:r>
          </w:p>
        </w:tc>
        <w:tc>
          <w:tcPr>
            <w:tcW w:w="708" w:type="dxa"/>
            <w:shd w:val="clear" w:color="auto" w:fill="auto"/>
          </w:tcPr>
          <w:p w14:paraId="65BB13C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3C8ECC1" w14:textId="77777777" w:rsidTr="000B2DA6">
        <w:trPr>
          <w:jc w:val="center"/>
        </w:trPr>
        <w:tc>
          <w:tcPr>
            <w:tcW w:w="850" w:type="dxa"/>
            <w:shd w:val="clear" w:color="auto" w:fill="auto"/>
          </w:tcPr>
          <w:p w14:paraId="51BC556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3</w:t>
            </w:r>
          </w:p>
        </w:tc>
        <w:bookmarkEnd w:id="129"/>
        <w:tc>
          <w:tcPr>
            <w:tcW w:w="2406" w:type="dxa"/>
            <w:shd w:val="clear" w:color="auto" w:fill="auto"/>
          </w:tcPr>
          <w:p w14:paraId="4125470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心跳</w:t>
            </w:r>
          </w:p>
        </w:tc>
        <w:tc>
          <w:tcPr>
            <w:tcW w:w="1134" w:type="dxa"/>
          </w:tcPr>
          <w:p w14:paraId="4E22C5F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0x13</w:t>
            </w:r>
          </w:p>
        </w:tc>
        <w:tc>
          <w:tcPr>
            <w:tcW w:w="708" w:type="dxa"/>
            <w:shd w:val="clear" w:color="auto" w:fill="auto"/>
          </w:tcPr>
          <w:p w14:paraId="27124AB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C5CBA4C" w14:textId="77777777" w:rsidTr="000B2DA6">
        <w:trPr>
          <w:jc w:val="center"/>
        </w:trPr>
        <w:tc>
          <w:tcPr>
            <w:tcW w:w="850" w:type="dxa"/>
            <w:shd w:val="clear" w:color="auto" w:fill="auto"/>
          </w:tcPr>
          <w:p w14:paraId="4E2F6A4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4</w:t>
            </w:r>
          </w:p>
        </w:tc>
        <w:tc>
          <w:tcPr>
            <w:tcW w:w="2406" w:type="dxa"/>
            <w:shd w:val="clear" w:color="auto" w:fill="auto"/>
          </w:tcPr>
          <w:p w14:paraId="0C0CE82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离线</w:t>
            </w:r>
          </w:p>
        </w:tc>
        <w:tc>
          <w:tcPr>
            <w:tcW w:w="1134" w:type="dxa"/>
          </w:tcPr>
          <w:p w14:paraId="6634040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0x23</w:t>
            </w:r>
          </w:p>
        </w:tc>
        <w:tc>
          <w:tcPr>
            <w:tcW w:w="708" w:type="dxa"/>
            <w:shd w:val="clear" w:color="auto" w:fill="auto"/>
          </w:tcPr>
          <w:p w14:paraId="748A654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7926A29" w14:textId="77777777" w:rsidTr="000B2DA6">
        <w:trPr>
          <w:jc w:val="center"/>
        </w:trPr>
        <w:tc>
          <w:tcPr>
            <w:tcW w:w="850" w:type="dxa"/>
            <w:shd w:val="clear" w:color="auto" w:fill="auto"/>
          </w:tcPr>
          <w:p w14:paraId="0C63DD8A"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5</w:t>
            </w:r>
          </w:p>
        </w:tc>
        <w:tc>
          <w:tcPr>
            <w:tcW w:w="2406" w:type="dxa"/>
            <w:shd w:val="clear" w:color="auto" w:fill="auto"/>
          </w:tcPr>
          <w:p w14:paraId="6E36A83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服务器</w:t>
            </w:r>
            <w:r w:rsidRPr="009E3227">
              <w:rPr>
                <w:kern w:val="0"/>
                <w:sz w:val="18"/>
                <w:szCs w:val="18"/>
              </w:rPr>
              <w:t>IP</w:t>
            </w:r>
            <w:r w:rsidRPr="009E3227">
              <w:rPr>
                <w:kern w:val="0"/>
                <w:sz w:val="18"/>
                <w:szCs w:val="18"/>
              </w:rPr>
              <w:t>、端口等设置</w:t>
            </w:r>
          </w:p>
        </w:tc>
        <w:tc>
          <w:tcPr>
            <w:tcW w:w="1134" w:type="dxa"/>
          </w:tcPr>
          <w:p w14:paraId="41DFF87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0x24</w:t>
            </w:r>
          </w:p>
        </w:tc>
        <w:tc>
          <w:tcPr>
            <w:tcW w:w="708" w:type="dxa"/>
            <w:shd w:val="clear" w:color="auto" w:fill="auto"/>
          </w:tcPr>
          <w:p w14:paraId="484C70D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6FEF702" w14:textId="77777777" w:rsidTr="000B2DA6">
        <w:trPr>
          <w:jc w:val="center"/>
        </w:trPr>
        <w:tc>
          <w:tcPr>
            <w:tcW w:w="850" w:type="dxa"/>
            <w:shd w:val="clear" w:color="auto" w:fill="auto"/>
          </w:tcPr>
          <w:p w14:paraId="06FF7041"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6</w:t>
            </w:r>
          </w:p>
        </w:tc>
        <w:tc>
          <w:tcPr>
            <w:tcW w:w="2406" w:type="dxa"/>
            <w:shd w:val="clear" w:color="auto" w:fill="auto"/>
          </w:tcPr>
          <w:p w14:paraId="10821A6C"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服务器</w:t>
            </w:r>
            <w:r w:rsidRPr="009E3227">
              <w:rPr>
                <w:kern w:val="0"/>
                <w:sz w:val="18"/>
                <w:szCs w:val="18"/>
              </w:rPr>
              <w:t>IP</w:t>
            </w:r>
            <w:r w:rsidRPr="009E3227">
              <w:rPr>
                <w:kern w:val="0"/>
                <w:sz w:val="18"/>
                <w:szCs w:val="18"/>
              </w:rPr>
              <w:t>、端口等读取</w:t>
            </w:r>
          </w:p>
        </w:tc>
        <w:tc>
          <w:tcPr>
            <w:tcW w:w="1134" w:type="dxa"/>
          </w:tcPr>
          <w:p w14:paraId="6A3C6C8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0x25</w:t>
            </w:r>
          </w:p>
        </w:tc>
        <w:tc>
          <w:tcPr>
            <w:tcW w:w="708" w:type="dxa"/>
            <w:shd w:val="clear" w:color="auto" w:fill="auto"/>
          </w:tcPr>
          <w:p w14:paraId="2B1CB2A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BC681C6" w14:textId="77777777" w:rsidTr="000B2DA6">
        <w:trPr>
          <w:jc w:val="center"/>
        </w:trPr>
        <w:tc>
          <w:tcPr>
            <w:tcW w:w="850" w:type="dxa"/>
            <w:shd w:val="clear" w:color="auto" w:fill="auto"/>
          </w:tcPr>
          <w:p w14:paraId="7E56B3A2"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7</w:t>
            </w:r>
          </w:p>
        </w:tc>
        <w:tc>
          <w:tcPr>
            <w:tcW w:w="2406" w:type="dxa"/>
            <w:shd w:val="clear" w:color="auto" w:fill="auto"/>
          </w:tcPr>
          <w:p w14:paraId="5F36389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终端对时设置</w:t>
            </w:r>
          </w:p>
        </w:tc>
        <w:tc>
          <w:tcPr>
            <w:tcW w:w="1134" w:type="dxa"/>
          </w:tcPr>
          <w:p w14:paraId="3E2725D2"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0x26</w:t>
            </w:r>
          </w:p>
        </w:tc>
        <w:tc>
          <w:tcPr>
            <w:tcW w:w="708" w:type="dxa"/>
            <w:shd w:val="clear" w:color="auto" w:fill="auto"/>
          </w:tcPr>
          <w:p w14:paraId="7EE2BF0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FD37559" w14:textId="77777777" w:rsidTr="000B2DA6">
        <w:trPr>
          <w:jc w:val="center"/>
        </w:trPr>
        <w:tc>
          <w:tcPr>
            <w:tcW w:w="850" w:type="dxa"/>
            <w:shd w:val="clear" w:color="auto" w:fill="auto"/>
          </w:tcPr>
          <w:p w14:paraId="696D5ED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8</w:t>
            </w:r>
          </w:p>
        </w:tc>
        <w:tc>
          <w:tcPr>
            <w:tcW w:w="2406" w:type="dxa"/>
            <w:shd w:val="clear" w:color="auto" w:fill="auto"/>
          </w:tcPr>
          <w:p w14:paraId="23DD77F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终端对时读取</w:t>
            </w:r>
          </w:p>
        </w:tc>
        <w:tc>
          <w:tcPr>
            <w:tcW w:w="1134" w:type="dxa"/>
          </w:tcPr>
          <w:p w14:paraId="0250083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0x27</w:t>
            </w:r>
          </w:p>
        </w:tc>
        <w:tc>
          <w:tcPr>
            <w:tcW w:w="708" w:type="dxa"/>
            <w:shd w:val="clear" w:color="auto" w:fill="auto"/>
          </w:tcPr>
          <w:p w14:paraId="5358C6E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4A0446D" w14:textId="77777777" w:rsidTr="000B2DA6">
        <w:trPr>
          <w:jc w:val="center"/>
        </w:trPr>
        <w:tc>
          <w:tcPr>
            <w:tcW w:w="850" w:type="dxa"/>
            <w:shd w:val="clear" w:color="auto" w:fill="auto"/>
          </w:tcPr>
          <w:p w14:paraId="3E499141"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9</w:t>
            </w:r>
          </w:p>
        </w:tc>
        <w:tc>
          <w:tcPr>
            <w:tcW w:w="2406" w:type="dxa"/>
            <w:shd w:val="clear" w:color="auto" w:fill="auto"/>
          </w:tcPr>
          <w:p w14:paraId="27562DC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bookmarkStart w:id="130" w:name="OLE_LINK15"/>
            <w:r w:rsidRPr="009E3227">
              <w:rPr>
                <w:kern w:val="0"/>
                <w:sz w:val="18"/>
                <w:szCs w:val="18"/>
              </w:rPr>
              <w:t>每日采样时间设置</w:t>
            </w:r>
            <w:bookmarkEnd w:id="130"/>
          </w:p>
        </w:tc>
        <w:tc>
          <w:tcPr>
            <w:tcW w:w="1134" w:type="dxa"/>
          </w:tcPr>
          <w:p w14:paraId="3025EF0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0x28</w:t>
            </w:r>
          </w:p>
        </w:tc>
        <w:tc>
          <w:tcPr>
            <w:tcW w:w="708" w:type="dxa"/>
            <w:shd w:val="clear" w:color="auto" w:fill="auto"/>
          </w:tcPr>
          <w:p w14:paraId="3A4E9B1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76DB4B5" w14:textId="77777777" w:rsidTr="000B2DA6">
        <w:trPr>
          <w:jc w:val="center"/>
        </w:trPr>
        <w:tc>
          <w:tcPr>
            <w:tcW w:w="850" w:type="dxa"/>
            <w:shd w:val="clear" w:color="auto" w:fill="auto"/>
          </w:tcPr>
          <w:p w14:paraId="436DF49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10</w:t>
            </w:r>
          </w:p>
        </w:tc>
        <w:tc>
          <w:tcPr>
            <w:tcW w:w="2406" w:type="dxa"/>
            <w:shd w:val="clear" w:color="auto" w:fill="auto"/>
          </w:tcPr>
          <w:p w14:paraId="6C4D53B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每日采样时间读取</w:t>
            </w:r>
          </w:p>
        </w:tc>
        <w:tc>
          <w:tcPr>
            <w:tcW w:w="1134" w:type="dxa"/>
          </w:tcPr>
          <w:p w14:paraId="6D9288C5"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0x29</w:t>
            </w:r>
          </w:p>
        </w:tc>
        <w:tc>
          <w:tcPr>
            <w:tcW w:w="708" w:type="dxa"/>
            <w:shd w:val="clear" w:color="auto" w:fill="auto"/>
          </w:tcPr>
          <w:p w14:paraId="2995EB3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FA50E23" w14:textId="77777777" w:rsidTr="000B2DA6">
        <w:trPr>
          <w:jc w:val="center"/>
        </w:trPr>
        <w:tc>
          <w:tcPr>
            <w:tcW w:w="850" w:type="dxa"/>
            <w:shd w:val="clear" w:color="auto" w:fill="auto"/>
          </w:tcPr>
          <w:p w14:paraId="46BA7D2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11</w:t>
            </w:r>
          </w:p>
        </w:tc>
        <w:tc>
          <w:tcPr>
            <w:tcW w:w="2406" w:type="dxa"/>
            <w:shd w:val="clear" w:color="auto" w:fill="auto"/>
          </w:tcPr>
          <w:p w14:paraId="7B5F8B7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连续采样参数设置</w:t>
            </w:r>
          </w:p>
        </w:tc>
        <w:tc>
          <w:tcPr>
            <w:tcW w:w="1134" w:type="dxa"/>
          </w:tcPr>
          <w:p w14:paraId="1B75653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0x2A</w:t>
            </w:r>
          </w:p>
        </w:tc>
        <w:tc>
          <w:tcPr>
            <w:tcW w:w="708" w:type="dxa"/>
            <w:shd w:val="clear" w:color="auto" w:fill="auto"/>
          </w:tcPr>
          <w:p w14:paraId="01B7B4F0"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497A242F" w14:textId="77777777" w:rsidTr="000B2DA6">
        <w:trPr>
          <w:jc w:val="center"/>
        </w:trPr>
        <w:tc>
          <w:tcPr>
            <w:tcW w:w="850" w:type="dxa"/>
            <w:shd w:val="clear" w:color="auto" w:fill="auto"/>
          </w:tcPr>
          <w:p w14:paraId="7A1C425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12</w:t>
            </w:r>
          </w:p>
        </w:tc>
        <w:tc>
          <w:tcPr>
            <w:tcW w:w="2406" w:type="dxa"/>
            <w:shd w:val="clear" w:color="auto" w:fill="auto"/>
          </w:tcPr>
          <w:p w14:paraId="2929C41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连续采样参数读取</w:t>
            </w:r>
          </w:p>
        </w:tc>
        <w:tc>
          <w:tcPr>
            <w:tcW w:w="1134" w:type="dxa"/>
          </w:tcPr>
          <w:p w14:paraId="42559BE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0x2B</w:t>
            </w:r>
          </w:p>
        </w:tc>
        <w:tc>
          <w:tcPr>
            <w:tcW w:w="708" w:type="dxa"/>
            <w:shd w:val="clear" w:color="auto" w:fill="auto"/>
          </w:tcPr>
          <w:p w14:paraId="6949A63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7D87E844" w14:textId="77777777" w:rsidTr="000B2DA6">
        <w:trPr>
          <w:jc w:val="center"/>
        </w:trPr>
        <w:tc>
          <w:tcPr>
            <w:tcW w:w="850" w:type="dxa"/>
            <w:shd w:val="clear" w:color="auto" w:fill="auto"/>
          </w:tcPr>
          <w:p w14:paraId="6DCAEC3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13</w:t>
            </w:r>
          </w:p>
        </w:tc>
        <w:tc>
          <w:tcPr>
            <w:tcW w:w="2406" w:type="dxa"/>
            <w:shd w:val="clear" w:color="auto" w:fill="auto"/>
          </w:tcPr>
          <w:p w14:paraId="1CD6308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报警触发参数设置</w:t>
            </w:r>
          </w:p>
        </w:tc>
        <w:tc>
          <w:tcPr>
            <w:tcW w:w="1134" w:type="dxa"/>
          </w:tcPr>
          <w:p w14:paraId="6010D72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0x2C</w:t>
            </w:r>
          </w:p>
        </w:tc>
        <w:tc>
          <w:tcPr>
            <w:tcW w:w="708" w:type="dxa"/>
            <w:shd w:val="clear" w:color="auto" w:fill="auto"/>
          </w:tcPr>
          <w:p w14:paraId="011AD5C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470BEBD" w14:textId="77777777" w:rsidTr="000B2DA6">
        <w:trPr>
          <w:jc w:val="center"/>
        </w:trPr>
        <w:tc>
          <w:tcPr>
            <w:tcW w:w="850" w:type="dxa"/>
            <w:shd w:val="clear" w:color="auto" w:fill="auto"/>
          </w:tcPr>
          <w:p w14:paraId="61E662A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14</w:t>
            </w:r>
          </w:p>
        </w:tc>
        <w:tc>
          <w:tcPr>
            <w:tcW w:w="2406" w:type="dxa"/>
            <w:shd w:val="clear" w:color="auto" w:fill="auto"/>
          </w:tcPr>
          <w:p w14:paraId="5E637FE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报警触发参数读取</w:t>
            </w:r>
          </w:p>
        </w:tc>
        <w:tc>
          <w:tcPr>
            <w:tcW w:w="1134" w:type="dxa"/>
          </w:tcPr>
          <w:p w14:paraId="2A2E959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0x2D</w:t>
            </w:r>
          </w:p>
        </w:tc>
        <w:tc>
          <w:tcPr>
            <w:tcW w:w="708" w:type="dxa"/>
            <w:shd w:val="clear" w:color="auto" w:fill="auto"/>
          </w:tcPr>
          <w:p w14:paraId="582D7F12"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94E017F" w14:textId="77777777" w:rsidTr="000B2DA6">
        <w:trPr>
          <w:jc w:val="center"/>
        </w:trPr>
        <w:tc>
          <w:tcPr>
            <w:tcW w:w="850" w:type="dxa"/>
            <w:shd w:val="clear" w:color="auto" w:fill="auto"/>
          </w:tcPr>
          <w:p w14:paraId="5452336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15</w:t>
            </w:r>
          </w:p>
        </w:tc>
        <w:tc>
          <w:tcPr>
            <w:tcW w:w="2406" w:type="dxa"/>
            <w:shd w:val="clear" w:color="auto" w:fill="auto"/>
          </w:tcPr>
          <w:p w14:paraId="708AA89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获取</w:t>
            </w:r>
            <w:r w:rsidRPr="009E3227">
              <w:rPr>
                <w:kern w:val="0"/>
                <w:sz w:val="18"/>
                <w:szCs w:val="18"/>
              </w:rPr>
              <w:t>GPS</w:t>
            </w:r>
            <w:r w:rsidRPr="009E3227">
              <w:rPr>
                <w:kern w:val="0"/>
                <w:sz w:val="18"/>
                <w:szCs w:val="18"/>
              </w:rPr>
              <w:t>经纬度</w:t>
            </w:r>
          </w:p>
        </w:tc>
        <w:tc>
          <w:tcPr>
            <w:tcW w:w="1134" w:type="dxa"/>
          </w:tcPr>
          <w:p w14:paraId="1273AA11"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0x40</w:t>
            </w:r>
          </w:p>
        </w:tc>
        <w:tc>
          <w:tcPr>
            <w:tcW w:w="708" w:type="dxa"/>
            <w:shd w:val="clear" w:color="auto" w:fill="auto"/>
          </w:tcPr>
          <w:p w14:paraId="7A4FFA9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5D1F5309" w14:textId="77777777" w:rsidTr="000B2DA6">
        <w:trPr>
          <w:jc w:val="center"/>
        </w:trPr>
        <w:tc>
          <w:tcPr>
            <w:tcW w:w="850" w:type="dxa"/>
            <w:shd w:val="clear" w:color="auto" w:fill="auto"/>
          </w:tcPr>
          <w:p w14:paraId="709C4245"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16</w:t>
            </w:r>
          </w:p>
        </w:tc>
        <w:tc>
          <w:tcPr>
            <w:tcW w:w="2406" w:type="dxa"/>
            <w:shd w:val="clear" w:color="auto" w:fill="auto"/>
          </w:tcPr>
          <w:p w14:paraId="35A748CE"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每日采样和报警数据上传</w:t>
            </w:r>
          </w:p>
        </w:tc>
        <w:tc>
          <w:tcPr>
            <w:tcW w:w="1134" w:type="dxa"/>
          </w:tcPr>
          <w:p w14:paraId="6DA0C45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0x50</w:t>
            </w:r>
          </w:p>
        </w:tc>
        <w:tc>
          <w:tcPr>
            <w:tcW w:w="708" w:type="dxa"/>
            <w:shd w:val="clear" w:color="auto" w:fill="auto"/>
          </w:tcPr>
          <w:p w14:paraId="4B998F6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3D2A9AA" w14:textId="77777777" w:rsidTr="000B2DA6">
        <w:trPr>
          <w:jc w:val="center"/>
        </w:trPr>
        <w:tc>
          <w:tcPr>
            <w:tcW w:w="850" w:type="dxa"/>
            <w:shd w:val="clear" w:color="auto" w:fill="auto"/>
          </w:tcPr>
          <w:p w14:paraId="15C15A5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17</w:t>
            </w:r>
          </w:p>
        </w:tc>
        <w:tc>
          <w:tcPr>
            <w:tcW w:w="2406" w:type="dxa"/>
            <w:shd w:val="clear" w:color="auto" w:fill="auto"/>
          </w:tcPr>
          <w:p w14:paraId="35B35575"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连续采样上</w:t>
            </w:r>
            <w:proofErr w:type="gramStart"/>
            <w:r w:rsidRPr="009E3227">
              <w:rPr>
                <w:kern w:val="0"/>
                <w:sz w:val="18"/>
                <w:szCs w:val="18"/>
              </w:rPr>
              <w:t>传通知</w:t>
            </w:r>
            <w:proofErr w:type="gramEnd"/>
          </w:p>
        </w:tc>
        <w:tc>
          <w:tcPr>
            <w:tcW w:w="1134" w:type="dxa"/>
          </w:tcPr>
          <w:p w14:paraId="3BE23688"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0x60</w:t>
            </w:r>
          </w:p>
        </w:tc>
        <w:tc>
          <w:tcPr>
            <w:tcW w:w="708" w:type="dxa"/>
            <w:shd w:val="clear" w:color="auto" w:fill="auto"/>
          </w:tcPr>
          <w:p w14:paraId="7052CEC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6D239A5" w14:textId="77777777" w:rsidTr="000B2DA6">
        <w:trPr>
          <w:jc w:val="center"/>
        </w:trPr>
        <w:tc>
          <w:tcPr>
            <w:tcW w:w="850" w:type="dxa"/>
            <w:shd w:val="clear" w:color="auto" w:fill="auto"/>
          </w:tcPr>
          <w:p w14:paraId="33C3B9A6"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18</w:t>
            </w:r>
          </w:p>
        </w:tc>
        <w:tc>
          <w:tcPr>
            <w:tcW w:w="2406" w:type="dxa"/>
            <w:shd w:val="clear" w:color="auto" w:fill="auto"/>
          </w:tcPr>
          <w:p w14:paraId="76B5D57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连续采样数据</w:t>
            </w:r>
            <w:proofErr w:type="gramStart"/>
            <w:r w:rsidRPr="009E3227">
              <w:rPr>
                <w:kern w:val="0"/>
                <w:sz w:val="18"/>
                <w:szCs w:val="18"/>
              </w:rPr>
              <w:t>帧</w:t>
            </w:r>
            <w:proofErr w:type="gramEnd"/>
            <w:r w:rsidRPr="009E3227">
              <w:rPr>
                <w:kern w:val="0"/>
                <w:sz w:val="18"/>
                <w:szCs w:val="18"/>
              </w:rPr>
              <w:t>读取</w:t>
            </w:r>
          </w:p>
        </w:tc>
        <w:tc>
          <w:tcPr>
            <w:tcW w:w="1134" w:type="dxa"/>
          </w:tcPr>
          <w:p w14:paraId="38CA3C7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0x61</w:t>
            </w:r>
          </w:p>
        </w:tc>
        <w:tc>
          <w:tcPr>
            <w:tcW w:w="708" w:type="dxa"/>
            <w:shd w:val="clear" w:color="auto" w:fill="auto"/>
          </w:tcPr>
          <w:p w14:paraId="417EC18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0DB73E32" w14:textId="77777777" w:rsidTr="000B2DA6">
        <w:trPr>
          <w:jc w:val="center"/>
        </w:trPr>
        <w:tc>
          <w:tcPr>
            <w:tcW w:w="850" w:type="dxa"/>
            <w:shd w:val="clear" w:color="auto" w:fill="auto"/>
          </w:tcPr>
          <w:p w14:paraId="39FA493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19</w:t>
            </w:r>
          </w:p>
        </w:tc>
        <w:tc>
          <w:tcPr>
            <w:tcW w:w="2406" w:type="dxa"/>
            <w:shd w:val="clear" w:color="auto" w:fill="auto"/>
          </w:tcPr>
          <w:p w14:paraId="51D8318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w:t>
            </w:r>
            <w:proofErr w:type="gramStart"/>
            <w:r w:rsidRPr="009E3227">
              <w:rPr>
                <w:kern w:val="0"/>
                <w:sz w:val="18"/>
                <w:szCs w:val="18"/>
              </w:rPr>
              <w:t>采样数据帧上传</w:t>
            </w:r>
            <w:proofErr w:type="gramEnd"/>
          </w:p>
        </w:tc>
        <w:tc>
          <w:tcPr>
            <w:tcW w:w="1134" w:type="dxa"/>
          </w:tcPr>
          <w:p w14:paraId="6DF1D53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0x62</w:t>
            </w:r>
          </w:p>
        </w:tc>
        <w:tc>
          <w:tcPr>
            <w:tcW w:w="708" w:type="dxa"/>
            <w:shd w:val="clear" w:color="auto" w:fill="auto"/>
          </w:tcPr>
          <w:p w14:paraId="718EC8B8"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34EA408E" w14:textId="77777777" w:rsidTr="000B2DA6">
        <w:trPr>
          <w:jc w:val="center"/>
        </w:trPr>
        <w:tc>
          <w:tcPr>
            <w:tcW w:w="850" w:type="dxa"/>
            <w:shd w:val="clear" w:color="auto" w:fill="auto"/>
          </w:tcPr>
          <w:p w14:paraId="49D9C7A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20</w:t>
            </w:r>
          </w:p>
        </w:tc>
        <w:tc>
          <w:tcPr>
            <w:tcW w:w="2406" w:type="dxa"/>
            <w:shd w:val="clear" w:color="auto" w:fill="auto"/>
          </w:tcPr>
          <w:p w14:paraId="42CE0493"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连续采样数据</w:t>
            </w:r>
            <w:proofErr w:type="gramStart"/>
            <w:r w:rsidRPr="009E3227">
              <w:rPr>
                <w:kern w:val="0"/>
                <w:sz w:val="18"/>
                <w:szCs w:val="18"/>
              </w:rPr>
              <w:t>帧</w:t>
            </w:r>
            <w:proofErr w:type="gramEnd"/>
            <w:r w:rsidRPr="009E3227">
              <w:rPr>
                <w:kern w:val="0"/>
                <w:sz w:val="18"/>
                <w:szCs w:val="18"/>
              </w:rPr>
              <w:t>校验</w:t>
            </w:r>
          </w:p>
        </w:tc>
        <w:tc>
          <w:tcPr>
            <w:tcW w:w="1134" w:type="dxa"/>
          </w:tcPr>
          <w:p w14:paraId="7492553D"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0x63</w:t>
            </w:r>
          </w:p>
        </w:tc>
        <w:tc>
          <w:tcPr>
            <w:tcW w:w="708" w:type="dxa"/>
            <w:shd w:val="clear" w:color="auto" w:fill="auto"/>
          </w:tcPr>
          <w:p w14:paraId="2CDCFD32"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1F3F4D92" w14:textId="77777777" w:rsidTr="000B2DA6">
        <w:trPr>
          <w:jc w:val="center"/>
        </w:trPr>
        <w:tc>
          <w:tcPr>
            <w:tcW w:w="850" w:type="dxa"/>
            <w:shd w:val="clear" w:color="auto" w:fill="auto"/>
          </w:tcPr>
          <w:p w14:paraId="19BB55D0"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21</w:t>
            </w:r>
          </w:p>
        </w:tc>
        <w:tc>
          <w:tcPr>
            <w:tcW w:w="2406" w:type="dxa"/>
            <w:shd w:val="clear" w:color="auto" w:fill="auto"/>
          </w:tcPr>
          <w:p w14:paraId="42D7D851"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w:t>
            </w:r>
            <w:proofErr w:type="gramStart"/>
            <w:r w:rsidRPr="009E3227">
              <w:rPr>
                <w:kern w:val="0"/>
                <w:sz w:val="18"/>
                <w:szCs w:val="18"/>
              </w:rPr>
              <w:t>采样数据帧续传</w:t>
            </w:r>
            <w:proofErr w:type="gramEnd"/>
          </w:p>
        </w:tc>
        <w:tc>
          <w:tcPr>
            <w:tcW w:w="1134" w:type="dxa"/>
          </w:tcPr>
          <w:p w14:paraId="6D92676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0x64</w:t>
            </w:r>
          </w:p>
        </w:tc>
        <w:tc>
          <w:tcPr>
            <w:tcW w:w="708" w:type="dxa"/>
            <w:shd w:val="clear" w:color="auto" w:fill="auto"/>
          </w:tcPr>
          <w:p w14:paraId="2495BB4D"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1936141E" w14:textId="77777777" w:rsidTr="000B2DA6">
        <w:trPr>
          <w:jc w:val="center"/>
        </w:trPr>
        <w:tc>
          <w:tcPr>
            <w:tcW w:w="850" w:type="dxa"/>
            <w:shd w:val="clear" w:color="auto" w:fill="auto"/>
          </w:tcPr>
          <w:p w14:paraId="5A8F904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22</w:t>
            </w:r>
          </w:p>
        </w:tc>
        <w:tc>
          <w:tcPr>
            <w:tcW w:w="2406" w:type="dxa"/>
            <w:shd w:val="clear" w:color="auto" w:fill="auto"/>
          </w:tcPr>
          <w:p w14:paraId="509F2DD7"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连续采样数据上</w:t>
            </w:r>
            <w:proofErr w:type="gramStart"/>
            <w:r w:rsidRPr="009E3227">
              <w:rPr>
                <w:kern w:val="0"/>
                <w:sz w:val="18"/>
                <w:szCs w:val="18"/>
              </w:rPr>
              <w:t>传结束</w:t>
            </w:r>
            <w:proofErr w:type="gramEnd"/>
          </w:p>
        </w:tc>
        <w:tc>
          <w:tcPr>
            <w:tcW w:w="1134" w:type="dxa"/>
          </w:tcPr>
          <w:p w14:paraId="05AE6B79"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0x65</w:t>
            </w:r>
          </w:p>
        </w:tc>
        <w:tc>
          <w:tcPr>
            <w:tcW w:w="708" w:type="dxa"/>
            <w:shd w:val="clear" w:color="auto" w:fill="auto"/>
          </w:tcPr>
          <w:p w14:paraId="0F5DB6A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CAD5BB7" w14:textId="77777777" w:rsidTr="000B2DA6">
        <w:trPr>
          <w:jc w:val="center"/>
        </w:trPr>
        <w:tc>
          <w:tcPr>
            <w:tcW w:w="850" w:type="dxa"/>
            <w:shd w:val="clear" w:color="auto" w:fill="auto"/>
          </w:tcPr>
          <w:p w14:paraId="4AAE93B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23</w:t>
            </w:r>
          </w:p>
        </w:tc>
        <w:tc>
          <w:tcPr>
            <w:tcW w:w="2406" w:type="dxa"/>
            <w:shd w:val="clear" w:color="auto" w:fill="auto"/>
          </w:tcPr>
          <w:p w14:paraId="2666DFDA"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程序固件升级开始</w:t>
            </w:r>
          </w:p>
        </w:tc>
        <w:tc>
          <w:tcPr>
            <w:tcW w:w="1134" w:type="dxa"/>
          </w:tcPr>
          <w:p w14:paraId="53A6836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0x70</w:t>
            </w:r>
          </w:p>
        </w:tc>
        <w:tc>
          <w:tcPr>
            <w:tcW w:w="708" w:type="dxa"/>
            <w:shd w:val="clear" w:color="auto" w:fill="auto"/>
          </w:tcPr>
          <w:p w14:paraId="360B5AF6"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p>
        </w:tc>
      </w:tr>
      <w:tr w:rsidR="009E3227" w:rsidRPr="009E3227" w14:paraId="62483BE9" w14:textId="77777777" w:rsidTr="000B2DA6">
        <w:trPr>
          <w:jc w:val="center"/>
        </w:trPr>
        <w:tc>
          <w:tcPr>
            <w:tcW w:w="850" w:type="dxa"/>
            <w:shd w:val="clear" w:color="auto" w:fill="auto"/>
          </w:tcPr>
          <w:p w14:paraId="51A47F34"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24</w:t>
            </w:r>
          </w:p>
        </w:tc>
        <w:tc>
          <w:tcPr>
            <w:tcW w:w="2406" w:type="dxa"/>
            <w:shd w:val="clear" w:color="auto" w:fill="auto"/>
          </w:tcPr>
          <w:p w14:paraId="2EB0D42B"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升级数据帧下载</w:t>
            </w:r>
          </w:p>
        </w:tc>
        <w:tc>
          <w:tcPr>
            <w:tcW w:w="1134" w:type="dxa"/>
          </w:tcPr>
          <w:p w14:paraId="50C84D23"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0x71</w:t>
            </w:r>
          </w:p>
        </w:tc>
        <w:tc>
          <w:tcPr>
            <w:tcW w:w="708" w:type="dxa"/>
            <w:shd w:val="clear" w:color="auto" w:fill="auto"/>
          </w:tcPr>
          <w:p w14:paraId="2F44178D" w14:textId="77777777" w:rsidR="00874137" w:rsidRPr="009E3227" w:rsidRDefault="00874137" w:rsidP="00874137">
            <w:pPr>
              <w:widowControl/>
              <w:tabs>
                <w:tab w:val="center" w:pos="4201"/>
                <w:tab w:val="right" w:leader="dot" w:pos="9298"/>
              </w:tabs>
              <w:autoSpaceDE w:val="0"/>
              <w:autoSpaceDN w:val="0"/>
              <w:jc w:val="left"/>
              <w:rPr>
                <w:strike/>
                <w:kern w:val="0"/>
                <w:sz w:val="18"/>
                <w:szCs w:val="18"/>
              </w:rPr>
            </w:pPr>
          </w:p>
        </w:tc>
      </w:tr>
      <w:tr w:rsidR="009E3227" w:rsidRPr="009E3227" w14:paraId="54FE2B78" w14:textId="77777777" w:rsidTr="000B2DA6">
        <w:trPr>
          <w:jc w:val="center"/>
        </w:trPr>
        <w:tc>
          <w:tcPr>
            <w:tcW w:w="850" w:type="dxa"/>
            <w:shd w:val="clear" w:color="auto" w:fill="auto"/>
          </w:tcPr>
          <w:p w14:paraId="082F429F"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25</w:t>
            </w:r>
          </w:p>
        </w:tc>
        <w:tc>
          <w:tcPr>
            <w:tcW w:w="2406" w:type="dxa"/>
            <w:shd w:val="clear" w:color="auto" w:fill="auto"/>
          </w:tcPr>
          <w:p w14:paraId="181B9399"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升级数据帧下载应答</w:t>
            </w:r>
          </w:p>
        </w:tc>
        <w:tc>
          <w:tcPr>
            <w:tcW w:w="1134" w:type="dxa"/>
          </w:tcPr>
          <w:p w14:paraId="74FA1325"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0x72</w:t>
            </w:r>
          </w:p>
        </w:tc>
        <w:tc>
          <w:tcPr>
            <w:tcW w:w="708" w:type="dxa"/>
            <w:shd w:val="clear" w:color="auto" w:fill="auto"/>
          </w:tcPr>
          <w:p w14:paraId="38BD65FB" w14:textId="77777777" w:rsidR="00874137" w:rsidRPr="009E3227" w:rsidRDefault="00874137" w:rsidP="00874137">
            <w:pPr>
              <w:widowControl/>
              <w:tabs>
                <w:tab w:val="center" w:pos="4201"/>
                <w:tab w:val="right" w:leader="dot" w:pos="9298"/>
              </w:tabs>
              <w:autoSpaceDE w:val="0"/>
              <w:autoSpaceDN w:val="0"/>
              <w:jc w:val="left"/>
              <w:rPr>
                <w:strike/>
                <w:kern w:val="0"/>
                <w:sz w:val="18"/>
                <w:szCs w:val="18"/>
              </w:rPr>
            </w:pPr>
          </w:p>
        </w:tc>
      </w:tr>
      <w:tr w:rsidR="009E3227" w:rsidRPr="009E3227" w14:paraId="6E7F7DF7" w14:textId="77777777" w:rsidTr="000B2DA6">
        <w:trPr>
          <w:jc w:val="center"/>
        </w:trPr>
        <w:tc>
          <w:tcPr>
            <w:tcW w:w="850" w:type="dxa"/>
            <w:shd w:val="clear" w:color="auto" w:fill="auto"/>
          </w:tcPr>
          <w:p w14:paraId="35D679E7"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26</w:t>
            </w:r>
          </w:p>
        </w:tc>
        <w:tc>
          <w:tcPr>
            <w:tcW w:w="2406" w:type="dxa"/>
            <w:shd w:val="clear" w:color="auto" w:fill="auto"/>
          </w:tcPr>
          <w:p w14:paraId="000F6E8F" w14:textId="77777777" w:rsidR="00874137" w:rsidRPr="009E3227" w:rsidRDefault="00874137" w:rsidP="00874137">
            <w:pPr>
              <w:widowControl/>
              <w:tabs>
                <w:tab w:val="center" w:pos="4201"/>
                <w:tab w:val="right" w:leader="dot" w:pos="9298"/>
              </w:tabs>
              <w:autoSpaceDE w:val="0"/>
              <w:autoSpaceDN w:val="0"/>
              <w:jc w:val="left"/>
              <w:rPr>
                <w:kern w:val="0"/>
                <w:sz w:val="18"/>
                <w:szCs w:val="18"/>
              </w:rPr>
            </w:pPr>
            <w:r w:rsidRPr="009E3227">
              <w:rPr>
                <w:kern w:val="0"/>
                <w:sz w:val="18"/>
                <w:szCs w:val="18"/>
              </w:rPr>
              <w:t>程序固件升级结束</w:t>
            </w:r>
          </w:p>
        </w:tc>
        <w:tc>
          <w:tcPr>
            <w:tcW w:w="1134" w:type="dxa"/>
          </w:tcPr>
          <w:p w14:paraId="6B111D0B" w14:textId="77777777" w:rsidR="00874137" w:rsidRPr="009E3227" w:rsidRDefault="00874137" w:rsidP="00874137">
            <w:pPr>
              <w:widowControl/>
              <w:tabs>
                <w:tab w:val="center" w:pos="4201"/>
                <w:tab w:val="right" w:leader="dot" w:pos="9298"/>
              </w:tabs>
              <w:autoSpaceDE w:val="0"/>
              <w:autoSpaceDN w:val="0"/>
              <w:jc w:val="center"/>
              <w:rPr>
                <w:kern w:val="0"/>
                <w:sz w:val="18"/>
                <w:szCs w:val="18"/>
              </w:rPr>
            </w:pPr>
            <w:r w:rsidRPr="009E3227">
              <w:rPr>
                <w:kern w:val="0"/>
                <w:sz w:val="18"/>
                <w:szCs w:val="18"/>
              </w:rPr>
              <w:t>0x73</w:t>
            </w:r>
          </w:p>
        </w:tc>
        <w:tc>
          <w:tcPr>
            <w:tcW w:w="708" w:type="dxa"/>
            <w:shd w:val="clear" w:color="auto" w:fill="auto"/>
          </w:tcPr>
          <w:p w14:paraId="0A941893" w14:textId="77777777" w:rsidR="00874137" w:rsidRPr="009E3227" w:rsidRDefault="00874137" w:rsidP="00874137">
            <w:pPr>
              <w:widowControl/>
              <w:tabs>
                <w:tab w:val="center" w:pos="4201"/>
                <w:tab w:val="right" w:leader="dot" w:pos="9298"/>
              </w:tabs>
              <w:autoSpaceDE w:val="0"/>
              <w:autoSpaceDN w:val="0"/>
              <w:jc w:val="left"/>
              <w:rPr>
                <w:strike/>
                <w:kern w:val="0"/>
                <w:sz w:val="18"/>
                <w:szCs w:val="18"/>
              </w:rPr>
            </w:pPr>
          </w:p>
        </w:tc>
      </w:tr>
    </w:tbl>
    <w:p w14:paraId="2C106045" w14:textId="77777777" w:rsidR="00874137" w:rsidRPr="009E3227" w:rsidRDefault="00874137" w:rsidP="009C64A7">
      <w:pPr>
        <w:numPr>
          <w:ilvl w:val="2"/>
          <w:numId w:val="51"/>
        </w:numPr>
        <w:spacing w:line="300" w:lineRule="auto"/>
        <w:rPr>
          <w:sz w:val="24"/>
        </w:rPr>
      </w:pPr>
      <w:r w:rsidRPr="009E3227">
        <w:rPr>
          <w:sz w:val="24"/>
        </w:rPr>
        <w:t>报文内容</w:t>
      </w:r>
    </w:p>
    <w:p w14:paraId="0B4A145B" w14:textId="77777777" w:rsidR="00874137" w:rsidRPr="009E3227" w:rsidRDefault="00874137" w:rsidP="009C64A7">
      <w:pPr>
        <w:numPr>
          <w:ilvl w:val="3"/>
          <w:numId w:val="51"/>
        </w:numPr>
        <w:spacing w:line="300" w:lineRule="auto"/>
        <w:rPr>
          <w:sz w:val="24"/>
        </w:rPr>
      </w:pPr>
      <w:r w:rsidRPr="009E3227">
        <w:rPr>
          <w:sz w:val="24"/>
        </w:rPr>
        <w:t>终端登录服务器报文</w:t>
      </w:r>
    </w:p>
    <w:p w14:paraId="33FBA001" w14:textId="77777777" w:rsidR="00874137" w:rsidRPr="009E3227" w:rsidRDefault="00874137" w:rsidP="00E922B5">
      <w:pPr>
        <w:spacing w:line="300" w:lineRule="auto"/>
        <w:ind w:firstLineChars="200" w:firstLine="480"/>
        <w:rPr>
          <w:sz w:val="24"/>
        </w:rPr>
      </w:pPr>
      <w:r w:rsidRPr="009E3227">
        <w:rPr>
          <w:sz w:val="24"/>
        </w:rPr>
        <w:t>终端登录服务器请求和服务器对终端登录的应答报文格式相同，报文格式见图</w:t>
      </w:r>
      <w:r w:rsidRPr="009E3227">
        <w:rPr>
          <w:sz w:val="24"/>
        </w:rPr>
        <w:t>C.2</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3A0DB602" w14:textId="77777777" w:rsidTr="000B2DA6">
        <w:trPr>
          <w:jc w:val="center"/>
        </w:trPr>
        <w:tc>
          <w:tcPr>
            <w:tcW w:w="1134" w:type="dxa"/>
            <w:tcBorders>
              <w:top w:val="nil"/>
              <w:left w:val="nil"/>
              <w:bottom w:val="single" w:sz="4" w:space="0" w:color="auto"/>
              <w:right w:val="nil"/>
            </w:tcBorders>
          </w:tcPr>
          <w:p w14:paraId="57362200"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52C33975"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6802714"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1D68017C"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5F3C7107"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3B0C3AE7" w14:textId="77777777" w:rsidR="00874137" w:rsidRPr="009E3227" w:rsidRDefault="00874137" w:rsidP="00874137">
            <w:pPr>
              <w:spacing w:line="300" w:lineRule="auto"/>
              <w:jc w:val="center"/>
              <w:rPr>
                <w:sz w:val="18"/>
                <w:szCs w:val="18"/>
              </w:rPr>
            </w:pPr>
          </w:p>
        </w:tc>
      </w:tr>
      <w:tr w:rsidR="009E3227" w:rsidRPr="009E3227" w14:paraId="390A7047" w14:textId="77777777" w:rsidTr="000B2DA6">
        <w:trPr>
          <w:trHeight w:val="308"/>
          <w:jc w:val="center"/>
        </w:trPr>
        <w:tc>
          <w:tcPr>
            <w:tcW w:w="4536" w:type="dxa"/>
            <w:gridSpan w:val="4"/>
            <w:tcBorders>
              <w:top w:val="nil"/>
              <w:left w:val="single" w:sz="4" w:space="0" w:color="auto"/>
              <w:bottom w:val="nil"/>
              <w:right w:val="single" w:sz="4" w:space="0" w:color="auto"/>
            </w:tcBorders>
          </w:tcPr>
          <w:p w14:paraId="2CC913D4" w14:textId="77777777" w:rsidR="00874137" w:rsidRPr="009E3227" w:rsidRDefault="00874137" w:rsidP="00874137">
            <w:pPr>
              <w:spacing w:line="300" w:lineRule="auto"/>
              <w:jc w:val="center"/>
              <w:rPr>
                <w:sz w:val="18"/>
                <w:szCs w:val="18"/>
              </w:rPr>
            </w:pPr>
            <w:r w:rsidRPr="009E3227">
              <w:rPr>
                <w:noProof/>
                <w:sz w:val="18"/>
                <w:szCs w:val="22"/>
              </w:rPr>
              <mc:AlternateContent>
                <mc:Choice Requires="wps">
                  <w:drawing>
                    <wp:anchor distT="0" distB="0" distL="114300" distR="114300" simplePos="0" relativeHeight="251547136" behindDoc="0" locked="0" layoutInCell="1" allowOverlap="1" wp14:anchorId="507989FF" wp14:editId="6580BF64">
                      <wp:simplePos x="0" y="0"/>
                      <wp:positionH relativeFrom="column">
                        <wp:posOffset>-69215</wp:posOffset>
                      </wp:positionH>
                      <wp:positionV relativeFrom="paragraph">
                        <wp:posOffset>2540</wp:posOffset>
                      </wp:positionV>
                      <wp:extent cx="2879725" cy="3175"/>
                      <wp:effectExtent l="0" t="0" r="0" b="0"/>
                      <wp:wrapNone/>
                      <wp:docPr id="24" name="直接连接符 24"/>
                      <wp:cNvGraphicFramePr/>
                      <a:graphic xmlns:a="http://schemas.openxmlformats.org/drawingml/2006/main">
                        <a:graphicData uri="http://schemas.microsoft.com/office/word/2010/wordprocessingShape">
                          <wps:wsp>
                            <wps:cNvCnPr/>
                            <wps:spPr>
                              <a:xfrm>
                                <a:off x="2339340" y="5067300"/>
                                <a:ext cx="2879725" cy="317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C37D4B2" id="直接连接符 24" o:spid="_x0000_s1026" style="position:absolute;left:0;text-align:left;z-index:251547136;visibility:visible;mso-wrap-style:square;mso-wrap-distance-left:9pt;mso-wrap-distance-top:0;mso-wrap-distance-right:9pt;mso-wrap-distance-bottom:0;mso-position-horizontal:absolute;mso-position-horizontal-relative:text;mso-position-vertical:absolute;mso-position-vertical-relative:text" from="-5.45pt,.2pt" to="22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" strokecolor="windowText" strokeweight=".5pt">
                      <v:stroke dashstyle="dash" joinstyle="miter"/>
                    </v:line>
                  </w:pict>
                </mc:Fallback>
              </mc:AlternateContent>
            </w:r>
            <w:r w:rsidRPr="009E3227">
              <w:rPr>
                <w:sz w:val="18"/>
                <w:szCs w:val="18"/>
              </w:rPr>
              <w:t>报文公共首部</w:t>
            </w:r>
          </w:p>
        </w:tc>
      </w:tr>
      <w:tr w:rsidR="009E3227" w:rsidRPr="009E3227" w14:paraId="0D9BB67C"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6082197A" w14:textId="77777777" w:rsidR="00874137" w:rsidRPr="009E3227" w:rsidRDefault="00874137" w:rsidP="00874137">
            <w:pPr>
              <w:spacing w:line="300" w:lineRule="auto"/>
              <w:jc w:val="center"/>
              <w:rPr>
                <w:sz w:val="18"/>
                <w:szCs w:val="18"/>
              </w:rPr>
            </w:pPr>
            <w:r w:rsidRPr="009E3227">
              <w:rPr>
                <w:noProof/>
                <w:sz w:val="18"/>
                <w:szCs w:val="22"/>
              </w:rPr>
              <mc:AlternateContent>
                <mc:Choice Requires="wps">
                  <w:drawing>
                    <wp:anchor distT="0" distB="0" distL="114300" distR="114300" simplePos="0" relativeHeight="251550208" behindDoc="0" locked="0" layoutInCell="1" allowOverlap="1" wp14:anchorId="3457FB91" wp14:editId="173B5EB6">
                      <wp:simplePos x="0" y="0"/>
                      <wp:positionH relativeFrom="column">
                        <wp:posOffset>-64770</wp:posOffset>
                      </wp:positionH>
                      <wp:positionV relativeFrom="paragraph">
                        <wp:posOffset>-5080</wp:posOffset>
                      </wp:positionV>
                      <wp:extent cx="1440180" cy="317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1440180" cy="317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4E2BE62" id="直接连接符 25" o:spid="_x0000_s1026" style="position:absolute;left:0;text-align:left;z-index:251550208;visibility:visible;mso-wrap-style:square;mso-wrap-distance-left:9pt;mso-wrap-distance-top:0;mso-wrap-distance-right:9pt;mso-wrap-distance-bottom:0;mso-position-horizontal:absolute;mso-position-horizontal-relative:text;mso-position-vertical:absolute;mso-position-vertical-relative:text" from="-5.1pt,-.4pt" to="10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single" w:sz="4" w:space="0" w:color="auto"/>
            </w:tcBorders>
          </w:tcPr>
          <w:p w14:paraId="7A18344F" w14:textId="77777777" w:rsidR="00874137" w:rsidRPr="009E3227" w:rsidRDefault="00874137" w:rsidP="00874137">
            <w:pPr>
              <w:spacing w:line="300" w:lineRule="auto"/>
              <w:jc w:val="center"/>
              <w:rPr>
                <w:sz w:val="18"/>
                <w:szCs w:val="18"/>
              </w:rPr>
            </w:pPr>
          </w:p>
        </w:tc>
      </w:tr>
      <w:tr w:rsidR="009E3227" w:rsidRPr="009E3227" w14:paraId="09356FB3" w14:textId="77777777" w:rsidTr="000B2DA6">
        <w:trPr>
          <w:jc w:val="center"/>
        </w:trPr>
        <w:tc>
          <w:tcPr>
            <w:tcW w:w="4536" w:type="dxa"/>
            <w:gridSpan w:val="4"/>
            <w:tcBorders>
              <w:top w:val="nil"/>
              <w:left w:val="single" w:sz="4" w:space="0" w:color="auto"/>
              <w:bottom w:val="nil"/>
              <w:right w:val="single" w:sz="4" w:space="0" w:color="auto"/>
            </w:tcBorders>
          </w:tcPr>
          <w:p w14:paraId="29B46939" w14:textId="77777777" w:rsidR="00874137" w:rsidRPr="009E3227" w:rsidRDefault="00874137" w:rsidP="00874137">
            <w:pPr>
              <w:spacing w:line="300" w:lineRule="auto"/>
              <w:jc w:val="center"/>
              <w:rPr>
                <w:sz w:val="18"/>
                <w:szCs w:val="18"/>
              </w:rPr>
            </w:pPr>
            <w:r w:rsidRPr="009E3227">
              <w:rPr>
                <w:noProof/>
                <w:sz w:val="18"/>
                <w:szCs w:val="22"/>
              </w:rPr>
              <mc:AlternateContent>
                <mc:Choice Requires="wps">
                  <w:drawing>
                    <wp:anchor distT="0" distB="0" distL="114300" distR="114300" simplePos="0" relativeHeight="251556352" behindDoc="0" locked="0" layoutInCell="1" allowOverlap="1" wp14:anchorId="6A61D841" wp14:editId="5BAD1780">
                      <wp:simplePos x="0" y="0"/>
                      <wp:positionH relativeFrom="column">
                        <wp:posOffset>1371600</wp:posOffset>
                      </wp:positionH>
                      <wp:positionV relativeFrom="paragraph">
                        <wp:posOffset>-3810</wp:posOffset>
                      </wp:positionV>
                      <wp:extent cx="1440180" cy="317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1440180" cy="317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A986546" id="直接连接符 26" o:spid="_x0000_s1026" style="position:absolute;left:0;text-align:left;z-index:251556352;visibility:visible;mso-wrap-style:square;mso-wrap-distance-left:9pt;mso-wrap-distance-top:0;mso-wrap-distance-right:9pt;mso-wrap-distance-bottom:0;mso-position-horizontal:absolute;mso-position-horizontal-relative:text;mso-position-vertical:absolute;mso-position-vertical-relative:text" from="108pt,-.3pt" to="22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" strokecolor="windowText" strokeweight=".5pt">
                      <v:stroke dashstyle="dash" joinstyle="miter"/>
                    </v:line>
                  </w:pict>
                </mc:Fallback>
              </mc:AlternateContent>
            </w:r>
            <w:r w:rsidRPr="009E3227">
              <w:rPr>
                <w:sz w:val="18"/>
                <w:szCs w:val="18"/>
              </w:rPr>
              <w:t>终端铭牌</w:t>
            </w:r>
          </w:p>
        </w:tc>
      </w:tr>
      <w:tr w:rsidR="009E3227" w:rsidRPr="009E3227" w14:paraId="55F93384" w14:textId="77777777" w:rsidTr="000B2DA6">
        <w:trPr>
          <w:jc w:val="center"/>
        </w:trPr>
        <w:tc>
          <w:tcPr>
            <w:tcW w:w="4536" w:type="dxa"/>
            <w:gridSpan w:val="4"/>
            <w:tcBorders>
              <w:top w:val="nil"/>
              <w:left w:val="single" w:sz="4" w:space="0" w:color="auto"/>
              <w:bottom w:val="single" w:sz="4" w:space="0" w:color="auto"/>
              <w:right w:val="single" w:sz="4" w:space="0" w:color="auto"/>
            </w:tcBorders>
          </w:tcPr>
          <w:p w14:paraId="620ADE26" w14:textId="77777777" w:rsidR="00874137" w:rsidRPr="009E3227" w:rsidRDefault="00874137" w:rsidP="00874137">
            <w:pPr>
              <w:spacing w:line="300" w:lineRule="auto"/>
              <w:jc w:val="center"/>
              <w:rPr>
                <w:sz w:val="18"/>
                <w:szCs w:val="18"/>
              </w:rPr>
            </w:pPr>
            <w:r w:rsidRPr="009E3227">
              <w:rPr>
                <w:noProof/>
                <w:sz w:val="18"/>
                <w:szCs w:val="22"/>
              </w:rPr>
              <mc:AlternateContent>
                <mc:Choice Requires="wps">
                  <w:drawing>
                    <wp:anchor distT="0" distB="0" distL="114300" distR="114300" simplePos="0" relativeHeight="251553280" behindDoc="0" locked="0" layoutInCell="1" allowOverlap="1" wp14:anchorId="39E7B137" wp14:editId="1A6B69DC">
                      <wp:simplePos x="0" y="0"/>
                      <wp:positionH relativeFrom="column">
                        <wp:posOffset>-68580</wp:posOffset>
                      </wp:positionH>
                      <wp:positionV relativeFrom="paragraph">
                        <wp:posOffset>3810</wp:posOffset>
                      </wp:positionV>
                      <wp:extent cx="2879725" cy="317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2879725" cy="317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1BD086C" id="直接连接符 27" o:spid="_x0000_s1026" style="position:absolute;left:0;text-align:left;z-index:251553280;visibility:visible;mso-wrap-style:square;mso-wrap-distance-left:9pt;mso-wrap-distance-top:0;mso-wrap-distance-right:9pt;mso-wrap-distance-bottom:0;mso-position-horizontal:absolute;mso-position-horizontal-relative:text;mso-position-vertical:absolute;mso-position-vertical-relative:text" from="-5.4pt,.3pt" to="22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" strokecolor="windowText" strokeweight=".5pt">
                      <v:stroke dashstyle="dash" joinstyle="miter"/>
                    </v:line>
                  </w:pict>
                </mc:Fallback>
              </mc:AlternateContent>
            </w:r>
          </w:p>
        </w:tc>
      </w:tr>
      <w:tr w:rsidR="009E3227" w:rsidRPr="009E3227" w14:paraId="581EAFB1" w14:textId="77777777" w:rsidTr="000B2DA6">
        <w:trPr>
          <w:jc w:val="center"/>
        </w:trPr>
        <w:tc>
          <w:tcPr>
            <w:tcW w:w="4536" w:type="dxa"/>
            <w:gridSpan w:val="4"/>
            <w:tcBorders>
              <w:top w:val="single" w:sz="4" w:space="0" w:color="auto"/>
              <w:left w:val="single" w:sz="4" w:space="0" w:color="auto"/>
              <w:bottom w:val="nil"/>
              <w:right w:val="single" w:sz="4" w:space="0" w:color="auto"/>
            </w:tcBorders>
          </w:tcPr>
          <w:p w14:paraId="543A3561" w14:textId="77777777" w:rsidR="00874137" w:rsidRPr="009E3227" w:rsidRDefault="00874137" w:rsidP="00874137">
            <w:pPr>
              <w:spacing w:line="300" w:lineRule="auto"/>
              <w:jc w:val="center"/>
              <w:rPr>
                <w:sz w:val="18"/>
                <w:szCs w:val="18"/>
              </w:rPr>
            </w:pPr>
            <w:r w:rsidRPr="009E3227">
              <w:rPr>
                <w:sz w:val="18"/>
                <w:szCs w:val="18"/>
              </w:rPr>
              <w:t>终端时间</w:t>
            </w:r>
          </w:p>
        </w:tc>
      </w:tr>
      <w:tr w:rsidR="009E3227" w:rsidRPr="009E3227" w14:paraId="2AA69F6C" w14:textId="77777777" w:rsidTr="000B2DA6">
        <w:trPr>
          <w:jc w:val="center"/>
        </w:trPr>
        <w:tc>
          <w:tcPr>
            <w:tcW w:w="3402" w:type="dxa"/>
            <w:gridSpan w:val="3"/>
            <w:tcBorders>
              <w:top w:val="nil"/>
              <w:left w:val="single" w:sz="4" w:space="0" w:color="auto"/>
              <w:bottom w:val="single" w:sz="4" w:space="0" w:color="auto"/>
              <w:right w:val="single" w:sz="4" w:space="0" w:color="auto"/>
            </w:tcBorders>
          </w:tcPr>
          <w:p w14:paraId="2C46F0E5" w14:textId="77777777" w:rsidR="00874137" w:rsidRPr="009E3227" w:rsidRDefault="00874137" w:rsidP="00874137">
            <w:pPr>
              <w:spacing w:line="300" w:lineRule="auto"/>
              <w:jc w:val="center"/>
              <w:rPr>
                <w:sz w:val="18"/>
                <w:szCs w:val="18"/>
              </w:rPr>
            </w:pPr>
            <w:r w:rsidRPr="009E3227">
              <w:rPr>
                <w:noProof/>
                <w:sz w:val="18"/>
                <w:szCs w:val="22"/>
              </w:rPr>
              <mc:AlternateContent>
                <mc:Choice Requires="wps">
                  <w:drawing>
                    <wp:anchor distT="0" distB="0" distL="114300" distR="114300" simplePos="0" relativeHeight="251559424" behindDoc="0" locked="0" layoutInCell="1" allowOverlap="1" wp14:anchorId="271E7ABB" wp14:editId="25C8E707">
                      <wp:simplePos x="0" y="0"/>
                      <wp:positionH relativeFrom="column">
                        <wp:posOffset>-68580</wp:posOffset>
                      </wp:positionH>
                      <wp:positionV relativeFrom="paragraph">
                        <wp:posOffset>-5080</wp:posOffset>
                      </wp:positionV>
                      <wp:extent cx="2160270" cy="317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160270" cy="317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C0A6417" id="直接连接符 28" o:spid="_x0000_s1026" style="position:absolute;left:0;text-align:left;z-index:251559424;visibility:visible;mso-wrap-style:square;mso-wrap-distance-left:9pt;mso-wrap-distance-top:0;mso-wrap-distance-right:9pt;mso-wrap-distance-bottom:0;mso-position-horizontal:absolute;mso-position-horizontal-relative:text;mso-position-vertical:absolute;mso-position-vertical-relative:text" from="-5.4pt,-.4pt" to="16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" strokecolor="windowText" strokeweight=".5pt">
                      <v:stroke dashstyle="dash" joinstyle="miter"/>
                    </v:line>
                  </w:pict>
                </mc:Fallback>
              </mc:AlternateContent>
            </w:r>
          </w:p>
        </w:tc>
        <w:tc>
          <w:tcPr>
            <w:tcW w:w="1134" w:type="dxa"/>
            <w:tcBorders>
              <w:top w:val="single" w:sz="4" w:space="0" w:color="auto"/>
              <w:left w:val="single" w:sz="4" w:space="0" w:color="auto"/>
              <w:bottom w:val="nil"/>
              <w:right w:val="nil"/>
            </w:tcBorders>
          </w:tcPr>
          <w:p w14:paraId="389441A1" w14:textId="77777777" w:rsidR="00874137" w:rsidRPr="009E3227" w:rsidRDefault="00874137" w:rsidP="00874137">
            <w:pPr>
              <w:spacing w:line="300" w:lineRule="auto"/>
              <w:jc w:val="center"/>
              <w:rPr>
                <w:sz w:val="18"/>
                <w:szCs w:val="18"/>
              </w:rPr>
            </w:pPr>
          </w:p>
        </w:tc>
      </w:tr>
    </w:tbl>
    <w:p w14:paraId="553EB538" w14:textId="77777777" w:rsidR="00874137" w:rsidRPr="009E3227" w:rsidRDefault="00874137" w:rsidP="00874137">
      <w:pPr>
        <w:spacing w:line="300" w:lineRule="auto"/>
        <w:ind w:firstLineChars="200" w:firstLine="480"/>
        <w:jc w:val="center"/>
        <w:rPr>
          <w:sz w:val="24"/>
        </w:rPr>
      </w:pPr>
      <w:r w:rsidRPr="009E3227">
        <w:rPr>
          <w:sz w:val="24"/>
        </w:rPr>
        <w:t>图</w:t>
      </w:r>
      <w:r w:rsidRPr="009E3227">
        <w:rPr>
          <w:sz w:val="24"/>
        </w:rPr>
        <w:t xml:space="preserve">C.2 </w:t>
      </w:r>
      <w:r w:rsidRPr="009E3227">
        <w:rPr>
          <w:sz w:val="24"/>
        </w:rPr>
        <w:t>登录服务器报文格式</w:t>
      </w:r>
    </w:p>
    <w:p w14:paraId="61BB0E04"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6015A623" w14:textId="40B76E87" w:rsidR="00874137" w:rsidRPr="009E3227" w:rsidRDefault="00A936A2" w:rsidP="0044628B">
      <w:pPr>
        <w:spacing w:line="300" w:lineRule="auto"/>
        <w:ind w:firstLineChars="200" w:firstLine="480"/>
        <w:rPr>
          <w:sz w:val="24"/>
        </w:rPr>
      </w:pPr>
      <w:r>
        <w:rPr>
          <w:rFonts w:hint="eastAsia"/>
          <w:sz w:val="24"/>
        </w:rPr>
        <w:lastRenderedPageBreak/>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39938221" w14:textId="2FBF16B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终端铭牌</w:t>
      </w:r>
      <w:r w:rsidR="00874137" w:rsidRPr="009E3227">
        <w:rPr>
          <w:sz w:val="24"/>
        </w:rPr>
        <w:t>(terminal nameplate)</w:t>
      </w:r>
      <w:r w:rsidR="00874137" w:rsidRPr="009E3227">
        <w:rPr>
          <w:sz w:val="24"/>
        </w:rPr>
        <w:t>：占</w:t>
      </w:r>
      <w:r w:rsidR="00874137" w:rsidRPr="009E3227">
        <w:rPr>
          <w:sz w:val="24"/>
        </w:rPr>
        <w:t>10</w:t>
      </w:r>
      <w:r w:rsidR="00874137" w:rsidRPr="009E3227">
        <w:rPr>
          <w:sz w:val="24"/>
        </w:rPr>
        <w:t>字节，</w:t>
      </w:r>
      <w:r w:rsidR="00874137" w:rsidRPr="009E3227">
        <w:rPr>
          <w:sz w:val="24"/>
        </w:rPr>
        <w:t>ASCII</w:t>
      </w:r>
      <w:r w:rsidR="00874137" w:rsidRPr="009E3227">
        <w:rPr>
          <w:sz w:val="24"/>
        </w:rPr>
        <w:t>码格式</w:t>
      </w:r>
      <w:r>
        <w:rPr>
          <w:sz w:val="24"/>
        </w:rPr>
        <w:t>；</w:t>
      </w:r>
    </w:p>
    <w:p w14:paraId="6AF3F7AA" w14:textId="16C5C00E"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终端时间</w:t>
      </w:r>
      <w:r w:rsidR="00874137" w:rsidRPr="009E3227">
        <w:rPr>
          <w:sz w:val="24"/>
        </w:rPr>
        <w:t>(terminal time)</w:t>
      </w:r>
      <w:r w:rsidR="00874137" w:rsidRPr="009E3227">
        <w:rPr>
          <w:sz w:val="24"/>
        </w:rPr>
        <w:t>：占</w:t>
      </w:r>
      <w:r w:rsidR="00874137" w:rsidRPr="009E3227">
        <w:rPr>
          <w:sz w:val="24"/>
        </w:rPr>
        <w:t>7</w:t>
      </w:r>
      <w:r w:rsidR="00874137" w:rsidRPr="009E3227">
        <w:rPr>
          <w:sz w:val="24"/>
        </w:rPr>
        <w:t>字节，年为</w:t>
      </w:r>
      <w:r w:rsidR="00874137" w:rsidRPr="009E3227">
        <w:rPr>
          <w:sz w:val="24"/>
        </w:rPr>
        <w:t>2</w:t>
      </w:r>
      <w:r w:rsidR="00874137" w:rsidRPr="009E3227">
        <w:rPr>
          <w:sz w:val="24"/>
        </w:rPr>
        <w:t>字节，月日时分秒为</w:t>
      </w:r>
      <w:r w:rsidR="00874137" w:rsidRPr="009E3227">
        <w:rPr>
          <w:sz w:val="24"/>
        </w:rPr>
        <w:t>1</w:t>
      </w:r>
      <w:r w:rsidR="00874137" w:rsidRPr="009E3227">
        <w:rPr>
          <w:sz w:val="24"/>
        </w:rPr>
        <w:t>字节。</w:t>
      </w:r>
    </w:p>
    <w:p w14:paraId="2C712022" w14:textId="77777777" w:rsidR="00874137" w:rsidRPr="009E3227" w:rsidRDefault="00874137" w:rsidP="009C64A7">
      <w:pPr>
        <w:numPr>
          <w:ilvl w:val="3"/>
          <w:numId w:val="51"/>
        </w:numPr>
        <w:spacing w:line="300" w:lineRule="auto"/>
        <w:rPr>
          <w:sz w:val="24"/>
        </w:rPr>
      </w:pPr>
      <w:r w:rsidRPr="009E3227">
        <w:rPr>
          <w:sz w:val="24"/>
        </w:rPr>
        <w:t>终端登出服务器报文</w:t>
      </w:r>
    </w:p>
    <w:p w14:paraId="0AEA7712" w14:textId="77777777" w:rsidR="00874137" w:rsidRPr="009E3227" w:rsidRDefault="00874137" w:rsidP="00E922B5">
      <w:pPr>
        <w:spacing w:line="300" w:lineRule="auto"/>
        <w:ind w:firstLineChars="200" w:firstLine="480"/>
        <w:rPr>
          <w:sz w:val="24"/>
        </w:rPr>
      </w:pPr>
      <w:r w:rsidRPr="009E3227">
        <w:rPr>
          <w:sz w:val="24"/>
        </w:rPr>
        <w:t>终端登出服务器请求和服务器对终端登出的应答报文格式相同，报文格式与终端登录服务器相同。见</w:t>
      </w:r>
      <w:r w:rsidRPr="009E3227">
        <w:rPr>
          <w:sz w:val="24"/>
        </w:rPr>
        <w:t>C.1.1</w:t>
      </w:r>
      <w:r w:rsidRPr="009E3227">
        <w:rPr>
          <w:sz w:val="24"/>
        </w:rPr>
        <w:t>项。</w:t>
      </w:r>
    </w:p>
    <w:p w14:paraId="5FE6A249" w14:textId="77777777" w:rsidR="00874137" w:rsidRPr="009E3227" w:rsidRDefault="00874137" w:rsidP="009C64A7">
      <w:pPr>
        <w:numPr>
          <w:ilvl w:val="3"/>
          <w:numId w:val="51"/>
        </w:numPr>
        <w:spacing w:line="300" w:lineRule="auto"/>
        <w:rPr>
          <w:sz w:val="24"/>
        </w:rPr>
      </w:pPr>
      <w:r w:rsidRPr="009E3227">
        <w:rPr>
          <w:sz w:val="24"/>
        </w:rPr>
        <w:t>心跳报文</w:t>
      </w:r>
    </w:p>
    <w:p w14:paraId="2DECC5EE" w14:textId="77777777" w:rsidR="00874137" w:rsidRPr="009E3227" w:rsidRDefault="00874137" w:rsidP="00E922B5">
      <w:pPr>
        <w:spacing w:line="300" w:lineRule="auto"/>
        <w:ind w:firstLineChars="200" w:firstLine="480"/>
        <w:rPr>
          <w:sz w:val="24"/>
        </w:rPr>
      </w:pPr>
      <w:r w:rsidRPr="009E3227">
        <w:rPr>
          <w:sz w:val="24"/>
        </w:rPr>
        <w:t>心跳报文请求与应答相同，报文格式与终端登录服务器请求相同。见</w:t>
      </w:r>
      <w:r w:rsidRPr="009E3227">
        <w:rPr>
          <w:sz w:val="24"/>
        </w:rPr>
        <w:t>C.1.1</w:t>
      </w:r>
      <w:r w:rsidRPr="009E3227">
        <w:rPr>
          <w:sz w:val="24"/>
        </w:rPr>
        <w:t>项。</w:t>
      </w:r>
    </w:p>
    <w:p w14:paraId="6F71F527" w14:textId="77777777" w:rsidR="00874137" w:rsidRPr="009E3227" w:rsidRDefault="00874137" w:rsidP="009C64A7">
      <w:pPr>
        <w:numPr>
          <w:ilvl w:val="3"/>
          <w:numId w:val="51"/>
        </w:numPr>
        <w:spacing w:line="300" w:lineRule="auto"/>
        <w:rPr>
          <w:sz w:val="24"/>
        </w:rPr>
      </w:pPr>
      <w:r w:rsidRPr="009E3227">
        <w:rPr>
          <w:sz w:val="24"/>
        </w:rPr>
        <w:t>离线报文</w:t>
      </w:r>
    </w:p>
    <w:p w14:paraId="01D6D421" w14:textId="77777777" w:rsidR="00874137" w:rsidRPr="009E3227" w:rsidRDefault="00874137" w:rsidP="00E922B5">
      <w:pPr>
        <w:spacing w:line="300" w:lineRule="auto"/>
        <w:ind w:firstLineChars="200" w:firstLine="480"/>
        <w:rPr>
          <w:sz w:val="24"/>
        </w:rPr>
      </w:pPr>
      <w:r w:rsidRPr="009E3227">
        <w:rPr>
          <w:sz w:val="24"/>
        </w:rPr>
        <w:t>离线报文格式与公共首部相同，其作用是咨询服务器是否有缓存指令需要下发。</w:t>
      </w:r>
    </w:p>
    <w:p w14:paraId="2994AC50" w14:textId="77777777" w:rsidR="00874137" w:rsidRPr="009E3227" w:rsidRDefault="00874137" w:rsidP="009C64A7">
      <w:pPr>
        <w:numPr>
          <w:ilvl w:val="3"/>
          <w:numId w:val="51"/>
        </w:numPr>
        <w:spacing w:line="300" w:lineRule="auto"/>
        <w:rPr>
          <w:sz w:val="24"/>
        </w:rPr>
      </w:pPr>
      <w:r w:rsidRPr="009E3227">
        <w:rPr>
          <w:sz w:val="24"/>
        </w:rPr>
        <w:t>服务器</w:t>
      </w:r>
      <w:r w:rsidRPr="009E3227">
        <w:rPr>
          <w:sz w:val="24"/>
        </w:rPr>
        <w:t>IP</w:t>
      </w:r>
      <w:r w:rsidRPr="009E3227">
        <w:rPr>
          <w:sz w:val="24"/>
        </w:rPr>
        <w:t>、端口号报文</w:t>
      </w:r>
    </w:p>
    <w:p w14:paraId="47A346FD" w14:textId="36258490" w:rsidR="00874137" w:rsidRPr="009E3227" w:rsidRDefault="00874137" w:rsidP="00E922B5">
      <w:pPr>
        <w:spacing w:line="300" w:lineRule="auto"/>
        <w:ind w:firstLineChars="200" w:firstLine="480"/>
        <w:rPr>
          <w:sz w:val="24"/>
        </w:rPr>
      </w:pPr>
      <w:r w:rsidRPr="009E3227">
        <w:rPr>
          <w:sz w:val="24"/>
        </w:rPr>
        <w:t>服务器请求获取服务器</w:t>
      </w:r>
      <w:r w:rsidRPr="009E3227">
        <w:rPr>
          <w:sz w:val="24"/>
        </w:rPr>
        <w:t>IP</w:t>
      </w:r>
      <w:r w:rsidRPr="009E3227">
        <w:rPr>
          <w:sz w:val="24"/>
        </w:rPr>
        <w:t>、端口号报文采用公共首部。终端应答获取服务器</w:t>
      </w:r>
      <w:r w:rsidRPr="009E3227">
        <w:rPr>
          <w:sz w:val="24"/>
        </w:rPr>
        <w:t>IP</w:t>
      </w:r>
      <w:r w:rsidRPr="009E3227">
        <w:rPr>
          <w:sz w:val="24"/>
        </w:rPr>
        <w:t>、端口号报文格式见图</w:t>
      </w:r>
      <w:r w:rsidRPr="009E3227">
        <w:rPr>
          <w:sz w:val="24"/>
        </w:rPr>
        <w:t>C.</w:t>
      </w:r>
      <w:r w:rsidR="00A936A2">
        <w:rPr>
          <w:sz w:val="24"/>
        </w:rPr>
        <w:t>3</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1BD21105" w14:textId="77777777" w:rsidTr="000B2DA6">
        <w:trPr>
          <w:jc w:val="center"/>
        </w:trPr>
        <w:tc>
          <w:tcPr>
            <w:tcW w:w="1134" w:type="dxa"/>
            <w:tcBorders>
              <w:top w:val="nil"/>
              <w:left w:val="nil"/>
              <w:bottom w:val="single" w:sz="4" w:space="0" w:color="auto"/>
              <w:right w:val="nil"/>
            </w:tcBorders>
          </w:tcPr>
          <w:p w14:paraId="5DE74527"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0C54E2EE"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F927E4F"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220458DE"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0E914C01"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64E3B485"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44064" behindDoc="0" locked="0" layoutInCell="1" allowOverlap="1" wp14:anchorId="431B18C5" wp14:editId="2753C3AC">
                      <wp:simplePos x="0" y="0"/>
                      <wp:positionH relativeFrom="column">
                        <wp:posOffset>-68580</wp:posOffset>
                      </wp:positionH>
                      <wp:positionV relativeFrom="paragraph">
                        <wp:posOffset>247650</wp:posOffset>
                      </wp:positionV>
                      <wp:extent cx="2879725" cy="2540"/>
                      <wp:effectExtent l="0" t="0" r="0" b="0"/>
                      <wp:wrapNone/>
                      <wp:docPr id="29" name="直接连接符 29"/>
                      <wp:cNvGraphicFramePr/>
                      <a:graphic xmlns:a="http://schemas.openxmlformats.org/drawingml/2006/main">
                        <a:graphicData uri="http://schemas.microsoft.com/office/word/2010/wordprocessingShape">
                          <wps:wsp>
                            <wps:cNvCnPr/>
                            <wps:spPr>
                              <a:xfrm flipV="1">
                                <a:off x="0" y="0"/>
                                <a:ext cx="2879725" cy="2269"/>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AC77AA7" id="直接连接符 29" o:spid="_x0000_s1026" style="position:absolute;left:0;text-align:left;flip:y;z-index:251544064;visibility:visible;mso-wrap-style:square;mso-wrap-distance-left:9pt;mso-wrap-distance-top:0;mso-wrap-distance-right:9pt;mso-wrap-distance-bottom:0;mso-position-horizontal:absolute;mso-position-horizontal-relative:text;mso-position-vertical:absolute;mso-position-vertical-relative:text" from="-5.4pt,19.5pt" to="221.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" strokecolor="windowText" strokeweight=".5pt">
                      <v:stroke dashstyle="dash" joinstyle="miter"/>
                    </v:line>
                  </w:pict>
                </mc:Fallback>
              </mc:AlternateContent>
            </w:r>
          </w:p>
        </w:tc>
      </w:tr>
      <w:tr w:rsidR="009E3227" w:rsidRPr="009E3227" w14:paraId="40278BD0" w14:textId="77777777" w:rsidTr="000B2DA6">
        <w:trPr>
          <w:trHeight w:val="308"/>
          <w:jc w:val="center"/>
        </w:trPr>
        <w:tc>
          <w:tcPr>
            <w:tcW w:w="4536" w:type="dxa"/>
            <w:gridSpan w:val="4"/>
            <w:tcBorders>
              <w:top w:val="nil"/>
              <w:left w:val="single" w:sz="4" w:space="0" w:color="auto"/>
              <w:bottom w:val="nil"/>
              <w:right w:val="single" w:sz="4" w:space="0" w:color="auto"/>
            </w:tcBorders>
          </w:tcPr>
          <w:p w14:paraId="771D753D" w14:textId="77777777" w:rsidR="00874137" w:rsidRPr="009E3227" w:rsidRDefault="00874137" w:rsidP="00874137">
            <w:pPr>
              <w:spacing w:line="300" w:lineRule="auto"/>
              <w:jc w:val="center"/>
              <w:rPr>
                <w:sz w:val="18"/>
                <w:szCs w:val="18"/>
              </w:rPr>
            </w:pPr>
            <w:r w:rsidRPr="009E3227">
              <w:rPr>
                <w:sz w:val="18"/>
                <w:szCs w:val="18"/>
              </w:rPr>
              <w:t>报文公共首部</w:t>
            </w:r>
          </w:p>
        </w:tc>
      </w:tr>
      <w:tr w:rsidR="009E3227" w:rsidRPr="009E3227" w14:paraId="53244946"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482B7E8F"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62496" behindDoc="0" locked="0" layoutInCell="1" allowOverlap="1" wp14:anchorId="5E8A0C14" wp14:editId="538665F0">
                      <wp:simplePos x="0" y="0"/>
                      <wp:positionH relativeFrom="column">
                        <wp:posOffset>-65405</wp:posOffset>
                      </wp:positionH>
                      <wp:positionV relativeFrom="paragraph">
                        <wp:posOffset>-1905</wp:posOffset>
                      </wp:positionV>
                      <wp:extent cx="1440180" cy="2540"/>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5989357" id="直接连接符 30" o:spid="_x0000_s1026" style="position:absolute;left:0;text-align:left;flip:y;z-index:251562496;visibility:visible;mso-wrap-style:square;mso-wrap-distance-left:9pt;mso-wrap-distance-top:0;mso-wrap-distance-right:9pt;mso-wrap-distance-bottom:0;mso-position-horizontal:absolute;mso-position-horizontal-relative:text;mso-position-vertical:absolute;mso-position-vertical-relative:text" from="-5.15pt,-.15pt" to="1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single" w:sz="4" w:space="0" w:color="auto"/>
            </w:tcBorders>
          </w:tcPr>
          <w:p w14:paraId="47A2FF2D"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65568" behindDoc="0" locked="0" layoutInCell="1" allowOverlap="1" wp14:anchorId="659B2F2C" wp14:editId="66019AD3">
                      <wp:simplePos x="0" y="0"/>
                      <wp:positionH relativeFrom="column">
                        <wp:posOffset>-67945</wp:posOffset>
                      </wp:positionH>
                      <wp:positionV relativeFrom="paragraph">
                        <wp:posOffset>247650</wp:posOffset>
                      </wp:positionV>
                      <wp:extent cx="1440180" cy="2540"/>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C629023" id="直接连接符 31" o:spid="_x0000_s1026" style="position:absolute;left:0;text-align:left;flip:y;z-index:251565568;visibility:visible;mso-wrap-style:square;mso-wrap-distance-left:9pt;mso-wrap-distance-top:0;mso-wrap-distance-right:9pt;mso-wrap-distance-bottom:0;mso-position-horizontal:absolute;mso-position-horizontal-relative:text;mso-position-vertical:absolute;mso-position-vertical-relative:text" from="-5.35pt,19.5pt" to="108.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" strokecolor="windowText" strokeweight=".5pt">
                      <v:stroke dashstyle="dash" joinstyle="miter"/>
                    </v:line>
                  </w:pict>
                </mc:Fallback>
              </mc:AlternateContent>
            </w:r>
          </w:p>
        </w:tc>
      </w:tr>
      <w:tr w:rsidR="009E3227" w:rsidRPr="009E3227" w14:paraId="717F3901" w14:textId="77777777" w:rsidTr="000B2DA6">
        <w:trPr>
          <w:trHeight w:val="308"/>
          <w:jc w:val="center"/>
        </w:trPr>
        <w:tc>
          <w:tcPr>
            <w:tcW w:w="4536" w:type="dxa"/>
            <w:gridSpan w:val="4"/>
            <w:tcBorders>
              <w:top w:val="nil"/>
              <w:left w:val="single" w:sz="4" w:space="0" w:color="auto"/>
              <w:bottom w:val="single" w:sz="4" w:space="0" w:color="auto"/>
              <w:right w:val="single" w:sz="4" w:space="0" w:color="auto"/>
            </w:tcBorders>
          </w:tcPr>
          <w:p w14:paraId="321BD9CC" w14:textId="77777777" w:rsidR="00874137" w:rsidRPr="009E3227" w:rsidRDefault="00874137" w:rsidP="00874137">
            <w:pPr>
              <w:spacing w:line="300" w:lineRule="auto"/>
              <w:jc w:val="center"/>
              <w:rPr>
                <w:sz w:val="18"/>
                <w:szCs w:val="18"/>
              </w:rPr>
            </w:pPr>
            <w:r w:rsidRPr="009E3227">
              <w:rPr>
                <w:sz w:val="18"/>
                <w:szCs w:val="18"/>
              </w:rPr>
              <w:t>端口号</w:t>
            </w:r>
            <w:r w:rsidRPr="009E3227">
              <w:rPr>
                <w:sz w:val="18"/>
                <w:szCs w:val="18"/>
              </w:rPr>
              <w:t>…</w:t>
            </w:r>
          </w:p>
        </w:tc>
      </w:tr>
      <w:tr w:rsidR="009E3227" w:rsidRPr="009E3227" w14:paraId="70D71A41"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38BAC9A9" w14:textId="77777777" w:rsidR="00874137" w:rsidRPr="009E3227" w:rsidRDefault="00874137" w:rsidP="00874137">
            <w:pPr>
              <w:spacing w:line="300" w:lineRule="auto"/>
              <w:jc w:val="center"/>
              <w:rPr>
                <w:sz w:val="18"/>
                <w:szCs w:val="18"/>
              </w:rPr>
            </w:pPr>
            <w:r w:rsidRPr="009E3227">
              <w:rPr>
                <w:sz w:val="18"/>
                <w:szCs w:val="18"/>
              </w:rPr>
              <w:t>服务器</w:t>
            </w:r>
            <w:r w:rsidRPr="009E3227">
              <w:rPr>
                <w:sz w:val="18"/>
                <w:szCs w:val="18"/>
              </w:rPr>
              <w:t>IP …</w:t>
            </w:r>
          </w:p>
        </w:tc>
      </w:tr>
      <w:tr w:rsidR="009E3227" w:rsidRPr="009E3227" w14:paraId="41AFD5E3"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071722D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68640" behindDoc="0" locked="0" layoutInCell="1" allowOverlap="1" wp14:anchorId="40AC805F" wp14:editId="669D8D68">
                      <wp:simplePos x="0" y="0"/>
                      <wp:positionH relativeFrom="column">
                        <wp:posOffset>-69215</wp:posOffset>
                      </wp:positionH>
                      <wp:positionV relativeFrom="paragraph">
                        <wp:posOffset>-1270</wp:posOffset>
                      </wp:positionV>
                      <wp:extent cx="1440180" cy="2540"/>
                      <wp:effectExtent l="0" t="0" r="0" b="0"/>
                      <wp:wrapNone/>
                      <wp:docPr id="32" name="直接连接符 32"/>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88BBD66" id="直接连接符 32" o:spid="_x0000_s1026" style="position:absolute;left:0;text-align:left;flip:y;z-index:251568640;visibility:visible;mso-wrap-style:square;mso-wrap-distance-left:9pt;mso-wrap-distance-top:0;mso-wrap-distance-right:9pt;mso-wrap-distance-bottom:0;mso-position-horizontal:absolute;mso-position-horizontal-relative:text;mso-position-vertical:absolute;mso-position-vertical-relative:text" from="-5.45pt,-.1pt" to="10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single" w:sz="4" w:space="0" w:color="auto"/>
            </w:tcBorders>
          </w:tcPr>
          <w:p w14:paraId="1DA0ECF9" w14:textId="77777777" w:rsidR="00874137" w:rsidRPr="009E3227" w:rsidRDefault="00874137" w:rsidP="00874137">
            <w:pPr>
              <w:spacing w:line="300" w:lineRule="auto"/>
              <w:jc w:val="center"/>
              <w:rPr>
                <w:sz w:val="18"/>
                <w:szCs w:val="18"/>
              </w:rPr>
            </w:pPr>
          </w:p>
        </w:tc>
      </w:tr>
      <w:tr w:rsidR="009E3227" w:rsidRPr="009E3227" w14:paraId="3E6DE47E" w14:textId="77777777" w:rsidTr="000B2DA6">
        <w:trPr>
          <w:trHeight w:val="308"/>
          <w:jc w:val="center"/>
        </w:trPr>
        <w:tc>
          <w:tcPr>
            <w:tcW w:w="4536" w:type="dxa"/>
            <w:gridSpan w:val="4"/>
            <w:tcBorders>
              <w:top w:val="nil"/>
              <w:left w:val="single" w:sz="4" w:space="0" w:color="auto"/>
              <w:bottom w:val="single" w:sz="4" w:space="0" w:color="auto"/>
              <w:right w:val="single" w:sz="4" w:space="0" w:color="auto"/>
            </w:tcBorders>
          </w:tcPr>
          <w:p w14:paraId="11AD3F9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71712" behindDoc="0" locked="0" layoutInCell="1" allowOverlap="1" wp14:anchorId="1BDDC418" wp14:editId="4546B92E">
                      <wp:simplePos x="0" y="0"/>
                      <wp:positionH relativeFrom="column">
                        <wp:posOffset>1374140</wp:posOffset>
                      </wp:positionH>
                      <wp:positionV relativeFrom="paragraph">
                        <wp:posOffset>-5715</wp:posOffset>
                      </wp:positionV>
                      <wp:extent cx="1440180" cy="2540"/>
                      <wp:effectExtent l="0" t="0" r="0" b="0"/>
                      <wp:wrapNone/>
                      <wp:docPr id="33" name="直接连接符 33"/>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F2EDF0F" id="直接连接符 33" o:spid="_x0000_s1026" style="position:absolute;left:0;text-align:left;flip:y;z-index:251571712;visibility:visible;mso-wrap-style:square;mso-wrap-distance-left:9pt;mso-wrap-distance-top:0;mso-wrap-distance-right:9pt;mso-wrap-distance-bottom:0;mso-position-horizontal:absolute;mso-position-horizontal-relative:text;mso-position-vertical:absolute;mso-position-vertical-relative:text" from="108.2pt,-.45pt" to="22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" strokecolor="windowText" strokeweight=".5pt">
                      <v:stroke dashstyle="dash" joinstyle="miter"/>
                    </v:line>
                  </w:pict>
                </mc:Fallback>
              </mc:AlternateContent>
            </w:r>
            <w:r w:rsidRPr="009E3227">
              <w:rPr>
                <w:sz w:val="18"/>
                <w:szCs w:val="18"/>
              </w:rPr>
              <w:t>本机</w:t>
            </w:r>
            <w:r w:rsidRPr="009E3227">
              <w:rPr>
                <w:sz w:val="18"/>
                <w:szCs w:val="18"/>
              </w:rPr>
              <w:t>IP …</w:t>
            </w:r>
          </w:p>
        </w:tc>
      </w:tr>
      <w:tr w:rsidR="009E3227" w:rsidRPr="009E3227" w14:paraId="6A7FA8EF"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18E37EAE" w14:textId="77777777" w:rsidR="00874137" w:rsidRPr="009E3227" w:rsidRDefault="00874137" w:rsidP="00874137">
            <w:pPr>
              <w:spacing w:line="300" w:lineRule="auto"/>
              <w:jc w:val="center"/>
              <w:rPr>
                <w:sz w:val="18"/>
                <w:szCs w:val="18"/>
              </w:rPr>
            </w:pPr>
            <w:r w:rsidRPr="009E3227">
              <w:rPr>
                <w:sz w:val="18"/>
                <w:szCs w:val="18"/>
              </w:rPr>
              <w:t>子网掩码</w:t>
            </w:r>
            <w:r w:rsidRPr="009E3227">
              <w:rPr>
                <w:sz w:val="18"/>
                <w:szCs w:val="18"/>
              </w:rPr>
              <w:t xml:space="preserve"> …</w:t>
            </w:r>
          </w:p>
        </w:tc>
      </w:tr>
      <w:tr w:rsidR="009E3227" w:rsidRPr="009E3227" w14:paraId="2106977C"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3E80BCD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74784" behindDoc="0" locked="0" layoutInCell="1" allowOverlap="1" wp14:anchorId="32C18856" wp14:editId="453AF0DA">
                      <wp:simplePos x="0" y="0"/>
                      <wp:positionH relativeFrom="column">
                        <wp:posOffset>-65405</wp:posOffset>
                      </wp:positionH>
                      <wp:positionV relativeFrom="paragraph">
                        <wp:posOffset>-2540</wp:posOffset>
                      </wp:positionV>
                      <wp:extent cx="1440180" cy="2540"/>
                      <wp:effectExtent l="0" t="0" r="0" b="0"/>
                      <wp:wrapNone/>
                      <wp:docPr id="34" name="直接连接符 34"/>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9DDA040" id="直接连接符 34" o:spid="_x0000_s1026" style="position:absolute;left:0;text-align:left;flip:y;z-index:251574784;visibility:visible;mso-wrap-style:square;mso-wrap-distance-left:9pt;mso-wrap-distance-top:0;mso-wrap-distance-right:9pt;mso-wrap-distance-bottom:0;mso-position-horizontal:absolute;mso-position-horizontal-relative:text;mso-position-vertical:absolute;mso-position-vertical-relative:text" from="-5.15pt,-.2pt" to="10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nil"/>
              <w:right w:val="single" w:sz="4" w:space="0" w:color="auto"/>
            </w:tcBorders>
          </w:tcPr>
          <w:p w14:paraId="6BD9E3D7"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77856" behindDoc="0" locked="0" layoutInCell="1" allowOverlap="1" wp14:anchorId="776EF856" wp14:editId="0136BE8E">
                      <wp:simplePos x="0" y="0"/>
                      <wp:positionH relativeFrom="column">
                        <wp:posOffset>-67310</wp:posOffset>
                      </wp:positionH>
                      <wp:positionV relativeFrom="paragraph">
                        <wp:posOffset>247650</wp:posOffset>
                      </wp:positionV>
                      <wp:extent cx="1440180" cy="2540"/>
                      <wp:effectExtent l="0" t="0" r="0" b="0"/>
                      <wp:wrapNone/>
                      <wp:docPr id="35" name="直接连接符 35"/>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A3F36FD" id="直接连接符 35" o:spid="_x0000_s1026" style="position:absolute;left:0;text-align:left;flip:y;z-index:251577856;visibility:visible;mso-wrap-style:square;mso-wrap-distance-left:9pt;mso-wrap-distance-top:0;mso-wrap-distance-right:9pt;mso-wrap-distance-bottom:0;mso-position-horizontal:absolute;mso-position-horizontal-relative:text;mso-position-vertical:absolute;mso-position-vertical-relative:text" from="-5.3pt,19.5pt" to="108.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" strokecolor="windowText" strokeweight=".5pt">
                      <v:stroke dashstyle="dash" joinstyle="miter"/>
                    </v:line>
                  </w:pict>
                </mc:Fallback>
              </mc:AlternateContent>
            </w:r>
          </w:p>
        </w:tc>
      </w:tr>
      <w:tr w:rsidR="009E3227" w:rsidRPr="009E3227" w14:paraId="0EFDDB8B" w14:textId="77777777" w:rsidTr="000B2DA6">
        <w:trPr>
          <w:trHeight w:val="308"/>
          <w:jc w:val="center"/>
        </w:trPr>
        <w:tc>
          <w:tcPr>
            <w:tcW w:w="4536" w:type="dxa"/>
            <w:gridSpan w:val="4"/>
            <w:tcBorders>
              <w:top w:val="nil"/>
              <w:left w:val="single" w:sz="4" w:space="0" w:color="auto"/>
              <w:bottom w:val="single" w:sz="4" w:space="0" w:color="auto"/>
              <w:right w:val="single" w:sz="4" w:space="0" w:color="auto"/>
            </w:tcBorders>
          </w:tcPr>
          <w:p w14:paraId="14EE2493" w14:textId="77777777" w:rsidR="00874137" w:rsidRPr="009E3227" w:rsidRDefault="00874137" w:rsidP="00874137">
            <w:pPr>
              <w:spacing w:line="300" w:lineRule="auto"/>
              <w:jc w:val="center"/>
              <w:rPr>
                <w:sz w:val="18"/>
                <w:szCs w:val="18"/>
              </w:rPr>
            </w:pPr>
            <w:r w:rsidRPr="009E3227">
              <w:rPr>
                <w:sz w:val="18"/>
                <w:szCs w:val="18"/>
              </w:rPr>
              <w:t>默认网关</w:t>
            </w:r>
            <w:r w:rsidRPr="009E3227">
              <w:rPr>
                <w:sz w:val="18"/>
                <w:szCs w:val="18"/>
              </w:rPr>
              <w:t xml:space="preserve"> …</w:t>
            </w:r>
          </w:p>
        </w:tc>
      </w:tr>
    </w:tbl>
    <w:p w14:paraId="3BDC298E" w14:textId="44F98207" w:rsidR="00874137" w:rsidRPr="009E3227" w:rsidRDefault="00874137" w:rsidP="00874137">
      <w:pPr>
        <w:spacing w:line="300" w:lineRule="auto"/>
        <w:jc w:val="center"/>
        <w:rPr>
          <w:sz w:val="24"/>
        </w:rPr>
      </w:pPr>
      <w:r w:rsidRPr="009E3227">
        <w:rPr>
          <w:sz w:val="24"/>
        </w:rPr>
        <w:t>图</w:t>
      </w:r>
      <w:r w:rsidRPr="009E3227">
        <w:rPr>
          <w:sz w:val="24"/>
        </w:rPr>
        <w:t>C.</w:t>
      </w:r>
      <w:r w:rsidR="00A936A2">
        <w:rPr>
          <w:sz w:val="24"/>
        </w:rPr>
        <w:t>3</w:t>
      </w:r>
      <w:r w:rsidRPr="009E3227">
        <w:rPr>
          <w:sz w:val="24"/>
        </w:rPr>
        <w:t xml:space="preserve"> </w:t>
      </w:r>
      <w:r w:rsidRPr="009E3227">
        <w:rPr>
          <w:sz w:val="24"/>
        </w:rPr>
        <w:t>服务器</w:t>
      </w:r>
      <w:r w:rsidRPr="009E3227">
        <w:rPr>
          <w:sz w:val="24"/>
        </w:rPr>
        <w:t>IP</w:t>
      </w:r>
      <w:r w:rsidRPr="009E3227">
        <w:rPr>
          <w:sz w:val="24"/>
        </w:rPr>
        <w:t>和端口号应答报文</w:t>
      </w:r>
    </w:p>
    <w:p w14:paraId="0833000F"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27960044" w14:textId="57DF33B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4094E8C0" w14:textId="53F1D78E"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端口号</w:t>
      </w:r>
      <w:r w:rsidR="00874137" w:rsidRPr="009E3227">
        <w:rPr>
          <w:sz w:val="24"/>
        </w:rPr>
        <w:t>(port)</w:t>
      </w:r>
      <w:r w:rsidR="00874137" w:rsidRPr="009E3227">
        <w:rPr>
          <w:sz w:val="24"/>
        </w:rPr>
        <w:t>：占</w:t>
      </w:r>
      <w:r w:rsidR="00874137" w:rsidRPr="009E3227">
        <w:rPr>
          <w:sz w:val="24"/>
        </w:rPr>
        <w:t>10</w:t>
      </w:r>
      <w:r w:rsidR="00874137" w:rsidRPr="009E3227">
        <w:rPr>
          <w:sz w:val="24"/>
        </w:rPr>
        <w:t>字节，</w:t>
      </w:r>
      <w:r w:rsidR="00874137" w:rsidRPr="009E3227">
        <w:rPr>
          <w:sz w:val="24"/>
        </w:rPr>
        <w:t>ASCII</w:t>
      </w:r>
      <w:r w:rsidR="00874137" w:rsidRPr="009E3227">
        <w:rPr>
          <w:sz w:val="24"/>
        </w:rPr>
        <w:t>码格式</w:t>
      </w:r>
      <w:r>
        <w:rPr>
          <w:sz w:val="24"/>
        </w:rPr>
        <w:t>；</w:t>
      </w:r>
    </w:p>
    <w:p w14:paraId="2BB1E27F" w14:textId="6698612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服务器</w:t>
      </w:r>
      <w:r w:rsidR="00874137" w:rsidRPr="009E3227">
        <w:rPr>
          <w:sz w:val="24"/>
        </w:rPr>
        <w:t>IP(server IP)</w:t>
      </w:r>
      <w:r w:rsidR="00874137" w:rsidRPr="009E3227">
        <w:rPr>
          <w:sz w:val="24"/>
        </w:rPr>
        <w:t>：占</w:t>
      </w:r>
      <w:r w:rsidR="00874137" w:rsidRPr="009E3227">
        <w:rPr>
          <w:sz w:val="24"/>
        </w:rPr>
        <w:t>30</w:t>
      </w:r>
      <w:r w:rsidR="00874137" w:rsidRPr="009E3227">
        <w:rPr>
          <w:sz w:val="24"/>
        </w:rPr>
        <w:t>字节，</w:t>
      </w:r>
      <w:r w:rsidR="00874137" w:rsidRPr="009E3227">
        <w:rPr>
          <w:sz w:val="24"/>
        </w:rPr>
        <w:t>ASCII</w:t>
      </w:r>
      <w:r w:rsidR="00874137" w:rsidRPr="009E3227">
        <w:rPr>
          <w:sz w:val="24"/>
        </w:rPr>
        <w:t>码格式</w:t>
      </w:r>
      <w:r>
        <w:rPr>
          <w:sz w:val="24"/>
        </w:rPr>
        <w:t>；</w:t>
      </w:r>
    </w:p>
    <w:p w14:paraId="624AE652" w14:textId="347F2DDC"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本机</w:t>
      </w:r>
      <w:r w:rsidR="00874137" w:rsidRPr="009E3227">
        <w:rPr>
          <w:sz w:val="24"/>
        </w:rPr>
        <w:t>IP(local IP)</w:t>
      </w:r>
      <w:r w:rsidR="00874137" w:rsidRPr="009E3227">
        <w:rPr>
          <w:sz w:val="24"/>
        </w:rPr>
        <w:t>：占</w:t>
      </w:r>
      <w:r w:rsidR="00874137" w:rsidRPr="009E3227">
        <w:rPr>
          <w:sz w:val="24"/>
        </w:rPr>
        <w:t>30</w:t>
      </w:r>
      <w:r w:rsidR="00874137" w:rsidRPr="009E3227">
        <w:rPr>
          <w:sz w:val="24"/>
        </w:rPr>
        <w:t>字节，</w:t>
      </w:r>
      <w:r w:rsidR="00874137" w:rsidRPr="009E3227">
        <w:rPr>
          <w:sz w:val="24"/>
        </w:rPr>
        <w:t>ASCII</w:t>
      </w:r>
      <w:r w:rsidR="00874137" w:rsidRPr="009E3227">
        <w:rPr>
          <w:sz w:val="24"/>
        </w:rPr>
        <w:t>码格式</w:t>
      </w:r>
      <w:r>
        <w:rPr>
          <w:sz w:val="24"/>
        </w:rPr>
        <w:t>；</w:t>
      </w:r>
    </w:p>
    <w:p w14:paraId="6E72BCDD" w14:textId="746FE8F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子网掩码</w:t>
      </w:r>
      <w:r w:rsidR="00874137" w:rsidRPr="009E3227">
        <w:rPr>
          <w:sz w:val="24"/>
        </w:rPr>
        <w:t>(</w:t>
      </w:r>
      <w:hyperlink r:id="rId23" w:history="1">
        <w:r w:rsidR="00874137" w:rsidRPr="009E3227">
          <w:rPr>
            <w:sz w:val="24"/>
          </w:rPr>
          <w:t>subnet mask</w:t>
        </w:r>
      </w:hyperlink>
      <w:r w:rsidR="00874137" w:rsidRPr="009E3227">
        <w:rPr>
          <w:sz w:val="24"/>
        </w:rPr>
        <w:t>)</w:t>
      </w:r>
      <w:r w:rsidR="00874137" w:rsidRPr="009E3227">
        <w:rPr>
          <w:sz w:val="24"/>
        </w:rPr>
        <w:t>：占</w:t>
      </w:r>
      <w:r w:rsidR="00874137" w:rsidRPr="009E3227">
        <w:rPr>
          <w:sz w:val="24"/>
        </w:rPr>
        <w:t>30</w:t>
      </w:r>
      <w:r w:rsidR="00874137" w:rsidRPr="009E3227">
        <w:rPr>
          <w:sz w:val="24"/>
        </w:rPr>
        <w:t>字节，</w:t>
      </w:r>
      <w:r w:rsidR="00874137" w:rsidRPr="009E3227">
        <w:rPr>
          <w:sz w:val="24"/>
        </w:rPr>
        <w:t>ASCII</w:t>
      </w:r>
      <w:r w:rsidR="00874137" w:rsidRPr="009E3227">
        <w:rPr>
          <w:sz w:val="24"/>
        </w:rPr>
        <w:t>码格式</w:t>
      </w:r>
      <w:r>
        <w:rPr>
          <w:sz w:val="24"/>
        </w:rPr>
        <w:t>；</w:t>
      </w:r>
    </w:p>
    <w:p w14:paraId="42C46BC3" w14:textId="0100BF7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默认网关</w:t>
      </w:r>
      <w:r w:rsidR="00874137" w:rsidRPr="009E3227">
        <w:rPr>
          <w:sz w:val="24"/>
        </w:rPr>
        <w:t>(gateway)</w:t>
      </w:r>
      <w:r w:rsidR="00874137" w:rsidRPr="009E3227">
        <w:rPr>
          <w:sz w:val="24"/>
        </w:rPr>
        <w:t>：占</w:t>
      </w:r>
      <w:r w:rsidR="00874137" w:rsidRPr="009E3227">
        <w:rPr>
          <w:sz w:val="24"/>
        </w:rPr>
        <w:t>30</w:t>
      </w:r>
      <w:r w:rsidR="00874137" w:rsidRPr="009E3227">
        <w:rPr>
          <w:sz w:val="24"/>
        </w:rPr>
        <w:t>字节，</w:t>
      </w:r>
      <w:r w:rsidR="00874137" w:rsidRPr="009E3227">
        <w:rPr>
          <w:sz w:val="24"/>
        </w:rPr>
        <w:t>ASCII</w:t>
      </w:r>
      <w:r w:rsidR="00874137" w:rsidRPr="009E3227">
        <w:rPr>
          <w:sz w:val="24"/>
        </w:rPr>
        <w:t>码格式。</w:t>
      </w:r>
    </w:p>
    <w:p w14:paraId="0466ECE3" w14:textId="77777777" w:rsidR="00874137" w:rsidRPr="009E3227" w:rsidRDefault="00874137" w:rsidP="009C64A7">
      <w:pPr>
        <w:numPr>
          <w:ilvl w:val="3"/>
          <w:numId w:val="51"/>
        </w:numPr>
        <w:spacing w:line="300" w:lineRule="auto"/>
        <w:rPr>
          <w:sz w:val="24"/>
        </w:rPr>
      </w:pPr>
      <w:r w:rsidRPr="009E3227">
        <w:rPr>
          <w:sz w:val="24"/>
        </w:rPr>
        <w:lastRenderedPageBreak/>
        <w:t>终端对时报文</w:t>
      </w:r>
    </w:p>
    <w:p w14:paraId="7B9A7A28" w14:textId="77777777" w:rsidR="00874137" w:rsidRPr="009E3227" w:rsidRDefault="00874137" w:rsidP="00E922B5">
      <w:pPr>
        <w:spacing w:line="300" w:lineRule="auto"/>
        <w:ind w:firstLineChars="200" w:firstLine="480"/>
        <w:rPr>
          <w:sz w:val="24"/>
        </w:rPr>
      </w:pPr>
      <w:r w:rsidRPr="009E3227">
        <w:rPr>
          <w:sz w:val="24"/>
        </w:rPr>
        <w:t>服务器设置对时请求报文格式与终端登录服务器报文相同，终端应答对时报文与公共首部相同。</w:t>
      </w:r>
    </w:p>
    <w:p w14:paraId="704D4B7C" w14:textId="77777777" w:rsidR="00874137" w:rsidRPr="009E3227" w:rsidRDefault="00874137" w:rsidP="009C64A7">
      <w:pPr>
        <w:numPr>
          <w:ilvl w:val="3"/>
          <w:numId w:val="51"/>
        </w:numPr>
        <w:spacing w:line="300" w:lineRule="auto"/>
        <w:rPr>
          <w:sz w:val="24"/>
        </w:rPr>
      </w:pPr>
      <w:r w:rsidRPr="009E3227">
        <w:rPr>
          <w:sz w:val="24"/>
        </w:rPr>
        <w:t>每日采样时间参数报文</w:t>
      </w:r>
    </w:p>
    <w:p w14:paraId="6055D718" w14:textId="5CF60133" w:rsidR="00874137" w:rsidRPr="009E3227" w:rsidRDefault="00874137" w:rsidP="00E922B5">
      <w:pPr>
        <w:spacing w:line="300" w:lineRule="auto"/>
        <w:ind w:firstLineChars="200" w:firstLine="480"/>
        <w:rPr>
          <w:sz w:val="24"/>
        </w:rPr>
      </w:pPr>
      <w:r w:rsidRPr="009E3227">
        <w:rPr>
          <w:sz w:val="24"/>
        </w:rPr>
        <w:t>服务器请求获取每日采样时间参数报文采用公共首部。终端应答获取每日采样时间参数报文见图</w:t>
      </w:r>
      <w:r w:rsidRPr="009E3227">
        <w:rPr>
          <w:sz w:val="24"/>
        </w:rPr>
        <w:t>C.</w:t>
      </w:r>
      <w:r w:rsidR="00A936A2">
        <w:rPr>
          <w:sz w:val="24"/>
        </w:rPr>
        <w:t>4</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5DFF3A11" w14:textId="77777777" w:rsidTr="000B2DA6">
        <w:trPr>
          <w:jc w:val="center"/>
        </w:trPr>
        <w:tc>
          <w:tcPr>
            <w:tcW w:w="1134" w:type="dxa"/>
            <w:tcBorders>
              <w:top w:val="nil"/>
              <w:left w:val="nil"/>
              <w:bottom w:val="single" w:sz="4" w:space="0" w:color="auto"/>
              <w:right w:val="nil"/>
            </w:tcBorders>
          </w:tcPr>
          <w:p w14:paraId="5829A815"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51220AD7"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206B273"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75F89F2B"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3CE5A1C2"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23638B59" w14:textId="77777777" w:rsidR="00874137" w:rsidRPr="009E3227" w:rsidRDefault="00874137" w:rsidP="00874137">
            <w:pPr>
              <w:spacing w:line="300" w:lineRule="auto"/>
              <w:jc w:val="center"/>
              <w:rPr>
                <w:sz w:val="18"/>
                <w:szCs w:val="18"/>
              </w:rPr>
            </w:pPr>
          </w:p>
        </w:tc>
      </w:tr>
      <w:tr w:rsidR="009E3227" w:rsidRPr="009E3227" w14:paraId="2B1687FE" w14:textId="77777777" w:rsidTr="000B2DA6">
        <w:trPr>
          <w:trHeight w:val="308"/>
          <w:jc w:val="center"/>
        </w:trPr>
        <w:tc>
          <w:tcPr>
            <w:tcW w:w="4536" w:type="dxa"/>
            <w:gridSpan w:val="4"/>
            <w:tcBorders>
              <w:top w:val="nil"/>
              <w:left w:val="single" w:sz="4" w:space="0" w:color="auto"/>
              <w:bottom w:val="nil"/>
              <w:right w:val="single" w:sz="4" w:space="0" w:color="auto"/>
            </w:tcBorders>
          </w:tcPr>
          <w:p w14:paraId="507B73CE"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80928" behindDoc="0" locked="0" layoutInCell="1" allowOverlap="1" wp14:anchorId="027683F2" wp14:editId="2C38FB85">
                      <wp:simplePos x="0" y="0"/>
                      <wp:positionH relativeFrom="column">
                        <wp:posOffset>-67945</wp:posOffset>
                      </wp:positionH>
                      <wp:positionV relativeFrom="paragraph">
                        <wp:posOffset>1270</wp:posOffset>
                      </wp:positionV>
                      <wp:extent cx="2879725" cy="2540"/>
                      <wp:effectExtent l="0" t="0" r="0" b="0"/>
                      <wp:wrapNone/>
                      <wp:docPr id="36" name="直接连接符 36"/>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3230B4A" id="直接连接符 36" o:spid="_x0000_s1026" style="position:absolute;left:0;text-align:left;flip:y;z-index:251580928;visibility:visible;mso-wrap-style:square;mso-wrap-distance-left:9pt;mso-wrap-distance-top:0;mso-wrap-distance-right:9pt;mso-wrap-distance-bottom:0;mso-position-horizontal:absolute;mso-position-horizontal-relative:text;mso-position-vertical:absolute;mso-position-vertical-relative:text" from="-5.35pt,.1pt" to="22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" strokecolor="windowText" strokeweight=".5pt">
                      <v:stroke dashstyle="dash" joinstyle="miter"/>
                    </v:line>
                  </w:pict>
                </mc:Fallback>
              </mc:AlternateContent>
            </w:r>
            <w:r w:rsidRPr="009E3227">
              <w:rPr>
                <w:sz w:val="18"/>
                <w:szCs w:val="18"/>
              </w:rPr>
              <w:t>报文公共首部</w:t>
            </w:r>
          </w:p>
        </w:tc>
      </w:tr>
      <w:tr w:rsidR="009E3227" w:rsidRPr="009E3227" w14:paraId="3EEE87E5"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1A6BF32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84000" behindDoc="0" locked="0" layoutInCell="1" allowOverlap="1" wp14:anchorId="6C7896CF" wp14:editId="2115DE0F">
                      <wp:simplePos x="0" y="0"/>
                      <wp:positionH relativeFrom="column">
                        <wp:posOffset>-66040</wp:posOffset>
                      </wp:positionH>
                      <wp:positionV relativeFrom="paragraph">
                        <wp:posOffset>-1905</wp:posOffset>
                      </wp:positionV>
                      <wp:extent cx="1440180" cy="2540"/>
                      <wp:effectExtent l="0" t="0" r="0" b="0"/>
                      <wp:wrapNone/>
                      <wp:docPr id="37" name="直接连接符 37"/>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5C1AD0C" id="直接连接符 37" o:spid="_x0000_s1026" style="position:absolute;left:0;text-align:left;flip:y;z-index:251584000;visibility:visible;mso-wrap-style:square;mso-wrap-distance-left:9pt;mso-wrap-distance-top:0;mso-wrap-distance-right:9pt;mso-wrap-distance-bottom:0;mso-position-horizontal:absolute;mso-position-horizontal-relative:text;mso-position-vertical:absolute;mso-position-vertical-relative:text" from="-5.2pt,-.15pt" to="10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A5C6E92"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tcPr>
          <w:p w14:paraId="070AA87D" w14:textId="77777777" w:rsidR="00874137" w:rsidRPr="009E3227" w:rsidRDefault="00874137" w:rsidP="00874137">
            <w:pPr>
              <w:spacing w:line="300" w:lineRule="auto"/>
              <w:jc w:val="center"/>
              <w:rPr>
                <w:sz w:val="18"/>
                <w:szCs w:val="18"/>
              </w:rPr>
            </w:pPr>
            <w:r w:rsidRPr="009E3227">
              <w:rPr>
                <w:sz w:val="18"/>
                <w:szCs w:val="18"/>
              </w:rPr>
              <w:t>发送模式</w:t>
            </w:r>
          </w:p>
        </w:tc>
      </w:tr>
      <w:tr w:rsidR="009E3227" w:rsidRPr="009E3227" w14:paraId="37A26149"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5FE036C7" w14:textId="77777777" w:rsidR="00874137" w:rsidRPr="009E3227" w:rsidRDefault="00874137" w:rsidP="00874137">
            <w:pPr>
              <w:spacing w:line="300" w:lineRule="auto"/>
              <w:jc w:val="center"/>
              <w:rPr>
                <w:sz w:val="18"/>
                <w:szCs w:val="18"/>
              </w:rPr>
            </w:pPr>
            <w:r w:rsidRPr="009E3227">
              <w:rPr>
                <w:sz w:val="18"/>
                <w:szCs w:val="18"/>
              </w:rPr>
              <w:t>采样次数</w:t>
            </w:r>
          </w:p>
        </w:tc>
      </w:tr>
      <w:tr w:rsidR="009E3227" w:rsidRPr="009E3227" w14:paraId="6957ABC8"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6B7B040F" w14:textId="77777777" w:rsidR="00874137" w:rsidRPr="009E3227" w:rsidRDefault="00874137" w:rsidP="00874137">
            <w:pPr>
              <w:spacing w:line="300" w:lineRule="auto"/>
              <w:jc w:val="center"/>
              <w:rPr>
                <w:sz w:val="18"/>
                <w:szCs w:val="18"/>
              </w:rPr>
            </w:pPr>
            <w:r w:rsidRPr="009E3227">
              <w:rPr>
                <w:sz w:val="18"/>
                <w:szCs w:val="18"/>
              </w:rPr>
              <w:t>断电电位采样点</w:t>
            </w:r>
          </w:p>
        </w:tc>
      </w:tr>
      <w:tr w:rsidR="009E3227" w:rsidRPr="009E3227" w14:paraId="75965092" w14:textId="77777777" w:rsidTr="000B2DA6">
        <w:trPr>
          <w:jc w:val="center"/>
        </w:trPr>
        <w:tc>
          <w:tcPr>
            <w:tcW w:w="3402" w:type="dxa"/>
            <w:gridSpan w:val="3"/>
            <w:tcBorders>
              <w:top w:val="single" w:sz="4" w:space="0" w:color="auto"/>
              <w:left w:val="single" w:sz="4" w:space="0" w:color="auto"/>
              <w:bottom w:val="single" w:sz="4" w:space="0" w:color="auto"/>
              <w:right w:val="single" w:sz="4" w:space="0" w:color="auto"/>
            </w:tcBorders>
          </w:tcPr>
          <w:p w14:paraId="63660CEB" w14:textId="77777777" w:rsidR="00874137" w:rsidRPr="009E3227" w:rsidRDefault="00874137" w:rsidP="00874137">
            <w:pPr>
              <w:spacing w:line="300" w:lineRule="auto"/>
              <w:jc w:val="center"/>
              <w:rPr>
                <w:sz w:val="18"/>
                <w:szCs w:val="18"/>
              </w:rPr>
            </w:pPr>
            <w:r w:rsidRPr="009E3227">
              <w:rPr>
                <w:sz w:val="18"/>
                <w:szCs w:val="18"/>
              </w:rPr>
              <w:t>采样时间</w:t>
            </w:r>
          </w:p>
        </w:tc>
        <w:tc>
          <w:tcPr>
            <w:tcW w:w="1134" w:type="dxa"/>
            <w:tcBorders>
              <w:top w:val="single" w:sz="4" w:space="0" w:color="auto"/>
              <w:left w:val="single" w:sz="4" w:space="0" w:color="auto"/>
              <w:bottom w:val="single" w:sz="4" w:space="0" w:color="auto"/>
              <w:right w:val="single" w:sz="4" w:space="0" w:color="auto"/>
            </w:tcBorders>
          </w:tcPr>
          <w:p w14:paraId="5D0A7779" w14:textId="77777777" w:rsidR="00874137" w:rsidRPr="009E3227" w:rsidRDefault="00874137" w:rsidP="00874137">
            <w:pPr>
              <w:spacing w:line="300" w:lineRule="auto"/>
              <w:jc w:val="center"/>
              <w:rPr>
                <w:sz w:val="18"/>
                <w:szCs w:val="18"/>
              </w:rPr>
            </w:pPr>
            <w:r w:rsidRPr="009E3227">
              <w:rPr>
                <w:sz w:val="18"/>
                <w:szCs w:val="18"/>
              </w:rPr>
              <w:t>采集模式</w:t>
            </w:r>
          </w:p>
        </w:tc>
      </w:tr>
    </w:tbl>
    <w:p w14:paraId="229DD54C" w14:textId="59E4D037" w:rsidR="00874137" w:rsidRPr="009E3227" w:rsidRDefault="00874137" w:rsidP="00874137">
      <w:pPr>
        <w:spacing w:line="300" w:lineRule="auto"/>
        <w:jc w:val="center"/>
        <w:rPr>
          <w:sz w:val="24"/>
        </w:rPr>
      </w:pPr>
      <w:r w:rsidRPr="009E3227">
        <w:rPr>
          <w:sz w:val="24"/>
        </w:rPr>
        <w:t>图</w:t>
      </w:r>
      <w:r w:rsidRPr="009E3227">
        <w:rPr>
          <w:sz w:val="24"/>
        </w:rPr>
        <w:t>C.</w:t>
      </w:r>
      <w:r w:rsidR="00A936A2">
        <w:rPr>
          <w:sz w:val="24"/>
        </w:rPr>
        <w:t xml:space="preserve">4 </w:t>
      </w:r>
      <w:r w:rsidRPr="009E3227">
        <w:rPr>
          <w:sz w:val="24"/>
        </w:rPr>
        <w:t>每日采样时间报文格式</w:t>
      </w:r>
    </w:p>
    <w:p w14:paraId="1C0C7970"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259B7357" w14:textId="00E123D0"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Pr>
          <w:rFonts w:hint="eastAsia"/>
          <w:sz w:val="24"/>
        </w:rPr>
        <w:t>，</w:t>
      </w:r>
      <w:r w:rsidR="00874137" w:rsidRPr="009E3227">
        <w:rPr>
          <w:sz w:val="24"/>
        </w:rPr>
        <w:t>同</w:t>
      </w:r>
      <w:r w:rsidR="00874137" w:rsidRPr="009E3227">
        <w:rPr>
          <w:sz w:val="24"/>
        </w:rPr>
        <w:t>C.1.1</w:t>
      </w:r>
      <w:r w:rsidR="00874137" w:rsidRPr="009E3227">
        <w:rPr>
          <w:sz w:val="24"/>
        </w:rPr>
        <w:t>项</w:t>
      </w:r>
      <w:r>
        <w:rPr>
          <w:sz w:val="24"/>
        </w:rPr>
        <w:t>；</w:t>
      </w:r>
    </w:p>
    <w:p w14:paraId="57A4862E" w14:textId="26995C5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w:t>
      </w:r>
      <w:proofErr w:type="spellStart"/>
      <w:r w:rsidR="00874137" w:rsidRPr="009E3227">
        <w:rPr>
          <w:sz w:val="24"/>
        </w:rPr>
        <w:t>enbale</w:t>
      </w:r>
      <w:proofErr w:type="spellEnd"/>
      <w:r w:rsidR="00874137" w:rsidRPr="009E3227">
        <w:rPr>
          <w:sz w:val="24"/>
        </w:rPr>
        <w:t>)</w:t>
      </w:r>
      <w:r w:rsidR="00874137" w:rsidRPr="009E3227">
        <w:rPr>
          <w:sz w:val="24"/>
        </w:rPr>
        <w:t>：每日采样使能标志，</w:t>
      </w:r>
      <w:r w:rsidR="00874137" w:rsidRPr="009E3227">
        <w:rPr>
          <w:sz w:val="24"/>
        </w:rPr>
        <w:t>“1”</w:t>
      </w:r>
      <w:r w:rsidR="00874137" w:rsidRPr="009E3227">
        <w:rPr>
          <w:sz w:val="24"/>
        </w:rPr>
        <w:t>启用，</w:t>
      </w:r>
      <w:r w:rsidR="00874137" w:rsidRPr="009E3227">
        <w:rPr>
          <w:sz w:val="24"/>
        </w:rPr>
        <w:t>“0”</w:t>
      </w:r>
      <w:r w:rsidR="00874137" w:rsidRPr="009E3227">
        <w:rPr>
          <w:sz w:val="24"/>
        </w:rPr>
        <w:t>未启用，占</w:t>
      </w:r>
      <w:r w:rsidR="00874137" w:rsidRPr="009E3227">
        <w:rPr>
          <w:sz w:val="24"/>
        </w:rPr>
        <w:t>1</w:t>
      </w:r>
      <w:r w:rsidR="00874137" w:rsidRPr="009E3227">
        <w:rPr>
          <w:sz w:val="24"/>
        </w:rPr>
        <w:t>字节</w:t>
      </w:r>
      <w:r>
        <w:rPr>
          <w:sz w:val="24"/>
        </w:rPr>
        <w:t>；</w:t>
      </w:r>
    </w:p>
    <w:p w14:paraId="5DBC67AE" w14:textId="60AA362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发送模式</w:t>
      </w:r>
      <w:r w:rsidR="00874137" w:rsidRPr="009E3227">
        <w:rPr>
          <w:sz w:val="24"/>
        </w:rPr>
        <w:t>(sending mode)</w:t>
      </w:r>
      <w:r w:rsidR="00874137" w:rsidRPr="009E3227">
        <w:rPr>
          <w:sz w:val="24"/>
        </w:rPr>
        <w:t>：每日采样数据发送模式，</w:t>
      </w:r>
      <w:r w:rsidR="00874137" w:rsidRPr="009E3227">
        <w:rPr>
          <w:sz w:val="24"/>
        </w:rPr>
        <w:t>“1”</w:t>
      </w:r>
      <w:r w:rsidR="00874137" w:rsidRPr="009E3227">
        <w:rPr>
          <w:sz w:val="24"/>
        </w:rPr>
        <w:t>每次发送，</w:t>
      </w:r>
      <w:r w:rsidR="00874137" w:rsidRPr="009E3227">
        <w:rPr>
          <w:sz w:val="24"/>
        </w:rPr>
        <w:t>“0”</w:t>
      </w:r>
      <w:r w:rsidR="00874137" w:rsidRPr="009E3227">
        <w:rPr>
          <w:sz w:val="24"/>
        </w:rPr>
        <w:t>每天发送，占</w:t>
      </w:r>
      <w:r w:rsidR="00874137" w:rsidRPr="009E3227">
        <w:rPr>
          <w:sz w:val="24"/>
        </w:rPr>
        <w:t>1</w:t>
      </w:r>
      <w:r w:rsidR="00874137" w:rsidRPr="009E3227">
        <w:rPr>
          <w:sz w:val="24"/>
        </w:rPr>
        <w:t>字节</w:t>
      </w:r>
      <w:r>
        <w:rPr>
          <w:sz w:val="24"/>
        </w:rPr>
        <w:t>；</w:t>
      </w:r>
    </w:p>
    <w:p w14:paraId="1FE2574E" w14:textId="018F3DA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采样次数</w:t>
      </w:r>
      <w:r w:rsidR="00874137" w:rsidRPr="009E3227">
        <w:rPr>
          <w:sz w:val="24"/>
        </w:rPr>
        <w:t>(s</w:t>
      </w:r>
      <w:r w:rsidR="00874137" w:rsidRPr="0044628B">
        <w:rPr>
          <w:sz w:val="24"/>
        </w:rPr>
        <w:t>ample times</w:t>
      </w:r>
      <w:r w:rsidR="00874137" w:rsidRPr="009E3227">
        <w:rPr>
          <w:sz w:val="24"/>
        </w:rPr>
        <w:t>)</w:t>
      </w:r>
      <w:r w:rsidR="00874137" w:rsidRPr="009E3227">
        <w:rPr>
          <w:sz w:val="24"/>
        </w:rPr>
        <w:t>：范围：</w:t>
      </w:r>
      <w:r w:rsidR="00874137" w:rsidRPr="009E3227">
        <w:rPr>
          <w:sz w:val="24"/>
        </w:rPr>
        <w:t>1-86400</w:t>
      </w:r>
      <w:r w:rsidR="00874137" w:rsidRPr="009E3227">
        <w:rPr>
          <w:sz w:val="24"/>
        </w:rPr>
        <w:t>，占</w:t>
      </w:r>
      <w:r w:rsidR="00874137" w:rsidRPr="009E3227">
        <w:rPr>
          <w:sz w:val="24"/>
        </w:rPr>
        <w:t>4</w:t>
      </w:r>
      <w:r w:rsidR="00874137" w:rsidRPr="009E3227">
        <w:rPr>
          <w:sz w:val="24"/>
        </w:rPr>
        <w:t>字节</w:t>
      </w:r>
      <w:r>
        <w:rPr>
          <w:sz w:val="24"/>
        </w:rPr>
        <w:t>；</w:t>
      </w:r>
    </w:p>
    <w:p w14:paraId="493BFDB0" w14:textId="420258FE"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断电电位采样点</w:t>
      </w:r>
      <w:r w:rsidR="00874137" w:rsidRPr="009E3227">
        <w:rPr>
          <w:sz w:val="24"/>
        </w:rPr>
        <w:t>(p</w:t>
      </w:r>
      <w:r w:rsidR="00874137" w:rsidRPr="0044628B">
        <w:rPr>
          <w:sz w:val="24"/>
        </w:rPr>
        <w:t>ower Off delay</w:t>
      </w:r>
      <w:r w:rsidR="00874137" w:rsidRPr="009E3227">
        <w:rPr>
          <w:sz w:val="24"/>
        </w:rPr>
        <w:t>)</w:t>
      </w:r>
      <w:r w:rsidR="00874137" w:rsidRPr="009E3227">
        <w:rPr>
          <w:sz w:val="24"/>
        </w:rPr>
        <w:t>：极化试片断开管道线后，断电电位的采样时刻</w:t>
      </w:r>
      <w:r>
        <w:rPr>
          <w:sz w:val="24"/>
        </w:rPr>
        <w:t>；</w:t>
      </w:r>
      <w:r w:rsidR="00874137" w:rsidRPr="009E3227">
        <w:rPr>
          <w:sz w:val="24"/>
        </w:rPr>
        <w:t>占</w:t>
      </w:r>
      <w:r w:rsidR="00874137" w:rsidRPr="009E3227">
        <w:rPr>
          <w:sz w:val="24"/>
        </w:rPr>
        <w:t>4</w:t>
      </w:r>
      <w:r w:rsidR="00874137" w:rsidRPr="009E3227">
        <w:rPr>
          <w:sz w:val="24"/>
        </w:rPr>
        <w:t>字节，单位</w:t>
      </w:r>
      <w:proofErr w:type="spellStart"/>
      <w:r w:rsidR="00874137" w:rsidRPr="009E3227">
        <w:rPr>
          <w:sz w:val="24"/>
        </w:rPr>
        <w:t>ms</w:t>
      </w:r>
      <w:proofErr w:type="spellEnd"/>
      <w:r w:rsidR="00874137" w:rsidRPr="009E3227">
        <w:rPr>
          <w:sz w:val="24"/>
        </w:rPr>
        <w:t>，范围：</w:t>
      </w:r>
      <w:r w:rsidR="00874137" w:rsidRPr="009E3227">
        <w:rPr>
          <w:sz w:val="24"/>
        </w:rPr>
        <w:t>0</w:t>
      </w:r>
      <w:r w:rsidR="00874137" w:rsidRPr="009E3227">
        <w:rPr>
          <w:sz w:val="24"/>
        </w:rPr>
        <w:t>～</w:t>
      </w:r>
      <w:r w:rsidR="00874137" w:rsidRPr="009E3227">
        <w:rPr>
          <w:sz w:val="24"/>
        </w:rPr>
        <w:t>10000</w:t>
      </w:r>
      <w:r>
        <w:rPr>
          <w:sz w:val="24"/>
        </w:rPr>
        <w:t>；</w:t>
      </w:r>
    </w:p>
    <w:p w14:paraId="1D80252D" w14:textId="3FA000CA"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时间</w:t>
      </w:r>
      <w:r w:rsidR="00874137" w:rsidRPr="009E3227">
        <w:rPr>
          <w:sz w:val="24"/>
        </w:rPr>
        <w:t>(sample time)</w:t>
      </w:r>
      <w:r w:rsidR="00874137" w:rsidRPr="009E3227">
        <w:rPr>
          <w:sz w:val="24"/>
        </w:rPr>
        <w:t>：占</w:t>
      </w:r>
      <w:r w:rsidR="00874137" w:rsidRPr="009E3227">
        <w:rPr>
          <w:sz w:val="24"/>
        </w:rPr>
        <w:t>3</w:t>
      </w:r>
      <w:r w:rsidR="00874137" w:rsidRPr="009E3227">
        <w:rPr>
          <w:sz w:val="24"/>
        </w:rPr>
        <w:t>字节，时分秒各</w:t>
      </w:r>
      <w:r w:rsidR="00874137" w:rsidRPr="009E3227">
        <w:rPr>
          <w:sz w:val="24"/>
        </w:rPr>
        <w:t>1</w:t>
      </w:r>
      <w:r w:rsidR="00874137" w:rsidRPr="009E3227">
        <w:rPr>
          <w:sz w:val="24"/>
        </w:rPr>
        <w:t>字节</w:t>
      </w:r>
      <w:r>
        <w:rPr>
          <w:sz w:val="24"/>
        </w:rPr>
        <w:t>；</w:t>
      </w:r>
    </w:p>
    <w:p w14:paraId="581EF9D3" w14:textId="33F712A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采集模式</w:t>
      </w:r>
      <w:r w:rsidR="00874137" w:rsidRPr="009E3227">
        <w:rPr>
          <w:sz w:val="24"/>
        </w:rPr>
        <w:t>(sample mode)</w:t>
      </w:r>
      <w:r w:rsidR="00874137" w:rsidRPr="009E3227">
        <w:rPr>
          <w:sz w:val="24"/>
        </w:rPr>
        <w:t>：</w:t>
      </w:r>
      <w:r w:rsidR="00874137" w:rsidRPr="009E3227">
        <w:rPr>
          <w:sz w:val="24"/>
        </w:rPr>
        <w:t>“1”</w:t>
      </w:r>
      <w:r w:rsidR="00874137" w:rsidRPr="009E3227">
        <w:rPr>
          <w:sz w:val="24"/>
        </w:rPr>
        <w:t>试片</w:t>
      </w:r>
      <w:r w:rsidR="00874137" w:rsidRPr="009E3227">
        <w:rPr>
          <w:sz w:val="24"/>
        </w:rPr>
        <w:t>RTC</w:t>
      </w:r>
      <w:r w:rsidR="00874137" w:rsidRPr="009E3227">
        <w:rPr>
          <w:sz w:val="24"/>
        </w:rPr>
        <w:t>通断，</w:t>
      </w:r>
      <w:r w:rsidR="00874137" w:rsidRPr="009E3227">
        <w:rPr>
          <w:sz w:val="24"/>
        </w:rPr>
        <w:t>“2”</w:t>
      </w:r>
      <w:r w:rsidR="00874137" w:rsidRPr="009E3227">
        <w:rPr>
          <w:sz w:val="24"/>
        </w:rPr>
        <w:t>试片</w:t>
      </w:r>
      <w:r w:rsidR="00874137" w:rsidRPr="009E3227">
        <w:rPr>
          <w:sz w:val="24"/>
        </w:rPr>
        <w:t>GPS</w:t>
      </w:r>
      <w:r w:rsidR="00874137" w:rsidRPr="009E3227">
        <w:rPr>
          <w:sz w:val="24"/>
        </w:rPr>
        <w:t>通断，</w:t>
      </w:r>
      <w:r w:rsidR="00874137" w:rsidRPr="009E3227">
        <w:rPr>
          <w:sz w:val="24"/>
        </w:rPr>
        <w:t>“3”</w:t>
      </w:r>
      <w:r w:rsidR="00874137" w:rsidRPr="009E3227">
        <w:rPr>
          <w:sz w:val="24"/>
        </w:rPr>
        <w:t>配合恒电位仪</w:t>
      </w:r>
      <w:r w:rsidR="00874137" w:rsidRPr="009E3227">
        <w:rPr>
          <w:sz w:val="24"/>
        </w:rPr>
        <w:t>GPS</w:t>
      </w:r>
      <w:r w:rsidR="00874137" w:rsidRPr="009E3227">
        <w:rPr>
          <w:sz w:val="24"/>
        </w:rPr>
        <w:t>通断。其他未定义，占</w:t>
      </w:r>
      <w:r w:rsidR="00874137" w:rsidRPr="009E3227">
        <w:rPr>
          <w:sz w:val="24"/>
        </w:rPr>
        <w:t>1</w:t>
      </w:r>
      <w:r w:rsidR="00874137" w:rsidRPr="009E3227">
        <w:rPr>
          <w:sz w:val="24"/>
        </w:rPr>
        <w:t>字节。</w:t>
      </w:r>
    </w:p>
    <w:p w14:paraId="3763029F" w14:textId="77777777" w:rsidR="00874137" w:rsidRPr="009E3227" w:rsidRDefault="00874137" w:rsidP="009C64A7">
      <w:pPr>
        <w:numPr>
          <w:ilvl w:val="3"/>
          <w:numId w:val="51"/>
        </w:numPr>
        <w:spacing w:line="300" w:lineRule="auto"/>
        <w:rPr>
          <w:sz w:val="24"/>
        </w:rPr>
      </w:pPr>
      <w:r w:rsidRPr="009E3227">
        <w:rPr>
          <w:sz w:val="24"/>
        </w:rPr>
        <w:t>连续采样参数报文</w:t>
      </w:r>
    </w:p>
    <w:p w14:paraId="6C6867F9" w14:textId="47F7F81F" w:rsidR="00874137" w:rsidRPr="009E3227" w:rsidRDefault="00874137" w:rsidP="00E922B5">
      <w:pPr>
        <w:spacing w:line="300" w:lineRule="auto"/>
        <w:ind w:firstLineChars="200" w:firstLine="480"/>
        <w:rPr>
          <w:sz w:val="24"/>
        </w:rPr>
      </w:pPr>
      <w:r w:rsidRPr="009E3227">
        <w:rPr>
          <w:sz w:val="24"/>
        </w:rPr>
        <w:t>服务器请求获取连续采样参数报文采用公共首部。终端应答获取连续采样参数报文格式见图</w:t>
      </w:r>
      <w:r w:rsidRPr="009E3227">
        <w:rPr>
          <w:sz w:val="24"/>
        </w:rPr>
        <w:t>C.</w:t>
      </w:r>
      <w:r w:rsidR="00A936A2">
        <w:rPr>
          <w:sz w:val="24"/>
        </w:rPr>
        <w:t>5</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4659DF12" w14:textId="77777777" w:rsidTr="000B2DA6">
        <w:trPr>
          <w:jc w:val="center"/>
        </w:trPr>
        <w:tc>
          <w:tcPr>
            <w:tcW w:w="1134" w:type="dxa"/>
            <w:tcBorders>
              <w:top w:val="nil"/>
              <w:left w:val="nil"/>
              <w:bottom w:val="single" w:sz="4" w:space="0" w:color="auto"/>
              <w:right w:val="nil"/>
            </w:tcBorders>
          </w:tcPr>
          <w:p w14:paraId="7C69AFF8"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7D90A850"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31960292"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62ED581B"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371AFE22"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00CF9886" w14:textId="77777777" w:rsidR="00874137" w:rsidRPr="009E3227" w:rsidRDefault="00874137" w:rsidP="00874137">
            <w:pPr>
              <w:spacing w:line="300" w:lineRule="auto"/>
              <w:jc w:val="center"/>
              <w:rPr>
                <w:sz w:val="18"/>
                <w:szCs w:val="18"/>
              </w:rPr>
            </w:pPr>
          </w:p>
        </w:tc>
      </w:tr>
      <w:tr w:rsidR="009E3227" w:rsidRPr="009E3227" w14:paraId="4D9014B2" w14:textId="77777777" w:rsidTr="000B2DA6">
        <w:trPr>
          <w:trHeight w:val="308"/>
          <w:jc w:val="center"/>
        </w:trPr>
        <w:tc>
          <w:tcPr>
            <w:tcW w:w="4536" w:type="dxa"/>
            <w:gridSpan w:val="4"/>
            <w:tcBorders>
              <w:top w:val="nil"/>
              <w:left w:val="single" w:sz="4" w:space="0" w:color="auto"/>
              <w:bottom w:val="nil"/>
              <w:right w:val="single" w:sz="4" w:space="0" w:color="auto"/>
            </w:tcBorders>
          </w:tcPr>
          <w:p w14:paraId="219433B3"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87072" behindDoc="0" locked="0" layoutInCell="1" allowOverlap="1" wp14:anchorId="1C249089" wp14:editId="5EF4A207">
                      <wp:simplePos x="0" y="0"/>
                      <wp:positionH relativeFrom="column">
                        <wp:posOffset>-69850</wp:posOffset>
                      </wp:positionH>
                      <wp:positionV relativeFrom="paragraph">
                        <wp:posOffset>1905</wp:posOffset>
                      </wp:positionV>
                      <wp:extent cx="2879725" cy="2540"/>
                      <wp:effectExtent l="0" t="0" r="0" b="0"/>
                      <wp:wrapNone/>
                      <wp:docPr id="38" name="直接连接符 38"/>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BDA667B" id="直接连接符 38" o:spid="_x0000_s1026" style="position:absolute;left:0;text-align:left;flip:y;z-index:251587072;visibility:visible;mso-wrap-style:square;mso-wrap-distance-left:9pt;mso-wrap-distance-top:0;mso-wrap-distance-right:9pt;mso-wrap-distance-bottom:0;mso-position-horizontal:absolute;mso-position-horizontal-relative:text;mso-position-vertical:absolute;mso-position-vertical-relative:text" from="-5.5pt,.15pt" to="22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" strokecolor="windowText" strokeweight=".5pt">
                      <v:stroke dashstyle="dash" joinstyle="miter"/>
                    </v:line>
                  </w:pict>
                </mc:Fallback>
              </mc:AlternateContent>
            </w:r>
            <w:r w:rsidRPr="009E3227">
              <w:rPr>
                <w:sz w:val="18"/>
                <w:szCs w:val="18"/>
              </w:rPr>
              <w:t>报文公共首部</w:t>
            </w:r>
          </w:p>
        </w:tc>
      </w:tr>
      <w:tr w:rsidR="009E3227" w:rsidRPr="009E3227" w14:paraId="6D4EFF6F"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2B76D31F"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93216" behindDoc="0" locked="0" layoutInCell="1" allowOverlap="1" wp14:anchorId="6D9C0E49" wp14:editId="69F8CE0E">
                      <wp:simplePos x="0" y="0"/>
                      <wp:positionH relativeFrom="column">
                        <wp:posOffset>-67945</wp:posOffset>
                      </wp:positionH>
                      <wp:positionV relativeFrom="paragraph">
                        <wp:posOffset>-2540</wp:posOffset>
                      </wp:positionV>
                      <wp:extent cx="1440180" cy="2540"/>
                      <wp:effectExtent l="0" t="0" r="0" b="0"/>
                      <wp:wrapNone/>
                      <wp:docPr id="39" name="直接连接符 39"/>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76F6FC5" id="直接连接符 39" o:spid="_x0000_s1026" style="position:absolute;left:0;text-align:left;flip:y;z-index:251593216;visibility:visible;mso-wrap-style:square;mso-wrap-distance-left:9pt;mso-wrap-distance-top:0;mso-wrap-distance-right:9pt;mso-wrap-distance-bottom:0;mso-position-horizontal:absolute;mso-position-horizontal-relative:text;mso-position-vertical:absolute;mso-position-vertical-relative:text" from="-5.35pt,-.2pt" to="10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nil"/>
            </w:tcBorders>
          </w:tcPr>
          <w:p w14:paraId="088E19AB"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tcPr>
          <w:p w14:paraId="4E7B5A96" w14:textId="77777777" w:rsidR="00874137" w:rsidRPr="009E3227" w:rsidRDefault="00874137" w:rsidP="00874137">
            <w:pPr>
              <w:spacing w:line="300" w:lineRule="auto"/>
              <w:jc w:val="center"/>
              <w:rPr>
                <w:sz w:val="18"/>
                <w:szCs w:val="18"/>
              </w:rPr>
            </w:pPr>
            <w:r w:rsidRPr="009E3227">
              <w:rPr>
                <w:sz w:val="18"/>
                <w:szCs w:val="18"/>
              </w:rPr>
              <w:t>采样通道</w:t>
            </w:r>
          </w:p>
        </w:tc>
      </w:tr>
      <w:tr w:rsidR="009E3227" w:rsidRPr="009E3227" w14:paraId="41AA38AC"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0AAA4874" w14:textId="77777777" w:rsidR="00874137" w:rsidRPr="009E3227" w:rsidRDefault="00874137" w:rsidP="00874137">
            <w:pPr>
              <w:spacing w:line="300" w:lineRule="auto"/>
              <w:jc w:val="center"/>
              <w:rPr>
                <w:sz w:val="18"/>
                <w:szCs w:val="18"/>
              </w:rPr>
            </w:pPr>
            <w:r w:rsidRPr="009E3227">
              <w:rPr>
                <w:sz w:val="18"/>
                <w:szCs w:val="18"/>
              </w:rPr>
              <w:t>通电时间</w:t>
            </w:r>
          </w:p>
        </w:tc>
      </w:tr>
      <w:tr w:rsidR="009E3227" w:rsidRPr="009E3227" w14:paraId="34B74725"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3A4CF09B" w14:textId="77777777" w:rsidR="00874137" w:rsidRPr="009E3227" w:rsidRDefault="00874137" w:rsidP="00874137">
            <w:pPr>
              <w:spacing w:line="300" w:lineRule="auto"/>
              <w:jc w:val="center"/>
              <w:rPr>
                <w:sz w:val="18"/>
                <w:szCs w:val="18"/>
              </w:rPr>
            </w:pPr>
            <w:r w:rsidRPr="009E3227">
              <w:rPr>
                <w:sz w:val="18"/>
                <w:szCs w:val="18"/>
              </w:rPr>
              <w:t>断电时间</w:t>
            </w:r>
          </w:p>
        </w:tc>
      </w:tr>
      <w:tr w:rsidR="009E3227" w:rsidRPr="009E3227" w14:paraId="5863A856"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7631324D" w14:textId="77777777" w:rsidR="00874137" w:rsidRPr="009E3227" w:rsidRDefault="00874137" w:rsidP="00874137">
            <w:pPr>
              <w:spacing w:line="300" w:lineRule="auto"/>
              <w:jc w:val="center"/>
              <w:rPr>
                <w:sz w:val="18"/>
                <w:szCs w:val="18"/>
              </w:rPr>
            </w:pPr>
            <w:r w:rsidRPr="009E3227">
              <w:rPr>
                <w:sz w:val="18"/>
                <w:szCs w:val="18"/>
              </w:rPr>
              <w:t>通断周期</w:t>
            </w:r>
          </w:p>
        </w:tc>
      </w:tr>
      <w:tr w:rsidR="009E3227" w:rsidRPr="009E3227" w14:paraId="1742C25B"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023DC888" w14:textId="77777777" w:rsidR="00874137" w:rsidRPr="009E3227" w:rsidRDefault="00874137" w:rsidP="00874137">
            <w:pPr>
              <w:spacing w:line="300" w:lineRule="auto"/>
              <w:jc w:val="center"/>
              <w:rPr>
                <w:sz w:val="18"/>
                <w:szCs w:val="18"/>
              </w:rPr>
            </w:pPr>
            <w:r w:rsidRPr="009E3227">
              <w:rPr>
                <w:sz w:val="18"/>
                <w:szCs w:val="18"/>
              </w:rPr>
              <w:lastRenderedPageBreak/>
              <w:t>采样次数</w:t>
            </w:r>
          </w:p>
        </w:tc>
      </w:tr>
      <w:tr w:rsidR="009E3227" w:rsidRPr="009E3227" w14:paraId="275FFD58"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7726D255" w14:textId="77777777" w:rsidR="00874137" w:rsidRPr="009E3227" w:rsidRDefault="00874137" w:rsidP="00874137">
            <w:pPr>
              <w:spacing w:line="300" w:lineRule="auto"/>
              <w:jc w:val="center"/>
              <w:rPr>
                <w:sz w:val="18"/>
                <w:szCs w:val="18"/>
              </w:rPr>
            </w:pPr>
            <w:r w:rsidRPr="009E3227">
              <w:rPr>
                <w:sz w:val="18"/>
                <w:szCs w:val="18"/>
              </w:rPr>
              <w:t>采样参数类型</w:t>
            </w:r>
          </w:p>
        </w:tc>
      </w:tr>
      <w:tr w:rsidR="009E3227" w:rsidRPr="009E3227" w14:paraId="5760B772"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2886D331" w14:textId="77777777" w:rsidR="00874137" w:rsidRPr="009E3227" w:rsidRDefault="00874137" w:rsidP="00874137">
            <w:pPr>
              <w:spacing w:line="300" w:lineRule="auto"/>
              <w:jc w:val="center"/>
              <w:rPr>
                <w:sz w:val="18"/>
                <w:szCs w:val="18"/>
              </w:rPr>
            </w:pPr>
            <w:r w:rsidRPr="009E3227">
              <w:rPr>
                <w:sz w:val="18"/>
                <w:szCs w:val="18"/>
              </w:rPr>
              <w:t>开始时间</w:t>
            </w:r>
          </w:p>
        </w:tc>
      </w:tr>
      <w:tr w:rsidR="009E3227" w:rsidRPr="009E3227" w14:paraId="3E6ECCFA" w14:textId="77777777" w:rsidTr="000B2DA6">
        <w:trPr>
          <w:trHeight w:val="308"/>
          <w:jc w:val="center"/>
        </w:trPr>
        <w:tc>
          <w:tcPr>
            <w:tcW w:w="3402" w:type="dxa"/>
            <w:gridSpan w:val="3"/>
            <w:tcBorders>
              <w:top w:val="nil"/>
              <w:left w:val="single" w:sz="4" w:space="0" w:color="auto"/>
              <w:bottom w:val="single" w:sz="4" w:space="0" w:color="auto"/>
              <w:right w:val="single" w:sz="4" w:space="0" w:color="auto"/>
            </w:tcBorders>
          </w:tcPr>
          <w:p w14:paraId="346A768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11648" behindDoc="0" locked="0" layoutInCell="1" allowOverlap="1" wp14:anchorId="383DDA0B" wp14:editId="0905D9A3">
                      <wp:simplePos x="0" y="0"/>
                      <wp:positionH relativeFrom="column">
                        <wp:posOffset>2089150</wp:posOffset>
                      </wp:positionH>
                      <wp:positionV relativeFrom="paragraph">
                        <wp:posOffset>245745</wp:posOffset>
                      </wp:positionV>
                      <wp:extent cx="720090" cy="2540"/>
                      <wp:effectExtent l="0" t="0" r="0" b="0"/>
                      <wp:wrapNone/>
                      <wp:docPr id="40" name="直接连接符 40"/>
                      <wp:cNvGraphicFramePr/>
                      <a:graphic xmlns:a="http://schemas.openxmlformats.org/drawingml/2006/main">
                        <a:graphicData uri="http://schemas.microsoft.com/office/word/2010/wordprocessingShape">
                          <wps:wsp>
                            <wps:cNvCnPr/>
                            <wps:spPr>
                              <a:xfrm flipV="1">
                                <a:off x="0" y="0"/>
                                <a:ext cx="72009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19311A4" id="直接连接符 40" o:spid="_x0000_s1026" style="position:absolute;left:0;text-align:left;flip:y;z-index:251611648;visibility:visible;mso-wrap-style:square;mso-wrap-distance-left:9pt;mso-wrap-distance-top:0;mso-wrap-distance-right:9pt;mso-wrap-distance-bottom:0;mso-position-horizontal:absolute;mso-position-horizontal-relative:text;mso-position-vertical:absolute;mso-position-vertical-relative:text" from="164.5pt,19.35pt" to="221.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" strokecolor="windowText" strokeweight=".5pt">
                      <v:stroke dashstyle="dash" joinstyle="miter"/>
                    </v:line>
                  </w:pict>
                </mc:Fallback>
              </mc:AlternateContent>
            </w:r>
            <w:r w:rsidRPr="009E3227">
              <w:rPr>
                <w:noProof/>
                <w:sz w:val="24"/>
              </w:rPr>
              <mc:AlternateContent>
                <mc:Choice Requires="wps">
                  <w:drawing>
                    <wp:anchor distT="0" distB="0" distL="114300" distR="114300" simplePos="0" relativeHeight="251602432" behindDoc="0" locked="0" layoutInCell="1" allowOverlap="1" wp14:anchorId="0E8B1364" wp14:editId="407B00EE">
                      <wp:simplePos x="0" y="0"/>
                      <wp:positionH relativeFrom="column">
                        <wp:posOffset>-67945</wp:posOffset>
                      </wp:positionH>
                      <wp:positionV relativeFrom="paragraph">
                        <wp:posOffset>-3175</wp:posOffset>
                      </wp:positionV>
                      <wp:extent cx="2160270" cy="2540"/>
                      <wp:effectExtent l="0" t="0" r="0" b="0"/>
                      <wp:wrapNone/>
                      <wp:docPr id="41" name="直接连接符 41"/>
                      <wp:cNvGraphicFramePr/>
                      <a:graphic xmlns:a="http://schemas.openxmlformats.org/drawingml/2006/main">
                        <a:graphicData uri="http://schemas.microsoft.com/office/word/2010/wordprocessingShape">
                          <wps:wsp>
                            <wps:cNvCnPr/>
                            <wps:spPr>
                              <a:xfrm flipV="1">
                                <a:off x="0" y="0"/>
                                <a:ext cx="216027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9581B27" id="直接连接符 41" o:spid="_x0000_s1026" style="position:absolute;left:0;text-align:left;flip:y;z-index:251602432;visibility:visible;mso-wrap-style:square;mso-wrap-distance-left:9pt;mso-wrap-distance-top:0;mso-wrap-distance-right:9pt;mso-wrap-distance-bottom:0;mso-position-horizontal:absolute;mso-position-horizontal-relative:text;mso-position-vertical:absolute;mso-position-vertical-relative:text" from="-5.35pt,-.25pt" to="16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" strokecolor="windowText" strokeweight=".5pt">
                      <v:stroke dashstyle="dash" joinstyle="miter"/>
                    </v:line>
                  </w:pict>
                </mc:Fallback>
              </mc:AlternateContent>
            </w:r>
          </w:p>
        </w:tc>
        <w:tc>
          <w:tcPr>
            <w:tcW w:w="1134" w:type="dxa"/>
            <w:tcBorders>
              <w:top w:val="single" w:sz="4" w:space="0" w:color="auto"/>
              <w:left w:val="single" w:sz="4" w:space="0" w:color="auto"/>
              <w:bottom w:val="nil"/>
              <w:right w:val="single" w:sz="4" w:space="0" w:color="auto"/>
            </w:tcBorders>
          </w:tcPr>
          <w:p w14:paraId="73527C13" w14:textId="77777777" w:rsidR="00874137" w:rsidRPr="009E3227" w:rsidRDefault="00874137" w:rsidP="00874137">
            <w:pPr>
              <w:spacing w:line="300" w:lineRule="auto"/>
              <w:jc w:val="center"/>
              <w:rPr>
                <w:sz w:val="18"/>
                <w:szCs w:val="18"/>
              </w:rPr>
            </w:pPr>
          </w:p>
        </w:tc>
      </w:tr>
      <w:tr w:rsidR="009E3227" w:rsidRPr="009E3227" w14:paraId="7BA20D26" w14:textId="77777777" w:rsidTr="000B2DA6">
        <w:trPr>
          <w:trHeight w:val="308"/>
          <w:jc w:val="center"/>
        </w:trPr>
        <w:tc>
          <w:tcPr>
            <w:tcW w:w="4536" w:type="dxa"/>
            <w:gridSpan w:val="4"/>
            <w:tcBorders>
              <w:top w:val="nil"/>
              <w:left w:val="single" w:sz="4" w:space="0" w:color="auto"/>
              <w:bottom w:val="nil"/>
              <w:right w:val="single" w:sz="4" w:space="0" w:color="auto"/>
            </w:tcBorders>
          </w:tcPr>
          <w:p w14:paraId="3BBA7833" w14:textId="77777777" w:rsidR="00874137" w:rsidRPr="009E3227" w:rsidRDefault="00874137" w:rsidP="00874137">
            <w:pPr>
              <w:spacing w:line="300" w:lineRule="auto"/>
              <w:jc w:val="center"/>
              <w:rPr>
                <w:sz w:val="18"/>
                <w:szCs w:val="18"/>
              </w:rPr>
            </w:pPr>
            <w:r w:rsidRPr="009E3227">
              <w:rPr>
                <w:sz w:val="18"/>
                <w:szCs w:val="18"/>
              </w:rPr>
              <w:t>结束时间</w:t>
            </w:r>
          </w:p>
        </w:tc>
      </w:tr>
      <w:tr w:rsidR="009E3227" w:rsidRPr="009E3227" w14:paraId="506752F2" w14:textId="77777777" w:rsidTr="000B2DA6">
        <w:trPr>
          <w:trHeight w:val="308"/>
          <w:jc w:val="center"/>
        </w:trPr>
        <w:tc>
          <w:tcPr>
            <w:tcW w:w="2268" w:type="dxa"/>
            <w:gridSpan w:val="2"/>
            <w:tcBorders>
              <w:top w:val="nil"/>
              <w:left w:val="single" w:sz="4" w:space="0" w:color="auto"/>
              <w:bottom w:val="single" w:sz="4" w:space="0" w:color="auto"/>
              <w:right w:val="nil"/>
            </w:tcBorders>
          </w:tcPr>
          <w:p w14:paraId="12DF55BB" w14:textId="77777777" w:rsidR="00874137" w:rsidRPr="009E3227" w:rsidRDefault="00874137" w:rsidP="00874137">
            <w:pPr>
              <w:spacing w:line="300" w:lineRule="auto"/>
              <w:rPr>
                <w:sz w:val="18"/>
                <w:szCs w:val="18"/>
              </w:rPr>
            </w:pPr>
            <w:r w:rsidRPr="009E3227">
              <w:rPr>
                <w:noProof/>
                <w:sz w:val="24"/>
              </w:rPr>
              <mc:AlternateContent>
                <mc:Choice Requires="wps">
                  <w:drawing>
                    <wp:anchor distT="0" distB="0" distL="114300" distR="114300" simplePos="0" relativeHeight="251614720" behindDoc="0" locked="0" layoutInCell="1" allowOverlap="1" wp14:anchorId="5810B01D" wp14:editId="49DF8593">
                      <wp:simplePos x="0" y="0"/>
                      <wp:positionH relativeFrom="column">
                        <wp:posOffset>-67945</wp:posOffset>
                      </wp:positionH>
                      <wp:positionV relativeFrom="paragraph">
                        <wp:posOffset>-2540</wp:posOffset>
                      </wp:positionV>
                      <wp:extent cx="1440180" cy="2540"/>
                      <wp:effectExtent l="0" t="0" r="0" b="0"/>
                      <wp:wrapNone/>
                      <wp:docPr id="42" name="直接连接符 42"/>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0F25864" id="直接连接符 42" o:spid="_x0000_s1026" style="position:absolute;left:0;text-align:left;flip:y;z-index:251614720;visibility:visible;mso-wrap-style:square;mso-wrap-distance-left:9pt;mso-wrap-distance-top:0;mso-wrap-distance-right:9pt;mso-wrap-distance-bottom:0;mso-position-horizontal:absolute;mso-position-horizontal-relative:text;mso-position-vertical:absolute;mso-position-vertical-relative:text" from="-5.35pt,-.2pt" to="10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CE8A234" w14:textId="77777777" w:rsidR="00874137" w:rsidRPr="009E3227" w:rsidRDefault="00874137" w:rsidP="00874137">
            <w:pPr>
              <w:spacing w:line="300" w:lineRule="auto"/>
              <w:rPr>
                <w:sz w:val="18"/>
                <w:szCs w:val="18"/>
              </w:rPr>
            </w:pPr>
            <w:r w:rsidRPr="009E3227">
              <w:rPr>
                <w:sz w:val="18"/>
                <w:szCs w:val="18"/>
              </w:rPr>
              <w:t>采集模式</w:t>
            </w:r>
          </w:p>
        </w:tc>
        <w:tc>
          <w:tcPr>
            <w:tcW w:w="1134" w:type="dxa"/>
            <w:tcBorders>
              <w:top w:val="single" w:sz="4" w:space="0" w:color="auto"/>
              <w:left w:val="single" w:sz="4" w:space="0" w:color="auto"/>
              <w:bottom w:val="single" w:sz="4" w:space="0" w:color="auto"/>
              <w:right w:val="single" w:sz="4" w:space="0" w:color="auto"/>
            </w:tcBorders>
          </w:tcPr>
          <w:p w14:paraId="23A3725E" w14:textId="77777777" w:rsidR="00874137" w:rsidRPr="009E3227" w:rsidRDefault="00874137" w:rsidP="00874137">
            <w:pPr>
              <w:spacing w:line="300" w:lineRule="auto"/>
              <w:rPr>
                <w:sz w:val="18"/>
                <w:szCs w:val="18"/>
              </w:rPr>
            </w:pPr>
            <w:r w:rsidRPr="009E3227">
              <w:rPr>
                <w:sz w:val="18"/>
                <w:szCs w:val="18"/>
              </w:rPr>
              <w:t>保留未用</w:t>
            </w:r>
          </w:p>
        </w:tc>
      </w:tr>
      <w:tr w:rsidR="009E3227" w:rsidRPr="009E3227" w14:paraId="5B521BCB"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26E5DCBE" w14:textId="77777777" w:rsidR="00874137" w:rsidRPr="009E3227" w:rsidRDefault="00874137" w:rsidP="00874137">
            <w:pPr>
              <w:spacing w:line="300" w:lineRule="auto"/>
              <w:jc w:val="center"/>
              <w:rPr>
                <w:sz w:val="18"/>
                <w:szCs w:val="18"/>
              </w:rPr>
            </w:pPr>
            <w:r w:rsidRPr="009E3227">
              <w:rPr>
                <w:sz w:val="18"/>
                <w:szCs w:val="18"/>
              </w:rPr>
              <w:t>断电电位采样点</w:t>
            </w:r>
          </w:p>
        </w:tc>
      </w:tr>
    </w:tbl>
    <w:p w14:paraId="7801327A" w14:textId="4189D28E" w:rsidR="00874137" w:rsidRPr="009E3227" w:rsidRDefault="00874137" w:rsidP="00874137">
      <w:pPr>
        <w:spacing w:line="300" w:lineRule="auto"/>
        <w:jc w:val="center"/>
        <w:rPr>
          <w:sz w:val="24"/>
        </w:rPr>
      </w:pPr>
      <w:r w:rsidRPr="009E3227">
        <w:rPr>
          <w:sz w:val="24"/>
        </w:rPr>
        <w:t>图</w:t>
      </w:r>
      <w:r w:rsidRPr="009E3227">
        <w:rPr>
          <w:sz w:val="24"/>
        </w:rPr>
        <w:t>C.</w:t>
      </w:r>
      <w:r w:rsidR="00A936A2">
        <w:rPr>
          <w:sz w:val="24"/>
        </w:rPr>
        <w:t>5</w:t>
      </w:r>
      <w:r w:rsidRPr="009E3227">
        <w:rPr>
          <w:sz w:val="24"/>
        </w:rPr>
        <w:t xml:space="preserve"> </w:t>
      </w:r>
      <w:r w:rsidRPr="009E3227">
        <w:rPr>
          <w:sz w:val="24"/>
        </w:rPr>
        <w:t>连续采样参数设置报文格式</w:t>
      </w:r>
    </w:p>
    <w:p w14:paraId="60FA7C90"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04897F1A" w14:textId="45991E15"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29DDB34E" w14:textId="63CD8B41"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(enable)</w:t>
      </w:r>
      <w:r w:rsidR="00874137" w:rsidRPr="009E3227">
        <w:rPr>
          <w:sz w:val="24"/>
        </w:rPr>
        <w:t>：每日采样使能标志，</w:t>
      </w:r>
      <w:r w:rsidR="00874137" w:rsidRPr="009E3227">
        <w:rPr>
          <w:sz w:val="24"/>
        </w:rPr>
        <w:t>“1”</w:t>
      </w:r>
      <w:r w:rsidR="00874137" w:rsidRPr="009E3227">
        <w:rPr>
          <w:sz w:val="24"/>
        </w:rPr>
        <w:t>启用，</w:t>
      </w:r>
      <w:r w:rsidR="00874137" w:rsidRPr="009E3227">
        <w:rPr>
          <w:sz w:val="24"/>
        </w:rPr>
        <w:t>“0”</w:t>
      </w:r>
      <w:r w:rsidR="00874137" w:rsidRPr="009E3227">
        <w:rPr>
          <w:sz w:val="24"/>
        </w:rPr>
        <w:t>未启用，占</w:t>
      </w:r>
      <w:r w:rsidR="00874137" w:rsidRPr="009E3227">
        <w:rPr>
          <w:sz w:val="24"/>
        </w:rPr>
        <w:t>1</w:t>
      </w:r>
      <w:r w:rsidR="00874137" w:rsidRPr="009E3227">
        <w:rPr>
          <w:sz w:val="24"/>
        </w:rPr>
        <w:t>字节</w:t>
      </w:r>
      <w:r>
        <w:rPr>
          <w:sz w:val="24"/>
        </w:rPr>
        <w:t>；</w:t>
      </w:r>
    </w:p>
    <w:p w14:paraId="39348D48" w14:textId="73C67D9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采样通道</w:t>
      </w:r>
      <w:r w:rsidR="00874137" w:rsidRPr="009E3227">
        <w:rPr>
          <w:sz w:val="24"/>
        </w:rPr>
        <w:t>(sample channe1)</w:t>
      </w:r>
      <w:r w:rsidR="00874137" w:rsidRPr="009E3227">
        <w:rPr>
          <w:sz w:val="24"/>
        </w:rPr>
        <w:t>：在多路采样终端中，指定采样通道号，范围：</w:t>
      </w:r>
      <w:r w:rsidR="00874137" w:rsidRPr="009E3227">
        <w:rPr>
          <w:sz w:val="24"/>
        </w:rPr>
        <w:t>1</w:t>
      </w:r>
      <w:r w:rsidR="00874137" w:rsidRPr="009E3227">
        <w:rPr>
          <w:sz w:val="24"/>
        </w:rPr>
        <w:t>～</w:t>
      </w:r>
      <w:r w:rsidR="00874137" w:rsidRPr="009E3227">
        <w:rPr>
          <w:sz w:val="24"/>
        </w:rPr>
        <w:t>24</w:t>
      </w:r>
      <w:r w:rsidR="00874137" w:rsidRPr="009E3227">
        <w:rPr>
          <w:sz w:val="24"/>
        </w:rPr>
        <w:t>，单路采集终端默认填</w:t>
      </w:r>
      <w:r w:rsidR="00874137" w:rsidRPr="009E3227">
        <w:rPr>
          <w:sz w:val="24"/>
        </w:rPr>
        <w:t>1</w:t>
      </w:r>
      <w:r>
        <w:rPr>
          <w:rFonts w:hint="eastAsia"/>
          <w:sz w:val="24"/>
        </w:rPr>
        <w:t>，</w:t>
      </w:r>
      <w:r w:rsidR="00874137" w:rsidRPr="009E3227">
        <w:rPr>
          <w:sz w:val="24"/>
        </w:rPr>
        <w:t>占</w:t>
      </w:r>
      <w:r w:rsidR="00874137" w:rsidRPr="009E3227">
        <w:rPr>
          <w:sz w:val="24"/>
        </w:rPr>
        <w:t>1</w:t>
      </w:r>
      <w:r w:rsidR="00874137" w:rsidRPr="009E3227">
        <w:rPr>
          <w:sz w:val="24"/>
        </w:rPr>
        <w:t>字节</w:t>
      </w:r>
      <w:r>
        <w:rPr>
          <w:sz w:val="24"/>
        </w:rPr>
        <w:t>；</w:t>
      </w:r>
    </w:p>
    <w:p w14:paraId="301CC3BF" w14:textId="74B253F1"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通电时间</w:t>
      </w:r>
      <w:r w:rsidR="00874137" w:rsidRPr="009E3227">
        <w:rPr>
          <w:sz w:val="24"/>
        </w:rPr>
        <w:t>(power-on time)</w:t>
      </w:r>
      <w:r w:rsidR="00874137" w:rsidRPr="009E3227">
        <w:rPr>
          <w:sz w:val="24"/>
        </w:rPr>
        <w:t>：极化试片接通管道的时间，单位</w:t>
      </w:r>
      <w:proofErr w:type="spellStart"/>
      <w:r w:rsidR="00874137" w:rsidRPr="009E3227">
        <w:rPr>
          <w:sz w:val="24"/>
        </w:rPr>
        <w:t>ms</w:t>
      </w:r>
      <w:proofErr w:type="spellEnd"/>
      <w:r w:rsidR="00874137" w:rsidRPr="009E3227">
        <w:rPr>
          <w:sz w:val="24"/>
        </w:rPr>
        <w:t>，范围</w:t>
      </w:r>
      <w:r w:rsidR="00874137" w:rsidRPr="009E3227">
        <w:rPr>
          <w:sz w:val="24"/>
        </w:rPr>
        <w:t>:1</w:t>
      </w:r>
      <w:r w:rsidR="00874137" w:rsidRPr="009E3227">
        <w:rPr>
          <w:sz w:val="24"/>
        </w:rPr>
        <w:t>～</w:t>
      </w:r>
      <w:r w:rsidR="00874137" w:rsidRPr="009E3227">
        <w:rPr>
          <w:sz w:val="24"/>
        </w:rPr>
        <w:t>1000000</w:t>
      </w:r>
      <w:r w:rsidR="00874137" w:rsidRPr="009E3227">
        <w:rPr>
          <w:sz w:val="24"/>
        </w:rPr>
        <w:t>，占</w:t>
      </w:r>
      <w:r w:rsidR="00874137" w:rsidRPr="009E3227">
        <w:rPr>
          <w:sz w:val="24"/>
        </w:rPr>
        <w:t>4</w:t>
      </w:r>
      <w:r w:rsidR="00874137" w:rsidRPr="009E3227">
        <w:rPr>
          <w:sz w:val="24"/>
        </w:rPr>
        <w:t>字节</w:t>
      </w:r>
      <w:r>
        <w:rPr>
          <w:sz w:val="24"/>
        </w:rPr>
        <w:t>；</w:t>
      </w:r>
    </w:p>
    <w:p w14:paraId="5A8E3FE4" w14:textId="7B430A4D"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断电时间</w:t>
      </w:r>
      <w:r w:rsidR="00874137" w:rsidRPr="009E3227">
        <w:rPr>
          <w:sz w:val="24"/>
        </w:rPr>
        <w:t>(power-off time)</w:t>
      </w:r>
      <w:r w:rsidR="00874137" w:rsidRPr="009E3227">
        <w:rPr>
          <w:sz w:val="24"/>
        </w:rPr>
        <w:t>：极化试片断开管道的时间，单位</w:t>
      </w:r>
      <w:proofErr w:type="spellStart"/>
      <w:r w:rsidR="00874137" w:rsidRPr="009E3227">
        <w:rPr>
          <w:sz w:val="24"/>
        </w:rPr>
        <w:t>ms</w:t>
      </w:r>
      <w:proofErr w:type="spellEnd"/>
      <w:r w:rsidR="00874137" w:rsidRPr="009E3227">
        <w:rPr>
          <w:sz w:val="24"/>
        </w:rPr>
        <w:t>，范围</w:t>
      </w:r>
      <w:r w:rsidR="00874137" w:rsidRPr="009E3227">
        <w:rPr>
          <w:sz w:val="24"/>
        </w:rPr>
        <w:t>:1</w:t>
      </w:r>
      <w:r w:rsidR="00874137" w:rsidRPr="009E3227">
        <w:rPr>
          <w:sz w:val="24"/>
        </w:rPr>
        <w:t>～</w:t>
      </w:r>
      <w:r w:rsidR="00874137" w:rsidRPr="009E3227">
        <w:rPr>
          <w:sz w:val="24"/>
        </w:rPr>
        <w:t>1000000</w:t>
      </w:r>
      <w:r w:rsidR="00874137" w:rsidRPr="009E3227">
        <w:rPr>
          <w:sz w:val="24"/>
        </w:rPr>
        <w:t>，占</w:t>
      </w:r>
      <w:r w:rsidR="00874137" w:rsidRPr="009E3227">
        <w:rPr>
          <w:sz w:val="24"/>
        </w:rPr>
        <w:t>4</w:t>
      </w:r>
      <w:r w:rsidR="00874137" w:rsidRPr="009E3227">
        <w:rPr>
          <w:sz w:val="24"/>
        </w:rPr>
        <w:t>字节</w:t>
      </w:r>
      <w:r>
        <w:rPr>
          <w:sz w:val="24"/>
        </w:rPr>
        <w:t>；</w:t>
      </w:r>
    </w:p>
    <w:p w14:paraId="1E35EEF0" w14:textId="53958B0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通断周期</w:t>
      </w:r>
      <w:r w:rsidR="00874137" w:rsidRPr="009E3227">
        <w:rPr>
          <w:sz w:val="24"/>
        </w:rPr>
        <w:t>(power On and off cycle)</w:t>
      </w:r>
      <w:r w:rsidR="00874137" w:rsidRPr="009E3227">
        <w:rPr>
          <w:sz w:val="24"/>
        </w:rPr>
        <w:t>：通电时间和断电时间的和，单位</w:t>
      </w:r>
      <w:proofErr w:type="spellStart"/>
      <w:r w:rsidR="00874137" w:rsidRPr="009E3227">
        <w:rPr>
          <w:sz w:val="24"/>
        </w:rPr>
        <w:t>ms</w:t>
      </w:r>
      <w:proofErr w:type="spellEnd"/>
      <w:r w:rsidR="00874137" w:rsidRPr="009E3227">
        <w:rPr>
          <w:sz w:val="24"/>
        </w:rPr>
        <w:t>，范围</w:t>
      </w:r>
      <w:r w:rsidR="00874137" w:rsidRPr="009E3227">
        <w:rPr>
          <w:sz w:val="24"/>
        </w:rPr>
        <w:t>:1000</w:t>
      </w:r>
      <w:r w:rsidR="00874137" w:rsidRPr="009E3227">
        <w:rPr>
          <w:sz w:val="24"/>
        </w:rPr>
        <w:t>～</w:t>
      </w:r>
      <w:r w:rsidR="00874137" w:rsidRPr="009E3227">
        <w:rPr>
          <w:sz w:val="24"/>
        </w:rPr>
        <w:t>1000000</w:t>
      </w:r>
      <w:r w:rsidR="00874137" w:rsidRPr="009E3227">
        <w:rPr>
          <w:sz w:val="24"/>
        </w:rPr>
        <w:t>，占</w:t>
      </w:r>
      <w:r w:rsidR="00874137" w:rsidRPr="009E3227">
        <w:rPr>
          <w:sz w:val="24"/>
        </w:rPr>
        <w:t>4</w:t>
      </w:r>
      <w:r w:rsidR="00874137" w:rsidRPr="009E3227">
        <w:rPr>
          <w:sz w:val="24"/>
        </w:rPr>
        <w:t>字节</w:t>
      </w:r>
      <w:r>
        <w:rPr>
          <w:sz w:val="24"/>
        </w:rPr>
        <w:t>；</w:t>
      </w:r>
    </w:p>
    <w:p w14:paraId="161C3040" w14:textId="6C1C2BFD"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采样次数</w:t>
      </w:r>
      <w:r w:rsidR="00874137" w:rsidRPr="009E3227">
        <w:rPr>
          <w:sz w:val="24"/>
        </w:rPr>
        <w:t>(sample times)</w:t>
      </w:r>
      <w:r w:rsidR="00874137" w:rsidRPr="009E3227">
        <w:rPr>
          <w:sz w:val="24"/>
        </w:rPr>
        <w:t>：</w:t>
      </w:r>
      <w:r w:rsidR="00874137" w:rsidRPr="009E3227">
        <w:rPr>
          <w:sz w:val="24"/>
        </w:rPr>
        <w:t>(</w:t>
      </w:r>
      <w:r w:rsidR="00874137" w:rsidRPr="009E3227">
        <w:rPr>
          <w:sz w:val="24"/>
        </w:rPr>
        <w:t>结束之间</w:t>
      </w:r>
      <w:r w:rsidR="00874137" w:rsidRPr="009E3227">
        <w:rPr>
          <w:sz w:val="24"/>
        </w:rPr>
        <w:t>-</w:t>
      </w:r>
      <w:r w:rsidR="00874137" w:rsidRPr="009E3227">
        <w:rPr>
          <w:sz w:val="24"/>
        </w:rPr>
        <w:t>开始时间</w:t>
      </w:r>
      <w:r w:rsidR="00874137" w:rsidRPr="009E3227">
        <w:rPr>
          <w:sz w:val="24"/>
        </w:rPr>
        <w:t>)</w:t>
      </w:r>
      <w:r w:rsidR="00874137" w:rsidRPr="009E3227">
        <w:rPr>
          <w:sz w:val="24"/>
        </w:rPr>
        <w:t>除以通断周期，占</w:t>
      </w:r>
      <w:r w:rsidR="00874137" w:rsidRPr="009E3227">
        <w:rPr>
          <w:sz w:val="24"/>
        </w:rPr>
        <w:t>4</w:t>
      </w:r>
      <w:r w:rsidR="00874137" w:rsidRPr="009E3227">
        <w:rPr>
          <w:sz w:val="24"/>
        </w:rPr>
        <w:t>字节</w:t>
      </w:r>
      <w:r>
        <w:rPr>
          <w:sz w:val="24"/>
        </w:rPr>
        <w:t>；</w:t>
      </w:r>
    </w:p>
    <w:p w14:paraId="5273D087" w14:textId="5442D7A3"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采样参数类型</w:t>
      </w:r>
      <w:r w:rsidR="00874137" w:rsidRPr="009E3227">
        <w:rPr>
          <w:sz w:val="24"/>
        </w:rPr>
        <w:t>(Sampling parameter type)</w:t>
      </w:r>
      <w:r w:rsidR="00874137" w:rsidRPr="009E3227">
        <w:rPr>
          <w:sz w:val="24"/>
        </w:rPr>
        <w:t>：通断测试期间采集数据的类型，</w:t>
      </w:r>
      <w:r w:rsidR="00874137" w:rsidRPr="009E3227">
        <w:rPr>
          <w:sz w:val="24"/>
        </w:rPr>
        <w:t>bit</w:t>
      </w:r>
      <w:r w:rsidR="00874137" w:rsidRPr="009E3227">
        <w:rPr>
          <w:sz w:val="24"/>
        </w:rPr>
        <w:t>位表示，</w:t>
      </w:r>
      <w:r w:rsidR="00874137" w:rsidRPr="009E3227">
        <w:rPr>
          <w:sz w:val="24"/>
        </w:rPr>
        <w:t>“1”</w:t>
      </w:r>
      <w:r w:rsidR="00874137" w:rsidRPr="009E3227">
        <w:rPr>
          <w:sz w:val="24"/>
        </w:rPr>
        <w:t>采集，</w:t>
      </w:r>
      <w:r w:rsidR="00874137" w:rsidRPr="009E3227">
        <w:rPr>
          <w:sz w:val="24"/>
        </w:rPr>
        <w:t>“0”</w:t>
      </w:r>
      <w:r w:rsidR="00874137" w:rsidRPr="009E3227">
        <w:rPr>
          <w:sz w:val="24"/>
        </w:rPr>
        <w:t>不采集，占</w:t>
      </w:r>
      <w:r w:rsidR="00874137" w:rsidRPr="009E3227">
        <w:rPr>
          <w:sz w:val="24"/>
        </w:rPr>
        <w:t>4</w:t>
      </w:r>
      <w:r w:rsidR="00874137" w:rsidRPr="009E3227">
        <w:rPr>
          <w:sz w:val="24"/>
        </w:rPr>
        <w:t>字节</w:t>
      </w:r>
      <w:r>
        <w:rPr>
          <w:sz w:val="24"/>
        </w:rPr>
        <w:t>；</w:t>
      </w:r>
      <w:r w:rsidR="00874137" w:rsidRPr="009E3227">
        <w:rPr>
          <w:sz w:val="24"/>
        </w:rPr>
        <w:t>bit0</w:t>
      </w:r>
      <w:r w:rsidR="00874137" w:rsidRPr="009E3227">
        <w:rPr>
          <w:sz w:val="24"/>
        </w:rPr>
        <w:t>表示通电电位；</w:t>
      </w:r>
      <w:r w:rsidR="00874137" w:rsidRPr="009E3227">
        <w:rPr>
          <w:sz w:val="24"/>
        </w:rPr>
        <w:t>bit1</w:t>
      </w:r>
      <w:r w:rsidR="00874137" w:rsidRPr="009E3227">
        <w:rPr>
          <w:sz w:val="24"/>
        </w:rPr>
        <w:t>表示断电电位；</w:t>
      </w:r>
      <w:r w:rsidR="00874137" w:rsidRPr="009E3227">
        <w:rPr>
          <w:sz w:val="24"/>
        </w:rPr>
        <w:t>bit2</w:t>
      </w:r>
      <w:r w:rsidR="00874137" w:rsidRPr="009E3227">
        <w:rPr>
          <w:sz w:val="24"/>
        </w:rPr>
        <w:t>表示自然电位；</w:t>
      </w:r>
      <w:r w:rsidR="00874137" w:rsidRPr="009E3227">
        <w:rPr>
          <w:sz w:val="24"/>
        </w:rPr>
        <w:t>bit3</w:t>
      </w:r>
      <w:r w:rsidR="00874137" w:rsidRPr="009E3227">
        <w:rPr>
          <w:sz w:val="24"/>
        </w:rPr>
        <w:t>表示交流干扰电压；</w:t>
      </w:r>
      <w:r w:rsidR="00874137" w:rsidRPr="009E3227">
        <w:rPr>
          <w:sz w:val="24"/>
        </w:rPr>
        <w:t>bit4</w:t>
      </w:r>
      <w:r w:rsidR="00874137" w:rsidRPr="009E3227">
        <w:rPr>
          <w:sz w:val="24"/>
        </w:rPr>
        <w:t>表示极化试片直流电流；</w:t>
      </w:r>
      <w:r w:rsidR="00874137" w:rsidRPr="009E3227">
        <w:rPr>
          <w:sz w:val="24"/>
        </w:rPr>
        <w:t>bit5</w:t>
      </w:r>
      <w:r w:rsidR="00874137" w:rsidRPr="009E3227">
        <w:rPr>
          <w:sz w:val="24"/>
        </w:rPr>
        <w:t>表示极化试</w:t>
      </w:r>
      <w:proofErr w:type="gramStart"/>
      <w:r w:rsidR="00874137" w:rsidRPr="009E3227">
        <w:rPr>
          <w:sz w:val="24"/>
        </w:rPr>
        <w:t>片交流</w:t>
      </w:r>
      <w:proofErr w:type="gramEnd"/>
      <w:r w:rsidR="00874137" w:rsidRPr="009E3227">
        <w:rPr>
          <w:sz w:val="24"/>
        </w:rPr>
        <w:t>电流；</w:t>
      </w:r>
      <w:r w:rsidR="00874137" w:rsidRPr="009E3227">
        <w:rPr>
          <w:sz w:val="24"/>
        </w:rPr>
        <w:t>bit6</w:t>
      </w:r>
      <w:r w:rsidR="00874137" w:rsidRPr="009E3227">
        <w:rPr>
          <w:sz w:val="24"/>
        </w:rPr>
        <w:t>表示交流试片直流电流；</w:t>
      </w:r>
      <w:r w:rsidR="00874137" w:rsidRPr="009E3227">
        <w:rPr>
          <w:sz w:val="24"/>
        </w:rPr>
        <w:t>bit7</w:t>
      </w:r>
      <w:r w:rsidR="00874137" w:rsidRPr="009E3227">
        <w:rPr>
          <w:sz w:val="24"/>
        </w:rPr>
        <w:t>表示交流试</w:t>
      </w:r>
      <w:proofErr w:type="gramStart"/>
      <w:r w:rsidR="00874137" w:rsidRPr="009E3227">
        <w:rPr>
          <w:sz w:val="24"/>
        </w:rPr>
        <w:t>片交流</w:t>
      </w:r>
      <w:proofErr w:type="gramEnd"/>
      <w:r w:rsidR="00874137" w:rsidRPr="009E3227">
        <w:rPr>
          <w:sz w:val="24"/>
        </w:rPr>
        <w:t>电流；</w:t>
      </w:r>
      <w:r w:rsidR="00874137" w:rsidRPr="009E3227">
        <w:rPr>
          <w:sz w:val="24"/>
        </w:rPr>
        <w:t>bit8</w:t>
      </w:r>
      <w:r w:rsidR="00874137" w:rsidRPr="009E3227">
        <w:rPr>
          <w:sz w:val="24"/>
        </w:rPr>
        <w:t>终端温度等</w:t>
      </w:r>
      <w:r>
        <w:rPr>
          <w:sz w:val="24"/>
        </w:rPr>
        <w:t>；</w:t>
      </w:r>
    </w:p>
    <w:p w14:paraId="4013BD9C" w14:textId="6A0BE83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开始时间</w:t>
      </w:r>
      <w:r w:rsidR="00874137" w:rsidRPr="009E3227">
        <w:rPr>
          <w:sz w:val="24"/>
        </w:rPr>
        <w:t>(begin time)</w:t>
      </w:r>
      <w:r w:rsidR="00874137" w:rsidRPr="009E3227">
        <w:rPr>
          <w:sz w:val="24"/>
        </w:rPr>
        <w:t>：占</w:t>
      </w:r>
      <w:r w:rsidR="00874137" w:rsidRPr="009E3227">
        <w:rPr>
          <w:sz w:val="24"/>
        </w:rPr>
        <w:t>7</w:t>
      </w:r>
      <w:r w:rsidR="00874137" w:rsidRPr="009E3227">
        <w:rPr>
          <w:sz w:val="24"/>
        </w:rPr>
        <w:t>字节，年为</w:t>
      </w:r>
      <w:r w:rsidR="00874137" w:rsidRPr="009E3227">
        <w:rPr>
          <w:sz w:val="24"/>
        </w:rPr>
        <w:t>2</w:t>
      </w:r>
      <w:r w:rsidR="00874137" w:rsidRPr="009E3227">
        <w:rPr>
          <w:sz w:val="24"/>
        </w:rPr>
        <w:t>字节，月日时分秒为</w:t>
      </w:r>
      <w:r w:rsidR="00874137" w:rsidRPr="009E3227">
        <w:rPr>
          <w:sz w:val="24"/>
        </w:rPr>
        <w:t>1</w:t>
      </w:r>
      <w:r w:rsidR="00874137" w:rsidRPr="009E3227">
        <w:rPr>
          <w:sz w:val="24"/>
        </w:rPr>
        <w:t>字节</w:t>
      </w:r>
      <w:r>
        <w:rPr>
          <w:sz w:val="24"/>
        </w:rPr>
        <w:t>；</w:t>
      </w:r>
    </w:p>
    <w:p w14:paraId="505DD918" w14:textId="6BFAA06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结束时间</w:t>
      </w:r>
      <w:r w:rsidR="00874137" w:rsidRPr="009E3227">
        <w:rPr>
          <w:sz w:val="24"/>
        </w:rPr>
        <w:t>(begin time)</w:t>
      </w:r>
      <w:r w:rsidR="00874137" w:rsidRPr="009E3227">
        <w:rPr>
          <w:sz w:val="24"/>
        </w:rPr>
        <w:t>：占</w:t>
      </w:r>
      <w:r w:rsidR="00874137" w:rsidRPr="009E3227">
        <w:rPr>
          <w:sz w:val="24"/>
        </w:rPr>
        <w:t>7</w:t>
      </w:r>
      <w:r w:rsidR="00874137" w:rsidRPr="009E3227">
        <w:rPr>
          <w:sz w:val="24"/>
        </w:rPr>
        <w:t>字节，年为</w:t>
      </w:r>
      <w:r w:rsidR="00874137" w:rsidRPr="009E3227">
        <w:rPr>
          <w:sz w:val="24"/>
        </w:rPr>
        <w:t>2</w:t>
      </w:r>
      <w:r w:rsidR="00874137" w:rsidRPr="009E3227">
        <w:rPr>
          <w:sz w:val="24"/>
        </w:rPr>
        <w:t>字节，月日时分秒为</w:t>
      </w:r>
      <w:r w:rsidR="00874137" w:rsidRPr="009E3227">
        <w:rPr>
          <w:sz w:val="24"/>
        </w:rPr>
        <w:t>1</w:t>
      </w:r>
      <w:r w:rsidR="00874137" w:rsidRPr="009E3227">
        <w:rPr>
          <w:sz w:val="24"/>
        </w:rPr>
        <w:t>字节</w:t>
      </w:r>
      <w:r>
        <w:rPr>
          <w:sz w:val="24"/>
        </w:rPr>
        <w:t>；</w:t>
      </w:r>
    </w:p>
    <w:p w14:paraId="3B5E5C3D" w14:textId="11B64DA2"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采集模式</w:t>
      </w:r>
      <w:r w:rsidR="00874137" w:rsidRPr="009E3227">
        <w:rPr>
          <w:sz w:val="24"/>
        </w:rPr>
        <w:t>(sample mode)</w:t>
      </w:r>
      <w:r w:rsidR="00874137" w:rsidRPr="009E3227">
        <w:rPr>
          <w:sz w:val="24"/>
        </w:rPr>
        <w:t>：</w:t>
      </w:r>
      <w:r w:rsidR="00874137" w:rsidRPr="009E3227">
        <w:rPr>
          <w:sz w:val="24"/>
        </w:rPr>
        <w:t>“1”</w:t>
      </w:r>
      <w:r w:rsidR="00874137" w:rsidRPr="009E3227">
        <w:rPr>
          <w:sz w:val="24"/>
        </w:rPr>
        <w:t>试片</w:t>
      </w:r>
      <w:r w:rsidR="00874137" w:rsidRPr="009E3227">
        <w:rPr>
          <w:sz w:val="24"/>
        </w:rPr>
        <w:t>RTC</w:t>
      </w:r>
      <w:r w:rsidR="00874137" w:rsidRPr="009E3227">
        <w:rPr>
          <w:sz w:val="24"/>
        </w:rPr>
        <w:t>通断，</w:t>
      </w:r>
      <w:r w:rsidR="00874137" w:rsidRPr="009E3227">
        <w:rPr>
          <w:sz w:val="24"/>
        </w:rPr>
        <w:t>“2”</w:t>
      </w:r>
      <w:r w:rsidR="00874137" w:rsidRPr="009E3227">
        <w:rPr>
          <w:sz w:val="24"/>
        </w:rPr>
        <w:t>试片</w:t>
      </w:r>
      <w:r w:rsidR="00874137" w:rsidRPr="009E3227">
        <w:rPr>
          <w:sz w:val="24"/>
        </w:rPr>
        <w:t>GPS</w:t>
      </w:r>
      <w:r w:rsidR="00874137" w:rsidRPr="009E3227">
        <w:rPr>
          <w:sz w:val="24"/>
        </w:rPr>
        <w:t>通断，</w:t>
      </w:r>
      <w:r w:rsidR="00874137" w:rsidRPr="009E3227">
        <w:rPr>
          <w:sz w:val="24"/>
        </w:rPr>
        <w:t>“3”</w:t>
      </w:r>
      <w:r w:rsidR="00874137" w:rsidRPr="009E3227">
        <w:rPr>
          <w:sz w:val="24"/>
        </w:rPr>
        <w:t>配合恒电位仪</w:t>
      </w:r>
      <w:r w:rsidR="00874137" w:rsidRPr="009E3227">
        <w:rPr>
          <w:sz w:val="24"/>
        </w:rPr>
        <w:t>GPS</w:t>
      </w:r>
      <w:r w:rsidR="00874137" w:rsidRPr="009E3227">
        <w:rPr>
          <w:sz w:val="24"/>
        </w:rPr>
        <w:t>通断</w:t>
      </w:r>
      <w:r>
        <w:rPr>
          <w:sz w:val="24"/>
        </w:rPr>
        <w:t>；</w:t>
      </w:r>
      <w:r w:rsidR="00874137" w:rsidRPr="009E3227">
        <w:rPr>
          <w:sz w:val="24"/>
        </w:rPr>
        <w:t>其他未定义，占</w:t>
      </w:r>
      <w:r w:rsidR="00874137" w:rsidRPr="009E3227">
        <w:rPr>
          <w:sz w:val="24"/>
        </w:rPr>
        <w:t>1</w:t>
      </w:r>
      <w:r w:rsidR="00874137" w:rsidRPr="009E3227">
        <w:rPr>
          <w:sz w:val="24"/>
        </w:rPr>
        <w:t>字节</w:t>
      </w:r>
      <w:r>
        <w:rPr>
          <w:sz w:val="24"/>
        </w:rPr>
        <w:t>；</w:t>
      </w:r>
    </w:p>
    <w:p w14:paraId="2E0566EE" w14:textId="68ECF4AC"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1</w:t>
      </w:r>
      <w:r w:rsidR="00874137" w:rsidRPr="009E3227">
        <w:rPr>
          <w:sz w:val="24"/>
        </w:rPr>
        <w:t>字节，固定为</w:t>
      </w:r>
      <w:r w:rsidR="00874137" w:rsidRPr="009E3227">
        <w:rPr>
          <w:sz w:val="24"/>
        </w:rPr>
        <w:t>0</w:t>
      </w:r>
      <w:r>
        <w:rPr>
          <w:sz w:val="24"/>
        </w:rPr>
        <w:t>；</w:t>
      </w:r>
    </w:p>
    <w:p w14:paraId="204A78FA" w14:textId="0235BAB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断电电位采样点</w:t>
      </w:r>
      <w:r w:rsidR="00874137" w:rsidRPr="009E3227">
        <w:rPr>
          <w:sz w:val="24"/>
        </w:rPr>
        <w:t>(p</w:t>
      </w:r>
      <w:r w:rsidR="00874137" w:rsidRPr="0044628B">
        <w:rPr>
          <w:sz w:val="24"/>
        </w:rPr>
        <w:t>ower Off delay</w:t>
      </w:r>
      <w:r w:rsidR="00874137" w:rsidRPr="009E3227">
        <w:rPr>
          <w:sz w:val="24"/>
        </w:rPr>
        <w:t>)</w:t>
      </w:r>
      <w:r w:rsidR="00874137" w:rsidRPr="009E3227">
        <w:rPr>
          <w:sz w:val="24"/>
        </w:rPr>
        <w:t>：极化试片断开管道线后，断电电位的采样时刻。占</w:t>
      </w:r>
      <w:r w:rsidR="00874137" w:rsidRPr="009E3227">
        <w:rPr>
          <w:sz w:val="24"/>
        </w:rPr>
        <w:t>4</w:t>
      </w:r>
      <w:r w:rsidR="00874137" w:rsidRPr="009E3227">
        <w:rPr>
          <w:sz w:val="24"/>
        </w:rPr>
        <w:t>个字节，单位</w:t>
      </w:r>
      <w:proofErr w:type="spellStart"/>
      <w:r w:rsidR="00874137" w:rsidRPr="009E3227">
        <w:rPr>
          <w:sz w:val="24"/>
        </w:rPr>
        <w:t>ms</w:t>
      </w:r>
      <w:proofErr w:type="spellEnd"/>
      <w:r w:rsidR="00874137" w:rsidRPr="009E3227">
        <w:rPr>
          <w:sz w:val="24"/>
        </w:rPr>
        <w:t>。</w:t>
      </w:r>
    </w:p>
    <w:p w14:paraId="640FD15B" w14:textId="77777777" w:rsidR="00874137" w:rsidRPr="009E3227" w:rsidRDefault="00874137" w:rsidP="009C64A7">
      <w:pPr>
        <w:numPr>
          <w:ilvl w:val="3"/>
          <w:numId w:val="51"/>
        </w:numPr>
        <w:spacing w:line="300" w:lineRule="auto"/>
        <w:rPr>
          <w:sz w:val="24"/>
        </w:rPr>
      </w:pPr>
      <w:r w:rsidRPr="009E3227">
        <w:rPr>
          <w:sz w:val="24"/>
        </w:rPr>
        <w:t>报警触发参数报文</w:t>
      </w:r>
    </w:p>
    <w:p w14:paraId="4DDF7549" w14:textId="6B13617B" w:rsidR="00874137" w:rsidRPr="009E3227" w:rsidRDefault="00874137" w:rsidP="00E922B5">
      <w:pPr>
        <w:spacing w:line="300" w:lineRule="auto"/>
        <w:ind w:firstLineChars="200" w:firstLine="480"/>
        <w:rPr>
          <w:sz w:val="24"/>
        </w:rPr>
      </w:pPr>
      <w:r w:rsidRPr="009E3227">
        <w:rPr>
          <w:sz w:val="24"/>
        </w:rPr>
        <w:t>服务器请求获取报警触发参数报文采用公共首部。终端应答获取报警触发参数报文格式见图</w:t>
      </w:r>
      <w:r w:rsidRPr="009E3227">
        <w:rPr>
          <w:sz w:val="24"/>
        </w:rPr>
        <w:t>C.</w:t>
      </w:r>
      <w:r w:rsidR="00A936A2">
        <w:rPr>
          <w:sz w:val="24"/>
        </w:rPr>
        <w:t>6</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6401A0C9" w14:textId="77777777" w:rsidTr="000B2DA6">
        <w:trPr>
          <w:jc w:val="center"/>
        </w:trPr>
        <w:tc>
          <w:tcPr>
            <w:tcW w:w="1134" w:type="dxa"/>
            <w:tcBorders>
              <w:top w:val="nil"/>
              <w:left w:val="nil"/>
              <w:bottom w:val="single" w:sz="4" w:space="0" w:color="auto"/>
              <w:right w:val="nil"/>
            </w:tcBorders>
          </w:tcPr>
          <w:p w14:paraId="10A35A92" w14:textId="77777777" w:rsidR="00874137" w:rsidRPr="009E3227" w:rsidRDefault="00874137" w:rsidP="00874137">
            <w:pPr>
              <w:spacing w:line="300" w:lineRule="auto"/>
              <w:rPr>
                <w:sz w:val="18"/>
                <w:szCs w:val="18"/>
              </w:rPr>
            </w:pPr>
            <w:r w:rsidRPr="009E3227">
              <w:rPr>
                <w:sz w:val="18"/>
                <w:szCs w:val="18"/>
              </w:rPr>
              <w:lastRenderedPageBreak/>
              <w:t>0        7</w:t>
            </w:r>
          </w:p>
        </w:tc>
        <w:tc>
          <w:tcPr>
            <w:tcW w:w="1134" w:type="dxa"/>
            <w:tcBorders>
              <w:top w:val="nil"/>
              <w:left w:val="nil"/>
              <w:bottom w:val="single" w:sz="4" w:space="0" w:color="auto"/>
              <w:right w:val="nil"/>
            </w:tcBorders>
          </w:tcPr>
          <w:p w14:paraId="65D65FD7"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6C279BE9"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46952D8F"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7786ED79"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2D82370E" w14:textId="77777777" w:rsidR="00874137" w:rsidRPr="009E3227" w:rsidRDefault="00874137" w:rsidP="00874137">
            <w:pPr>
              <w:spacing w:line="300" w:lineRule="auto"/>
              <w:jc w:val="center"/>
              <w:rPr>
                <w:sz w:val="18"/>
                <w:szCs w:val="18"/>
              </w:rPr>
            </w:pPr>
          </w:p>
        </w:tc>
      </w:tr>
      <w:tr w:rsidR="009E3227" w:rsidRPr="009E3227" w14:paraId="5B99D99C" w14:textId="77777777" w:rsidTr="000B2DA6">
        <w:trPr>
          <w:trHeight w:val="308"/>
          <w:jc w:val="center"/>
        </w:trPr>
        <w:tc>
          <w:tcPr>
            <w:tcW w:w="4536" w:type="dxa"/>
            <w:gridSpan w:val="4"/>
            <w:tcBorders>
              <w:top w:val="nil"/>
              <w:left w:val="single" w:sz="4" w:space="0" w:color="auto"/>
              <w:bottom w:val="nil"/>
              <w:right w:val="single" w:sz="4" w:space="0" w:color="auto"/>
            </w:tcBorders>
          </w:tcPr>
          <w:p w14:paraId="0E512F8C"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17792" behindDoc="0" locked="0" layoutInCell="1" allowOverlap="1" wp14:anchorId="4917BD46" wp14:editId="1F142D73">
                      <wp:simplePos x="0" y="0"/>
                      <wp:positionH relativeFrom="column">
                        <wp:posOffset>-66040</wp:posOffset>
                      </wp:positionH>
                      <wp:positionV relativeFrom="paragraph">
                        <wp:posOffset>5080</wp:posOffset>
                      </wp:positionV>
                      <wp:extent cx="2879725" cy="2540"/>
                      <wp:effectExtent l="0" t="0" r="0" b="0"/>
                      <wp:wrapNone/>
                      <wp:docPr id="43" name="直接连接符 43"/>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D05A114" id="直接连接符 43" o:spid="_x0000_s1026" style="position:absolute;left:0;text-align:left;flip:y;z-index:251617792;visibility:visible;mso-wrap-style:square;mso-wrap-distance-left:9pt;mso-wrap-distance-top:0;mso-wrap-distance-right:9pt;mso-wrap-distance-bottom:0;mso-position-horizontal:absolute;mso-position-horizontal-relative:text;mso-position-vertical:absolute;mso-position-vertical-relative:text" from="-5.2pt,.4pt" to="22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" strokecolor="windowText" strokeweight=".5pt">
                      <v:stroke dashstyle="dash" joinstyle="miter"/>
                    </v:line>
                  </w:pict>
                </mc:Fallback>
              </mc:AlternateContent>
            </w:r>
            <w:r w:rsidRPr="009E3227">
              <w:rPr>
                <w:sz w:val="18"/>
                <w:szCs w:val="18"/>
              </w:rPr>
              <w:t>报文公共首部</w:t>
            </w:r>
          </w:p>
        </w:tc>
      </w:tr>
      <w:tr w:rsidR="009E3227" w:rsidRPr="009E3227" w14:paraId="0EF55377"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383E2803"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20864" behindDoc="0" locked="0" layoutInCell="1" allowOverlap="1" wp14:anchorId="570144BA" wp14:editId="64204E78">
                      <wp:simplePos x="0" y="0"/>
                      <wp:positionH relativeFrom="column">
                        <wp:posOffset>-64135</wp:posOffset>
                      </wp:positionH>
                      <wp:positionV relativeFrom="paragraph">
                        <wp:posOffset>-2540</wp:posOffset>
                      </wp:positionV>
                      <wp:extent cx="1440180" cy="2540"/>
                      <wp:effectExtent l="0" t="0" r="0" b="0"/>
                      <wp:wrapNone/>
                      <wp:docPr id="44" name="直接连接符 44"/>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9D3B32B" id="直接连接符 44" o:spid="_x0000_s1026" style="position:absolute;left:0;text-align:left;flip:y;z-index:251620864;visibility:visible;mso-wrap-style:square;mso-wrap-distance-left:9pt;mso-wrap-distance-top:0;mso-wrap-distance-right:9pt;mso-wrap-distance-bottom:0;mso-position-horizontal:absolute;mso-position-horizontal-relative:text;mso-position-vertical:absolute;mso-position-vertical-relative:text" from="-5.05pt,-.2pt" to="10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4391DBF9"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single" w:sz="4" w:space="0" w:color="auto"/>
              <w:left w:val="single" w:sz="4" w:space="0" w:color="auto"/>
              <w:bottom w:val="single" w:sz="4" w:space="0" w:color="auto"/>
              <w:right w:val="single" w:sz="4" w:space="0" w:color="auto"/>
            </w:tcBorders>
          </w:tcPr>
          <w:p w14:paraId="4DB0B3FA" w14:textId="77777777" w:rsidR="00874137" w:rsidRPr="009E3227" w:rsidRDefault="00874137" w:rsidP="00874137">
            <w:pPr>
              <w:spacing w:line="300" w:lineRule="auto"/>
              <w:jc w:val="center"/>
              <w:rPr>
                <w:sz w:val="18"/>
                <w:szCs w:val="18"/>
              </w:rPr>
            </w:pPr>
            <w:r w:rsidRPr="009E3227">
              <w:rPr>
                <w:sz w:val="18"/>
                <w:szCs w:val="18"/>
              </w:rPr>
              <w:t>采样模式</w:t>
            </w:r>
          </w:p>
        </w:tc>
      </w:tr>
      <w:tr w:rsidR="009E3227" w:rsidRPr="009E3227" w14:paraId="410D6E9F"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748FC74E" w14:textId="77777777" w:rsidR="00874137" w:rsidRPr="009E3227" w:rsidRDefault="00874137" w:rsidP="00874137">
            <w:pPr>
              <w:spacing w:line="300" w:lineRule="auto"/>
              <w:jc w:val="center"/>
              <w:rPr>
                <w:sz w:val="18"/>
                <w:szCs w:val="18"/>
              </w:rPr>
            </w:pPr>
            <w:r w:rsidRPr="009E3227">
              <w:rPr>
                <w:sz w:val="18"/>
                <w:szCs w:val="18"/>
              </w:rPr>
              <w:t>最小报警周期</w:t>
            </w:r>
          </w:p>
        </w:tc>
        <w:tc>
          <w:tcPr>
            <w:tcW w:w="2268" w:type="dxa"/>
            <w:gridSpan w:val="2"/>
            <w:tcBorders>
              <w:top w:val="single" w:sz="4" w:space="0" w:color="auto"/>
              <w:left w:val="single" w:sz="4" w:space="0" w:color="auto"/>
              <w:bottom w:val="single" w:sz="4" w:space="0" w:color="auto"/>
              <w:right w:val="single" w:sz="4" w:space="0" w:color="auto"/>
            </w:tcBorders>
          </w:tcPr>
          <w:p w14:paraId="4ADDFBB0" w14:textId="77777777" w:rsidR="00874137" w:rsidRPr="009E3227" w:rsidRDefault="00874137" w:rsidP="00874137">
            <w:pPr>
              <w:spacing w:line="300" w:lineRule="auto"/>
              <w:jc w:val="center"/>
              <w:rPr>
                <w:sz w:val="18"/>
                <w:szCs w:val="18"/>
              </w:rPr>
            </w:pPr>
            <w:r w:rsidRPr="009E3227">
              <w:rPr>
                <w:sz w:val="18"/>
                <w:szCs w:val="18"/>
              </w:rPr>
              <w:t>最大报警周期</w:t>
            </w:r>
          </w:p>
        </w:tc>
      </w:tr>
      <w:tr w:rsidR="009E3227" w:rsidRPr="009E3227" w14:paraId="78A3FF97"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3B59A1E1" w14:textId="77777777" w:rsidR="00874137" w:rsidRPr="009E3227" w:rsidRDefault="00874137" w:rsidP="00874137">
            <w:pPr>
              <w:spacing w:line="300" w:lineRule="auto"/>
              <w:jc w:val="center"/>
              <w:rPr>
                <w:sz w:val="18"/>
                <w:szCs w:val="18"/>
              </w:rPr>
            </w:pPr>
            <w:r w:rsidRPr="009E3227">
              <w:rPr>
                <w:sz w:val="18"/>
                <w:szCs w:val="18"/>
              </w:rPr>
              <w:t>采样周期</w:t>
            </w:r>
          </w:p>
        </w:tc>
      </w:tr>
      <w:tr w:rsidR="009E3227" w:rsidRPr="009E3227" w14:paraId="4AD088F2"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46912F4D" w14:textId="77777777" w:rsidR="00874137" w:rsidRPr="009E3227" w:rsidRDefault="00874137" w:rsidP="00874137">
            <w:pPr>
              <w:spacing w:line="300" w:lineRule="auto"/>
              <w:jc w:val="center"/>
              <w:rPr>
                <w:sz w:val="18"/>
                <w:szCs w:val="18"/>
              </w:rPr>
            </w:pPr>
            <w:r w:rsidRPr="009E3227">
              <w:rPr>
                <w:sz w:val="18"/>
                <w:szCs w:val="18"/>
              </w:rPr>
              <w:t>通电电位报警上限</w:t>
            </w:r>
          </w:p>
        </w:tc>
      </w:tr>
      <w:tr w:rsidR="009E3227" w:rsidRPr="009E3227" w14:paraId="6EF97FB9"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3D227BF0" w14:textId="77777777" w:rsidR="00874137" w:rsidRPr="009E3227" w:rsidRDefault="00874137" w:rsidP="00874137">
            <w:pPr>
              <w:spacing w:line="300" w:lineRule="auto"/>
              <w:jc w:val="center"/>
              <w:rPr>
                <w:sz w:val="18"/>
                <w:szCs w:val="18"/>
              </w:rPr>
            </w:pPr>
            <w:r w:rsidRPr="009E3227">
              <w:rPr>
                <w:sz w:val="18"/>
                <w:szCs w:val="18"/>
              </w:rPr>
              <w:t>通电电位报警下限</w:t>
            </w:r>
          </w:p>
        </w:tc>
      </w:tr>
      <w:tr w:rsidR="009E3227" w:rsidRPr="009E3227" w14:paraId="1A5E95CF"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74A5DEBB" w14:textId="77777777" w:rsidR="00874137" w:rsidRPr="009E3227" w:rsidRDefault="00874137" w:rsidP="00874137">
            <w:pPr>
              <w:spacing w:line="300" w:lineRule="auto"/>
              <w:jc w:val="center"/>
              <w:rPr>
                <w:sz w:val="18"/>
                <w:szCs w:val="18"/>
              </w:rPr>
            </w:pPr>
            <w:r w:rsidRPr="009E3227">
              <w:rPr>
                <w:sz w:val="18"/>
                <w:szCs w:val="18"/>
              </w:rPr>
              <w:t>交流感应电压报警上限</w:t>
            </w:r>
          </w:p>
        </w:tc>
      </w:tr>
      <w:tr w:rsidR="009E3227" w:rsidRPr="009E3227" w14:paraId="2E6827CF" w14:textId="77777777" w:rsidTr="000B2DA6">
        <w:trPr>
          <w:trHeight w:val="90"/>
          <w:jc w:val="center"/>
        </w:trPr>
        <w:tc>
          <w:tcPr>
            <w:tcW w:w="4536" w:type="dxa"/>
            <w:gridSpan w:val="4"/>
            <w:tcBorders>
              <w:top w:val="single" w:sz="4" w:space="0" w:color="auto"/>
              <w:left w:val="single" w:sz="4" w:space="0" w:color="auto"/>
              <w:bottom w:val="single" w:sz="4" w:space="0" w:color="auto"/>
              <w:right w:val="single" w:sz="4" w:space="0" w:color="auto"/>
            </w:tcBorders>
          </w:tcPr>
          <w:p w14:paraId="39A5F300" w14:textId="77777777" w:rsidR="00874137" w:rsidRPr="009E3227" w:rsidRDefault="00874137" w:rsidP="00874137">
            <w:pPr>
              <w:spacing w:line="300" w:lineRule="auto"/>
              <w:jc w:val="center"/>
              <w:rPr>
                <w:sz w:val="18"/>
                <w:szCs w:val="18"/>
              </w:rPr>
            </w:pPr>
            <w:r w:rsidRPr="009E3227">
              <w:rPr>
                <w:sz w:val="18"/>
                <w:szCs w:val="18"/>
              </w:rPr>
              <w:t>交流感应电压报警下限</w:t>
            </w:r>
          </w:p>
        </w:tc>
      </w:tr>
      <w:tr w:rsidR="009E3227" w:rsidRPr="009E3227" w14:paraId="68D28883"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6CCBFDBF" w14:textId="77777777" w:rsidR="00874137" w:rsidRPr="009E3227" w:rsidRDefault="00874137" w:rsidP="00874137">
            <w:pPr>
              <w:spacing w:line="300" w:lineRule="auto"/>
              <w:jc w:val="center"/>
              <w:rPr>
                <w:sz w:val="18"/>
                <w:szCs w:val="18"/>
              </w:rPr>
            </w:pPr>
            <w:r w:rsidRPr="009E3227">
              <w:rPr>
                <w:sz w:val="18"/>
                <w:szCs w:val="18"/>
              </w:rPr>
              <w:t>断电电位报警上限</w:t>
            </w:r>
          </w:p>
        </w:tc>
      </w:tr>
      <w:tr w:rsidR="009E3227" w:rsidRPr="009E3227" w14:paraId="7F5BDC8A"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6FCBFAA7" w14:textId="77777777" w:rsidR="00874137" w:rsidRPr="009E3227" w:rsidRDefault="00874137" w:rsidP="00874137">
            <w:pPr>
              <w:spacing w:line="300" w:lineRule="auto"/>
              <w:jc w:val="center"/>
              <w:rPr>
                <w:sz w:val="18"/>
                <w:szCs w:val="18"/>
              </w:rPr>
            </w:pPr>
            <w:r w:rsidRPr="009E3227">
              <w:rPr>
                <w:sz w:val="18"/>
                <w:szCs w:val="18"/>
              </w:rPr>
              <w:t>断电电位报警下限</w:t>
            </w:r>
          </w:p>
        </w:tc>
      </w:tr>
      <w:tr w:rsidR="009E3227" w:rsidRPr="009E3227" w14:paraId="68E9BBAE"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02288E5A" w14:textId="77777777" w:rsidR="00874137" w:rsidRPr="009E3227" w:rsidRDefault="00874137" w:rsidP="00874137">
            <w:pPr>
              <w:spacing w:line="300" w:lineRule="auto"/>
              <w:jc w:val="center"/>
              <w:rPr>
                <w:sz w:val="18"/>
                <w:szCs w:val="18"/>
              </w:rPr>
            </w:pPr>
            <w:r w:rsidRPr="009E3227">
              <w:rPr>
                <w:sz w:val="18"/>
                <w:szCs w:val="18"/>
              </w:rPr>
              <w:t>保留未用</w:t>
            </w:r>
          </w:p>
        </w:tc>
      </w:tr>
    </w:tbl>
    <w:p w14:paraId="69D1E9C3" w14:textId="5FD61461" w:rsidR="00874137" w:rsidRPr="009E3227" w:rsidRDefault="00874137" w:rsidP="00874137">
      <w:pPr>
        <w:spacing w:line="300" w:lineRule="auto"/>
        <w:jc w:val="center"/>
        <w:rPr>
          <w:sz w:val="24"/>
        </w:rPr>
      </w:pPr>
      <w:r w:rsidRPr="009E3227">
        <w:rPr>
          <w:sz w:val="24"/>
        </w:rPr>
        <w:t>图</w:t>
      </w:r>
      <w:r w:rsidRPr="009E3227">
        <w:rPr>
          <w:sz w:val="24"/>
        </w:rPr>
        <w:t>C.</w:t>
      </w:r>
      <w:r w:rsidR="00A936A2">
        <w:rPr>
          <w:sz w:val="24"/>
        </w:rPr>
        <w:t>6</w:t>
      </w:r>
      <w:r w:rsidRPr="009E3227">
        <w:rPr>
          <w:sz w:val="24"/>
        </w:rPr>
        <w:t>报警触发参数报文格式</w:t>
      </w:r>
    </w:p>
    <w:p w14:paraId="3501CFBB"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218B165F" w14:textId="217977CD"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6FE60164" w14:textId="2D85023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使能标志</w:t>
      </w:r>
      <w:r w:rsidR="00874137" w:rsidRPr="009E3227">
        <w:rPr>
          <w:sz w:val="24"/>
        </w:rPr>
        <w:t>(enable)</w:t>
      </w:r>
      <w:r w:rsidR="00874137" w:rsidRPr="009E3227">
        <w:rPr>
          <w:sz w:val="24"/>
        </w:rPr>
        <w:t>：报警触发采样使能标志，</w:t>
      </w:r>
      <w:r w:rsidR="00874137" w:rsidRPr="009E3227">
        <w:rPr>
          <w:sz w:val="24"/>
        </w:rPr>
        <w:t>“1”</w:t>
      </w:r>
      <w:r w:rsidR="00874137" w:rsidRPr="009E3227">
        <w:rPr>
          <w:sz w:val="24"/>
        </w:rPr>
        <w:t>启用，</w:t>
      </w:r>
      <w:r w:rsidR="00874137" w:rsidRPr="009E3227">
        <w:rPr>
          <w:sz w:val="24"/>
        </w:rPr>
        <w:t>“0”</w:t>
      </w:r>
      <w:r w:rsidR="00874137" w:rsidRPr="009E3227">
        <w:rPr>
          <w:sz w:val="24"/>
        </w:rPr>
        <w:t>未启用，占</w:t>
      </w:r>
      <w:r w:rsidR="00874137" w:rsidRPr="009E3227">
        <w:rPr>
          <w:sz w:val="24"/>
        </w:rPr>
        <w:t>1</w:t>
      </w:r>
      <w:r w:rsidR="00874137" w:rsidRPr="009E3227">
        <w:rPr>
          <w:sz w:val="24"/>
        </w:rPr>
        <w:t>字节</w:t>
      </w:r>
      <w:r>
        <w:rPr>
          <w:sz w:val="24"/>
        </w:rPr>
        <w:t>；</w:t>
      </w:r>
    </w:p>
    <w:p w14:paraId="65D05316" w14:textId="2F34849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采集模式</w:t>
      </w:r>
      <w:r w:rsidR="00874137" w:rsidRPr="009E3227">
        <w:rPr>
          <w:sz w:val="24"/>
        </w:rPr>
        <w:t>(sample mode)</w:t>
      </w:r>
      <w:r w:rsidR="00874137" w:rsidRPr="009E3227">
        <w:rPr>
          <w:sz w:val="24"/>
        </w:rPr>
        <w:t>：</w:t>
      </w:r>
      <w:r w:rsidR="00874137" w:rsidRPr="009E3227">
        <w:rPr>
          <w:sz w:val="24"/>
        </w:rPr>
        <w:t>“1”</w:t>
      </w:r>
      <w:r w:rsidR="00874137" w:rsidRPr="009E3227">
        <w:rPr>
          <w:sz w:val="24"/>
        </w:rPr>
        <w:t>报警采样时采集断电电位，</w:t>
      </w:r>
      <w:r w:rsidR="00874137" w:rsidRPr="009E3227">
        <w:rPr>
          <w:sz w:val="24"/>
        </w:rPr>
        <w:t>“0”</w:t>
      </w:r>
      <w:r w:rsidR="00874137" w:rsidRPr="009E3227">
        <w:rPr>
          <w:sz w:val="24"/>
        </w:rPr>
        <w:t>报警采样时不采集断电电位，其他未定义，占</w:t>
      </w:r>
      <w:r w:rsidR="00874137" w:rsidRPr="009E3227">
        <w:rPr>
          <w:sz w:val="24"/>
        </w:rPr>
        <w:t>1</w:t>
      </w:r>
      <w:r w:rsidR="00874137" w:rsidRPr="009E3227">
        <w:rPr>
          <w:sz w:val="24"/>
        </w:rPr>
        <w:t>字节</w:t>
      </w:r>
      <w:r>
        <w:rPr>
          <w:sz w:val="24"/>
        </w:rPr>
        <w:t>；</w:t>
      </w:r>
    </w:p>
    <w:p w14:paraId="04105347" w14:textId="152E3440"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最小报警周期</w:t>
      </w:r>
      <w:r w:rsidR="00874137" w:rsidRPr="009E3227">
        <w:rPr>
          <w:sz w:val="24"/>
        </w:rPr>
        <w:t>(minimum alarm cycle)</w:t>
      </w:r>
      <w:r w:rsidR="00874137" w:rsidRPr="009E3227">
        <w:rPr>
          <w:sz w:val="24"/>
        </w:rPr>
        <w:t>：在最小报警周期内，报警触发条件不满足，数据立即上传服务器，单位分钟，占</w:t>
      </w:r>
      <w:r w:rsidR="00874137" w:rsidRPr="009E3227">
        <w:rPr>
          <w:sz w:val="24"/>
        </w:rPr>
        <w:t>2</w:t>
      </w:r>
      <w:r w:rsidR="00874137" w:rsidRPr="009E3227">
        <w:rPr>
          <w:sz w:val="24"/>
        </w:rPr>
        <w:t>个字节</w:t>
      </w:r>
      <w:r>
        <w:rPr>
          <w:sz w:val="24"/>
        </w:rPr>
        <w:t>；</w:t>
      </w:r>
    </w:p>
    <w:p w14:paraId="01578DEF" w14:textId="4BE83BBB"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最大报警周期</w:t>
      </w:r>
      <w:r w:rsidR="00874137" w:rsidRPr="009E3227">
        <w:rPr>
          <w:sz w:val="24"/>
        </w:rPr>
        <w:t>(maximum alarm cycle)</w:t>
      </w:r>
      <w:r w:rsidR="00874137" w:rsidRPr="009E3227">
        <w:rPr>
          <w:sz w:val="24"/>
        </w:rPr>
        <w:t>：在最大报警周期内，报警触发条件一直满足，数据上传服务器，单位分钟，占</w:t>
      </w:r>
      <w:r w:rsidR="00874137" w:rsidRPr="009E3227">
        <w:rPr>
          <w:sz w:val="24"/>
        </w:rPr>
        <w:t>2</w:t>
      </w:r>
      <w:r w:rsidR="00874137" w:rsidRPr="009E3227">
        <w:rPr>
          <w:sz w:val="24"/>
        </w:rPr>
        <w:t>个字节</w:t>
      </w:r>
      <w:r>
        <w:rPr>
          <w:sz w:val="24"/>
        </w:rPr>
        <w:t>；</w:t>
      </w:r>
    </w:p>
    <w:p w14:paraId="16ECB3B6" w14:textId="1E78574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采样周期</w:t>
      </w:r>
      <w:r w:rsidR="00874137" w:rsidRPr="009E3227">
        <w:rPr>
          <w:sz w:val="24"/>
        </w:rPr>
        <w:t>(sample cycle)</w:t>
      </w:r>
      <w:r w:rsidR="00874137" w:rsidRPr="009E3227">
        <w:rPr>
          <w:sz w:val="24"/>
        </w:rPr>
        <w:t>：报警触发采样周期，单位秒，占</w:t>
      </w:r>
      <w:r w:rsidR="00874137" w:rsidRPr="009E3227">
        <w:rPr>
          <w:sz w:val="24"/>
        </w:rPr>
        <w:t>4</w:t>
      </w:r>
      <w:r w:rsidR="00874137" w:rsidRPr="009E3227">
        <w:rPr>
          <w:sz w:val="24"/>
        </w:rPr>
        <w:t>个字节</w:t>
      </w:r>
      <w:r>
        <w:rPr>
          <w:sz w:val="24"/>
        </w:rPr>
        <w:t>；</w:t>
      </w:r>
    </w:p>
    <w:p w14:paraId="11B71534" w14:textId="1F9C11E0"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通电电位报警上限</w:t>
      </w:r>
      <w:r w:rsidR="00874137" w:rsidRPr="009E3227">
        <w:rPr>
          <w:sz w:val="24"/>
        </w:rPr>
        <w:t>()</w:t>
      </w:r>
      <w:r w:rsidR="00874137" w:rsidRPr="009E3227">
        <w:rPr>
          <w:sz w:val="24"/>
        </w:rPr>
        <w:t>：占</w:t>
      </w:r>
      <w:r w:rsidR="00874137" w:rsidRPr="009E3227">
        <w:rPr>
          <w:sz w:val="24"/>
        </w:rPr>
        <w:t>4</w:t>
      </w:r>
      <w:r w:rsidR="00874137" w:rsidRPr="009E3227">
        <w:rPr>
          <w:sz w:val="24"/>
        </w:rPr>
        <w:t>字节，浮点型，单位为</w:t>
      </w:r>
      <w:r w:rsidR="00874137" w:rsidRPr="009E3227">
        <w:rPr>
          <w:sz w:val="24"/>
        </w:rPr>
        <w:t>V</w:t>
      </w:r>
      <w:r>
        <w:rPr>
          <w:sz w:val="24"/>
        </w:rPr>
        <w:t>；</w:t>
      </w:r>
    </w:p>
    <w:p w14:paraId="37B520D4" w14:textId="153586D3"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通电电位报警下限</w:t>
      </w:r>
      <w:r w:rsidR="00874137" w:rsidRPr="009E3227">
        <w:rPr>
          <w:sz w:val="24"/>
        </w:rPr>
        <w:t>()</w:t>
      </w:r>
      <w:r w:rsidR="00874137" w:rsidRPr="009E3227">
        <w:rPr>
          <w:sz w:val="24"/>
        </w:rPr>
        <w:t>：占</w:t>
      </w:r>
      <w:r w:rsidR="00874137" w:rsidRPr="009E3227">
        <w:rPr>
          <w:sz w:val="24"/>
        </w:rPr>
        <w:t>4</w:t>
      </w:r>
      <w:r w:rsidR="00874137" w:rsidRPr="009E3227">
        <w:rPr>
          <w:sz w:val="24"/>
        </w:rPr>
        <w:t>字节，浮点型，单位为</w:t>
      </w:r>
      <w:r w:rsidR="00874137" w:rsidRPr="009E3227">
        <w:rPr>
          <w:sz w:val="24"/>
        </w:rPr>
        <w:t>V</w:t>
      </w:r>
      <w:r>
        <w:rPr>
          <w:sz w:val="24"/>
        </w:rPr>
        <w:t>；</w:t>
      </w:r>
    </w:p>
    <w:p w14:paraId="3AB9384D" w14:textId="3296ABC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交流感应电压报警上限</w:t>
      </w:r>
      <w:r w:rsidR="00874137" w:rsidRPr="009E3227">
        <w:rPr>
          <w:sz w:val="24"/>
        </w:rPr>
        <w:t>()</w:t>
      </w:r>
      <w:r w:rsidR="00874137" w:rsidRPr="009E3227">
        <w:rPr>
          <w:sz w:val="24"/>
        </w:rPr>
        <w:t>：占</w:t>
      </w:r>
      <w:r w:rsidR="00874137" w:rsidRPr="009E3227">
        <w:rPr>
          <w:sz w:val="24"/>
        </w:rPr>
        <w:t>4</w:t>
      </w:r>
      <w:r w:rsidR="00874137" w:rsidRPr="009E3227">
        <w:rPr>
          <w:sz w:val="24"/>
        </w:rPr>
        <w:t>字节，浮点型，单位为</w:t>
      </w:r>
      <w:r w:rsidR="00874137" w:rsidRPr="009E3227">
        <w:rPr>
          <w:sz w:val="24"/>
        </w:rPr>
        <w:t>V</w:t>
      </w:r>
      <w:r>
        <w:rPr>
          <w:sz w:val="24"/>
        </w:rPr>
        <w:t>；</w:t>
      </w:r>
    </w:p>
    <w:p w14:paraId="6EB1A495" w14:textId="053C477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交流感应电压报警下限</w:t>
      </w:r>
      <w:r w:rsidR="00874137" w:rsidRPr="009E3227">
        <w:rPr>
          <w:sz w:val="24"/>
        </w:rPr>
        <w:t>()</w:t>
      </w:r>
      <w:r w:rsidR="00874137" w:rsidRPr="009E3227">
        <w:rPr>
          <w:sz w:val="24"/>
        </w:rPr>
        <w:t>：占</w:t>
      </w:r>
      <w:r w:rsidR="00874137" w:rsidRPr="009E3227">
        <w:rPr>
          <w:sz w:val="24"/>
        </w:rPr>
        <w:t>4</w:t>
      </w:r>
      <w:r w:rsidR="00874137" w:rsidRPr="009E3227">
        <w:rPr>
          <w:sz w:val="24"/>
        </w:rPr>
        <w:t>字节，浮点型，单位为</w:t>
      </w:r>
      <w:r w:rsidR="00874137" w:rsidRPr="009E3227">
        <w:rPr>
          <w:sz w:val="24"/>
        </w:rPr>
        <w:t>V</w:t>
      </w:r>
      <w:r>
        <w:rPr>
          <w:sz w:val="24"/>
        </w:rPr>
        <w:t>；</w:t>
      </w:r>
    </w:p>
    <w:p w14:paraId="3003D454" w14:textId="2111D87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断电电位报警上限</w:t>
      </w:r>
      <w:r w:rsidR="00874137" w:rsidRPr="009E3227">
        <w:rPr>
          <w:sz w:val="24"/>
        </w:rPr>
        <w:t>()</w:t>
      </w:r>
      <w:r w:rsidR="00874137" w:rsidRPr="009E3227">
        <w:rPr>
          <w:sz w:val="24"/>
        </w:rPr>
        <w:t>：占</w:t>
      </w:r>
      <w:r w:rsidR="00874137" w:rsidRPr="009E3227">
        <w:rPr>
          <w:sz w:val="24"/>
        </w:rPr>
        <w:t>4</w:t>
      </w:r>
      <w:r w:rsidR="00874137" w:rsidRPr="009E3227">
        <w:rPr>
          <w:sz w:val="24"/>
        </w:rPr>
        <w:t>字节，浮点型，单位为</w:t>
      </w:r>
      <w:r w:rsidR="00874137" w:rsidRPr="009E3227">
        <w:rPr>
          <w:sz w:val="24"/>
        </w:rPr>
        <w:t>V</w:t>
      </w:r>
      <w:r>
        <w:rPr>
          <w:sz w:val="24"/>
        </w:rPr>
        <w:t>；</w:t>
      </w:r>
    </w:p>
    <w:p w14:paraId="1DF55915" w14:textId="384BB0D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断电电位报警下限</w:t>
      </w:r>
      <w:r w:rsidR="00874137" w:rsidRPr="009E3227">
        <w:rPr>
          <w:sz w:val="24"/>
        </w:rPr>
        <w:t>()</w:t>
      </w:r>
      <w:r w:rsidR="00874137" w:rsidRPr="009E3227">
        <w:rPr>
          <w:sz w:val="24"/>
        </w:rPr>
        <w:t>：占</w:t>
      </w:r>
      <w:r w:rsidR="00874137" w:rsidRPr="009E3227">
        <w:rPr>
          <w:sz w:val="24"/>
        </w:rPr>
        <w:t>4</w:t>
      </w:r>
      <w:r w:rsidR="00874137" w:rsidRPr="009E3227">
        <w:rPr>
          <w:sz w:val="24"/>
        </w:rPr>
        <w:t>字节，浮点型，单位为</w:t>
      </w:r>
      <w:r w:rsidR="00874137" w:rsidRPr="009E3227">
        <w:rPr>
          <w:sz w:val="24"/>
        </w:rPr>
        <w:t>V</w:t>
      </w:r>
      <w:r>
        <w:rPr>
          <w:sz w:val="24"/>
        </w:rPr>
        <w:t>；</w:t>
      </w:r>
    </w:p>
    <w:p w14:paraId="686747CE" w14:textId="79FBF3FD"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5*4</w:t>
      </w:r>
      <w:r w:rsidR="00874137" w:rsidRPr="009E3227">
        <w:rPr>
          <w:sz w:val="24"/>
        </w:rPr>
        <w:t>字节，固定为</w:t>
      </w:r>
      <w:r w:rsidR="00874137" w:rsidRPr="009E3227">
        <w:rPr>
          <w:sz w:val="24"/>
        </w:rPr>
        <w:t>0</w:t>
      </w:r>
      <w:r w:rsidR="00874137" w:rsidRPr="009E3227">
        <w:rPr>
          <w:sz w:val="24"/>
        </w:rPr>
        <w:t>。</w:t>
      </w:r>
    </w:p>
    <w:p w14:paraId="5D3A871F" w14:textId="77777777" w:rsidR="00874137" w:rsidRPr="009E3227" w:rsidRDefault="00874137" w:rsidP="009C64A7">
      <w:pPr>
        <w:numPr>
          <w:ilvl w:val="3"/>
          <w:numId w:val="51"/>
        </w:numPr>
        <w:spacing w:line="300" w:lineRule="auto"/>
        <w:rPr>
          <w:sz w:val="24"/>
        </w:rPr>
      </w:pPr>
      <w:r w:rsidRPr="009E3227">
        <w:rPr>
          <w:sz w:val="24"/>
        </w:rPr>
        <w:t>获取</w:t>
      </w:r>
      <w:r w:rsidRPr="009E3227">
        <w:rPr>
          <w:sz w:val="24"/>
        </w:rPr>
        <w:t>GPS</w:t>
      </w:r>
      <w:r w:rsidRPr="009E3227">
        <w:rPr>
          <w:sz w:val="24"/>
        </w:rPr>
        <w:t>经纬度报文</w:t>
      </w:r>
    </w:p>
    <w:p w14:paraId="295E8F92" w14:textId="4000F43C" w:rsidR="00874137" w:rsidRPr="009E3227" w:rsidRDefault="00874137" w:rsidP="00E922B5">
      <w:pPr>
        <w:spacing w:line="300" w:lineRule="auto"/>
        <w:ind w:firstLineChars="200" w:firstLine="480"/>
        <w:rPr>
          <w:sz w:val="24"/>
        </w:rPr>
      </w:pPr>
      <w:r w:rsidRPr="009E3227">
        <w:rPr>
          <w:sz w:val="24"/>
        </w:rPr>
        <w:t>服务器请求获取</w:t>
      </w:r>
      <w:r w:rsidRPr="009E3227">
        <w:rPr>
          <w:sz w:val="24"/>
        </w:rPr>
        <w:t>GPS</w:t>
      </w:r>
      <w:r w:rsidRPr="009E3227">
        <w:rPr>
          <w:sz w:val="24"/>
        </w:rPr>
        <w:t>经纬度读取报文，采用公共首部。终端应答读取</w:t>
      </w:r>
      <w:r w:rsidRPr="009E3227">
        <w:rPr>
          <w:sz w:val="24"/>
        </w:rPr>
        <w:t>GPS</w:t>
      </w:r>
      <w:r w:rsidRPr="009E3227">
        <w:rPr>
          <w:sz w:val="24"/>
        </w:rPr>
        <w:t>经纬度报文，报文格式见图</w:t>
      </w:r>
      <w:r w:rsidRPr="009E3227">
        <w:rPr>
          <w:sz w:val="24"/>
        </w:rPr>
        <w:t>C.</w:t>
      </w:r>
      <w:r w:rsidR="00A936A2">
        <w:rPr>
          <w:sz w:val="24"/>
        </w:rPr>
        <w:t>7</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3421FB3F" w14:textId="77777777" w:rsidTr="000B2DA6">
        <w:trPr>
          <w:jc w:val="center"/>
        </w:trPr>
        <w:tc>
          <w:tcPr>
            <w:tcW w:w="1134" w:type="dxa"/>
            <w:tcBorders>
              <w:top w:val="nil"/>
              <w:left w:val="nil"/>
              <w:bottom w:val="single" w:sz="4" w:space="0" w:color="auto"/>
              <w:right w:val="nil"/>
            </w:tcBorders>
          </w:tcPr>
          <w:p w14:paraId="2BB6AFAE" w14:textId="77777777" w:rsidR="00874137" w:rsidRPr="009E3227" w:rsidRDefault="00874137" w:rsidP="00874137">
            <w:pPr>
              <w:spacing w:line="300" w:lineRule="auto"/>
              <w:rPr>
                <w:sz w:val="18"/>
                <w:szCs w:val="18"/>
              </w:rPr>
            </w:pPr>
            <w:r w:rsidRPr="009E3227">
              <w:rPr>
                <w:sz w:val="18"/>
                <w:szCs w:val="18"/>
              </w:rPr>
              <w:lastRenderedPageBreak/>
              <w:t>0        7</w:t>
            </w:r>
          </w:p>
        </w:tc>
        <w:tc>
          <w:tcPr>
            <w:tcW w:w="1134" w:type="dxa"/>
            <w:tcBorders>
              <w:top w:val="nil"/>
              <w:left w:val="nil"/>
              <w:bottom w:val="single" w:sz="4" w:space="0" w:color="auto"/>
              <w:right w:val="nil"/>
            </w:tcBorders>
          </w:tcPr>
          <w:p w14:paraId="1A7E5F4F"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7D1B1CE8"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1430EDDD"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09C7D6EE" w14:textId="77777777" w:rsidTr="000B2DA6">
        <w:trPr>
          <w:trHeight w:val="150"/>
          <w:jc w:val="center"/>
        </w:trPr>
        <w:tc>
          <w:tcPr>
            <w:tcW w:w="4536" w:type="dxa"/>
            <w:gridSpan w:val="4"/>
            <w:tcBorders>
              <w:top w:val="single" w:sz="4" w:space="0" w:color="auto"/>
              <w:left w:val="single" w:sz="4" w:space="0" w:color="auto"/>
              <w:bottom w:val="nil"/>
              <w:right w:val="single" w:sz="4" w:space="0" w:color="auto"/>
            </w:tcBorders>
          </w:tcPr>
          <w:p w14:paraId="16B07010" w14:textId="77777777" w:rsidR="00874137" w:rsidRPr="009E3227" w:rsidRDefault="00874137" w:rsidP="00874137">
            <w:pPr>
              <w:spacing w:line="300" w:lineRule="auto"/>
              <w:jc w:val="center"/>
              <w:rPr>
                <w:sz w:val="18"/>
                <w:szCs w:val="18"/>
              </w:rPr>
            </w:pPr>
          </w:p>
        </w:tc>
      </w:tr>
      <w:tr w:rsidR="009E3227" w:rsidRPr="009E3227" w14:paraId="09928214" w14:textId="77777777" w:rsidTr="000B2DA6">
        <w:trPr>
          <w:trHeight w:val="308"/>
          <w:jc w:val="center"/>
        </w:trPr>
        <w:tc>
          <w:tcPr>
            <w:tcW w:w="4536" w:type="dxa"/>
            <w:gridSpan w:val="4"/>
            <w:tcBorders>
              <w:top w:val="nil"/>
              <w:left w:val="single" w:sz="4" w:space="0" w:color="auto"/>
              <w:bottom w:val="nil"/>
              <w:right w:val="single" w:sz="4" w:space="0" w:color="auto"/>
            </w:tcBorders>
          </w:tcPr>
          <w:p w14:paraId="528D1604"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23936" behindDoc="0" locked="0" layoutInCell="1" allowOverlap="1" wp14:anchorId="0358DB3D" wp14:editId="466F4C8D">
                      <wp:simplePos x="0" y="0"/>
                      <wp:positionH relativeFrom="column">
                        <wp:posOffset>-64135</wp:posOffset>
                      </wp:positionH>
                      <wp:positionV relativeFrom="paragraph">
                        <wp:posOffset>3810</wp:posOffset>
                      </wp:positionV>
                      <wp:extent cx="2879725" cy="2540"/>
                      <wp:effectExtent l="0" t="0" r="0" b="0"/>
                      <wp:wrapNone/>
                      <wp:docPr id="45" name="直接连接符 45"/>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9E30B78" id="直接连接符 45" o:spid="_x0000_s1026" style="position:absolute;left:0;text-align:left;flip:y;z-index:251623936;visibility:visible;mso-wrap-style:square;mso-wrap-distance-left:9pt;mso-wrap-distance-top:0;mso-wrap-distance-right:9pt;mso-wrap-distance-bottom:0;mso-position-horizontal:absolute;mso-position-horizontal-relative:text;mso-position-vertical:absolute;mso-position-vertical-relative:text" from="-5.05pt,.3pt" to="22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" strokecolor="windowText" strokeweight=".5pt">
                      <v:stroke dashstyle="dash" joinstyle="miter"/>
                    </v:line>
                  </w:pict>
                </mc:Fallback>
              </mc:AlternateContent>
            </w:r>
            <w:r w:rsidRPr="009E3227">
              <w:rPr>
                <w:sz w:val="18"/>
                <w:szCs w:val="18"/>
              </w:rPr>
              <w:t>报文公共首部</w:t>
            </w:r>
          </w:p>
        </w:tc>
      </w:tr>
      <w:tr w:rsidR="009E3227" w:rsidRPr="009E3227" w14:paraId="00146C96"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5494FEF3"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99360" behindDoc="0" locked="0" layoutInCell="1" allowOverlap="1" wp14:anchorId="4E37FAFC" wp14:editId="36D899D6">
                      <wp:simplePos x="0" y="0"/>
                      <wp:positionH relativeFrom="column">
                        <wp:posOffset>-66040</wp:posOffset>
                      </wp:positionH>
                      <wp:positionV relativeFrom="paragraph">
                        <wp:posOffset>-2540</wp:posOffset>
                      </wp:positionV>
                      <wp:extent cx="1440180" cy="2540"/>
                      <wp:effectExtent l="0" t="0" r="0" b="0"/>
                      <wp:wrapNone/>
                      <wp:docPr id="46" name="直接连接符 46"/>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9EF8B87" id="直接连接符 46" o:spid="_x0000_s1026" style="position:absolute;left:0;text-align:left;flip:y;z-index:251599360;visibility:visible;mso-wrap-style:square;mso-wrap-distance-left:9pt;mso-wrap-distance-top:0;mso-wrap-distance-right:9pt;mso-wrap-distance-bottom:0;mso-position-horizontal:absolute;mso-position-horizontal-relative:text;mso-position-vertical:absolute;mso-position-vertical-relative:text" from="-5.2pt,-.2pt" to="10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3058744" w14:textId="77777777" w:rsidR="00874137" w:rsidRPr="009E3227" w:rsidRDefault="00874137" w:rsidP="00874137">
            <w:pPr>
              <w:spacing w:line="300" w:lineRule="auto"/>
              <w:jc w:val="center"/>
              <w:rPr>
                <w:sz w:val="15"/>
                <w:szCs w:val="15"/>
              </w:rPr>
            </w:pPr>
            <w:r w:rsidRPr="009E3227">
              <w:rPr>
                <w:sz w:val="18"/>
                <w:szCs w:val="18"/>
              </w:rPr>
              <w:t>GPS</w:t>
            </w:r>
            <w:r w:rsidRPr="009E3227">
              <w:rPr>
                <w:sz w:val="18"/>
                <w:szCs w:val="18"/>
              </w:rPr>
              <w:t>标志</w:t>
            </w:r>
          </w:p>
        </w:tc>
        <w:tc>
          <w:tcPr>
            <w:tcW w:w="1134" w:type="dxa"/>
            <w:tcBorders>
              <w:top w:val="single" w:sz="4" w:space="0" w:color="auto"/>
              <w:left w:val="single" w:sz="4" w:space="0" w:color="auto"/>
              <w:bottom w:val="nil"/>
              <w:right w:val="single" w:sz="4" w:space="0" w:color="auto"/>
            </w:tcBorders>
          </w:tcPr>
          <w:p w14:paraId="3623377C" w14:textId="77777777" w:rsidR="00874137" w:rsidRPr="009E3227" w:rsidRDefault="00874137" w:rsidP="00874137">
            <w:pPr>
              <w:spacing w:line="300" w:lineRule="auto"/>
              <w:jc w:val="center"/>
              <w:rPr>
                <w:sz w:val="18"/>
                <w:szCs w:val="18"/>
              </w:rPr>
            </w:pPr>
          </w:p>
        </w:tc>
      </w:tr>
      <w:tr w:rsidR="009E3227" w:rsidRPr="009E3227" w14:paraId="694C2B2B" w14:textId="77777777" w:rsidTr="000B2DA6">
        <w:trPr>
          <w:trHeight w:val="308"/>
          <w:jc w:val="center"/>
        </w:trPr>
        <w:tc>
          <w:tcPr>
            <w:tcW w:w="4536" w:type="dxa"/>
            <w:gridSpan w:val="4"/>
            <w:tcBorders>
              <w:top w:val="nil"/>
              <w:left w:val="single" w:sz="4" w:space="0" w:color="auto"/>
              <w:bottom w:val="nil"/>
              <w:right w:val="single" w:sz="4" w:space="0" w:color="auto"/>
            </w:tcBorders>
          </w:tcPr>
          <w:p w14:paraId="2A96767C"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27008" behindDoc="0" locked="0" layoutInCell="1" allowOverlap="1" wp14:anchorId="419485AF" wp14:editId="2E926DB3">
                      <wp:simplePos x="0" y="0"/>
                      <wp:positionH relativeFrom="column">
                        <wp:posOffset>2087880</wp:posOffset>
                      </wp:positionH>
                      <wp:positionV relativeFrom="paragraph">
                        <wp:posOffset>-5080</wp:posOffset>
                      </wp:positionV>
                      <wp:extent cx="720090" cy="2540"/>
                      <wp:effectExtent l="0" t="0" r="0" b="0"/>
                      <wp:wrapNone/>
                      <wp:docPr id="47" name="直接连接符 47"/>
                      <wp:cNvGraphicFramePr/>
                      <a:graphic xmlns:a="http://schemas.openxmlformats.org/drawingml/2006/main">
                        <a:graphicData uri="http://schemas.microsoft.com/office/word/2010/wordprocessingShape">
                          <wps:wsp>
                            <wps:cNvCnPr/>
                            <wps:spPr>
                              <a:xfrm flipV="1">
                                <a:off x="0" y="0"/>
                                <a:ext cx="72009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7AB0B37" id="直接连接符 47" o:spid="_x0000_s1026" style="position:absolute;left:0;text-align:left;flip:y;z-index:251627008;visibility:visible;mso-wrap-style:square;mso-wrap-distance-left:9pt;mso-wrap-distance-top:0;mso-wrap-distance-right:9pt;mso-wrap-distance-bottom:0;mso-position-horizontal:absolute;mso-position-horizontal-relative:text;mso-position-vertical:absolute;mso-position-vertical-relative:text" from="164.4pt,-.4pt" to="22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" strokecolor="windowText" strokeweight=".5pt">
                      <v:stroke dashstyle="dash" joinstyle="miter"/>
                    </v:line>
                  </w:pict>
                </mc:Fallback>
              </mc:AlternateContent>
            </w:r>
            <w:r w:rsidRPr="009E3227">
              <w:rPr>
                <w:sz w:val="18"/>
                <w:szCs w:val="18"/>
              </w:rPr>
              <w:t>GPS</w:t>
            </w:r>
            <w:r w:rsidRPr="009E3227">
              <w:rPr>
                <w:sz w:val="18"/>
                <w:szCs w:val="18"/>
              </w:rPr>
              <w:t>时间</w:t>
            </w:r>
          </w:p>
        </w:tc>
      </w:tr>
      <w:tr w:rsidR="009E3227" w:rsidRPr="009E3227" w14:paraId="51F4D9E0"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2A20F9F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30080" behindDoc="0" locked="0" layoutInCell="1" allowOverlap="1" wp14:anchorId="263E2D8A" wp14:editId="42874664">
                      <wp:simplePos x="0" y="0"/>
                      <wp:positionH relativeFrom="column">
                        <wp:posOffset>-67945</wp:posOffset>
                      </wp:positionH>
                      <wp:positionV relativeFrom="paragraph">
                        <wp:posOffset>-1270</wp:posOffset>
                      </wp:positionV>
                      <wp:extent cx="1440180" cy="2540"/>
                      <wp:effectExtent l="0" t="0" r="0" b="0"/>
                      <wp:wrapNone/>
                      <wp:docPr id="48" name="直接连接符 48"/>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3A61B08" id="直接连接符 48" o:spid="_x0000_s1026" style="position:absolute;left:0;text-align:left;flip:y;z-index:251630080;visibility:visible;mso-wrap-style:square;mso-wrap-distance-left:9pt;mso-wrap-distance-top:0;mso-wrap-distance-right:9pt;mso-wrap-distance-bottom:0;mso-position-horizontal:absolute;mso-position-horizontal-relative:text;mso-position-vertical:absolute;mso-position-vertical-relative:text" from="-5.35pt,-.1pt" to="10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4E2287C5" w14:textId="77777777" w:rsidR="00874137" w:rsidRPr="009E3227" w:rsidRDefault="00874137" w:rsidP="00874137">
            <w:pPr>
              <w:spacing w:line="300" w:lineRule="auto"/>
              <w:jc w:val="center"/>
              <w:rPr>
                <w:sz w:val="18"/>
                <w:szCs w:val="18"/>
              </w:rPr>
            </w:pPr>
            <w:r w:rsidRPr="009E3227">
              <w:rPr>
                <w:sz w:val="18"/>
                <w:szCs w:val="18"/>
              </w:rPr>
              <w:t>纬度标识</w:t>
            </w:r>
          </w:p>
        </w:tc>
        <w:tc>
          <w:tcPr>
            <w:tcW w:w="1134" w:type="dxa"/>
            <w:tcBorders>
              <w:top w:val="single" w:sz="4" w:space="0" w:color="auto"/>
              <w:left w:val="single" w:sz="4" w:space="0" w:color="auto"/>
              <w:bottom w:val="single" w:sz="4" w:space="0" w:color="auto"/>
              <w:right w:val="single" w:sz="4" w:space="0" w:color="auto"/>
            </w:tcBorders>
          </w:tcPr>
          <w:p w14:paraId="1DBF60E4" w14:textId="77777777" w:rsidR="00874137" w:rsidRPr="009E3227" w:rsidRDefault="00874137" w:rsidP="00874137">
            <w:pPr>
              <w:spacing w:line="300" w:lineRule="auto"/>
              <w:jc w:val="center"/>
              <w:rPr>
                <w:sz w:val="18"/>
                <w:szCs w:val="18"/>
              </w:rPr>
            </w:pPr>
            <w:r w:rsidRPr="009E3227">
              <w:rPr>
                <w:sz w:val="18"/>
                <w:szCs w:val="18"/>
              </w:rPr>
              <w:t>经度标识</w:t>
            </w:r>
          </w:p>
        </w:tc>
      </w:tr>
      <w:tr w:rsidR="009E3227" w:rsidRPr="009E3227" w14:paraId="66E7C5E1" w14:textId="77777777" w:rsidTr="000B2DA6">
        <w:trPr>
          <w:trHeight w:val="308"/>
          <w:jc w:val="center"/>
        </w:trPr>
        <w:tc>
          <w:tcPr>
            <w:tcW w:w="4536" w:type="dxa"/>
            <w:gridSpan w:val="4"/>
            <w:tcBorders>
              <w:top w:val="nil"/>
              <w:left w:val="single" w:sz="4" w:space="0" w:color="auto"/>
              <w:bottom w:val="single" w:sz="4" w:space="0" w:color="auto"/>
              <w:right w:val="single" w:sz="4" w:space="0" w:color="auto"/>
            </w:tcBorders>
          </w:tcPr>
          <w:p w14:paraId="3957586B" w14:textId="77777777" w:rsidR="00874137" w:rsidRPr="009E3227" w:rsidRDefault="00874137" w:rsidP="00874137">
            <w:pPr>
              <w:spacing w:line="300" w:lineRule="auto"/>
              <w:jc w:val="center"/>
              <w:rPr>
                <w:sz w:val="18"/>
                <w:szCs w:val="18"/>
              </w:rPr>
            </w:pPr>
            <w:r w:rsidRPr="009E3227">
              <w:rPr>
                <w:sz w:val="18"/>
                <w:szCs w:val="18"/>
              </w:rPr>
              <w:t>纬度坐标</w:t>
            </w:r>
          </w:p>
        </w:tc>
      </w:tr>
      <w:tr w:rsidR="009E3227" w:rsidRPr="009E3227" w14:paraId="49AAA62B"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649F2DBD" w14:textId="77777777" w:rsidR="00874137" w:rsidRPr="009E3227" w:rsidRDefault="00874137" w:rsidP="00874137">
            <w:pPr>
              <w:spacing w:line="300" w:lineRule="auto"/>
              <w:jc w:val="center"/>
              <w:rPr>
                <w:sz w:val="18"/>
                <w:szCs w:val="18"/>
              </w:rPr>
            </w:pPr>
            <w:r w:rsidRPr="009E3227">
              <w:rPr>
                <w:sz w:val="18"/>
                <w:szCs w:val="18"/>
              </w:rPr>
              <w:t>经度坐标</w:t>
            </w:r>
          </w:p>
        </w:tc>
      </w:tr>
    </w:tbl>
    <w:p w14:paraId="32B598C9" w14:textId="30F04D3E" w:rsidR="00874137" w:rsidRPr="009E3227" w:rsidRDefault="00874137" w:rsidP="00874137">
      <w:pPr>
        <w:spacing w:line="300" w:lineRule="auto"/>
        <w:jc w:val="center"/>
        <w:rPr>
          <w:sz w:val="24"/>
        </w:rPr>
      </w:pPr>
      <w:r w:rsidRPr="009E3227">
        <w:rPr>
          <w:sz w:val="24"/>
        </w:rPr>
        <w:t>图</w:t>
      </w:r>
      <w:r w:rsidRPr="009E3227">
        <w:rPr>
          <w:sz w:val="24"/>
        </w:rPr>
        <w:t>C.</w:t>
      </w:r>
      <w:r w:rsidR="00A936A2">
        <w:rPr>
          <w:sz w:val="24"/>
        </w:rPr>
        <w:t>7</w:t>
      </w:r>
      <w:r w:rsidRPr="009E3227">
        <w:rPr>
          <w:sz w:val="24"/>
        </w:rPr>
        <w:t xml:space="preserve"> </w:t>
      </w:r>
      <w:r w:rsidRPr="009E3227">
        <w:rPr>
          <w:sz w:val="24"/>
        </w:rPr>
        <w:t>获取</w:t>
      </w:r>
      <w:r w:rsidRPr="009E3227">
        <w:rPr>
          <w:sz w:val="24"/>
        </w:rPr>
        <w:t>GPS</w:t>
      </w:r>
      <w:r w:rsidRPr="009E3227">
        <w:rPr>
          <w:sz w:val="24"/>
        </w:rPr>
        <w:t>经纬度报文格式</w:t>
      </w:r>
    </w:p>
    <w:p w14:paraId="7BB336B3"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25466F82" w14:textId="1F538E1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1A309915" w14:textId="1595EB6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GPS</w:t>
      </w:r>
      <w:r w:rsidR="00874137" w:rsidRPr="009E3227">
        <w:rPr>
          <w:sz w:val="24"/>
        </w:rPr>
        <w:t>标志</w:t>
      </w:r>
      <w:r w:rsidR="00874137" w:rsidRPr="009E3227">
        <w:rPr>
          <w:sz w:val="24"/>
        </w:rPr>
        <w:t>(GPS mark)</w:t>
      </w:r>
      <w:r w:rsidR="00874137" w:rsidRPr="009E3227">
        <w:rPr>
          <w:sz w:val="24"/>
        </w:rPr>
        <w:t>：</w:t>
      </w:r>
      <w:r w:rsidR="00874137" w:rsidRPr="009E3227">
        <w:rPr>
          <w:sz w:val="24"/>
        </w:rPr>
        <w:t>GPS</w:t>
      </w:r>
      <w:r w:rsidR="00874137" w:rsidRPr="009E3227">
        <w:rPr>
          <w:sz w:val="24"/>
        </w:rPr>
        <w:t>信息有效标志，</w:t>
      </w:r>
      <w:r w:rsidR="00874137" w:rsidRPr="009E3227">
        <w:rPr>
          <w:sz w:val="24"/>
        </w:rPr>
        <w:t>“0”</w:t>
      </w:r>
      <w:r w:rsidR="00874137" w:rsidRPr="009E3227">
        <w:rPr>
          <w:sz w:val="24"/>
        </w:rPr>
        <w:t>无效</w:t>
      </w:r>
      <w:r w:rsidR="00874137" w:rsidRPr="009E3227">
        <w:rPr>
          <w:sz w:val="24"/>
        </w:rPr>
        <w:t>,“1”</w:t>
      </w:r>
      <w:r w:rsidR="00874137" w:rsidRPr="009E3227">
        <w:rPr>
          <w:sz w:val="24"/>
        </w:rPr>
        <w:t>有效，</w:t>
      </w:r>
      <w:r w:rsidR="00874137" w:rsidRPr="009E3227">
        <w:rPr>
          <w:sz w:val="24"/>
        </w:rPr>
        <w:t>“2”</w:t>
      </w:r>
      <w:r w:rsidR="00874137" w:rsidRPr="009E3227">
        <w:rPr>
          <w:sz w:val="24"/>
        </w:rPr>
        <w:t>已过期，其他未用，占</w:t>
      </w:r>
      <w:r w:rsidR="00874137" w:rsidRPr="009E3227">
        <w:rPr>
          <w:sz w:val="24"/>
        </w:rPr>
        <w:t>1</w:t>
      </w:r>
      <w:r w:rsidR="00874137" w:rsidRPr="009E3227">
        <w:rPr>
          <w:sz w:val="24"/>
        </w:rPr>
        <w:t>字节</w:t>
      </w:r>
      <w:r>
        <w:rPr>
          <w:sz w:val="24"/>
        </w:rPr>
        <w:t>；</w:t>
      </w:r>
    </w:p>
    <w:p w14:paraId="556D7FB6" w14:textId="0800F42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GPS</w:t>
      </w:r>
      <w:r w:rsidR="00874137" w:rsidRPr="009E3227">
        <w:rPr>
          <w:sz w:val="24"/>
        </w:rPr>
        <w:t>时间</w:t>
      </w:r>
      <w:r w:rsidR="00874137" w:rsidRPr="009E3227">
        <w:rPr>
          <w:sz w:val="24"/>
        </w:rPr>
        <w:t>(GPS time)</w:t>
      </w:r>
      <w:r w:rsidR="00874137" w:rsidRPr="009E3227">
        <w:rPr>
          <w:sz w:val="24"/>
        </w:rPr>
        <w:t>：</w:t>
      </w:r>
      <w:r w:rsidR="00874137" w:rsidRPr="009E3227">
        <w:rPr>
          <w:sz w:val="24"/>
        </w:rPr>
        <w:t>GPS</w:t>
      </w:r>
      <w:r w:rsidR="00874137" w:rsidRPr="009E3227">
        <w:rPr>
          <w:sz w:val="24"/>
        </w:rPr>
        <w:t>的授时时间，年</w:t>
      </w:r>
      <w:r w:rsidR="00874137" w:rsidRPr="009E3227">
        <w:rPr>
          <w:sz w:val="24"/>
        </w:rPr>
        <w:t>2</w:t>
      </w:r>
      <w:r w:rsidR="00874137" w:rsidRPr="009E3227">
        <w:rPr>
          <w:sz w:val="24"/>
        </w:rPr>
        <w:t>字节，月日时分秒各</w:t>
      </w:r>
      <w:r w:rsidR="00874137" w:rsidRPr="009E3227">
        <w:rPr>
          <w:sz w:val="24"/>
        </w:rPr>
        <w:t>1</w:t>
      </w:r>
      <w:r w:rsidR="00874137" w:rsidRPr="009E3227">
        <w:rPr>
          <w:sz w:val="24"/>
        </w:rPr>
        <w:t>字节，总共占</w:t>
      </w:r>
      <w:r w:rsidR="00874137" w:rsidRPr="009E3227">
        <w:rPr>
          <w:sz w:val="24"/>
        </w:rPr>
        <w:t>7</w:t>
      </w:r>
      <w:r w:rsidR="00874137" w:rsidRPr="009E3227">
        <w:rPr>
          <w:sz w:val="24"/>
        </w:rPr>
        <w:t>字节</w:t>
      </w:r>
      <w:r>
        <w:rPr>
          <w:sz w:val="24"/>
        </w:rPr>
        <w:t>；</w:t>
      </w:r>
    </w:p>
    <w:p w14:paraId="64C95516" w14:textId="3320F26B"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纬度标识</w:t>
      </w:r>
      <w:r w:rsidR="00874137" w:rsidRPr="009E3227">
        <w:rPr>
          <w:sz w:val="24"/>
        </w:rPr>
        <w:t>(latitude indicator)</w:t>
      </w:r>
      <w:r w:rsidR="00874137" w:rsidRPr="009E3227">
        <w:rPr>
          <w:sz w:val="24"/>
        </w:rPr>
        <w:t>：</w:t>
      </w:r>
      <w:r w:rsidR="00874137" w:rsidRPr="009E3227">
        <w:rPr>
          <w:sz w:val="24"/>
        </w:rPr>
        <w:t>“N”</w:t>
      </w:r>
      <w:r w:rsidR="00874137" w:rsidRPr="009E3227">
        <w:rPr>
          <w:sz w:val="24"/>
        </w:rPr>
        <w:t>表示北纬</w:t>
      </w:r>
      <w:r w:rsidR="00874137" w:rsidRPr="009E3227">
        <w:rPr>
          <w:sz w:val="24"/>
        </w:rPr>
        <w:t>.“S”</w:t>
      </w:r>
      <w:r w:rsidR="00874137" w:rsidRPr="009E3227">
        <w:rPr>
          <w:sz w:val="24"/>
        </w:rPr>
        <w:t>表示南纬，占</w:t>
      </w:r>
      <w:r w:rsidR="00874137" w:rsidRPr="009E3227">
        <w:rPr>
          <w:sz w:val="24"/>
        </w:rPr>
        <w:t>1</w:t>
      </w:r>
      <w:r w:rsidR="00874137" w:rsidRPr="009E3227">
        <w:rPr>
          <w:sz w:val="24"/>
        </w:rPr>
        <w:t>字节</w:t>
      </w:r>
      <w:r>
        <w:rPr>
          <w:sz w:val="24"/>
        </w:rPr>
        <w:t>；</w:t>
      </w:r>
    </w:p>
    <w:p w14:paraId="1AD22362" w14:textId="416A0E6E"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经度标识</w:t>
      </w:r>
      <w:r w:rsidR="00874137" w:rsidRPr="009E3227">
        <w:rPr>
          <w:sz w:val="24"/>
        </w:rPr>
        <w:t>(longitude indicator)</w:t>
      </w:r>
      <w:r w:rsidR="00874137" w:rsidRPr="009E3227">
        <w:rPr>
          <w:sz w:val="24"/>
        </w:rPr>
        <w:t>：</w:t>
      </w:r>
      <w:r w:rsidR="00874137" w:rsidRPr="009E3227">
        <w:rPr>
          <w:sz w:val="24"/>
        </w:rPr>
        <w:t>“E”</w:t>
      </w:r>
      <w:r w:rsidR="00874137" w:rsidRPr="009E3227">
        <w:rPr>
          <w:sz w:val="24"/>
        </w:rPr>
        <w:t>表示东经</w:t>
      </w:r>
      <w:r w:rsidR="00874137" w:rsidRPr="009E3227">
        <w:rPr>
          <w:sz w:val="24"/>
        </w:rPr>
        <w:t>.“W”</w:t>
      </w:r>
      <w:r w:rsidR="00874137" w:rsidRPr="009E3227">
        <w:rPr>
          <w:sz w:val="24"/>
        </w:rPr>
        <w:t>表示西经，占</w:t>
      </w:r>
      <w:r w:rsidR="00874137" w:rsidRPr="009E3227">
        <w:rPr>
          <w:sz w:val="24"/>
        </w:rPr>
        <w:t>1</w:t>
      </w:r>
      <w:r w:rsidR="00874137" w:rsidRPr="009E3227">
        <w:rPr>
          <w:sz w:val="24"/>
        </w:rPr>
        <w:t>字节</w:t>
      </w:r>
      <w:r>
        <w:rPr>
          <w:sz w:val="24"/>
        </w:rPr>
        <w:t>；</w:t>
      </w:r>
    </w:p>
    <w:p w14:paraId="0AA419C8" w14:textId="6AB8E162"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纬度坐标</w:t>
      </w:r>
      <w:r w:rsidR="00874137" w:rsidRPr="009E3227">
        <w:rPr>
          <w:sz w:val="24"/>
        </w:rPr>
        <w:t>(latitude coordinate)</w:t>
      </w:r>
      <w:r w:rsidR="00874137" w:rsidRPr="009E3227">
        <w:rPr>
          <w:sz w:val="24"/>
        </w:rPr>
        <w:t>：双精度浮点型，格式</w:t>
      </w:r>
      <w:proofErr w:type="spellStart"/>
      <w:r w:rsidR="00874137" w:rsidRPr="009E3227">
        <w:rPr>
          <w:sz w:val="24"/>
        </w:rPr>
        <w:t>dddmm.mmmm</w:t>
      </w:r>
      <w:proofErr w:type="spellEnd"/>
      <w:r w:rsidR="00874137" w:rsidRPr="009E3227">
        <w:rPr>
          <w:sz w:val="24"/>
        </w:rPr>
        <w:t>，占</w:t>
      </w:r>
      <w:r w:rsidR="00874137" w:rsidRPr="009E3227">
        <w:rPr>
          <w:sz w:val="24"/>
        </w:rPr>
        <w:t>8</w:t>
      </w:r>
      <w:r w:rsidR="00874137" w:rsidRPr="009E3227">
        <w:rPr>
          <w:sz w:val="24"/>
        </w:rPr>
        <w:t>字节</w:t>
      </w:r>
      <w:r>
        <w:rPr>
          <w:sz w:val="24"/>
        </w:rPr>
        <w:t>；</w:t>
      </w:r>
    </w:p>
    <w:p w14:paraId="547DC374" w14:textId="71878F5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经度坐标</w:t>
      </w:r>
      <w:r w:rsidR="00874137" w:rsidRPr="009E3227">
        <w:rPr>
          <w:sz w:val="24"/>
        </w:rPr>
        <w:t>(Longitude coordinate)</w:t>
      </w:r>
      <w:r w:rsidR="00874137" w:rsidRPr="009E3227">
        <w:rPr>
          <w:sz w:val="24"/>
        </w:rPr>
        <w:t>：双精度浮点型，格式</w:t>
      </w:r>
      <w:proofErr w:type="spellStart"/>
      <w:r w:rsidR="00874137" w:rsidRPr="009E3227">
        <w:rPr>
          <w:sz w:val="24"/>
        </w:rPr>
        <w:t>dddmm.mmmm</w:t>
      </w:r>
      <w:proofErr w:type="spellEnd"/>
      <w:r w:rsidR="00874137" w:rsidRPr="009E3227">
        <w:rPr>
          <w:sz w:val="24"/>
        </w:rPr>
        <w:t>，占</w:t>
      </w:r>
      <w:r w:rsidR="00874137" w:rsidRPr="009E3227">
        <w:rPr>
          <w:sz w:val="24"/>
        </w:rPr>
        <w:t>8</w:t>
      </w:r>
      <w:r w:rsidR="00874137" w:rsidRPr="009E3227">
        <w:rPr>
          <w:sz w:val="24"/>
        </w:rPr>
        <w:t>字节</w:t>
      </w:r>
      <w:r>
        <w:rPr>
          <w:rFonts w:hint="eastAsia"/>
          <w:sz w:val="24"/>
        </w:rPr>
        <w:t>。</w:t>
      </w:r>
    </w:p>
    <w:p w14:paraId="77C02303" w14:textId="77777777" w:rsidR="00874137" w:rsidRPr="009E3227" w:rsidRDefault="00874137" w:rsidP="009C64A7">
      <w:pPr>
        <w:numPr>
          <w:ilvl w:val="3"/>
          <w:numId w:val="51"/>
        </w:numPr>
        <w:spacing w:line="300" w:lineRule="auto"/>
        <w:rPr>
          <w:sz w:val="24"/>
        </w:rPr>
      </w:pPr>
      <w:r w:rsidRPr="009E3227">
        <w:rPr>
          <w:sz w:val="24"/>
        </w:rPr>
        <w:t>每日采样数据上传</w:t>
      </w:r>
    </w:p>
    <w:p w14:paraId="210C1D2F" w14:textId="00DE6EAC" w:rsidR="00874137" w:rsidRPr="009E3227" w:rsidRDefault="00874137" w:rsidP="00E922B5">
      <w:pPr>
        <w:spacing w:line="300" w:lineRule="auto"/>
        <w:ind w:firstLineChars="200" w:firstLine="480"/>
        <w:rPr>
          <w:sz w:val="24"/>
        </w:rPr>
      </w:pPr>
      <w:r w:rsidRPr="009E3227">
        <w:rPr>
          <w:sz w:val="24"/>
        </w:rPr>
        <w:t>终端请求每日采样数据上传报文与报警触发数据上传报文采用相同的报文格式，报文格式见图</w:t>
      </w:r>
      <w:r w:rsidRPr="009E3227">
        <w:rPr>
          <w:sz w:val="24"/>
        </w:rPr>
        <w:t>C.</w:t>
      </w:r>
      <w:r w:rsidR="00A936A2">
        <w:rPr>
          <w:sz w:val="24"/>
        </w:rPr>
        <w:t>8</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30C073D0" w14:textId="77777777" w:rsidTr="000B2DA6">
        <w:trPr>
          <w:jc w:val="center"/>
        </w:trPr>
        <w:tc>
          <w:tcPr>
            <w:tcW w:w="1134" w:type="dxa"/>
            <w:tcBorders>
              <w:top w:val="nil"/>
              <w:left w:val="nil"/>
              <w:bottom w:val="single" w:sz="4" w:space="0" w:color="auto"/>
              <w:right w:val="nil"/>
            </w:tcBorders>
          </w:tcPr>
          <w:p w14:paraId="68C8478C"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666DBDE4"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1B1AD395"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6F33C95A"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29C874E3"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6227BE9D"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08576" behindDoc="0" locked="0" layoutInCell="1" allowOverlap="1" wp14:anchorId="70A58B70" wp14:editId="5AA4466A">
                      <wp:simplePos x="0" y="0"/>
                      <wp:positionH relativeFrom="column">
                        <wp:posOffset>-71120</wp:posOffset>
                      </wp:positionH>
                      <wp:positionV relativeFrom="paragraph">
                        <wp:posOffset>247650</wp:posOffset>
                      </wp:positionV>
                      <wp:extent cx="2879725" cy="2540"/>
                      <wp:effectExtent l="0" t="0" r="0" b="0"/>
                      <wp:wrapNone/>
                      <wp:docPr id="49" name="直接连接符 49"/>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F97F1F8" id="直接连接符 49" o:spid="_x0000_s1026" style="position:absolute;left:0;text-align:left;flip:y;z-index:251608576;visibility:visible;mso-wrap-style:square;mso-wrap-distance-left:9pt;mso-wrap-distance-top:0;mso-wrap-distance-right:9pt;mso-wrap-distance-bottom:0;mso-position-horizontal:absolute;mso-position-horizontal-relative:text;mso-position-vertical:absolute;mso-position-vertical-relative:text" from="-5.6pt,19.5pt" to="221.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" strokecolor="windowText" strokeweight=".5pt">
                      <v:stroke dashstyle="dash" joinstyle="miter"/>
                    </v:line>
                  </w:pict>
                </mc:Fallback>
              </mc:AlternateContent>
            </w:r>
          </w:p>
        </w:tc>
      </w:tr>
      <w:tr w:rsidR="009E3227" w:rsidRPr="009E3227" w14:paraId="46B00C4E" w14:textId="77777777" w:rsidTr="000B2DA6">
        <w:trPr>
          <w:trHeight w:val="308"/>
          <w:jc w:val="center"/>
        </w:trPr>
        <w:tc>
          <w:tcPr>
            <w:tcW w:w="4536" w:type="dxa"/>
            <w:gridSpan w:val="4"/>
            <w:tcBorders>
              <w:top w:val="nil"/>
              <w:left w:val="single" w:sz="4" w:space="0" w:color="auto"/>
              <w:bottom w:val="nil"/>
              <w:right w:val="single" w:sz="4" w:space="0" w:color="auto"/>
            </w:tcBorders>
          </w:tcPr>
          <w:p w14:paraId="0A38F8DE" w14:textId="77777777" w:rsidR="00874137" w:rsidRPr="009E3227" w:rsidRDefault="00874137" w:rsidP="00874137">
            <w:pPr>
              <w:spacing w:line="300" w:lineRule="auto"/>
              <w:jc w:val="center"/>
              <w:rPr>
                <w:sz w:val="18"/>
                <w:szCs w:val="18"/>
              </w:rPr>
            </w:pPr>
            <w:r w:rsidRPr="009E3227">
              <w:rPr>
                <w:sz w:val="18"/>
                <w:szCs w:val="18"/>
              </w:rPr>
              <w:t>报文公共首部</w:t>
            </w:r>
          </w:p>
        </w:tc>
      </w:tr>
      <w:tr w:rsidR="009E3227" w:rsidRPr="009E3227" w14:paraId="6E837101"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6AD4D3E4"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33152" behindDoc="0" locked="0" layoutInCell="1" allowOverlap="1" wp14:anchorId="3DB199F1" wp14:editId="6B2E3369">
                      <wp:simplePos x="0" y="0"/>
                      <wp:positionH relativeFrom="column">
                        <wp:posOffset>-69215</wp:posOffset>
                      </wp:positionH>
                      <wp:positionV relativeFrom="paragraph">
                        <wp:posOffset>-1905</wp:posOffset>
                      </wp:positionV>
                      <wp:extent cx="1440180" cy="2540"/>
                      <wp:effectExtent l="0" t="0" r="0" b="0"/>
                      <wp:wrapNone/>
                      <wp:docPr id="50" name="直接连接符 50"/>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CA86130" id="直接连接符 50" o:spid="_x0000_s1026" style="position:absolute;left:0;text-align:left;flip:y;z-index:251633152;visibility:visible;mso-wrap-style:square;mso-wrap-distance-left:9pt;mso-wrap-distance-top:0;mso-wrap-distance-right:9pt;mso-wrap-distance-bottom:0;mso-position-horizontal:absolute;mso-position-horizontal-relative:text;mso-position-vertical:absolute;mso-position-vertical-relative:text" from="-5.45pt,-.15pt" to="10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1D1BD94" w14:textId="77777777" w:rsidR="00874137" w:rsidRPr="009E3227" w:rsidRDefault="00874137" w:rsidP="00874137">
            <w:pPr>
              <w:spacing w:line="300" w:lineRule="auto"/>
              <w:jc w:val="center"/>
              <w:rPr>
                <w:sz w:val="18"/>
                <w:szCs w:val="18"/>
              </w:rPr>
            </w:pPr>
            <w:r w:rsidRPr="009E3227">
              <w:rPr>
                <w:sz w:val="18"/>
                <w:szCs w:val="18"/>
              </w:rPr>
              <w:t>采集模式</w:t>
            </w:r>
          </w:p>
        </w:tc>
        <w:tc>
          <w:tcPr>
            <w:tcW w:w="1134" w:type="dxa"/>
            <w:tcBorders>
              <w:top w:val="single" w:sz="4" w:space="0" w:color="auto"/>
              <w:left w:val="single" w:sz="4" w:space="0" w:color="auto"/>
              <w:bottom w:val="single" w:sz="4" w:space="0" w:color="auto"/>
              <w:right w:val="single" w:sz="4" w:space="0" w:color="auto"/>
            </w:tcBorders>
          </w:tcPr>
          <w:p w14:paraId="666291E2" w14:textId="77777777" w:rsidR="00874137" w:rsidRPr="009E3227" w:rsidRDefault="00874137" w:rsidP="00874137">
            <w:pPr>
              <w:spacing w:line="300" w:lineRule="auto"/>
              <w:jc w:val="center"/>
              <w:rPr>
                <w:sz w:val="18"/>
                <w:szCs w:val="18"/>
              </w:rPr>
            </w:pPr>
            <w:r w:rsidRPr="009E3227">
              <w:rPr>
                <w:sz w:val="18"/>
                <w:szCs w:val="18"/>
              </w:rPr>
              <w:t>数据类型</w:t>
            </w:r>
          </w:p>
        </w:tc>
      </w:tr>
      <w:tr w:rsidR="009E3227" w:rsidRPr="009E3227" w14:paraId="7F0ECBC9" w14:textId="77777777" w:rsidTr="000B2DA6">
        <w:trPr>
          <w:jc w:val="center"/>
        </w:trPr>
        <w:tc>
          <w:tcPr>
            <w:tcW w:w="4536" w:type="dxa"/>
            <w:gridSpan w:val="4"/>
            <w:tcBorders>
              <w:top w:val="single" w:sz="4" w:space="0" w:color="auto"/>
              <w:left w:val="single" w:sz="4" w:space="0" w:color="auto"/>
              <w:bottom w:val="nil"/>
              <w:right w:val="single" w:sz="4" w:space="0" w:color="auto"/>
            </w:tcBorders>
          </w:tcPr>
          <w:p w14:paraId="43932567" w14:textId="77777777" w:rsidR="00874137" w:rsidRPr="009E3227" w:rsidRDefault="00874137" w:rsidP="00874137">
            <w:pPr>
              <w:spacing w:line="300" w:lineRule="auto"/>
              <w:jc w:val="center"/>
              <w:rPr>
                <w:sz w:val="18"/>
                <w:szCs w:val="18"/>
              </w:rPr>
            </w:pPr>
            <w:r w:rsidRPr="009E3227">
              <w:rPr>
                <w:sz w:val="18"/>
                <w:szCs w:val="18"/>
              </w:rPr>
              <w:t>记录索引</w:t>
            </w:r>
          </w:p>
        </w:tc>
      </w:tr>
      <w:tr w:rsidR="009E3227" w:rsidRPr="009E3227" w14:paraId="05824F1D" w14:textId="77777777" w:rsidTr="000B2DA6">
        <w:trPr>
          <w:jc w:val="center"/>
        </w:trPr>
        <w:tc>
          <w:tcPr>
            <w:tcW w:w="4536" w:type="dxa"/>
            <w:gridSpan w:val="4"/>
            <w:tcBorders>
              <w:top w:val="single" w:sz="4" w:space="0" w:color="auto"/>
              <w:left w:val="single" w:sz="4" w:space="0" w:color="auto"/>
              <w:bottom w:val="nil"/>
              <w:right w:val="single" w:sz="4" w:space="0" w:color="auto"/>
            </w:tcBorders>
          </w:tcPr>
          <w:p w14:paraId="75ACE962" w14:textId="77777777" w:rsidR="00874137" w:rsidRPr="009E3227" w:rsidRDefault="00874137" w:rsidP="00874137">
            <w:pPr>
              <w:spacing w:line="300" w:lineRule="auto"/>
              <w:jc w:val="center"/>
              <w:rPr>
                <w:sz w:val="18"/>
                <w:szCs w:val="18"/>
              </w:rPr>
            </w:pPr>
            <w:r w:rsidRPr="009E3227">
              <w:rPr>
                <w:sz w:val="18"/>
                <w:szCs w:val="18"/>
              </w:rPr>
              <w:t>采样时间</w:t>
            </w:r>
          </w:p>
        </w:tc>
      </w:tr>
      <w:tr w:rsidR="009E3227" w:rsidRPr="009E3227" w14:paraId="45626E1B" w14:textId="77777777" w:rsidTr="000B2DA6">
        <w:trPr>
          <w:jc w:val="center"/>
        </w:trPr>
        <w:tc>
          <w:tcPr>
            <w:tcW w:w="3402" w:type="dxa"/>
            <w:gridSpan w:val="3"/>
            <w:tcBorders>
              <w:top w:val="nil"/>
              <w:left w:val="single" w:sz="4" w:space="0" w:color="auto"/>
              <w:bottom w:val="single" w:sz="4" w:space="0" w:color="auto"/>
              <w:right w:val="single" w:sz="4" w:space="0" w:color="auto"/>
            </w:tcBorders>
          </w:tcPr>
          <w:p w14:paraId="7321BE6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39296" behindDoc="0" locked="0" layoutInCell="1" allowOverlap="1" wp14:anchorId="72A5B026" wp14:editId="66773A5A">
                      <wp:simplePos x="0" y="0"/>
                      <wp:positionH relativeFrom="column">
                        <wp:posOffset>-69215</wp:posOffset>
                      </wp:positionH>
                      <wp:positionV relativeFrom="paragraph">
                        <wp:posOffset>-1905</wp:posOffset>
                      </wp:positionV>
                      <wp:extent cx="2160270" cy="2540"/>
                      <wp:effectExtent l="0" t="0" r="0" b="0"/>
                      <wp:wrapNone/>
                      <wp:docPr id="51" name="直接连接符 51"/>
                      <wp:cNvGraphicFramePr/>
                      <a:graphic xmlns:a="http://schemas.openxmlformats.org/drawingml/2006/main">
                        <a:graphicData uri="http://schemas.microsoft.com/office/word/2010/wordprocessingShape">
                          <wps:wsp>
                            <wps:cNvCnPr/>
                            <wps:spPr>
                              <a:xfrm flipV="1">
                                <a:off x="0" y="0"/>
                                <a:ext cx="216027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6A16001" id="直接连接符 51" o:spid="_x0000_s1026" style="position:absolute;left:0;text-align:left;flip:y;z-index:251639296;visibility:visible;mso-wrap-style:square;mso-wrap-distance-left:9pt;mso-wrap-distance-top:0;mso-wrap-distance-right:9pt;mso-wrap-distance-bottom:0;mso-position-horizontal:absolute;mso-position-horizontal-relative:text;mso-position-vertical:absolute;mso-position-vertical-relative:text" from="-5.45pt,-.15pt" to="16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092A8CB" w14:textId="77777777" w:rsidR="00874137" w:rsidRPr="009E3227" w:rsidRDefault="00874137" w:rsidP="00874137">
            <w:pPr>
              <w:spacing w:line="300" w:lineRule="auto"/>
              <w:jc w:val="center"/>
              <w:rPr>
                <w:sz w:val="18"/>
                <w:szCs w:val="18"/>
              </w:rPr>
            </w:pPr>
            <w:r w:rsidRPr="009E3227">
              <w:rPr>
                <w:sz w:val="18"/>
                <w:szCs w:val="18"/>
              </w:rPr>
              <w:t>信号质量</w:t>
            </w:r>
          </w:p>
        </w:tc>
      </w:tr>
      <w:tr w:rsidR="009E3227" w:rsidRPr="009E3227" w14:paraId="27979A11"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6C26CD1C" w14:textId="77777777" w:rsidR="00874137" w:rsidRPr="009E3227" w:rsidRDefault="00874137" w:rsidP="00874137">
            <w:pPr>
              <w:spacing w:line="300" w:lineRule="auto"/>
              <w:jc w:val="center"/>
              <w:rPr>
                <w:sz w:val="18"/>
                <w:szCs w:val="18"/>
              </w:rPr>
            </w:pPr>
            <w:r w:rsidRPr="009E3227">
              <w:rPr>
                <w:sz w:val="18"/>
                <w:szCs w:val="18"/>
              </w:rPr>
              <w:t>通电电位</w:t>
            </w:r>
          </w:p>
        </w:tc>
      </w:tr>
      <w:tr w:rsidR="009E3227" w:rsidRPr="009E3227" w14:paraId="20866E82"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7DFE516B" w14:textId="77777777" w:rsidR="00874137" w:rsidRPr="009E3227" w:rsidRDefault="00874137" w:rsidP="00874137">
            <w:pPr>
              <w:spacing w:line="300" w:lineRule="auto"/>
              <w:jc w:val="center"/>
              <w:rPr>
                <w:sz w:val="18"/>
                <w:szCs w:val="18"/>
              </w:rPr>
            </w:pPr>
            <w:r w:rsidRPr="009E3227">
              <w:rPr>
                <w:sz w:val="18"/>
                <w:szCs w:val="18"/>
              </w:rPr>
              <w:t>断电电位</w:t>
            </w:r>
          </w:p>
        </w:tc>
      </w:tr>
      <w:tr w:rsidR="009E3227" w:rsidRPr="009E3227" w14:paraId="19F881D6"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604A35A2" w14:textId="77777777" w:rsidR="00874137" w:rsidRPr="009E3227" w:rsidRDefault="00874137" w:rsidP="00874137">
            <w:pPr>
              <w:spacing w:line="300" w:lineRule="auto"/>
              <w:jc w:val="center"/>
              <w:rPr>
                <w:sz w:val="18"/>
                <w:szCs w:val="18"/>
              </w:rPr>
            </w:pPr>
            <w:r w:rsidRPr="009E3227">
              <w:rPr>
                <w:sz w:val="18"/>
                <w:szCs w:val="18"/>
              </w:rPr>
              <w:t>自然电位</w:t>
            </w:r>
          </w:p>
        </w:tc>
      </w:tr>
      <w:tr w:rsidR="009E3227" w:rsidRPr="009E3227" w14:paraId="3E0760F1"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6D99BD7D" w14:textId="77777777" w:rsidR="00874137" w:rsidRPr="009E3227" w:rsidRDefault="00874137" w:rsidP="00874137">
            <w:pPr>
              <w:spacing w:line="300" w:lineRule="auto"/>
              <w:jc w:val="center"/>
              <w:rPr>
                <w:sz w:val="18"/>
                <w:szCs w:val="18"/>
              </w:rPr>
            </w:pPr>
            <w:r w:rsidRPr="009E3227">
              <w:rPr>
                <w:sz w:val="18"/>
                <w:szCs w:val="18"/>
              </w:rPr>
              <w:t>交流干扰电压</w:t>
            </w:r>
          </w:p>
        </w:tc>
      </w:tr>
      <w:tr w:rsidR="009E3227" w:rsidRPr="009E3227" w14:paraId="05933081"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3C1ED30B" w14:textId="77777777" w:rsidR="00874137" w:rsidRPr="009E3227" w:rsidRDefault="00874137" w:rsidP="00874137">
            <w:pPr>
              <w:spacing w:line="300" w:lineRule="auto"/>
              <w:jc w:val="center"/>
              <w:rPr>
                <w:sz w:val="18"/>
                <w:szCs w:val="18"/>
              </w:rPr>
            </w:pPr>
            <w:r w:rsidRPr="009E3227">
              <w:rPr>
                <w:sz w:val="18"/>
                <w:szCs w:val="18"/>
              </w:rPr>
              <w:lastRenderedPageBreak/>
              <w:t>极化试片直流电流</w:t>
            </w:r>
          </w:p>
        </w:tc>
      </w:tr>
      <w:tr w:rsidR="009E3227" w:rsidRPr="009E3227" w14:paraId="132F64C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7AB880BA" w14:textId="77777777" w:rsidR="00874137" w:rsidRPr="009E3227" w:rsidRDefault="00874137" w:rsidP="00874137">
            <w:pPr>
              <w:spacing w:line="300" w:lineRule="auto"/>
              <w:jc w:val="center"/>
              <w:rPr>
                <w:sz w:val="18"/>
                <w:szCs w:val="18"/>
              </w:rPr>
            </w:pPr>
            <w:r w:rsidRPr="009E3227">
              <w:rPr>
                <w:sz w:val="18"/>
                <w:szCs w:val="18"/>
              </w:rPr>
              <w:t>极化试</w:t>
            </w:r>
            <w:proofErr w:type="gramStart"/>
            <w:r w:rsidRPr="009E3227">
              <w:rPr>
                <w:sz w:val="18"/>
                <w:szCs w:val="18"/>
              </w:rPr>
              <w:t>片交流</w:t>
            </w:r>
            <w:proofErr w:type="gramEnd"/>
            <w:r w:rsidRPr="009E3227">
              <w:rPr>
                <w:sz w:val="18"/>
                <w:szCs w:val="18"/>
              </w:rPr>
              <w:t>电流</w:t>
            </w:r>
          </w:p>
        </w:tc>
      </w:tr>
      <w:tr w:rsidR="009E3227" w:rsidRPr="009E3227" w14:paraId="0EE3A403"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1C3A97F0" w14:textId="77777777" w:rsidR="00874137" w:rsidRPr="009E3227" w:rsidRDefault="00874137" w:rsidP="00874137">
            <w:pPr>
              <w:spacing w:line="300" w:lineRule="auto"/>
              <w:jc w:val="center"/>
              <w:rPr>
                <w:sz w:val="18"/>
                <w:szCs w:val="18"/>
              </w:rPr>
            </w:pPr>
            <w:r w:rsidRPr="009E3227">
              <w:rPr>
                <w:sz w:val="18"/>
                <w:szCs w:val="18"/>
              </w:rPr>
              <w:t>交流试片直流电流</w:t>
            </w:r>
          </w:p>
        </w:tc>
      </w:tr>
      <w:tr w:rsidR="009E3227" w:rsidRPr="009E3227" w14:paraId="01628713"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4E17C80D" w14:textId="77777777" w:rsidR="00874137" w:rsidRPr="009E3227" w:rsidRDefault="00874137" w:rsidP="00874137">
            <w:pPr>
              <w:spacing w:line="300" w:lineRule="auto"/>
              <w:jc w:val="center"/>
              <w:rPr>
                <w:sz w:val="18"/>
                <w:szCs w:val="18"/>
              </w:rPr>
            </w:pPr>
            <w:r w:rsidRPr="009E3227">
              <w:rPr>
                <w:sz w:val="18"/>
                <w:szCs w:val="18"/>
              </w:rPr>
              <w:t>交流试</w:t>
            </w:r>
            <w:proofErr w:type="gramStart"/>
            <w:r w:rsidRPr="009E3227">
              <w:rPr>
                <w:sz w:val="18"/>
                <w:szCs w:val="18"/>
              </w:rPr>
              <w:t>片交流</w:t>
            </w:r>
            <w:proofErr w:type="gramEnd"/>
            <w:r w:rsidRPr="009E3227">
              <w:rPr>
                <w:sz w:val="18"/>
                <w:szCs w:val="18"/>
              </w:rPr>
              <w:t>电流</w:t>
            </w:r>
          </w:p>
        </w:tc>
      </w:tr>
      <w:tr w:rsidR="009E3227" w:rsidRPr="009E3227" w14:paraId="49908CEE"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3BE48A0B" w14:textId="77777777" w:rsidR="00874137" w:rsidRPr="009E3227" w:rsidRDefault="00874137" w:rsidP="00874137">
            <w:pPr>
              <w:spacing w:line="300" w:lineRule="auto"/>
              <w:jc w:val="center"/>
              <w:rPr>
                <w:sz w:val="18"/>
                <w:szCs w:val="18"/>
              </w:rPr>
            </w:pPr>
            <w:r w:rsidRPr="009E3227">
              <w:rPr>
                <w:sz w:val="18"/>
                <w:szCs w:val="18"/>
              </w:rPr>
              <w:t>终端温度</w:t>
            </w:r>
          </w:p>
        </w:tc>
      </w:tr>
      <w:tr w:rsidR="009E3227" w:rsidRPr="009E3227" w14:paraId="1F83009E"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497B6FF6" w14:textId="77777777" w:rsidR="00874137" w:rsidRPr="009E3227" w:rsidRDefault="00874137" w:rsidP="00874137">
            <w:pPr>
              <w:spacing w:line="300" w:lineRule="auto"/>
              <w:jc w:val="center"/>
              <w:rPr>
                <w:sz w:val="18"/>
                <w:szCs w:val="18"/>
              </w:rPr>
            </w:pPr>
            <w:r w:rsidRPr="009E3227">
              <w:rPr>
                <w:sz w:val="18"/>
                <w:szCs w:val="18"/>
              </w:rPr>
              <w:t>管道温度</w:t>
            </w:r>
          </w:p>
        </w:tc>
      </w:tr>
      <w:tr w:rsidR="009E3227" w:rsidRPr="009E3227" w14:paraId="5596BF7B"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7FBB757A" w14:textId="77777777" w:rsidR="00874137" w:rsidRPr="009E3227" w:rsidRDefault="00874137" w:rsidP="00874137">
            <w:pPr>
              <w:spacing w:line="300" w:lineRule="auto"/>
              <w:jc w:val="center"/>
              <w:rPr>
                <w:sz w:val="18"/>
                <w:szCs w:val="18"/>
              </w:rPr>
            </w:pPr>
            <w:r w:rsidRPr="009E3227">
              <w:rPr>
                <w:sz w:val="18"/>
                <w:szCs w:val="18"/>
              </w:rPr>
              <w:t>土壤温度</w:t>
            </w:r>
          </w:p>
        </w:tc>
      </w:tr>
      <w:tr w:rsidR="009E3227" w:rsidRPr="009E3227" w14:paraId="1C22279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133CBCC2" w14:textId="77777777" w:rsidR="00874137" w:rsidRPr="009E3227" w:rsidRDefault="00874137" w:rsidP="00874137">
            <w:pPr>
              <w:spacing w:line="300" w:lineRule="auto"/>
              <w:jc w:val="center"/>
              <w:rPr>
                <w:sz w:val="18"/>
                <w:szCs w:val="18"/>
              </w:rPr>
            </w:pPr>
            <w:r w:rsidRPr="009E3227">
              <w:rPr>
                <w:sz w:val="18"/>
                <w:szCs w:val="18"/>
              </w:rPr>
              <w:t>土壤电导率</w:t>
            </w:r>
          </w:p>
        </w:tc>
      </w:tr>
      <w:tr w:rsidR="009E3227" w:rsidRPr="009E3227" w14:paraId="3A5F53DB"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655649EF" w14:textId="77777777" w:rsidR="00874137" w:rsidRPr="009E3227" w:rsidRDefault="00874137" w:rsidP="00874137">
            <w:pPr>
              <w:spacing w:line="300" w:lineRule="auto"/>
              <w:jc w:val="center"/>
              <w:rPr>
                <w:sz w:val="18"/>
                <w:szCs w:val="18"/>
              </w:rPr>
            </w:pPr>
            <w:r w:rsidRPr="009E3227">
              <w:rPr>
                <w:sz w:val="18"/>
                <w:szCs w:val="18"/>
              </w:rPr>
              <w:t>土壤水分百分比</w:t>
            </w:r>
          </w:p>
        </w:tc>
      </w:tr>
      <w:tr w:rsidR="009E3227" w:rsidRPr="009E3227" w14:paraId="6171448A"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7620BFF6" w14:textId="77777777" w:rsidR="00874137" w:rsidRPr="009E3227" w:rsidRDefault="00874137" w:rsidP="00874137">
            <w:pPr>
              <w:spacing w:line="300" w:lineRule="auto"/>
              <w:jc w:val="center"/>
              <w:rPr>
                <w:sz w:val="18"/>
                <w:szCs w:val="18"/>
              </w:rPr>
            </w:pPr>
            <w:r w:rsidRPr="009E3227">
              <w:rPr>
                <w:sz w:val="18"/>
                <w:szCs w:val="18"/>
              </w:rPr>
              <w:t>ER</w:t>
            </w:r>
            <w:r w:rsidRPr="009E3227">
              <w:rPr>
                <w:sz w:val="18"/>
                <w:szCs w:val="18"/>
              </w:rPr>
              <w:t>腐蚀电阻</w:t>
            </w:r>
          </w:p>
        </w:tc>
      </w:tr>
      <w:tr w:rsidR="009E3227" w:rsidRPr="009E3227" w14:paraId="4FEDF5B6"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515F4BDB" w14:textId="77777777" w:rsidR="00874137" w:rsidRPr="009E3227" w:rsidRDefault="00874137" w:rsidP="00874137">
            <w:pPr>
              <w:spacing w:line="300" w:lineRule="auto"/>
              <w:jc w:val="center"/>
              <w:rPr>
                <w:sz w:val="18"/>
                <w:szCs w:val="18"/>
              </w:rPr>
            </w:pPr>
            <w:r w:rsidRPr="009E3227">
              <w:rPr>
                <w:sz w:val="18"/>
                <w:szCs w:val="18"/>
              </w:rPr>
              <w:t>ER</w:t>
            </w:r>
            <w:r w:rsidRPr="009E3227">
              <w:rPr>
                <w:sz w:val="18"/>
                <w:szCs w:val="18"/>
              </w:rPr>
              <w:t>参考电阻</w:t>
            </w:r>
          </w:p>
        </w:tc>
      </w:tr>
      <w:tr w:rsidR="009E3227" w:rsidRPr="009E3227" w14:paraId="29515A74"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76F82932" w14:textId="77777777" w:rsidR="00874137" w:rsidRPr="009E3227" w:rsidRDefault="00874137" w:rsidP="00874137">
            <w:pPr>
              <w:spacing w:line="300" w:lineRule="auto"/>
              <w:jc w:val="center"/>
              <w:rPr>
                <w:sz w:val="18"/>
                <w:szCs w:val="18"/>
              </w:rPr>
            </w:pPr>
            <w:r w:rsidRPr="009E3227">
              <w:rPr>
                <w:sz w:val="18"/>
                <w:szCs w:val="18"/>
              </w:rPr>
              <w:t>终端电池电压</w:t>
            </w:r>
          </w:p>
        </w:tc>
      </w:tr>
      <w:tr w:rsidR="009E3227" w:rsidRPr="009E3227" w14:paraId="137EBEB1"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3107CE36" w14:textId="77777777" w:rsidR="00874137" w:rsidRPr="009E3227" w:rsidRDefault="00874137" w:rsidP="00874137">
            <w:pPr>
              <w:spacing w:line="300" w:lineRule="auto"/>
              <w:jc w:val="center"/>
              <w:rPr>
                <w:sz w:val="18"/>
                <w:szCs w:val="18"/>
              </w:rPr>
            </w:pPr>
            <w:r w:rsidRPr="009E3227">
              <w:rPr>
                <w:sz w:val="18"/>
                <w:szCs w:val="18"/>
              </w:rPr>
              <w:t>终端剩余电池电量百分比</w:t>
            </w:r>
          </w:p>
        </w:tc>
      </w:tr>
      <w:tr w:rsidR="009E3227" w:rsidRPr="009E3227" w14:paraId="70BD2387" w14:textId="77777777" w:rsidTr="000B2DA6">
        <w:trPr>
          <w:jc w:val="center"/>
        </w:trPr>
        <w:tc>
          <w:tcPr>
            <w:tcW w:w="4536" w:type="dxa"/>
            <w:gridSpan w:val="4"/>
            <w:tcBorders>
              <w:top w:val="single" w:sz="4" w:space="0" w:color="auto"/>
              <w:left w:val="single" w:sz="4" w:space="0" w:color="auto"/>
              <w:bottom w:val="nil"/>
              <w:right w:val="single" w:sz="4" w:space="0" w:color="auto"/>
            </w:tcBorders>
          </w:tcPr>
          <w:p w14:paraId="00665450" w14:textId="77777777" w:rsidR="00874137" w:rsidRPr="009E3227" w:rsidRDefault="00874137" w:rsidP="00874137">
            <w:pPr>
              <w:spacing w:line="300" w:lineRule="auto"/>
              <w:jc w:val="center"/>
              <w:rPr>
                <w:sz w:val="18"/>
                <w:szCs w:val="18"/>
              </w:rPr>
            </w:pPr>
            <w:r w:rsidRPr="009E3227">
              <w:rPr>
                <w:sz w:val="18"/>
                <w:szCs w:val="18"/>
              </w:rPr>
              <w:t>备用</w:t>
            </w:r>
            <w:r w:rsidRPr="009E3227">
              <w:rPr>
                <w:sz w:val="18"/>
                <w:szCs w:val="18"/>
              </w:rPr>
              <w:t>20</w:t>
            </w:r>
            <w:r w:rsidRPr="009E3227">
              <w:rPr>
                <w:sz w:val="18"/>
                <w:szCs w:val="18"/>
              </w:rPr>
              <w:t>个字段，空间</w:t>
            </w:r>
            <w:r w:rsidRPr="009E3227">
              <w:rPr>
                <w:sz w:val="18"/>
                <w:szCs w:val="18"/>
              </w:rPr>
              <w:t>20*4+2</w:t>
            </w:r>
            <w:r w:rsidRPr="009E3227">
              <w:rPr>
                <w:sz w:val="18"/>
                <w:szCs w:val="18"/>
              </w:rPr>
              <w:t>字节</w:t>
            </w:r>
          </w:p>
        </w:tc>
      </w:tr>
      <w:tr w:rsidR="009E3227" w:rsidRPr="009E3227" w14:paraId="7719C1B7" w14:textId="77777777" w:rsidTr="000B2DA6">
        <w:trPr>
          <w:jc w:val="center"/>
        </w:trPr>
        <w:tc>
          <w:tcPr>
            <w:tcW w:w="2268" w:type="dxa"/>
            <w:gridSpan w:val="2"/>
            <w:tcBorders>
              <w:top w:val="nil"/>
              <w:left w:val="single" w:sz="4" w:space="0" w:color="auto"/>
              <w:bottom w:val="single" w:sz="4" w:space="0" w:color="auto"/>
              <w:right w:val="single" w:sz="4" w:space="0" w:color="auto"/>
            </w:tcBorders>
          </w:tcPr>
          <w:p w14:paraId="2308E12A"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42368" behindDoc="0" locked="0" layoutInCell="1" allowOverlap="1" wp14:anchorId="5C70ADBC" wp14:editId="07068E9A">
                      <wp:simplePos x="0" y="0"/>
                      <wp:positionH relativeFrom="column">
                        <wp:posOffset>-63500</wp:posOffset>
                      </wp:positionH>
                      <wp:positionV relativeFrom="paragraph">
                        <wp:posOffset>-2540</wp:posOffset>
                      </wp:positionV>
                      <wp:extent cx="1440180" cy="2540"/>
                      <wp:effectExtent l="0" t="0" r="0" b="0"/>
                      <wp:wrapNone/>
                      <wp:docPr id="52" name="直接连接符 52"/>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A1BF4AE" id="直接连接符 52" o:spid="_x0000_s1026" style="position:absolute;left:0;text-align:left;flip:y;z-index:251642368;visibility:visible;mso-wrap-style:square;mso-wrap-distance-left:9pt;mso-wrap-distance-top:0;mso-wrap-distance-right:9pt;mso-wrap-distance-bottom:0;mso-position-horizontal:absolute;mso-position-horizontal-relative:text;mso-position-vertical:absolute;mso-position-vertical-relative:text" from="-5pt,-.2pt" to="10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26B2D85C" w14:textId="77777777" w:rsidR="00874137" w:rsidRPr="009E3227" w:rsidRDefault="00874137" w:rsidP="00874137">
            <w:pPr>
              <w:spacing w:line="300" w:lineRule="auto"/>
              <w:jc w:val="center"/>
              <w:rPr>
                <w:sz w:val="18"/>
                <w:szCs w:val="18"/>
              </w:rPr>
            </w:pPr>
            <w:r w:rsidRPr="009E3227">
              <w:rPr>
                <w:sz w:val="18"/>
                <w:szCs w:val="18"/>
              </w:rPr>
              <w:t>纬度标识</w:t>
            </w:r>
          </w:p>
        </w:tc>
        <w:tc>
          <w:tcPr>
            <w:tcW w:w="1134" w:type="dxa"/>
            <w:tcBorders>
              <w:top w:val="single" w:sz="4" w:space="0" w:color="auto"/>
              <w:left w:val="single" w:sz="4" w:space="0" w:color="auto"/>
              <w:bottom w:val="single" w:sz="4" w:space="0" w:color="auto"/>
              <w:right w:val="single" w:sz="4" w:space="0" w:color="auto"/>
            </w:tcBorders>
          </w:tcPr>
          <w:p w14:paraId="3622FB91" w14:textId="77777777" w:rsidR="00874137" w:rsidRPr="009E3227" w:rsidRDefault="00874137" w:rsidP="00874137">
            <w:pPr>
              <w:spacing w:line="300" w:lineRule="auto"/>
              <w:jc w:val="center"/>
              <w:rPr>
                <w:sz w:val="18"/>
                <w:szCs w:val="18"/>
              </w:rPr>
            </w:pPr>
            <w:r w:rsidRPr="009E3227">
              <w:rPr>
                <w:sz w:val="18"/>
                <w:szCs w:val="18"/>
              </w:rPr>
              <w:t>经度标识</w:t>
            </w:r>
          </w:p>
        </w:tc>
      </w:tr>
      <w:tr w:rsidR="009E3227" w:rsidRPr="009E3227" w14:paraId="7B499623"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322973BB" w14:textId="77777777" w:rsidR="00874137" w:rsidRPr="009E3227" w:rsidRDefault="00874137" w:rsidP="00874137">
            <w:pPr>
              <w:spacing w:line="300" w:lineRule="auto"/>
              <w:jc w:val="center"/>
              <w:rPr>
                <w:sz w:val="18"/>
                <w:szCs w:val="18"/>
              </w:rPr>
            </w:pPr>
            <w:r w:rsidRPr="009E3227">
              <w:rPr>
                <w:sz w:val="18"/>
                <w:szCs w:val="18"/>
              </w:rPr>
              <w:t>纬度坐标</w:t>
            </w:r>
          </w:p>
        </w:tc>
      </w:tr>
      <w:tr w:rsidR="009E3227" w:rsidRPr="009E3227" w14:paraId="2D72D89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5111A850" w14:textId="77777777" w:rsidR="00874137" w:rsidRPr="009E3227" w:rsidRDefault="00874137" w:rsidP="00874137">
            <w:pPr>
              <w:spacing w:line="300" w:lineRule="auto"/>
              <w:jc w:val="center"/>
              <w:rPr>
                <w:sz w:val="18"/>
                <w:szCs w:val="18"/>
              </w:rPr>
            </w:pPr>
            <w:r w:rsidRPr="009E3227">
              <w:rPr>
                <w:sz w:val="18"/>
                <w:szCs w:val="18"/>
              </w:rPr>
              <w:t>经度坐标</w:t>
            </w:r>
          </w:p>
        </w:tc>
      </w:tr>
    </w:tbl>
    <w:p w14:paraId="29ECA074" w14:textId="265DBDA5" w:rsidR="00874137" w:rsidRPr="009E3227" w:rsidRDefault="00874137" w:rsidP="00874137">
      <w:pPr>
        <w:spacing w:line="300" w:lineRule="auto"/>
        <w:jc w:val="center"/>
        <w:rPr>
          <w:sz w:val="24"/>
        </w:rPr>
      </w:pPr>
      <w:r w:rsidRPr="009E3227">
        <w:rPr>
          <w:sz w:val="24"/>
        </w:rPr>
        <w:t>图</w:t>
      </w:r>
      <w:r w:rsidRPr="009E3227">
        <w:rPr>
          <w:sz w:val="24"/>
        </w:rPr>
        <w:t xml:space="preserve"> C.</w:t>
      </w:r>
      <w:r w:rsidR="00A936A2">
        <w:rPr>
          <w:sz w:val="24"/>
        </w:rPr>
        <w:t>8</w:t>
      </w:r>
      <w:r w:rsidRPr="009E3227">
        <w:rPr>
          <w:sz w:val="24"/>
        </w:rPr>
        <w:t xml:space="preserve"> </w:t>
      </w:r>
      <w:r w:rsidRPr="009E3227">
        <w:rPr>
          <w:sz w:val="24"/>
        </w:rPr>
        <w:t>每日采样数据上传报文格式</w:t>
      </w:r>
    </w:p>
    <w:p w14:paraId="75D45C6D" w14:textId="77777777" w:rsidR="00874137" w:rsidRPr="009E3227" w:rsidRDefault="00874137" w:rsidP="00E922B5">
      <w:pPr>
        <w:spacing w:line="300" w:lineRule="auto"/>
        <w:ind w:firstLineChars="200" w:firstLine="480"/>
        <w:rPr>
          <w:sz w:val="24"/>
        </w:rPr>
      </w:pPr>
      <w:r w:rsidRPr="009E3227">
        <w:rPr>
          <w:sz w:val="24"/>
        </w:rPr>
        <w:t>每日采样数据上传报文中各字段的含义如下：</w:t>
      </w:r>
    </w:p>
    <w:p w14:paraId="6EEABD14" w14:textId="1669935A"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3E648F4B" w14:textId="0ED19CC5"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采集模式</w:t>
      </w:r>
      <w:r w:rsidR="00874137" w:rsidRPr="009E3227">
        <w:rPr>
          <w:sz w:val="24"/>
        </w:rPr>
        <w:t>(sample mode)</w:t>
      </w:r>
      <w:r w:rsidR="00874137" w:rsidRPr="009E3227">
        <w:rPr>
          <w:sz w:val="24"/>
        </w:rPr>
        <w:t>：</w:t>
      </w:r>
      <w:r w:rsidR="00874137" w:rsidRPr="009E3227">
        <w:rPr>
          <w:sz w:val="24"/>
        </w:rPr>
        <w:t>“1”</w:t>
      </w:r>
      <w:r w:rsidR="00874137" w:rsidRPr="009E3227">
        <w:rPr>
          <w:sz w:val="24"/>
        </w:rPr>
        <w:t>试片</w:t>
      </w:r>
      <w:r w:rsidR="00874137" w:rsidRPr="009E3227">
        <w:rPr>
          <w:sz w:val="24"/>
        </w:rPr>
        <w:t>RTC</w:t>
      </w:r>
      <w:r w:rsidR="00874137" w:rsidRPr="009E3227">
        <w:rPr>
          <w:sz w:val="24"/>
        </w:rPr>
        <w:t>通断，</w:t>
      </w:r>
      <w:r w:rsidR="00874137" w:rsidRPr="009E3227">
        <w:rPr>
          <w:sz w:val="24"/>
        </w:rPr>
        <w:t>“2”</w:t>
      </w:r>
      <w:r w:rsidR="00874137" w:rsidRPr="009E3227">
        <w:rPr>
          <w:sz w:val="24"/>
        </w:rPr>
        <w:t>试片</w:t>
      </w:r>
      <w:r w:rsidR="00874137" w:rsidRPr="009E3227">
        <w:rPr>
          <w:sz w:val="24"/>
        </w:rPr>
        <w:t>GPS</w:t>
      </w:r>
      <w:r w:rsidR="00874137" w:rsidRPr="009E3227">
        <w:rPr>
          <w:sz w:val="24"/>
        </w:rPr>
        <w:t>通断，</w:t>
      </w:r>
      <w:r w:rsidR="00874137" w:rsidRPr="009E3227">
        <w:rPr>
          <w:sz w:val="24"/>
        </w:rPr>
        <w:t>“3”</w:t>
      </w:r>
      <w:r w:rsidR="00874137" w:rsidRPr="009E3227">
        <w:rPr>
          <w:sz w:val="24"/>
        </w:rPr>
        <w:t>配合恒电位仪</w:t>
      </w:r>
      <w:r w:rsidR="00874137" w:rsidRPr="009E3227">
        <w:rPr>
          <w:sz w:val="24"/>
        </w:rPr>
        <w:t>GPS</w:t>
      </w:r>
      <w:r w:rsidR="00874137" w:rsidRPr="009E3227">
        <w:rPr>
          <w:sz w:val="24"/>
        </w:rPr>
        <w:t>通断，其他未定义，占</w:t>
      </w:r>
      <w:r w:rsidR="00874137" w:rsidRPr="009E3227">
        <w:rPr>
          <w:sz w:val="24"/>
        </w:rPr>
        <w:t>1</w:t>
      </w:r>
      <w:r w:rsidR="00874137" w:rsidRPr="009E3227">
        <w:rPr>
          <w:sz w:val="24"/>
        </w:rPr>
        <w:t>字节</w:t>
      </w:r>
      <w:r>
        <w:rPr>
          <w:sz w:val="24"/>
        </w:rPr>
        <w:t>；</w:t>
      </w:r>
    </w:p>
    <w:p w14:paraId="32DA00CC" w14:textId="071E8BB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数据类型</w:t>
      </w:r>
      <w:r w:rsidR="00874137" w:rsidRPr="009E3227">
        <w:rPr>
          <w:sz w:val="24"/>
        </w:rPr>
        <w:t>(data type)</w:t>
      </w:r>
      <w:r w:rsidR="00874137" w:rsidRPr="009E3227">
        <w:rPr>
          <w:sz w:val="24"/>
        </w:rPr>
        <w:t>：</w:t>
      </w:r>
      <w:r w:rsidR="00874137" w:rsidRPr="009E3227">
        <w:rPr>
          <w:sz w:val="24"/>
        </w:rPr>
        <w:t>“1”</w:t>
      </w:r>
      <w:r w:rsidR="00874137" w:rsidRPr="009E3227">
        <w:rPr>
          <w:sz w:val="24"/>
        </w:rPr>
        <w:t>每日采样数据，</w:t>
      </w:r>
      <w:r w:rsidR="00874137" w:rsidRPr="009E3227">
        <w:rPr>
          <w:sz w:val="24"/>
        </w:rPr>
        <w:t>“2”</w:t>
      </w:r>
      <w:r w:rsidR="00874137" w:rsidRPr="009E3227">
        <w:rPr>
          <w:sz w:val="24"/>
        </w:rPr>
        <w:t>报警触发数据，其他未定义，占</w:t>
      </w:r>
      <w:r w:rsidR="00874137" w:rsidRPr="009E3227">
        <w:rPr>
          <w:sz w:val="24"/>
        </w:rPr>
        <w:t>1</w:t>
      </w:r>
      <w:r w:rsidR="00874137" w:rsidRPr="009E3227">
        <w:rPr>
          <w:sz w:val="24"/>
        </w:rPr>
        <w:t>字节</w:t>
      </w:r>
      <w:r>
        <w:rPr>
          <w:sz w:val="24"/>
        </w:rPr>
        <w:t>；</w:t>
      </w:r>
    </w:p>
    <w:p w14:paraId="705D4FB3" w14:textId="344C7A3C"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记录索引</w:t>
      </w:r>
      <w:r w:rsidR="00874137" w:rsidRPr="009E3227">
        <w:rPr>
          <w:sz w:val="24"/>
        </w:rPr>
        <w:t>(index)</w:t>
      </w:r>
      <w:r w:rsidR="00874137" w:rsidRPr="009E3227">
        <w:rPr>
          <w:sz w:val="24"/>
        </w:rPr>
        <w:t>：占</w:t>
      </w:r>
      <w:r w:rsidR="00874137" w:rsidRPr="009E3227">
        <w:rPr>
          <w:sz w:val="24"/>
        </w:rPr>
        <w:t>4</w:t>
      </w:r>
      <w:r w:rsidR="00874137" w:rsidRPr="009E3227">
        <w:rPr>
          <w:sz w:val="24"/>
        </w:rPr>
        <w:t>字节，每日采样数据或报警触发数据的索引号</w:t>
      </w:r>
      <w:r>
        <w:rPr>
          <w:sz w:val="24"/>
        </w:rPr>
        <w:t>；</w:t>
      </w:r>
    </w:p>
    <w:p w14:paraId="46C76BB4" w14:textId="3C839F3B"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采样时间</w:t>
      </w:r>
      <w:r w:rsidR="00874137" w:rsidRPr="009E3227">
        <w:rPr>
          <w:sz w:val="24"/>
        </w:rPr>
        <w:t>(sample time)</w:t>
      </w:r>
      <w:r w:rsidR="00874137" w:rsidRPr="009E3227">
        <w:rPr>
          <w:sz w:val="24"/>
        </w:rPr>
        <w:t>：占</w:t>
      </w:r>
      <w:r w:rsidR="00874137" w:rsidRPr="009E3227">
        <w:rPr>
          <w:sz w:val="24"/>
        </w:rPr>
        <w:t>7</w:t>
      </w:r>
      <w:r w:rsidR="00874137" w:rsidRPr="009E3227">
        <w:rPr>
          <w:sz w:val="24"/>
        </w:rPr>
        <w:t>字节，年为</w:t>
      </w:r>
      <w:r w:rsidR="00874137" w:rsidRPr="009E3227">
        <w:rPr>
          <w:sz w:val="24"/>
        </w:rPr>
        <w:t>2</w:t>
      </w:r>
      <w:r w:rsidR="00874137" w:rsidRPr="009E3227">
        <w:rPr>
          <w:sz w:val="24"/>
        </w:rPr>
        <w:t>字节，月日时分秒为</w:t>
      </w:r>
      <w:r w:rsidR="00874137" w:rsidRPr="009E3227">
        <w:rPr>
          <w:sz w:val="24"/>
        </w:rPr>
        <w:t>1</w:t>
      </w:r>
      <w:r w:rsidR="00874137" w:rsidRPr="009E3227">
        <w:rPr>
          <w:sz w:val="24"/>
        </w:rPr>
        <w:t>字节</w:t>
      </w:r>
      <w:r>
        <w:rPr>
          <w:sz w:val="24"/>
        </w:rPr>
        <w:t>；</w:t>
      </w:r>
    </w:p>
    <w:p w14:paraId="6B7BC4F6" w14:textId="7BB16AD2"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信号质量</w:t>
      </w:r>
      <w:r w:rsidR="00874137" w:rsidRPr="009E3227">
        <w:rPr>
          <w:sz w:val="24"/>
        </w:rPr>
        <w:t>(signal quality)</w:t>
      </w:r>
      <w:r w:rsidR="00874137" w:rsidRPr="009E3227">
        <w:rPr>
          <w:sz w:val="24"/>
        </w:rPr>
        <w:t>：占</w:t>
      </w:r>
      <w:r w:rsidR="00874137" w:rsidRPr="009E3227">
        <w:rPr>
          <w:sz w:val="24"/>
        </w:rPr>
        <w:t>1</w:t>
      </w:r>
      <w:r w:rsidR="00874137" w:rsidRPr="009E3227">
        <w:rPr>
          <w:sz w:val="24"/>
        </w:rPr>
        <w:t>字节，数值范围</w:t>
      </w:r>
      <w:r w:rsidR="00874137" w:rsidRPr="009E3227">
        <w:rPr>
          <w:sz w:val="24"/>
        </w:rPr>
        <w:t>:0</w:t>
      </w:r>
      <w:r w:rsidR="00874137" w:rsidRPr="009E3227">
        <w:rPr>
          <w:sz w:val="24"/>
        </w:rPr>
        <w:t>～</w:t>
      </w:r>
      <w:r w:rsidR="00874137" w:rsidRPr="009E3227">
        <w:rPr>
          <w:sz w:val="24"/>
        </w:rPr>
        <w:t>31</w:t>
      </w:r>
      <w:r>
        <w:rPr>
          <w:sz w:val="24"/>
        </w:rPr>
        <w:t>；</w:t>
      </w:r>
    </w:p>
    <w:p w14:paraId="063FF2C7" w14:textId="444C3E05"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通电电位：占</w:t>
      </w:r>
      <w:r w:rsidR="00874137" w:rsidRPr="009E3227">
        <w:rPr>
          <w:sz w:val="24"/>
        </w:rPr>
        <w:t>4</w:t>
      </w:r>
      <w:r w:rsidR="00874137" w:rsidRPr="009E3227">
        <w:rPr>
          <w:sz w:val="24"/>
        </w:rPr>
        <w:t>字节，浮点型，单位为</w:t>
      </w:r>
      <w:r w:rsidR="00874137" w:rsidRPr="009E3227">
        <w:rPr>
          <w:sz w:val="24"/>
        </w:rPr>
        <w:t>V</w:t>
      </w:r>
      <w:r>
        <w:rPr>
          <w:sz w:val="24"/>
        </w:rPr>
        <w:t>；</w:t>
      </w:r>
    </w:p>
    <w:p w14:paraId="5E5174DD" w14:textId="1F1625B7"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交流干扰电压：占</w:t>
      </w:r>
      <w:r w:rsidR="00874137" w:rsidRPr="009E3227">
        <w:rPr>
          <w:sz w:val="24"/>
        </w:rPr>
        <w:t>4</w:t>
      </w:r>
      <w:r w:rsidR="00874137" w:rsidRPr="009E3227">
        <w:rPr>
          <w:sz w:val="24"/>
        </w:rPr>
        <w:t>字节，浮点型，单位为</w:t>
      </w:r>
      <w:r w:rsidR="00874137" w:rsidRPr="009E3227">
        <w:rPr>
          <w:sz w:val="24"/>
        </w:rPr>
        <w:t>V</w:t>
      </w:r>
      <w:r>
        <w:rPr>
          <w:sz w:val="24"/>
        </w:rPr>
        <w:t>；</w:t>
      </w:r>
    </w:p>
    <w:p w14:paraId="75FD2171" w14:textId="4BE7639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极化试片直流电流：占</w:t>
      </w:r>
      <w:r w:rsidR="00874137" w:rsidRPr="009E3227">
        <w:rPr>
          <w:sz w:val="24"/>
        </w:rPr>
        <w:t>4</w:t>
      </w:r>
      <w:r w:rsidR="00874137" w:rsidRPr="009E3227">
        <w:rPr>
          <w:sz w:val="24"/>
        </w:rPr>
        <w:t>字节，浮点型，单位为</w:t>
      </w:r>
      <w:r w:rsidR="00874137" w:rsidRPr="009E3227">
        <w:rPr>
          <w:sz w:val="24"/>
        </w:rPr>
        <w:t>mA</w:t>
      </w:r>
      <w:r>
        <w:rPr>
          <w:sz w:val="24"/>
        </w:rPr>
        <w:t>；</w:t>
      </w:r>
    </w:p>
    <w:p w14:paraId="0AF8E01E" w14:textId="0D6A8971"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极化试</w:t>
      </w:r>
      <w:proofErr w:type="gramStart"/>
      <w:r w:rsidR="00874137" w:rsidRPr="009E3227">
        <w:rPr>
          <w:sz w:val="24"/>
        </w:rPr>
        <w:t>片交流</w:t>
      </w:r>
      <w:proofErr w:type="gramEnd"/>
      <w:r w:rsidR="00874137" w:rsidRPr="009E3227">
        <w:rPr>
          <w:sz w:val="24"/>
        </w:rPr>
        <w:t>电流：占</w:t>
      </w:r>
      <w:r w:rsidR="00874137" w:rsidRPr="009E3227">
        <w:rPr>
          <w:sz w:val="24"/>
        </w:rPr>
        <w:t>4</w:t>
      </w:r>
      <w:r w:rsidR="00874137" w:rsidRPr="009E3227">
        <w:rPr>
          <w:sz w:val="24"/>
        </w:rPr>
        <w:t>字节，浮点型，单位为</w:t>
      </w:r>
      <w:r w:rsidR="00874137" w:rsidRPr="009E3227">
        <w:rPr>
          <w:sz w:val="24"/>
        </w:rPr>
        <w:t>mA</w:t>
      </w:r>
      <w:r>
        <w:rPr>
          <w:sz w:val="24"/>
        </w:rPr>
        <w:t>；</w:t>
      </w:r>
    </w:p>
    <w:p w14:paraId="08BAA051" w14:textId="3FD5AD92"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交流试片直流电流：占</w:t>
      </w:r>
      <w:r w:rsidR="00874137" w:rsidRPr="009E3227">
        <w:rPr>
          <w:sz w:val="24"/>
        </w:rPr>
        <w:t>4</w:t>
      </w:r>
      <w:r w:rsidR="00874137" w:rsidRPr="009E3227">
        <w:rPr>
          <w:sz w:val="24"/>
        </w:rPr>
        <w:t>字节，浮点型，单位为</w:t>
      </w:r>
      <w:r w:rsidR="00874137" w:rsidRPr="009E3227">
        <w:rPr>
          <w:sz w:val="24"/>
        </w:rPr>
        <w:t>mA</w:t>
      </w:r>
      <w:r>
        <w:rPr>
          <w:sz w:val="24"/>
        </w:rPr>
        <w:t>；</w:t>
      </w:r>
    </w:p>
    <w:p w14:paraId="7AA4E67D" w14:textId="11B7C6F9"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交流试</w:t>
      </w:r>
      <w:proofErr w:type="gramStart"/>
      <w:r w:rsidR="00874137" w:rsidRPr="009E3227">
        <w:rPr>
          <w:sz w:val="24"/>
        </w:rPr>
        <w:t>片交流</w:t>
      </w:r>
      <w:proofErr w:type="gramEnd"/>
      <w:r w:rsidR="00874137" w:rsidRPr="009E3227">
        <w:rPr>
          <w:sz w:val="24"/>
        </w:rPr>
        <w:t>电流：占</w:t>
      </w:r>
      <w:r w:rsidR="00874137" w:rsidRPr="009E3227">
        <w:rPr>
          <w:sz w:val="24"/>
        </w:rPr>
        <w:t>4</w:t>
      </w:r>
      <w:r w:rsidR="00874137" w:rsidRPr="009E3227">
        <w:rPr>
          <w:sz w:val="24"/>
        </w:rPr>
        <w:t>字节，浮点型，单位为</w:t>
      </w:r>
      <w:r w:rsidR="00874137" w:rsidRPr="009E3227">
        <w:rPr>
          <w:sz w:val="24"/>
        </w:rPr>
        <w:t>mA</w:t>
      </w:r>
      <w:r>
        <w:rPr>
          <w:sz w:val="24"/>
        </w:rPr>
        <w:t>；</w:t>
      </w:r>
    </w:p>
    <w:p w14:paraId="232B49EA" w14:textId="3A1DC5CC"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终端温度：占</w:t>
      </w:r>
      <w:r w:rsidR="00874137" w:rsidRPr="009E3227">
        <w:rPr>
          <w:sz w:val="24"/>
        </w:rPr>
        <w:t>4</w:t>
      </w:r>
      <w:r w:rsidR="00874137" w:rsidRPr="009E3227">
        <w:rPr>
          <w:sz w:val="24"/>
        </w:rPr>
        <w:t>字节，浮点型，单位为</w:t>
      </w:r>
      <w:r w:rsidR="00874137" w:rsidRPr="009E3227">
        <w:rPr>
          <w:sz w:val="24"/>
        </w:rPr>
        <w:t>℃</w:t>
      </w:r>
      <w:r>
        <w:rPr>
          <w:sz w:val="24"/>
        </w:rPr>
        <w:t>；</w:t>
      </w:r>
    </w:p>
    <w:p w14:paraId="4EBF5D44" w14:textId="02452C7B"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管道温度：占</w:t>
      </w:r>
      <w:r w:rsidR="00874137" w:rsidRPr="009E3227">
        <w:rPr>
          <w:sz w:val="24"/>
        </w:rPr>
        <w:t>4</w:t>
      </w:r>
      <w:r w:rsidR="00874137" w:rsidRPr="009E3227">
        <w:rPr>
          <w:sz w:val="24"/>
        </w:rPr>
        <w:t>字节，浮点型，单位为</w:t>
      </w:r>
      <w:r w:rsidR="00874137" w:rsidRPr="009E3227">
        <w:rPr>
          <w:sz w:val="24"/>
        </w:rPr>
        <w:t>℃</w:t>
      </w:r>
      <w:r>
        <w:rPr>
          <w:sz w:val="24"/>
        </w:rPr>
        <w:t>；</w:t>
      </w:r>
    </w:p>
    <w:p w14:paraId="1E69C994" w14:textId="40C70D41" w:rsidR="00874137" w:rsidRPr="009E3227" w:rsidRDefault="00A936A2" w:rsidP="0044628B">
      <w:pPr>
        <w:spacing w:line="300" w:lineRule="auto"/>
        <w:ind w:firstLineChars="200" w:firstLine="480"/>
        <w:rPr>
          <w:sz w:val="24"/>
        </w:rPr>
      </w:pPr>
      <w:r>
        <w:rPr>
          <w:rFonts w:hint="eastAsia"/>
          <w:sz w:val="24"/>
        </w:rPr>
        <w:lastRenderedPageBreak/>
        <w:t>——</w:t>
      </w:r>
      <w:r w:rsidR="00874137" w:rsidRPr="009E3227">
        <w:rPr>
          <w:sz w:val="24"/>
        </w:rPr>
        <w:t>土壤温度：占</w:t>
      </w:r>
      <w:r w:rsidR="00874137" w:rsidRPr="009E3227">
        <w:rPr>
          <w:sz w:val="24"/>
        </w:rPr>
        <w:t>4</w:t>
      </w:r>
      <w:r w:rsidR="00874137" w:rsidRPr="009E3227">
        <w:rPr>
          <w:sz w:val="24"/>
        </w:rPr>
        <w:t>字节，浮点型，单位为</w:t>
      </w:r>
      <w:r w:rsidR="00874137" w:rsidRPr="009E3227">
        <w:rPr>
          <w:sz w:val="24"/>
        </w:rPr>
        <w:t>℃</w:t>
      </w:r>
      <w:r>
        <w:rPr>
          <w:sz w:val="24"/>
        </w:rPr>
        <w:t>；</w:t>
      </w:r>
    </w:p>
    <w:p w14:paraId="5B66FE5E" w14:textId="4D6EE88A"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土壤电导率：占</w:t>
      </w:r>
      <w:r w:rsidR="00874137" w:rsidRPr="009E3227">
        <w:rPr>
          <w:sz w:val="24"/>
        </w:rPr>
        <w:t>4</w:t>
      </w:r>
      <w:r w:rsidR="00874137" w:rsidRPr="009E3227">
        <w:rPr>
          <w:sz w:val="24"/>
        </w:rPr>
        <w:t>字节，浮点型，单位为</w:t>
      </w:r>
      <w:r w:rsidR="00874137" w:rsidRPr="009E3227">
        <w:rPr>
          <w:sz w:val="24"/>
        </w:rPr>
        <w:t>S/m</w:t>
      </w:r>
      <w:r>
        <w:rPr>
          <w:sz w:val="24"/>
        </w:rPr>
        <w:t>；</w:t>
      </w:r>
    </w:p>
    <w:p w14:paraId="1939408E" w14:textId="38A0744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土壤水分百分比：占</w:t>
      </w:r>
      <w:r w:rsidR="00874137" w:rsidRPr="009E3227">
        <w:rPr>
          <w:sz w:val="24"/>
        </w:rPr>
        <w:t>4</w:t>
      </w:r>
      <w:r w:rsidR="00874137" w:rsidRPr="009E3227">
        <w:rPr>
          <w:sz w:val="24"/>
        </w:rPr>
        <w:t>字节，浮点型</w:t>
      </w:r>
      <w:r>
        <w:rPr>
          <w:sz w:val="24"/>
        </w:rPr>
        <w:t>；</w:t>
      </w:r>
    </w:p>
    <w:p w14:paraId="446E4A59" w14:textId="6AE566F7"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ER</w:t>
      </w:r>
      <w:r w:rsidR="00874137" w:rsidRPr="009E3227">
        <w:rPr>
          <w:sz w:val="24"/>
        </w:rPr>
        <w:t>腐蚀电阻：占</w:t>
      </w:r>
      <w:r w:rsidR="00874137" w:rsidRPr="009E3227">
        <w:rPr>
          <w:sz w:val="24"/>
        </w:rPr>
        <w:t>4</w:t>
      </w:r>
      <w:r w:rsidR="00874137" w:rsidRPr="009E3227">
        <w:rPr>
          <w:sz w:val="24"/>
        </w:rPr>
        <w:t>字节，浮点型，单位为</w:t>
      </w:r>
      <w:proofErr w:type="spellStart"/>
      <w:r w:rsidR="00874137" w:rsidRPr="009E3227">
        <w:rPr>
          <w:sz w:val="24"/>
        </w:rPr>
        <w:t>mΩ</w:t>
      </w:r>
      <w:proofErr w:type="spellEnd"/>
      <w:r>
        <w:rPr>
          <w:sz w:val="24"/>
        </w:rPr>
        <w:t>；</w:t>
      </w:r>
    </w:p>
    <w:p w14:paraId="56270C1A" w14:textId="49507C93"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ER</w:t>
      </w:r>
      <w:r w:rsidR="00874137" w:rsidRPr="009E3227">
        <w:rPr>
          <w:sz w:val="24"/>
        </w:rPr>
        <w:t>参考电阻：占</w:t>
      </w:r>
      <w:r w:rsidR="00874137" w:rsidRPr="009E3227">
        <w:rPr>
          <w:sz w:val="24"/>
        </w:rPr>
        <w:t>4</w:t>
      </w:r>
      <w:r w:rsidR="00874137" w:rsidRPr="009E3227">
        <w:rPr>
          <w:sz w:val="24"/>
        </w:rPr>
        <w:t>字节，浮点型，单位为</w:t>
      </w:r>
      <w:proofErr w:type="spellStart"/>
      <w:r w:rsidR="00874137" w:rsidRPr="009E3227">
        <w:rPr>
          <w:sz w:val="24"/>
        </w:rPr>
        <w:t>mΩ</w:t>
      </w:r>
      <w:proofErr w:type="spellEnd"/>
      <w:r>
        <w:rPr>
          <w:sz w:val="24"/>
        </w:rPr>
        <w:t>；</w:t>
      </w:r>
    </w:p>
    <w:p w14:paraId="33081E22" w14:textId="2715907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终端电池电压：占</w:t>
      </w:r>
      <w:r w:rsidR="00874137" w:rsidRPr="009E3227">
        <w:rPr>
          <w:sz w:val="24"/>
        </w:rPr>
        <w:t>4</w:t>
      </w:r>
      <w:r w:rsidR="00874137" w:rsidRPr="009E3227">
        <w:rPr>
          <w:sz w:val="24"/>
        </w:rPr>
        <w:t>字节，浮点型，单位为</w:t>
      </w:r>
      <w:r w:rsidR="00874137" w:rsidRPr="009E3227">
        <w:rPr>
          <w:sz w:val="24"/>
        </w:rPr>
        <w:t>V</w:t>
      </w:r>
      <w:r>
        <w:rPr>
          <w:sz w:val="24"/>
        </w:rPr>
        <w:t>；</w:t>
      </w:r>
    </w:p>
    <w:p w14:paraId="5978CC47" w14:textId="1130476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终端剩余电池电量百分比：占</w:t>
      </w:r>
      <w:r w:rsidR="00874137" w:rsidRPr="009E3227">
        <w:rPr>
          <w:sz w:val="24"/>
        </w:rPr>
        <w:t>4</w:t>
      </w:r>
      <w:r w:rsidR="00874137" w:rsidRPr="009E3227">
        <w:rPr>
          <w:sz w:val="24"/>
        </w:rPr>
        <w:t>字节，浮点型</w:t>
      </w:r>
      <w:r>
        <w:rPr>
          <w:sz w:val="24"/>
        </w:rPr>
        <w:t>；</w:t>
      </w:r>
    </w:p>
    <w:p w14:paraId="0A41960A" w14:textId="3B42645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20*4+2</w:t>
      </w:r>
      <w:r w:rsidR="00874137" w:rsidRPr="009E3227">
        <w:rPr>
          <w:sz w:val="24"/>
        </w:rPr>
        <w:t>字节，固定为</w:t>
      </w:r>
      <w:r w:rsidR="00874137" w:rsidRPr="009E3227">
        <w:rPr>
          <w:sz w:val="24"/>
        </w:rPr>
        <w:t>0</w:t>
      </w:r>
      <w:r>
        <w:rPr>
          <w:sz w:val="24"/>
        </w:rPr>
        <w:t>；</w:t>
      </w:r>
    </w:p>
    <w:p w14:paraId="1125B3BC" w14:textId="692919E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纬度标识</w:t>
      </w:r>
      <w:r w:rsidR="00874137" w:rsidRPr="009E3227">
        <w:rPr>
          <w:sz w:val="24"/>
        </w:rPr>
        <w:t>(latitude indicator)</w:t>
      </w:r>
      <w:r w:rsidR="00874137" w:rsidRPr="009E3227">
        <w:rPr>
          <w:sz w:val="24"/>
        </w:rPr>
        <w:t>：</w:t>
      </w:r>
      <w:r w:rsidR="00874137" w:rsidRPr="009E3227">
        <w:rPr>
          <w:sz w:val="24"/>
        </w:rPr>
        <w:t>“N”</w:t>
      </w:r>
      <w:r w:rsidR="00874137" w:rsidRPr="009E3227">
        <w:rPr>
          <w:sz w:val="24"/>
        </w:rPr>
        <w:t>表示北纬</w:t>
      </w:r>
      <w:r w:rsidR="00874137" w:rsidRPr="009E3227">
        <w:rPr>
          <w:sz w:val="24"/>
        </w:rPr>
        <w:t>.“S”</w:t>
      </w:r>
      <w:r w:rsidR="00874137" w:rsidRPr="009E3227">
        <w:rPr>
          <w:sz w:val="24"/>
        </w:rPr>
        <w:t>表示南纬，占</w:t>
      </w:r>
      <w:r w:rsidR="00874137" w:rsidRPr="009E3227">
        <w:rPr>
          <w:sz w:val="24"/>
        </w:rPr>
        <w:t>1</w:t>
      </w:r>
      <w:r w:rsidR="00874137" w:rsidRPr="009E3227">
        <w:rPr>
          <w:sz w:val="24"/>
        </w:rPr>
        <w:t>个字节</w:t>
      </w:r>
      <w:r>
        <w:rPr>
          <w:sz w:val="24"/>
        </w:rPr>
        <w:t>；</w:t>
      </w:r>
    </w:p>
    <w:p w14:paraId="6E6CEC51" w14:textId="1E34EACC"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经度标识</w:t>
      </w:r>
      <w:r w:rsidR="00874137" w:rsidRPr="009E3227">
        <w:rPr>
          <w:sz w:val="24"/>
        </w:rPr>
        <w:t>(longitude indicator)</w:t>
      </w:r>
      <w:r w:rsidR="00874137" w:rsidRPr="009E3227">
        <w:rPr>
          <w:sz w:val="24"/>
        </w:rPr>
        <w:t>：</w:t>
      </w:r>
      <w:r w:rsidR="00874137" w:rsidRPr="009E3227">
        <w:rPr>
          <w:sz w:val="24"/>
        </w:rPr>
        <w:t>“E”</w:t>
      </w:r>
      <w:r w:rsidR="00874137" w:rsidRPr="009E3227">
        <w:rPr>
          <w:sz w:val="24"/>
        </w:rPr>
        <w:t>表示东经</w:t>
      </w:r>
      <w:r w:rsidR="00874137" w:rsidRPr="009E3227">
        <w:rPr>
          <w:sz w:val="24"/>
        </w:rPr>
        <w:t>.“W”</w:t>
      </w:r>
      <w:r w:rsidR="00874137" w:rsidRPr="009E3227">
        <w:rPr>
          <w:sz w:val="24"/>
        </w:rPr>
        <w:t>表示西经，占</w:t>
      </w:r>
      <w:r w:rsidR="00874137" w:rsidRPr="009E3227">
        <w:rPr>
          <w:sz w:val="24"/>
        </w:rPr>
        <w:t>1</w:t>
      </w:r>
      <w:r w:rsidR="00874137" w:rsidRPr="009E3227">
        <w:rPr>
          <w:sz w:val="24"/>
        </w:rPr>
        <w:t>个字节</w:t>
      </w:r>
      <w:r>
        <w:rPr>
          <w:sz w:val="24"/>
        </w:rPr>
        <w:t>；</w:t>
      </w:r>
    </w:p>
    <w:p w14:paraId="63B2C208" w14:textId="44EB5137"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纬度坐标</w:t>
      </w:r>
      <w:r w:rsidR="00874137" w:rsidRPr="009E3227">
        <w:rPr>
          <w:sz w:val="24"/>
        </w:rPr>
        <w:t>(latitude coordinate)</w:t>
      </w:r>
      <w:r w:rsidR="00874137" w:rsidRPr="009E3227">
        <w:rPr>
          <w:sz w:val="24"/>
        </w:rPr>
        <w:t>：双精度浮点型，格式</w:t>
      </w:r>
      <w:proofErr w:type="spellStart"/>
      <w:r w:rsidR="00874137" w:rsidRPr="009E3227">
        <w:rPr>
          <w:sz w:val="24"/>
        </w:rPr>
        <w:t>dddmm.mmmm</w:t>
      </w:r>
      <w:proofErr w:type="spellEnd"/>
      <w:r w:rsidR="00874137" w:rsidRPr="009E3227">
        <w:rPr>
          <w:sz w:val="24"/>
        </w:rPr>
        <w:t>，占</w:t>
      </w:r>
      <w:r w:rsidR="00874137" w:rsidRPr="009E3227">
        <w:rPr>
          <w:sz w:val="24"/>
        </w:rPr>
        <w:t>8</w:t>
      </w:r>
      <w:r w:rsidR="00874137" w:rsidRPr="009E3227">
        <w:rPr>
          <w:sz w:val="24"/>
        </w:rPr>
        <w:t>个字节</w:t>
      </w:r>
      <w:r>
        <w:rPr>
          <w:sz w:val="24"/>
        </w:rPr>
        <w:t>；</w:t>
      </w:r>
    </w:p>
    <w:p w14:paraId="5BCA883E" w14:textId="5A143ADB"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经度坐标</w:t>
      </w:r>
      <w:r w:rsidR="00874137" w:rsidRPr="009E3227">
        <w:rPr>
          <w:sz w:val="24"/>
        </w:rPr>
        <w:t>(Longitude coordinate)</w:t>
      </w:r>
      <w:r w:rsidR="00874137" w:rsidRPr="009E3227">
        <w:rPr>
          <w:sz w:val="24"/>
        </w:rPr>
        <w:t>：双精度浮点型，格式</w:t>
      </w:r>
      <w:proofErr w:type="spellStart"/>
      <w:r w:rsidR="00874137" w:rsidRPr="009E3227">
        <w:rPr>
          <w:sz w:val="24"/>
        </w:rPr>
        <w:t>dddmm.mmmm</w:t>
      </w:r>
      <w:proofErr w:type="spellEnd"/>
      <w:r w:rsidR="00874137" w:rsidRPr="009E3227">
        <w:rPr>
          <w:sz w:val="24"/>
        </w:rPr>
        <w:t>，占</w:t>
      </w:r>
      <w:r w:rsidR="00874137" w:rsidRPr="009E3227">
        <w:rPr>
          <w:sz w:val="24"/>
        </w:rPr>
        <w:t>8</w:t>
      </w:r>
      <w:r w:rsidR="00874137" w:rsidRPr="009E3227">
        <w:rPr>
          <w:sz w:val="24"/>
        </w:rPr>
        <w:t>个字节</w:t>
      </w:r>
      <w:r>
        <w:rPr>
          <w:sz w:val="24"/>
        </w:rPr>
        <w:t>；</w:t>
      </w:r>
    </w:p>
    <w:p w14:paraId="03D99C7A" w14:textId="60AEEE62" w:rsidR="00874137" w:rsidRPr="009E3227" w:rsidRDefault="00874137" w:rsidP="00E922B5">
      <w:pPr>
        <w:spacing w:line="300" w:lineRule="auto"/>
        <w:ind w:firstLineChars="200" w:firstLine="480"/>
        <w:rPr>
          <w:sz w:val="24"/>
        </w:rPr>
      </w:pPr>
      <w:r w:rsidRPr="009E3227">
        <w:rPr>
          <w:sz w:val="24"/>
        </w:rPr>
        <w:t>服务器应答每日采样数据上传报文格式见图</w:t>
      </w:r>
      <w:r w:rsidRPr="009E3227">
        <w:rPr>
          <w:sz w:val="24"/>
        </w:rPr>
        <w:t xml:space="preserve"> C.</w:t>
      </w:r>
      <w:r w:rsidR="00A936A2">
        <w:rPr>
          <w:sz w:val="24"/>
        </w:rPr>
        <w:t>9</w:t>
      </w:r>
      <w:r w:rsidR="00A936A2">
        <w:rPr>
          <w:rFonts w:hint="eastAsia"/>
          <w:sz w:val="24"/>
        </w:rPr>
        <w:t>。</w:t>
      </w:r>
    </w:p>
    <w:tbl>
      <w:tblPr>
        <w:tblW w:w="0" w:type="auto"/>
        <w:jc w:val="center"/>
        <w:tblLook w:val="04A0" w:firstRow="1" w:lastRow="0" w:firstColumn="1" w:lastColumn="0" w:noHBand="0" w:noVBand="1"/>
      </w:tblPr>
      <w:tblGrid>
        <w:gridCol w:w="1134"/>
        <w:gridCol w:w="1134"/>
        <w:gridCol w:w="1134"/>
        <w:gridCol w:w="1134"/>
      </w:tblGrid>
      <w:tr w:rsidR="009E3227" w:rsidRPr="009E3227" w14:paraId="02EF63FE" w14:textId="77777777" w:rsidTr="000B2DA6">
        <w:trPr>
          <w:jc w:val="center"/>
        </w:trPr>
        <w:tc>
          <w:tcPr>
            <w:tcW w:w="1134" w:type="dxa"/>
            <w:tcBorders>
              <w:top w:val="nil"/>
              <w:left w:val="nil"/>
              <w:bottom w:val="single" w:sz="4" w:space="0" w:color="auto"/>
              <w:right w:val="nil"/>
            </w:tcBorders>
          </w:tcPr>
          <w:p w14:paraId="4E54A1A7"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FCA5963"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30D3FD03"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4F9E31F5"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6AC39E81"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34DBAE8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45440" behindDoc="0" locked="0" layoutInCell="1" allowOverlap="1" wp14:anchorId="6B27442E" wp14:editId="21995FBF">
                      <wp:simplePos x="0" y="0"/>
                      <wp:positionH relativeFrom="column">
                        <wp:posOffset>-67945</wp:posOffset>
                      </wp:positionH>
                      <wp:positionV relativeFrom="paragraph">
                        <wp:posOffset>245745</wp:posOffset>
                      </wp:positionV>
                      <wp:extent cx="2879725" cy="2540"/>
                      <wp:effectExtent l="0" t="0" r="0" b="0"/>
                      <wp:wrapNone/>
                      <wp:docPr id="53" name="直接连接符 53"/>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843FA2A" id="直接连接符 53" o:spid="_x0000_s1026" style="position:absolute;left:0;text-align:left;flip:y;z-index:251645440;visibility:visible;mso-wrap-style:square;mso-wrap-distance-left:9pt;mso-wrap-distance-top:0;mso-wrap-distance-right:9pt;mso-wrap-distance-bottom:0;mso-position-horizontal:absolute;mso-position-horizontal-relative:text;mso-position-vertical:absolute;mso-position-vertical-relative:text" from="-5.35pt,19.35pt" to="221.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" strokecolor="windowText" strokeweight=".5pt">
                      <v:stroke dashstyle="dash" joinstyle="miter"/>
                    </v:line>
                  </w:pict>
                </mc:Fallback>
              </mc:AlternateContent>
            </w:r>
          </w:p>
        </w:tc>
      </w:tr>
      <w:tr w:rsidR="009E3227" w:rsidRPr="009E3227" w14:paraId="5E794898" w14:textId="77777777" w:rsidTr="000B2DA6">
        <w:trPr>
          <w:trHeight w:val="308"/>
          <w:jc w:val="center"/>
        </w:trPr>
        <w:tc>
          <w:tcPr>
            <w:tcW w:w="4536" w:type="dxa"/>
            <w:gridSpan w:val="4"/>
            <w:tcBorders>
              <w:top w:val="nil"/>
              <w:left w:val="single" w:sz="4" w:space="0" w:color="auto"/>
              <w:bottom w:val="nil"/>
              <w:right w:val="single" w:sz="4" w:space="0" w:color="auto"/>
            </w:tcBorders>
          </w:tcPr>
          <w:p w14:paraId="6DA49872" w14:textId="77777777" w:rsidR="00874137" w:rsidRPr="009E3227" w:rsidRDefault="00874137" w:rsidP="00874137">
            <w:pPr>
              <w:spacing w:line="300" w:lineRule="auto"/>
              <w:jc w:val="center"/>
              <w:rPr>
                <w:sz w:val="18"/>
                <w:szCs w:val="18"/>
              </w:rPr>
            </w:pPr>
            <w:r w:rsidRPr="009E3227">
              <w:rPr>
                <w:sz w:val="18"/>
                <w:szCs w:val="18"/>
              </w:rPr>
              <w:t>报文公共首部</w:t>
            </w:r>
          </w:p>
        </w:tc>
      </w:tr>
      <w:tr w:rsidR="009E3227" w:rsidRPr="009E3227" w14:paraId="77703219"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6DE2E0BC"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51584" behindDoc="0" locked="0" layoutInCell="1" allowOverlap="1" wp14:anchorId="3F05494B" wp14:editId="13FAE5E6">
                      <wp:simplePos x="0" y="0"/>
                      <wp:positionH relativeFrom="column">
                        <wp:posOffset>-66040</wp:posOffset>
                      </wp:positionH>
                      <wp:positionV relativeFrom="paragraph">
                        <wp:posOffset>-2540</wp:posOffset>
                      </wp:positionV>
                      <wp:extent cx="1440180" cy="2540"/>
                      <wp:effectExtent l="0" t="0" r="0" b="0"/>
                      <wp:wrapNone/>
                      <wp:docPr id="54" name="直接连接符 54"/>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A070E3E" id="直接连接符 54" o:spid="_x0000_s1026" style="position:absolute;left:0;text-align:left;flip:y;z-index:251651584;visibility:visible;mso-wrap-style:square;mso-wrap-distance-left:9pt;mso-wrap-distance-top:0;mso-wrap-distance-right:9pt;mso-wrap-distance-bottom:0;mso-position-horizontal:absolute;mso-position-horizontal-relative:text;mso-position-vertical:absolute;mso-position-vertical-relative:text" from="-5.2pt,-.2pt" to="10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tcPr>
          <w:p w14:paraId="33D46D41"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5549558C" w14:textId="77777777" w:rsidTr="000B2DA6">
        <w:trPr>
          <w:jc w:val="center"/>
        </w:trPr>
        <w:tc>
          <w:tcPr>
            <w:tcW w:w="4536" w:type="dxa"/>
            <w:gridSpan w:val="4"/>
            <w:tcBorders>
              <w:top w:val="single" w:sz="4" w:space="0" w:color="auto"/>
              <w:left w:val="single" w:sz="4" w:space="0" w:color="auto"/>
              <w:bottom w:val="single" w:sz="4" w:space="0" w:color="auto"/>
              <w:right w:val="single" w:sz="4" w:space="0" w:color="auto"/>
            </w:tcBorders>
          </w:tcPr>
          <w:p w14:paraId="263EE0F8" w14:textId="77777777" w:rsidR="00874137" w:rsidRPr="009E3227" w:rsidRDefault="00874137" w:rsidP="00874137">
            <w:pPr>
              <w:spacing w:line="300" w:lineRule="auto"/>
              <w:jc w:val="center"/>
              <w:rPr>
                <w:sz w:val="18"/>
                <w:szCs w:val="18"/>
              </w:rPr>
            </w:pPr>
            <w:r w:rsidRPr="009E3227">
              <w:rPr>
                <w:sz w:val="18"/>
                <w:szCs w:val="18"/>
              </w:rPr>
              <w:t>记录索引</w:t>
            </w:r>
          </w:p>
        </w:tc>
      </w:tr>
    </w:tbl>
    <w:p w14:paraId="7963B253" w14:textId="2B5565CB" w:rsidR="00874137" w:rsidRPr="009E3227" w:rsidRDefault="00874137" w:rsidP="00874137">
      <w:pPr>
        <w:spacing w:line="300" w:lineRule="auto"/>
        <w:ind w:firstLineChars="200" w:firstLine="480"/>
        <w:jc w:val="center"/>
        <w:rPr>
          <w:sz w:val="24"/>
        </w:rPr>
      </w:pPr>
      <w:r w:rsidRPr="009E3227">
        <w:rPr>
          <w:sz w:val="24"/>
        </w:rPr>
        <w:t>图</w:t>
      </w:r>
      <w:r w:rsidRPr="009E3227">
        <w:rPr>
          <w:sz w:val="24"/>
        </w:rPr>
        <w:t xml:space="preserve"> C.</w:t>
      </w:r>
      <w:r w:rsidR="00A936A2">
        <w:rPr>
          <w:sz w:val="24"/>
        </w:rPr>
        <w:t>9</w:t>
      </w:r>
      <w:r w:rsidRPr="009E3227">
        <w:rPr>
          <w:sz w:val="24"/>
        </w:rPr>
        <w:t xml:space="preserve"> </w:t>
      </w:r>
      <w:r w:rsidRPr="009E3227">
        <w:rPr>
          <w:sz w:val="24"/>
        </w:rPr>
        <w:t>服务器应答每日采样数据上传报文</w:t>
      </w:r>
    </w:p>
    <w:p w14:paraId="00BD0B86"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6F6FC069" w14:textId="7CF445B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rFonts w:hint="eastAsia"/>
          <w:sz w:val="24"/>
        </w:rPr>
        <w:t>；</w:t>
      </w:r>
    </w:p>
    <w:p w14:paraId="2D3566D8" w14:textId="646BA42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rFonts w:hint="eastAsia"/>
          <w:sz w:val="24"/>
        </w:rPr>
        <w:t>；</w:t>
      </w:r>
    </w:p>
    <w:p w14:paraId="74B744A8" w14:textId="1EE0BA35"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记录索引</w:t>
      </w:r>
      <w:r w:rsidR="00874137" w:rsidRPr="009E3227">
        <w:rPr>
          <w:sz w:val="24"/>
        </w:rPr>
        <w:t>(index)</w:t>
      </w:r>
      <w:r w:rsidR="00874137" w:rsidRPr="009E3227">
        <w:rPr>
          <w:sz w:val="24"/>
        </w:rPr>
        <w:t>：占</w:t>
      </w:r>
      <w:r w:rsidR="00874137" w:rsidRPr="009E3227">
        <w:rPr>
          <w:sz w:val="24"/>
        </w:rPr>
        <w:t>4</w:t>
      </w:r>
      <w:r w:rsidR="00874137" w:rsidRPr="009E3227">
        <w:rPr>
          <w:sz w:val="24"/>
        </w:rPr>
        <w:t>字节，每日采样数据或报警触发数据的索引号。</w:t>
      </w:r>
    </w:p>
    <w:p w14:paraId="35D1D938" w14:textId="77777777" w:rsidR="00874137" w:rsidRPr="009E3227" w:rsidRDefault="00874137" w:rsidP="009C64A7">
      <w:pPr>
        <w:numPr>
          <w:ilvl w:val="3"/>
          <w:numId w:val="51"/>
        </w:numPr>
        <w:spacing w:line="300" w:lineRule="auto"/>
        <w:rPr>
          <w:sz w:val="24"/>
        </w:rPr>
      </w:pPr>
      <w:r w:rsidRPr="009E3227">
        <w:rPr>
          <w:sz w:val="24"/>
        </w:rPr>
        <w:t>连续采样上传通知</w:t>
      </w:r>
    </w:p>
    <w:p w14:paraId="4E86FA4E" w14:textId="2768DB0D" w:rsidR="00874137" w:rsidRPr="009E3227" w:rsidRDefault="00874137" w:rsidP="00E922B5">
      <w:pPr>
        <w:spacing w:line="300" w:lineRule="auto"/>
        <w:ind w:firstLineChars="200" w:firstLine="480"/>
        <w:rPr>
          <w:sz w:val="24"/>
        </w:rPr>
      </w:pPr>
      <w:r w:rsidRPr="009E3227">
        <w:rPr>
          <w:sz w:val="24"/>
        </w:rPr>
        <w:t>终端请求连续采样上</w:t>
      </w:r>
      <w:proofErr w:type="gramStart"/>
      <w:r w:rsidRPr="009E3227">
        <w:rPr>
          <w:sz w:val="24"/>
        </w:rPr>
        <w:t>传通知</w:t>
      </w:r>
      <w:proofErr w:type="gramEnd"/>
      <w:r w:rsidRPr="009E3227">
        <w:rPr>
          <w:sz w:val="24"/>
        </w:rPr>
        <w:t>报文见图</w:t>
      </w:r>
      <w:r w:rsidRPr="009E3227">
        <w:rPr>
          <w:sz w:val="24"/>
        </w:rPr>
        <w:t>C.</w:t>
      </w:r>
      <w:r w:rsidR="00A936A2">
        <w:rPr>
          <w:sz w:val="24"/>
        </w:rPr>
        <w:t>10</w:t>
      </w:r>
      <w:r w:rsidRPr="009E3227">
        <w:rPr>
          <w:sz w:val="24"/>
        </w:rPr>
        <w:t>所示，服务器应答报文采用公共首部。</w:t>
      </w:r>
    </w:p>
    <w:tbl>
      <w:tblPr>
        <w:tblW w:w="0" w:type="auto"/>
        <w:jc w:val="center"/>
        <w:tblLook w:val="04A0" w:firstRow="1" w:lastRow="0" w:firstColumn="1" w:lastColumn="0" w:noHBand="0" w:noVBand="1"/>
      </w:tblPr>
      <w:tblGrid>
        <w:gridCol w:w="1134"/>
        <w:gridCol w:w="1134"/>
        <w:gridCol w:w="1134"/>
        <w:gridCol w:w="1134"/>
      </w:tblGrid>
      <w:tr w:rsidR="009E3227" w:rsidRPr="009E3227" w14:paraId="56D27694" w14:textId="77777777" w:rsidTr="000B2DA6">
        <w:trPr>
          <w:jc w:val="center"/>
        </w:trPr>
        <w:tc>
          <w:tcPr>
            <w:tcW w:w="1134" w:type="dxa"/>
            <w:tcBorders>
              <w:top w:val="nil"/>
              <w:left w:val="nil"/>
              <w:bottom w:val="single" w:sz="4" w:space="0" w:color="auto"/>
              <w:right w:val="nil"/>
            </w:tcBorders>
          </w:tcPr>
          <w:p w14:paraId="2B3D6EAF"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6ECBFC13"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22925034"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621B9290"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401BFECB"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631BE48E" w14:textId="77777777" w:rsidR="00874137" w:rsidRPr="009E3227" w:rsidRDefault="00874137" w:rsidP="00874137">
            <w:pPr>
              <w:spacing w:line="300" w:lineRule="auto"/>
              <w:jc w:val="center"/>
              <w:rPr>
                <w:sz w:val="18"/>
                <w:szCs w:val="18"/>
              </w:rPr>
            </w:pPr>
          </w:p>
        </w:tc>
      </w:tr>
      <w:tr w:rsidR="009E3227" w:rsidRPr="009E3227" w14:paraId="65AE6CC9" w14:textId="77777777" w:rsidTr="000B2DA6">
        <w:trPr>
          <w:trHeight w:val="308"/>
          <w:jc w:val="center"/>
        </w:trPr>
        <w:tc>
          <w:tcPr>
            <w:tcW w:w="4536" w:type="dxa"/>
            <w:gridSpan w:val="4"/>
            <w:tcBorders>
              <w:top w:val="nil"/>
              <w:left w:val="single" w:sz="4" w:space="0" w:color="auto"/>
              <w:bottom w:val="nil"/>
              <w:right w:val="single" w:sz="4" w:space="0" w:color="auto"/>
            </w:tcBorders>
          </w:tcPr>
          <w:p w14:paraId="0D0A781B"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54656" behindDoc="0" locked="0" layoutInCell="1" allowOverlap="1" wp14:anchorId="6000A142" wp14:editId="1B527549">
                      <wp:simplePos x="0" y="0"/>
                      <wp:positionH relativeFrom="column">
                        <wp:posOffset>-67945</wp:posOffset>
                      </wp:positionH>
                      <wp:positionV relativeFrom="paragraph">
                        <wp:posOffset>1905</wp:posOffset>
                      </wp:positionV>
                      <wp:extent cx="2879725" cy="2540"/>
                      <wp:effectExtent l="0" t="0" r="0" b="0"/>
                      <wp:wrapNone/>
                      <wp:docPr id="55" name="直接连接符 55"/>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7FC4A45" id="直接连接符 55" o:spid="_x0000_s1026" style="position:absolute;left:0;text-align:left;flip:y;z-index:251654656;visibility:visible;mso-wrap-style:square;mso-wrap-distance-left:9pt;mso-wrap-distance-top:0;mso-wrap-distance-right:9pt;mso-wrap-distance-bottom:0;mso-position-horizontal:absolute;mso-position-horizontal-relative:text;mso-position-vertical:absolute;mso-position-vertical-relative:text" from="-5.35pt,.15pt" to="22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" strokecolor="windowText" strokeweight=".5pt">
                      <v:stroke dashstyle="dash" joinstyle="miter"/>
                    </v:line>
                  </w:pict>
                </mc:Fallback>
              </mc:AlternateContent>
            </w:r>
            <w:r w:rsidRPr="009E3227">
              <w:rPr>
                <w:sz w:val="18"/>
                <w:szCs w:val="18"/>
              </w:rPr>
              <w:t>报文公共首部</w:t>
            </w:r>
          </w:p>
        </w:tc>
      </w:tr>
      <w:tr w:rsidR="009E3227" w:rsidRPr="009E3227" w14:paraId="1CB96333"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6F905813"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57728" behindDoc="0" locked="0" layoutInCell="1" allowOverlap="1" wp14:anchorId="48E0D536" wp14:editId="456A24FF">
                      <wp:simplePos x="0" y="0"/>
                      <wp:positionH relativeFrom="column">
                        <wp:posOffset>-66040</wp:posOffset>
                      </wp:positionH>
                      <wp:positionV relativeFrom="paragraph">
                        <wp:posOffset>-3810</wp:posOffset>
                      </wp:positionV>
                      <wp:extent cx="1440180" cy="2540"/>
                      <wp:effectExtent l="0" t="0" r="0" b="0"/>
                      <wp:wrapNone/>
                      <wp:docPr id="56" name="直接连接符 56"/>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EB0ED51" id="直接连接符 56"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5.2pt,-.3pt" to="10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" strokecolor="windowText" strokeweight=".5pt">
                      <v:stroke dashstyle="dash" joinstyle="miter"/>
                    </v:lin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F8FB0D0" w14:textId="77777777" w:rsidR="00874137" w:rsidRPr="009E3227" w:rsidRDefault="00874137" w:rsidP="00874137">
            <w:pPr>
              <w:spacing w:line="300" w:lineRule="auto"/>
              <w:jc w:val="center"/>
              <w:rPr>
                <w:sz w:val="18"/>
                <w:szCs w:val="18"/>
              </w:rPr>
            </w:pPr>
            <w:r w:rsidRPr="009E3227">
              <w:rPr>
                <w:sz w:val="18"/>
                <w:szCs w:val="18"/>
              </w:rPr>
              <w:t>文件属性</w:t>
            </w:r>
          </w:p>
        </w:tc>
        <w:tc>
          <w:tcPr>
            <w:tcW w:w="1134" w:type="dxa"/>
            <w:tcBorders>
              <w:top w:val="single" w:sz="4" w:space="0" w:color="auto"/>
              <w:left w:val="single" w:sz="4" w:space="0" w:color="auto"/>
              <w:bottom w:val="nil"/>
              <w:right w:val="single" w:sz="4" w:space="0" w:color="auto"/>
            </w:tcBorders>
          </w:tcPr>
          <w:p w14:paraId="167EE23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63872" behindDoc="0" locked="0" layoutInCell="1" allowOverlap="1" wp14:anchorId="2C5C9A4B" wp14:editId="141A1C50">
                      <wp:simplePos x="0" y="0"/>
                      <wp:positionH relativeFrom="column">
                        <wp:posOffset>-66675</wp:posOffset>
                      </wp:positionH>
                      <wp:positionV relativeFrom="paragraph">
                        <wp:posOffset>247650</wp:posOffset>
                      </wp:positionV>
                      <wp:extent cx="720090" cy="2540"/>
                      <wp:effectExtent l="0" t="0" r="0" b="0"/>
                      <wp:wrapNone/>
                      <wp:docPr id="57" name="直接连接符 57"/>
                      <wp:cNvGraphicFramePr/>
                      <a:graphic xmlns:a="http://schemas.openxmlformats.org/drawingml/2006/main">
                        <a:graphicData uri="http://schemas.microsoft.com/office/word/2010/wordprocessingShape">
                          <wps:wsp>
                            <wps:cNvCnPr/>
                            <wps:spPr>
                              <a:xfrm flipV="1">
                                <a:off x="0" y="0"/>
                                <a:ext cx="72009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2A0CE62" id="直接连接符 57" o:spid="_x0000_s1026" style="position:absolute;left:0;text-align:left;flip:y;z-index:251663872;visibility:visible;mso-wrap-style:square;mso-wrap-distance-left:9pt;mso-wrap-distance-top:0;mso-wrap-distance-right:9pt;mso-wrap-distance-bottom:0;mso-position-horizontal:absolute;mso-position-horizontal-relative:text;mso-position-vertical:absolute;mso-position-vertical-relative:text" from="-5.25pt,19.5pt" to="51.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" strokecolor="windowText" strokeweight=".5pt">
                      <v:stroke dashstyle="dash" joinstyle="miter"/>
                    </v:line>
                  </w:pict>
                </mc:Fallback>
              </mc:AlternateContent>
            </w:r>
          </w:p>
        </w:tc>
      </w:tr>
      <w:tr w:rsidR="009E3227" w:rsidRPr="009E3227" w14:paraId="41F54AB4" w14:textId="77777777" w:rsidTr="000B2DA6">
        <w:trPr>
          <w:jc w:val="center"/>
        </w:trPr>
        <w:tc>
          <w:tcPr>
            <w:tcW w:w="4536" w:type="dxa"/>
            <w:gridSpan w:val="4"/>
            <w:tcBorders>
              <w:top w:val="nil"/>
              <w:left w:val="single" w:sz="4" w:space="0" w:color="auto"/>
              <w:bottom w:val="nil"/>
              <w:right w:val="single" w:sz="4" w:space="0" w:color="auto"/>
            </w:tcBorders>
          </w:tcPr>
          <w:p w14:paraId="0F1F61BD"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94592" behindDoc="0" locked="0" layoutInCell="1" allowOverlap="1" wp14:anchorId="1AF28D16" wp14:editId="48BCDC17">
                      <wp:simplePos x="0" y="0"/>
                      <wp:positionH relativeFrom="column">
                        <wp:posOffset>-69215</wp:posOffset>
                      </wp:positionH>
                      <wp:positionV relativeFrom="paragraph">
                        <wp:posOffset>247015</wp:posOffset>
                      </wp:positionV>
                      <wp:extent cx="2879725" cy="2540"/>
                      <wp:effectExtent l="0" t="0" r="0" b="0"/>
                      <wp:wrapNone/>
                      <wp:docPr id="89" name="直接连接符 89"/>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C5F5FBF" id="直接连接符 89" o:spid="_x0000_s1026" style="position:absolute;left:0;text-align:left;flip:y;z-index:251694592;visibility:visible;mso-wrap-style:square;mso-wrap-distance-left:9pt;mso-wrap-distance-top:0;mso-wrap-distance-right:9pt;mso-wrap-distance-bottom:0;mso-position-horizontal:absolute;mso-position-horizontal-relative:text;mso-position-vertical:absolute;mso-position-vertical-relative:text" from="-5.45pt,19.45pt" to="221.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" strokecolor="windowText" strokeweight=".5pt">
                      <v:stroke dashstyle="dash" joinstyle="miter"/>
                    </v:line>
                  </w:pict>
                </mc:Fallback>
              </mc:AlternateContent>
            </w:r>
          </w:p>
        </w:tc>
      </w:tr>
      <w:tr w:rsidR="009E3227" w:rsidRPr="009E3227" w14:paraId="79DBE14F" w14:textId="77777777" w:rsidTr="000B2DA6">
        <w:trPr>
          <w:jc w:val="center"/>
        </w:trPr>
        <w:tc>
          <w:tcPr>
            <w:tcW w:w="4536" w:type="dxa"/>
            <w:gridSpan w:val="4"/>
            <w:tcBorders>
              <w:top w:val="nil"/>
              <w:left w:val="single" w:sz="4" w:space="0" w:color="auto"/>
              <w:bottom w:val="nil"/>
              <w:right w:val="single" w:sz="4" w:space="0" w:color="auto"/>
            </w:tcBorders>
          </w:tcPr>
          <w:p w14:paraId="7A3FBA52"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97664" behindDoc="0" locked="0" layoutInCell="1" allowOverlap="1" wp14:anchorId="3E99D686" wp14:editId="10542C95">
                      <wp:simplePos x="0" y="0"/>
                      <wp:positionH relativeFrom="column">
                        <wp:posOffset>-70485</wp:posOffset>
                      </wp:positionH>
                      <wp:positionV relativeFrom="paragraph">
                        <wp:posOffset>248285</wp:posOffset>
                      </wp:positionV>
                      <wp:extent cx="2879725" cy="2540"/>
                      <wp:effectExtent l="0" t="0" r="0" b="0"/>
                      <wp:wrapNone/>
                      <wp:docPr id="91" name="直接连接符 91"/>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8DDB055" id="直接连接符 91" o:spid="_x0000_s1026" style="position:absolute;left:0;text-align:left;flip:y;z-index:251697664;visibility:visible;mso-wrap-style:square;mso-wrap-distance-left:9pt;mso-wrap-distance-top:0;mso-wrap-distance-right:9pt;mso-wrap-distance-bottom:0;mso-position-horizontal:absolute;mso-position-horizontal-relative:text;mso-position-vertical:absolute;mso-position-vertical-relative:text" from="-5.55pt,19.55pt" to="221.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" strokecolor="windowText" strokeweight=".5pt">
                      <v:stroke dashstyle="dash" joinstyle="miter"/>
                    </v:line>
                  </w:pict>
                </mc:Fallback>
              </mc:AlternateContent>
            </w:r>
            <w:r w:rsidRPr="009E3227">
              <w:rPr>
                <w:sz w:val="18"/>
                <w:szCs w:val="18"/>
              </w:rPr>
              <w:t>文件名</w:t>
            </w:r>
          </w:p>
        </w:tc>
      </w:tr>
      <w:tr w:rsidR="009E3227" w:rsidRPr="009E3227" w14:paraId="02E82B9F" w14:textId="77777777" w:rsidTr="000B2DA6">
        <w:trPr>
          <w:jc w:val="center"/>
        </w:trPr>
        <w:tc>
          <w:tcPr>
            <w:tcW w:w="4536" w:type="dxa"/>
            <w:gridSpan w:val="4"/>
            <w:tcBorders>
              <w:top w:val="nil"/>
              <w:left w:val="single" w:sz="4" w:space="0" w:color="auto"/>
              <w:bottom w:val="single" w:sz="4" w:space="0" w:color="auto"/>
              <w:right w:val="single" w:sz="4" w:space="0" w:color="auto"/>
            </w:tcBorders>
          </w:tcPr>
          <w:p w14:paraId="035F87C4" w14:textId="77777777" w:rsidR="00874137" w:rsidRPr="009E3227" w:rsidRDefault="00874137" w:rsidP="00874137">
            <w:pPr>
              <w:spacing w:line="300" w:lineRule="auto"/>
              <w:jc w:val="center"/>
              <w:rPr>
                <w:sz w:val="18"/>
                <w:szCs w:val="18"/>
              </w:rPr>
            </w:pPr>
          </w:p>
        </w:tc>
      </w:tr>
    </w:tbl>
    <w:p w14:paraId="1FDE15D5" w14:textId="57F531FB" w:rsidR="00874137" w:rsidRPr="009E3227" w:rsidRDefault="00874137" w:rsidP="00874137">
      <w:pPr>
        <w:spacing w:line="300" w:lineRule="auto"/>
        <w:jc w:val="center"/>
        <w:rPr>
          <w:sz w:val="24"/>
        </w:rPr>
      </w:pPr>
      <w:r w:rsidRPr="009E3227">
        <w:rPr>
          <w:sz w:val="24"/>
        </w:rPr>
        <w:lastRenderedPageBreak/>
        <w:t>图</w:t>
      </w:r>
      <w:r w:rsidRPr="009E3227">
        <w:rPr>
          <w:sz w:val="24"/>
        </w:rPr>
        <w:t>C.</w:t>
      </w:r>
      <w:r w:rsidR="00A936A2">
        <w:rPr>
          <w:sz w:val="24"/>
        </w:rPr>
        <w:t>10</w:t>
      </w:r>
      <w:r w:rsidRPr="009E3227">
        <w:rPr>
          <w:sz w:val="24"/>
        </w:rPr>
        <w:t xml:space="preserve"> </w:t>
      </w:r>
      <w:r w:rsidRPr="009E3227">
        <w:rPr>
          <w:sz w:val="24"/>
        </w:rPr>
        <w:t>连续采样上</w:t>
      </w:r>
      <w:proofErr w:type="gramStart"/>
      <w:r w:rsidRPr="009E3227">
        <w:rPr>
          <w:sz w:val="24"/>
        </w:rPr>
        <w:t>传通知</w:t>
      </w:r>
      <w:proofErr w:type="gramEnd"/>
      <w:r w:rsidRPr="009E3227">
        <w:rPr>
          <w:sz w:val="24"/>
        </w:rPr>
        <w:t>报文格式</w:t>
      </w:r>
    </w:p>
    <w:p w14:paraId="25F84029"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3FC21CB7" w14:textId="5C54B13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rFonts w:hint="eastAsia"/>
          <w:sz w:val="24"/>
        </w:rPr>
        <w:t>；</w:t>
      </w:r>
    </w:p>
    <w:p w14:paraId="14D47EB0" w14:textId="637076C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文件属性</w:t>
      </w:r>
      <w:r w:rsidR="00874137" w:rsidRPr="009E3227">
        <w:rPr>
          <w:sz w:val="24"/>
        </w:rPr>
        <w:t>(file attribute)</w:t>
      </w:r>
      <w:r w:rsidR="00874137" w:rsidRPr="009E3227">
        <w:rPr>
          <w:sz w:val="24"/>
        </w:rPr>
        <w:t>：文件属性。占</w:t>
      </w:r>
      <w:r w:rsidR="00874137" w:rsidRPr="009E3227">
        <w:rPr>
          <w:sz w:val="24"/>
        </w:rPr>
        <w:t>1</w:t>
      </w:r>
      <w:r w:rsidR="00874137" w:rsidRPr="009E3227">
        <w:rPr>
          <w:sz w:val="24"/>
        </w:rPr>
        <w:t>字节</w:t>
      </w:r>
      <w:r>
        <w:rPr>
          <w:rFonts w:hint="eastAsia"/>
          <w:sz w:val="24"/>
        </w:rPr>
        <w:t>；</w:t>
      </w:r>
    </w:p>
    <w:p w14:paraId="370CD01F" w14:textId="5C2D4830"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文件名</w:t>
      </w:r>
      <w:r w:rsidR="00874137" w:rsidRPr="009E3227">
        <w:rPr>
          <w:sz w:val="24"/>
        </w:rPr>
        <w:t>(file name)</w:t>
      </w:r>
      <w:r w:rsidR="00874137" w:rsidRPr="009E3227">
        <w:rPr>
          <w:sz w:val="24"/>
        </w:rPr>
        <w:t>：文件名</w:t>
      </w:r>
      <w:r w:rsidR="00874137" w:rsidRPr="009E3227">
        <w:rPr>
          <w:sz w:val="24"/>
        </w:rPr>
        <w:t>(8.3</w:t>
      </w:r>
      <w:r w:rsidR="00874137" w:rsidRPr="009E3227">
        <w:rPr>
          <w:sz w:val="24"/>
        </w:rPr>
        <w:t>格式</w:t>
      </w:r>
      <w:r w:rsidR="00874137" w:rsidRPr="009E3227">
        <w:rPr>
          <w:sz w:val="24"/>
        </w:rPr>
        <w:t>)</w:t>
      </w:r>
      <w:r w:rsidR="00874137" w:rsidRPr="009E3227">
        <w:rPr>
          <w:sz w:val="24"/>
        </w:rPr>
        <w:t>，</w:t>
      </w:r>
      <w:r w:rsidR="00874137" w:rsidRPr="009E3227">
        <w:rPr>
          <w:sz w:val="24"/>
        </w:rPr>
        <w:t>ASCII</w:t>
      </w:r>
      <w:r w:rsidR="00874137" w:rsidRPr="009E3227">
        <w:rPr>
          <w:sz w:val="24"/>
        </w:rPr>
        <w:t>码格式</w:t>
      </w:r>
      <w:r w:rsidR="00874137" w:rsidRPr="009E3227">
        <w:rPr>
          <w:sz w:val="24"/>
        </w:rPr>
        <w:t>,</w:t>
      </w:r>
      <w:r w:rsidR="00874137" w:rsidRPr="009E3227">
        <w:rPr>
          <w:sz w:val="24"/>
        </w:rPr>
        <w:t>占</w:t>
      </w:r>
      <w:r w:rsidR="00874137" w:rsidRPr="009E3227">
        <w:rPr>
          <w:sz w:val="24"/>
        </w:rPr>
        <w:t>13</w:t>
      </w:r>
      <w:r w:rsidR="00874137" w:rsidRPr="009E3227">
        <w:rPr>
          <w:sz w:val="24"/>
        </w:rPr>
        <w:t>字节。</w:t>
      </w:r>
    </w:p>
    <w:p w14:paraId="01991938" w14:textId="77777777" w:rsidR="00874137" w:rsidRPr="009E3227" w:rsidRDefault="00874137" w:rsidP="009C64A7">
      <w:pPr>
        <w:numPr>
          <w:ilvl w:val="3"/>
          <w:numId w:val="51"/>
        </w:numPr>
        <w:spacing w:line="300" w:lineRule="auto"/>
        <w:rPr>
          <w:sz w:val="24"/>
        </w:rPr>
      </w:pPr>
      <w:r w:rsidRPr="009E3227">
        <w:rPr>
          <w:sz w:val="24"/>
        </w:rPr>
        <w:t>连续采样数据</w:t>
      </w:r>
      <w:proofErr w:type="gramStart"/>
      <w:r w:rsidRPr="009E3227">
        <w:rPr>
          <w:sz w:val="24"/>
        </w:rPr>
        <w:t>帧</w:t>
      </w:r>
      <w:proofErr w:type="gramEnd"/>
      <w:r w:rsidRPr="009E3227">
        <w:rPr>
          <w:sz w:val="24"/>
        </w:rPr>
        <w:t>读取</w:t>
      </w:r>
    </w:p>
    <w:p w14:paraId="696938A8" w14:textId="1DF9C923" w:rsidR="00874137" w:rsidRPr="009E3227" w:rsidRDefault="00874137" w:rsidP="00E922B5">
      <w:pPr>
        <w:spacing w:line="300" w:lineRule="auto"/>
        <w:ind w:firstLineChars="200" w:firstLine="480"/>
        <w:rPr>
          <w:sz w:val="24"/>
        </w:rPr>
      </w:pPr>
      <w:r w:rsidRPr="009E3227">
        <w:rPr>
          <w:sz w:val="24"/>
        </w:rPr>
        <w:t>服务器请求连续采样数据</w:t>
      </w:r>
      <w:proofErr w:type="gramStart"/>
      <w:r w:rsidRPr="009E3227">
        <w:rPr>
          <w:sz w:val="24"/>
        </w:rPr>
        <w:t>帧</w:t>
      </w:r>
      <w:proofErr w:type="gramEnd"/>
      <w:r w:rsidRPr="009E3227">
        <w:rPr>
          <w:sz w:val="24"/>
        </w:rPr>
        <w:t>读取报文，报文格式见图</w:t>
      </w:r>
      <w:r w:rsidRPr="009E3227">
        <w:rPr>
          <w:sz w:val="24"/>
        </w:rPr>
        <w:t>C.1</w:t>
      </w:r>
      <w:r w:rsidR="00A936A2">
        <w:rPr>
          <w:sz w:val="24"/>
        </w:rPr>
        <w:t>1</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2119E5A9" w14:textId="77777777" w:rsidTr="000B2DA6">
        <w:trPr>
          <w:jc w:val="center"/>
        </w:trPr>
        <w:tc>
          <w:tcPr>
            <w:tcW w:w="1134" w:type="dxa"/>
            <w:tcBorders>
              <w:top w:val="nil"/>
              <w:left w:val="nil"/>
              <w:bottom w:val="single" w:sz="4" w:space="0" w:color="auto"/>
              <w:right w:val="nil"/>
            </w:tcBorders>
          </w:tcPr>
          <w:p w14:paraId="04AF7188"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59A32DF2"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642677F3"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32D499B8"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18305F2C"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798C589C" w14:textId="77777777" w:rsidR="00874137" w:rsidRPr="009E3227" w:rsidRDefault="00874137" w:rsidP="00874137">
            <w:pPr>
              <w:spacing w:line="300" w:lineRule="auto"/>
              <w:jc w:val="center"/>
              <w:rPr>
                <w:sz w:val="18"/>
                <w:szCs w:val="18"/>
              </w:rPr>
            </w:pPr>
          </w:p>
        </w:tc>
      </w:tr>
      <w:tr w:rsidR="009E3227" w:rsidRPr="009E3227" w14:paraId="63A5536F" w14:textId="77777777" w:rsidTr="000B2DA6">
        <w:trPr>
          <w:trHeight w:val="308"/>
          <w:jc w:val="center"/>
        </w:trPr>
        <w:tc>
          <w:tcPr>
            <w:tcW w:w="4536" w:type="dxa"/>
            <w:gridSpan w:val="4"/>
            <w:tcBorders>
              <w:top w:val="nil"/>
              <w:left w:val="single" w:sz="4" w:space="0" w:color="auto"/>
              <w:bottom w:val="nil"/>
              <w:right w:val="single" w:sz="4" w:space="0" w:color="auto"/>
            </w:tcBorders>
          </w:tcPr>
          <w:p w14:paraId="12BFD043"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90144" behindDoc="0" locked="0" layoutInCell="1" allowOverlap="1" wp14:anchorId="3BB6CD0F" wp14:editId="083F1BE3">
                      <wp:simplePos x="0" y="0"/>
                      <wp:positionH relativeFrom="column">
                        <wp:posOffset>-67945</wp:posOffset>
                      </wp:positionH>
                      <wp:positionV relativeFrom="paragraph">
                        <wp:posOffset>3175</wp:posOffset>
                      </wp:positionV>
                      <wp:extent cx="2879725" cy="2540"/>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31C7D64" id="直接连接符 58" o:spid="_x0000_s1026" style="position:absolute;left:0;text-align:left;flip:y;z-index:251590144;visibility:visible;mso-wrap-style:square;mso-wrap-distance-left:9pt;mso-wrap-distance-top:0;mso-wrap-distance-right:9pt;mso-wrap-distance-bottom:0;mso-position-horizontal:absolute;mso-position-horizontal-relative:text;mso-position-vertical:absolute;mso-position-vertical-relative:text" from="-5.35pt,.25pt" to="22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" strokecolor="windowText" strokeweight=".5pt">
                      <v:stroke dashstyle="dash" joinstyle="miter"/>
                    </v:line>
                  </w:pict>
                </mc:Fallback>
              </mc:AlternateContent>
            </w:r>
            <w:r w:rsidRPr="009E3227">
              <w:rPr>
                <w:sz w:val="18"/>
                <w:szCs w:val="18"/>
              </w:rPr>
              <w:t>报文公共首部</w:t>
            </w:r>
          </w:p>
        </w:tc>
      </w:tr>
      <w:tr w:rsidR="009E3227" w:rsidRPr="009E3227" w14:paraId="53D187E4"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587EB2E6"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596288" behindDoc="0" locked="0" layoutInCell="1" allowOverlap="1" wp14:anchorId="7921276E" wp14:editId="781D7913">
                      <wp:simplePos x="0" y="0"/>
                      <wp:positionH relativeFrom="column">
                        <wp:posOffset>-67945</wp:posOffset>
                      </wp:positionH>
                      <wp:positionV relativeFrom="paragraph">
                        <wp:posOffset>-1270</wp:posOffset>
                      </wp:positionV>
                      <wp:extent cx="1440180" cy="2540"/>
                      <wp:effectExtent l="0" t="0" r="0" b="0"/>
                      <wp:wrapNone/>
                      <wp:docPr id="59" name="直接连接符 59"/>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E80A248" id="直接连接符 59" o:spid="_x0000_s1026" style="position:absolute;left:0;text-align:left;flip:y;z-index:251596288;visibility:visible;mso-wrap-style:square;mso-wrap-distance-left:9pt;mso-wrap-distance-top:0;mso-wrap-distance-right:9pt;mso-wrap-distance-bottom:0;mso-position-horizontal:absolute;mso-position-horizontal-relative:text;mso-position-vertical:absolute;mso-position-vertical-relative:text" from="-5.35pt,-.1pt" to="10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tcPr>
          <w:p w14:paraId="0FA1F8C6"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2D8E157A"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28570601" w14:textId="77777777" w:rsidR="00874137" w:rsidRPr="009E3227" w:rsidRDefault="00874137" w:rsidP="00874137">
            <w:pPr>
              <w:spacing w:line="300" w:lineRule="auto"/>
              <w:jc w:val="center"/>
              <w:rPr>
                <w:sz w:val="18"/>
                <w:szCs w:val="18"/>
              </w:rPr>
            </w:pPr>
            <w:r w:rsidRPr="009E3227">
              <w:rPr>
                <w:sz w:val="18"/>
                <w:szCs w:val="18"/>
              </w:rPr>
              <w:t>文件偏移位置</w:t>
            </w:r>
          </w:p>
        </w:tc>
      </w:tr>
      <w:tr w:rsidR="009E3227" w:rsidRPr="009E3227" w14:paraId="689AB7C8"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3EDABD3E" w14:textId="77777777" w:rsidR="00874137" w:rsidRPr="009E3227" w:rsidRDefault="00874137" w:rsidP="00874137">
            <w:pPr>
              <w:spacing w:line="300" w:lineRule="auto"/>
              <w:jc w:val="center"/>
              <w:rPr>
                <w:sz w:val="18"/>
                <w:szCs w:val="18"/>
              </w:rPr>
            </w:pPr>
            <w:r w:rsidRPr="009E3227">
              <w:rPr>
                <w:sz w:val="18"/>
                <w:szCs w:val="18"/>
              </w:rPr>
              <w:t>数据包大小</w:t>
            </w:r>
          </w:p>
        </w:tc>
      </w:tr>
    </w:tbl>
    <w:p w14:paraId="12895FB5" w14:textId="0841B3DA"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1</w:t>
      </w:r>
      <w:r w:rsidRPr="009E3227">
        <w:rPr>
          <w:sz w:val="24"/>
        </w:rPr>
        <w:t xml:space="preserve"> </w:t>
      </w:r>
      <w:r w:rsidRPr="009E3227">
        <w:rPr>
          <w:sz w:val="24"/>
        </w:rPr>
        <w:t>连续采样数据</w:t>
      </w:r>
      <w:proofErr w:type="gramStart"/>
      <w:r w:rsidRPr="009E3227">
        <w:rPr>
          <w:sz w:val="24"/>
        </w:rPr>
        <w:t>帧</w:t>
      </w:r>
      <w:proofErr w:type="gramEnd"/>
      <w:r w:rsidRPr="009E3227">
        <w:rPr>
          <w:sz w:val="24"/>
        </w:rPr>
        <w:t>读取报文格式</w:t>
      </w:r>
    </w:p>
    <w:p w14:paraId="3B295362"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3B70AC05" w14:textId="1ACFC500"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sz w:val="24"/>
        </w:rPr>
        <w:t>；</w:t>
      </w:r>
    </w:p>
    <w:p w14:paraId="6C84185A" w14:textId="41EB9F6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sz w:val="24"/>
        </w:rPr>
        <w:t>；</w:t>
      </w:r>
    </w:p>
    <w:p w14:paraId="22A71B0D" w14:textId="70DC3F2F"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文件偏移位置</w:t>
      </w:r>
      <w:r w:rsidR="00874137" w:rsidRPr="009E3227">
        <w:rPr>
          <w:sz w:val="24"/>
        </w:rPr>
        <w:t>(file offset)</w:t>
      </w:r>
      <w:r w:rsidR="00874137" w:rsidRPr="009E3227">
        <w:rPr>
          <w:sz w:val="24"/>
        </w:rPr>
        <w:t>：从文件起始位置开始，按字节指定的位置</w:t>
      </w:r>
      <w:r>
        <w:rPr>
          <w:rFonts w:hint="eastAsia"/>
          <w:sz w:val="24"/>
        </w:rPr>
        <w:t>，</w:t>
      </w:r>
      <w:r w:rsidR="00874137" w:rsidRPr="009E3227">
        <w:rPr>
          <w:sz w:val="24"/>
        </w:rPr>
        <w:t>占</w:t>
      </w:r>
      <w:r w:rsidR="00874137" w:rsidRPr="009E3227">
        <w:rPr>
          <w:sz w:val="24"/>
        </w:rPr>
        <w:t>4</w:t>
      </w:r>
      <w:r w:rsidR="00874137" w:rsidRPr="009E3227">
        <w:rPr>
          <w:sz w:val="24"/>
        </w:rPr>
        <w:t>字节</w:t>
      </w:r>
      <w:r>
        <w:rPr>
          <w:sz w:val="24"/>
        </w:rPr>
        <w:t>；</w:t>
      </w:r>
    </w:p>
    <w:p w14:paraId="7FC579D7" w14:textId="0EE5AF83"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数据包大小</w:t>
      </w:r>
      <w:r w:rsidR="00874137" w:rsidRPr="009E3227">
        <w:rPr>
          <w:sz w:val="24"/>
        </w:rPr>
        <w:t>(packet size)</w:t>
      </w:r>
      <w:r w:rsidR="00874137" w:rsidRPr="009E3227">
        <w:rPr>
          <w:sz w:val="24"/>
        </w:rPr>
        <w:t>：占</w:t>
      </w:r>
      <w:r w:rsidR="00874137" w:rsidRPr="009E3227">
        <w:rPr>
          <w:sz w:val="24"/>
        </w:rPr>
        <w:t>4</w:t>
      </w:r>
      <w:r w:rsidR="00874137" w:rsidRPr="009E3227">
        <w:rPr>
          <w:sz w:val="24"/>
        </w:rPr>
        <w:t>字节。</w:t>
      </w:r>
    </w:p>
    <w:p w14:paraId="55E02F2E" w14:textId="77777777" w:rsidR="00874137" w:rsidRPr="009E3227" w:rsidRDefault="00874137" w:rsidP="009C64A7">
      <w:pPr>
        <w:numPr>
          <w:ilvl w:val="3"/>
          <w:numId w:val="51"/>
        </w:numPr>
        <w:spacing w:line="300" w:lineRule="auto"/>
        <w:rPr>
          <w:sz w:val="24"/>
        </w:rPr>
      </w:pPr>
      <w:r w:rsidRPr="009E3227">
        <w:rPr>
          <w:sz w:val="24"/>
        </w:rPr>
        <w:t>连续</w:t>
      </w:r>
      <w:proofErr w:type="gramStart"/>
      <w:r w:rsidRPr="009E3227">
        <w:rPr>
          <w:sz w:val="24"/>
        </w:rPr>
        <w:t>采样数据帧上传</w:t>
      </w:r>
      <w:proofErr w:type="gramEnd"/>
    </w:p>
    <w:p w14:paraId="147EDE24" w14:textId="3E0223CC" w:rsidR="00874137" w:rsidRPr="009E3227" w:rsidRDefault="00874137" w:rsidP="00E922B5">
      <w:pPr>
        <w:spacing w:line="300" w:lineRule="auto"/>
        <w:ind w:firstLineChars="200" w:firstLine="480"/>
        <w:rPr>
          <w:sz w:val="24"/>
        </w:rPr>
      </w:pPr>
      <w:r w:rsidRPr="009E3227">
        <w:rPr>
          <w:sz w:val="24"/>
        </w:rPr>
        <w:t>终端应答连续</w:t>
      </w:r>
      <w:proofErr w:type="gramStart"/>
      <w:r w:rsidRPr="009E3227">
        <w:rPr>
          <w:sz w:val="24"/>
        </w:rPr>
        <w:t>采样数据帧上传</w:t>
      </w:r>
      <w:proofErr w:type="gramEnd"/>
      <w:r w:rsidRPr="009E3227">
        <w:rPr>
          <w:sz w:val="24"/>
        </w:rPr>
        <w:t>报文，报文格式见图</w:t>
      </w:r>
      <w:r w:rsidRPr="009E3227">
        <w:rPr>
          <w:sz w:val="24"/>
        </w:rPr>
        <w:t>C.1</w:t>
      </w:r>
      <w:r w:rsidR="00A936A2">
        <w:rPr>
          <w:sz w:val="24"/>
        </w:rPr>
        <w:t>2</w:t>
      </w:r>
      <w:r w:rsidRPr="009E3227">
        <w:rPr>
          <w:sz w:val="24"/>
        </w:rPr>
        <w:t>所示。</w:t>
      </w:r>
    </w:p>
    <w:tbl>
      <w:tblPr>
        <w:tblW w:w="0" w:type="auto"/>
        <w:jc w:val="center"/>
        <w:tblLook w:val="04A0" w:firstRow="1" w:lastRow="0" w:firstColumn="1" w:lastColumn="0" w:noHBand="0" w:noVBand="1"/>
      </w:tblPr>
      <w:tblGrid>
        <w:gridCol w:w="1134"/>
        <w:gridCol w:w="1134"/>
        <w:gridCol w:w="1134"/>
        <w:gridCol w:w="1134"/>
      </w:tblGrid>
      <w:tr w:rsidR="009E3227" w:rsidRPr="009E3227" w14:paraId="369968D3" w14:textId="77777777" w:rsidTr="000B2DA6">
        <w:trPr>
          <w:jc w:val="center"/>
        </w:trPr>
        <w:tc>
          <w:tcPr>
            <w:tcW w:w="1134" w:type="dxa"/>
            <w:tcBorders>
              <w:top w:val="nil"/>
              <w:left w:val="nil"/>
              <w:bottom w:val="single" w:sz="4" w:space="0" w:color="auto"/>
              <w:right w:val="nil"/>
            </w:tcBorders>
          </w:tcPr>
          <w:p w14:paraId="621CCA2A"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0584AB37"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4DA91D6B"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6BDA73CD"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48CB5C0E"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365728F7"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05504" behindDoc="0" locked="0" layoutInCell="1" allowOverlap="1" wp14:anchorId="0193D890" wp14:editId="1DBAD526">
                      <wp:simplePos x="0" y="0"/>
                      <wp:positionH relativeFrom="column">
                        <wp:posOffset>-69850</wp:posOffset>
                      </wp:positionH>
                      <wp:positionV relativeFrom="paragraph">
                        <wp:posOffset>247650</wp:posOffset>
                      </wp:positionV>
                      <wp:extent cx="2879725" cy="2540"/>
                      <wp:effectExtent l="0" t="0" r="0" b="0"/>
                      <wp:wrapNone/>
                      <wp:docPr id="60" name="直接连接符 60"/>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DA08684" id="直接连接符 60" o:spid="_x0000_s1026" style="position:absolute;left:0;text-align:left;flip:y;z-index:251605504;visibility:visible;mso-wrap-style:square;mso-wrap-distance-left:9pt;mso-wrap-distance-top:0;mso-wrap-distance-right:9pt;mso-wrap-distance-bottom:0;mso-position-horizontal:absolute;mso-position-horizontal-relative:text;mso-position-vertical:absolute;mso-position-vertical-relative:text" from="-5.5pt,19.5pt" to="221.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" strokecolor="windowText" strokeweight=".5pt">
                      <v:stroke dashstyle="dash" joinstyle="miter"/>
                    </v:line>
                  </w:pict>
                </mc:Fallback>
              </mc:AlternateContent>
            </w:r>
          </w:p>
        </w:tc>
      </w:tr>
      <w:tr w:rsidR="009E3227" w:rsidRPr="009E3227" w14:paraId="14838E65" w14:textId="77777777" w:rsidTr="000B2DA6">
        <w:trPr>
          <w:trHeight w:val="308"/>
          <w:jc w:val="center"/>
        </w:trPr>
        <w:tc>
          <w:tcPr>
            <w:tcW w:w="4536" w:type="dxa"/>
            <w:gridSpan w:val="4"/>
            <w:tcBorders>
              <w:top w:val="nil"/>
              <w:left w:val="single" w:sz="4" w:space="0" w:color="auto"/>
              <w:bottom w:val="nil"/>
              <w:right w:val="single" w:sz="4" w:space="0" w:color="auto"/>
            </w:tcBorders>
          </w:tcPr>
          <w:p w14:paraId="3C975423" w14:textId="77777777" w:rsidR="00874137" w:rsidRPr="009E3227" w:rsidRDefault="00874137" w:rsidP="00874137">
            <w:pPr>
              <w:spacing w:line="300" w:lineRule="auto"/>
              <w:jc w:val="center"/>
              <w:rPr>
                <w:sz w:val="18"/>
                <w:szCs w:val="18"/>
              </w:rPr>
            </w:pPr>
            <w:r w:rsidRPr="009E3227">
              <w:rPr>
                <w:sz w:val="18"/>
                <w:szCs w:val="18"/>
              </w:rPr>
              <w:t>报文公共首部</w:t>
            </w:r>
          </w:p>
        </w:tc>
      </w:tr>
      <w:tr w:rsidR="009E3227" w:rsidRPr="009E3227" w14:paraId="50C1040D"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15FA7DB4"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66944" behindDoc="0" locked="0" layoutInCell="1" allowOverlap="1" wp14:anchorId="183F9F5C" wp14:editId="238FE767">
                      <wp:simplePos x="0" y="0"/>
                      <wp:positionH relativeFrom="column">
                        <wp:posOffset>-66040</wp:posOffset>
                      </wp:positionH>
                      <wp:positionV relativeFrom="paragraph">
                        <wp:posOffset>-1270</wp:posOffset>
                      </wp:positionV>
                      <wp:extent cx="1440180" cy="2540"/>
                      <wp:effectExtent l="0" t="0" r="0" b="0"/>
                      <wp:wrapNone/>
                      <wp:docPr id="61" name="直接连接符 61"/>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5501ECF" id="直接连接符 61" o:spid="_x0000_s1026" style="position:absolute;left:0;text-align:left;flip:y;z-index:251666944;visibility:visible;mso-wrap-style:square;mso-wrap-distance-left:9pt;mso-wrap-distance-top:0;mso-wrap-distance-right:9pt;mso-wrap-distance-bottom:0;mso-position-horizontal:absolute;mso-position-horizontal-relative:text;mso-position-vertical:absolute;mso-position-vertical-relative:text" from="-5.2pt,-.1pt" to="10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tcPr>
          <w:p w14:paraId="45B52108"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0530C727"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17C53FE4" w14:textId="77777777" w:rsidR="00874137" w:rsidRPr="009E3227" w:rsidRDefault="00874137" w:rsidP="00874137">
            <w:pPr>
              <w:spacing w:line="300" w:lineRule="auto"/>
              <w:jc w:val="center"/>
              <w:rPr>
                <w:sz w:val="18"/>
                <w:szCs w:val="18"/>
              </w:rPr>
            </w:pPr>
            <w:r w:rsidRPr="009E3227">
              <w:rPr>
                <w:sz w:val="18"/>
                <w:szCs w:val="18"/>
              </w:rPr>
              <w:t>文件偏移位置</w:t>
            </w:r>
          </w:p>
        </w:tc>
      </w:tr>
      <w:tr w:rsidR="009E3227" w:rsidRPr="009E3227" w14:paraId="40792C97"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3B54D4EC" w14:textId="77777777" w:rsidR="00874137" w:rsidRPr="009E3227" w:rsidRDefault="00874137" w:rsidP="00874137">
            <w:pPr>
              <w:spacing w:line="300" w:lineRule="auto"/>
              <w:jc w:val="center"/>
              <w:rPr>
                <w:sz w:val="18"/>
                <w:szCs w:val="18"/>
              </w:rPr>
            </w:pPr>
            <w:r w:rsidRPr="009E3227">
              <w:rPr>
                <w:sz w:val="18"/>
                <w:szCs w:val="18"/>
              </w:rPr>
              <w:t>数据包大小</w:t>
            </w:r>
          </w:p>
        </w:tc>
      </w:tr>
      <w:tr w:rsidR="009E3227" w:rsidRPr="009E3227" w14:paraId="20AA2029"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03B061F2" w14:textId="77777777" w:rsidR="00874137" w:rsidRPr="009E3227" w:rsidRDefault="00874137" w:rsidP="00874137">
            <w:pPr>
              <w:spacing w:line="300" w:lineRule="auto"/>
              <w:jc w:val="center"/>
              <w:rPr>
                <w:sz w:val="18"/>
                <w:szCs w:val="18"/>
              </w:rPr>
            </w:pPr>
            <w:r w:rsidRPr="009E3227">
              <w:rPr>
                <w:sz w:val="18"/>
                <w:szCs w:val="18"/>
              </w:rPr>
              <w:t>文件内容</w:t>
            </w:r>
          </w:p>
        </w:tc>
      </w:tr>
    </w:tbl>
    <w:p w14:paraId="39A094EB" w14:textId="4D0A0E30"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2</w:t>
      </w:r>
      <w:r w:rsidRPr="009E3227">
        <w:rPr>
          <w:sz w:val="24"/>
        </w:rPr>
        <w:t xml:space="preserve"> </w:t>
      </w:r>
      <w:r w:rsidRPr="009E3227">
        <w:rPr>
          <w:sz w:val="24"/>
        </w:rPr>
        <w:t>连续</w:t>
      </w:r>
      <w:proofErr w:type="gramStart"/>
      <w:r w:rsidRPr="009E3227">
        <w:rPr>
          <w:sz w:val="24"/>
        </w:rPr>
        <w:t>采样数据帧上传</w:t>
      </w:r>
      <w:proofErr w:type="gramEnd"/>
      <w:r w:rsidRPr="009E3227">
        <w:rPr>
          <w:sz w:val="24"/>
        </w:rPr>
        <w:t>报文格式</w:t>
      </w:r>
    </w:p>
    <w:p w14:paraId="607DD4E9"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565DCACE" w14:textId="0229B57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rFonts w:hint="eastAsia"/>
          <w:sz w:val="24"/>
        </w:rPr>
        <w:t>；</w:t>
      </w:r>
    </w:p>
    <w:p w14:paraId="673A2AB5" w14:textId="28E44B41"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rFonts w:hint="eastAsia"/>
          <w:sz w:val="24"/>
        </w:rPr>
        <w:t>；</w:t>
      </w:r>
    </w:p>
    <w:p w14:paraId="3D8554D8" w14:textId="32B85A5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文件偏移位置</w:t>
      </w:r>
      <w:r w:rsidR="00874137" w:rsidRPr="009E3227">
        <w:rPr>
          <w:sz w:val="24"/>
        </w:rPr>
        <w:t>(file offset)</w:t>
      </w:r>
      <w:r w:rsidR="00874137" w:rsidRPr="009E3227">
        <w:rPr>
          <w:sz w:val="24"/>
        </w:rPr>
        <w:t>：从文件起始位置开始，按字节指定的位置，占</w:t>
      </w:r>
      <w:r w:rsidR="00874137" w:rsidRPr="009E3227">
        <w:rPr>
          <w:sz w:val="24"/>
        </w:rPr>
        <w:t>4</w:t>
      </w:r>
      <w:r w:rsidR="00874137" w:rsidRPr="009E3227">
        <w:rPr>
          <w:sz w:val="24"/>
        </w:rPr>
        <w:t>字节</w:t>
      </w:r>
      <w:r>
        <w:rPr>
          <w:rFonts w:hint="eastAsia"/>
          <w:sz w:val="24"/>
        </w:rPr>
        <w:t>；</w:t>
      </w:r>
    </w:p>
    <w:p w14:paraId="3F14BC4F" w14:textId="57F02089" w:rsidR="00874137" w:rsidRPr="009E3227" w:rsidRDefault="00A936A2" w:rsidP="0044628B">
      <w:pPr>
        <w:spacing w:line="300" w:lineRule="auto"/>
        <w:ind w:firstLineChars="200" w:firstLine="480"/>
        <w:rPr>
          <w:sz w:val="24"/>
        </w:rPr>
      </w:pPr>
      <w:r>
        <w:rPr>
          <w:rFonts w:hint="eastAsia"/>
          <w:sz w:val="24"/>
        </w:rPr>
        <w:lastRenderedPageBreak/>
        <w:t>——</w:t>
      </w:r>
      <w:r w:rsidR="00874137" w:rsidRPr="009E3227">
        <w:rPr>
          <w:sz w:val="24"/>
        </w:rPr>
        <w:t>数据包大小</w:t>
      </w:r>
      <w:r w:rsidR="00874137" w:rsidRPr="009E3227">
        <w:rPr>
          <w:sz w:val="24"/>
        </w:rPr>
        <w:t>(packet size)</w:t>
      </w:r>
      <w:r w:rsidR="00874137" w:rsidRPr="009E3227">
        <w:rPr>
          <w:sz w:val="24"/>
        </w:rPr>
        <w:t>：占</w:t>
      </w:r>
      <w:r w:rsidR="00874137" w:rsidRPr="009E3227">
        <w:rPr>
          <w:sz w:val="24"/>
        </w:rPr>
        <w:t>4</w:t>
      </w:r>
      <w:r w:rsidR="00874137" w:rsidRPr="009E3227">
        <w:rPr>
          <w:sz w:val="24"/>
        </w:rPr>
        <w:t>字节</w:t>
      </w:r>
      <w:r>
        <w:rPr>
          <w:rFonts w:hint="eastAsia"/>
          <w:sz w:val="24"/>
        </w:rPr>
        <w:t>；</w:t>
      </w:r>
    </w:p>
    <w:p w14:paraId="1988F460" w14:textId="485C4A50"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文件内容</w:t>
      </w:r>
      <w:r w:rsidR="00874137" w:rsidRPr="009E3227">
        <w:rPr>
          <w:sz w:val="24"/>
        </w:rPr>
        <w:t>(file content)</w:t>
      </w:r>
      <w:r w:rsidR="00874137" w:rsidRPr="009E3227">
        <w:rPr>
          <w:sz w:val="24"/>
        </w:rPr>
        <w:t>：文件内容占用</w:t>
      </w:r>
      <w:r w:rsidR="00874137" w:rsidRPr="009E3227">
        <w:rPr>
          <w:sz w:val="24"/>
        </w:rPr>
        <w:t>256</w:t>
      </w:r>
      <w:r w:rsidR="00874137" w:rsidRPr="009E3227">
        <w:rPr>
          <w:sz w:val="24"/>
        </w:rPr>
        <w:t>个字节。</w:t>
      </w:r>
    </w:p>
    <w:p w14:paraId="3613B9E7" w14:textId="49614E41" w:rsidR="00874137" w:rsidRPr="009E3227" w:rsidRDefault="00874137" w:rsidP="00E922B5">
      <w:pPr>
        <w:spacing w:line="300" w:lineRule="auto"/>
        <w:ind w:firstLineChars="200" w:firstLine="480"/>
        <w:rPr>
          <w:sz w:val="24"/>
        </w:rPr>
      </w:pPr>
      <w:r w:rsidRPr="009E3227">
        <w:rPr>
          <w:sz w:val="24"/>
        </w:rPr>
        <w:t>连续采样文件组织形式采用连续采样参数设置报文（无公共首部）</w:t>
      </w:r>
      <w:r w:rsidRPr="009E3227">
        <w:rPr>
          <w:sz w:val="24"/>
        </w:rPr>
        <w:t>+</w:t>
      </w:r>
      <w:r w:rsidRPr="009E3227">
        <w:rPr>
          <w:sz w:val="24"/>
        </w:rPr>
        <w:t>采样数据</w:t>
      </w:r>
      <w:r w:rsidRPr="009E3227">
        <w:rPr>
          <w:sz w:val="24"/>
        </w:rPr>
        <w:t xml:space="preserve">[1]+ … </w:t>
      </w:r>
      <w:r w:rsidRPr="009E3227">
        <w:rPr>
          <w:sz w:val="24"/>
        </w:rPr>
        <w:t>采样数据</w:t>
      </w:r>
      <w:r w:rsidRPr="009E3227">
        <w:rPr>
          <w:sz w:val="24"/>
        </w:rPr>
        <w:t>[n],</w:t>
      </w:r>
      <w:r w:rsidRPr="009E3227">
        <w:rPr>
          <w:sz w:val="24"/>
        </w:rPr>
        <w:t>如图</w:t>
      </w:r>
      <w:r w:rsidRPr="009E3227">
        <w:rPr>
          <w:sz w:val="24"/>
        </w:rPr>
        <w:t>C.1</w:t>
      </w:r>
      <w:r w:rsidR="00A936A2">
        <w:rPr>
          <w:sz w:val="24"/>
        </w:rPr>
        <w:t>3</w:t>
      </w:r>
      <w:r w:rsidRPr="009E3227">
        <w:rPr>
          <w:sz w:val="24"/>
        </w:rPr>
        <w:t>所示。采样数据根据连续采样参数定义选中类型排布，</w:t>
      </w:r>
      <w:r w:rsidRPr="009E3227">
        <w:rPr>
          <w:sz w:val="24"/>
        </w:rPr>
        <w:t>bit0</w:t>
      </w:r>
      <w:r w:rsidRPr="009E3227">
        <w:rPr>
          <w:sz w:val="24"/>
        </w:rPr>
        <w:t>在前，未选中的数据不参与，最后是时间。采样参数类型：通断测试期间采集数据的类型，</w:t>
      </w:r>
      <w:r w:rsidRPr="009E3227">
        <w:rPr>
          <w:sz w:val="24"/>
        </w:rPr>
        <w:t>bit</w:t>
      </w:r>
      <w:r w:rsidRPr="009E3227">
        <w:rPr>
          <w:sz w:val="24"/>
        </w:rPr>
        <w:t>位表示，</w:t>
      </w:r>
      <w:r w:rsidRPr="009E3227">
        <w:rPr>
          <w:sz w:val="24"/>
        </w:rPr>
        <w:t>“1”</w:t>
      </w:r>
      <w:r w:rsidRPr="009E3227">
        <w:rPr>
          <w:sz w:val="24"/>
        </w:rPr>
        <w:t>采集，</w:t>
      </w:r>
      <w:r w:rsidRPr="009E3227">
        <w:rPr>
          <w:sz w:val="24"/>
        </w:rPr>
        <w:t>“0”</w:t>
      </w:r>
      <w:r w:rsidRPr="009E3227">
        <w:rPr>
          <w:sz w:val="24"/>
        </w:rPr>
        <w:t>不采集，占</w:t>
      </w:r>
      <w:r w:rsidRPr="009E3227">
        <w:rPr>
          <w:sz w:val="24"/>
        </w:rPr>
        <w:t>4</w:t>
      </w:r>
      <w:r w:rsidRPr="009E3227">
        <w:rPr>
          <w:sz w:val="24"/>
        </w:rPr>
        <w:t>个字节。</w:t>
      </w:r>
      <w:r w:rsidRPr="009E3227">
        <w:rPr>
          <w:sz w:val="24"/>
        </w:rPr>
        <w:t>bit0</w:t>
      </w:r>
      <w:r w:rsidRPr="009E3227">
        <w:rPr>
          <w:sz w:val="24"/>
        </w:rPr>
        <w:t>表示通电电位；</w:t>
      </w:r>
      <w:r w:rsidRPr="009E3227">
        <w:rPr>
          <w:sz w:val="24"/>
        </w:rPr>
        <w:t>bit1</w:t>
      </w:r>
      <w:r w:rsidRPr="009E3227">
        <w:rPr>
          <w:sz w:val="24"/>
        </w:rPr>
        <w:t>表示断电电位；</w:t>
      </w:r>
      <w:r w:rsidRPr="009E3227">
        <w:rPr>
          <w:sz w:val="24"/>
        </w:rPr>
        <w:t>bit2</w:t>
      </w:r>
      <w:r w:rsidRPr="009E3227">
        <w:rPr>
          <w:sz w:val="24"/>
        </w:rPr>
        <w:t>表示自然电位；</w:t>
      </w:r>
      <w:r w:rsidRPr="009E3227">
        <w:rPr>
          <w:sz w:val="24"/>
        </w:rPr>
        <w:t>bit3</w:t>
      </w:r>
      <w:r w:rsidRPr="009E3227">
        <w:rPr>
          <w:sz w:val="24"/>
        </w:rPr>
        <w:t>表示交流干扰电压；</w:t>
      </w:r>
      <w:r w:rsidRPr="009E3227">
        <w:rPr>
          <w:sz w:val="24"/>
        </w:rPr>
        <w:t>bit4</w:t>
      </w:r>
      <w:r w:rsidRPr="009E3227">
        <w:rPr>
          <w:sz w:val="24"/>
        </w:rPr>
        <w:t>表示极化试片直流电流；</w:t>
      </w:r>
      <w:r w:rsidRPr="009E3227">
        <w:rPr>
          <w:sz w:val="24"/>
        </w:rPr>
        <w:t>bit5</w:t>
      </w:r>
      <w:r w:rsidRPr="009E3227">
        <w:rPr>
          <w:sz w:val="24"/>
        </w:rPr>
        <w:t>表示极化试</w:t>
      </w:r>
      <w:proofErr w:type="gramStart"/>
      <w:r w:rsidRPr="009E3227">
        <w:rPr>
          <w:sz w:val="24"/>
        </w:rPr>
        <w:t>片交流</w:t>
      </w:r>
      <w:proofErr w:type="gramEnd"/>
      <w:r w:rsidRPr="009E3227">
        <w:rPr>
          <w:sz w:val="24"/>
        </w:rPr>
        <w:t>电流；</w:t>
      </w:r>
      <w:r w:rsidRPr="009E3227">
        <w:rPr>
          <w:sz w:val="24"/>
        </w:rPr>
        <w:t>bit6</w:t>
      </w:r>
      <w:r w:rsidRPr="009E3227">
        <w:rPr>
          <w:sz w:val="24"/>
        </w:rPr>
        <w:t>表示交流试片直流电流；</w:t>
      </w:r>
      <w:r w:rsidRPr="009E3227">
        <w:rPr>
          <w:sz w:val="24"/>
        </w:rPr>
        <w:t>bit7</w:t>
      </w:r>
      <w:r w:rsidRPr="009E3227">
        <w:rPr>
          <w:sz w:val="24"/>
        </w:rPr>
        <w:t>表示交流试</w:t>
      </w:r>
      <w:proofErr w:type="gramStart"/>
      <w:r w:rsidRPr="009E3227">
        <w:rPr>
          <w:sz w:val="24"/>
        </w:rPr>
        <w:t>片交流</w:t>
      </w:r>
      <w:proofErr w:type="gramEnd"/>
      <w:r w:rsidRPr="009E3227">
        <w:rPr>
          <w:sz w:val="24"/>
        </w:rPr>
        <w:t>电流；</w:t>
      </w:r>
      <w:r w:rsidRPr="009E3227">
        <w:rPr>
          <w:sz w:val="24"/>
        </w:rPr>
        <w:t>bit8</w:t>
      </w:r>
      <w:r w:rsidRPr="009E3227">
        <w:rPr>
          <w:sz w:val="24"/>
        </w:rPr>
        <w:t>终端温度等。</w:t>
      </w:r>
    </w:p>
    <w:tbl>
      <w:tblPr>
        <w:tblW w:w="0" w:type="auto"/>
        <w:jc w:val="center"/>
        <w:tblLook w:val="04A0" w:firstRow="1" w:lastRow="0" w:firstColumn="1" w:lastColumn="0" w:noHBand="0" w:noVBand="1"/>
      </w:tblPr>
      <w:tblGrid>
        <w:gridCol w:w="1134"/>
        <w:gridCol w:w="1134"/>
        <w:gridCol w:w="1134"/>
        <w:gridCol w:w="1134"/>
      </w:tblGrid>
      <w:tr w:rsidR="009E3227" w:rsidRPr="009E3227" w14:paraId="3B4000E3" w14:textId="77777777" w:rsidTr="000B2DA6">
        <w:trPr>
          <w:jc w:val="center"/>
        </w:trPr>
        <w:tc>
          <w:tcPr>
            <w:tcW w:w="1134" w:type="dxa"/>
            <w:tcBorders>
              <w:top w:val="nil"/>
              <w:left w:val="nil"/>
              <w:bottom w:val="single" w:sz="4" w:space="0" w:color="auto"/>
              <w:right w:val="nil"/>
            </w:tcBorders>
          </w:tcPr>
          <w:p w14:paraId="2DCFA125"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1165D432"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0A8A4E25"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76E49BF5"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449CF7C5" w14:textId="77777777" w:rsidTr="000B2DA6">
        <w:trPr>
          <w:trHeight w:val="308"/>
          <w:jc w:val="center"/>
        </w:trPr>
        <w:tc>
          <w:tcPr>
            <w:tcW w:w="1134" w:type="dxa"/>
            <w:tcBorders>
              <w:top w:val="nil"/>
              <w:left w:val="single" w:sz="4" w:space="0" w:color="auto"/>
              <w:bottom w:val="single" w:sz="4" w:space="0" w:color="auto"/>
              <w:right w:val="single" w:sz="4" w:space="0" w:color="auto"/>
            </w:tcBorders>
          </w:tcPr>
          <w:p w14:paraId="216EDA1C" w14:textId="77777777" w:rsidR="00874137" w:rsidRPr="009E3227" w:rsidRDefault="00874137" w:rsidP="00874137">
            <w:pPr>
              <w:spacing w:line="300" w:lineRule="auto"/>
              <w:jc w:val="center"/>
              <w:rPr>
                <w:sz w:val="18"/>
                <w:szCs w:val="18"/>
              </w:rPr>
            </w:pPr>
            <w:r w:rsidRPr="009E3227">
              <w:rPr>
                <w:sz w:val="18"/>
                <w:szCs w:val="18"/>
              </w:rPr>
              <w:t>使能标志</w:t>
            </w:r>
          </w:p>
        </w:tc>
        <w:tc>
          <w:tcPr>
            <w:tcW w:w="1134" w:type="dxa"/>
            <w:tcBorders>
              <w:top w:val="nil"/>
              <w:left w:val="single" w:sz="4" w:space="0" w:color="auto"/>
              <w:bottom w:val="single" w:sz="4" w:space="0" w:color="auto"/>
              <w:right w:val="single" w:sz="4" w:space="0" w:color="auto"/>
            </w:tcBorders>
          </w:tcPr>
          <w:p w14:paraId="34B22F40" w14:textId="77777777" w:rsidR="00874137" w:rsidRPr="009E3227" w:rsidRDefault="00874137" w:rsidP="00874137">
            <w:pPr>
              <w:spacing w:line="300" w:lineRule="auto"/>
              <w:jc w:val="center"/>
              <w:rPr>
                <w:sz w:val="18"/>
                <w:szCs w:val="18"/>
              </w:rPr>
            </w:pPr>
            <w:r w:rsidRPr="009E3227">
              <w:rPr>
                <w:sz w:val="18"/>
                <w:szCs w:val="18"/>
              </w:rPr>
              <w:t>采样通道</w:t>
            </w:r>
          </w:p>
        </w:tc>
        <w:tc>
          <w:tcPr>
            <w:tcW w:w="2268" w:type="dxa"/>
            <w:gridSpan w:val="2"/>
            <w:tcBorders>
              <w:top w:val="single" w:sz="4" w:space="0" w:color="auto"/>
              <w:left w:val="single" w:sz="4" w:space="0" w:color="auto"/>
              <w:bottom w:val="single" w:sz="4" w:space="0" w:color="auto"/>
              <w:right w:val="single" w:sz="4" w:space="0" w:color="auto"/>
            </w:tcBorders>
          </w:tcPr>
          <w:p w14:paraId="32CB843D" w14:textId="77777777" w:rsidR="00874137" w:rsidRPr="009E3227" w:rsidRDefault="00874137" w:rsidP="00874137">
            <w:pPr>
              <w:spacing w:line="300" w:lineRule="auto"/>
              <w:jc w:val="center"/>
              <w:rPr>
                <w:sz w:val="18"/>
                <w:szCs w:val="18"/>
              </w:rPr>
            </w:pPr>
            <w:r w:rsidRPr="009E3227">
              <w:rPr>
                <w:sz w:val="18"/>
                <w:szCs w:val="18"/>
              </w:rPr>
              <w:t>通电时间</w:t>
            </w:r>
            <w:r w:rsidRPr="009E3227">
              <w:rPr>
                <w:sz w:val="18"/>
                <w:szCs w:val="18"/>
              </w:rPr>
              <w:t>-L</w:t>
            </w:r>
          </w:p>
        </w:tc>
      </w:tr>
      <w:tr w:rsidR="009E3227" w:rsidRPr="009E3227" w14:paraId="3E421537" w14:textId="77777777" w:rsidTr="000B2DA6">
        <w:trPr>
          <w:trHeight w:val="308"/>
          <w:jc w:val="center"/>
        </w:trPr>
        <w:tc>
          <w:tcPr>
            <w:tcW w:w="2268" w:type="dxa"/>
            <w:gridSpan w:val="2"/>
            <w:tcBorders>
              <w:top w:val="nil"/>
              <w:left w:val="single" w:sz="4" w:space="0" w:color="auto"/>
              <w:bottom w:val="single" w:sz="4" w:space="0" w:color="auto"/>
              <w:right w:val="nil"/>
            </w:tcBorders>
          </w:tcPr>
          <w:p w14:paraId="54DA11B6" w14:textId="77777777" w:rsidR="00874137" w:rsidRPr="009E3227" w:rsidRDefault="00874137" w:rsidP="00874137">
            <w:pPr>
              <w:spacing w:line="300" w:lineRule="auto"/>
              <w:jc w:val="center"/>
              <w:rPr>
                <w:sz w:val="18"/>
                <w:szCs w:val="18"/>
              </w:rPr>
            </w:pPr>
            <w:r w:rsidRPr="009E3227">
              <w:rPr>
                <w:sz w:val="18"/>
                <w:szCs w:val="18"/>
              </w:rPr>
              <w:t>通电时间</w:t>
            </w:r>
            <w:r w:rsidRPr="009E3227">
              <w:rPr>
                <w:sz w:val="18"/>
                <w:szCs w:val="18"/>
              </w:rPr>
              <w:t>-H</w:t>
            </w:r>
          </w:p>
        </w:tc>
        <w:tc>
          <w:tcPr>
            <w:tcW w:w="2268" w:type="dxa"/>
            <w:gridSpan w:val="2"/>
            <w:tcBorders>
              <w:top w:val="single" w:sz="4" w:space="0" w:color="auto"/>
              <w:left w:val="single" w:sz="4" w:space="0" w:color="auto"/>
              <w:bottom w:val="single" w:sz="4" w:space="0" w:color="auto"/>
              <w:right w:val="single" w:sz="4" w:space="0" w:color="auto"/>
            </w:tcBorders>
          </w:tcPr>
          <w:p w14:paraId="4CE66874" w14:textId="77777777" w:rsidR="00874137" w:rsidRPr="009E3227" w:rsidRDefault="00874137" w:rsidP="00874137">
            <w:pPr>
              <w:spacing w:line="300" w:lineRule="auto"/>
              <w:jc w:val="center"/>
              <w:rPr>
                <w:sz w:val="18"/>
                <w:szCs w:val="18"/>
              </w:rPr>
            </w:pPr>
            <w:r w:rsidRPr="009E3227">
              <w:rPr>
                <w:sz w:val="18"/>
                <w:szCs w:val="18"/>
              </w:rPr>
              <w:t>断电时间</w:t>
            </w:r>
            <w:r w:rsidRPr="009E3227">
              <w:rPr>
                <w:sz w:val="18"/>
                <w:szCs w:val="18"/>
              </w:rPr>
              <w:t>-L</w:t>
            </w:r>
          </w:p>
        </w:tc>
      </w:tr>
      <w:tr w:rsidR="009E3227" w:rsidRPr="009E3227" w14:paraId="23047624" w14:textId="77777777" w:rsidTr="000B2DA6">
        <w:trPr>
          <w:trHeight w:val="308"/>
          <w:jc w:val="center"/>
        </w:trPr>
        <w:tc>
          <w:tcPr>
            <w:tcW w:w="2268" w:type="dxa"/>
            <w:gridSpan w:val="2"/>
            <w:tcBorders>
              <w:top w:val="single" w:sz="4" w:space="0" w:color="auto"/>
              <w:left w:val="single" w:sz="4" w:space="0" w:color="auto"/>
              <w:bottom w:val="single" w:sz="4" w:space="0" w:color="auto"/>
              <w:right w:val="nil"/>
            </w:tcBorders>
          </w:tcPr>
          <w:p w14:paraId="0834A81D" w14:textId="77777777" w:rsidR="00874137" w:rsidRPr="009E3227" w:rsidRDefault="00874137" w:rsidP="00874137">
            <w:pPr>
              <w:spacing w:line="300" w:lineRule="auto"/>
              <w:jc w:val="center"/>
              <w:rPr>
                <w:sz w:val="18"/>
                <w:szCs w:val="18"/>
              </w:rPr>
            </w:pPr>
            <w:r w:rsidRPr="009E3227">
              <w:rPr>
                <w:sz w:val="18"/>
                <w:szCs w:val="18"/>
              </w:rPr>
              <w:t>断电时间</w:t>
            </w:r>
            <w:r w:rsidRPr="009E3227">
              <w:rPr>
                <w:sz w:val="18"/>
                <w:szCs w:val="18"/>
              </w:rPr>
              <w:t>-H</w:t>
            </w:r>
          </w:p>
        </w:tc>
        <w:tc>
          <w:tcPr>
            <w:tcW w:w="2268" w:type="dxa"/>
            <w:gridSpan w:val="2"/>
            <w:tcBorders>
              <w:top w:val="single" w:sz="4" w:space="0" w:color="auto"/>
              <w:left w:val="single" w:sz="4" w:space="0" w:color="auto"/>
              <w:bottom w:val="single" w:sz="4" w:space="0" w:color="auto"/>
              <w:right w:val="single" w:sz="4" w:space="0" w:color="auto"/>
            </w:tcBorders>
          </w:tcPr>
          <w:p w14:paraId="67221ECC" w14:textId="77777777" w:rsidR="00874137" w:rsidRPr="009E3227" w:rsidRDefault="00874137" w:rsidP="00874137">
            <w:pPr>
              <w:spacing w:line="300" w:lineRule="auto"/>
              <w:jc w:val="center"/>
              <w:rPr>
                <w:sz w:val="18"/>
                <w:szCs w:val="18"/>
              </w:rPr>
            </w:pPr>
            <w:r w:rsidRPr="009E3227">
              <w:rPr>
                <w:sz w:val="18"/>
                <w:szCs w:val="18"/>
              </w:rPr>
              <w:t>通断周期</w:t>
            </w:r>
            <w:r w:rsidRPr="009E3227">
              <w:rPr>
                <w:sz w:val="18"/>
                <w:szCs w:val="18"/>
              </w:rPr>
              <w:t>-L</w:t>
            </w:r>
          </w:p>
        </w:tc>
      </w:tr>
      <w:tr w:rsidR="009E3227" w:rsidRPr="009E3227" w14:paraId="0D8CFF49" w14:textId="77777777" w:rsidTr="000B2DA6">
        <w:trPr>
          <w:trHeight w:val="308"/>
          <w:jc w:val="center"/>
        </w:trPr>
        <w:tc>
          <w:tcPr>
            <w:tcW w:w="2268" w:type="dxa"/>
            <w:gridSpan w:val="2"/>
            <w:tcBorders>
              <w:top w:val="single" w:sz="4" w:space="0" w:color="auto"/>
              <w:left w:val="single" w:sz="4" w:space="0" w:color="auto"/>
              <w:bottom w:val="single" w:sz="4" w:space="0" w:color="auto"/>
              <w:right w:val="nil"/>
            </w:tcBorders>
          </w:tcPr>
          <w:p w14:paraId="7D350A7B" w14:textId="77777777" w:rsidR="00874137" w:rsidRPr="009E3227" w:rsidRDefault="00874137" w:rsidP="00874137">
            <w:pPr>
              <w:spacing w:line="300" w:lineRule="auto"/>
              <w:jc w:val="center"/>
              <w:rPr>
                <w:sz w:val="18"/>
                <w:szCs w:val="18"/>
              </w:rPr>
            </w:pPr>
            <w:r w:rsidRPr="009E3227">
              <w:rPr>
                <w:sz w:val="18"/>
                <w:szCs w:val="18"/>
              </w:rPr>
              <w:t>通断周期</w:t>
            </w:r>
            <w:r w:rsidRPr="009E3227">
              <w:rPr>
                <w:sz w:val="18"/>
                <w:szCs w:val="18"/>
              </w:rPr>
              <w:t>-H</w:t>
            </w:r>
          </w:p>
        </w:tc>
        <w:tc>
          <w:tcPr>
            <w:tcW w:w="2268" w:type="dxa"/>
            <w:gridSpan w:val="2"/>
            <w:tcBorders>
              <w:top w:val="single" w:sz="4" w:space="0" w:color="auto"/>
              <w:left w:val="single" w:sz="4" w:space="0" w:color="auto"/>
              <w:bottom w:val="single" w:sz="4" w:space="0" w:color="auto"/>
              <w:right w:val="single" w:sz="4" w:space="0" w:color="auto"/>
            </w:tcBorders>
          </w:tcPr>
          <w:p w14:paraId="76E014DB" w14:textId="77777777" w:rsidR="00874137" w:rsidRPr="009E3227" w:rsidRDefault="00874137" w:rsidP="00874137">
            <w:pPr>
              <w:spacing w:line="300" w:lineRule="auto"/>
              <w:jc w:val="center"/>
              <w:rPr>
                <w:sz w:val="18"/>
                <w:szCs w:val="18"/>
              </w:rPr>
            </w:pPr>
            <w:r w:rsidRPr="009E3227">
              <w:rPr>
                <w:sz w:val="18"/>
                <w:szCs w:val="18"/>
              </w:rPr>
              <w:t>采样次数</w:t>
            </w:r>
            <w:r w:rsidRPr="009E3227">
              <w:rPr>
                <w:sz w:val="18"/>
                <w:szCs w:val="18"/>
              </w:rPr>
              <w:t>-L</w:t>
            </w:r>
          </w:p>
        </w:tc>
      </w:tr>
      <w:tr w:rsidR="009E3227" w:rsidRPr="009E3227" w14:paraId="77806D77" w14:textId="77777777" w:rsidTr="000B2DA6">
        <w:trPr>
          <w:trHeight w:val="308"/>
          <w:jc w:val="center"/>
        </w:trPr>
        <w:tc>
          <w:tcPr>
            <w:tcW w:w="2268" w:type="dxa"/>
            <w:gridSpan w:val="2"/>
            <w:tcBorders>
              <w:top w:val="single" w:sz="4" w:space="0" w:color="auto"/>
              <w:left w:val="single" w:sz="4" w:space="0" w:color="auto"/>
              <w:bottom w:val="single" w:sz="4" w:space="0" w:color="auto"/>
              <w:right w:val="nil"/>
            </w:tcBorders>
          </w:tcPr>
          <w:p w14:paraId="752A5262" w14:textId="77777777" w:rsidR="00874137" w:rsidRPr="009E3227" w:rsidRDefault="00874137" w:rsidP="00874137">
            <w:pPr>
              <w:spacing w:line="300" w:lineRule="auto"/>
              <w:jc w:val="center"/>
              <w:rPr>
                <w:sz w:val="18"/>
                <w:szCs w:val="18"/>
              </w:rPr>
            </w:pPr>
            <w:r w:rsidRPr="009E3227">
              <w:rPr>
                <w:sz w:val="18"/>
                <w:szCs w:val="18"/>
              </w:rPr>
              <w:t>采样次数</w:t>
            </w:r>
            <w:r w:rsidRPr="009E3227">
              <w:rPr>
                <w:sz w:val="18"/>
                <w:szCs w:val="18"/>
              </w:rPr>
              <w:t>-H</w:t>
            </w:r>
          </w:p>
        </w:tc>
        <w:tc>
          <w:tcPr>
            <w:tcW w:w="2268" w:type="dxa"/>
            <w:gridSpan w:val="2"/>
            <w:tcBorders>
              <w:top w:val="single" w:sz="4" w:space="0" w:color="auto"/>
              <w:left w:val="single" w:sz="4" w:space="0" w:color="auto"/>
              <w:bottom w:val="single" w:sz="4" w:space="0" w:color="auto"/>
              <w:right w:val="single" w:sz="4" w:space="0" w:color="auto"/>
            </w:tcBorders>
          </w:tcPr>
          <w:p w14:paraId="73A762A6" w14:textId="77777777" w:rsidR="00874137" w:rsidRPr="009E3227" w:rsidRDefault="00874137" w:rsidP="00874137">
            <w:pPr>
              <w:spacing w:line="300" w:lineRule="auto"/>
              <w:jc w:val="center"/>
              <w:rPr>
                <w:sz w:val="18"/>
                <w:szCs w:val="18"/>
              </w:rPr>
            </w:pPr>
            <w:r w:rsidRPr="009E3227">
              <w:rPr>
                <w:sz w:val="18"/>
                <w:szCs w:val="18"/>
              </w:rPr>
              <w:t>采样参数类型</w:t>
            </w:r>
            <w:r w:rsidRPr="009E3227">
              <w:rPr>
                <w:sz w:val="18"/>
                <w:szCs w:val="18"/>
              </w:rPr>
              <w:t>-L</w:t>
            </w:r>
          </w:p>
        </w:tc>
      </w:tr>
      <w:tr w:rsidR="009E3227" w:rsidRPr="009E3227" w14:paraId="4CF5F69E"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14F4757B" w14:textId="77777777" w:rsidR="00874137" w:rsidRPr="009E3227" w:rsidRDefault="00874137" w:rsidP="00874137">
            <w:pPr>
              <w:spacing w:line="300" w:lineRule="auto"/>
              <w:jc w:val="center"/>
              <w:rPr>
                <w:sz w:val="18"/>
                <w:szCs w:val="18"/>
              </w:rPr>
            </w:pPr>
            <w:r w:rsidRPr="009E3227">
              <w:rPr>
                <w:sz w:val="18"/>
                <w:szCs w:val="18"/>
              </w:rPr>
              <w:t>采样参数类型</w:t>
            </w:r>
            <w:r w:rsidRPr="009E3227">
              <w:rPr>
                <w:sz w:val="18"/>
                <w:szCs w:val="18"/>
              </w:rPr>
              <w:t>-H</w:t>
            </w:r>
          </w:p>
        </w:tc>
        <w:tc>
          <w:tcPr>
            <w:tcW w:w="2268" w:type="dxa"/>
            <w:gridSpan w:val="2"/>
            <w:tcBorders>
              <w:top w:val="single" w:sz="4" w:space="0" w:color="auto"/>
              <w:left w:val="single" w:sz="4" w:space="0" w:color="auto"/>
              <w:bottom w:val="nil"/>
              <w:right w:val="single" w:sz="4" w:space="0" w:color="auto"/>
            </w:tcBorders>
          </w:tcPr>
          <w:p w14:paraId="014B9DEB" w14:textId="77777777" w:rsidR="00874137" w:rsidRPr="009E3227" w:rsidRDefault="00874137" w:rsidP="00874137">
            <w:pPr>
              <w:spacing w:line="300" w:lineRule="auto"/>
              <w:jc w:val="center"/>
              <w:rPr>
                <w:sz w:val="18"/>
                <w:szCs w:val="18"/>
              </w:rPr>
            </w:pPr>
          </w:p>
        </w:tc>
      </w:tr>
      <w:tr w:rsidR="009E3227" w:rsidRPr="009E3227" w14:paraId="740C90AB" w14:textId="77777777" w:rsidTr="000B2DA6">
        <w:trPr>
          <w:trHeight w:val="308"/>
          <w:jc w:val="center"/>
        </w:trPr>
        <w:tc>
          <w:tcPr>
            <w:tcW w:w="4536" w:type="dxa"/>
            <w:gridSpan w:val="4"/>
            <w:tcBorders>
              <w:top w:val="nil"/>
              <w:left w:val="single" w:sz="4" w:space="0" w:color="auto"/>
              <w:bottom w:val="nil"/>
              <w:right w:val="single" w:sz="4" w:space="0" w:color="auto"/>
            </w:tcBorders>
          </w:tcPr>
          <w:p w14:paraId="1302F8B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70016" behindDoc="0" locked="0" layoutInCell="1" allowOverlap="1" wp14:anchorId="09882E62" wp14:editId="62AD10AA">
                      <wp:simplePos x="0" y="0"/>
                      <wp:positionH relativeFrom="column">
                        <wp:posOffset>1369060</wp:posOffset>
                      </wp:positionH>
                      <wp:positionV relativeFrom="paragraph">
                        <wp:posOffset>-5080</wp:posOffset>
                      </wp:positionV>
                      <wp:extent cx="1440180" cy="2540"/>
                      <wp:effectExtent l="0" t="0" r="0" b="0"/>
                      <wp:wrapNone/>
                      <wp:docPr id="90" name="直接连接符 90"/>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F94F588" id="直接连接符 90" o:spid="_x0000_s1026" style="position:absolute;left:0;text-align:left;flip:y;z-index:251670016;visibility:visible;mso-wrap-style:square;mso-wrap-distance-left:9pt;mso-wrap-distance-top:0;mso-wrap-distance-right:9pt;mso-wrap-distance-bottom:0;mso-position-horizontal:absolute;mso-position-horizontal-relative:text;mso-position-vertical:absolute;mso-position-vertical-relative:text" from="107.8pt,-.4pt" to="22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" strokecolor="windowText" strokeweight=".5pt">
                      <v:stroke dashstyle="dash" joinstyle="miter"/>
                    </v:line>
                  </w:pict>
                </mc:Fallback>
              </mc:AlternateContent>
            </w:r>
            <w:r w:rsidRPr="009E3227">
              <w:rPr>
                <w:sz w:val="18"/>
                <w:szCs w:val="18"/>
              </w:rPr>
              <w:t>开始时间</w:t>
            </w:r>
          </w:p>
        </w:tc>
      </w:tr>
      <w:tr w:rsidR="009E3227" w:rsidRPr="009E3227" w14:paraId="0203AB77" w14:textId="77777777" w:rsidTr="000B2DA6">
        <w:trPr>
          <w:trHeight w:val="308"/>
          <w:jc w:val="center"/>
        </w:trPr>
        <w:tc>
          <w:tcPr>
            <w:tcW w:w="1134" w:type="dxa"/>
            <w:tcBorders>
              <w:top w:val="nil"/>
              <w:left w:val="single" w:sz="4" w:space="0" w:color="auto"/>
              <w:bottom w:val="single" w:sz="4" w:space="0" w:color="auto"/>
              <w:right w:val="single" w:sz="4" w:space="0" w:color="auto"/>
            </w:tcBorders>
          </w:tcPr>
          <w:p w14:paraId="2116EA8E"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76160" behindDoc="0" locked="0" layoutInCell="1" allowOverlap="1" wp14:anchorId="5EEFAAE8" wp14:editId="24653715">
                      <wp:simplePos x="0" y="0"/>
                      <wp:positionH relativeFrom="column">
                        <wp:posOffset>-67310</wp:posOffset>
                      </wp:positionH>
                      <wp:positionV relativeFrom="paragraph">
                        <wp:posOffset>-1905</wp:posOffset>
                      </wp:positionV>
                      <wp:extent cx="720090" cy="2540"/>
                      <wp:effectExtent l="0" t="0" r="0" b="0"/>
                      <wp:wrapNone/>
                      <wp:docPr id="92" name="直接连接符 92"/>
                      <wp:cNvGraphicFramePr/>
                      <a:graphic xmlns:a="http://schemas.openxmlformats.org/drawingml/2006/main">
                        <a:graphicData uri="http://schemas.microsoft.com/office/word/2010/wordprocessingShape">
                          <wps:wsp>
                            <wps:cNvCnPr/>
                            <wps:spPr>
                              <a:xfrm flipV="1">
                                <a:off x="0" y="0"/>
                                <a:ext cx="72009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3C21CD3" id="直接连接符 92" o:spid="_x0000_s1026" style="position:absolute;left:0;text-align:left;flip:y;z-index:251676160;visibility:visible;mso-wrap-style:square;mso-wrap-distance-left:9pt;mso-wrap-distance-top:0;mso-wrap-distance-right:9pt;mso-wrap-distance-bottom:0;mso-position-horizontal:absolute;mso-position-horizontal-relative:text;mso-position-vertical:absolute;mso-position-vertical-relative:text" from="-5.3pt,-.15pt" to="5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" strokecolor="windowText" strokeweight=".5pt">
                      <v:stroke dashstyle="dash" joinstyle="miter"/>
                    </v:line>
                  </w:pict>
                </mc:Fallback>
              </mc:AlternateContent>
            </w:r>
          </w:p>
        </w:tc>
        <w:tc>
          <w:tcPr>
            <w:tcW w:w="3402" w:type="dxa"/>
            <w:gridSpan w:val="3"/>
            <w:tcBorders>
              <w:top w:val="single" w:sz="4" w:space="0" w:color="auto"/>
              <w:left w:val="single" w:sz="4" w:space="0" w:color="auto"/>
              <w:bottom w:val="nil"/>
              <w:right w:val="single" w:sz="4" w:space="0" w:color="auto"/>
            </w:tcBorders>
          </w:tcPr>
          <w:p w14:paraId="07311BC9"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79232" behindDoc="0" locked="0" layoutInCell="1" allowOverlap="1" wp14:anchorId="6096D35E" wp14:editId="59FED4A1">
                      <wp:simplePos x="0" y="0"/>
                      <wp:positionH relativeFrom="column">
                        <wp:posOffset>-64135</wp:posOffset>
                      </wp:positionH>
                      <wp:positionV relativeFrom="paragraph">
                        <wp:posOffset>247015</wp:posOffset>
                      </wp:positionV>
                      <wp:extent cx="2160270" cy="2540"/>
                      <wp:effectExtent l="0" t="0" r="0" b="0"/>
                      <wp:wrapNone/>
                      <wp:docPr id="93" name="直接连接符 93"/>
                      <wp:cNvGraphicFramePr/>
                      <a:graphic xmlns:a="http://schemas.openxmlformats.org/drawingml/2006/main">
                        <a:graphicData uri="http://schemas.microsoft.com/office/word/2010/wordprocessingShape">
                          <wps:wsp>
                            <wps:cNvCnPr/>
                            <wps:spPr>
                              <a:xfrm flipV="1">
                                <a:off x="0" y="0"/>
                                <a:ext cx="216027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DAB7C51" id="直接连接符 93" o:spid="_x0000_s1026" style="position:absolute;left:0;text-align:left;flip:y;z-index:251679232;visibility:visible;mso-wrap-style:square;mso-wrap-distance-left:9pt;mso-wrap-distance-top:0;mso-wrap-distance-right:9pt;mso-wrap-distance-bottom:0;mso-position-horizontal:absolute;mso-position-horizontal-relative:text;mso-position-vertical:absolute;mso-position-vertical-relative:text" from="-5.05pt,19.45pt" to="165.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" strokecolor="windowText" strokeweight=".5pt">
                      <v:stroke dashstyle="dash" joinstyle="miter"/>
                    </v:line>
                  </w:pict>
                </mc:Fallback>
              </mc:AlternateContent>
            </w:r>
          </w:p>
        </w:tc>
      </w:tr>
      <w:tr w:rsidR="009E3227" w:rsidRPr="009E3227" w14:paraId="5C3F200C" w14:textId="77777777" w:rsidTr="000B2DA6">
        <w:trPr>
          <w:trHeight w:val="308"/>
          <w:jc w:val="center"/>
        </w:trPr>
        <w:tc>
          <w:tcPr>
            <w:tcW w:w="4536" w:type="dxa"/>
            <w:gridSpan w:val="4"/>
            <w:tcBorders>
              <w:top w:val="nil"/>
              <w:left w:val="single" w:sz="4" w:space="0" w:color="auto"/>
              <w:bottom w:val="nil"/>
              <w:right w:val="single" w:sz="4" w:space="0" w:color="auto"/>
            </w:tcBorders>
          </w:tcPr>
          <w:p w14:paraId="61D5A59B" w14:textId="77777777" w:rsidR="00874137" w:rsidRPr="009E3227" w:rsidRDefault="00874137" w:rsidP="00874137">
            <w:pPr>
              <w:spacing w:line="300" w:lineRule="auto"/>
              <w:jc w:val="center"/>
              <w:rPr>
                <w:sz w:val="18"/>
                <w:szCs w:val="18"/>
              </w:rPr>
            </w:pPr>
            <w:r w:rsidRPr="009E3227">
              <w:rPr>
                <w:sz w:val="18"/>
                <w:szCs w:val="18"/>
              </w:rPr>
              <w:t>结束时间</w:t>
            </w:r>
          </w:p>
        </w:tc>
      </w:tr>
      <w:tr w:rsidR="009E3227" w:rsidRPr="009E3227" w14:paraId="52AEE04F" w14:textId="77777777" w:rsidTr="000B2DA6">
        <w:trPr>
          <w:trHeight w:val="308"/>
          <w:jc w:val="center"/>
        </w:trPr>
        <w:tc>
          <w:tcPr>
            <w:tcW w:w="1134" w:type="dxa"/>
            <w:tcBorders>
              <w:top w:val="single" w:sz="4" w:space="0" w:color="auto"/>
              <w:left w:val="single" w:sz="4" w:space="0" w:color="auto"/>
              <w:bottom w:val="single" w:sz="4" w:space="0" w:color="auto"/>
              <w:right w:val="nil"/>
            </w:tcBorders>
          </w:tcPr>
          <w:p w14:paraId="7CBD5D0C" w14:textId="77777777" w:rsidR="00874137" w:rsidRPr="009E3227" w:rsidRDefault="00874137" w:rsidP="00874137">
            <w:pPr>
              <w:spacing w:line="300" w:lineRule="auto"/>
              <w:rPr>
                <w:sz w:val="18"/>
                <w:szCs w:val="18"/>
              </w:rPr>
            </w:pPr>
            <w:r w:rsidRPr="009E3227">
              <w:rPr>
                <w:sz w:val="18"/>
                <w:szCs w:val="18"/>
              </w:rPr>
              <w:t>采集模式</w:t>
            </w:r>
          </w:p>
        </w:tc>
        <w:tc>
          <w:tcPr>
            <w:tcW w:w="1134" w:type="dxa"/>
            <w:tcBorders>
              <w:top w:val="single" w:sz="4" w:space="0" w:color="auto"/>
              <w:left w:val="single" w:sz="4" w:space="0" w:color="auto"/>
              <w:bottom w:val="single" w:sz="4" w:space="0" w:color="auto"/>
              <w:right w:val="nil"/>
            </w:tcBorders>
          </w:tcPr>
          <w:p w14:paraId="07A79CC2" w14:textId="77777777" w:rsidR="00874137" w:rsidRPr="009E3227" w:rsidRDefault="00874137" w:rsidP="00874137">
            <w:pPr>
              <w:spacing w:line="300" w:lineRule="auto"/>
              <w:rPr>
                <w:sz w:val="18"/>
                <w:szCs w:val="18"/>
              </w:rPr>
            </w:pPr>
            <w:r w:rsidRPr="009E3227">
              <w:rPr>
                <w:sz w:val="18"/>
                <w:szCs w:val="18"/>
              </w:rPr>
              <w:t>保留未用</w:t>
            </w:r>
          </w:p>
        </w:tc>
        <w:tc>
          <w:tcPr>
            <w:tcW w:w="2268" w:type="dxa"/>
            <w:gridSpan w:val="2"/>
            <w:tcBorders>
              <w:top w:val="single" w:sz="4" w:space="0" w:color="auto"/>
              <w:left w:val="single" w:sz="4" w:space="0" w:color="auto"/>
              <w:bottom w:val="single" w:sz="4" w:space="0" w:color="auto"/>
              <w:right w:val="single" w:sz="4" w:space="0" w:color="auto"/>
            </w:tcBorders>
          </w:tcPr>
          <w:p w14:paraId="44357AA5" w14:textId="77777777" w:rsidR="00874137" w:rsidRPr="009E3227" w:rsidRDefault="00874137" w:rsidP="00874137">
            <w:pPr>
              <w:spacing w:line="300" w:lineRule="auto"/>
              <w:jc w:val="center"/>
              <w:rPr>
                <w:sz w:val="18"/>
                <w:szCs w:val="18"/>
              </w:rPr>
            </w:pPr>
            <w:r w:rsidRPr="009E3227">
              <w:rPr>
                <w:sz w:val="18"/>
                <w:szCs w:val="18"/>
              </w:rPr>
              <w:t>断电电位采样点</w:t>
            </w:r>
            <w:r w:rsidRPr="009E3227">
              <w:rPr>
                <w:sz w:val="18"/>
                <w:szCs w:val="18"/>
              </w:rPr>
              <w:t>-L</w:t>
            </w:r>
          </w:p>
        </w:tc>
      </w:tr>
      <w:tr w:rsidR="009E3227" w:rsidRPr="009E3227" w14:paraId="6A3119B4"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19E024C6" w14:textId="77777777" w:rsidR="00874137" w:rsidRPr="009E3227" w:rsidRDefault="00874137" w:rsidP="00874137">
            <w:pPr>
              <w:spacing w:line="300" w:lineRule="auto"/>
              <w:jc w:val="center"/>
              <w:rPr>
                <w:sz w:val="18"/>
                <w:szCs w:val="18"/>
              </w:rPr>
            </w:pPr>
            <w:r w:rsidRPr="009E3227">
              <w:rPr>
                <w:sz w:val="18"/>
                <w:szCs w:val="18"/>
              </w:rPr>
              <w:t>断电电位采样点</w:t>
            </w:r>
            <w:r w:rsidRPr="009E3227">
              <w:rPr>
                <w:sz w:val="18"/>
                <w:szCs w:val="18"/>
              </w:rPr>
              <w:t>-H</w:t>
            </w:r>
          </w:p>
        </w:tc>
        <w:tc>
          <w:tcPr>
            <w:tcW w:w="2268" w:type="dxa"/>
            <w:gridSpan w:val="2"/>
            <w:tcBorders>
              <w:top w:val="single" w:sz="4" w:space="0" w:color="auto"/>
              <w:left w:val="single" w:sz="4" w:space="0" w:color="auto"/>
              <w:bottom w:val="single" w:sz="4" w:space="0" w:color="auto"/>
              <w:right w:val="single" w:sz="4" w:space="0" w:color="auto"/>
            </w:tcBorders>
          </w:tcPr>
          <w:p w14:paraId="46EF6CE3" w14:textId="77777777" w:rsidR="00874137" w:rsidRPr="009E3227" w:rsidRDefault="00874137" w:rsidP="00874137">
            <w:pPr>
              <w:spacing w:line="300" w:lineRule="auto"/>
              <w:jc w:val="center"/>
              <w:rPr>
                <w:sz w:val="18"/>
                <w:szCs w:val="18"/>
              </w:rPr>
            </w:pPr>
            <w:r w:rsidRPr="009E3227">
              <w:rPr>
                <w:sz w:val="18"/>
                <w:szCs w:val="18"/>
              </w:rPr>
              <w:t>第</w:t>
            </w:r>
            <w:r w:rsidRPr="009E3227">
              <w:rPr>
                <w:sz w:val="18"/>
                <w:szCs w:val="18"/>
              </w:rPr>
              <w:t>1</w:t>
            </w:r>
            <w:r w:rsidRPr="009E3227">
              <w:rPr>
                <w:sz w:val="18"/>
                <w:szCs w:val="18"/>
              </w:rPr>
              <w:t>条数据通电电位</w:t>
            </w:r>
            <w:r w:rsidRPr="009E3227">
              <w:rPr>
                <w:sz w:val="18"/>
                <w:szCs w:val="18"/>
              </w:rPr>
              <w:t>-L</w:t>
            </w:r>
          </w:p>
        </w:tc>
      </w:tr>
      <w:tr w:rsidR="009E3227" w:rsidRPr="009E3227" w14:paraId="01972D95" w14:textId="77777777" w:rsidTr="000B2DA6">
        <w:trPr>
          <w:trHeight w:val="308"/>
          <w:jc w:val="center"/>
        </w:trPr>
        <w:tc>
          <w:tcPr>
            <w:tcW w:w="2268" w:type="dxa"/>
            <w:gridSpan w:val="2"/>
            <w:tcBorders>
              <w:top w:val="single" w:sz="4" w:space="0" w:color="auto"/>
              <w:left w:val="single" w:sz="4" w:space="0" w:color="auto"/>
              <w:bottom w:val="single" w:sz="4" w:space="0" w:color="auto"/>
              <w:right w:val="single" w:sz="4" w:space="0" w:color="auto"/>
            </w:tcBorders>
          </w:tcPr>
          <w:p w14:paraId="78B3F50A" w14:textId="77777777" w:rsidR="00874137" w:rsidRPr="009E3227" w:rsidRDefault="00874137" w:rsidP="00874137">
            <w:pPr>
              <w:spacing w:line="300" w:lineRule="auto"/>
              <w:jc w:val="center"/>
              <w:rPr>
                <w:sz w:val="18"/>
                <w:szCs w:val="18"/>
              </w:rPr>
            </w:pPr>
            <w:r w:rsidRPr="009E3227">
              <w:rPr>
                <w:sz w:val="18"/>
                <w:szCs w:val="18"/>
              </w:rPr>
              <w:t>第</w:t>
            </w:r>
            <w:r w:rsidRPr="009E3227">
              <w:rPr>
                <w:sz w:val="18"/>
                <w:szCs w:val="18"/>
              </w:rPr>
              <w:t>1</w:t>
            </w:r>
            <w:r w:rsidRPr="009E3227">
              <w:rPr>
                <w:sz w:val="18"/>
                <w:szCs w:val="18"/>
              </w:rPr>
              <w:t>条数据通电电位</w:t>
            </w:r>
            <w:r w:rsidRPr="009E3227">
              <w:rPr>
                <w:sz w:val="18"/>
                <w:szCs w:val="18"/>
              </w:rPr>
              <w:t>-H</w:t>
            </w:r>
          </w:p>
        </w:tc>
        <w:tc>
          <w:tcPr>
            <w:tcW w:w="2268" w:type="dxa"/>
            <w:gridSpan w:val="2"/>
            <w:tcBorders>
              <w:top w:val="single" w:sz="4" w:space="0" w:color="auto"/>
              <w:left w:val="single" w:sz="4" w:space="0" w:color="auto"/>
              <w:bottom w:val="single" w:sz="4" w:space="0" w:color="auto"/>
              <w:right w:val="single" w:sz="4" w:space="0" w:color="auto"/>
            </w:tcBorders>
          </w:tcPr>
          <w:p w14:paraId="2ACC7AFE" w14:textId="77777777" w:rsidR="00874137" w:rsidRPr="009E3227" w:rsidRDefault="00874137" w:rsidP="00874137">
            <w:pPr>
              <w:spacing w:line="300" w:lineRule="auto"/>
              <w:jc w:val="center"/>
              <w:rPr>
                <w:sz w:val="18"/>
                <w:szCs w:val="18"/>
              </w:rPr>
            </w:pPr>
            <w:r w:rsidRPr="009E3227">
              <w:rPr>
                <w:sz w:val="18"/>
                <w:szCs w:val="18"/>
              </w:rPr>
              <w:t>…</w:t>
            </w:r>
          </w:p>
        </w:tc>
      </w:tr>
      <w:tr w:rsidR="009E3227" w:rsidRPr="009E3227" w14:paraId="163AE9DC"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1FBC4F4C" w14:textId="77777777" w:rsidR="00874137" w:rsidRPr="009E3227" w:rsidRDefault="00874137" w:rsidP="00874137">
            <w:pPr>
              <w:spacing w:line="300" w:lineRule="auto"/>
              <w:jc w:val="center"/>
              <w:rPr>
                <w:sz w:val="18"/>
                <w:szCs w:val="18"/>
              </w:rPr>
            </w:pPr>
            <w:r w:rsidRPr="009E3227">
              <w:rPr>
                <w:sz w:val="18"/>
                <w:szCs w:val="18"/>
              </w:rPr>
              <w:t>第</w:t>
            </w:r>
            <w:r w:rsidRPr="009E3227">
              <w:rPr>
                <w:sz w:val="18"/>
                <w:szCs w:val="18"/>
              </w:rPr>
              <w:t>1</w:t>
            </w:r>
            <w:r w:rsidRPr="009E3227">
              <w:rPr>
                <w:sz w:val="18"/>
                <w:szCs w:val="18"/>
              </w:rPr>
              <w:t>条数据采样时间</w:t>
            </w:r>
          </w:p>
        </w:tc>
      </w:tr>
      <w:tr w:rsidR="009E3227" w:rsidRPr="009E3227" w14:paraId="0BF213F1"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6D2A5454" w14:textId="77777777" w:rsidR="00874137" w:rsidRPr="009E3227" w:rsidRDefault="00874137" w:rsidP="00874137">
            <w:pPr>
              <w:spacing w:line="300" w:lineRule="auto"/>
              <w:jc w:val="center"/>
              <w:rPr>
                <w:sz w:val="18"/>
                <w:szCs w:val="18"/>
              </w:rPr>
            </w:pPr>
            <w:r w:rsidRPr="009E3227">
              <w:rPr>
                <w:sz w:val="18"/>
                <w:szCs w:val="18"/>
              </w:rPr>
              <w:t>第</w:t>
            </w:r>
            <w:r w:rsidRPr="009E3227">
              <w:rPr>
                <w:sz w:val="18"/>
                <w:szCs w:val="18"/>
              </w:rPr>
              <w:t>n</w:t>
            </w:r>
            <w:r w:rsidRPr="009E3227">
              <w:rPr>
                <w:sz w:val="18"/>
                <w:szCs w:val="18"/>
              </w:rPr>
              <w:t>条数据</w:t>
            </w:r>
            <w:r w:rsidRPr="009E3227">
              <w:rPr>
                <w:sz w:val="18"/>
                <w:szCs w:val="18"/>
              </w:rPr>
              <w:t>…</w:t>
            </w:r>
          </w:p>
        </w:tc>
      </w:tr>
    </w:tbl>
    <w:p w14:paraId="60F3B22E" w14:textId="723512C2"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3</w:t>
      </w:r>
      <w:r w:rsidRPr="009E3227">
        <w:rPr>
          <w:sz w:val="24"/>
        </w:rPr>
        <w:t xml:space="preserve"> </w:t>
      </w:r>
      <w:r w:rsidRPr="009E3227">
        <w:rPr>
          <w:sz w:val="24"/>
        </w:rPr>
        <w:t>连续采样数据组织形式</w:t>
      </w:r>
    </w:p>
    <w:p w14:paraId="0007804E" w14:textId="77777777" w:rsidR="00874137" w:rsidRPr="009E3227" w:rsidRDefault="00874137" w:rsidP="009C64A7">
      <w:pPr>
        <w:numPr>
          <w:ilvl w:val="3"/>
          <w:numId w:val="51"/>
        </w:numPr>
        <w:spacing w:line="300" w:lineRule="auto"/>
        <w:rPr>
          <w:sz w:val="24"/>
        </w:rPr>
      </w:pPr>
      <w:r w:rsidRPr="009E3227">
        <w:rPr>
          <w:sz w:val="24"/>
        </w:rPr>
        <w:t>连续采样数据</w:t>
      </w:r>
      <w:proofErr w:type="gramStart"/>
      <w:r w:rsidRPr="009E3227">
        <w:rPr>
          <w:sz w:val="24"/>
        </w:rPr>
        <w:t>帧</w:t>
      </w:r>
      <w:proofErr w:type="gramEnd"/>
      <w:r w:rsidRPr="009E3227">
        <w:rPr>
          <w:sz w:val="24"/>
        </w:rPr>
        <w:t>校验报文</w:t>
      </w:r>
    </w:p>
    <w:p w14:paraId="3AD1F1E6" w14:textId="77777777" w:rsidR="00874137" w:rsidRPr="009E3227" w:rsidRDefault="00874137" w:rsidP="00E922B5">
      <w:pPr>
        <w:spacing w:line="300" w:lineRule="auto"/>
        <w:ind w:firstLineChars="200" w:firstLine="480"/>
        <w:rPr>
          <w:sz w:val="24"/>
        </w:rPr>
      </w:pPr>
      <w:r w:rsidRPr="009E3227">
        <w:rPr>
          <w:sz w:val="24"/>
        </w:rPr>
        <w:t>终端请求连续采样数据</w:t>
      </w:r>
      <w:proofErr w:type="gramStart"/>
      <w:r w:rsidRPr="009E3227">
        <w:rPr>
          <w:sz w:val="24"/>
        </w:rPr>
        <w:t>帧</w:t>
      </w:r>
      <w:proofErr w:type="gramEnd"/>
      <w:r w:rsidRPr="009E3227">
        <w:rPr>
          <w:sz w:val="24"/>
        </w:rPr>
        <w:t>校验报文和服务器应答连续采样数据</w:t>
      </w:r>
      <w:proofErr w:type="gramStart"/>
      <w:r w:rsidRPr="009E3227">
        <w:rPr>
          <w:sz w:val="24"/>
        </w:rPr>
        <w:t>帧</w:t>
      </w:r>
      <w:proofErr w:type="gramEnd"/>
      <w:r w:rsidRPr="009E3227">
        <w:rPr>
          <w:sz w:val="24"/>
        </w:rPr>
        <w:t>校验报文相同，采用公共首部。</w:t>
      </w:r>
    </w:p>
    <w:p w14:paraId="2339DBED" w14:textId="77777777" w:rsidR="00874137" w:rsidRPr="009E3227" w:rsidRDefault="00874137" w:rsidP="009C64A7">
      <w:pPr>
        <w:numPr>
          <w:ilvl w:val="3"/>
          <w:numId w:val="51"/>
        </w:numPr>
        <w:spacing w:line="300" w:lineRule="auto"/>
        <w:rPr>
          <w:sz w:val="24"/>
        </w:rPr>
      </w:pPr>
      <w:r w:rsidRPr="009E3227">
        <w:rPr>
          <w:sz w:val="24"/>
        </w:rPr>
        <w:t>连续</w:t>
      </w:r>
      <w:proofErr w:type="gramStart"/>
      <w:r w:rsidRPr="009E3227">
        <w:rPr>
          <w:sz w:val="24"/>
        </w:rPr>
        <w:t>采样数据帧续传</w:t>
      </w:r>
      <w:proofErr w:type="gramEnd"/>
      <w:r w:rsidRPr="009E3227">
        <w:rPr>
          <w:sz w:val="24"/>
        </w:rPr>
        <w:t>报文</w:t>
      </w:r>
    </w:p>
    <w:p w14:paraId="7DB6CC44" w14:textId="7FA9159C" w:rsidR="00874137" w:rsidRPr="009E3227" w:rsidRDefault="00874137" w:rsidP="00E922B5">
      <w:pPr>
        <w:spacing w:line="300" w:lineRule="auto"/>
        <w:ind w:firstLineChars="200" w:firstLine="480"/>
        <w:rPr>
          <w:sz w:val="24"/>
        </w:rPr>
      </w:pPr>
      <w:r w:rsidRPr="009E3227">
        <w:rPr>
          <w:sz w:val="24"/>
        </w:rPr>
        <w:t>服务器请求连续</w:t>
      </w:r>
      <w:proofErr w:type="gramStart"/>
      <w:r w:rsidRPr="009E3227">
        <w:rPr>
          <w:sz w:val="24"/>
        </w:rPr>
        <w:t>采样数据帧续传</w:t>
      </w:r>
      <w:proofErr w:type="gramEnd"/>
      <w:r w:rsidRPr="009E3227">
        <w:rPr>
          <w:sz w:val="24"/>
        </w:rPr>
        <w:t>报文，报文格式见图</w:t>
      </w:r>
      <w:r w:rsidRPr="009E3227">
        <w:rPr>
          <w:sz w:val="24"/>
        </w:rPr>
        <w:t>C.1</w:t>
      </w:r>
      <w:r w:rsidR="00A936A2">
        <w:rPr>
          <w:sz w:val="24"/>
        </w:rPr>
        <w:t>4</w:t>
      </w:r>
      <w:r w:rsidRPr="009E3227">
        <w:rPr>
          <w:sz w:val="24"/>
        </w:rPr>
        <w:t>所示。终端应答连续</w:t>
      </w:r>
      <w:proofErr w:type="gramStart"/>
      <w:r w:rsidRPr="009E3227">
        <w:rPr>
          <w:sz w:val="24"/>
        </w:rPr>
        <w:t>采样数据帧续传</w:t>
      </w:r>
      <w:proofErr w:type="gramEnd"/>
      <w:r w:rsidRPr="009E3227">
        <w:rPr>
          <w:sz w:val="24"/>
        </w:rPr>
        <w:t>报文与连续</w:t>
      </w:r>
      <w:proofErr w:type="gramStart"/>
      <w:r w:rsidRPr="009E3227">
        <w:rPr>
          <w:sz w:val="24"/>
        </w:rPr>
        <w:t>采样数据帧上传</w:t>
      </w:r>
      <w:proofErr w:type="gramEnd"/>
      <w:r w:rsidRPr="009E3227">
        <w:rPr>
          <w:sz w:val="24"/>
        </w:rPr>
        <w:t>报文一致。终端发送完成连续采样最后一帧数据后，终端发送连续采样数据</w:t>
      </w:r>
      <w:proofErr w:type="gramStart"/>
      <w:r w:rsidRPr="009E3227">
        <w:rPr>
          <w:sz w:val="24"/>
        </w:rPr>
        <w:t>帧</w:t>
      </w:r>
      <w:proofErr w:type="gramEnd"/>
      <w:r w:rsidRPr="009E3227">
        <w:rPr>
          <w:sz w:val="24"/>
        </w:rPr>
        <w:t>校验报文请求，服务器查询已接收的文件数据，如果有丢失的文件数据，服务器下发连续</w:t>
      </w:r>
      <w:proofErr w:type="gramStart"/>
      <w:r w:rsidRPr="009E3227">
        <w:rPr>
          <w:sz w:val="24"/>
        </w:rPr>
        <w:t>采样数据帧续传</w:t>
      </w:r>
      <w:proofErr w:type="gramEnd"/>
      <w:r w:rsidRPr="009E3227">
        <w:rPr>
          <w:sz w:val="24"/>
        </w:rPr>
        <w:t>报文。</w:t>
      </w:r>
    </w:p>
    <w:tbl>
      <w:tblPr>
        <w:tblW w:w="0" w:type="auto"/>
        <w:jc w:val="center"/>
        <w:tblLook w:val="04A0" w:firstRow="1" w:lastRow="0" w:firstColumn="1" w:lastColumn="0" w:noHBand="0" w:noVBand="1"/>
      </w:tblPr>
      <w:tblGrid>
        <w:gridCol w:w="1134"/>
        <w:gridCol w:w="1134"/>
        <w:gridCol w:w="1134"/>
        <w:gridCol w:w="1134"/>
      </w:tblGrid>
      <w:tr w:rsidR="009E3227" w:rsidRPr="009E3227" w14:paraId="42AB9BFC" w14:textId="77777777" w:rsidTr="000B2DA6">
        <w:trPr>
          <w:jc w:val="center"/>
        </w:trPr>
        <w:tc>
          <w:tcPr>
            <w:tcW w:w="1134" w:type="dxa"/>
            <w:tcBorders>
              <w:top w:val="nil"/>
              <w:left w:val="nil"/>
              <w:bottom w:val="single" w:sz="4" w:space="0" w:color="auto"/>
              <w:right w:val="nil"/>
            </w:tcBorders>
          </w:tcPr>
          <w:p w14:paraId="68C73D3E"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3E856CFC"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1FB2C3E2"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281181C1"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2E5D2A9F"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4C8BE857" w14:textId="77777777" w:rsidR="00874137" w:rsidRPr="009E3227" w:rsidRDefault="00874137" w:rsidP="00874137">
            <w:pPr>
              <w:spacing w:line="300" w:lineRule="auto"/>
              <w:jc w:val="center"/>
              <w:rPr>
                <w:sz w:val="18"/>
                <w:szCs w:val="18"/>
              </w:rPr>
            </w:pPr>
          </w:p>
        </w:tc>
      </w:tr>
      <w:tr w:rsidR="009E3227" w:rsidRPr="009E3227" w14:paraId="6D164695" w14:textId="77777777" w:rsidTr="000B2DA6">
        <w:trPr>
          <w:trHeight w:val="308"/>
          <w:jc w:val="center"/>
        </w:trPr>
        <w:tc>
          <w:tcPr>
            <w:tcW w:w="4536" w:type="dxa"/>
            <w:gridSpan w:val="4"/>
            <w:tcBorders>
              <w:top w:val="nil"/>
              <w:left w:val="single" w:sz="4" w:space="0" w:color="auto"/>
              <w:bottom w:val="nil"/>
              <w:right w:val="single" w:sz="4" w:space="0" w:color="auto"/>
            </w:tcBorders>
          </w:tcPr>
          <w:p w14:paraId="4738E782" w14:textId="77777777" w:rsidR="00874137" w:rsidRPr="009E3227" w:rsidRDefault="00874137" w:rsidP="00874137">
            <w:pPr>
              <w:spacing w:line="300" w:lineRule="auto"/>
              <w:jc w:val="center"/>
              <w:rPr>
                <w:sz w:val="18"/>
                <w:szCs w:val="18"/>
              </w:rPr>
            </w:pPr>
            <w:r w:rsidRPr="009E3227">
              <w:rPr>
                <w:noProof/>
                <w:sz w:val="24"/>
              </w:rPr>
              <w:lastRenderedPageBreak/>
              <mc:AlternateContent>
                <mc:Choice Requires="wps">
                  <w:drawing>
                    <wp:anchor distT="0" distB="0" distL="114300" distR="114300" simplePos="0" relativeHeight="251682304" behindDoc="0" locked="0" layoutInCell="1" allowOverlap="1" wp14:anchorId="133A7BF8" wp14:editId="20300094">
                      <wp:simplePos x="0" y="0"/>
                      <wp:positionH relativeFrom="column">
                        <wp:posOffset>-65405</wp:posOffset>
                      </wp:positionH>
                      <wp:positionV relativeFrom="paragraph">
                        <wp:posOffset>2540</wp:posOffset>
                      </wp:positionV>
                      <wp:extent cx="2879725" cy="2540"/>
                      <wp:effectExtent l="0" t="0" r="0" b="0"/>
                      <wp:wrapNone/>
                      <wp:docPr id="94" name="直接连接符 94"/>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F6B7022" id="直接连接符 94" o:spid="_x0000_s1026" style="position:absolute;left:0;text-align:left;flip:y;z-index:251682304;visibility:visible;mso-wrap-style:square;mso-wrap-distance-left:9pt;mso-wrap-distance-top:0;mso-wrap-distance-right:9pt;mso-wrap-distance-bottom:0;mso-position-horizontal:absolute;mso-position-horizontal-relative:text;mso-position-vertical:absolute;mso-position-vertical-relative:text" from="-5.15pt,.2pt" to="22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" strokecolor="windowText" strokeweight=".5pt">
                      <v:stroke dashstyle="dash" joinstyle="miter"/>
                    </v:line>
                  </w:pict>
                </mc:Fallback>
              </mc:AlternateContent>
            </w:r>
            <w:r w:rsidRPr="009E3227">
              <w:rPr>
                <w:sz w:val="18"/>
                <w:szCs w:val="18"/>
              </w:rPr>
              <w:t>报文公共首部</w:t>
            </w:r>
          </w:p>
        </w:tc>
      </w:tr>
      <w:tr w:rsidR="009E3227" w:rsidRPr="009E3227" w14:paraId="129EE572"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0A9EB29A"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85376" behindDoc="0" locked="0" layoutInCell="1" allowOverlap="1" wp14:anchorId="700394F9" wp14:editId="6C92EA4E">
                      <wp:simplePos x="0" y="0"/>
                      <wp:positionH relativeFrom="column">
                        <wp:posOffset>-67310</wp:posOffset>
                      </wp:positionH>
                      <wp:positionV relativeFrom="paragraph">
                        <wp:posOffset>-635</wp:posOffset>
                      </wp:positionV>
                      <wp:extent cx="1440180" cy="2540"/>
                      <wp:effectExtent l="0" t="0" r="0" b="0"/>
                      <wp:wrapNone/>
                      <wp:docPr id="95" name="直接连接符 95"/>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95A3D0C" id="直接连接符 95" o:spid="_x0000_s1026" style="position:absolute;left:0;text-align:left;flip:y;z-index:251685376;visibility:visible;mso-wrap-style:square;mso-wrap-distance-left:9pt;mso-wrap-distance-top:0;mso-wrap-distance-right:9pt;mso-wrap-distance-bottom:0;mso-position-horizontal:absolute;mso-position-horizontal-relative:text;mso-position-vertical:absolute;mso-position-vertical-relative:text" from="-5.3pt,-.05pt" to="10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tcPr>
          <w:p w14:paraId="053663CA"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2C9CCDCF"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74D50E91" w14:textId="77777777" w:rsidR="00874137" w:rsidRPr="009E3227" w:rsidRDefault="00874137" w:rsidP="00874137">
            <w:pPr>
              <w:spacing w:line="300" w:lineRule="auto"/>
              <w:jc w:val="center"/>
              <w:rPr>
                <w:sz w:val="18"/>
                <w:szCs w:val="18"/>
              </w:rPr>
            </w:pPr>
            <w:r w:rsidRPr="009E3227">
              <w:rPr>
                <w:sz w:val="18"/>
                <w:szCs w:val="18"/>
              </w:rPr>
              <w:t>重发</w:t>
            </w:r>
            <w:proofErr w:type="gramStart"/>
            <w:r w:rsidRPr="009E3227">
              <w:rPr>
                <w:sz w:val="18"/>
                <w:szCs w:val="18"/>
              </w:rPr>
              <w:t>帧</w:t>
            </w:r>
            <w:proofErr w:type="gramEnd"/>
            <w:r w:rsidRPr="009E3227">
              <w:rPr>
                <w:sz w:val="18"/>
                <w:szCs w:val="18"/>
              </w:rPr>
              <w:t>数量</w:t>
            </w:r>
          </w:p>
        </w:tc>
      </w:tr>
      <w:tr w:rsidR="009E3227" w:rsidRPr="009E3227" w14:paraId="36C2B505"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16903EB7" w14:textId="77777777" w:rsidR="00874137" w:rsidRPr="009E3227" w:rsidRDefault="00874137" w:rsidP="00874137">
            <w:pPr>
              <w:spacing w:line="300" w:lineRule="auto"/>
              <w:jc w:val="center"/>
              <w:rPr>
                <w:sz w:val="18"/>
                <w:szCs w:val="18"/>
              </w:rPr>
            </w:pPr>
            <w:r w:rsidRPr="009E3227">
              <w:rPr>
                <w:sz w:val="18"/>
                <w:szCs w:val="18"/>
              </w:rPr>
              <w:t>最后一帧数据大小</w:t>
            </w:r>
          </w:p>
        </w:tc>
      </w:tr>
      <w:tr w:rsidR="009E3227" w:rsidRPr="009E3227" w14:paraId="3942DF43"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66A73FAE" w14:textId="77777777" w:rsidR="00874137" w:rsidRPr="009E3227" w:rsidRDefault="00874137" w:rsidP="00874137">
            <w:pPr>
              <w:spacing w:line="300" w:lineRule="auto"/>
              <w:jc w:val="center"/>
              <w:rPr>
                <w:sz w:val="18"/>
                <w:szCs w:val="18"/>
              </w:rPr>
            </w:pPr>
            <w:r w:rsidRPr="009E3227">
              <w:rPr>
                <w:sz w:val="18"/>
                <w:szCs w:val="18"/>
              </w:rPr>
              <w:t>丢失</w:t>
            </w:r>
            <w:proofErr w:type="gramStart"/>
            <w:r w:rsidRPr="009E3227">
              <w:rPr>
                <w:sz w:val="18"/>
                <w:szCs w:val="18"/>
              </w:rPr>
              <w:t>帧</w:t>
            </w:r>
            <w:proofErr w:type="gramEnd"/>
            <w:r w:rsidRPr="009E3227">
              <w:rPr>
                <w:sz w:val="18"/>
                <w:szCs w:val="18"/>
              </w:rPr>
              <w:t>地址</w:t>
            </w:r>
          </w:p>
        </w:tc>
      </w:tr>
    </w:tbl>
    <w:p w14:paraId="557BDA24" w14:textId="19213D8A"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4</w:t>
      </w:r>
      <w:r w:rsidRPr="009E3227">
        <w:rPr>
          <w:sz w:val="24"/>
        </w:rPr>
        <w:t xml:space="preserve"> </w:t>
      </w:r>
      <w:r w:rsidRPr="009E3227">
        <w:rPr>
          <w:sz w:val="24"/>
        </w:rPr>
        <w:t>连续</w:t>
      </w:r>
      <w:proofErr w:type="gramStart"/>
      <w:r w:rsidRPr="009E3227">
        <w:rPr>
          <w:sz w:val="24"/>
        </w:rPr>
        <w:t>采样数据帧续传</w:t>
      </w:r>
      <w:proofErr w:type="gramEnd"/>
      <w:r w:rsidRPr="009E3227">
        <w:rPr>
          <w:sz w:val="24"/>
        </w:rPr>
        <w:t>报文</w:t>
      </w:r>
    </w:p>
    <w:p w14:paraId="0B6C77E4"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5B400D04" w14:textId="6508C59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rFonts w:hint="eastAsia"/>
          <w:sz w:val="24"/>
        </w:rPr>
        <w:t>；</w:t>
      </w:r>
    </w:p>
    <w:p w14:paraId="43402C38" w14:textId="375EEF55"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rFonts w:hint="eastAsia"/>
          <w:sz w:val="24"/>
        </w:rPr>
        <w:t>；</w:t>
      </w:r>
    </w:p>
    <w:p w14:paraId="0FED2B0D" w14:textId="1D859ECC"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重发</w:t>
      </w:r>
      <w:proofErr w:type="gramStart"/>
      <w:r w:rsidR="00874137" w:rsidRPr="009E3227">
        <w:rPr>
          <w:sz w:val="24"/>
        </w:rPr>
        <w:t>帧</w:t>
      </w:r>
      <w:proofErr w:type="gramEnd"/>
      <w:r w:rsidR="00874137" w:rsidRPr="009E3227">
        <w:rPr>
          <w:sz w:val="24"/>
        </w:rPr>
        <w:t>数量：占</w:t>
      </w:r>
      <w:r w:rsidR="00874137" w:rsidRPr="009E3227">
        <w:rPr>
          <w:sz w:val="24"/>
        </w:rPr>
        <w:t>4</w:t>
      </w:r>
      <w:r w:rsidR="00874137" w:rsidRPr="009E3227">
        <w:rPr>
          <w:sz w:val="24"/>
        </w:rPr>
        <w:t>字节</w:t>
      </w:r>
      <w:r>
        <w:rPr>
          <w:rFonts w:hint="eastAsia"/>
          <w:sz w:val="24"/>
        </w:rPr>
        <w:t>；</w:t>
      </w:r>
    </w:p>
    <w:p w14:paraId="189948DF" w14:textId="38BC4955"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最后一帧数据大小</w:t>
      </w:r>
      <w:r w:rsidR="00874137" w:rsidRPr="009E3227">
        <w:rPr>
          <w:sz w:val="24"/>
        </w:rPr>
        <w:t>(last packet size)</w:t>
      </w:r>
      <w:r w:rsidR="00874137" w:rsidRPr="009E3227">
        <w:rPr>
          <w:sz w:val="24"/>
        </w:rPr>
        <w:t>：最后一帧数据字节数，占</w:t>
      </w:r>
      <w:r w:rsidR="00874137" w:rsidRPr="009E3227">
        <w:rPr>
          <w:sz w:val="24"/>
        </w:rPr>
        <w:t>4</w:t>
      </w:r>
      <w:r w:rsidR="00874137" w:rsidRPr="009E3227">
        <w:rPr>
          <w:sz w:val="24"/>
        </w:rPr>
        <w:t>字节。</w:t>
      </w:r>
    </w:p>
    <w:p w14:paraId="4B8D60DD" w14:textId="7B87F3F1"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丢失</w:t>
      </w:r>
      <w:proofErr w:type="gramStart"/>
      <w:r w:rsidR="00874137" w:rsidRPr="009E3227">
        <w:rPr>
          <w:sz w:val="24"/>
        </w:rPr>
        <w:t>帧</w:t>
      </w:r>
      <w:proofErr w:type="gramEnd"/>
      <w:r w:rsidR="00874137" w:rsidRPr="009E3227">
        <w:rPr>
          <w:sz w:val="24"/>
        </w:rPr>
        <w:t>地址：占</w:t>
      </w:r>
      <w:r w:rsidR="00874137" w:rsidRPr="009E3227">
        <w:rPr>
          <w:sz w:val="24"/>
        </w:rPr>
        <w:t>4*50</w:t>
      </w:r>
      <w:r w:rsidR="00874137" w:rsidRPr="009E3227">
        <w:rPr>
          <w:sz w:val="24"/>
        </w:rPr>
        <w:t>字节</w:t>
      </w:r>
      <w:r>
        <w:rPr>
          <w:rFonts w:hint="eastAsia"/>
          <w:sz w:val="24"/>
        </w:rPr>
        <w:t>。</w:t>
      </w:r>
    </w:p>
    <w:p w14:paraId="09C9CD90" w14:textId="77777777" w:rsidR="00874137" w:rsidRPr="009E3227" w:rsidRDefault="00874137" w:rsidP="009C64A7">
      <w:pPr>
        <w:numPr>
          <w:ilvl w:val="3"/>
          <w:numId w:val="51"/>
        </w:numPr>
        <w:spacing w:line="300" w:lineRule="auto"/>
        <w:rPr>
          <w:sz w:val="24"/>
        </w:rPr>
      </w:pPr>
      <w:r w:rsidRPr="009E3227">
        <w:rPr>
          <w:sz w:val="24"/>
        </w:rPr>
        <w:t>连续采样数据上传结束</w:t>
      </w:r>
    </w:p>
    <w:p w14:paraId="1DDFC789" w14:textId="77777777" w:rsidR="00874137" w:rsidRPr="009E3227" w:rsidRDefault="00874137" w:rsidP="00E922B5">
      <w:pPr>
        <w:spacing w:line="300" w:lineRule="auto"/>
        <w:ind w:firstLineChars="200" w:firstLine="480"/>
        <w:rPr>
          <w:sz w:val="24"/>
        </w:rPr>
      </w:pPr>
      <w:r w:rsidRPr="009E3227">
        <w:rPr>
          <w:sz w:val="24"/>
        </w:rPr>
        <w:t>服务器请求连续采样数据上</w:t>
      </w:r>
      <w:proofErr w:type="gramStart"/>
      <w:r w:rsidRPr="009E3227">
        <w:rPr>
          <w:sz w:val="24"/>
        </w:rPr>
        <w:t>传结束</w:t>
      </w:r>
      <w:proofErr w:type="gramEnd"/>
      <w:r w:rsidRPr="009E3227">
        <w:rPr>
          <w:sz w:val="24"/>
        </w:rPr>
        <w:t>报文与终端应答连续采样数据上</w:t>
      </w:r>
      <w:proofErr w:type="gramStart"/>
      <w:r w:rsidRPr="009E3227">
        <w:rPr>
          <w:sz w:val="24"/>
        </w:rPr>
        <w:t>传结束</w:t>
      </w:r>
      <w:proofErr w:type="gramEnd"/>
      <w:r w:rsidRPr="009E3227">
        <w:rPr>
          <w:sz w:val="24"/>
        </w:rPr>
        <w:t>报文相同，采用公共首部。</w:t>
      </w:r>
    </w:p>
    <w:p w14:paraId="2CF68B6B" w14:textId="77777777" w:rsidR="00874137" w:rsidRPr="009E3227" w:rsidRDefault="00874137" w:rsidP="009C64A7">
      <w:pPr>
        <w:numPr>
          <w:ilvl w:val="3"/>
          <w:numId w:val="51"/>
        </w:numPr>
        <w:spacing w:line="300" w:lineRule="auto"/>
        <w:rPr>
          <w:sz w:val="24"/>
        </w:rPr>
      </w:pPr>
      <w:r w:rsidRPr="009E3227">
        <w:rPr>
          <w:sz w:val="24"/>
        </w:rPr>
        <w:t>程序固件升级开始</w:t>
      </w:r>
    </w:p>
    <w:p w14:paraId="094F47A4" w14:textId="32EBF2EC" w:rsidR="00874137" w:rsidRPr="009E3227" w:rsidRDefault="00874137" w:rsidP="00E922B5">
      <w:pPr>
        <w:spacing w:line="300" w:lineRule="auto"/>
        <w:ind w:firstLineChars="200" w:firstLine="480"/>
        <w:rPr>
          <w:sz w:val="24"/>
        </w:rPr>
      </w:pPr>
      <w:r w:rsidRPr="009E3227">
        <w:rPr>
          <w:sz w:val="24"/>
        </w:rPr>
        <w:t>服务器请求程序固件升级报文，报文格式见图</w:t>
      </w:r>
      <w:r w:rsidRPr="009E3227">
        <w:rPr>
          <w:sz w:val="24"/>
        </w:rPr>
        <w:t>C.1</w:t>
      </w:r>
      <w:r w:rsidR="00A936A2">
        <w:rPr>
          <w:sz w:val="24"/>
        </w:rPr>
        <w:t>5</w:t>
      </w:r>
      <w:r w:rsidRPr="009E3227">
        <w:rPr>
          <w:sz w:val="24"/>
        </w:rPr>
        <w:t>所示。终端应答程序固件升级报文采用公共首部。</w:t>
      </w:r>
    </w:p>
    <w:tbl>
      <w:tblPr>
        <w:tblW w:w="0" w:type="auto"/>
        <w:jc w:val="center"/>
        <w:tblLook w:val="04A0" w:firstRow="1" w:lastRow="0" w:firstColumn="1" w:lastColumn="0" w:noHBand="0" w:noVBand="1"/>
      </w:tblPr>
      <w:tblGrid>
        <w:gridCol w:w="1134"/>
        <w:gridCol w:w="1134"/>
        <w:gridCol w:w="1134"/>
        <w:gridCol w:w="1134"/>
      </w:tblGrid>
      <w:tr w:rsidR="009E3227" w:rsidRPr="009E3227" w14:paraId="7C4C1F0D" w14:textId="77777777" w:rsidTr="000B2DA6">
        <w:trPr>
          <w:jc w:val="center"/>
        </w:trPr>
        <w:tc>
          <w:tcPr>
            <w:tcW w:w="1134" w:type="dxa"/>
            <w:tcBorders>
              <w:top w:val="nil"/>
              <w:left w:val="nil"/>
              <w:bottom w:val="single" w:sz="4" w:space="0" w:color="auto"/>
              <w:right w:val="nil"/>
            </w:tcBorders>
          </w:tcPr>
          <w:p w14:paraId="417C01CB" w14:textId="77777777" w:rsidR="00874137" w:rsidRPr="009E3227" w:rsidRDefault="00874137" w:rsidP="00874137">
            <w:pPr>
              <w:spacing w:line="300" w:lineRule="auto"/>
              <w:rPr>
                <w:sz w:val="18"/>
                <w:szCs w:val="18"/>
              </w:rPr>
            </w:pPr>
            <w:r w:rsidRPr="009E3227">
              <w:rPr>
                <w:sz w:val="18"/>
                <w:szCs w:val="18"/>
              </w:rPr>
              <w:t>0        7</w:t>
            </w:r>
          </w:p>
        </w:tc>
        <w:tc>
          <w:tcPr>
            <w:tcW w:w="1134" w:type="dxa"/>
            <w:tcBorders>
              <w:top w:val="nil"/>
              <w:left w:val="nil"/>
              <w:bottom w:val="single" w:sz="4" w:space="0" w:color="auto"/>
              <w:right w:val="nil"/>
            </w:tcBorders>
          </w:tcPr>
          <w:p w14:paraId="4D5DB0D2" w14:textId="77777777" w:rsidR="00874137" w:rsidRPr="009E3227" w:rsidRDefault="00874137" w:rsidP="00874137">
            <w:pPr>
              <w:spacing w:line="300" w:lineRule="auto"/>
              <w:rPr>
                <w:sz w:val="18"/>
                <w:szCs w:val="18"/>
              </w:rPr>
            </w:pPr>
            <w:r w:rsidRPr="009E3227">
              <w:rPr>
                <w:sz w:val="18"/>
                <w:szCs w:val="18"/>
              </w:rPr>
              <w:t>8       15</w:t>
            </w:r>
          </w:p>
        </w:tc>
        <w:tc>
          <w:tcPr>
            <w:tcW w:w="1134" w:type="dxa"/>
            <w:tcBorders>
              <w:top w:val="nil"/>
              <w:left w:val="nil"/>
              <w:bottom w:val="single" w:sz="4" w:space="0" w:color="auto"/>
              <w:right w:val="nil"/>
            </w:tcBorders>
          </w:tcPr>
          <w:p w14:paraId="1E554D98" w14:textId="77777777" w:rsidR="00874137" w:rsidRPr="009E3227" w:rsidRDefault="00874137" w:rsidP="00874137">
            <w:pPr>
              <w:spacing w:line="300" w:lineRule="auto"/>
              <w:rPr>
                <w:sz w:val="18"/>
                <w:szCs w:val="18"/>
              </w:rPr>
            </w:pPr>
            <w:r w:rsidRPr="009E3227">
              <w:rPr>
                <w:sz w:val="18"/>
                <w:szCs w:val="18"/>
              </w:rPr>
              <w:t>16      23</w:t>
            </w:r>
          </w:p>
        </w:tc>
        <w:tc>
          <w:tcPr>
            <w:tcW w:w="1134" w:type="dxa"/>
            <w:tcBorders>
              <w:top w:val="nil"/>
              <w:left w:val="nil"/>
              <w:bottom w:val="single" w:sz="4" w:space="0" w:color="auto"/>
              <w:right w:val="nil"/>
            </w:tcBorders>
          </w:tcPr>
          <w:p w14:paraId="498E89DF" w14:textId="77777777" w:rsidR="00874137" w:rsidRPr="009E3227" w:rsidRDefault="00874137" w:rsidP="00874137">
            <w:pPr>
              <w:spacing w:line="300" w:lineRule="auto"/>
              <w:rPr>
                <w:sz w:val="18"/>
                <w:szCs w:val="18"/>
              </w:rPr>
            </w:pPr>
            <w:r w:rsidRPr="009E3227">
              <w:rPr>
                <w:sz w:val="18"/>
                <w:szCs w:val="18"/>
              </w:rPr>
              <w:t>24      31</w:t>
            </w:r>
          </w:p>
        </w:tc>
      </w:tr>
      <w:tr w:rsidR="009E3227" w:rsidRPr="009E3227" w14:paraId="144B4A2C" w14:textId="77777777" w:rsidTr="000B2DA6">
        <w:trPr>
          <w:trHeight w:val="308"/>
          <w:jc w:val="center"/>
        </w:trPr>
        <w:tc>
          <w:tcPr>
            <w:tcW w:w="4536" w:type="dxa"/>
            <w:gridSpan w:val="4"/>
            <w:tcBorders>
              <w:top w:val="single" w:sz="4" w:space="0" w:color="auto"/>
              <w:left w:val="single" w:sz="4" w:space="0" w:color="auto"/>
              <w:bottom w:val="nil"/>
              <w:right w:val="single" w:sz="4" w:space="0" w:color="auto"/>
            </w:tcBorders>
          </w:tcPr>
          <w:p w14:paraId="0F503D45" w14:textId="77777777" w:rsidR="00874137" w:rsidRPr="009E3227" w:rsidRDefault="00874137" w:rsidP="00874137">
            <w:pPr>
              <w:spacing w:line="300" w:lineRule="auto"/>
              <w:jc w:val="center"/>
              <w:rPr>
                <w:sz w:val="18"/>
                <w:szCs w:val="18"/>
              </w:rPr>
            </w:pPr>
          </w:p>
        </w:tc>
      </w:tr>
      <w:tr w:rsidR="009E3227" w:rsidRPr="009E3227" w14:paraId="0CB38EFF" w14:textId="77777777" w:rsidTr="000B2DA6">
        <w:trPr>
          <w:trHeight w:val="308"/>
          <w:jc w:val="center"/>
        </w:trPr>
        <w:tc>
          <w:tcPr>
            <w:tcW w:w="4536" w:type="dxa"/>
            <w:gridSpan w:val="4"/>
            <w:tcBorders>
              <w:top w:val="nil"/>
              <w:left w:val="single" w:sz="4" w:space="0" w:color="auto"/>
              <w:bottom w:val="nil"/>
              <w:right w:val="single" w:sz="4" w:space="0" w:color="auto"/>
            </w:tcBorders>
          </w:tcPr>
          <w:p w14:paraId="2769461D"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88448" behindDoc="0" locked="0" layoutInCell="1" allowOverlap="1" wp14:anchorId="752462CD" wp14:editId="5B33A98C">
                      <wp:simplePos x="0" y="0"/>
                      <wp:positionH relativeFrom="column">
                        <wp:posOffset>-61595</wp:posOffset>
                      </wp:positionH>
                      <wp:positionV relativeFrom="paragraph">
                        <wp:posOffset>1270</wp:posOffset>
                      </wp:positionV>
                      <wp:extent cx="2879725" cy="2540"/>
                      <wp:effectExtent l="0" t="0" r="0" b="0"/>
                      <wp:wrapNone/>
                      <wp:docPr id="96" name="直接连接符 96"/>
                      <wp:cNvGraphicFramePr/>
                      <a:graphic xmlns:a="http://schemas.openxmlformats.org/drawingml/2006/main">
                        <a:graphicData uri="http://schemas.microsoft.com/office/word/2010/wordprocessingShape">
                          <wps:wsp>
                            <wps:cNvCnPr/>
                            <wps:spPr>
                              <a:xfrm flipV="1">
                                <a:off x="0" y="0"/>
                                <a:ext cx="2879725"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00F807D" id="直接连接符 96" o:spid="_x0000_s1026" style="position:absolute;left:0;text-align:left;flip:y;z-index:251688448;visibility:visible;mso-wrap-style:square;mso-wrap-distance-left:9pt;mso-wrap-distance-top:0;mso-wrap-distance-right:9pt;mso-wrap-distance-bottom:0;mso-position-horizontal:absolute;mso-position-horizontal-relative:text;mso-position-vertical:absolute;mso-position-vertical-relative:text" from="-4.85pt,.1pt" to="22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" strokecolor="windowText" strokeweight=".5pt">
                      <v:stroke dashstyle="dash" joinstyle="miter"/>
                    </v:line>
                  </w:pict>
                </mc:Fallback>
              </mc:AlternateContent>
            </w:r>
            <w:r w:rsidRPr="009E3227">
              <w:rPr>
                <w:sz w:val="18"/>
                <w:szCs w:val="18"/>
              </w:rPr>
              <w:t>报文公共首部</w:t>
            </w:r>
          </w:p>
        </w:tc>
      </w:tr>
      <w:tr w:rsidR="009E3227" w:rsidRPr="009E3227" w14:paraId="1CF1AE70" w14:textId="77777777" w:rsidTr="000B2DA6">
        <w:trPr>
          <w:trHeight w:val="308"/>
          <w:jc w:val="center"/>
        </w:trPr>
        <w:tc>
          <w:tcPr>
            <w:tcW w:w="2268" w:type="dxa"/>
            <w:gridSpan w:val="2"/>
            <w:tcBorders>
              <w:top w:val="nil"/>
              <w:left w:val="single" w:sz="4" w:space="0" w:color="auto"/>
              <w:bottom w:val="single" w:sz="4" w:space="0" w:color="auto"/>
              <w:right w:val="single" w:sz="4" w:space="0" w:color="auto"/>
            </w:tcBorders>
          </w:tcPr>
          <w:p w14:paraId="5F81728D" w14:textId="77777777" w:rsidR="00874137" w:rsidRPr="009E3227" w:rsidRDefault="00874137" w:rsidP="00874137">
            <w:pPr>
              <w:spacing w:line="300" w:lineRule="auto"/>
              <w:jc w:val="center"/>
              <w:rPr>
                <w:sz w:val="18"/>
                <w:szCs w:val="18"/>
              </w:rPr>
            </w:pPr>
            <w:r w:rsidRPr="009E3227">
              <w:rPr>
                <w:noProof/>
                <w:sz w:val="24"/>
              </w:rPr>
              <mc:AlternateContent>
                <mc:Choice Requires="wps">
                  <w:drawing>
                    <wp:anchor distT="0" distB="0" distL="114300" distR="114300" simplePos="0" relativeHeight="251691520" behindDoc="0" locked="0" layoutInCell="1" allowOverlap="1" wp14:anchorId="679D528C" wp14:editId="67FC3966">
                      <wp:simplePos x="0" y="0"/>
                      <wp:positionH relativeFrom="column">
                        <wp:posOffset>-68580</wp:posOffset>
                      </wp:positionH>
                      <wp:positionV relativeFrom="paragraph">
                        <wp:posOffset>-1905</wp:posOffset>
                      </wp:positionV>
                      <wp:extent cx="1440180" cy="2540"/>
                      <wp:effectExtent l="0" t="0" r="0" b="0"/>
                      <wp:wrapNone/>
                      <wp:docPr id="97" name="直接连接符 97"/>
                      <wp:cNvGraphicFramePr/>
                      <a:graphic xmlns:a="http://schemas.openxmlformats.org/drawingml/2006/main">
                        <a:graphicData uri="http://schemas.microsoft.com/office/word/2010/wordprocessingShape">
                          <wps:wsp>
                            <wps:cNvCnPr/>
                            <wps:spPr>
                              <a:xfrm flipV="1">
                                <a:off x="0" y="0"/>
                                <a:ext cx="1440180" cy="254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026FAE2" id="直接连接符 97" o:spid="_x0000_s1026" style="position:absolute;left:0;text-align:left;flip:y;z-index:251691520;visibility:visible;mso-wrap-style:square;mso-wrap-distance-left:9pt;mso-wrap-distance-top:0;mso-wrap-distance-right:9pt;mso-wrap-distance-bottom:0;mso-position-horizontal:absolute;mso-position-horizontal-relative:text;mso-position-vertical:absolute;mso-position-vertical-relative:text" from="-5.4pt,-.15pt" to="1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" strokecolor="windowText" strokeweight=".5pt">
                      <v:stroke dashstyle="dash" joinstyle="miter"/>
                    </v:lin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tcPr>
          <w:p w14:paraId="0414619E" w14:textId="77777777" w:rsidR="00874137" w:rsidRPr="009E3227" w:rsidRDefault="00874137" w:rsidP="00874137">
            <w:pPr>
              <w:spacing w:line="300" w:lineRule="auto"/>
              <w:jc w:val="center"/>
              <w:rPr>
                <w:sz w:val="18"/>
                <w:szCs w:val="18"/>
              </w:rPr>
            </w:pPr>
            <w:r w:rsidRPr="009E3227">
              <w:rPr>
                <w:sz w:val="18"/>
                <w:szCs w:val="18"/>
              </w:rPr>
              <w:t>保留未用</w:t>
            </w:r>
          </w:p>
        </w:tc>
      </w:tr>
      <w:tr w:rsidR="009E3227" w:rsidRPr="009E3227" w14:paraId="4E014B96"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7EBDAF76" w14:textId="77777777" w:rsidR="00874137" w:rsidRPr="009E3227" w:rsidRDefault="00874137" w:rsidP="00874137">
            <w:pPr>
              <w:spacing w:line="300" w:lineRule="auto"/>
              <w:jc w:val="center"/>
              <w:rPr>
                <w:sz w:val="18"/>
                <w:szCs w:val="18"/>
              </w:rPr>
            </w:pPr>
            <w:r w:rsidRPr="009E3227">
              <w:rPr>
                <w:sz w:val="18"/>
                <w:szCs w:val="18"/>
              </w:rPr>
              <w:t>硬件版本</w:t>
            </w:r>
          </w:p>
        </w:tc>
      </w:tr>
      <w:tr w:rsidR="009E3227" w:rsidRPr="009E3227" w14:paraId="5CF53F1F"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22BD8DCA" w14:textId="77777777" w:rsidR="00874137" w:rsidRPr="009E3227" w:rsidRDefault="00874137" w:rsidP="00874137">
            <w:pPr>
              <w:spacing w:line="300" w:lineRule="auto"/>
              <w:jc w:val="center"/>
              <w:rPr>
                <w:sz w:val="18"/>
                <w:szCs w:val="18"/>
              </w:rPr>
            </w:pPr>
            <w:r w:rsidRPr="009E3227">
              <w:rPr>
                <w:sz w:val="18"/>
                <w:szCs w:val="18"/>
              </w:rPr>
              <w:t>软件版本</w:t>
            </w:r>
          </w:p>
        </w:tc>
      </w:tr>
      <w:tr w:rsidR="009E3227" w:rsidRPr="009E3227" w14:paraId="15FB5542"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47835FB4" w14:textId="77777777" w:rsidR="00874137" w:rsidRPr="009E3227" w:rsidRDefault="00874137" w:rsidP="00874137">
            <w:pPr>
              <w:spacing w:line="300" w:lineRule="auto"/>
              <w:jc w:val="center"/>
              <w:rPr>
                <w:sz w:val="18"/>
                <w:szCs w:val="18"/>
              </w:rPr>
            </w:pPr>
            <w:r w:rsidRPr="009E3227">
              <w:rPr>
                <w:sz w:val="18"/>
                <w:szCs w:val="18"/>
              </w:rPr>
              <w:t>数据帧数</w:t>
            </w:r>
          </w:p>
        </w:tc>
      </w:tr>
      <w:tr w:rsidR="009E3227" w:rsidRPr="009E3227" w14:paraId="0A466F9F"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660288C9" w14:textId="77777777" w:rsidR="00874137" w:rsidRPr="009E3227" w:rsidRDefault="00874137" w:rsidP="00874137">
            <w:pPr>
              <w:spacing w:line="300" w:lineRule="auto"/>
              <w:jc w:val="center"/>
              <w:rPr>
                <w:sz w:val="18"/>
                <w:szCs w:val="18"/>
              </w:rPr>
            </w:pPr>
            <w:r w:rsidRPr="009E3227">
              <w:rPr>
                <w:sz w:val="18"/>
                <w:szCs w:val="18"/>
              </w:rPr>
              <w:t>文件大小</w:t>
            </w:r>
          </w:p>
        </w:tc>
      </w:tr>
      <w:tr w:rsidR="009E3227" w:rsidRPr="009E3227" w14:paraId="48EC8212"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4B34F01E" w14:textId="77777777" w:rsidR="00874137" w:rsidRPr="009E3227" w:rsidRDefault="00874137" w:rsidP="00874137">
            <w:pPr>
              <w:spacing w:line="300" w:lineRule="auto"/>
              <w:jc w:val="center"/>
              <w:rPr>
                <w:sz w:val="18"/>
                <w:szCs w:val="18"/>
              </w:rPr>
            </w:pPr>
            <w:r w:rsidRPr="009E3227">
              <w:rPr>
                <w:sz w:val="18"/>
                <w:szCs w:val="18"/>
              </w:rPr>
              <w:t>最后一帧数据大小</w:t>
            </w:r>
          </w:p>
        </w:tc>
      </w:tr>
      <w:tr w:rsidR="009E3227" w:rsidRPr="009E3227" w14:paraId="1807A201" w14:textId="77777777" w:rsidTr="000B2DA6">
        <w:trPr>
          <w:trHeight w:val="308"/>
          <w:jc w:val="center"/>
        </w:trPr>
        <w:tc>
          <w:tcPr>
            <w:tcW w:w="4536" w:type="dxa"/>
            <w:gridSpan w:val="4"/>
            <w:tcBorders>
              <w:top w:val="single" w:sz="4" w:space="0" w:color="auto"/>
              <w:left w:val="single" w:sz="4" w:space="0" w:color="auto"/>
              <w:bottom w:val="single" w:sz="4" w:space="0" w:color="auto"/>
              <w:right w:val="single" w:sz="4" w:space="0" w:color="auto"/>
            </w:tcBorders>
          </w:tcPr>
          <w:p w14:paraId="3446B7D8" w14:textId="77777777" w:rsidR="00874137" w:rsidRPr="009E3227" w:rsidRDefault="00874137" w:rsidP="00874137">
            <w:pPr>
              <w:spacing w:line="300" w:lineRule="auto"/>
              <w:jc w:val="center"/>
              <w:rPr>
                <w:sz w:val="18"/>
                <w:szCs w:val="18"/>
              </w:rPr>
            </w:pPr>
            <w:r w:rsidRPr="009E3227">
              <w:rPr>
                <w:sz w:val="18"/>
                <w:szCs w:val="18"/>
              </w:rPr>
              <w:t>程序校验码</w:t>
            </w:r>
          </w:p>
        </w:tc>
      </w:tr>
    </w:tbl>
    <w:p w14:paraId="77DEAD3E" w14:textId="5D9F42E0"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5</w:t>
      </w:r>
      <w:r w:rsidRPr="009E3227">
        <w:rPr>
          <w:sz w:val="24"/>
        </w:rPr>
        <w:t>程序固件升级报文格式</w:t>
      </w:r>
    </w:p>
    <w:p w14:paraId="34A91C29" w14:textId="77777777" w:rsidR="00874137" w:rsidRPr="009E3227" w:rsidRDefault="00874137" w:rsidP="00E922B5">
      <w:pPr>
        <w:spacing w:line="300" w:lineRule="auto"/>
        <w:ind w:firstLineChars="200" w:firstLine="480"/>
        <w:rPr>
          <w:sz w:val="24"/>
        </w:rPr>
      </w:pPr>
      <w:r w:rsidRPr="009E3227">
        <w:rPr>
          <w:sz w:val="24"/>
        </w:rPr>
        <w:t>报文中各字段的含义如下：</w:t>
      </w:r>
    </w:p>
    <w:p w14:paraId="56AA154E" w14:textId="3C33B53E"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公共首部</w:t>
      </w:r>
      <w:r w:rsidR="00874137" w:rsidRPr="009E3227">
        <w:rPr>
          <w:sz w:val="24"/>
        </w:rPr>
        <w:t>(header)</w:t>
      </w:r>
      <w:r w:rsidR="00874137" w:rsidRPr="009E3227">
        <w:rPr>
          <w:sz w:val="24"/>
        </w:rPr>
        <w:t>：同</w:t>
      </w:r>
      <w:r w:rsidR="00874137" w:rsidRPr="009E3227">
        <w:rPr>
          <w:sz w:val="24"/>
        </w:rPr>
        <w:t>C.1.1</w:t>
      </w:r>
      <w:r w:rsidR="00874137" w:rsidRPr="009E3227">
        <w:rPr>
          <w:sz w:val="24"/>
        </w:rPr>
        <w:t>项</w:t>
      </w:r>
      <w:r>
        <w:rPr>
          <w:rFonts w:hint="eastAsia"/>
          <w:sz w:val="24"/>
        </w:rPr>
        <w:t>；</w:t>
      </w:r>
    </w:p>
    <w:p w14:paraId="560024F4" w14:textId="6507D57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保留未用</w:t>
      </w:r>
      <w:r w:rsidR="00874137" w:rsidRPr="009E3227">
        <w:rPr>
          <w:sz w:val="24"/>
        </w:rPr>
        <w:t>(reserved)</w:t>
      </w:r>
      <w:r w:rsidR="00874137" w:rsidRPr="009E3227">
        <w:rPr>
          <w:sz w:val="24"/>
        </w:rPr>
        <w:t>：占</w:t>
      </w:r>
      <w:r w:rsidR="00874137" w:rsidRPr="009E3227">
        <w:rPr>
          <w:sz w:val="24"/>
        </w:rPr>
        <w:t>2</w:t>
      </w:r>
      <w:r w:rsidR="00874137" w:rsidRPr="009E3227">
        <w:rPr>
          <w:sz w:val="24"/>
        </w:rPr>
        <w:t>字节，固定为</w:t>
      </w:r>
      <w:r w:rsidR="00874137" w:rsidRPr="009E3227">
        <w:rPr>
          <w:sz w:val="24"/>
        </w:rPr>
        <w:t>0</w:t>
      </w:r>
      <w:r>
        <w:rPr>
          <w:rFonts w:hint="eastAsia"/>
          <w:sz w:val="24"/>
        </w:rPr>
        <w:t>；</w:t>
      </w:r>
    </w:p>
    <w:p w14:paraId="5E9699C1" w14:textId="3AD23E24"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硬件版本</w:t>
      </w:r>
      <w:r w:rsidR="00874137" w:rsidRPr="009E3227">
        <w:rPr>
          <w:sz w:val="24"/>
        </w:rPr>
        <w:t>(hardware version)</w:t>
      </w:r>
      <w:r w:rsidR="00874137" w:rsidRPr="009E3227">
        <w:rPr>
          <w:sz w:val="24"/>
        </w:rPr>
        <w:t>：硬件版本号，</w:t>
      </w:r>
      <w:r w:rsidR="00874137" w:rsidRPr="009E3227">
        <w:rPr>
          <w:sz w:val="24"/>
        </w:rPr>
        <w:t>ASCII</w:t>
      </w:r>
      <w:r w:rsidR="00874137" w:rsidRPr="009E3227">
        <w:rPr>
          <w:sz w:val="24"/>
        </w:rPr>
        <w:t>码格式，占</w:t>
      </w:r>
      <w:r w:rsidR="00874137" w:rsidRPr="009E3227">
        <w:rPr>
          <w:sz w:val="24"/>
        </w:rPr>
        <w:t>16</w:t>
      </w:r>
      <w:r w:rsidR="00874137" w:rsidRPr="009E3227">
        <w:rPr>
          <w:sz w:val="24"/>
        </w:rPr>
        <w:t>字节</w:t>
      </w:r>
      <w:r>
        <w:rPr>
          <w:rFonts w:hint="eastAsia"/>
          <w:sz w:val="24"/>
        </w:rPr>
        <w:t>；</w:t>
      </w:r>
    </w:p>
    <w:p w14:paraId="52955748" w14:textId="1F2D8BAE"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软件版本</w:t>
      </w:r>
      <w:r w:rsidR="00874137" w:rsidRPr="009E3227">
        <w:rPr>
          <w:sz w:val="24"/>
        </w:rPr>
        <w:t>(</w:t>
      </w:r>
      <w:hyperlink r:id="rId24" w:history="1">
        <w:r w:rsidR="00874137" w:rsidRPr="009E3227">
          <w:rPr>
            <w:sz w:val="24"/>
          </w:rPr>
          <w:t>software</w:t>
        </w:r>
      </w:hyperlink>
      <w:r w:rsidR="00874137" w:rsidRPr="009E3227">
        <w:rPr>
          <w:sz w:val="24"/>
        </w:rPr>
        <w:t xml:space="preserve"> </w:t>
      </w:r>
      <w:hyperlink r:id="rId25" w:history="1">
        <w:r w:rsidR="00874137" w:rsidRPr="009E3227">
          <w:rPr>
            <w:sz w:val="24"/>
          </w:rPr>
          <w:t>version</w:t>
        </w:r>
      </w:hyperlink>
      <w:r w:rsidR="00874137" w:rsidRPr="009E3227">
        <w:rPr>
          <w:sz w:val="24"/>
        </w:rPr>
        <w:t>)</w:t>
      </w:r>
      <w:r w:rsidR="00874137" w:rsidRPr="009E3227">
        <w:rPr>
          <w:sz w:val="24"/>
        </w:rPr>
        <w:t>：软件版本号，</w:t>
      </w:r>
      <w:r w:rsidR="00874137" w:rsidRPr="009E3227">
        <w:rPr>
          <w:sz w:val="24"/>
        </w:rPr>
        <w:t>ASCII</w:t>
      </w:r>
      <w:r w:rsidR="00874137" w:rsidRPr="009E3227">
        <w:rPr>
          <w:sz w:val="24"/>
        </w:rPr>
        <w:t>码格式，占</w:t>
      </w:r>
      <w:r w:rsidR="00874137" w:rsidRPr="009E3227">
        <w:rPr>
          <w:sz w:val="24"/>
        </w:rPr>
        <w:t>16</w:t>
      </w:r>
      <w:r w:rsidR="00874137" w:rsidRPr="009E3227">
        <w:rPr>
          <w:sz w:val="24"/>
        </w:rPr>
        <w:t>字节</w:t>
      </w:r>
      <w:r>
        <w:rPr>
          <w:rFonts w:hint="eastAsia"/>
          <w:sz w:val="24"/>
        </w:rPr>
        <w:t>；</w:t>
      </w:r>
    </w:p>
    <w:p w14:paraId="46423AA6" w14:textId="52748C96"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文件数据帧数</w:t>
      </w:r>
      <w:r w:rsidR="00874137" w:rsidRPr="009E3227">
        <w:rPr>
          <w:sz w:val="24"/>
        </w:rPr>
        <w:t>(packet size)</w:t>
      </w:r>
      <w:r w:rsidR="00874137" w:rsidRPr="009E3227">
        <w:rPr>
          <w:sz w:val="24"/>
        </w:rPr>
        <w:t>：指文件长度除以</w:t>
      </w:r>
      <w:r w:rsidR="00874137" w:rsidRPr="009E3227">
        <w:rPr>
          <w:sz w:val="24"/>
        </w:rPr>
        <w:t>256</w:t>
      </w:r>
      <w:r w:rsidR="00874137" w:rsidRPr="009E3227">
        <w:rPr>
          <w:sz w:val="24"/>
        </w:rPr>
        <w:t>再加</w:t>
      </w:r>
      <w:r w:rsidR="00874137" w:rsidRPr="009E3227">
        <w:rPr>
          <w:sz w:val="24"/>
        </w:rPr>
        <w:t>1,</w:t>
      </w:r>
      <w:r w:rsidR="00874137" w:rsidRPr="009E3227">
        <w:rPr>
          <w:sz w:val="24"/>
        </w:rPr>
        <w:t>占用</w:t>
      </w:r>
      <w:r w:rsidR="00874137" w:rsidRPr="009E3227">
        <w:rPr>
          <w:sz w:val="24"/>
        </w:rPr>
        <w:t>4</w:t>
      </w:r>
      <w:r w:rsidR="00874137" w:rsidRPr="009E3227">
        <w:rPr>
          <w:sz w:val="24"/>
        </w:rPr>
        <w:t>字节</w:t>
      </w:r>
      <w:r>
        <w:rPr>
          <w:rFonts w:hint="eastAsia"/>
          <w:sz w:val="24"/>
        </w:rPr>
        <w:t>；</w:t>
      </w:r>
    </w:p>
    <w:p w14:paraId="75D0D5CE" w14:textId="67CF1AC8" w:rsidR="00874137" w:rsidRPr="009E3227" w:rsidRDefault="00A936A2" w:rsidP="0044628B">
      <w:pPr>
        <w:spacing w:line="300" w:lineRule="auto"/>
        <w:ind w:firstLineChars="200" w:firstLine="480"/>
        <w:rPr>
          <w:sz w:val="24"/>
        </w:rPr>
      </w:pPr>
      <w:r>
        <w:rPr>
          <w:rFonts w:hint="eastAsia"/>
          <w:sz w:val="24"/>
        </w:rPr>
        <w:lastRenderedPageBreak/>
        <w:t>——</w:t>
      </w:r>
      <w:r w:rsidR="00874137" w:rsidRPr="009E3227">
        <w:rPr>
          <w:sz w:val="24"/>
        </w:rPr>
        <w:t>文件大小</w:t>
      </w:r>
      <w:r w:rsidR="00874137" w:rsidRPr="009E3227">
        <w:rPr>
          <w:sz w:val="24"/>
        </w:rPr>
        <w:t>(file size)</w:t>
      </w:r>
      <w:r w:rsidR="00874137" w:rsidRPr="009E3227">
        <w:rPr>
          <w:sz w:val="24"/>
        </w:rPr>
        <w:t>：文件大小，占用</w:t>
      </w:r>
      <w:r w:rsidR="00874137" w:rsidRPr="009E3227">
        <w:rPr>
          <w:sz w:val="24"/>
        </w:rPr>
        <w:t>4</w:t>
      </w:r>
      <w:r w:rsidR="00874137" w:rsidRPr="009E3227">
        <w:rPr>
          <w:sz w:val="24"/>
        </w:rPr>
        <w:t>字节</w:t>
      </w:r>
      <w:r>
        <w:rPr>
          <w:rFonts w:hint="eastAsia"/>
          <w:sz w:val="24"/>
        </w:rPr>
        <w:t>；</w:t>
      </w:r>
    </w:p>
    <w:p w14:paraId="67A7486E" w14:textId="5772FA68" w:rsidR="00874137" w:rsidRPr="009E3227" w:rsidRDefault="00A936A2" w:rsidP="0044628B">
      <w:pPr>
        <w:spacing w:line="300" w:lineRule="auto"/>
        <w:ind w:firstLineChars="200" w:firstLine="480"/>
        <w:rPr>
          <w:sz w:val="24"/>
        </w:rPr>
      </w:pPr>
      <w:r>
        <w:rPr>
          <w:rFonts w:hint="eastAsia"/>
          <w:sz w:val="24"/>
        </w:rPr>
        <w:t>——</w:t>
      </w:r>
      <w:r w:rsidR="00874137" w:rsidRPr="009E3227">
        <w:rPr>
          <w:sz w:val="24"/>
        </w:rPr>
        <w:t>最后一帧数据大小</w:t>
      </w:r>
      <w:r w:rsidR="00874137" w:rsidRPr="009E3227">
        <w:rPr>
          <w:sz w:val="24"/>
        </w:rPr>
        <w:t>(last packet size)</w:t>
      </w:r>
      <w:r w:rsidR="00874137" w:rsidRPr="009E3227">
        <w:rPr>
          <w:sz w:val="24"/>
        </w:rPr>
        <w:t>：最后一帧数据字节数，占用</w:t>
      </w:r>
      <w:r w:rsidR="00874137" w:rsidRPr="009E3227">
        <w:rPr>
          <w:sz w:val="24"/>
        </w:rPr>
        <w:t>4</w:t>
      </w:r>
      <w:r w:rsidR="00874137" w:rsidRPr="009E3227">
        <w:rPr>
          <w:sz w:val="24"/>
        </w:rPr>
        <w:t>字节。</w:t>
      </w:r>
    </w:p>
    <w:p w14:paraId="179282E6" w14:textId="77777777" w:rsidR="00874137" w:rsidRPr="009E3227" w:rsidRDefault="00874137" w:rsidP="0044628B">
      <w:pPr>
        <w:spacing w:line="300" w:lineRule="auto"/>
        <w:ind w:firstLineChars="200" w:firstLine="480"/>
        <w:rPr>
          <w:sz w:val="24"/>
        </w:rPr>
      </w:pPr>
      <w:r w:rsidRPr="009E3227">
        <w:rPr>
          <w:sz w:val="24"/>
        </w:rPr>
        <w:t>程序校验码</w:t>
      </w:r>
      <w:r w:rsidRPr="009E3227">
        <w:rPr>
          <w:sz w:val="24"/>
        </w:rPr>
        <w:t>(program check code)</w:t>
      </w:r>
      <w:r w:rsidRPr="009E3227">
        <w:rPr>
          <w:sz w:val="24"/>
        </w:rPr>
        <w:t>：整个程序固件根据算法生成的校验码。占</w:t>
      </w:r>
      <w:r w:rsidRPr="009E3227">
        <w:rPr>
          <w:sz w:val="24"/>
        </w:rPr>
        <w:t>32</w:t>
      </w:r>
      <w:r w:rsidRPr="009E3227">
        <w:rPr>
          <w:sz w:val="24"/>
        </w:rPr>
        <w:t>字节。</w:t>
      </w:r>
    </w:p>
    <w:p w14:paraId="6AB46A59" w14:textId="77777777" w:rsidR="00874137" w:rsidRPr="009E3227" w:rsidRDefault="00874137" w:rsidP="009C64A7">
      <w:pPr>
        <w:numPr>
          <w:ilvl w:val="3"/>
          <w:numId w:val="51"/>
        </w:numPr>
        <w:spacing w:line="300" w:lineRule="auto"/>
        <w:rPr>
          <w:sz w:val="24"/>
        </w:rPr>
      </w:pPr>
      <w:r w:rsidRPr="009E3227">
        <w:rPr>
          <w:sz w:val="24"/>
        </w:rPr>
        <w:t>升级数据帧下载</w:t>
      </w:r>
    </w:p>
    <w:p w14:paraId="2660CC66" w14:textId="77777777" w:rsidR="00874137" w:rsidRPr="009E3227" w:rsidRDefault="00874137" w:rsidP="00E922B5">
      <w:pPr>
        <w:spacing w:line="300" w:lineRule="auto"/>
        <w:ind w:firstLineChars="200" w:firstLine="480"/>
        <w:rPr>
          <w:sz w:val="24"/>
        </w:rPr>
      </w:pPr>
      <w:r w:rsidRPr="009E3227">
        <w:rPr>
          <w:sz w:val="24"/>
        </w:rPr>
        <w:t>服务器请求升级数据下载报文与连续</w:t>
      </w:r>
      <w:proofErr w:type="gramStart"/>
      <w:r w:rsidRPr="009E3227">
        <w:rPr>
          <w:sz w:val="24"/>
        </w:rPr>
        <w:t>采样数据帧上传</w:t>
      </w:r>
      <w:proofErr w:type="gramEnd"/>
      <w:r w:rsidRPr="009E3227">
        <w:rPr>
          <w:sz w:val="24"/>
        </w:rPr>
        <w:t>报文相同。</w:t>
      </w:r>
    </w:p>
    <w:p w14:paraId="6A8E2664" w14:textId="77777777" w:rsidR="00874137" w:rsidRPr="009E3227" w:rsidRDefault="00874137" w:rsidP="009C64A7">
      <w:pPr>
        <w:numPr>
          <w:ilvl w:val="3"/>
          <w:numId w:val="51"/>
        </w:numPr>
        <w:spacing w:line="300" w:lineRule="auto"/>
        <w:rPr>
          <w:sz w:val="24"/>
        </w:rPr>
      </w:pPr>
      <w:r w:rsidRPr="009E3227">
        <w:rPr>
          <w:sz w:val="24"/>
        </w:rPr>
        <w:t>升级数据帧应答</w:t>
      </w:r>
    </w:p>
    <w:p w14:paraId="6A63B327" w14:textId="77777777" w:rsidR="00874137" w:rsidRPr="009E3227" w:rsidRDefault="00874137" w:rsidP="00E922B5">
      <w:pPr>
        <w:spacing w:line="300" w:lineRule="auto"/>
        <w:ind w:firstLineChars="200" w:firstLine="480"/>
        <w:rPr>
          <w:sz w:val="24"/>
        </w:rPr>
      </w:pPr>
      <w:r w:rsidRPr="009E3227">
        <w:rPr>
          <w:sz w:val="24"/>
        </w:rPr>
        <w:t>终端升级数据帧应答报文与连续采样数据</w:t>
      </w:r>
      <w:proofErr w:type="gramStart"/>
      <w:r w:rsidRPr="009E3227">
        <w:rPr>
          <w:sz w:val="24"/>
        </w:rPr>
        <w:t>帧</w:t>
      </w:r>
      <w:proofErr w:type="gramEnd"/>
      <w:r w:rsidRPr="009E3227">
        <w:rPr>
          <w:sz w:val="24"/>
        </w:rPr>
        <w:t>读取报文相同。</w:t>
      </w:r>
    </w:p>
    <w:p w14:paraId="0DDCBD6E" w14:textId="77777777" w:rsidR="00874137" w:rsidRPr="009E3227" w:rsidRDefault="00874137" w:rsidP="009C64A7">
      <w:pPr>
        <w:numPr>
          <w:ilvl w:val="3"/>
          <w:numId w:val="51"/>
        </w:numPr>
        <w:spacing w:line="300" w:lineRule="auto"/>
        <w:rPr>
          <w:sz w:val="24"/>
        </w:rPr>
      </w:pPr>
      <w:r w:rsidRPr="009E3227">
        <w:rPr>
          <w:sz w:val="24"/>
        </w:rPr>
        <w:t>程序固件升级结束</w:t>
      </w:r>
    </w:p>
    <w:p w14:paraId="685BEBC4" w14:textId="77777777" w:rsidR="00874137" w:rsidRPr="009E3227" w:rsidRDefault="00874137" w:rsidP="00E922B5">
      <w:pPr>
        <w:spacing w:line="300" w:lineRule="auto"/>
        <w:ind w:firstLineChars="200" w:firstLine="480"/>
        <w:rPr>
          <w:sz w:val="24"/>
        </w:rPr>
      </w:pPr>
      <w:r w:rsidRPr="009E3227">
        <w:rPr>
          <w:sz w:val="24"/>
        </w:rPr>
        <w:t>程序固件升级结束请求和应答报文与公共首部相同。</w:t>
      </w:r>
    </w:p>
    <w:p w14:paraId="2970B0FF" w14:textId="77777777" w:rsidR="00874137" w:rsidRPr="009E3227" w:rsidRDefault="00874137" w:rsidP="009C64A7">
      <w:pPr>
        <w:numPr>
          <w:ilvl w:val="1"/>
          <w:numId w:val="51"/>
        </w:numPr>
        <w:spacing w:line="300" w:lineRule="auto"/>
        <w:rPr>
          <w:sz w:val="24"/>
        </w:rPr>
      </w:pPr>
      <w:r w:rsidRPr="009E3227">
        <w:rPr>
          <w:sz w:val="24"/>
        </w:rPr>
        <w:t>通信流程</w:t>
      </w:r>
    </w:p>
    <w:p w14:paraId="6342E49A" w14:textId="77777777" w:rsidR="00874137" w:rsidRPr="009E3227" w:rsidRDefault="00874137" w:rsidP="00874137">
      <w:pPr>
        <w:spacing w:line="300" w:lineRule="auto"/>
        <w:ind w:firstLineChars="200" w:firstLine="480"/>
        <w:rPr>
          <w:sz w:val="24"/>
        </w:rPr>
      </w:pPr>
      <w:r w:rsidRPr="009E3227">
        <w:rPr>
          <w:sz w:val="24"/>
        </w:rPr>
        <w:t>本节主要说明阴极保护参数采集类终端（或网关）与上位机各种类型交互的流程。例如，登录登出流程，上传数据流程、</w:t>
      </w:r>
      <w:proofErr w:type="gramStart"/>
      <w:r w:rsidRPr="009E3227">
        <w:rPr>
          <w:sz w:val="24"/>
        </w:rPr>
        <w:t>远控命令</w:t>
      </w:r>
      <w:proofErr w:type="gramEnd"/>
      <w:r w:rsidRPr="009E3227">
        <w:rPr>
          <w:sz w:val="24"/>
        </w:rPr>
        <w:t>下发流程、连续采样数据上传流程、程序固件升级流程、异常处理流程等。</w:t>
      </w:r>
    </w:p>
    <w:p w14:paraId="1848CA1B" w14:textId="77777777" w:rsidR="00874137" w:rsidRPr="009E3227" w:rsidRDefault="00874137" w:rsidP="009C64A7">
      <w:pPr>
        <w:numPr>
          <w:ilvl w:val="2"/>
          <w:numId w:val="51"/>
        </w:numPr>
        <w:spacing w:line="300" w:lineRule="auto"/>
        <w:rPr>
          <w:sz w:val="24"/>
        </w:rPr>
      </w:pPr>
      <w:r w:rsidRPr="009E3227">
        <w:rPr>
          <w:sz w:val="24"/>
        </w:rPr>
        <w:t>登录登出流程</w:t>
      </w:r>
    </w:p>
    <w:p w14:paraId="3B7E1F56" w14:textId="362DB766" w:rsidR="00874137" w:rsidRPr="009E3227" w:rsidRDefault="00874137" w:rsidP="00E922B5">
      <w:pPr>
        <w:spacing w:line="300" w:lineRule="auto"/>
        <w:ind w:firstLineChars="200" w:firstLine="480"/>
        <w:rPr>
          <w:sz w:val="24"/>
        </w:rPr>
      </w:pPr>
      <w:r w:rsidRPr="009E3227">
        <w:rPr>
          <w:sz w:val="24"/>
        </w:rPr>
        <w:t>终端与服务器建立</w:t>
      </w:r>
      <w:r w:rsidRPr="009E3227">
        <w:rPr>
          <w:sz w:val="24"/>
        </w:rPr>
        <w:t>TCP</w:t>
      </w:r>
      <w:r w:rsidRPr="009E3227">
        <w:rPr>
          <w:sz w:val="24"/>
        </w:rPr>
        <w:t>连接后，首先发送登录请求报文，允许登录后，终端连续向服务器发送每日采样数据或其他待传输的数据，服务器根据收到的命令内容进行应答。如果服务器有需要下发的命令，可以直接下发给终端，终端逐条应答收到的命令。数据上</w:t>
      </w:r>
      <w:proofErr w:type="gramStart"/>
      <w:r w:rsidRPr="009E3227">
        <w:rPr>
          <w:sz w:val="24"/>
        </w:rPr>
        <w:t>传完成</w:t>
      </w:r>
      <w:proofErr w:type="gramEnd"/>
      <w:r w:rsidRPr="009E3227">
        <w:rPr>
          <w:sz w:val="24"/>
        </w:rPr>
        <w:t>后，终端发送登出请求，服务应答终端的登出请求后，终端释放</w:t>
      </w:r>
      <w:r w:rsidRPr="009E3227">
        <w:rPr>
          <w:sz w:val="24"/>
        </w:rPr>
        <w:t>TCP</w:t>
      </w:r>
      <w:r w:rsidRPr="009E3227">
        <w:rPr>
          <w:sz w:val="24"/>
        </w:rPr>
        <w:t>连接。登录登出流程如图</w:t>
      </w:r>
      <w:r w:rsidRPr="009E3227">
        <w:rPr>
          <w:sz w:val="24"/>
        </w:rPr>
        <w:t>C.1</w:t>
      </w:r>
      <w:r w:rsidR="00A936A2">
        <w:rPr>
          <w:sz w:val="24"/>
        </w:rPr>
        <w:t>6</w:t>
      </w:r>
      <w:r w:rsidRPr="009E3227">
        <w:rPr>
          <w:sz w:val="24"/>
        </w:rPr>
        <w:t>所示：</w:t>
      </w:r>
    </w:p>
    <w:p w14:paraId="7085028D" w14:textId="77777777" w:rsidR="00874137" w:rsidRPr="009E3227" w:rsidRDefault="00874137" w:rsidP="00874137">
      <w:pPr>
        <w:spacing w:line="300" w:lineRule="auto"/>
        <w:rPr>
          <w:szCs w:val="22"/>
        </w:rPr>
      </w:pPr>
      <w:r w:rsidRPr="009E3227">
        <w:rPr>
          <w:sz w:val="24"/>
        </w:rPr>
        <w:tab/>
      </w:r>
    </w:p>
    <w:p w14:paraId="39BFD309" w14:textId="77777777" w:rsidR="00874137" w:rsidRPr="009E3227" w:rsidRDefault="00874137" w:rsidP="00874137">
      <w:pPr>
        <w:jc w:val="center"/>
        <w:rPr>
          <w:szCs w:val="22"/>
        </w:rPr>
      </w:pPr>
      <w:r w:rsidRPr="009E3227">
        <w:rPr>
          <w:szCs w:val="22"/>
        </w:rPr>
        <w:object w:dxaOrig="4860" w:dyaOrig="3585" w14:anchorId="422FC9BC">
          <v:shape id="_x0000_i1026" type="#_x0000_t75" style="width:243pt;height:178.8pt" o:ole="">
            <v:imagedata r:id="rId26" o:title=""/>
          </v:shape>
          <o:OLEObject Type="Embed" ProgID="Visio.Drawing.15" ShapeID="_x0000_i1026" DrawAspect="Content" ObjectID="_1692083151" r:id="rId27"/>
        </w:object>
      </w:r>
    </w:p>
    <w:p w14:paraId="0F0FC4D5" w14:textId="72D81E5B"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6</w:t>
      </w:r>
      <w:r w:rsidRPr="009E3227">
        <w:rPr>
          <w:sz w:val="24"/>
        </w:rPr>
        <w:t xml:space="preserve"> </w:t>
      </w:r>
      <w:r w:rsidRPr="009E3227">
        <w:rPr>
          <w:sz w:val="24"/>
        </w:rPr>
        <w:t>登录登出流程</w:t>
      </w:r>
    </w:p>
    <w:p w14:paraId="6AFEDA92" w14:textId="77777777" w:rsidR="00874137" w:rsidRPr="009E3227" w:rsidRDefault="00874137" w:rsidP="009C64A7">
      <w:pPr>
        <w:numPr>
          <w:ilvl w:val="2"/>
          <w:numId w:val="51"/>
        </w:numPr>
        <w:spacing w:line="300" w:lineRule="auto"/>
        <w:rPr>
          <w:sz w:val="24"/>
        </w:rPr>
      </w:pPr>
      <w:r w:rsidRPr="009E3227">
        <w:rPr>
          <w:sz w:val="24"/>
        </w:rPr>
        <w:t>数据上传流程</w:t>
      </w:r>
    </w:p>
    <w:p w14:paraId="4E13FFE9" w14:textId="6A42C22B" w:rsidR="00874137" w:rsidRPr="009E3227" w:rsidRDefault="00874137" w:rsidP="00E922B5">
      <w:pPr>
        <w:spacing w:line="300" w:lineRule="auto"/>
        <w:ind w:firstLineChars="200" w:firstLine="480"/>
        <w:rPr>
          <w:sz w:val="24"/>
        </w:rPr>
      </w:pPr>
      <w:r w:rsidRPr="009E3227">
        <w:rPr>
          <w:sz w:val="24"/>
        </w:rPr>
        <w:t>终端登录服务器后，发送采样记录上传请求，服务器应答采样记录上传。终端可以通过请求应答逐条发送，也可以先发送多条请求，然后等待接收服务器发回的应答。数据上传流程如图</w:t>
      </w:r>
      <w:r w:rsidRPr="009E3227">
        <w:rPr>
          <w:sz w:val="24"/>
        </w:rPr>
        <w:t>C.1</w:t>
      </w:r>
      <w:r w:rsidR="00A936A2">
        <w:rPr>
          <w:sz w:val="24"/>
        </w:rPr>
        <w:t>7</w:t>
      </w:r>
      <w:r w:rsidRPr="009E3227">
        <w:rPr>
          <w:sz w:val="24"/>
        </w:rPr>
        <w:t>所示：</w:t>
      </w:r>
    </w:p>
    <w:p w14:paraId="704D64A2" w14:textId="77777777" w:rsidR="00874137" w:rsidRPr="009E3227" w:rsidRDefault="00874137" w:rsidP="00874137">
      <w:pPr>
        <w:jc w:val="center"/>
        <w:rPr>
          <w:szCs w:val="22"/>
        </w:rPr>
      </w:pPr>
      <w:r w:rsidRPr="009E3227">
        <w:rPr>
          <w:szCs w:val="22"/>
        </w:rPr>
        <w:object w:dxaOrig="4860" w:dyaOrig="5131" w14:anchorId="3E5B1999">
          <v:shape id="_x0000_i1027" type="#_x0000_t75" style="width:243pt;height:256.8pt" o:ole="">
            <v:imagedata r:id="rId28" o:title=""/>
          </v:shape>
          <o:OLEObject Type="Embed" ProgID="Visio.Drawing.15" ShapeID="_x0000_i1027" DrawAspect="Content" ObjectID="_1692083152" r:id="rId29"/>
        </w:object>
      </w:r>
    </w:p>
    <w:p w14:paraId="641A96A2" w14:textId="000E6C3B"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7</w:t>
      </w:r>
      <w:r w:rsidRPr="009E3227">
        <w:rPr>
          <w:sz w:val="24"/>
        </w:rPr>
        <w:t xml:space="preserve"> </w:t>
      </w:r>
      <w:r w:rsidRPr="009E3227">
        <w:rPr>
          <w:sz w:val="24"/>
        </w:rPr>
        <w:t>数据上传流程</w:t>
      </w:r>
    </w:p>
    <w:p w14:paraId="6B11A163" w14:textId="77777777" w:rsidR="00874137" w:rsidRPr="009E3227" w:rsidRDefault="00874137" w:rsidP="009C64A7">
      <w:pPr>
        <w:numPr>
          <w:ilvl w:val="2"/>
          <w:numId w:val="51"/>
        </w:numPr>
        <w:spacing w:line="300" w:lineRule="auto"/>
        <w:rPr>
          <w:sz w:val="24"/>
        </w:rPr>
      </w:pPr>
      <w:proofErr w:type="gramStart"/>
      <w:r w:rsidRPr="009E3227">
        <w:rPr>
          <w:sz w:val="24"/>
        </w:rPr>
        <w:t>远控命令</w:t>
      </w:r>
      <w:proofErr w:type="gramEnd"/>
      <w:r w:rsidRPr="009E3227">
        <w:rPr>
          <w:sz w:val="24"/>
        </w:rPr>
        <w:t>下发流程</w:t>
      </w:r>
    </w:p>
    <w:p w14:paraId="1E693952" w14:textId="47370B63" w:rsidR="00874137" w:rsidRPr="009E3227" w:rsidRDefault="00874137" w:rsidP="00E922B5">
      <w:pPr>
        <w:spacing w:line="300" w:lineRule="auto"/>
        <w:ind w:firstLineChars="200" w:firstLine="480"/>
        <w:rPr>
          <w:sz w:val="24"/>
        </w:rPr>
      </w:pPr>
      <w:r w:rsidRPr="009E3227">
        <w:rPr>
          <w:sz w:val="24"/>
        </w:rPr>
        <w:t>终端登录服务器后，服务器如果有需要待下发的命令，可以直接发送给终端。服务器可以通过请求应答逐条发送，也可以先发送多条命令请求，然后等待接收终端发回的应答。</w:t>
      </w:r>
      <w:proofErr w:type="gramStart"/>
      <w:r w:rsidRPr="009E3227">
        <w:rPr>
          <w:sz w:val="24"/>
        </w:rPr>
        <w:t>远控命令</w:t>
      </w:r>
      <w:proofErr w:type="gramEnd"/>
      <w:r w:rsidRPr="009E3227">
        <w:rPr>
          <w:sz w:val="24"/>
        </w:rPr>
        <w:t>下发流程如图</w:t>
      </w:r>
      <w:r w:rsidRPr="009E3227">
        <w:rPr>
          <w:sz w:val="24"/>
        </w:rPr>
        <w:t>C.1</w:t>
      </w:r>
      <w:r w:rsidR="00A936A2">
        <w:rPr>
          <w:sz w:val="24"/>
        </w:rPr>
        <w:t>8</w:t>
      </w:r>
      <w:r w:rsidRPr="009E3227">
        <w:rPr>
          <w:sz w:val="24"/>
        </w:rPr>
        <w:t>所示：</w:t>
      </w:r>
    </w:p>
    <w:p w14:paraId="45C8B6E9" w14:textId="77777777" w:rsidR="00874137" w:rsidRPr="009E3227" w:rsidRDefault="00874137" w:rsidP="00874137">
      <w:pPr>
        <w:spacing w:line="300" w:lineRule="auto"/>
        <w:jc w:val="center"/>
        <w:rPr>
          <w:szCs w:val="22"/>
        </w:rPr>
      </w:pPr>
      <w:r w:rsidRPr="009E3227">
        <w:rPr>
          <w:szCs w:val="22"/>
        </w:rPr>
        <w:object w:dxaOrig="4860" w:dyaOrig="5131" w14:anchorId="47F1D66D">
          <v:shape id="_x0000_i1028" type="#_x0000_t75" style="width:243pt;height:256.8pt" o:ole="">
            <v:imagedata r:id="rId30" o:title=""/>
          </v:shape>
          <o:OLEObject Type="Embed" ProgID="Visio.Drawing.15" ShapeID="_x0000_i1028" DrawAspect="Content" ObjectID="_1692083153" r:id="rId31"/>
        </w:object>
      </w:r>
    </w:p>
    <w:p w14:paraId="401DE45B" w14:textId="5442B2B8" w:rsidR="00874137" w:rsidRPr="009E3227" w:rsidRDefault="00874137" w:rsidP="00874137">
      <w:pPr>
        <w:spacing w:line="300" w:lineRule="auto"/>
        <w:jc w:val="center"/>
        <w:rPr>
          <w:szCs w:val="22"/>
        </w:rPr>
      </w:pPr>
      <w:r w:rsidRPr="009E3227">
        <w:rPr>
          <w:sz w:val="24"/>
        </w:rPr>
        <w:t>图</w:t>
      </w:r>
      <w:r w:rsidRPr="009E3227">
        <w:rPr>
          <w:sz w:val="24"/>
        </w:rPr>
        <w:t>C.1</w:t>
      </w:r>
      <w:r w:rsidR="00A936A2">
        <w:rPr>
          <w:sz w:val="24"/>
        </w:rPr>
        <w:t>8</w:t>
      </w:r>
      <w:r w:rsidRPr="009E3227">
        <w:rPr>
          <w:sz w:val="24"/>
        </w:rPr>
        <w:t xml:space="preserve"> </w:t>
      </w:r>
      <w:proofErr w:type="gramStart"/>
      <w:r w:rsidRPr="009E3227">
        <w:rPr>
          <w:sz w:val="24"/>
        </w:rPr>
        <w:t>远控命令</w:t>
      </w:r>
      <w:proofErr w:type="gramEnd"/>
      <w:r w:rsidRPr="009E3227">
        <w:rPr>
          <w:sz w:val="24"/>
        </w:rPr>
        <w:t>下发流程</w:t>
      </w:r>
    </w:p>
    <w:p w14:paraId="55CE5D7C" w14:textId="77777777" w:rsidR="00874137" w:rsidRPr="009E3227" w:rsidRDefault="00874137" w:rsidP="009C64A7">
      <w:pPr>
        <w:numPr>
          <w:ilvl w:val="2"/>
          <w:numId w:val="51"/>
        </w:numPr>
        <w:spacing w:line="300" w:lineRule="auto"/>
        <w:rPr>
          <w:sz w:val="24"/>
        </w:rPr>
      </w:pPr>
      <w:r w:rsidRPr="009E3227">
        <w:rPr>
          <w:sz w:val="24"/>
        </w:rPr>
        <w:t>连续采样数据上传流程</w:t>
      </w:r>
    </w:p>
    <w:p w14:paraId="68E5437F" w14:textId="2FD384A6" w:rsidR="00874137" w:rsidRPr="009E3227" w:rsidRDefault="00874137" w:rsidP="00E922B5">
      <w:pPr>
        <w:spacing w:line="300" w:lineRule="auto"/>
        <w:ind w:firstLineChars="200" w:firstLine="480"/>
        <w:rPr>
          <w:sz w:val="24"/>
        </w:rPr>
      </w:pPr>
      <w:r w:rsidRPr="009E3227">
        <w:rPr>
          <w:sz w:val="24"/>
        </w:rPr>
        <w:t>连续采样数据上传流程，首先终端发送连续采样上传通知，服务器收到命令</w:t>
      </w:r>
      <w:r w:rsidRPr="009E3227">
        <w:rPr>
          <w:sz w:val="24"/>
        </w:rPr>
        <w:lastRenderedPageBreak/>
        <w:t>后应答此命令；然后服务器发送连续采样数据</w:t>
      </w:r>
      <w:proofErr w:type="gramStart"/>
      <w:r w:rsidRPr="009E3227">
        <w:rPr>
          <w:sz w:val="24"/>
        </w:rPr>
        <w:t>帧</w:t>
      </w:r>
      <w:proofErr w:type="gramEnd"/>
      <w:r w:rsidRPr="009E3227">
        <w:rPr>
          <w:sz w:val="24"/>
        </w:rPr>
        <w:t>读取命令，终端应答连续</w:t>
      </w:r>
      <w:proofErr w:type="gramStart"/>
      <w:r w:rsidRPr="009E3227">
        <w:rPr>
          <w:sz w:val="24"/>
        </w:rPr>
        <w:t>采样数据帧上传</w:t>
      </w:r>
      <w:proofErr w:type="gramEnd"/>
      <w:r w:rsidRPr="009E3227">
        <w:rPr>
          <w:sz w:val="24"/>
        </w:rPr>
        <w:t>命令；终端数据传输完成后，发送连续采样数据</w:t>
      </w:r>
      <w:proofErr w:type="gramStart"/>
      <w:r w:rsidRPr="009E3227">
        <w:rPr>
          <w:sz w:val="24"/>
        </w:rPr>
        <w:t>帧</w:t>
      </w:r>
      <w:proofErr w:type="gramEnd"/>
      <w:r w:rsidRPr="009E3227">
        <w:rPr>
          <w:sz w:val="24"/>
        </w:rPr>
        <w:t>校验命令，服务器查询已接收的连续采样数据帧，如果有丢失的数据帧，则发送连续</w:t>
      </w:r>
      <w:proofErr w:type="gramStart"/>
      <w:r w:rsidRPr="009E3227">
        <w:rPr>
          <w:sz w:val="24"/>
        </w:rPr>
        <w:t>采样数据帧续传</w:t>
      </w:r>
      <w:proofErr w:type="gramEnd"/>
      <w:r w:rsidRPr="009E3227">
        <w:rPr>
          <w:sz w:val="24"/>
        </w:rPr>
        <w:t>命令，如果数据帧全部正确，则发送连续采样数据上</w:t>
      </w:r>
      <w:proofErr w:type="gramStart"/>
      <w:r w:rsidRPr="009E3227">
        <w:rPr>
          <w:sz w:val="24"/>
        </w:rPr>
        <w:t>传结束</w:t>
      </w:r>
      <w:proofErr w:type="gramEnd"/>
      <w:r w:rsidRPr="009E3227">
        <w:rPr>
          <w:sz w:val="24"/>
        </w:rPr>
        <w:t>命令。连续</w:t>
      </w:r>
      <w:proofErr w:type="gramStart"/>
      <w:r w:rsidRPr="009E3227">
        <w:rPr>
          <w:sz w:val="24"/>
        </w:rPr>
        <w:t>采样数据帧上传</w:t>
      </w:r>
      <w:proofErr w:type="gramEnd"/>
      <w:r w:rsidRPr="009E3227">
        <w:rPr>
          <w:sz w:val="24"/>
        </w:rPr>
        <w:t>流程如图</w:t>
      </w:r>
      <w:r w:rsidRPr="009E3227">
        <w:rPr>
          <w:sz w:val="24"/>
        </w:rPr>
        <w:t>C.1</w:t>
      </w:r>
      <w:r w:rsidR="00A936A2">
        <w:rPr>
          <w:sz w:val="24"/>
        </w:rPr>
        <w:t>9</w:t>
      </w:r>
      <w:r w:rsidRPr="009E3227">
        <w:rPr>
          <w:sz w:val="24"/>
        </w:rPr>
        <w:t>所示：</w:t>
      </w:r>
    </w:p>
    <w:p w14:paraId="3E5B5D17" w14:textId="77777777" w:rsidR="00874137" w:rsidRPr="009E3227" w:rsidRDefault="00874137" w:rsidP="00874137">
      <w:pPr>
        <w:jc w:val="center"/>
        <w:rPr>
          <w:szCs w:val="22"/>
        </w:rPr>
      </w:pPr>
      <w:r w:rsidRPr="009E3227">
        <w:rPr>
          <w:szCs w:val="22"/>
        </w:rPr>
        <w:object w:dxaOrig="4860" w:dyaOrig="6030" w14:anchorId="23BBF741">
          <v:shape id="_x0000_i1029" type="#_x0000_t75" style="width:243pt;height:302.4pt" o:ole="">
            <v:imagedata r:id="rId32" o:title=""/>
          </v:shape>
          <o:OLEObject Type="Embed" ProgID="Visio.Drawing.15" ShapeID="_x0000_i1029" DrawAspect="Content" ObjectID="_1692083154" r:id="rId33"/>
        </w:object>
      </w:r>
    </w:p>
    <w:p w14:paraId="520F2228" w14:textId="408B0E67" w:rsidR="00874137" w:rsidRPr="009E3227" w:rsidRDefault="00874137" w:rsidP="00874137">
      <w:pPr>
        <w:spacing w:line="300" w:lineRule="auto"/>
        <w:jc w:val="center"/>
        <w:rPr>
          <w:sz w:val="24"/>
        </w:rPr>
      </w:pPr>
      <w:r w:rsidRPr="009E3227">
        <w:rPr>
          <w:sz w:val="24"/>
        </w:rPr>
        <w:t>图</w:t>
      </w:r>
      <w:r w:rsidRPr="009E3227">
        <w:rPr>
          <w:sz w:val="24"/>
        </w:rPr>
        <w:t>C.1</w:t>
      </w:r>
      <w:r w:rsidR="00A936A2">
        <w:rPr>
          <w:sz w:val="24"/>
        </w:rPr>
        <w:t>9</w:t>
      </w:r>
      <w:r w:rsidRPr="009E3227">
        <w:rPr>
          <w:sz w:val="24"/>
        </w:rPr>
        <w:t>连续</w:t>
      </w:r>
      <w:proofErr w:type="gramStart"/>
      <w:r w:rsidRPr="009E3227">
        <w:rPr>
          <w:sz w:val="24"/>
        </w:rPr>
        <w:t>采样数据帧上传</w:t>
      </w:r>
      <w:proofErr w:type="gramEnd"/>
      <w:r w:rsidRPr="009E3227">
        <w:rPr>
          <w:sz w:val="24"/>
        </w:rPr>
        <w:t>流程</w:t>
      </w:r>
    </w:p>
    <w:p w14:paraId="299E3A77" w14:textId="77777777" w:rsidR="00874137" w:rsidRPr="009E3227" w:rsidRDefault="00874137" w:rsidP="009C64A7">
      <w:pPr>
        <w:numPr>
          <w:ilvl w:val="2"/>
          <w:numId w:val="51"/>
        </w:numPr>
        <w:spacing w:line="300" w:lineRule="auto"/>
        <w:rPr>
          <w:sz w:val="24"/>
        </w:rPr>
      </w:pPr>
      <w:r w:rsidRPr="009E3227">
        <w:rPr>
          <w:sz w:val="24"/>
        </w:rPr>
        <w:t>连续</w:t>
      </w:r>
      <w:proofErr w:type="gramStart"/>
      <w:r w:rsidRPr="009E3227">
        <w:rPr>
          <w:sz w:val="24"/>
        </w:rPr>
        <w:t>采样数据帧续传</w:t>
      </w:r>
      <w:proofErr w:type="gramEnd"/>
      <w:r w:rsidRPr="009E3227">
        <w:rPr>
          <w:sz w:val="24"/>
        </w:rPr>
        <w:t>流程</w:t>
      </w:r>
    </w:p>
    <w:p w14:paraId="3635AA38" w14:textId="2455DB0C" w:rsidR="00874137" w:rsidRPr="009E3227" w:rsidRDefault="00874137" w:rsidP="00E922B5">
      <w:pPr>
        <w:spacing w:line="300" w:lineRule="auto"/>
        <w:ind w:firstLineChars="200" w:firstLine="480"/>
        <w:rPr>
          <w:sz w:val="24"/>
        </w:rPr>
      </w:pPr>
      <w:r w:rsidRPr="009E3227">
        <w:rPr>
          <w:sz w:val="24"/>
        </w:rPr>
        <w:t>如果终端在连续采样传输过程发生断网或上次传输数据不完整，则在终端再次登录时，服务器会主动发起连续采样续传请求，终端根据续传数据帧号上传丢失的数据帧，服务器接收数据完整后，向终端发送连续采样上</w:t>
      </w:r>
      <w:proofErr w:type="gramStart"/>
      <w:r w:rsidRPr="009E3227">
        <w:rPr>
          <w:sz w:val="24"/>
        </w:rPr>
        <w:t>传结束</w:t>
      </w:r>
      <w:proofErr w:type="gramEnd"/>
      <w:r w:rsidRPr="009E3227">
        <w:rPr>
          <w:sz w:val="24"/>
        </w:rPr>
        <w:t>命令，这时终端登出服务器。连续</w:t>
      </w:r>
      <w:proofErr w:type="gramStart"/>
      <w:r w:rsidRPr="009E3227">
        <w:rPr>
          <w:sz w:val="24"/>
        </w:rPr>
        <w:t>采样数据帧续传</w:t>
      </w:r>
      <w:proofErr w:type="gramEnd"/>
      <w:r w:rsidRPr="009E3227">
        <w:rPr>
          <w:sz w:val="24"/>
        </w:rPr>
        <w:t>流程如图</w:t>
      </w:r>
      <w:r w:rsidRPr="009E3227">
        <w:rPr>
          <w:sz w:val="24"/>
        </w:rPr>
        <w:t>C.</w:t>
      </w:r>
      <w:r w:rsidR="00A936A2">
        <w:rPr>
          <w:sz w:val="24"/>
        </w:rPr>
        <w:t>20</w:t>
      </w:r>
      <w:r w:rsidRPr="009E3227">
        <w:rPr>
          <w:sz w:val="24"/>
        </w:rPr>
        <w:t>所示：</w:t>
      </w:r>
    </w:p>
    <w:p w14:paraId="43CFE8A8" w14:textId="77777777" w:rsidR="00874137" w:rsidRPr="009E3227" w:rsidRDefault="00874137" w:rsidP="00874137">
      <w:pPr>
        <w:jc w:val="center"/>
        <w:rPr>
          <w:szCs w:val="22"/>
        </w:rPr>
      </w:pPr>
      <w:r w:rsidRPr="009E3227">
        <w:rPr>
          <w:szCs w:val="22"/>
        </w:rPr>
        <w:object w:dxaOrig="4860" w:dyaOrig="6030" w14:anchorId="7D09426A">
          <v:shape id="_x0000_i1030" type="#_x0000_t75" style="width:243pt;height:302.4pt" o:ole="">
            <v:imagedata r:id="rId34" o:title=""/>
          </v:shape>
          <o:OLEObject Type="Embed" ProgID="Visio.Drawing.15" ShapeID="_x0000_i1030" DrawAspect="Content" ObjectID="_1692083155" r:id="rId35"/>
        </w:object>
      </w:r>
    </w:p>
    <w:p w14:paraId="1A1D455B" w14:textId="49745AAA" w:rsidR="00874137" w:rsidRPr="009E3227" w:rsidRDefault="00874137" w:rsidP="00874137">
      <w:pPr>
        <w:spacing w:line="300" w:lineRule="auto"/>
        <w:jc w:val="center"/>
        <w:rPr>
          <w:sz w:val="24"/>
        </w:rPr>
      </w:pPr>
      <w:r w:rsidRPr="009E3227">
        <w:rPr>
          <w:sz w:val="24"/>
        </w:rPr>
        <w:t>图</w:t>
      </w:r>
      <w:r w:rsidRPr="009E3227">
        <w:rPr>
          <w:sz w:val="24"/>
        </w:rPr>
        <w:t>C.</w:t>
      </w:r>
      <w:r w:rsidR="00A936A2">
        <w:rPr>
          <w:sz w:val="24"/>
        </w:rPr>
        <w:t>20</w:t>
      </w:r>
      <w:r w:rsidRPr="009E3227">
        <w:rPr>
          <w:sz w:val="24"/>
        </w:rPr>
        <w:t xml:space="preserve"> </w:t>
      </w:r>
      <w:r w:rsidRPr="009E3227">
        <w:rPr>
          <w:sz w:val="24"/>
        </w:rPr>
        <w:t>连续</w:t>
      </w:r>
      <w:proofErr w:type="gramStart"/>
      <w:r w:rsidRPr="009E3227">
        <w:rPr>
          <w:sz w:val="24"/>
        </w:rPr>
        <w:t>采样数据帧续传</w:t>
      </w:r>
      <w:proofErr w:type="gramEnd"/>
      <w:r w:rsidRPr="009E3227">
        <w:rPr>
          <w:sz w:val="24"/>
        </w:rPr>
        <w:t>流程</w:t>
      </w:r>
    </w:p>
    <w:p w14:paraId="6FFA831B" w14:textId="77777777" w:rsidR="00874137" w:rsidRPr="009E3227" w:rsidRDefault="00874137" w:rsidP="00874137">
      <w:pPr>
        <w:jc w:val="center"/>
        <w:rPr>
          <w:szCs w:val="22"/>
        </w:rPr>
      </w:pPr>
    </w:p>
    <w:p w14:paraId="788494D9" w14:textId="77777777" w:rsidR="00874137" w:rsidRPr="009E3227" w:rsidRDefault="00874137" w:rsidP="009C64A7">
      <w:pPr>
        <w:numPr>
          <w:ilvl w:val="2"/>
          <w:numId w:val="51"/>
        </w:numPr>
        <w:spacing w:line="300" w:lineRule="auto"/>
        <w:rPr>
          <w:sz w:val="24"/>
        </w:rPr>
      </w:pPr>
      <w:r w:rsidRPr="009E3227">
        <w:rPr>
          <w:sz w:val="24"/>
        </w:rPr>
        <w:t>程序固件升级流程</w:t>
      </w:r>
    </w:p>
    <w:p w14:paraId="114F3435" w14:textId="7F69F7F4" w:rsidR="00874137" w:rsidRPr="009E3227" w:rsidRDefault="00874137" w:rsidP="00E922B5">
      <w:pPr>
        <w:spacing w:line="300" w:lineRule="auto"/>
        <w:ind w:firstLineChars="200" w:firstLine="480"/>
        <w:rPr>
          <w:sz w:val="24"/>
        </w:rPr>
      </w:pPr>
      <w:r w:rsidRPr="009E3227">
        <w:rPr>
          <w:sz w:val="24"/>
        </w:rPr>
        <w:t>终端登录服务器后，服务器发送程序固件升级开始请求，如果终端需要升级，则终端应答程序固件升级开始；服务器请求升级数据帧下载，终端应答升级数据帧下载；终端接收完全部升级数据后，进行校验，校验通过后，终端向服务器发送程序固件升级结束的请求，服务器应答此请求。程序固件升级流程如图</w:t>
      </w:r>
      <w:r w:rsidRPr="009E3227">
        <w:rPr>
          <w:sz w:val="24"/>
        </w:rPr>
        <w:t>C.2</w:t>
      </w:r>
      <w:r w:rsidR="00A936A2">
        <w:rPr>
          <w:sz w:val="24"/>
        </w:rPr>
        <w:t>1</w:t>
      </w:r>
      <w:r w:rsidRPr="009E3227">
        <w:rPr>
          <w:sz w:val="24"/>
        </w:rPr>
        <w:t>所示。</w:t>
      </w:r>
    </w:p>
    <w:p w14:paraId="269293F9" w14:textId="77777777" w:rsidR="00874137" w:rsidRPr="009E3227" w:rsidRDefault="00874137" w:rsidP="00874137">
      <w:pPr>
        <w:jc w:val="center"/>
        <w:rPr>
          <w:szCs w:val="22"/>
        </w:rPr>
      </w:pPr>
      <w:r w:rsidRPr="009E3227">
        <w:rPr>
          <w:szCs w:val="22"/>
        </w:rPr>
        <w:object w:dxaOrig="4860" w:dyaOrig="6390" w14:anchorId="6745D97C">
          <v:shape id="_x0000_i1031" type="#_x0000_t75" style="width:243pt;height:321pt" o:ole="">
            <v:imagedata r:id="rId36" o:title=""/>
          </v:shape>
          <o:OLEObject Type="Embed" ProgID="Visio.Drawing.15" ShapeID="_x0000_i1031" DrawAspect="Content" ObjectID="_1692083156" r:id="rId37"/>
        </w:object>
      </w:r>
    </w:p>
    <w:p w14:paraId="60436C34" w14:textId="644DAC4D" w:rsidR="00874137" w:rsidRPr="009E3227" w:rsidRDefault="00874137" w:rsidP="00874137">
      <w:pPr>
        <w:spacing w:line="300" w:lineRule="auto"/>
        <w:jc w:val="center"/>
        <w:rPr>
          <w:sz w:val="24"/>
        </w:rPr>
      </w:pPr>
      <w:r w:rsidRPr="009E3227">
        <w:rPr>
          <w:sz w:val="24"/>
        </w:rPr>
        <w:t>图</w:t>
      </w:r>
      <w:r w:rsidRPr="009E3227">
        <w:rPr>
          <w:sz w:val="24"/>
        </w:rPr>
        <w:t>C.2</w:t>
      </w:r>
      <w:r w:rsidR="00A936A2">
        <w:rPr>
          <w:sz w:val="24"/>
        </w:rPr>
        <w:t>1</w:t>
      </w:r>
      <w:r w:rsidRPr="009E3227">
        <w:rPr>
          <w:sz w:val="24"/>
        </w:rPr>
        <w:t xml:space="preserve"> </w:t>
      </w:r>
      <w:r w:rsidRPr="009E3227">
        <w:rPr>
          <w:sz w:val="24"/>
        </w:rPr>
        <w:t>程序固件升级流程</w:t>
      </w:r>
    </w:p>
    <w:p w14:paraId="159B024D" w14:textId="77777777" w:rsidR="00874137" w:rsidRPr="009E3227" w:rsidRDefault="00874137" w:rsidP="009C64A7">
      <w:pPr>
        <w:numPr>
          <w:ilvl w:val="2"/>
          <w:numId w:val="51"/>
        </w:numPr>
        <w:spacing w:line="300" w:lineRule="auto"/>
        <w:rPr>
          <w:sz w:val="24"/>
        </w:rPr>
      </w:pPr>
      <w:r w:rsidRPr="009E3227">
        <w:rPr>
          <w:sz w:val="24"/>
        </w:rPr>
        <w:t>报文异常处理流程</w:t>
      </w:r>
    </w:p>
    <w:p w14:paraId="76B3FDAA" w14:textId="66C327B6" w:rsidR="00874137" w:rsidRPr="009E3227" w:rsidRDefault="00874137" w:rsidP="00E922B5">
      <w:pPr>
        <w:spacing w:line="300" w:lineRule="auto"/>
        <w:ind w:firstLineChars="200" w:firstLine="480"/>
        <w:rPr>
          <w:sz w:val="24"/>
        </w:rPr>
      </w:pPr>
      <w:r w:rsidRPr="009E3227">
        <w:rPr>
          <w:sz w:val="24"/>
        </w:rPr>
        <w:t>报文异常处理，一般有如下几种情况：终端铭牌号未添加服务器、请求命令状态码错误、命令报文内容参数异常、报文不完整</w:t>
      </w:r>
      <w:r w:rsidRPr="009E3227">
        <w:rPr>
          <w:sz w:val="24"/>
        </w:rPr>
        <w:t>CRC</w:t>
      </w:r>
      <w:r w:rsidRPr="009E3227">
        <w:rPr>
          <w:sz w:val="24"/>
        </w:rPr>
        <w:t>校验错误、终端禁止升级等。报文异常说明如表</w:t>
      </w:r>
      <w:r w:rsidRPr="009E3227">
        <w:rPr>
          <w:sz w:val="24"/>
        </w:rPr>
        <w:t>C.2</w:t>
      </w:r>
      <w:r w:rsidRPr="009E3227">
        <w:rPr>
          <w:sz w:val="24"/>
        </w:rPr>
        <w:t>，报文异常处理流程如图</w:t>
      </w:r>
      <w:r w:rsidRPr="009E3227">
        <w:rPr>
          <w:sz w:val="24"/>
        </w:rPr>
        <w:t>C.2</w:t>
      </w:r>
      <w:r w:rsidR="00A936A2">
        <w:rPr>
          <w:sz w:val="24"/>
        </w:rPr>
        <w:t>2</w:t>
      </w:r>
      <w:r w:rsidRPr="009E3227">
        <w:rPr>
          <w:sz w:val="24"/>
        </w:rPr>
        <w:t>所示</w:t>
      </w:r>
      <w:r w:rsidRPr="009E3227">
        <w:rPr>
          <w:sz w:val="24"/>
        </w:rPr>
        <w:t>:</w:t>
      </w:r>
    </w:p>
    <w:p w14:paraId="72175DB6" w14:textId="77777777" w:rsidR="00874137" w:rsidRPr="009E3227" w:rsidRDefault="00874137" w:rsidP="00874137">
      <w:pPr>
        <w:spacing w:line="300" w:lineRule="auto"/>
        <w:jc w:val="center"/>
        <w:rPr>
          <w:sz w:val="24"/>
        </w:rPr>
      </w:pPr>
      <w:r w:rsidRPr="009E3227">
        <w:rPr>
          <w:sz w:val="24"/>
        </w:rPr>
        <w:t>表</w:t>
      </w:r>
      <w:r w:rsidRPr="009E3227">
        <w:rPr>
          <w:sz w:val="24"/>
        </w:rPr>
        <w:t xml:space="preserve">C.2 </w:t>
      </w:r>
      <w:r w:rsidRPr="009E3227">
        <w:rPr>
          <w:sz w:val="24"/>
        </w:rPr>
        <w:t>报文异常说明</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992"/>
        <w:gridCol w:w="851"/>
        <w:gridCol w:w="992"/>
        <w:gridCol w:w="2268"/>
      </w:tblGrid>
      <w:tr w:rsidR="009E3227" w:rsidRPr="009E3227" w14:paraId="3BCF7891" w14:textId="77777777" w:rsidTr="000B2DA6">
        <w:trPr>
          <w:jc w:val="center"/>
        </w:trPr>
        <w:tc>
          <w:tcPr>
            <w:tcW w:w="1843" w:type="dxa"/>
            <w:vAlign w:val="center"/>
          </w:tcPr>
          <w:p w14:paraId="0573122C" w14:textId="77777777" w:rsidR="00874137" w:rsidRPr="009E3227" w:rsidRDefault="00874137" w:rsidP="00874137">
            <w:pPr>
              <w:spacing w:line="300" w:lineRule="auto"/>
              <w:jc w:val="center"/>
              <w:rPr>
                <w:b/>
                <w:sz w:val="18"/>
                <w:szCs w:val="18"/>
              </w:rPr>
            </w:pPr>
            <w:r w:rsidRPr="009E3227">
              <w:rPr>
                <w:b/>
                <w:sz w:val="18"/>
                <w:szCs w:val="18"/>
              </w:rPr>
              <w:t>异常说明</w:t>
            </w:r>
          </w:p>
        </w:tc>
        <w:tc>
          <w:tcPr>
            <w:tcW w:w="850" w:type="dxa"/>
            <w:vAlign w:val="center"/>
          </w:tcPr>
          <w:p w14:paraId="2A8CC9A0" w14:textId="77777777" w:rsidR="00874137" w:rsidRPr="009E3227" w:rsidRDefault="00874137" w:rsidP="00874137">
            <w:pPr>
              <w:spacing w:line="300" w:lineRule="auto"/>
              <w:jc w:val="center"/>
              <w:rPr>
                <w:b/>
                <w:sz w:val="18"/>
                <w:szCs w:val="18"/>
              </w:rPr>
            </w:pPr>
            <w:r w:rsidRPr="009E3227">
              <w:rPr>
                <w:b/>
                <w:sz w:val="18"/>
                <w:szCs w:val="18"/>
              </w:rPr>
              <w:t>发起方</w:t>
            </w:r>
          </w:p>
        </w:tc>
        <w:tc>
          <w:tcPr>
            <w:tcW w:w="992" w:type="dxa"/>
            <w:vAlign w:val="center"/>
          </w:tcPr>
          <w:p w14:paraId="761FB5F8" w14:textId="77777777" w:rsidR="00874137" w:rsidRPr="009E3227" w:rsidRDefault="00874137" w:rsidP="00874137">
            <w:pPr>
              <w:spacing w:line="300" w:lineRule="auto"/>
              <w:jc w:val="center"/>
              <w:rPr>
                <w:b/>
                <w:sz w:val="18"/>
                <w:szCs w:val="18"/>
              </w:rPr>
            </w:pPr>
            <w:r w:rsidRPr="009E3227">
              <w:rPr>
                <w:b/>
                <w:sz w:val="18"/>
                <w:szCs w:val="18"/>
              </w:rPr>
              <w:t>命令名称</w:t>
            </w:r>
          </w:p>
        </w:tc>
        <w:tc>
          <w:tcPr>
            <w:tcW w:w="851" w:type="dxa"/>
            <w:vAlign w:val="center"/>
          </w:tcPr>
          <w:p w14:paraId="3994E9CC" w14:textId="77777777" w:rsidR="00874137" w:rsidRPr="009E3227" w:rsidRDefault="00874137" w:rsidP="00874137">
            <w:pPr>
              <w:spacing w:line="300" w:lineRule="auto"/>
              <w:jc w:val="center"/>
              <w:rPr>
                <w:b/>
                <w:sz w:val="18"/>
                <w:szCs w:val="18"/>
              </w:rPr>
            </w:pPr>
            <w:r w:rsidRPr="009E3227">
              <w:rPr>
                <w:b/>
                <w:sz w:val="18"/>
                <w:szCs w:val="18"/>
              </w:rPr>
              <w:t>命令号</w:t>
            </w:r>
          </w:p>
        </w:tc>
        <w:tc>
          <w:tcPr>
            <w:tcW w:w="992" w:type="dxa"/>
            <w:vAlign w:val="center"/>
          </w:tcPr>
          <w:p w14:paraId="20DA16F2" w14:textId="77777777" w:rsidR="00874137" w:rsidRPr="009E3227" w:rsidRDefault="00874137" w:rsidP="00874137">
            <w:pPr>
              <w:spacing w:line="300" w:lineRule="auto"/>
              <w:jc w:val="center"/>
              <w:rPr>
                <w:b/>
                <w:sz w:val="18"/>
                <w:szCs w:val="18"/>
              </w:rPr>
            </w:pPr>
            <w:r w:rsidRPr="009E3227">
              <w:rPr>
                <w:b/>
                <w:sz w:val="18"/>
                <w:szCs w:val="18"/>
              </w:rPr>
              <w:t>异常代码</w:t>
            </w:r>
          </w:p>
          <w:p w14:paraId="69AF019A" w14:textId="77777777" w:rsidR="00874137" w:rsidRPr="009E3227" w:rsidRDefault="00874137" w:rsidP="00874137">
            <w:pPr>
              <w:spacing w:line="300" w:lineRule="auto"/>
              <w:jc w:val="center"/>
              <w:rPr>
                <w:b/>
                <w:sz w:val="18"/>
                <w:szCs w:val="18"/>
              </w:rPr>
            </w:pPr>
            <w:r w:rsidRPr="009E3227">
              <w:rPr>
                <w:b/>
                <w:sz w:val="18"/>
                <w:szCs w:val="18"/>
              </w:rPr>
              <w:t>status</w:t>
            </w:r>
          </w:p>
        </w:tc>
        <w:tc>
          <w:tcPr>
            <w:tcW w:w="2268" w:type="dxa"/>
            <w:vAlign w:val="center"/>
          </w:tcPr>
          <w:p w14:paraId="79DD59EB" w14:textId="77777777" w:rsidR="00874137" w:rsidRPr="009E3227" w:rsidRDefault="00874137" w:rsidP="00874137">
            <w:pPr>
              <w:spacing w:line="300" w:lineRule="auto"/>
              <w:jc w:val="center"/>
              <w:rPr>
                <w:b/>
                <w:sz w:val="18"/>
                <w:szCs w:val="18"/>
              </w:rPr>
            </w:pPr>
            <w:r w:rsidRPr="009E3227">
              <w:rPr>
                <w:b/>
                <w:sz w:val="18"/>
                <w:szCs w:val="18"/>
              </w:rPr>
              <w:t>异常原因</w:t>
            </w:r>
          </w:p>
        </w:tc>
      </w:tr>
      <w:tr w:rsidR="009E3227" w:rsidRPr="009E3227" w14:paraId="597EB7FF" w14:textId="77777777" w:rsidTr="000B2DA6">
        <w:trPr>
          <w:jc w:val="center"/>
        </w:trPr>
        <w:tc>
          <w:tcPr>
            <w:tcW w:w="1843" w:type="dxa"/>
            <w:vAlign w:val="center"/>
          </w:tcPr>
          <w:p w14:paraId="2151379B" w14:textId="77777777" w:rsidR="00874137" w:rsidRPr="009E3227" w:rsidRDefault="00874137" w:rsidP="00874137">
            <w:pPr>
              <w:spacing w:line="300" w:lineRule="auto"/>
              <w:jc w:val="center"/>
              <w:rPr>
                <w:sz w:val="18"/>
                <w:szCs w:val="18"/>
              </w:rPr>
            </w:pPr>
            <w:r w:rsidRPr="009E3227">
              <w:rPr>
                <w:sz w:val="18"/>
                <w:szCs w:val="18"/>
              </w:rPr>
              <w:t>服务器禁止终端登录</w:t>
            </w:r>
          </w:p>
        </w:tc>
        <w:tc>
          <w:tcPr>
            <w:tcW w:w="850" w:type="dxa"/>
            <w:vAlign w:val="center"/>
          </w:tcPr>
          <w:p w14:paraId="43CF027C" w14:textId="77777777" w:rsidR="00874137" w:rsidRPr="009E3227" w:rsidRDefault="00874137" w:rsidP="00874137">
            <w:pPr>
              <w:spacing w:line="300" w:lineRule="auto"/>
              <w:jc w:val="center"/>
              <w:rPr>
                <w:sz w:val="18"/>
                <w:szCs w:val="18"/>
              </w:rPr>
            </w:pPr>
            <w:r w:rsidRPr="009E3227">
              <w:rPr>
                <w:sz w:val="18"/>
                <w:szCs w:val="18"/>
              </w:rPr>
              <w:t>服务器</w:t>
            </w:r>
          </w:p>
        </w:tc>
        <w:tc>
          <w:tcPr>
            <w:tcW w:w="992" w:type="dxa"/>
            <w:vAlign w:val="center"/>
          </w:tcPr>
          <w:p w14:paraId="779F2C54" w14:textId="77777777" w:rsidR="00874137" w:rsidRPr="009E3227" w:rsidRDefault="00874137" w:rsidP="00874137">
            <w:pPr>
              <w:spacing w:line="300" w:lineRule="auto"/>
              <w:jc w:val="center"/>
              <w:rPr>
                <w:sz w:val="18"/>
                <w:szCs w:val="18"/>
              </w:rPr>
            </w:pPr>
            <w:r w:rsidRPr="009E3227">
              <w:rPr>
                <w:sz w:val="18"/>
                <w:szCs w:val="18"/>
              </w:rPr>
              <w:t>登录</w:t>
            </w:r>
          </w:p>
        </w:tc>
        <w:tc>
          <w:tcPr>
            <w:tcW w:w="851" w:type="dxa"/>
            <w:vAlign w:val="center"/>
          </w:tcPr>
          <w:p w14:paraId="30749830" w14:textId="77777777" w:rsidR="00874137" w:rsidRPr="009E3227" w:rsidRDefault="00874137" w:rsidP="00874137">
            <w:pPr>
              <w:spacing w:line="300" w:lineRule="auto"/>
              <w:jc w:val="center"/>
              <w:rPr>
                <w:sz w:val="18"/>
                <w:szCs w:val="18"/>
              </w:rPr>
            </w:pPr>
            <w:r w:rsidRPr="009E3227">
              <w:rPr>
                <w:sz w:val="18"/>
                <w:szCs w:val="18"/>
              </w:rPr>
              <w:t>0x11</w:t>
            </w:r>
          </w:p>
        </w:tc>
        <w:tc>
          <w:tcPr>
            <w:tcW w:w="992" w:type="dxa"/>
            <w:vAlign w:val="center"/>
          </w:tcPr>
          <w:p w14:paraId="03FF4514"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7309C95C" w14:textId="77777777" w:rsidR="00874137" w:rsidRPr="009E3227" w:rsidRDefault="00874137" w:rsidP="00874137">
            <w:pPr>
              <w:spacing w:line="300" w:lineRule="auto"/>
              <w:jc w:val="center"/>
              <w:rPr>
                <w:sz w:val="18"/>
                <w:szCs w:val="18"/>
              </w:rPr>
            </w:pPr>
            <w:r w:rsidRPr="009E3227">
              <w:rPr>
                <w:sz w:val="18"/>
                <w:szCs w:val="18"/>
              </w:rPr>
              <w:t>服务器没有添加终端信息</w:t>
            </w:r>
          </w:p>
        </w:tc>
      </w:tr>
      <w:tr w:rsidR="009E3227" w:rsidRPr="009E3227" w14:paraId="2343FC01" w14:textId="77777777" w:rsidTr="000B2DA6">
        <w:trPr>
          <w:jc w:val="center"/>
        </w:trPr>
        <w:tc>
          <w:tcPr>
            <w:tcW w:w="1843" w:type="dxa"/>
            <w:vAlign w:val="center"/>
          </w:tcPr>
          <w:p w14:paraId="6D6588ED" w14:textId="77777777" w:rsidR="00874137" w:rsidRPr="009E3227" w:rsidRDefault="00874137" w:rsidP="00874137">
            <w:pPr>
              <w:spacing w:line="300" w:lineRule="auto"/>
              <w:jc w:val="center"/>
              <w:rPr>
                <w:sz w:val="18"/>
                <w:szCs w:val="18"/>
              </w:rPr>
            </w:pPr>
            <w:r w:rsidRPr="009E3227">
              <w:rPr>
                <w:sz w:val="18"/>
                <w:szCs w:val="18"/>
              </w:rPr>
              <w:t>服务器命令终端不执行</w:t>
            </w:r>
          </w:p>
        </w:tc>
        <w:tc>
          <w:tcPr>
            <w:tcW w:w="850" w:type="dxa"/>
            <w:vAlign w:val="center"/>
          </w:tcPr>
          <w:p w14:paraId="6B42DD63" w14:textId="77777777" w:rsidR="00874137" w:rsidRPr="009E3227" w:rsidRDefault="00874137" w:rsidP="00874137">
            <w:pPr>
              <w:spacing w:line="300" w:lineRule="auto"/>
              <w:jc w:val="center"/>
              <w:rPr>
                <w:sz w:val="18"/>
                <w:szCs w:val="18"/>
              </w:rPr>
            </w:pPr>
            <w:r w:rsidRPr="009E3227">
              <w:rPr>
                <w:sz w:val="18"/>
                <w:szCs w:val="18"/>
              </w:rPr>
              <w:t>终端</w:t>
            </w:r>
          </w:p>
        </w:tc>
        <w:tc>
          <w:tcPr>
            <w:tcW w:w="992" w:type="dxa"/>
            <w:vAlign w:val="center"/>
          </w:tcPr>
          <w:p w14:paraId="7F341160" w14:textId="77777777" w:rsidR="00874137" w:rsidRPr="009E3227" w:rsidRDefault="00874137" w:rsidP="00874137">
            <w:pPr>
              <w:spacing w:line="300" w:lineRule="auto"/>
              <w:jc w:val="center"/>
              <w:rPr>
                <w:sz w:val="18"/>
                <w:szCs w:val="18"/>
              </w:rPr>
            </w:pPr>
            <w:r w:rsidRPr="009E3227">
              <w:rPr>
                <w:sz w:val="18"/>
                <w:szCs w:val="18"/>
              </w:rPr>
              <w:t>任何</w:t>
            </w:r>
          </w:p>
        </w:tc>
        <w:tc>
          <w:tcPr>
            <w:tcW w:w="851" w:type="dxa"/>
            <w:vAlign w:val="center"/>
          </w:tcPr>
          <w:p w14:paraId="0B8B9E2B" w14:textId="77777777" w:rsidR="00874137" w:rsidRPr="009E3227" w:rsidRDefault="00874137" w:rsidP="00874137">
            <w:pPr>
              <w:spacing w:line="300" w:lineRule="auto"/>
              <w:jc w:val="center"/>
              <w:rPr>
                <w:sz w:val="18"/>
                <w:szCs w:val="18"/>
              </w:rPr>
            </w:pPr>
            <w:r w:rsidRPr="009E3227">
              <w:rPr>
                <w:sz w:val="18"/>
                <w:szCs w:val="18"/>
              </w:rPr>
              <w:t>----</w:t>
            </w:r>
          </w:p>
        </w:tc>
        <w:tc>
          <w:tcPr>
            <w:tcW w:w="992" w:type="dxa"/>
            <w:vAlign w:val="center"/>
          </w:tcPr>
          <w:p w14:paraId="063F88B4"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4E6C13E4" w14:textId="77777777" w:rsidR="00874137" w:rsidRPr="009E3227" w:rsidRDefault="00874137" w:rsidP="00874137">
            <w:pPr>
              <w:spacing w:line="300" w:lineRule="auto"/>
              <w:jc w:val="center"/>
              <w:rPr>
                <w:sz w:val="18"/>
                <w:szCs w:val="18"/>
              </w:rPr>
            </w:pPr>
            <w:r w:rsidRPr="009E3227">
              <w:rPr>
                <w:sz w:val="18"/>
                <w:szCs w:val="18"/>
              </w:rPr>
              <w:t>服务器发出的命令内容异常。</w:t>
            </w:r>
          </w:p>
        </w:tc>
      </w:tr>
      <w:tr w:rsidR="009E3227" w:rsidRPr="009E3227" w14:paraId="4C99B6EB" w14:textId="77777777" w:rsidTr="000B2DA6">
        <w:trPr>
          <w:jc w:val="center"/>
        </w:trPr>
        <w:tc>
          <w:tcPr>
            <w:tcW w:w="1843" w:type="dxa"/>
            <w:vMerge w:val="restart"/>
            <w:vAlign w:val="center"/>
          </w:tcPr>
          <w:p w14:paraId="0227749B" w14:textId="77777777" w:rsidR="00874137" w:rsidRPr="009E3227" w:rsidRDefault="00874137" w:rsidP="00874137">
            <w:pPr>
              <w:spacing w:line="300" w:lineRule="auto"/>
              <w:jc w:val="center"/>
              <w:rPr>
                <w:sz w:val="18"/>
                <w:szCs w:val="18"/>
              </w:rPr>
            </w:pPr>
            <w:r w:rsidRPr="009E3227">
              <w:rPr>
                <w:sz w:val="18"/>
                <w:szCs w:val="18"/>
              </w:rPr>
              <w:t>终端禁止程序固件升级</w:t>
            </w:r>
          </w:p>
        </w:tc>
        <w:tc>
          <w:tcPr>
            <w:tcW w:w="850" w:type="dxa"/>
            <w:vAlign w:val="center"/>
          </w:tcPr>
          <w:p w14:paraId="3EB1014D" w14:textId="77777777" w:rsidR="00874137" w:rsidRPr="009E3227" w:rsidRDefault="00874137" w:rsidP="00874137">
            <w:pPr>
              <w:spacing w:line="300" w:lineRule="auto"/>
              <w:jc w:val="center"/>
              <w:rPr>
                <w:sz w:val="18"/>
                <w:szCs w:val="18"/>
              </w:rPr>
            </w:pPr>
            <w:r w:rsidRPr="009E3227">
              <w:rPr>
                <w:sz w:val="18"/>
                <w:szCs w:val="18"/>
              </w:rPr>
              <w:t>终端</w:t>
            </w:r>
          </w:p>
        </w:tc>
        <w:tc>
          <w:tcPr>
            <w:tcW w:w="992" w:type="dxa"/>
            <w:vAlign w:val="center"/>
          </w:tcPr>
          <w:p w14:paraId="278BBA26" w14:textId="77777777" w:rsidR="00874137" w:rsidRPr="009E3227" w:rsidRDefault="00874137" w:rsidP="00874137">
            <w:pPr>
              <w:spacing w:line="300" w:lineRule="auto"/>
              <w:jc w:val="center"/>
              <w:rPr>
                <w:sz w:val="18"/>
                <w:szCs w:val="18"/>
              </w:rPr>
            </w:pPr>
            <w:r w:rsidRPr="009E3227">
              <w:rPr>
                <w:sz w:val="18"/>
                <w:szCs w:val="18"/>
              </w:rPr>
              <w:t>程序固件升级开始</w:t>
            </w:r>
          </w:p>
        </w:tc>
        <w:tc>
          <w:tcPr>
            <w:tcW w:w="851" w:type="dxa"/>
            <w:vAlign w:val="center"/>
          </w:tcPr>
          <w:p w14:paraId="3670FFC0" w14:textId="77777777" w:rsidR="00874137" w:rsidRPr="009E3227" w:rsidRDefault="00874137" w:rsidP="00874137">
            <w:pPr>
              <w:spacing w:line="300" w:lineRule="auto"/>
              <w:jc w:val="center"/>
              <w:rPr>
                <w:sz w:val="18"/>
                <w:szCs w:val="18"/>
              </w:rPr>
            </w:pPr>
            <w:r w:rsidRPr="009E3227">
              <w:rPr>
                <w:sz w:val="18"/>
                <w:szCs w:val="18"/>
              </w:rPr>
              <w:t>0x70</w:t>
            </w:r>
          </w:p>
        </w:tc>
        <w:tc>
          <w:tcPr>
            <w:tcW w:w="992" w:type="dxa"/>
            <w:vAlign w:val="center"/>
          </w:tcPr>
          <w:p w14:paraId="28102837"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0EE39A0E" w14:textId="77777777" w:rsidR="00874137" w:rsidRPr="009E3227" w:rsidRDefault="00874137" w:rsidP="00874137">
            <w:pPr>
              <w:spacing w:line="300" w:lineRule="auto"/>
              <w:jc w:val="center"/>
              <w:rPr>
                <w:sz w:val="18"/>
                <w:szCs w:val="18"/>
              </w:rPr>
            </w:pPr>
            <w:r w:rsidRPr="009E3227">
              <w:rPr>
                <w:sz w:val="18"/>
                <w:szCs w:val="18"/>
              </w:rPr>
              <w:t>程序固件与终端型号不匹配。</w:t>
            </w:r>
          </w:p>
        </w:tc>
      </w:tr>
      <w:tr w:rsidR="009E3227" w:rsidRPr="009E3227" w14:paraId="7265A2E5" w14:textId="77777777" w:rsidTr="000B2DA6">
        <w:trPr>
          <w:jc w:val="center"/>
        </w:trPr>
        <w:tc>
          <w:tcPr>
            <w:tcW w:w="1843" w:type="dxa"/>
            <w:vMerge/>
            <w:vAlign w:val="center"/>
          </w:tcPr>
          <w:p w14:paraId="400B392D" w14:textId="77777777" w:rsidR="00874137" w:rsidRPr="009E3227" w:rsidRDefault="00874137" w:rsidP="00874137">
            <w:pPr>
              <w:spacing w:line="300" w:lineRule="auto"/>
              <w:jc w:val="center"/>
              <w:rPr>
                <w:sz w:val="18"/>
                <w:szCs w:val="18"/>
              </w:rPr>
            </w:pPr>
          </w:p>
        </w:tc>
        <w:tc>
          <w:tcPr>
            <w:tcW w:w="850" w:type="dxa"/>
            <w:vAlign w:val="center"/>
          </w:tcPr>
          <w:p w14:paraId="099D4B18" w14:textId="77777777" w:rsidR="00874137" w:rsidRPr="009E3227" w:rsidRDefault="00874137" w:rsidP="00874137">
            <w:pPr>
              <w:spacing w:line="300" w:lineRule="auto"/>
              <w:jc w:val="center"/>
              <w:rPr>
                <w:sz w:val="18"/>
                <w:szCs w:val="18"/>
              </w:rPr>
            </w:pPr>
            <w:r w:rsidRPr="009E3227">
              <w:rPr>
                <w:sz w:val="18"/>
                <w:szCs w:val="18"/>
              </w:rPr>
              <w:t>终端</w:t>
            </w:r>
          </w:p>
        </w:tc>
        <w:tc>
          <w:tcPr>
            <w:tcW w:w="992" w:type="dxa"/>
            <w:vAlign w:val="center"/>
          </w:tcPr>
          <w:p w14:paraId="72567FBA" w14:textId="77777777" w:rsidR="00874137" w:rsidRPr="009E3227" w:rsidRDefault="00874137" w:rsidP="00874137">
            <w:pPr>
              <w:spacing w:line="300" w:lineRule="auto"/>
              <w:jc w:val="center"/>
              <w:rPr>
                <w:sz w:val="18"/>
                <w:szCs w:val="18"/>
              </w:rPr>
            </w:pPr>
            <w:r w:rsidRPr="009E3227">
              <w:rPr>
                <w:sz w:val="18"/>
                <w:szCs w:val="18"/>
              </w:rPr>
              <w:t>程序固件升级结束</w:t>
            </w:r>
          </w:p>
        </w:tc>
        <w:tc>
          <w:tcPr>
            <w:tcW w:w="851" w:type="dxa"/>
            <w:vAlign w:val="center"/>
          </w:tcPr>
          <w:p w14:paraId="7B6F029F" w14:textId="77777777" w:rsidR="00874137" w:rsidRPr="009E3227" w:rsidRDefault="00874137" w:rsidP="00874137">
            <w:pPr>
              <w:spacing w:line="300" w:lineRule="auto"/>
              <w:jc w:val="center"/>
              <w:rPr>
                <w:sz w:val="18"/>
                <w:szCs w:val="18"/>
              </w:rPr>
            </w:pPr>
            <w:r w:rsidRPr="009E3227">
              <w:rPr>
                <w:sz w:val="18"/>
                <w:szCs w:val="18"/>
              </w:rPr>
              <w:t>0x73</w:t>
            </w:r>
          </w:p>
        </w:tc>
        <w:tc>
          <w:tcPr>
            <w:tcW w:w="992" w:type="dxa"/>
            <w:vAlign w:val="center"/>
          </w:tcPr>
          <w:p w14:paraId="6CC477EF"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4839F480" w14:textId="77777777" w:rsidR="00874137" w:rsidRPr="009E3227" w:rsidRDefault="00874137" w:rsidP="00874137">
            <w:pPr>
              <w:spacing w:line="300" w:lineRule="auto"/>
              <w:jc w:val="center"/>
              <w:rPr>
                <w:sz w:val="18"/>
                <w:szCs w:val="18"/>
              </w:rPr>
            </w:pPr>
            <w:r w:rsidRPr="009E3227">
              <w:rPr>
                <w:sz w:val="18"/>
                <w:szCs w:val="18"/>
              </w:rPr>
              <w:t>程序固件与程序</w:t>
            </w:r>
            <w:proofErr w:type="gramStart"/>
            <w:r w:rsidRPr="009E3227">
              <w:rPr>
                <w:sz w:val="18"/>
                <w:szCs w:val="18"/>
              </w:rPr>
              <w:t>校验码不匹配</w:t>
            </w:r>
            <w:proofErr w:type="gramEnd"/>
            <w:r w:rsidRPr="009E3227">
              <w:rPr>
                <w:sz w:val="18"/>
                <w:szCs w:val="18"/>
              </w:rPr>
              <w:t>。</w:t>
            </w:r>
          </w:p>
        </w:tc>
      </w:tr>
      <w:tr w:rsidR="009E3227" w:rsidRPr="009E3227" w14:paraId="46F84961" w14:textId="77777777" w:rsidTr="000B2DA6">
        <w:trPr>
          <w:jc w:val="center"/>
        </w:trPr>
        <w:tc>
          <w:tcPr>
            <w:tcW w:w="1843" w:type="dxa"/>
            <w:vMerge w:val="restart"/>
            <w:vAlign w:val="center"/>
          </w:tcPr>
          <w:p w14:paraId="40272793" w14:textId="77777777" w:rsidR="00874137" w:rsidRPr="009E3227" w:rsidRDefault="00874137" w:rsidP="00874137">
            <w:pPr>
              <w:spacing w:line="300" w:lineRule="auto"/>
              <w:jc w:val="center"/>
              <w:rPr>
                <w:sz w:val="18"/>
                <w:szCs w:val="18"/>
              </w:rPr>
            </w:pPr>
            <w:r w:rsidRPr="009E3227">
              <w:rPr>
                <w:sz w:val="18"/>
                <w:szCs w:val="18"/>
              </w:rPr>
              <w:t>不应答</w:t>
            </w:r>
          </w:p>
        </w:tc>
        <w:tc>
          <w:tcPr>
            <w:tcW w:w="850" w:type="dxa"/>
            <w:vAlign w:val="center"/>
          </w:tcPr>
          <w:p w14:paraId="3925F9F6" w14:textId="77777777" w:rsidR="00874137" w:rsidRPr="009E3227" w:rsidRDefault="00874137" w:rsidP="00874137">
            <w:pPr>
              <w:spacing w:line="300" w:lineRule="auto"/>
              <w:jc w:val="center"/>
              <w:rPr>
                <w:sz w:val="18"/>
                <w:szCs w:val="18"/>
              </w:rPr>
            </w:pPr>
            <w:r w:rsidRPr="009E3227">
              <w:rPr>
                <w:sz w:val="18"/>
                <w:szCs w:val="18"/>
              </w:rPr>
              <w:t>服务器或终端</w:t>
            </w:r>
          </w:p>
        </w:tc>
        <w:tc>
          <w:tcPr>
            <w:tcW w:w="992" w:type="dxa"/>
            <w:vAlign w:val="center"/>
          </w:tcPr>
          <w:p w14:paraId="00F317C1" w14:textId="77777777" w:rsidR="00874137" w:rsidRPr="009E3227" w:rsidRDefault="00874137" w:rsidP="00874137">
            <w:pPr>
              <w:spacing w:line="300" w:lineRule="auto"/>
              <w:jc w:val="center"/>
              <w:rPr>
                <w:sz w:val="18"/>
                <w:szCs w:val="18"/>
              </w:rPr>
            </w:pPr>
            <w:r w:rsidRPr="009E3227">
              <w:rPr>
                <w:sz w:val="18"/>
                <w:szCs w:val="18"/>
              </w:rPr>
              <w:t>任何</w:t>
            </w:r>
          </w:p>
        </w:tc>
        <w:tc>
          <w:tcPr>
            <w:tcW w:w="851" w:type="dxa"/>
            <w:vAlign w:val="center"/>
          </w:tcPr>
          <w:p w14:paraId="08E3023C" w14:textId="77777777" w:rsidR="00874137" w:rsidRPr="009E3227" w:rsidRDefault="00874137" w:rsidP="00874137">
            <w:pPr>
              <w:spacing w:line="300" w:lineRule="auto"/>
              <w:jc w:val="center"/>
              <w:rPr>
                <w:sz w:val="18"/>
                <w:szCs w:val="18"/>
              </w:rPr>
            </w:pPr>
            <w:r w:rsidRPr="009E3227">
              <w:rPr>
                <w:sz w:val="18"/>
                <w:szCs w:val="18"/>
              </w:rPr>
              <w:t>----</w:t>
            </w:r>
          </w:p>
        </w:tc>
        <w:tc>
          <w:tcPr>
            <w:tcW w:w="992" w:type="dxa"/>
            <w:vAlign w:val="center"/>
          </w:tcPr>
          <w:p w14:paraId="07D97757" w14:textId="77777777" w:rsidR="00874137" w:rsidRPr="009E3227" w:rsidRDefault="00874137" w:rsidP="00874137">
            <w:pPr>
              <w:spacing w:line="300" w:lineRule="auto"/>
              <w:jc w:val="center"/>
              <w:rPr>
                <w:sz w:val="18"/>
                <w:szCs w:val="18"/>
              </w:rPr>
            </w:pPr>
            <w:r w:rsidRPr="009E3227">
              <w:rPr>
                <w:sz w:val="18"/>
                <w:szCs w:val="18"/>
              </w:rPr>
              <w:t>----</w:t>
            </w:r>
          </w:p>
        </w:tc>
        <w:tc>
          <w:tcPr>
            <w:tcW w:w="2268" w:type="dxa"/>
            <w:vAlign w:val="center"/>
          </w:tcPr>
          <w:p w14:paraId="3CC404C8" w14:textId="77777777" w:rsidR="00874137" w:rsidRPr="009E3227" w:rsidRDefault="00874137" w:rsidP="00874137">
            <w:pPr>
              <w:spacing w:line="300" w:lineRule="auto"/>
              <w:jc w:val="center"/>
              <w:rPr>
                <w:sz w:val="18"/>
                <w:szCs w:val="18"/>
              </w:rPr>
            </w:pPr>
            <w:r w:rsidRPr="009E3227">
              <w:rPr>
                <w:sz w:val="18"/>
                <w:szCs w:val="18"/>
              </w:rPr>
              <w:t>命令</w:t>
            </w:r>
            <w:proofErr w:type="gramStart"/>
            <w:r w:rsidRPr="009E3227">
              <w:rPr>
                <w:sz w:val="18"/>
                <w:szCs w:val="18"/>
              </w:rPr>
              <w:t>帧</w:t>
            </w:r>
            <w:proofErr w:type="gramEnd"/>
            <w:r w:rsidRPr="009E3227">
              <w:rPr>
                <w:sz w:val="18"/>
                <w:szCs w:val="18"/>
              </w:rPr>
              <w:t>CRC</w:t>
            </w:r>
            <w:r w:rsidRPr="009E3227">
              <w:rPr>
                <w:sz w:val="18"/>
                <w:szCs w:val="18"/>
              </w:rPr>
              <w:t>校验错误</w:t>
            </w:r>
          </w:p>
        </w:tc>
      </w:tr>
      <w:tr w:rsidR="00874137" w:rsidRPr="009E3227" w14:paraId="27F50871" w14:textId="77777777" w:rsidTr="000B2DA6">
        <w:trPr>
          <w:jc w:val="center"/>
        </w:trPr>
        <w:tc>
          <w:tcPr>
            <w:tcW w:w="1843" w:type="dxa"/>
            <w:vMerge/>
            <w:vAlign w:val="center"/>
          </w:tcPr>
          <w:p w14:paraId="3E23F2DE" w14:textId="77777777" w:rsidR="00874137" w:rsidRPr="009E3227" w:rsidRDefault="00874137" w:rsidP="00874137">
            <w:pPr>
              <w:spacing w:line="300" w:lineRule="auto"/>
              <w:jc w:val="center"/>
              <w:rPr>
                <w:sz w:val="18"/>
                <w:szCs w:val="18"/>
              </w:rPr>
            </w:pPr>
          </w:p>
        </w:tc>
        <w:tc>
          <w:tcPr>
            <w:tcW w:w="850" w:type="dxa"/>
            <w:vAlign w:val="center"/>
          </w:tcPr>
          <w:p w14:paraId="04290652" w14:textId="77777777" w:rsidR="00874137" w:rsidRPr="009E3227" w:rsidRDefault="00874137" w:rsidP="00874137">
            <w:pPr>
              <w:spacing w:line="300" w:lineRule="auto"/>
              <w:jc w:val="center"/>
              <w:rPr>
                <w:sz w:val="18"/>
                <w:szCs w:val="18"/>
              </w:rPr>
            </w:pPr>
            <w:r w:rsidRPr="009E3227">
              <w:rPr>
                <w:sz w:val="18"/>
                <w:szCs w:val="18"/>
              </w:rPr>
              <w:t>服务器</w:t>
            </w:r>
            <w:r w:rsidRPr="009E3227">
              <w:rPr>
                <w:sz w:val="18"/>
                <w:szCs w:val="18"/>
              </w:rPr>
              <w:lastRenderedPageBreak/>
              <w:t>或终端</w:t>
            </w:r>
          </w:p>
        </w:tc>
        <w:tc>
          <w:tcPr>
            <w:tcW w:w="992" w:type="dxa"/>
            <w:vAlign w:val="center"/>
          </w:tcPr>
          <w:p w14:paraId="34E418D5" w14:textId="77777777" w:rsidR="00874137" w:rsidRPr="009E3227" w:rsidRDefault="00874137" w:rsidP="00874137">
            <w:pPr>
              <w:spacing w:line="300" w:lineRule="auto"/>
              <w:jc w:val="center"/>
              <w:rPr>
                <w:sz w:val="18"/>
                <w:szCs w:val="18"/>
              </w:rPr>
            </w:pPr>
            <w:r w:rsidRPr="009E3227">
              <w:rPr>
                <w:sz w:val="18"/>
                <w:szCs w:val="18"/>
              </w:rPr>
              <w:lastRenderedPageBreak/>
              <w:t>任何</w:t>
            </w:r>
          </w:p>
        </w:tc>
        <w:tc>
          <w:tcPr>
            <w:tcW w:w="851" w:type="dxa"/>
            <w:vAlign w:val="center"/>
          </w:tcPr>
          <w:p w14:paraId="2D998131" w14:textId="77777777" w:rsidR="00874137" w:rsidRPr="009E3227" w:rsidRDefault="00874137" w:rsidP="00874137">
            <w:pPr>
              <w:spacing w:line="300" w:lineRule="auto"/>
              <w:jc w:val="center"/>
              <w:rPr>
                <w:sz w:val="18"/>
                <w:szCs w:val="18"/>
              </w:rPr>
            </w:pPr>
            <w:r w:rsidRPr="009E3227">
              <w:rPr>
                <w:sz w:val="18"/>
                <w:szCs w:val="18"/>
              </w:rPr>
              <w:t>----</w:t>
            </w:r>
          </w:p>
        </w:tc>
        <w:tc>
          <w:tcPr>
            <w:tcW w:w="992" w:type="dxa"/>
            <w:vAlign w:val="center"/>
          </w:tcPr>
          <w:p w14:paraId="74FDF829" w14:textId="77777777" w:rsidR="00874137" w:rsidRPr="009E3227" w:rsidRDefault="00874137" w:rsidP="00874137">
            <w:pPr>
              <w:spacing w:line="300" w:lineRule="auto"/>
              <w:jc w:val="center"/>
              <w:rPr>
                <w:sz w:val="18"/>
                <w:szCs w:val="18"/>
              </w:rPr>
            </w:pPr>
            <w:r w:rsidRPr="009E3227">
              <w:rPr>
                <w:sz w:val="18"/>
                <w:szCs w:val="18"/>
              </w:rPr>
              <w:t>1</w:t>
            </w:r>
          </w:p>
        </w:tc>
        <w:tc>
          <w:tcPr>
            <w:tcW w:w="2268" w:type="dxa"/>
            <w:vAlign w:val="center"/>
          </w:tcPr>
          <w:p w14:paraId="4E26220C" w14:textId="77777777" w:rsidR="00874137" w:rsidRPr="009E3227" w:rsidRDefault="00874137" w:rsidP="00874137">
            <w:pPr>
              <w:spacing w:line="300" w:lineRule="auto"/>
              <w:jc w:val="center"/>
              <w:rPr>
                <w:sz w:val="18"/>
                <w:szCs w:val="18"/>
              </w:rPr>
            </w:pPr>
            <w:r w:rsidRPr="009E3227">
              <w:rPr>
                <w:sz w:val="18"/>
                <w:szCs w:val="18"/>
              </w:rPr>
              <w:t>命令发起方发送的状态</w:t>
            </w:r>
            <w:proofErr w:type="gramStart"/>
            <w:r w:rsidRPr="009E3227">
              <w:rPr>
                <w:sz w:val="18"/>
                <w:szCs w:val="18"/>
              </w:rPr>
              <w:t>码</w:t>
            </w:r>
            <w:r w:rsidRPr="009E3227">
              <w:rPr>
                <w:sz w:val="18"/>
                <w:szCs w:val="18"/>
              </w:rPr>
              <w:lastRenderedPageBreak/>
              <w:t>错误</w:t>
            </w:r>
            <w:proofErr w:type="gramEnd"/>
          </w:p>
        </w:tc>
      </w:tr>
    </w:tbl>
    <w:p w14:paraId="7E51A7F8" w14:textId="77777777" w:rsidR="00874137" w:rsidRPr="009E3227" w:rsidRDefault="00874137" w:rsidP="00874137">
      <w:pPr>
        <w:rPr>
          <w:szCs w:val="22"/>
        </w:rPr>
      </w:pPr>
    </w:p>
    <w:p w14:paraId="1DA5DBE4" w14:textId="77777777" w:rsidR="00874137" w:rsidRPr="009E3227" w:rsidRDefault="00874137" w:rsidP="00874137">
      <w:pPr>
        <w:jc w:val="center"/>
        <w:rPr>
          <w:szCs w:val="22"/>
        </w:rPr>
      </w:pPr>
      <w:r w:rsidRPr="009E3227">
        <w:rPr>
          <w:szCs w:val="22"/>
        </w:rPr>
        <w:object w:dxaOrig="4860" w:dyaOrig="5656" w14:anchorId="7DB56959">
          <v:shape id="_x0000_i1032" type="#_x0000_t75" style="width:243pt;height:283.2pt" o:ole="">
            <v:imagedata r:id="rId38" o:title=""/>
          </v:shape>
          <o:OLEObject Type="Embed" ProgID="Visio.Drawing.15" ShapeID="_x0000_i1032" DrawAspect="Content" ObjectID="_1692083157" r:id="rId39"/>
        </w:object>
      </w:r>
    </w:p>
    <w:p w14:paraId="7EF18AF9" w14:textId="4ECA0C78" w:rsidR="00874137" w:rsidRPr="009E3227" w:rsidRDefault="00874137" w:rsidP="00874137">
      <w:pPr>
        <w:spacing w:line="300" w:lineRule="auto"/>
        <w:jc w:val="center"/>
        <w:rPr>
          <w:sz w:val="24"/>
        </w:rPr>
      </w:pPr>
      <w:r w:rsidRPr="009E3227">
        <w:rPr>
          <w:sz w:val="24"/>
        </w:rPr>
        <w:t>图</w:t>
      </w:r>
      <w:r w:rsidRPr="009E3227">
        <w:rPr>
          <w:sz w:val="24"/>
        </w:rPr>
        <w:t>C.2</w:t>
      </w:r>
      <w:r w:rsidR="00A936A2">
        <w:rPr>
          <w:sz w:val="24"/>
        </w:rPr>
        <w:t>2</w:t>
      </w:r>
      <w:r w:rsidRPr="009E3227">
        <w:rPr>
          <w:sz w:val="24"/>
        </w:rPr>
        <w:t xml:space="preserve"> </w:t>
      </w:r>
      <w:r w:rsidRPr="009E3227">
        <w:rPr>
          <w:sz w:val="24"/>
        </w:rPr>
        <w:t>报文异常处理流程</w:t>
      </w:r>
    </w:p>
    <w:p w14:paraId="136D67CC" w14:textId="77777777" w:rsidR="00874137" w:rsidRPr="009E3227" w:rsidRDefault="00874137" w:rsidP="00874137">
      <w:pPr>
        <w:rPr>
          <w:szCs w:val="22"/>
        </w:rPr>
      </w:pPr>
    </w:p>
    <w:p w14:paraId="6733C1D1" w14:textId="77777777" w:rsidR="00874137" w:rsidRPr="009E3227" w:rsidRDefault="00874137" w:rsidP="00874137">
      <w:pPr>
        <w:spacing w:line="300" w:lineRule="auto"/>
        <w:rPr>
          <w:sz w:val="24"/>
        </w:rPr>
      </w:pPr>
    </w:p>
    <w:p w14:paraId="479F5E6B" w14:textId="77777777" w:rsidR="00874137" w:rsidRPr="009E3227" w:rsidRDefault="00874137" w:rsidP="00874137">
      <w:pPr>
        <w:widowControl/>
        <w:jc w:val="left"/>
        <w:rPr>
          <w:sz w:val="24"/>
        </w:rPr>
      </w:pPr>
    </w:p>
    <w:p w14:paraId="47F61380" w14:textId="77777777" w:rsidR="00874137" w:rsidRPr="009E3227" w:rsidRDefault="00874137" w:rsidP="00874137">
      <w:pPr>
        <w:spacing w:line="300" w:lineRule="auto"/>
        <w:rPr>
          <w:sz w:val="24"/>
        </w:rPr>
      </w:pPr>
    </w:p>
    <w:p w14:paraId="4656ED2B" w14:textId="77777777" w:rsidR="00874137" w:rsidRPr="009E3227" w:rsidRDefault="00874137" w:rsidP="00874137">
      <w:pPr>
        <w:spacing w:line="300" w:lineRule="auto"/>
        <w:rPr>
          <w:sz w:val="24"/>
        </w:rPr>
      </w:pPr>
    </w:p>
    <w:p w14:paraId="0FD55208" w14:textId="77777777" w:rsidR="00874137" w:rsidRPr="009E3227" w:rsidRDefault="00874137" w:rsidP="00874137">
      <w:pPr>
        <w:spacing w:line="300" w:lineRule="auto"/>
        <w:rPr>
          <w:sz w:val="24"/>
        </w:rPr>
      </w:pPr>
    </w:p>
    <w:p w14:paraId="05B8B45B" w14:textId="77777777" w:rsidR="00874137" w:rsidRPr="009E3227" w:rsidRDefault="00874137" w:rsidP="00874137">
      <w:pPr>
        <w:spacing w:line="300" w:lineRule="auto"/>
        <w:rPr>
          <w:sz w:val="24"/>
        </w:rPr>
      </w:pPr>
    </w:p>
    <w:p w14:paraId="19EBCA6C" w14:textId="77777777" w:rsidR="00874137" w:rsidRPr="009E3227" w:rsidRDefault="00874137" w:rsidP="00874137">
      <w:pPr>
        <w:spacing w:line="300" w:lineRule="auto"/>
        <w:rPr>
          <w:sz w:val="24"/>
        </w:rPr>
      </w:pPr>
    </w:p>
    <w:p w14:paraId="33FC0AD9" w14:textId="77777777" w:rsidR="00874137" w:rsidRPr="009E3227" w:rsidRDefault="00874137" w:rsidP="00874137">
      <w:pPr>
        <w:spacing w:line="300" w:lineRule="auto"/>
        <w:rPr>
          <w:sz w:val="24"/>
        </w:rPr>
        <w:sectPr w:rsidR="00874137" w:rsidRPr="009E3227">
          <w:headerReference w:type="default" r:id="rId40"/>
          <w:footerReference w:type="default" r:id="rId41"/>
          <w:pgSz w:w="11906" w:h="16838"/>
          <w:pgMar w:top="1440" w:right="1800" w:bottom="1440" w:left="1800" w:header="851" w:footer="992" w:gutter="0"/>
          <w:cols w:space="425"/>
          <w:docGrid w:type="lines" w:linePitch="312"/>
        </w:sectPr>
      </w:pPr>
    </w:p>
    <w:p w14:paraId="0061AA02" w14:textId="77777777" w:rsidR="00874137" w:rsidRPr="009E3227" w:rsidRDefault="00874137" w:rsidP="00874137">
      <w:pPr>
        <w:pStyle w:val="1"/>
        <w:widowControl/>
        <w:spacing w:before="156" w:after="156" w:line="307" w:lineRule="auto"/>
        <w:rPr>
          <w:b/>
          <w:bCs w:val="0"/>
          <w:sz w:val="32"/>
          <w:szCs w:val="32"/>
        </w:rPr>
      </w:pPr>
      <w:bookmarkStart w:id="131" w:name="_Toc79410351"/>
      <w:r w:rsidRPr="009E3227">
        <w:rPr>
          <w:b/>
          <w:bCs w:val="0"/>
          <w:sz w:val="32"/>
          <w:szCs w:val="32"/>
        </w:rPr>
        <w:lastRenderedPageBreak/>
        <w:t>附</w:t>
      </w:r>
      <w:r w:rsidRPr="009E3227">
        <w:rPr>
          <w:b/>
          <w:bCs w:val="0"/>
          <w:sz w:val="32"/>
          <w:szCs w:val="32"/>
        </w:rPr>
        <w:t xml:space="preserve"> </w:t>
      </w:r>
      <w:r w:rsidRPr="009E3227">
        <w:rPr>
          <w:b/>
          <w:bCs w:val="0"/>
          <w:sz w:val="32"/>
          <w:szCs w:val="32"/>
        </w:rPr>
        <w:t>录</w:t>
      </w:r>
      <w:r w:rsidRPr="009E3227">
        <w:rPr>
          <w:b/>
          <w:bCs w:val="0"/>
          <w:sz w:val="32"/>
          <w:szCs w:val="32"/>
        </w:rPr>
        <w:t xml:space="preserve"> D</w:t>
      </w:r>
      <w:bookmarkEnd w:id="131"/>
    </w:p>
    <w:p w14:paraId="3DC3B05F" w14:textId="77777777" w:rsidR="00874137" w:rsidRPr="009E3227" w:rsidRDefault="00874137" w:rsidP="00874137">
      <w:pPr>
        <w:spacing w:line="300" w:lineRule="auto"/>
        <w:jc w:val="center"/>
        <w:rPr>
          <w:sz w:val="24"/>
        </w:rPr>
      </w:pPr>
      <w:r w:rsidRPr="009E3227">
        <w:rPr>
          <w:sz w:val="24"/>
        </w:rPr>
        <w:t>（规范性附录）</w:t>
      </w:r>
    </w:p>
    <w:p w14:paraId="1751F559" w14:textId="77777777" w:rsidR="00874137" w:rsidRPr="009E3227" w:rsidRDefault="00874137" w:rsidP="00874137">
      <w:pPr>
        <w:spacing w:line="300" w:lineRule="auto"/>
        <w:jc w:val="center"/>
        <w:rPr>
          <w:sz w:val="24"/>
        </w:rPr>
      </w:pPr>
      <w:r w:rsidRPr="009E3227">
        <w:rPr>
          <w:sz w:val="24"/>
        </w:rPr>
        <w:t>恒电位仪</w:t>
      </w:r>
      <w:r w:rsidRPr="009E3227">
        <w:rPr>
          <w:sz w:val="24"/>
        </w:rPr>
        <w:t>MODBUS</w:t>
      </w:r>
      <w:r w:rsidRPr="009E3227">
        <w:rPr>
          <w:sz w:val="24"/>
        </w:rPr>
        <w:t>功能地址表</w:t>
      </w:r>
    </w:p>
    <w:tbl>
      <w:tblPr>
        <w:tblW w:w="14029" w:type="dxa"/>
        <w:tblLook w:val="04A0" w:firstRow="1" w:lastRow="0" w:firstColumn="1" w:lastColumn="0" w:noHBand="0" w:noVBand="1"/>
      </w:tblPr>
      <w:tblGrid>
        <w:gridCol w:w="620"/>
        <w:gridCol w:w="960"/>
        <w:gridCol w:w="2880"/>
        <w:gridCol w:w="960"/>
        <w:gridCol w:w="960"/>
        <w:gridCol w:w="2687"/>
        <w:gridCol w:w="2552"/>
        <w:gridCol w:w="740"/>
        <w:gridCol w:w="1670"/>
      </w:tblGrid>
      <w:tr w:rsidR="009E3227" w:rsidRPr="009E3227" w14:paraId="022862AA" w14:textId="77777777" w:rsidTr="001D5056">
        <w:trPr>
          <w:trHeight w:val="5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081C" w14:textId="77777777" w:rsidR="00874137" w:rsidRPr="009E3227" w:rsidRDefault="00874137" w:rsidP="00874137">
            <w:pPr>
              <w:widowControl/>
              <w:jc w:val="center"/>
              <w:rPr>
                <w:kern w:val="0"/>
                <w:sz w:val="20"/>
                <w:szCs w:val="20"/>
              </w:rPr>
            </w:pPr>
            <w:r w:rsidRPr="009E3227">
              <w:rPr>
                <w:kern w:val="0"/>
                <w:sz w:val="20"/>
                <w:szCs w:val="20"/>
              </w:rPr>
              <w:t>序号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C9FD86" w14:textId="77777777" w:rsidR="00874137" w:rsidRPr="009E3227" w:rsidRDefault="00874137" w:rsidP="00874137">
            <w:pPr>
              <w:widowControl/>
              <w:jc w:val="center"/>
              <w:rPr>
                <w:kern w:val="0"/>
                <w:sz w:val="20"/>
                <w:szCs w:val="20"/>
              </w:rPr>
            </w:pPr>
            <w:r w:rsidRPr="009E3227">
              <w:rPr>
                <w:kern w:val="0"/>
                <w:sz w:val="20"/>
                <w:szCs w:val="20"/>
              </w:rPr>
              <w:t xml:space="preserve">Modbus </w:t>
            </w:r>
            <w:r w:rsidRPr="009E3227">
              <w:rPr>
                <w:kern w:val="0"/>
                <w:sz w:val="20"/>
                <w:szCs w:val="20"/>
              </w:rPr>
              <w:t>地址</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C0FF857" w14:textId="77777777" w:rsidR="00874137" w:rsidRPr="009E3227" w:rsidRDefault="00874137" w:rsidP="00874137">
            <w:pPr>
              <w:widowControl/>
              <w:jc w:val="left"/>
              <w:rPr>
                <w:kern w:val="0"/>
                <w:sz w:val="20"/>
                <w:szCs w:val="20"/>
              </w:rPr>
            </w:pPr>
            <w:r w:rsidRPr="009E3227">
              <w:rPr>
                <w:kern w:val="0"/>
                <w:sz w:val="20"/>
                <w:szCs w:val="20"/>
              </w:rPr>
              <w:t>说明</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B6E26C" w14:textId="77777777" w:rsidR="00874137" w:rsidRPr="009E3227" w:rsidRDefault="00874137" w:rsidP="00874137">
            <w:pPr>
              <w:widowControl/>
              <w:jc w:val="center"/>
              <w:rPr>
                <w:kern w:val="0"/>
                <w:sz w:val="20"/>
                <w:szCs w:val="20"/>
              </w:rPr>
            </w:pPr>
            <w:r w:rsidRPr="009E3227">
              <w:rPr>
                <w:kern w:val="0"/>
                <w:sz w:val="20"/>
                <w:szCs w:val="20"/>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2190148" w14:textId="77777777" w:rsidR="00874137" w:rsidRPr="009E3227" w:rsidRDefault="00874137" w:rsidP="00874137">
            <w:pPr>
              <w:widowControl/>
              <w:jc w:val="center"/>
              <w:rPr>
                <w:kern w:val="0"/>
                <w:sz w:val="20"/>
                <w:szCs w:val="20"/>
              </w:rPr>
            </w:pPr>
            <w:r w:rsidRPr="009E3227">
              <w:rPr>
                <w:kern w:val="0"/>
                <w:sz w:val="20"/>
                <w:szCs w:val="20"/>
              </w:rPr>
              <w:t>读</w:t>
            </w:r>
            <w:r w:rsidRPr="009E3227">
              <w:rPr>
                <w:kern w:val="0"/>
                <w:sz w:val="20"/>
                <w:szCs w:val="20"/>
              </w:rPr>
              <w:t>/</w:t>
            </w:r>
            <w:r w:rsidRPr="009E3227">
              <w:rPr>
                <w:kern w:val="0"/>
                <w:sz w:val="20"/>
                <w:szCs w:val="20"/>
              </w:rPr>
              <w:t>写</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14:paraId="3452FBE7" w14:textId="77777777" w:rsidR="00874137" w:rsidRPr="009E3227" w:rsidRDefault="00874137" w:rsidP="00874137">
            <w:pPr>
              <w:widowControl/>
              <w:jc w:val="center"/>
              <w:rPr>
                <w:kern w:val="0"/>
                <w:sz w:val="20"/>
                <w:szCs w:val="20"/>
              </w:rPr>
            </w:pPr>
            <w:r w:rsidRPr="009E3227">
              <w:rPr>
                <w:kern w:val="0"/>
                <w:sz w:val="20"/>
                <w:szCs w:val="20"/>
              </w:rPr>
              <w:t>类型</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E96911A" w14:textId="77777777" w:rsidR="00874137" w:rsidRPr="009E3227" w:rsidRDefault="00874137" w:rsidP="00874137">
            <w:pPr>
              <w:widowControl/>
              <w:jc w:val="center"/>
              <w:rPr>
                <w:kern w:val="0"/>
                <w:sz w:val="20"/>
                <w:szCs w:val="20"/>
              </w:rPr>
            </w:pPr>
            <w:r w:rsidRPr="009E3227">
              <w:rPr>
                <w:kern w:val="0"/>
                <w:sz w:val="20"/>
                <w:szCs w:val="20"/>
              </w:rPr>
              <w:t>使用功能号</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1497787" w14:textId="77777777" w:rsidR="00874137" w:rsidRPr="009E3227" w:rsidRDefault="00874137" w:rsidP="00874137">
            <w:pPr>
              <w:widowControl/>
              <w:jc w:val="center"/>
              <w:rPr>
                <w:kern w:val="0"/>
                <w:sz w:val="20"/>
                <w:szCs w:val="20"/>
              </w:rPr>
            </w:pPr>
            <w:r w:rsidRPr="009E3227">
              <w:rPr>
                <w:kern w:val="0"/>
                <w:sz w:val="20"/>
                <w:szCs w:val="20"/>
              </w:rPr>
              <w:t>位数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1A7B2ADF" w14:textId="77777777" w:rsidR="00874137" w:rsidRPr="009E3227" w:rsidRDefault="00874137" w:rsidP="00874137">
            <w:pPr>
              <w:widowControl/>
              <w:jc w:val="center"/>
              <w:rPr>
                <w:kern w:val="0"/>
                <w:sz w:val="20"/>
                <w:szCs w:val="20"/>
              </w:rPr>
            </w:pPr>
            <w:r w:rsidRPr="009E3227">
              <w:rPr>
                <w:kern w:val="0"/>
                <w:sz w:val="20"/>
                <w:szCs w:val="20"/>
              </w:rPr>
              <w:t>范围</w:t>
            </w:r>
          </w:p>
        </w:tc>
      </w:tr>
      <w:tr w:rsidR="009E3227" w:rsidRPr="009E3227" w14:paraId="2C9EF9A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25DC954" w14:textId="77777777" w:rsidR="00874137" w:rsidRPr="009E3227" w:rsidRDefault="00874137" w:rsidP="00874137">
            <w:pPr>
              <w:widowControl/>
              <w:jc w:val="center"/>
              <w:rPr>
                <w:kern w:val="0"/>
                <w:sz w:val="20"/>
                <w:szCs w:val="20"/>
              </w:rPr>
            </w:pP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30196DA" w14:textId="77777777" w:rsidR="00874137" w:rsidRPr="009E3227" w:rsidRDefault="00874137" w:rsidP="00874137">
            <w:pPr>
              <w:widowControl/>
              <w:jc w:val="center"/>
              <w:rPr>
                <w:kern w:val="0"/>
                <w:sz w:val="20"/>
                <w:szCs w:val="20"/>
              </w:rPr>
            </w:pPr>
            <w:r w:rsidRPr="009E3227">
              <w:rPr>
                <w:kern w:val="0"/>
                <w:sz w:val="20"/>
                <w:szCs w:val="20"/>
              </w:rPr>
              <w:t>40000</w:t>
            </w:r>
          </w:p>
        </w:tc>
        <w:tc>
          <w:tcPr>
            <w:tcW w:w="2880" w:type="dxa"/>
            <w:tcBorders>
              <w:top w:val="nil"/>
              <w:left w:val="nil"/>
              <w:bottom w:val="single" w:sz="4" w:space="0" w:color="auto"/>
              <w:right w:val="single" w:sz="4" w:space="0" w:color="auto"/>
            </w:tcBorders>
            <w:shd w:val="clear" w:color="auto" w:fill="auto"/>
            <w:vAlign w:val="center"/>
            <w:hideMark/>
          </w:tcPr>
          <w:p w14:paraId="2F04F2ED"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6BE83DBE"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4795A57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2F8F72E"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42F87B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E762F74"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70742EB"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0EA3CA8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DD468D" w14:textId="77777777" w:rsidR="00874137" w:rsidRPr="009E3227" w:rsidRDefault="00874137" w:rsidP="00874137">
            <w:pPr>
              <w:widowControl/>
              <w:jc w:val="center"/>
              <w:rPr>
                <w:kern w:val="0"/>
                <w:sz w:val="20"/>
                <w:szCs w:val="20"/>
              </w:rPr>
            </w:pP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68E86DDB" w14:textId="77777777" w:rsidR="00874137" w:rsidRPr="009E3227" w:rsidRDefault="00874137" w:rsidP="00874137">
            <w:pPr>
              <w:widowControl/>
              <w:jc w:val="center"/>
              <w:rPr>
                <w:kern w:val="0"/>
                <w:sz w:val="20"/>
                <w:szCs w:val="20"/>
              </w:rPr>
            </w:pPr>
            <w:r w:rsidRPr="009E3227">
              <w:rPr>
                <w:kern w:val="0"/>
                <w:sz w:val="20"/>
                <w:szCs w:val="20"/>
              </w:rPr>
              <w:t>40001</w:t>
            </w:r>
          </w:p>
        </w:tc>
        <w:tc>
          <w:tcPr>
            <w:tcW w:w="2880" w:type="dxa"/>
            <w:tcBorders>
              <w:top w:val="nil"/>
              <w:left w:val="nil"/>
              <w:bottom w:val="single" w:sz="4" w:space="0" w:color="auto"/>
              <w:right w:val="single" w:sz="4" w:space="0" w:color="auto"/>
            </w:tcBorders>
            <w:shd w:val="clear" w:color="auto" w:fill="auto"/>
            <w:vAlign w:val="center"/>
            <w:hideMark/>
          </w:tcPr>
          <w:p w14:paraId="37CB5435"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0E6A5371"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200FD5E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A8D5C61"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C1DB2D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A6254B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957F6CD"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30B1E0C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9E3FEA" w14:textId="77777777" w:rsidR="00874137" w:rsidRPr="009E3227" w:rsidRDefault="00874137" w:rsidP="00874137">
            <w:pPr>
              <w:widowControl/>
              <w:jc w:val="center"/>
              <w:rPr>
                <w:kern w:val="0"/>
                <w:sz w:val="20"/>
                <w:szCs w:val="20"/>
              </w:rPr>
            </w:pP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E06D2CB" w14:textId="77777777" w:rsidR="00874137" w:rsidRPr="009E3227" w:rsidRDefault="00874137" w:rsidP="00874137">
            <w:pPr>
              <w:widowControl/>
              <w:jc w:val="center"/>
              <w:rPr>
                <w:kern w:val="0"/>
                <w:sz w:val="20"/>
                <w:szCs w:val="20"/>
              </w:rPr>
            </w:pPr>
            <w:r w:rsidRPr="009E3227">
              <w:rPr>
                <w:kern w:val="0"/>
                <w:sz w:val="20"/>
                <w:szCs w:val="20"/>
              </w:rPr>
              <w:t>40002</w:t>
            </w:r>
          </w:p>
        </w:tc>
        <w:tc>
          <w:tcPr>
            <w:tcW w:w="2880" w:type="dxa"/>
            <w:tcBorders>
              <w:top w:val="nil"/>
              <w:left w:val="nil"/>
              <w:bottom w:val="single" w:sz="4" w:space="0" w:color="auto"/>
              <w:right w:val="single" w:sz="4" w:space="0" w:color="auto"/>
            </w:tcBorders>
            <w:shd w:val="clear" w:color="auto" w:fill="auto"/>
            <w:vAlign w:val="center"/>
            <w:hideMark/>
          </w:tcPr>
          <w:p w14:paraId="06D186F9"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2F33AE0A"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6CA8763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5CC323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5AF22C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AD6DC8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FD60605"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06041FC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3083E61" w14:textId="77777777" w:rsidR="00874137" w:rsidRPr="009E3227" w:rsidRDefault="00874137" w:rsidP="00874137">
            <w:pPr>
              <w:widowControl/>
              <w:jc w:val="center"/>
              <w:rPr>
                <w:kern w:val="0"/>
                <w:sz w:val="20"/>
                <w:szCs w:val="20"/>
              </w:rPr>
            </w:pP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5E4DE927" w14:textId="77777777" w:rsidR="00874137" w:rsidRPr="009E3227" w:rsidRDefault="00874137" w:rsidP="00874137">
            <w:pPr>
              <w:widowControl/>
              <w:jc w:val="center"/>
              <w:rPr>
                <w:kern w:val="0"/>
                <w:sz w:val="20"/>
                <w:szCs w:val="20"/>
              </w:rPr>
            </w:pPr>
            <w:r w:rsidRPr="009E3227">
              <w:rPr>
                <w:kern w:val="0"/>
                <w:sz w:val="20"/>
                <w:szCs w:val="20"/>
              </w:rPr>
              <w:t>40003</w:t>
            </w:r>
          </w:p>
        </w:tc>
        <w:tc>
          <w:tcPr>
            <w:tcW w:w="2880" w:type="dxa"/>
            <w:tcBorders>
              <w:top w:val="nil"/>
              <w:left w:val="nil"/>
              <w:bottom w:val="single" w:sz="4" w:space="0" w:color="auto"/>
              <w:right w:val="single" w:sz="4" w:space="0" w:color="auto"/>
            </w:tcBorders>
            <w:shd w:val="clear" w:color="auto" w:fill="auto"/>
            <w:vAlign w:val="center"/>
            <w:hideMark/>
          </w:tcPr>
          <w:p w14:paraId="6DF655CE"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1E46BB78"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1A92B93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9D77B66"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AA5AF6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147CB5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A5124F9"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4846E46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744CFEA" w14:textId="77777777" w:rsidR="00874137" w:rsidRPr="009E3227" w:rsidRDefault="00874137" w:rsidP="00874137">
            <w:pPr>
              <w:widowControl/>
              <w:jc w:val="center"/>
              <w:rPr>
                <w:kern w:val="0"/>
                <w:sz w:val="20"/>
                <w:szCs w:val="20"/>
              </w:rPr>
            </w:pP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55E9390B" w14:textId="77777777" w:rsidR="00874137" w:rsidRPr="009E3227" w:rsidRDefault="00874137" w:rsidP="00874137">
            <w:pPr>
              <w:widowControl/>
              <w:jc w:val="center"/>
              <w:rPr>
                <w:kern w:val="0"/>
                <w:sz w:val="20"/>
                <w:szCs w:val="20"/>
              </w:rPr>
            </w:pPr>
            <w:r w:rsidRPr="009E3227">
              <w:rPr>
                <w:kern w:val="0"/>
                <w:sz w:val="20"/>
                <w:szCs w:val="20"/>
              </w:rPr>
              <w:t>40004</w:t>
            </w:r>
          </w:p>
        </w:tc>
        <w:tc>
          <w:tcPr>
            <w:tcW w:w="2880" w:type="dxa"/>
            <w:tcBorders>
              <w:top w:val="nil"/>
              <w:left w:val="nil"/>
              <w:bottom w:val="single" w:sz="4" w:space="0" w:color="auto"/>
              <w:right w:val="single" w:sz="4" w:space="0" w:color="auto"/>
            </w:tcBorders>
            <w:shd w:val="clear" w:color="auto" w:fill="auto"/>
            <w:vAlign w:val="center"/>
            <w:hideMark/>
          </w:tcPr>
          <w:p w14:paraId="6F3E508E"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44A55790"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161D127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4595EC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396D1F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C00BA94"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302AA29"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0590176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2B5007C" w14:textId="77777777" w:rsidR="00874137" w:rsidRPr="009E3227" w:rsidRDefault="00874137" w:rsidP="00874137">
            <w:pPr>
              <w:widowControl/>
              <w:jc w:val="center"/>
              <w:rPr>
                <w:kern w:val="0"/>
                <w:sz w:val="20"/>
                <w:szCs w:val="20"/>
              </w:rPr>
            </w:pP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54E0704F" w14:textId="77777777" w:rsidR="00874137" w:rsidRPr="009E3227" w:rsidRDefault="00874137" w:rsidP="00874137">
            <w:pPr>
              <w:widowControl/>
              <w:jc w:val="center"/>
              <w:rPr>
                <w:kern w:val="0"/>
                <w:sz w:val="20"/>
                <w:szCs w:val="20"/>
              </w:rPr>
            </w:pPr>
            <w:r w:rsidRPr="009E3227">
              <w:rPr>
                <w:kern w:val="0"/>
                <w:sz w:val="20"/>
                <w:szCs w:val="20"/>
              </w:rPr>
              <w:t>40005</w:t>
            </w:r>
          </w:p>
        </w:tc>
        <w:tc>
          <w:tcPr>
            <w:tcW w:w="2880" w:type="dxa"/>
            <w:tcBorders>
              <w:top w:val="nil"/>
              <w:left w:val="nil"/>
              <w:bottom w:val="single" w:sz="4" w:space="0" w:color="auto"/>
              <w:right w:val="single" w:sz="4" w:space="0" w:color="auto"/>
            </w:tcBorders>
            <w:shd w:val="clear" w:color="auto" w:fill="auto"/>
            <w:vAlign w:val="center"/>
            <w:hideMark/>
          </w:tcPr>
          <w:p w14:paraId="414169AE"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05801008"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1CF3B1E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BFC270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372486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24F8F5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13B2890"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7468710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DF4E80" w14:textId="77777777" w:rsidR="00874137" w:rsidRPr="009E3227" w:rsidRDefault="00874137" w:rsidP="00874137">
            <w:pPr>
              <w:widowControl/>
              <w:jc w:val="center"/>
              <w:rPr>
                <w:kern w:val="0"/>
                <w:sz w:val="20"/>
                <w:szCs w:val="20"/>
              </w:rPr>
            </w:pP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28D323D2" w14:textId="77777777" w:rsidR="00874137" w:rsidRPr="009E3227" w:rsidRDefault="00874137" w:rsidP="00874137">
            <w:pPr>
              <w:widowControl/>
              <w:jc w:val="center"/>
              <w:rPr>
                <w:kern w:val="0"/>
                <w:sz w:val="20"/>
                <w:szCs w:val="20"/>
              </w:rPr>
            </w:pPr>
            <w:r w:rsidRPr="009E3227">
              <w:rPr>
                <w:kern w:val="0"/>
                <w:sz w:val="20"/>
                <w:szCs w:val="20"/>
              </w:rPr>
              <w:t>40006</w:t>
            </w:r>
          </w:p>
        </w:tc>
        <w:tc>
          <w:tcPr>
            <w:tcW w:w="2880" w:type="dxa"/>
            <w:tcBorders>
              <w:top w:val="nil"/>
              <w:left w:val="nil"/>
              <w:bottom w:val="single" w:sz="4" w:space="0" w:color="auto"/>
              <w:right w:val="single" w:sz="4" w:space="0" w:color="auto"/>
            </w:tcBorders>
            <w:shd w:val="clear" w:color="auto" w:fill="auto"/>
            <w:vAlign w:val="center"/>
            <w:hideMark/>
          </w:tcPr>
          <w:p w14:paraId="47120648"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1987CD94"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09E65CF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588498A"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87A119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E02B61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911369A" w14:textId="77777777" w:rsidR="00874137" w:rsidRPr="009E3227" w:rsidRDefault="00874137" w:rsidP="00874137">
            <w:pPr>
              <w:widowControl/>
              <w:jc w:val="center"/>
              <w:rPr>
                <w:kern w:val="0"/>
                <w:sz w:val="20"/>
                <w:szCs w:val="20"/>
              </w:rPr>
            </w:pPr>
            <w:r w:rsidRPr="009E3227">
              <w:rPr>
                <w:kern w:val="0"/>
                <w:sz w:val="20"/>
                <w:szCs w:val="20"/>
              </w:rPr>
              <w:t>0-999</w:t>
            </w:r>
          </w:p>
        </w:tc>
      </w:tr>
      <w:tr w:rsidR="009E3227" w:rsidRPr="009E3227" w14:paraId="1388200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5C53DDC" w14:textId="77777777" w:rsidR="00874137" w:rsidRPr="009E3227" w:rsidRDefault="00874137" w:rsidP="00874137">
            <w:pPr>
              <w:widowControl/>
              <w:jc w:val="center"/>
              <w:rPr>
                <w:kern w:val="0"/>
                <w:sz w:val="20"/>
                <w:szCs w:val="20"/>
              </w:rPr>
            </w:pP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5AE307CC" w14:textId="77777777" w:rsidR="00874137" w:rsidRPr="009E3227" w:rsidRDefault="00874137" w:rsidP="00874137">
            <w:pPr>
              <w:widowControl/>
              <w:jc w:val="center"/>
              <w:rPr>
                <w:kern w:val="0"/>
                <w:sz w:val="20"/>
                <w:szCs w:val="20"/>
              </w:rPr>
            </w:pPr>
            <w:r w:rsidRPr="009E3227">
              <w:rPr>
                <w:kern w:val="0"/>
                <w:sz w:val="20"/>
                <w:szCs w:val="20"/>
              </w:rPr>
              <w:t>40007</w:t>
            </w:r>
          </w:p>
        </w:tc>
        <w:tc>
          <w:tcPr>
            <w:tcW w:w="2880" w:type="dxa"/>
            <w:tcBorders>
              <w:top w:val="nil"/>
              <w:left w:val="nil"/>
              <w:bottom w:val="single" w:sz="4" w:space="0" w:color="auto"/>
              <w:right w:val="single" w:sz="4" w:space="0" w:color="auto"/>
            </w:tcBorders>
            <w:shd w:val="clear" w:color="auto" w:fill="auto"/>
            <w:vAlign w:val="center"/>
            <w:hideMark/>
          </w:tcPr>
          <w:p w14:paraId="52AF0602"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1F865FF5"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011BFCB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9B9DF1B"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AB0C94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B259BA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CD1B134"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63B29BC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41D4C1" w14:textId="77777777" w:rsidR="00874137" w:rsidRPr="009E3227" w:rsidRDefault="00874137" w:rsidP="00874137">
            <w:pPr>
              <w:widowControl/>
              <w:jc w:val="center"/>
              <w:rPr>
                <w:kern w:val="0"/>
                <w:sz w:val="20"/>
                <w:szCs w:val="20"/>
              </w:rPr>
            </w:pP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408BE800" w14:textId="77777777" w:rsidR="00874137" w:rsidRPr="009E3227" w:rsidRDefault="00874137" w:rsidP="00874137">
            <w:pPr>
              <w:widowControl/>
              <w:jc w:val="center"/>
              <w:rPr>
                <w:kern w:val="0"/>
                <w:sz w:val="20"/>
                <w:szCs w:val="20"/>
              </w:rPr>
            </w:pPr>
            <w:r w:rsidRPr="009E3227">
              <w:rPr>
                <w:kern w:val="0"/>
                <w:sz w:val="20"/>
                <w:szCs w:val="20"/>
              </w:rPr>
              <w:t>40008</w:t>
            </w:r>
          </w:p>
        </w:tc>
        <w:tc>
          <w:tcPr>
            <w:tcW w:w="2880" w:type="dxa"/>
            <w:tcBorders>
              <w:top w:val="nil"/>
              <w:left w:val="nil"/>
              <w:bottom w:val="single" w:sz="4" w:space="0" w:color="auto"/>
              <w:right w:val="single" w:sz="4" w:space="0" w:color="auto"/>
            </w:tcBorders>
            <w:shd w:val="clear" w:color="auto" w:fill="auto"/>
            <w:vAlign w:val="center"/>
            <w:hideMark/>
          </w:tcPr>
          <w:p w14:paraId="52501374"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65071F9B"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5D546EA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B26B5D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71BE96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4D4FF0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A47E895"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4E5AA9A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6101B74" w14:textId="77777777" w:rsidR="00874137" w:rsidRPr="009E3227" w:rsidRDefault="00874137" w:rsidP="00874137">
            <w:pPr>
              <w:widowControl/>
              <w:jc w:val="center"/>
              <w:rPr>
                <w:kern w:val="0"/>
                <w:sz w:val="20"/>
                <w:szCs w:val="20"/>
              </w:rPr>
            </w:pP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42FA2761" w14:textId="77777777" w:rsidR="00874137" w:rsidRPr="009E3227" w:rsidRDefault="00874137" w:rsidP="00874137">
            <w:pPr>
              <w:widowControl/>
              <w:jc w:val="center"/>
              <w:rPr>
                <w:kern w:val="0"/>
                <w:sz w:val="20"/>
                <w:szCs w:val="20"/>
              </w:rPr>
            </w:pPr>
            <w:r w:rsidRPr="009E3227">
              <w:rPr>
                <w:kern w:val="0"/>
                <w:sz w:val="20"/>
                <w:szCs w:val="20"/>
              </w:rPr>
              <w:t>40009</w:t>
            </w:r>
          </w:p>
        </w:tc>
        <w:tc>
          <w:tcPr>
            <w:tcW w:w="2880" w:type="dxa"/>
            <w:tcBorders>
              <w:top w:val="nil"/>
              <w:left w:val="nil"/>
              <w:bottom w:val="single" w:sz="4" w:space="0" w:color="auto"/>
              <w:right w:val="single" w:sz="4" w:space="0" w:color="auto"/>
            </w:tcBorders>
            <w:shd w:val="clear" w:color="auto" w:fill="auto"/>
            <w:vAlign w:val="center"/>
            <w:hideMark/>
          </w:tcPr>
          <w:p w14:paraId="11C57FD8"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60C63F82"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307F475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DE11B7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FE780E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F49854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28B8ADA"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04BC83B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72B716B" w14:textId="77777777" w:rsidR="00874137" w:rsidRPr="009E3227" w:rsidRDefault="00874137" w:rsidP="00874137">
            <w:pPr>
              <w:widowControl/>
              <w:jc w:val="center"/>
              <w:rPr>
                <w:kern w:val="0"/>
                <w:sz w:val="20"/>
                <w:szCs w:val="20"/>
              </w:rPr>
            </w:pP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28AAD21D" w14:textId="77777777" w:rsidR="00874137" w:rsidRPr="009E3227" w:rsidRDefault="00874137" w:rsidP="00874137">
            <w:pPr>
              <w:widowControl/>
              <w:jc w:val="center"/>
              <w:rPr>
                <w:kern w:val="0"/>
                <w:sz w:val="20"/>
                <w:szCs w:val="20"/>
              </w:rPr>
            </w:pPr>
            <w:r w:rsidRPr="009E3227">
              <w:rPr>
                <w:kern w:val="0"/>
                <w:sz w:val="20"/>
                <w:szCs w:val="20"/>
              </w:rPr>
              <w:t>40010</w:t>
            </w:r>
          </w:p>
        </w:tc>
        <w:tc>
          <w:tcPr>
            <w:tcW w:w="2880" w:type="dxa"/>
            <w:tcBorders>
              <w:top w:val="nil"/>
              <w:left w:val="nil"/>
              <w:bottom w:val="single" w:sz="4" w:space="0" w:color="auto"/>
              <w:right w:val="single" w:sz="4" w:space="0" w:color="auto"/>
            </w:tcBorders>
            <w:shd w:val="clear" w:color="auto" w:fill="auto"/>
            <w:vAlign w:val="center"/>
            <w:hideMark/>
          </w:tcPr>
          <w:p w14:paraId="3C4B7DE0"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3728BDF6"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310C5A1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1E7ED8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9904C7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FD1D40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FBF30B6"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5FACA33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F16F0C1" w14:textId="77777777" w:rsidR="00874137" w:rsidRPr="009E3227" w:rsidRDefault="00874137" w:rsidP="00874137">
            <w:pPr>
              <w:widowControl/>
              <w:jc w:val="center"/>
              <w:rPr>
                <w:kern w:val="0"/>
                <w:sz w:val="20"/>
                <w:szCs w:val="20"/>
              </w:rPr>
            </w:pP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3E1F090F" w14:textId="77777777" w:rsidR="00874137" w:rsidRPr="009E3227" w:rsidRDefault="00874137" w:rsidP="00874137">
            <w:pPr>
              <w:widowControl/>
              <w:jc w:val="center"/>
              <w:rPr>
                <w:kern w:val="0"/>
                <w:sz w:val="20"/>
                <w:szCs w:val="20"/>
              </w:rPr>
            </w:pPr>
            <w:r w:rsidRPr="009E3227">
              <w:rPr>
                <w:kern w:val="0"/>
                <w:sz w:val="20"/>
                <w:szCs w:val="20"/>
              </w:rPr>
              <w:t>40011</w:t>
            </w:r>
          </w:p>
        </w:tc>
        <w:tc>
          <w:tcPr>
            <w:tcW w:w="2880" w:type="dxa"/>
            <w:tcBorders>
              <w:top w:val="nil"/>
              <w:left w:val="nil"/>
              <w:bottom w:val="single" w:sz="4" w:space="0" w:color="auto"/>
              <w:right w:val="single" w:sz="4" w:space="0" w:color="auto"/>
            </w:tcBorders>
            <w:shd w:val="clear" w:color="auto" w:fill="auto"/>
            <w:vAlign w:val="center"/>
            <w:hideMark/>
          </w:tcPr>
          <w:p w14:paraId="47AB6256"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14E84793"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2E0E8D1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F46CDFE"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A597D0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61EB489"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300C5AF"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3DF12C7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CFE4A3F" w14:textId="77777777" w:rsidR="00874137" w:rsidRPr="009E3227" w:rsidRDefault="00874137" w:rsidP="00874137">
            <w:pPr>
              <w:widowControl/>
              <w:jc w:val="center"/>
              <w:rPr>
                <w:kern w:val="0"/>
                <w:sz w:val="20"/>
                <w:szCs w:val="20"/>
              </w:rPr>
            </w:pPr>
            <w:r w:rsidRPr="009E3227">
              <w:rPr>
                <w:kern w:val="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14:paraId="427347DA" w14:textId="77777777" w:rsidR="00874137" w:rsidRPr="009E3227" w:rsidRDefault="00874137" w:rsidP="00874137">
            <w:pPr>
              <w:widowControl/>
              <w:jc w:val="center"/>
              <w:rPr>
                <w:kern w:val="0"/>
                <w:sz w:val="20"/>
                <w:szCs w:val="20"/>
              </w:rPr>
            </w:pPr>
            <w:r w:rsidRPr="009E3227">
              <w:rPr>
                <w:kern w:val="0"/>
                <w:sz w:val="20"/>
                <w:szCs w:val="20"/>
              </w:rPr>
              <w:t>40012</w:t>
            </w:r>
          </w:p>
        </w:tc>
        <w:tc>
          <w:tcPr>
            <w:tcW w:w="2880" w:type="dxa"/>
            <w:tcBorders>
              <w:top w:val="nil"/>
              <w:left w:val="nil"/>
              <w:bottom w:val="single" w:sz="4" w:space="0" w:color="auto"/>
              <w:right w:val="single" w:sz="4" w:space="0" w:color="auto"/>
            </w:tcBorders>
            <w:shd w:val="clear" w:color="auto" w:fill="auto"/>
            <w:vAlign w:val="center"/>
            <w:hideMark/>
          </w:tcPr>
          <w:p w14:paraId="5B983E80"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7AA29933"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4ADC3E8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E578466"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E7F489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40FEB1E"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1BBD543"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7EC8DB9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43320F" w14:textId="77777777" w:rsidR="00874137" w:rsidRPr="009E3227" w:rsidRDefault="00874137" w:rsidP="00874137">
            <w:pPr>
              <w:widowControl/>
              <w:jc w:val="center"/>
              <w:rPr>
                <w:kern w:val="0"/>
                <w:sz w:val="20"/>
                <w:szCs w:val="20"/>
              </w:rPr>
            </w:pPr>
            <w:r w:rsidRPr="009E3227">
              <w:rPr>
                <w:kern w:val="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74E45412" w14:textId="77777777" w:rsidR="00874137" w:rsidRPr="009E3227" w:rsidRDefault="00874137" w:rsidP="00874137">
            <w:pPr>
              <w:widowControl/>
              <w:jc w:val="center"/>
              <w:rPr>
                <w:kern w:val="0"/>
                <w:sz w:val="20"/>
                <w:szCs w:val="20"/>
              </w:rPr>
            </w:pPr>
            <w:r w:rsidRPr="009E3227">
              <w:rPr>
                <w:kern w:val="0"/>
                <w:sz w:val="20"/>
                <w:szCs w:val="20"/>
              </w:rPr>
              <w:t>40013</w:t>
            </w:r>
          </w:p>
        </w:tc>
        <w:tc>
          <w:tcPr>
            <w:tcW w:w="2880" w:type="dxa"/>
            <w:tcBorders>
              <w:top w:val="nil"/>
              <w:left w:val="nil"/>
              <w:bottom w:val="single" w:sz="4" w:space="0" w:color="auto"/>
              <w:right w:val="single" w:sz="4" w:space="0" w:color="auto"/>
            </w:tcBorders>
            <w:shd w:val="clear" w:color="auto" w:fill="auto"/>
            <w:vAlign w:val="center"/>
            <w:hideMark/>
          </w:tcPr>
          <w:p w14:paraId="767A2295"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468DAB7C"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43F8898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0C156A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4258D7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FB02D4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4C5AEA0"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428EF23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A9CCA74" w14:textId="77777777" w:rsidR="00874137" w:rsidRPr="009E3227" w:rsidRDefault="00874137" w:rsidP="00874137">
            <w:pPr>
              <w:widowControl/>
              <w:jc w:val="center"/>
              <w:rPr>
                <w:kern w:val="0"/>
                <w:sz w:val="20"/>
                <w:szCs w:val="20"/>
              </w:rPr>
            </w:pPr>
            <w:r w:rsidRPr="009E3227">
              <w:rPr>
                <w:kern w:val="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14:paraId="6C0FB08F" w14:textId="77777777" w:rsidR="00874137" w:rsidRPr="009E3227" w:rsidRDefault="00874137" w:rsidP="00874137">
            <w:pPr>
              <w:widowControl/>
              <w:jc w:val="center"/>
              <w:rPr>
                <w:kern w:val="0"/>
                <w:sz w:val="20"/>
                <w:szCs w:val="20"/>
              </w:rPr>
            </w:pPr>
            <w:r w:rsidRPr="009E3227">
              <w:rPr>
                <w:kern w:val="0"/>
                <w:sz w:val="20"/>
                <w:szCs w:val="20"/>
              </w:rPr>
              <w:t>40014</w:t>
            </w:r>
          </w:p>
        </w:tc>
        <w:tc>
          <w:tcPr>
            <w:tcW w:w="2880" w:type="dxa"/>
            <w:tcBorders>
              <w:top w:val="nil"/>
              <w:left w:val="nil"/>
              <w:bottom w:val="single" w:sz="4" w:space="0" w:color="auto"/>
              <w:right w:val="single" w:sz="4" w:space="0" w:color="auto"/>
            </w:tcBorders>
            <w:shd w:val="clear" w:color="auto" w:fill="auto"/>
            <w:vAlign w:val="center"/>
            <w:hideMark/>
          </w:tcPr>
          <w:p w14:paraId="30F557DC"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4F385AC7"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3FFF658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3E7A33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86D82B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C3DA65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4231FFD"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443BA3B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0EF28DC" w14:textId="77777777" w:rsidR="00874137" w:rsidRPr="009E3227" w:rsidRDefault="00874137" w:rsidP="00874137">
            <w:pPr>
              <w:widowControl/>
              <w:jc w:val="center"/>
              <w:rPr>
                <w:kern w:val="0"/>
                <w:sz w:val="20"/>
                <w:szCs w:val="20"/>
              </w:rPr>
            </w:pPr>
            <w:r w:rsidRPr="009E3227">
              <w:rPr>
                <w:kern w:val="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14:paraId="71FF4394" w14:textId="77777777" w:rsidR="00874137" w:rsidRPr="009E3227" w:rsidRDefault="00874137" w:rsidP="00874137">
            <w:pPr>
              <w:widowControl/>
              <w:jc w:val="center"/>
              <w:rPr>
                <w:kern w:val="0"/>
                <w:sz w:val="20"/>
                <w:szCs w:val="20"/>
              </w:rPr>
            </w:pPr>
            <w:r w:rsidRPr="009E3227">
              <w:rPr>
                <w:kern w:val="0"/>
                <w:sz w:val="20"/>
                <w:szCs w:val="20"/>
              </w:rPr>
              <w:t>40015</w:t>
            </w:r>
          </w:p>
        </w:tc>
        <w:tc>
          <w:tcPr>
            <w:tcW w:w="2880" w:type="dxa"/>
            <w:tcBorders>
              <w:top w:val="nil"/>
              <w:left w:val="nil"/>
              <w:bottom w:val="single" w:sz="4" w:space="0" w:color="auto"/>
              <w:right w:val="single" w:sz="4" w:space="0" w:color="auto"/>
            </w:tcBorders>
            <w:shd w:val="clear" w:color="auto" w:fill="auto"/>
            <w:vAlign w:val="center"/>
            <w:hideMark/>
          </w:tcPr>
          <w:p w14:paraId="68D085CB"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22A999E2"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5F81447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D2CB9D5"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7E2257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9C39D64"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07A05C1"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01A33C2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F038A54" w14:textId="77777777" w:rsidR="00874137" w:rsidRPr="009E3227" w:rsidRDefault="00874137" w:rsidP="00874137">
            <w:pPr>
              <w:widowControl/>
              <w:jc w:val="center"/>
              <w:rPr>
                <w:kern w:val="0"/>
                <w:sz w:val="20"/>
                <w:szCs w:val="20"/>
              </w:rPr>
            </w:pPr>
            <w:r w:rsidRPr="009E3227">
              <w:rPr>
                <w:kern w:val="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05DE87DE" w14:textId="77777777" w:rsidR="00874137" w:rsidRPr="009E3227" w:rsidRDefault="00874137" w:rsidP="00874137">
            <w:pPr>
              <w:widowControl/>
              <w:jc w:val="center"/>
              <w:rPr>
                <w:kern w:val="0"/>
                <w:sz w:val="20"/>
                <w:szCs w:val="20"/>
              </w:rPr>
            </w:pPr>
            <w:r w:rsidRPr="009E3227">
              <w:rPr>
                <w:kern w:val="0"/>
                <w:sz w:val="20"/>
                <w:szCs w:val="20"/>
              </w:rPr>
              <w:t>40016</w:t>
            </w:r>
          </w:p>
        </w:tc>
        <w:tc>
          <w:tcPr>
            <w:tcW w:w="2880" w:type="dxa"/>
            <w:tcBorders>
              <w:top w:val="nil"/>
              <w:left w:val="nil"/>
              <w:bottom w:val="single" w:sz="4" w:space="0" w:color="auto"/>
              <w:right w:val="single" w:sz="4" w:space="0" w:color="auto"/>
            </w:tcBorders>
            <w:shd w:val="clear" w:color="auto" w:fill="auto"/>
            <w:vAlign w:val="center"/>
            <w:hideMark/>
          </w:tcPr>
          <w:p w14:paraId="450F10D6"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6E05BCA1"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6D2252F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8D6A055"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CD1B06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36A0D6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6901C87"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0370F63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E47D7EB" w14:textId="77777777" w:rsidR="00874137" w:rsidRPr="009E3227" w:rsidRDefault="00874137" w:rsidP="00874137">
            <w:pPr>
              <w:widowControl/>
              <w:jc w:val="center"/>
              <w:rPr>
                <w:kern w:val="0"/>
                <w:sz w:val="20"/>
                <w:szCs w:val="20"/>
              </w:rPr>
            </w:pPr>
            <w:r w:rsidRPr="009E3227">
              <w:rPr>
                <w:kern w:val="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14:paraId="55334935" w14:textId="77777777" w:rsidR="00874137" w:rsidRPr="009E3227" w:rsidRDefault="00874137" w:rsidP="00874137">
            <w:pPr>
              <w:widowControl/>
              <w:jc w:val="center"/>
              <w:rPr>
                <w:kern w:val="0"/>
                <w:sz w:val="20"/>
                <w:szCs w:val="20"/>
              </w:rPr>
            </w:pPr>
            <w:r w:rsidRPr="009E3227">
              <w:rPr>
                <w:kern w:val="0"/>
                <w:sz w:val="20"/>
                <w:szCs w:val="20"/>
              </w:rPr>
              <w:t>40017</w:t>
            </w:r>
          </w:p>
        </w:tc>
        <w:tc>
          <w:tcPr>
            <w:tcW w:w="2880" w:type="dxa"/>
            <w:tcBorders>
              <w:top w:val="nil"/>
              <w:left w:val="nil"/>
              <w:bottom w:val="single" w:sz="4" w:space="0" w:color="auto"/>
              <w:right w:val="single" w:sz="4" w:space="0" w:color="auto"/>
            </w:tcBorders>
            <w:shd w:val="clear" w:color="auto" w:fill="auto"/>
            <w:vAlign w:val="center"/>
            <w:hideMark/>
          </w:tcPr>
          <w:p w14:paraId="2B8C5EC8"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431CE10B"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45F23A4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8B2F3C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4403E9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FAEF4F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5F858BB"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7E22288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FA1A419" w14:textId="77777777" w:rsidR="00874137" w:rsidRPr="009E3227" w:rsidRDefault="00874137" w:rsidP="00874137">
            <w:pPr>
              <w:widowControl/>
              <w:jc w:val="center"/>
              <w:rPr>
                <w:kern w:val="0"/>
                <w:sz w:val="20"/>
                <w:szCs w:val="20"/>
              </w:rPr>
            </w:pPr>
            <w:r w:rsidRPr="009E3227">
              <w:rPr>
                <w:kern w:val="0"/>
                <w:sz w:val="20"/>
                <w:szCs w:val="20"/>
              </w:rPr>
              <w:lastRenderedPageBreak/>
              <w:t>19</w:t>
            </w:r>
          </w:p>
        </w:tc>
        <w:tc>
          <w:tcPr>
            <w:tcW w:w="960" w:type="dxa"/>
            <w:tcBorders>
              <w:top w:val="nil"/>
              <w:left w:val="nil"/>
              <w:bottom w:val="single" w:sz="4" w:space="0" w:color="auto"/>
              <w:right w:val="single" w:sz="4" w:space="0" w:color="auto"/>
            </w:tcBorders>
            <w:shd w:val="clear" w:color="auto" w:fill="auto"/>
            <w:vAlign w:val="center"/>
            <w:hideMark/>
          </w:tcPr>
          <w:p w14:paraId="172114F2" w14:textId="77777777" w:rsidR="00874137" w:rsidRPr="009E3227" w:rsidRDefault="00874137" w:rsidP="00874137">
            <w:pPr>
              <w:widowControl/>
              <w:jc w:val="center"/>
              <w:rPr>
                <w:kern w:val="0"/>
                <w:sz w:val="20"/>
                <w:szCs w:val="20"/>
              </w:rPr>
            </w:pPr>
            <w:r w:rsidRPr="009E3227">
              <w:rPr>
                <w:kern w:val="0"/>
                <w:sz w:val="20"/>
                <w:szCs w:val="20"/>
              </w:rPr>
              <w:t>40018</w:t>
            </w:r>
          </w:p>
        </w:tc>
        <w:tc>
          <w:tcPr>
            <w:tcW w:w="2880" w:type="dxa"/>
            <w:tcBorders>
              <w:top w:val="nil"/>
              <w:left w:val="nil"/>
              <w:bottom w:val="single" w:sz="4" w:space="0" w:color="auto"/>
              <w:right w:val="single" w:sz="4" w:space="0" w:color="auto"/>
            </w:tcBorders>
            <w:shd w:val="clear" w:color="auto" w:fill="auto"/>
            <w:vAlign w:val="center"/>
            <w:hideMark/>
          </w:tcPr>
          <w:p w14:paraId="6B2D54CA"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451AB129"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2C0B3B6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5F29929"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6EAA35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2884A1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18E60BD"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663F55E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F796BE0" w14:textId="77777777" w:rsidR="00874137" w:rsidRPr="009E3227" w:rsidRDefault="00874137" w:rsidP="00874137">
            <w:pPr>
              <w:widowControl/>
              <w:jc w:val="center"/>
              <w:rPr>
                <w:kern w:val="0"/>
                <w:sz w:val="20"/>
                <w:szCs w:val="20"/>
              </w:rPr>
            </w:pPr>
            <w:r w:rsidRPr="009E3227">
              <w:rPr>
                <w:kern w:val="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14:paraId="702C706D" w14:textId="77777777" w:rsidR="00874137" w:rsidRPr="009E3227" w:rsidRDefault="00874137" w:rsidP="00874137">
            <w:pPr>
              <w:widowControl/>
              <w:jc w:val="center"/>
              <w:rPr>
                <w:kern w:val="0"/>
                <w:sz w:val="20"/>
                <w:szCs w:val="20"/>
              </w:rPr>
            </w:pPr>
            <w:r w:rsidRPr="009E3227">
              <w:rPr>
                <w:kern w:val="0"/>
                <w:sz w:val="20"/>
                <w:szCs w:val="20"/>
              </w:rPr>
              <w:t>40019</w:t>
            </w:r>
          </w:p>
        </w:tc>
        <w:tc>
          <w:tcPr>
            <w:tcW w:w="2880" w:type="dxa"/>
            <w:tcBorders>
              <w:top w:val="nil"/>
              <w:left w:val="nil"/>
              <w:bottom w:val="single" w:sz="4" w:space="0" w:color="auto"/>
              <w:right w:val="single" w:sz="4" w:space="0" w:color="auto"/>
            </w:tcBorders>
            <w:shd w:val="clear" w:color="auto" w:fill="auto"/>
            <w:vAlign w:val="center"/>
            <w:hideMark/>
          </w:tcPr>
          <w:p w14:paraId="73E1EFC5"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参比电位</w:t>
            </w:r>
          </w:p>
        </w:tc>
        <w:tc>
          <w:tcPr>
            <w:tcW w:w="960" w:type="dxa"/>
            <w:tcBorders>
              <w:top w:val="nil"/>
              <w:left w:val="nil"/>
              <w:bottom w:val="single" w:sz="4" w:space="0" w:color="auto"/>
              <w:right w:val="single" w:sz="4" w:space="0" w:color="auto"/>
            </w:tcBorders>
            <w:shd w:val="clear" w:color="auto" w:fill="auto"/>
            <w:vAlign w:val="center"/>
            <w:hideMark/>
          </w:tcPr>
          <w:p w14:paraId="3DB8413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0ABB7E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6BBAEC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92BE9A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4B030D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64F9621"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8D7C8C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6CEE6DE" w14:textId="77777777" w:rsidR="00874137" w:rsidRPr="009E3227" w:rsidRDefault="00874137" w:rsidP="00874137">
            <w:pPr>
              <w:widowControl/>
              <w:jc w:val="center"/>
              <w:rPr>
                <w:kern w:val="0"/>
                <w:sz w:val="20"/>
                <w:szCs w:val="20"/>
              </w:rPr>
            </w:pPr>
            <w:r w:rsidRPr="009E3227">
              <w:rPr>
                <w:kern w:val="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6A7BA0B9" w14:textId="77777777" w:rsidR="00874137" w:rsidRPr="009E3227" w:rsidRDefault="00874137" w:rsidP="00874137">
            <w:pPr>
              <w:widowControl/>
              <w:jc w:val="center"/>
              <w:rPr>
                <w:kern w:val="0"/>
                <w:sz w:val="20"/>
                <w:szCs w:val="20"/>
              </w:rPr>
            </w:pPr>
            <w:r w:rsidRPr="009E3227">
              <w:rPr>
                <w:kern w:val="0"/>
                <w:sz w:val="20"/>
                <w:szCs w:val="20"/>
              </w:rPr>
              <w:t>40021</w:t>
            </w:r>
          </w:p>
        </w:tc>
        <w:tc>
          <w:tcPr>
            <w:tcW w:w="2880" w:type="dxa"/>
            <w:tcBorders>
              <w:top w:val="nil"/>
              <w:left w:val="nil"/>
              <w:bottom w:val="single" w:sz="4" w:space="0" w:color="auto"/>
              <w:right w:val="single" w:sz="4" w:space="0" w:color="auto"/>
            </w:tcBorders>
            <w:shd w:val="clear" w:color="auto" w:fill="auto"/>
            <w:vAlign w:val="center"/>
            <w:hideMark/>
          </w:tcPr>
          <w:p w14:paraId="23D1BD63"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输出电流</w:t>
            </w:r>
          </w:p>
        </w:tc>
        <w:tc>
          <w:tcPr>
            <w:tcW w:w="960" w:type="dxa"/>
            <w:tcBorders>
              <w:top w:val="nil"/>
              <w:left w:val="nil"/>
              <w:bottom w:val="single" w:sz="4" w:space="0" w:color="auto"/>
              <w:right w:val="single" w:sz="4" w:space="0" w:color="auto"/>
            </w:tcBorders>
            <w:shd w:val="clear" w:color="auto" w:fill="auto"/>
            <w:vAlign w:val="center"/>
            <w:hideMark/>
          </w:tcPr>
          <w:p w14:paraId="405B532F"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0A93123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72E56D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7C5686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B43983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B32D9BB"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69BF5E4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3E5F12" w14:textId="77777777" w:rsidR="00874137" w:rsidRPr="009E3227" w:rsidRDefault="00874137" w:rsidP="00874137">
            <w:pPr>
              <w:widowControl/>
              <w:jc w:val="center"/>
              <w:rPr>
                <w:kern w:val="0"/>
                <w:sz w:val="20"/>
                <w:szCs w:val="20"/>
              </w:rPr>
            </w:pPr>
            <w:r w:rsidRPr="009E3227">
              <w:rPr>
                <w:kern w:val="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14:paraId="28D21B25" w14:textId="77777777" w:rsidR="00874137" w:rsidRPr="009E3227" w:rsidRDefault="00874137" w:rsidP="00874137">
            <w:pPr>
              <w:widowControl/>
              <w:jc w:val="center"/>
              <w:rPr>
                <w:kern w:val="0"/>
                <w:sz w:val="20"/>
                <w:szCs w:val="20"/>
              </w:rPr>
            </w:pPr>
            <w:r w:rsidRPr="009E3227">
              <w:rPr>
                <w:kern w:val="0"/>
                <w:sz w:val="20"/>
                <w:szCs w:val="20"/>
              </w:rPr>
              <w:t>40023</w:t>
            </w:r>
          </w:p>
        </w:tc>
        <w:tc>
          <w:tcPr>
            <w:tcW w:w="2880" w:type="dxa"/>
            <w:tcBorders>
              <w:top w:val="nil"/>
              <w:left w:val="nil"/>
              <w:bottom w:val="single" w:sz="4" w:space="0" w:color="auto"/>
              <w:right w:val="single" w:sz="4" w:space="0" w:color="auto"/>
            </w:tcBorders>
            <w:shd w:val="clear" w:color="auto" w:fill="auto"/>
            <w:vAlign w:val="center"/>
            <w:hideMark/>
          </w:tcPr>
          <w:p w14:paraId="1F68199C"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输出电压</w:t>
            </w:r>
          </w:p>
        </w:tc>
        <w:tc>
          <w:tcPr>
            <w:tcW w:w="960" w:type="dxa"/>
            <w:tcBorders>
              <w:top w:val="nil"/>
              <w:left w:val="nil"/>
              <w:bottom w:val="single" w:sz="4" w:space="0" w:color="auto"/>
              <w:right w:val="single" w:sz="4" w:space="0" w:color="auto"/>
            </w:tcBorders>
            <w:shd w:val="clear" w:color="auto" w:fill="auto"/>
            <w:vAlign w:val="center"/>
            <w:hideMark/>
          </w:tcPr>
          <w:p w14:paraId="77AB2DD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D0B805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D46F8E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6C7560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83D7ABC"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99A2662"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D770EB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D8FEFF4" w14:textId="77777777" w:rsidR="00874137" w:rsidRPr="009E3227" w:rsidRDefault="00874137" w:rsidP="00874137">
            <w:pPr>
              <w:widowControl/>
              <w:jc w:val="center"/>
              <w:rPr>
                <w:kern w:val="0"/>
                <w:sz w:val="20"/>
                <w:szCs w:val="20"/>
              </w:rPr>
            </w:pPr>
            <w:r w:rsidRPr="009E3227">
              <w:rPr>
                <w:kern w:val="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14:paraId="45F545A6" w14:textId="77777777" w:rsidR="00874137" w:rsidRPr="009E3227" w:rsidRDefault="00874137" w:rsidP="00874137">
            <w:pPr>
              <w:widowControl/>
              <w:jc w:val="center"/>
              <w:rPr>
                <w:kern w:val="0"/>
                <w:sz w:val="20"/>
                <w:szCs w:val="20"/>
              </w:rPr>
            </w:pPr>
            <w:r w:rsidRPr="009E3227">
              <w:rPr>
                <w:kern w:val="0"/>
                <w:sz w:val="20"/>
                <w:szCs w:val="20"/>
              </w:rPr>
              <w:t>40025</w:t>
            </w:r>
          </w:p>
        </w:tc>
        <w:tc>
          <w:tcPr>
            <w:tcW w:w="2880" w:type="dxa"/>
            <w:tcBorders>
              <w:top w:val="nil"/>
              <w:left w:val="nil"/>
              <w:bottom w:val="single" w:sz="4" w:space="0" w:color="auto"/>
              <w:right w:val="single" w:sz="4" w:space="0" w:color="auto"/>
            </w:tcBorders>
            <w:shd w:val="clear" w:color="auto" w:fill="auto"/>
            <w:vAlign w:val="center"/>
            <w:hideMark/>
          </w:tcPr>
          <w:p w14:paraId="6D7DBB42"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参比电位</w:t>
            </w:r>
          </w:p>
        </w:tc>
        <w:tc>
          <w:tcPr>
            <w:tcW w:w="960" w:type="dxa"/>
            <w:tcBorders>
              <w:top w:val="nil"/>
              <w:left w:val="nil"/>
              <w:bottom w:val="single" w:sz="4" w:space="0" w:color="auto"/>
              <w:right w:val="single" w:sz="4" w:space="0" w:color="auto"/>
            </w:tcBorders>
            <w:shd w:val="clear" w:color="auto" w:fill="auto"/>
            <w:vAlign w:val="center"/>
            <w:hideMark/>
          </w:tcPr>
          <w:p w14:paraId="0B85B789"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3DEAD1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0A3B05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2B0B0A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F76CA1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B33CE1E"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04D24D8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B7D718E" w14:textId="77777777" w:rsidR="00874137" w:rsidRPr="009E3227" w:rsidRDefault="00874137" w:rsidP="00874137">
            <w:pPr>
              <w:widowControl/>
              <w:jc w:val="center"/>
              <w:rPr>
                <w:kern w:val="0"/>
                <w:sz w:val="20"/>
                <w:szCs w:val="20"/>
              </w:rPr>
            </w:pPr>
            <w:r w:rsidRPr="009E3227">
              <w:rPr>
                <w:kern w:val="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14:paraId="767A2907" w14:textId="77777777" w:rsidR="00874137" w:rsidRPr="009E3227" w:rsidRDefault="00874137" w:rsidP="00874137">
            <w:pPr>
              <w:widowControl/>
              <w:jc w:val="center"/>
              <w:rPr>
                <w:kern w:val="0"/>
                <w:sz w:val="20"/>
                <w:szCs w:val="20"/>
              </w:rPr>
            </w:pPr>
            <w:r w:rsidRPr="009E3227">
              <w:rPr>
                <w:kern w:val="0"/>
                <w:sz w:val="20"/>
                <w:szCs w:val="20"/>
              </w:rPr>
              <w:t>40027</w:t>
            </w:r>
          </w:p>
        </w:tc>
        <w:tc>
          <w:tcPr>
            <w:tcW w:w="2880" w:type="dxa"/>
            <w:tcBorders>
              <w:top w:val="nil"/>
              <w:left w:val="nil"/>
              <w:bottom w:val="single" w:sz="4" w:space="0" w:color="auto"/>
              <w:right w:val="single" w:sz="4" w:space="0" w:color="auto"/>
            </w:tcBorders>
            <w:shd w:val="clear" w:color="auto" w:fill="auto"/>
            <w:vAlign w:val="center"/>
            <w:hideMark/>
          </w:tcPr>
          <w:p w14:paraId="4784E695"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输出电流</w:t>
            </w:r>
          </w:p>
        </w:tc>
        <w:tc>
          <w:tcPr>
            <w:tcW w:w="960" w:type="dxa"/>
            <w:tcBorders>
              <w:top w:val="nil"/>
              <w:left w:val="nil"/>
              <w:bottom w:val="single" w:sz="4" w:space="0" w:color="auto"/>
              <w:right w:val="single" w:sz="4" w:space="0" w:color="auto"/>
            </w:tcBorders>
            <w:shd w:val="clear" w:color="auto" w:fill="auto"/>
            <w:vAlign w:val="center"/>
            <w:hideMark/>
          </w:tcPr>
          <w:p w14:paraId="508EB154"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0D35BD2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1A57E1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4E42AA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04515C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560FCE2"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5236C7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2F535AC" w14:textId="77777777" w:rsidR="00874137" w:rsidRPr="009E3227" w:rsidRDefault="00874137" w:rsidP="00874137">
            <w:pPr>
              <w:widowControl/>
              <w:jc w:val="center"/>
              <w:rPr>
                <w:kern w:val="0"/>
                <w:sz w:val="20"/>
                <w:szCs w:val="20"/>
              </w:rPr>
            </w:pPr>
            <w:r w:rsidRPr="009E3227">
              <w:rPr>
                <w:kern w:val="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14:paraId="6418C419" w14:textId="77777777" w:rsidR="00874137" w:rsidRPr="009E3227" w:rsidRDefault="00874137" w:rsidP="00874137">
            <w:pPr>
              <w:widowControl/>
              <w:jc w:val="center"/>
              <w:rPr>
                <w:kern w:val="0"/>
                <w:sz w:val="20"/>
                <w:szCs w:val="20"/>
              </w:rPr>
            </w:pPr>
            <w:r w:rsidRPr="009E3227">
              <w:rPr>
                <w:kern w:val="0"/>
                <w:sz w:val="20"/>
                <w:szCs w:val="20"/>
              </w:rPr>
              <w:t>40029</w:t>
            </w:r>
          </w:p>
        </w:tc>
        <w:tc>
          <w:tcPr>
            <w:tcW w:w="2880" w:type="dxa"/>
            <w:tcBorders>
              <w:top w:val="nil"/>
              <w:left w:val="nil"/>
              <w:bottom w:val="single" w:sz="4" w:space="0" w:color="auto"/>
              <w:right w:val="single" w:sz="4" w:space="0" w:color="auto"/>
            </w:tcBorders>
            <w:shd w:val="clear" w:color="auto" w:fill="auto"/>
            <w:vAlign w:val="center"/>
            <w:hideMark/>
          </w:tcPr>
          <w:p w14:paraId="2527F143"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输出电压</w:t>
            </w:r>
          </w:p>
        </w:tc>
        <w:tc>
          <w:tcPr>
            <w:tcW w:w="960" w:type="dxa"/>
            <w:tcBorders>
              <w:top w:val="nil"/>
              <w:left w:val="nil"/>
              <w:bottom w:val="single" w:sz="4" w:space="0" w:color="auto"/>
              <w:right w:val="single" w:sz="4" w:space="0" w:color="auto"/>
            </w:tcBorders>
            <w:shd w:val="clear" w:color="auto" w:fill="auto"/>
            <w:vAlign w:val="center"/>
            <w:hideMark/>
          </w:tcPr>
          <w:p w14:paraId="085F6CB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FD94B2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E248E8D"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B7D955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BD6BD1D"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821D634"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62F97D5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B0520CB" w14:textId="77777777" w:rsidR="00874137" w:rsidRPr="009E3227" w:rsidRDefault="00874137" w:rsidP="00874137">
            <w:pPr>
              <w:widowControl/>
              <w:jc w:val="center"/>
              <w:rPr>
                <w:kern w:val="0"/>
                <w:sz w:val="20"/>
                <w:szCs w:val="20"/>
              </w:rPr>
            </w:pPr>
            <w:r w:rsidRPr="009E3227">
              <w:rPr>
                <w:kern w:val="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14:paraId="6EC7E67B" w14:textId="77777777" w:rsidR="00874137" w:rsidRPr="009E3227" w:rsidRDefault="00874137" w:rsidP="00874137">
            <w:pPr>
              <w:widowControl/>
              <w:jc w:val="center"/>
              <w:rPr>
                <w:kern w:val="0"/>
                <w:sz w:val="20"/>
                <w:szCs w:val="20"/>
              </w:rPr>
            </w:pPr>
            <w:r w:rsidRPr="009E3227">
              <w:rPr>
                <w:kern w:val="0"/>
                <w:sz w:val="20"/>
                <w:szCs w:val="20"/>
              </w:rPr>
              <w:t>40031</w:t>
            </w:r>
          </w:p>
        </w:tc>
        <w:tc>
          <w:tcPr>
            <w:tcW w:w="2880" w:type="dxa"/>
            <w:tcBorders>
              <w:top w:val="nil"/>
              <w:left w:val="nil"/>
              <w:bottom w:val="single" w:sz="4" w:space="0" w:color="auto"/>
              <w:right w:val="single" w:sz="4" w:space="0" w:color="auto"/>
            </w:tcBorders>
            <w:shd w:val="clear" w:color="auto" w:fill="auto"/>
            <w:vAlign w:val="center"/>
            <w:hideMark/>
          </w:tcPr>
          <w:p w14:paraId="05E1FB9E"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参比电位</w:t>
            </w:r>
          </w:p>
        </w:tc>
        <w:tc>
          <w:tcPr>
            <w:tcW w:w="960" w:type="dxa"/>
            <w:tcBorders>
              <w:top w:val="nil"/>
              <w:left w:val="nil"/>
              <w:bottom w:val="single" w:sz="4" w:space="0" w:color="auto"/>
              <w:right w:val="single" w:sz="4" w:space="0" w:color="auto"/>
            </w:tcBorders>
            <w:shd w:val="clear" w:color="auto" w:fill="auto"/>
            <w:vAlign w:val="center"/>
            <w:hideMark/>
          </w:tcPr>
          <w:p w14:paraId="497E8456"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5A7A9F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C30309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FC4CBC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BC955B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5EB67C9"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C79D6C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84A14B3" w14:textId="77777777" w:rsidR="00874137" w:rsidRPr="009E3227" w:rsidRDefault="00874137" w:rsidP="00874137">
            <w:pPr>
              <w:widowControl/>
              <w:jc w:val="center"/>
              <w:rPr>
                <w:kern w:val="0"/>
                <w:sz w:val="20"/>
                <w:szCs w:val="20"/>
              </w:rPr>
            </w:pPr>
            <w:r w:rsidRPr="009E3227">
              <w:rPr>
                <w:kern w:val="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14:paraId="6D08E34D" w14:textId="77777777" w:rsidR="00874137" w:rsidRPr="009E3227" w:rsidRDefault="00874137" w:rsidP="00874137">
            <w:pPr>
              <w:widowControl/>
              <w:jc w:val="center"/>
              <w:rPr>
                <w:kern w:val="0"/>
                <w:sz w:val="20"/>
                <w:szCs w:val="20"/>
              </w:rPr>
            </w:pPr>
            <w:r w:rsidRPr="009E3227">
              <w:rPr>
                <w:kern w:val="0"/>
                <w:sz w:val="20"/>
                <w:szCs w:val="20"/>
              </w:rPr>
              <w:t>40033</w:t>
            </w:r>
          </w:p>
        </w:tc>
        <w:tc>
          <w:tcPr>
            <w:tcW w:w="2880" w:type="dxa"/>
            <w:tcBorders>
              <w:top w:val="nil"/>
              <w:left w:val="nil"/>
              <w:bottom w:val="single" w:sz="4" w:space="0" w:color="auto"/>
              <w:right w:val="single" w:sz="4" w:space="0" w:color="auto"/>
            </w:tcBorders>
            <w:shd w:val="clear" w:color="auto" w:fill="auto"/>
            <w:vAlign w:val="center"/>
            <w:hideMark/>
          </w:tcPr>
          <w:p w14:paraId="0904FDBB"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输出电流</w:t>
            </w:r>
          </w:p>
        </w:tc>
        <w:tc>
          <w:tcPr>
            <w:tcW w:w="960" w:type="dxa"/>
            <w:tcBorders>
              <w:top w:val="nil"/>
              <w:left w:val="nil"/>
              <w:bottom w:val="single" w:sz="4" w:space="0" w:color="auto"/>
              <w:right w:val="single" w:sz="4" w:space="0" w:color="auto"/>
            </w:tcBorders>
            <w:shd w:val="clear" w:color="auto" w:fill="auto"/>
            <w:vAlign w:val="center"/>
            <w:hideMark/>
          </w:tcPr>
          <w:p w14:paraId="1F86B30C"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0D8F8B1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6D86A0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768FCA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1B1E95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1517171"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5B7EDA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31DBF3" w14:textId="77777777" w:rsidR="00874137" w:rsidRPr="009E3227" w:rsidRDefault="00874137" w:rsidP="00874137">
            <w:pPr>
              <w:widowControl/>
              <w:jc w:val="center"/>
              <w:rPr>
                <w:kern w:val="0"/>
                <w:sz w:val="20"/>
                <w:szCs w:val="20"/>
              </w:rPr>
            </w:pPr>
            <w:r w:rsidRPr="009E3227">
              <w:rPr>
                <w:kern w:val="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14:paraId="28CFC794" w14:textId="77777777" w:rsidR="00874137" w:rsidRPr="009E3227" w:rsidRDefault="00874137" w:rsidP="00874137">
            <w:pPr>
              <w:widowControl/>
              <w:jc w:val="center"/>
              <w:rPr>
                <w:kern w:val="0"/>
                <w:sz w:val="20"/>
                <w:szCs w:val="20"/>
              </w:rPr>
            </w:pPr>
            <w:r w:rsidRPr="009E3227">
              <w:rPr>
                <w:kern w:val="0"/>
                <w:sz w:val="20"/>
                <w:szCs w:val="20"/>
              </w:rPr>
              <w:t>40035</w:t>
            </w:r>
          </w:p>
        </w:tc>
        <w:tc>
          <w:tcPr>
            <w:tcW w:w="2880" w:type="dxa"/>
            <w:tcBorders>
              <w:top w:val="nil"/>
              <w:left w:val="nil"/>
              <w:bottom w:val="single" w:sz="4" w:space="0" w:color="auto"/>
              <w:right w:val="single" w:sz="4" w:space="0" w:color="auto"/>
            </w:tcBorders>
            <w:shd w:val="clear" w:color="auto" w:fill="auto"/>
            <w:vAlign w:val="center"/>
            <w:hideMark/>
          </w:tcPr>
          <w:p w14:paraId="46284B7D"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输出电压</w:t>
            </w:r>
          </w:p>
        </w:tc>
        <w:tc>
          <w:tcPr>
            <w:tcW w:w="960" w:type="dxa"/>
            <w:tcBorders>
              <w:top w:val="nil"/>
              <w:left w:val="nil"/>
              <w:bottom w:val="single" w:sz="4" w:space="0" w:color="auto"/>
              <w:right w:val="single" w:sz="4" w:space="0" w:color="auto"/>
            </w:tcBorders>
            <w:shd w:val="clear" w:color="auto" w:fill="auto"/>
            <w:vAlign w:val="center"/>
            <w:hideMark/>
          </w:tcPr>
          <w:p w14:paraId="12E4C245"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CFD8BF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5EF2D5D"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3AC304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FC44E43"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8FB2499"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3C314AB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24107C" w14:textId="77777777" w:rsidR="00874137" w:rsidRPr="009E3227" w:rsidRDefault="00874137" w:rsidP="00874137">
            <w:pPr>
              <w:widowControl/>
              <w:jc w:val="center"/>
              <w:rPr>
                <w:kern w:val="0"/>
                <w:sz w:val="20"/>
                <w:szCs w:val="20"/>
              </w:rPr>
            </w:pPr>
            <w:r w:rsidRPr="009E3227">
              <w:rPr>
                <w:kern w:val="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14:paraId="5E99141A" w14:textId="77777777" w:rsidR="00874137" w:rsidRPr="009E3227" w:rsidRDefault="00874137" w:rsidP="00874137">
            <w:pPr>
              <w:widowControl/>
              <w:jc w:val="center"/>
              <w:rPr>
                <w:kern w:val="0"/>
                <w:sz w:val="20"/>
                <w:szCs w:val="20"/>
              </w:rPr>
            </w:pPr>
            <w:r w:rsidRPr="009E3227">
              <w:rPr>
                <w:kern w:val="0"/>
                <w:sz w:val="20"/>
                <w:szCs w:val="20"/>
              </w:rPr>
              <w:t>40037</w:t>
            </w:r>
          </w:p>
        </w:tc>
        <w:tc>
          <w:tcPr>
            <w:tcW w:w="2880" w:type="dxa"/>
            <w:tcBorders>
              <w:top w:val="nil"/>
              <w:left w:val="nil"/>
              <w:bottom w:val="single" w:sz="4" w:space="0" w:color="auto"/>
              <w:right w:val="single" w:sz="4" w:space="0" w:color="auto"/>
            </w:tcBorders>
            <w:shd w:val="clear" w:color="auto" w:fill="auto"/>
            <w:vAlign w:val="center"/>
            <w:hideMark/>
          </w:tcPr>
          <w:p w14:paraId="31A505F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参比电位</w:t>
            </w:r>
          </w:p>
        </w:tc>
        <w:tc>
          <w:tcPr>
            <w:tcW w:w="960" w:type="dxa"/>
            <w:tcBorders>
              <w:top w:val="nil"/>
              <w:left w:val="nil"/>
              <w:bottom w:val="single" w:sz="4" w:space="0" w:color="auto"/>
              <w:right w:val="single" w:sz="4" w:space="0" w:color="auto"/>
            </w:tcBorders>
            <w:shd w:val="clear" w:color="auto" w:fill="auto"/>
            <w:vAlign w:val="center"/>
            <w:hideMark/>
          </w:tcPr>
          <w:p w14:paraId="22E3548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62EEA4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0DD9B5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09CA59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489043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773AFEF"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23472A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0B9DED" w14:textId="77777777" w:rsidR="00874137" w:rsidRPr="009E3227" w:rsidRDefault="00874137" w:rsidP="00874137">
            <w:pPr>
              <w:widowControl/>
              <w:jc w:val="center"/>
              <w:rPr>
                <w:kern w:val="0"/>
                <w:sz w:val="20"/>
                <w:szCs w:val="20"/>
              </w:rPr>
            </w:pPr>
            <w:r w:rsidRPr="009E3227">
              <w:rPr>
                <w:kern w:val="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14:paraId="3AB67254" w14:textId="77777777" w:rsidR="00874137" w:rsidRPr="009E3227" w:rsidRDefault="00874137" w:rsidP="00874137">
            <w:pPr>
              <w:widowControl/>
              <w:jc w:val="center"/>
              <w:rPr>
                <w:kern w:val="0"/>
                <w:sz w:val="20"/>
                <w:szCs w:val="20"/>
              </w:rPr>
            </w:pPr>
            <w:r w:rsidRPr="009E3227">
              <w:rPr>
                <w:kern w:val="0"/>
                <w:sz w:val="20"/>
                <w:szCs w:val="20"/>
              </w:rPr>
              <w:t>40039</w:t>
            </w:r>
          </w:p>
        </w:tc>
        <w:tc>
          <w:tcPr>
            <w:tcW w:w="2880" w:type="dxa"/>
            <w:tcBorders>
              <w:top w:val="nil"/>
              <w:left w:val="nil"/>
              <w:bottom w:val="single" w:sz="4" w:space="0" w:color="auto"/>
              <w:right w:val="single" w:sz="4" w:space="0" w:color="auto"/>
            </w:tcBorders>
            <w:shd w:val="clear" w:color="auto" w:fill="auto"/>
            <w:vAlign w:val="center"/>
            <w:hideMark/>
          </w:tcPr>
          <w:p w14:paraId="044CC33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p>
        </w:tc>
        <w:tc>
          <w:tcPr>
            <w:tcW w:w="960" w:type="dxa"/>
            <w:tcBorders>
              <w:top w:val="nil"/>
              <w:left w:val="nil"/>
              <w:bottom w:val="single" w:sz="4" w:space="0" w:color="auto"/>
              <w:right w:val="single" w:sz="4" w:space="0" w:color="auto"/>
            </w:tcBorders>
            <w:shd w:val="clear" w:color="auto" w:fill="auto"/>
            <w:vAlign w:val="center"/>
            <w:hideMark/>
          </w:tcPr>
          <w:p w14:paraId="0FE96EB2"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09485D1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828C8B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FA93AF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A482D29"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DF95B6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4ACABB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11E8034" w14:textId="77777777" w:rsidR="00874137" w:rsidRPr="009E3227" w:rsidRDefault="00874137" w:rsidP="00874137">
            <w:pPr>
              <w:widowControl/>
              <w:jc w:val="center"/>
              <w:rPr>
                <w:kern w:val="0"/>
                <w:sz w:val="20"/>
                <w:szCs w:val="20"/>
              </w:rPr>
            </w:pPr>
            <w:r w:rsidRPr="009E3227">
              <w:rPr>
                <w:kern w:val="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14:paraId="0A290C15" w14:textId="77777777" w:rsidR="00874137" w:rsidRPr="009E3227" w:rsidRDefault="00874137" w:rsidP="00874137">
            <w:pPr>
              <w:widowControl/>
              <w:jc w:val="center"/>
              <w:rPr>
                <w:kern w:val="0"/>
                <w:sz w:val="20"/>
                <w:szCs w:val="20"/>
              </w:rPr>
            </w:pPr>
            <w:r w:rsidRPr="009E3227">
              <w:rPr>
                <w:kern w:val="0"/>
                <w:sz w:val="20"/>
                <w:szCs w:val="20"/>
              </w:rPr>
              <w:t>40041</w:t>
            </w:r>
          </w:p>
        </w:tc>
        <w:tc>
          <w:tcPr>
            <w:tcW w:w="2880" w:type="dxa"/>
            <w:tcBorders>
              <w:top w:val="nil"/>
              <w:left w:val="nil"/>
              <w:bottom w:val="single" w:sz="4" w:space="0" w:color="auto"/>
              <w:right w:val="single" w:sz="4" w:space="0" w:color="auto"/>
            </w:tcBorders>
            <w:shd w:val="clear" w:color="auto" w:fill="auto"/>
            <w:vAlign w:val="center"/>
            <w:hideMark/>
          </w:tcPr>
          <w:p w14:paraId="63C1362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p>
        </w:tc>
        <w:tc>
          <w:tcPr>
            <w:tcW w:w="960" w:type="dxa"/>
            <w:tcBorders>
              <w:top w:val="nil"/>
              <w:left w:val="nil"/>
              <w:bottom w:val="single" w:sz="4" w:space="0" w:color="auto"/>
              <w:right w:val="single" w:sz="4" w:space="0" w:color="auto"/>
            </w:tcBorders>
            <w:shd w:val="clear" w:color="auto" w:fill="auto"/>
            <w:vAlign w:val="center"/>
            <w:hideMark/>
          </w:tcPr>
          <w:p w14:paraId="0647682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C7434B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117AE1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47F99F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3E42E6E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7A233DF"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9AFF76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F441359" w14:textId="77777777" w:rsidR="00874137" w:rsidRPr="009E3227" w:rsidRDefault="00874137" w:rsidP="00874137">
            <w:pPr>
              <w:widowControl/>
              <w:jc w:val="center"/>
              <w:rPr>
                <w:kern w:val="0"/>
                <w:sz w:val="20"/>
                <w:szCs w:val="20"/>
              </w:rPr>
            </w:pPr>
            <w:r w:rsidRPr="009E3227">
              <w:rPr>
                <w:kern w:val="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14:paraId="31A719F2" w14:textId="77777777" w:rsidR="00874137" w:rsidRPr="009E3227" w:rsidRDefault="00874137" w:rsidP="00874137">
            <w:pPr>
              <w:widowControl/>
              <w:jc w:val="center"/>
              <w:rPr>
                <w:kern w:val="0"/>
                <w:sz w:val="20"/>
                <w:szCs w:val="20"/>
              </w:rPr>
            </w:pPr>
            <w:r w:rsidRPr="009E3227">
              <w:rPr>
                <w:kern w:val="0"/>
                <w:sz w:val="20"/>
                <w:szCs w:val="20"/>
              </w:rPr>
              <w:t>40043</w:t>
            </w:r>
          </w:p>
        </w:tc>
        <w:tc>
          <w:tcPr>
            <w:tcW w:w="2880" w:type="dxa"/>
            <w:tcBorders>
              <w:top w:val="nil"/>
              <w:left w:val="nil"/>
              <w:bottom w:val="single" w:sz="4" w:space="0" w:color="auto"/>
              <w:right w:val="single" w:sz="4" w:space="0" w:color="auto"/>
            </w:tcBorders>
            <w:shd w:val="clear" w:color="auto" w:fill="auto"/>
            <w:vAlign w:val="center"/>
            <w:hideMark/>
          </w:tcPr>
          <w:p w14:paraId="729B1FD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预置参比电位</w:t>
            </w:r>
          </w:p>
        </w:tc>
        <w:tc>
          <w:tcPr>
            <w:tcW w:w="960" w:type="dxa"/>
            <w:tcBorders>
              <w:top w:val="nil"/>
              <w:left w:val="nil"/>
              <w:bottom w:val="single" w:sz="4" w:space="0" w:color="auto"/>
              <w:right w:val="single" w:sz="4" w:space="0" w:color="auto"/>
            </w:tcBorders>
            <w:shd w:val="clear" w:color="auto" w:fill="auto"/>
            <w:vAlign w:val="center"/>
            <w:hideMark/>
          </w:tcPr>
          <w:p w14:paraId="4422886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BD6A6F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4D00E45"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CC0644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BD3D15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812861D"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6CE287A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EB20CD7" w14:textId="77777777" w:rsidR="00874137" w:rsidRPr="009E3227" w:rsidRDefault="00874137" w:rsidP="00874137">
            <w:pPr>
              <w:widowControl/>
              <w:jc w:val="center"/>
              <w:rPr>
                <w:kern w:val="0"/>
                <w:sz w:val="20"/>
                <w:szCs w:val="20"/>
              </w:rPr>
            </w:pPr>
            <w:r w:rsidRPr="009E3227">
              <w:rPr>
                <w:kern w:val="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14:paraId="3FA394C2" w14:textId="77777777" w:rsidR="00874137" w:rsidRPr="009E3227" w:rsidRDefault="00874137" w:rsidP="00874137">
            <w:pPr>
              <w:widowControl/>
              <w:jc w:val="center"/>
              <w:rPr>
                <w:kern w:val="0"/>
                <w:sz w:val="20"/>
                <w:szCs w:val="20"/>
              </w:rPr>
            </w:pPr>
            <w:r w:rsidRPr="009E3227">
              <w:rPr>
                <w:kern w:val="0"/>
                <w:sz w:val="20"/>
                <w:szCs w:val="20"/>
              </w:rPr>
              <w:t>40045</w:t>
            </w:r>
          </w:p>
        </w:tc>
        <w:tc>
          <w:tcPr>
            <w:tcW w:w="2880" w:type="dxa"/>
            <w:tcBorders>
              <w:top w:val="nil"/>
              <w:left w:val="nil"/>
              <w:bottom w:val="single" w:sz="4" w:space="0" w:color="auto"/>
              <w:right w:val="single" w:sz="4" w:space="0" w:color="auto"/>
            </w:tcBorders>
            <w:shd w:val="clear" w:color="auto" w:fill="auto"/>
            <w:vAlign w:val="center"/>
            <w:hideMark/>
          </w:tcPr>
          <w:p w14:paraId="018EABA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p>
        </w:tc>
        <w:tc>
          <w:tcPr>
            <w:tcW w:w="960" w:type="dxa"/>
            <w:tcBorders>
              <w:top w:val="nil"/>
              <w:left w:val="nil"/>
              <w:bottom w:val="single" w:sz="4" w:space="0" w:color="auto"/>
              <w:right w:val="single" w:sz="4" w:space="0" w:color="auto"/>
            </w:tcBorders>
            <w:shd w:val="clear" w:color="auto" w:fill="auto"/>
            <w:vAlign w:val="center"/>
            <w:hideMark/>
          </w:tcPr>
          <w:p w14:paraId="595CAD1D"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536A244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9FD9414"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0267B2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F4FC11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1AE759B"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19AF45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7B3BC1" w14:textId="77777777" w:rsidR="00874137" w:rsidRPr="009E3227" w:rsidRDefault="00874137" w:rsidP="00874137">
            <w:pPr>
              <w:widowControl/>
              <w:jc w:val="center"/>
              <w:rPr>
                <w:kern w:val="0"/>
                <w:sz w:val="20"/>
                <w:szCs w:val="20"/>
              </w:rPr>
            </w:pPr>
            <w:r w:rsidRPr="009E3227">
              <w:rPr>
                <w:kern w:val="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14:paraId="17B04165" w14:textId="77777777" w:rsidR="00874137" w:rsidRPr="009E3227" w:rsidRDefault="00874137" w:rsidP="00874137">
            <w:pPr>
              <w:widowControl/>
              <w:jc w:val="center"/>
              <w:rPr>
                <w:kern w:val="0"/>
                <w:sz w:val="20"/>
                <w:szCs w:val="20"/>
              </w:rPr>
            </w:pPr>
            <w:r w:rsidRPr="009E3227">
              <w:rPr>
                <w:kern w:val="0"/>
                <w:sz w:val="20"/>
                <w:szCs w:val="20"/>
              </w:rPr>
              <w:t>40047</w:t>
            </w:r>
          </w:p>
        </w:tc>
        <w:tc>
          <w:tcPr>
            <w:tcW w:w="2880" w:type="dxa"/>
            <w:tcBorders>
              <w:top w:val="nil"/>
              <w:left w:val="nil"/>
              <w:bottom w:val="single" w:sz="4" w:space="0" w:color="auto"/>
              <w:right w:val="single" w:sz="4" w:space="0" w:color="auto"/>
            </w:tcBorders>
            <w:shd w:val="clear" w:color="auto" w:fill="auto"/>
            <w:vAlign w:val="center"/>
            <w:hideMark/>
          </w:tcPr>
          <w:p w14:paraId="5FC970D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p>
        </w:tc>
        <w:tc>
          <w:tcPr>
            <w:tcW w:w="960" w:type="dxa"/>
            <w:tcBorders>
              <w:top w:val="nil"/>
              <w:left w:val="nil"/>
              <w:bottom w:val="single" w:sz="4" w:space="0" w:color="auto"/>
              <w:right w:val="single" w:sz="4" w:space="0" w:color="auto"/>
            </w:tcBorders>
            <w:shd w:val="clear" w:color="auto" w:fill="auto"/>
            <w:vAlign w:val="center"/>
            <w:hideMark/>
          </w:tcPr>
          <w:p w14:paraId="4DFAEE4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E94E60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1495D2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6878D5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9470DB6"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5E5F2A8"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09CBD867"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9BA6BB" w14:textId="77777777" w:rsidR="00874137" w:rsidRPr="009E3227" w:rsidRDefault="00874137" w:rsidP="00874137">
            <w:pPr>
              <w:widowControl/>
              <w:jc w:val="center"/>
              <w:rPr>
                <w:kern w:val="0"/>
                <w:sz w:val="20"/>
                <w:szCs w:val="20"/>
              </w:rPr>
            </w:pPr>
            <w:r w:rsidRPr="009E3227">
              <w:rPr>
                <w:kern w:val="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14:paraId="1E5855F0" w14:textId="77777777" w:rsidR="00874137" w:rsidRPr="009E3227" w:rsidRDefault="00874137" w:rsidP="00874137">
            <w:pPr>
              <w:widowControl/>
              <w:jc w:val="center"/>
              <w:rPr>
                <w:kern w:val="0"/>
                <w:sz w:val="20"/>
                <w:szCs w:val="20"/>
              </w:rPr>
            </w:pPr>
            <w:r w:rsidRPr="009E3227">
              <w:rPr>
                <w:kern w:val="0"/>
                <w:sz w:val="20"/>
                <w:szCs w:val="20"/>
              </w:rPr>
              <w:t>40049</w:t>
            </w:r>
          </w:p>
        </w:tc>
        <w:tc>
          <w:tcPr>
            <w:tcW w:w="2880" w:type="dxa"/>
            <w:tcBorders>
              <w:top w:val="nil"/>
              <w:left w:val="nil"/>
              <w:bottom w:val="single" w:sz="4" w:space="0" w:color="auto"/>
              <w:right w:val="single" w:sz="4" w:space="0" w:color="auto"/>
            </w:tcBorders>
            <w:shd w:val="clear" w:color="auto" w:fill="auto"/>
            <w:vAlign w:val="center"/>
            <w:hideMark/>
          </w:tcPr>
          <w:p w14:paraId="3DE5915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2B06409A"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9E9270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08B955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5ECAA8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356F65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A35B775"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5FACC07"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39932C" w14:textId="77777777" w:rsidR="00874137" w:rsidRPr="009E3227" w:rsidRDefault="00874137" w:rsidP="00874137">
            <w:pPr>
              <w:widowControl/>
              <w:jc w:val="center"/>
              <w:rPr>
                <w:kern w:val="0"/>
                <w:sz w:val="20"/>
                <w:szCs w:val="20"/>
              </w:rPr>
            </w:pPr>
            <w:r w:rsidRPr="009E3227">
              <w:rPr>
                <w:kern w:val="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14:paraId="77D0022E" w14:textId="77777777" w:rsidR="00874137" w:rsidRPr="009E3227" w:rsidRDefault="00874137" w:rsidP="00874137">
            <w:pPr>
              <w:widowControl/>
              <w:jc w:val="center"/>
              <w:rPr>
                <w:kern w:val="0"/>
                <w:sz w:val="20"/>
                <w:szCs w:val="20"/>
              </w:rPr>
            </w:pPr>
            <w:r w:rsidRPr="009E3227">
              <w:rPr>
                <w:kern w:val="0"/>
                <w:sz w:val="20"/>
                <w:szCs w:val="20"/>
              </w:rPr>
              <w:t>40050</w:t>
            </w:r>
          </w:p>
        </w:tc>
        <w:tc>
          <w:tcPr>
            <w:tcW w:w="2880" w:type="dxa"/>
            <w:tcBorders>
              <w:top w:val="nil"/>
              <w:left w:val="nil"/>
              <w:bottom w:val="single" w:sz="4" w:space="0" w:color="auto"/>
              <w:right w:val="single" w:sz="4" w:space="0" w:color="auto"/>
            </w:tcBorders>
            <w:shd w:val="clear" w:color="auto" w:fill="auto"/>
            <w:vAlign w:val="center"/>
            <w:hideMark/>
          </w:tcPr>
          <w:p w14:paraId="01F0A10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恒电压，</w:t>
            </w:r>
            <w:r w:rsidRPr="009E3227">
              <w:rPr>
                <w:kern w:val="0"/>
                <w:sz w:val="20"/>
                <w:szCs w:val="20"/>
              </w:rPr>
              <w:t>1-</w:t>
            </w:r>
            <w:r w:rsidRPr="009E3227">
              <w:rPr>
                <w:kern w:val="0"/>
                <w:sz w:val="20"/>
                <w:szCs w:val="20"/>
              </w:rPr>
              <w:t>恒电流，</w:t>
            </w:r>
            <w:r w:rsidRPr="009E3227">
              <w:rPr>
                <w:kern w:val="0"/>
                <w:sz w:val="20"/>
                <w:szCs w:val="20"/>
              </w:rPr>
              <w:t>2-</w:t>
            </w:r>
            <w:r w:rsidRPr="009E3227">
              <w:rPr>
                <w:kern w:val="0"/>
                <w:sz w:val="20"/>
                <w:szCs w:val="20"/>
              </w:rPr>
              <w:t>恒通电</w:t>
            </w:r>
          </w:p>
        </w:tc>
        <w:tc>
          <w:tcPr>
            <w:tcW w:w="960" w:type="dxa"/>
            <w:tcBorders>
              <w:top w:val="nil"/>
              <w:left w:val="nil"/>
              <w:bottom w:val="single" w:sz="4" w:space="0" w:color="auto"/>
              <w:right w:val="single" w:sz="4" w:space="0" w:color="auto"/>
            </w:tcBorders>
            <w:shd w:val="clear" w:color="auto" w:fill="auto"/>
            <w:vAlign w:val="center"/>
            <w:hideMark/>
          </w:tcPr>
          <w:p w14:paraId="075DC52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360896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9846CBC"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84C2C9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D579F9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59165CA" w14:textId="77777777" w:rsidR="00874137" w:rsidRPr="009E3227" w:rsidRDefault="00874137" w:rsidP="00874137">
            <w:pPr>
              <w:widowControl/>
              <w:jc w:val="center"/>
              <w:rPr>
                <w:kern w:val="0"/>
                <w:sz w:val="20"/>
                <w:szCs w:val="20"/>
              </w:rPr>
            </w:pPr>
            <w:r w:rsidRPr="009E3227">
              <w:rPr>
                <w:kern w:val="0"/>
                <w:sz w:val="20"/>
                <w:szCs w:val="20"/>
              </w:rPr>
              <w:t>1-2</w:t>
            </w:r>
          </w:p>
        </w:tc>
      </w:tr>
      <w:tr w:rsidR="009E3227" w:rsidRPr="009E3227" w14:paraId="4821080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171F39F" w14:textId="77777777" w:rsidR="00874137" w:rsidRPr="009E3227" w:rsidRDefault="00874137" w:rsidP="00874137">
            <w:pPr>
              <w:widowControl/>
              <w:jc w:val="center"/>
              <w:rPr>
                <w:kern w:val="0"/>
                <w:sz w:val="20"/>
                <w:szCs w:val="20"/>
              </w:rPr>
            </w:pPr>
            <w:r w:rsidRPr="009E3227">
              <w:rPr>
                <w:kern w:val="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14:paraId="4B9BF4C0" w14:textId="77777777" w:rsidR="00874137" w:rsidRPr="009E3227" w:rsidRDefault="00874137" w:rsidP="00874137">
            <w:pPr>
              <w:widowControl/>
              <w:jc w:val="center"/>
              <w:rPr>
                <w:kern w:val="0"/>
                <w:sz w:val="20"/>
                <w:szCs w:val="20"/>
              </w:rPr>
            </w:pPr>
            <w:r w:rsidRPr="009E3227">
              <w:rPr>
                <w:kern w:val="0"/>
                <w:sz w:val="20"/>
                <w:szCs w:val="20"/>
              </w:rPr>
              <w:t>40051</w:t>
            </w:r>
          </w:p>
        </w:tc>
        <w:tc>
          <w:tcPr>
            <w:tcW w:w="2880" w:type="dxa"/>
            <w:tcBorders>
              <w:top w:val="nil"/>
              <w:left w:val="nil"/>
              <w:bottom w:val="single" w:sz="4" w:space="0" w:color="auto"/>
              <w:right w:val="single" w:sz="4" w:space="0" w:color="auto"/>
            </w:tcBorders>
            <w:shd w:val="clear" w:color="auto" w:fill="auto"/>
            <w:vAlign w:val="center"/>
            <w:hideMark/>
          </w:tcPr>
          <w:p w14:paraId="3909495C" w14:textId="77777777" w:rsidR="00874137" w:rsidRPr="009E3227" w:rsidRDefault="00874137" w:rsidP="00874137">
            <w:pPr>
              <w:widowControl/>
              <w:jc w:val="left"/>
              <w:rPr>
                <w:kern w:val="0"/>
                <w:sz w:val="20"/>
                <w:szCs w:val="20"/>
              </w:rPr>
            </w:pPr>
            <w:r w:rsidRPr="009E3227">
              <w:rPr>
                <w:kern w:val="0"/>
                <w:sz w:val="20"/>
                <w:szCs w:val="20"/>
              </w:rPr>
              <w:t>FLASH</w:t>
            </w:r>
            <w:r w:rsidRPr="009E3227">
              <w:rPr>
                <w:kern w:val="0"/>
                <w:sz w:val="20"/>
                <w:szCs w:val="20"/>
              </w:rPr>
              <w:t>扇区号</w:t>
            </w:r>
          </w:p>
        </w:tc>
        <w:tc>
          <w:tcPr>
            <w:tcW w:w="960" w:type="dxa"/>
            <w:tcBorders>
              <w:top w:val="nil"/>
              <w:left w:val="nil"/>
              <w:bottom w:val="single" w:sz="4" w:space="0" w:color="auto"/>
              <w:right w:val="single" w:sz="4" w:space="0" w:color="auto"/>
            </w:tcBorders>
            <w:shd w:val="clear" w:color="auto" w:fill="auto"/>
            <w:vAlign w:val="center"/>
            <w:hideMark/>
          </w:tcPr>
          <w:p w14:paraId="34501F92" w14:textId="77777777" w:rsidR="00874137" w:rsidRPr="009E3227" w:rsidRDefault="00874137" w:rsidP="00874137">
            <w:pPr>
              <w:widowControl/>
              <w:jc w:val="center"/>
              <w:rPr>
                <w:kern w:val="0"/>
                <w:sz w:val="20"/>
                <w:szCs w:val="20"/>
              </w:rPr>
            </w:pPr>
            <w:r w:rsidRPr="009E3227">
              <w:rPr>
                <w:kern w:val="0"/>
                <w:sz w:val="20"/>
                <w:szCs w:val="20"/>
              </w:rPr>
              <w:t>页</w:t>
            </w:r>
          </w:p>
        </w:tc>
        <w:tc>
          <w:tcPr>
            <w:tcW w:w="960" w:type="dxa"/>
            <w:tcBorders>
              <w:top w:val="nil"/>
              <w:left w:val="nil"/>
              <w:bottom w:val="single" w:sz="4" w:space="0" w:color="auto"/>
              <w:right w:val="single" w:sz="4" w:space="0" w:color="auto"/>
            </w:tcBorders>
            <w:shd w:val="clear" w:color="auto" w:fill="auto"/>
            <w:vAlign w:val="center"/>
            <w:hideMark/>
          </w:tcPr>
          <w:p w14:paraId="00D7F30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792A529"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FD7056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6F6972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D10C9F8" w14:textId="77777777" w:rsidR="00874137" w:rsidRPr="009E3227" w:rsidRDefault="00874137" w:rsidP="00874137">
            <w:pPr>
              <w:widowControl/>
              <w:jc w:val="center"/>
              <w:rPr>
                <w:kern w:val="0"/>
                <w:sz w:val="20"/>
                <w:szCs w:val="20"/>
              </w:rPr>
            </w:pPr>
            <w:r w:rsidRPr="009E3227">
              <w:rPr>
                <w:kern w:val="0"/>
                <w:sz w:val="20"/>
                <w:szCs w:val="20"/>
              </w:rPr>
              <w:t>0-2047</w:t>
            </w:r>
          </w:p>
        </w:tc>
      </w:tr>
      <w:tr w:rsidR="009E3227" w:rsidRPr="009E3227" w14:paraId="6D31C01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63E0C0D" w14:textId="77777777" w:rsidR="00874137" w:rsidRPr="009E3227" w:rsidRDefault="00874137" w:rsidP="00874137">
            <w:pPr>
              <w:widowControl/>
              <w:jc w:val="center"/>
              <w:rPr>
                <w:kern w:val="0"/>
                <w:sz w:val="20"/>
                <w:szCs w:val="20"/>
              </w:rPr>
            </w:pPr>
            <w:r w:rsidRPr="009E3227">
              <w:rPr>
                <w:kern w:val="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14:paraId="05610CD8" w14:textId="77777777" w:rsidR="00874137" w:rsidRPr="009E3227" w:rsidRDefault="00874137" w:rsidP="00874137">
            <w:pPr>
              <w:widowControl/>
              <w:jc w:val="center"/>
              <w:rPr>
                <w:kern w:val="0"/>
                <w:sz w:val="20"/>
                <w:szCs w:val="20"/>
              </w:rPr>
            </w:pPr>
            <w:r w:rsidRPr="009E3227">
              <w:rPr>
                <w:kern w:val="0"/>
                <w:sz w:val="20"/>
                <w:szCs w:val="20"/>
              </w:rPr>
              <w:t>40052</w:t>
            </w:r>
          </w:p>
        </w:tc>
        <w:tc>
          <w:tcPr>
            <w:tcW w:w="2880" w:type="dxa"/>
            <w:tcBorders>
              <w:top w:val="nil"/>
              <w:left w:val="nil"/>
              <w:bottom w:val="single" w:sz="4" w:space="0" w:color="auto"/>
              <w:right w:val="single" w:sz="4" w:space="0" w:color="auto"/>
            </w:tcBorders>
            <w:shd w:val="clear" w:color="auto" w:fill="auto"/>
            <w:vAlign w:val="center"/>
            <w:hideMark/>
          </w:tcPr>
          <w:p w14:paraId="77365DD5" w14:textId="77777777" w:rsidR="00874137" w:rsidRPr="009E3227" w:rsidRDefault="00874137" w:rsidP="00874137">
            <w:pPr>
              <w:widowControl/>
              <w:jc w:val="left"/>
              <w:rPr>
                <w:kern w:val="0"/>
                <w:sz w:val="20"/>
                <w:szCs w:val="20"/>
              </w:rPr>
            </w:pPr>
            <w:r w:rsidRPr="009E3227">
              <w:rPr>
                <w:kern w:val="0"/>
                <w:sz w:val="20"/>
                <w:szCs w:val="20"/>
              </w:rPr>
              <w:t>断电测试运行时间间隔</w:t>
            </w:r>
          </w:p>
        </w:tc>
        <w:tc>
          <w:tcPr>
            <w:tcW w:w="960" w:type="dxa"/>
            <w:tcBorders>
              <w:top w:val="nil"/>
              <w:left w:val="nil"/>
              <w:bottom w:val="single" w:sz="4" w:space="0" w:color="auto"/>
              <w:right w:val="single" w:sz="4" w:space="0" w:color="auto"/>
            </w:tcBorders>
            <w:shd w:val="clear" w:color="auto" w:fill="auto"/>
            <w:vAlign w:val="center"/>
            <w:hideMark/>
          </w:tcPr>
          <w:p w14:paraId="7BBAAA63"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43279B7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183F5A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E74D8B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3A9FF4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BB22B3E" w14:textId="77777777" w:rsidR="00874137" w:rsidRPr="009E3227" w:rsidRDefault="00874137" w:rsidP="00874137">
            <w:pPr>
              <w:widowControl/>
              <w:jc w:val="center"/>
              <w:rPr>
                <w:kern w:val="0"/>
                <w:sz w:val="20"/>
                <w:szCs w:val="20"/>
              </w:rPr>
            </w:pPr>
            <w:r w:rsidRPr="009E3227">
              <w:rPr>
                <w:kern w:val="0"/>
                <w:sz w:val="20"/>
                <w:szCs w:val="20"/>
              </w:rPr>
              <w:t>1-999</w:t>
            </w:r>
          </w:p>
        </w:tc>
      </w:tr>
      <w:tr w:rsidR="009E3227" w:rsidRPr="009E3227" w14:paraId="232EB6E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A21E26" w14:textId="77777777" w:rsidR="00874137" w:rsidRPr="009E3227" w:rsidRDefault="00874137" w:rsidP="00874137">
            <w:pPr>
              <w:widowControl/>
              <w:jc w:val="center"/>
              <w:rPr>
                <w:kern w:val="0"/>
                <w:sz w:val="20"/>
                <w:szCs w:val="20"/>
              </w:rPr>
            </w:pPr>
            <w:r w:rsidRPr="009E3227">
              <w:rPr>
                <w:kern w:val="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14:paraId="6E6B66B4" w14:textId="77777777" w:rsidR="00874137" w:rsidRPr="009E3227" w:rsidRDefault="00874137" w:rsidP="00874137">
            <w:pPr>
              <w:widowControl/>
              <w:jc w:val="center"/>
              <w:rPr>
                <w:kern w:val="0"/>
                <w:sz w:val="20"/>
                <w:szCs w:val="20"/>
              </w:rPr>
            </w:pPr>
            <w:r w:rsidRPr="009E3227">
              <w:rPr>
                <w:kern w:val="0"/>
                <w:sz w:val="20"/>
                <w:szCs w:val="20"/>
              </w:rPr>
              <w:t>40053</w:t>
            </w:r>
          </w:p>
        </w:tc>
        <w:tc>
          <w:tcPr>
            <w:tcW w:w="2880" w:type="dxa"/>
            <w:tcBorders>
              <w:top w:val="nil"/>
              <w:left w:val="nil"/>
              <w:bottom w:val="single" w:sz="4" w:space="0" w:color="auto"/>
              <w:right w:val="single" w:sz="4" w:space="0" w:color="auto"/>
            </w:tcBorders>
            <w:shd w:val="clear" w:color="auto" w:fill="auto"/>
            <w:vAlign w:val="center"/>
            <w:hideMark/>
          </w:tcPr>
          <w:p w14:paraId="294FEB7F" w14:textId="77777777" w:rsidR="00874137" w:rsidRPr="009E3227" w:rsidRDefault="00874137" w:rsidP="00874137">
            <w:pPr>
              <w:widowControl/>
              <w:jc w:val="left"/>
              <w:rPr>
                <w:kern w:val="0"/>
                <w:sz w:val="20"/>
                <w:szCs w:val="20"/>
              </w:rPr>
            </w:pPr>
            <w:r w:rsidRPr="009E3227">
              <w:rPr>
                <w:kern w:val="0"/>
                <w:sz w:val="20"/>
                <w:szCs w:val="20"/>
              </w:rPr>
              <w:t>断电测试停止时间间隔</w:t>
            </w:r>
          </w:p>
        </w:tc>
        <w:tc>
          <w:tcPr>
            <w:tcW w:w="960" w:type="dxa"/>
            <w:tcBorders>
              <w:top w:val="nil"/>
              <w:left w:val="nil"/>
              <w:bottom w:val="single" w:sz="4" w:space="0" w:color="auto"/>
              <w:right w:val="single" w:sz="4" w:space="0" w:color="auto"/>
            </w:tcBorders>
            <w:shd w:val="clear" w:color="auto" w:fill="auto"/>
            <w:vAlign w:val="center"/>
            <w:hideMark/>
          </w:tcPr>
          <w:p w14:paraId="7A0A3462"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74889E3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82AA58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71D2E7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58D7AA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FA8360E" w14:textId="77777777" w:rsidR="00874137" w:rsidRPr="009E3227" w:rsidRDefault="00874137" w:rsidP="00874137">
            <w:pPr>
              <w:widowControl/>
              <w:jc w:val="center"/>
              <w:rPr>
                <w:kern w:val="0"/>
                <w:sz w:val="20"/>
                <w:szCs w:val="20"/>
              </w:rPr>
            </w:pPr>
            <w:r w:rsidRPr="009E3227">
              <w:rPr>
                <w:kern w:val="0"/>
                <w:sz w:val="20"/>
                <w:szCs w:val="20"/>
              </w:rPr>
              <w:t>1-999</w:t>
            </w:r>
          </w:p>
        </w:tc>
      </w:tr>
      <w:tr w:rsidR="009E3227" w:rsidRPr="009E3227" w14:paraId="50B62A78"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22C0433" w14:textId="77777777" w:rsidR="00874137" w:rsidRPr="009E3227" w:rsidRDefault="00874137" w:rsidP="00874137">
            <w:pPr>
              <w:widowControl/>
              <w:jc w:val="center"/>
              <w:rPr>
                <w:kern w:val="0"/>
                <w:sz w:val="20"/>
                <w:szCs w:val="20"/>
              </w:rPr>
            </w:pPr>
            <w:r w:rsidRPr="009E3227">
              <w:rPr>
                <w:kern w:val="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7DAA0685" w14:textId="77777777" w:rsidR="00874137" w:rsidRPr="009E3227" w:rsidRDefault="00874137" w:rsidP="00874137">
            <w:pPr>
              <w:widowControl/>
              <w:jc w:val="center"/>
              <w:rPr>
                <w:kern w:val="0"/>
                <w:sz w:val="20"/>
                <w:szCs w:val="20"/>
              </w:rPr>
            </w:pPr>
            <w:r w:rsidRPr="009E3227">
              <w:rPr>
                <w:kern w:val="0"/>
                <w:sz w:val="20"/>
                <w:szCs w:val="20"/>
              </w:rPr>
              <w:t>40054</w:t>
            </w:r>
          </w:p>
        </w:tc>
        <w:tc>
          <w:tcPr>
            <w:tcW w:w="2880" w:type="dxa"/>
            <w:tcBorders>
              <w:top w:val="nil"/>
              <w:left w:val="nil"/>
              <w:bottom w:val="single" w:sz="4" w:space="0" w:color="auto"/>
              <w:right w:val="single" w:sz="4" w:space="0" w:color="auto"/>
            </w:tcBorders>
            <w:shd w:val="clear" w:color="auto" w:fill="auto"/>
            <w:vAlign w:val="center"/>
            <w:hideMark/>
          </w:tcPr>
          <w:p w14:paraId="7EC90F07" w14:textId="77777777" w:rsidR="00874137" w:rsidRPr="009E3227" w:rsidRDefault="00874137" w:rsidP="00874137">
            <w:pPr>
              <w:widowControl/>
              <w:jc w:val="left"/>
              <w:rPr>
                <w:kern w:val="0"/>
                <w:sz w:val="20"/>
                <w:szCs w:val="20"/>
              </w:rPr>
            </w:pPr>
            <w:r w:rsidRPr="009E3227">
              <w:rPr>
                <w:kern w:val="0"/>
                <w:sz w:val="20"/>
                <w:szCs w:val="20"/>
              </w:rPr>
              <w:t>断电测试运行模式</w:t>
            </w:r>
            <w:r w:rsidRPr="009E3227">
              <w:rPr>
                <w:kern w:val="0"/>
                <w:sz w:val="20"/>
                <w:szCs w:val="20"/>
              </w:rPr>
              <w:t xml:space="preserve"> 0-</w:t>
            </w:r>
            <w:r w:rsidRPr="009E3227">
              <w:rPr>
                <w:kern w:val="0"/>
                <w:sz w:val="20"/>
                <w:szCs w:val="20"/>
              </w:rPr>
              <w:t>手动，</w:t>
            </w:r>
            <w:r w:rsidRPr="009E3227">
              <w:rPr>
                <w:kern w:val="0"/>
                <w:sz w:val="20"/>
                <w:szCs w:val="20"/>
              </w:rPr>
              <w:t>1-</w:t>
            </w:r>
            <w:r w:rsidRPr="009E3227">
              <w:rPr>
                <w:kern w:val="0"/>
                <w:sz w:val="20"/>
                <w:szCs w:val="20"/>
              </w:rPr>
              <w:t>自动</w:t>
            </w:r>
          </w:p>
        </w:tc>
        <w:tc>
          <w:tcPr>
            <w:tcW w:w="960" w:type="dxa"/>
            <w:tcBorders>
              <w:top w:val="nil"/>
              <w:left w:val="nil"/>
              <w:bottom w:val="single" w:sz="4" w:space="0" w:color="auto"/>
              <w:right w:val="single" w:sz="4" w:space="0" w:color="auto"/>
            </w:tcBorders>
            <w:shd w:val="clear" w:color="auto" w:fill="auto"/>
            <w:vAlign w:val="center"/>
            <w:hideMark/>
          </w:tcPr>
          <w:p w14:paraId="0252835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2858DE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8A2977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0997CF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B5B9CD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49CDC2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A7B8D2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7880BD1" w14:textId="77777777" w:rsidR="00874137" w:rsidRPr="009E3227" w:rsidRDefault="00874137" w:rsidP="00874137">
            <w:pPr>
              <w:widowControl/>
              <w:jc w:val="center"/>
              <w:rPr>
                <w:kern w:val="0"/>
                <w:sz w:val="20"/>
                <w:szCs w:val="20"/>
              </w:rPr>
            </w:pPr>
            <w:r w:rsidRPr="009E3227">
              <w:rPr>
                <w:kern w:val="0"/>
                <w:sz w:val="20"/>
                <w:szCs w:val="20"/>
              </w:rPr>
              <w:lastRenderedPageBreak/>
              <w:t>41</w:t>
            </w:r>
          </w:p>
        </w:tc>
        <w:tc>
          <w:tcPr>
            <w:tcW w:w="960" w:type="dxa"/>
            <w:tcBorders>
              <w:top w:val="nil"/>
              <w:left w:val="nil"/>
              <w:bottom w:val="single" w:sz="4" w:space="0" w:color="auto"/>
              <w:right w:val="single" w:sz="4" w:space="0" w:color="auto"/>
            </w:tcBorders>
            <w:shd w:val="clear" w:color="auto" w:fill="auto"/>
            <w:vAlign w:val="center"/>
            <w:hideMark/>
          </w:tcPr>
          <w:p w14:paraId="393A430B" w14:textId="77777777" w:rsidR="00874137" w:rsidRPr="009E3227" w:rsidRDefault="00874137" w:rsidP="00874137">
            <w:pPr>
              <w:widowControl/>
              <w:jc w:val="center"/>
              <w:rPr>
                <w:kern w:val="0"/>
                <w:sz w:val="20"/>
                <w:szCs w:val="20"/>
              </w:rPr>
            </w:pPr>
            <w:r w:rsidRPr="009E3227">
              <w:rPr>
                <w:kern w:val="0"/>
                <w:sz w:val="20"/>
                <w:szCs w:val="20"/>
              </w:rPr>
              <w:t>40055</w:t>
            </w:r>
          </w:p>
        </w:tc>
        <w:tc>
          <w:tcPr>
            <w:tcW w:w="2880" w:type="dxa"/>
            <w:tcBorders>
              <w:top w:val="nil"/>
              <w:left w:val="nil"/>
              <w:bottom w:val="single" w:sz="4" w:space="0" w:color="auto"/>
              <w:right w:val="single" w:sz="4" w:space="0" w:color="auto"/>
            </w:tcBorders>
            <w:shd w:val="clear" w:color="auto" w:fill="auto"/>
            <w:vAlign w:val="center"/>
            <w:hideMark/>
          </w:tcPr>
          <w:p w14:paraId="0B2AC90D"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辅助参比</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036FB93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0211D0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162F87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CE3018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BBDEA5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FD3C6B9"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5ECE32A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0E42615" w14:textId="77777777" w:rsidR="00874137" w:rsidRPr="009E3227" w:rsidRDefault="00874137" w:rsidP="00874137">
            <w:pPr>
              <w:widowControl/>
              <w:jc w:val="center"/>
              <w:rPr>
                <w:kern w:val="0"/>
                <w:sz w:val="20"/>
                <w:szCs w:val="20"/>
              </w:rPr>
            </w:pPr>
            <w:r w:rsidRPr="009E3227">
              <w:rPr>
                <w:kern w:val="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14:paraId="3B95BD95" w14:textId="77777777" w:rsidR="00874137" w:rsidRPr="009E3227" w:rsidRDefault="00874137" w:rsidP="00874137">
            <w:pPr>
              <w:widowControl/>
              <w:jc w:val="center"/>
              <w:rPr>
                <w:kern w:val="0"/>
                <w:sz w:val="20"/>
                <w:szCs w:val="20"/>
              </w:rPr>
            </w:pPr>
            <w:r w:rsidRPr="009E3227">
              <w:rPr>
                <w:kern w:val="0"/>
                <w:sz w:val="20"/>
                <w:szCs w:val="20"/>
              </w:rPr>
              <w:t>40057</w:t>
            </w:r>
          </w:p>
        </w:tc>
        <w:tc>
          <w:tcPr>
            <w:tcW w:w="2880" w:type="dxa"/>
            <w:tcBorders>
              <w:top w:val="nil"/>
              <w:left w:val="nil"/>
              <w:bottom w:val="single" w:sz="4" w:space="0" w:color="auto"/>
              <w:right w:val="single" w:sz="4" w:space="0" w:color="auto"/>
            </w:tcBorders>
            <w:shd w:val="clear" w:color="auto" w:fill="auto"/>
            <w:vAlign w:val="center"/>
            <w:hideMark/>
          </w:tcPr>
          <w:p w14:paraId="7A96E1AE"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辅助参比</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095CC74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7559408"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91CDB5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3164ED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9DAC86D"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947B3EC"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804363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7A53A4" w14:textId="77777777" w:rsidR="00874137" w:rsidRPr="009E3227" w:rsidRDefault="00874137" w:rsidP="00874137">
            <w:pPr>
              <w:widowControl/>
              <w:jc w:val="center"/>
              <w:rPr>
                <w:kern w:val="0"/>
                <w:sz w:val="20"/>
                <w:szCs w:val="20"/>
              </w:rPr>
            </w:pPr>
            <w:r w:rsidRPr="009E3227">
              <w:rPr>
                <w:kern w:val="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14:paraId="1AE770AE" w14:textId="77777777" w:rsidR="00874137" w:rsidRPr="009E3227" w:rsidRDefault="00874137" w:rsidP="00874137">
            <w:pPr>
              <w:widowControl/>
              <w:jc w:val="center"/>
              <w:rPr>
                <w:kern w:val="0"/>
                <w:sz w:val="20"/>
                <w:szCs w:val="20"/>
              </w:rPr>
            </w:pPr>
            <w:r w:rsidRPr="009E3227">
              <w:rPr>
                <w:kern w:val="0"/>
                <w:sz w:val="20"/>
                <w:szCs w:val="20"/>
              </w:rPr>
              <w:t>40059</w:t>
            </w:r>
          </w:p>
        </w:tc>
        <w:tc>
          <w:tcPr>
            <w:tcW w:w="2880" w:type="dxa"/>
            <w:tcBorders>
              <w:top w:val="nil"/>
              <w:left w:val="nil"/>
              <w:bottom w:val="single" w:sz="4" w:space="0" w:color="auto"/>
              <w:right w:val="single" w:sz="4" w:space="0" w:color="auto"/>
            </w:tcBorders>
            <w:shd w:val="clear" w:color="auto" w:fill="auto"/>
            <w:vAlign w:val="center"/>
            <w:hideMark/>
          </w:tcPr>
          <w:p w14:paraId="3BDA7C3B"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辅助参比</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47DCC60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BA648F8"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54A3C0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BEE45B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EF46D0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2072ADE"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3428B8D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4A13607" w14:textId="77777777" w:rsidR="00874137" w:rsidRPr="009E3227" w:rsidRDefault="00874137" w:rsidP="00874137">
            <w:pPr>
              <w:widowControl/>
              <w:jc w:val="center"/>
              <w:rPr>
                <w:kern w:val="0"/>
                <w:sz w:val="20"/>
                <w:szCs w:val="20"/>
              </w:rPr>
            </w:pPr>
            <w:r w:rsidRPr="009E3227">
              <w:rPr>
                <w:kern w:val="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14:paraId="37A264B0" w14:textId="77777777" w:rsidR="00874137" w:rsidRPr="009E3227" w:rsidRDefault="00874137" w:rsidP="00874137">
            <w:pPr>
              <w:widowControl/>
              <w:jc w:val="center"/>
              <w:rPr>
                <w:kern w:val="0"/>
                <w:sz w:val="20"/>
                <w:szCs w:val="20"/>
              </w:rPr>
            </w:pPr>
            <w:r w:rsidRPr="009E3227">
              <w:rPr>
                <w:kern w:val="0"/>
                <w:sz w:val="20"/>
                <w:szCs w:val="20"/>
              </w:rPr>
              <w:t>40061</w:t>
            </w:r>
          </w:p>
        </w:tc>
        <w:tc>
          <w:tcPr>
            <w:tcW w:w="2880" w:type="dxa"/>
            <w:tcBorders>
              <w:top w:val="nil"/>
              <w:left w:val="nil"/>
              <w:bottom w:val="single" w:sz="4" w:space="0" w:color="auto"/>
              <w:right w:val="single" w:sz="4" w:space="0" w:color="auto"/>
            </w:tcBorders>
            <w:shd w:val="clear" w:color="auto" w:fill="auto"/>
            <w:vAlign w:val="center"/>
            <w:hideMark/>
          </w:tcPr>
          <w:p w14:paraId="6BFD8BFA" w14:textId="77777777" w:rsidR="00874137" w:rsidRPr="009E3227" w:rsidRDefault="00874137" w:rsidP="00874137">
            <w:pPr>
              <w:widowControl/>
              <w:jc w:val="left"/>
              <w:rPr>
                <w:kern w:val="0"/>
                <w:sz w:val="20"/>
                <w:szCs w:val="20"/>
              </w:rPr>
            </w:pPr>
            <w:r w:rsidRPr="009E3227">
              <w:rPr>
                <w:kern w:val="0"/>
                <w:sz w:val="20"/>
                <w:szCs w:val="20"/>
              </w:rPr>
              <w:t>断电测试第一周期</w:t>
            </w:r>
            <w:r w:rsidRPr="009E3227">
              <w:rPr>
                <w:kern w:val="0"/>
                <w:sz w:val="20"/>
                <w:szCs w:val="20"/>
              </w:rPr>
              <w:t>-</w:t>
            </w:r>
            <w:r w:rsidRPr="009E3227">
              <w:rPr>
                <w:kern w:val="0"/>
                <w:sz w:val="20"/>
                <w:szCs w:val="20"/>
              </w:rPr>
              <w:t>辅助参比</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78EFE011"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573DBBF"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8C1F3B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3AECE2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4287E6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084DD3F"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3E3A8A3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46F83B" w14:textId="77777777" w:rsidR="00874137" w:rsidRPr="009E3227" w:rsidRDefault="00874137" w:rsidP="00874137">
            <w:pPr>
              <w:widowControl/>
              <w:jc w:val="center"/>
              <w:rPr>
                <w:kern w:val="0"/>
                <w:sz w:val="20"/>
                <w:szCs w:val="20"/>
              </w:rPr>
            </w:pPr>
            <w:r w:rsidRPr="009E3227">
              <w:rPr>
                <w:kern w:val="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14:paraId="52AD9BCA" w14:textId="77777777" w:rsidR="00874137" w:rsidRPr="009E3227" w:rsidRDefault="00874137" w:rsidP="00874137">
            <w:pPr>
              <w:widowControl/>
              <w:jc w:val="center"/>
              <w:rPr>
                <w:kern w:val="0"/>
                <w:sz w:val="20"/>
                <w:szCs w:val="20"/>
              </w:rPr>
            </w:pPr>
            <w:r w:rsidRPr="009E3227">
              <w:rPr>
                <w:kern w:val="0"/>
                <w:sz w:val="20"/>
                <w:szCs w:val="20"/>
              </w:rPr>
              <w:t>40063</w:t>
            </w:r>
          </w:p>
        </w:tc>
        <w:tc>
          <w:tcPr>
            <w:tcW w:w="2880" w:type="dxa"/>
            <w:tcBorders>
              <w:top w:val="nil"/>
              <w:left w:val="nil"/>
              <w:bottom w:val="single" w:sz="4" w:space="0" w:color="auto"/>
              <w:right w:val="single" w:sz="4" w:space="0" w:color="auto"/>
            </w:tcBorders>
            <w:shd w:val="clear" w:color="auto" w:fill="auto"/>
            <w:vAlign w:val="center"/>
            <w:hideMark/>
          </w:tcPr>
          <w:p w14:paraId="693E829A"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辅助参比</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E252F3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390AEE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09221D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12A0E9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57EF253"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22345D4"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2FF9C39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D63726" w14:textId="77777777" w:rsidR="00874137" w:rsidRPr="009E3227" w:rsidRDefault="00874137" w:rsidP="00874137">
            <w:pPr>
              <w:widowControl/>
              <w:jc w:val="center"/>
              <w:rPr>
                <w:kern w:val="0"/>
                <w:sz w:val="20"/>
                <w:szCs w:val="20"/>
              </w:rPr>
            </w:pPr>
            <w:r w:rsidRPr="009E3227">
              <w:rPr>
                <w:kern w:val="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14:paraId="430EA9B6" w14:textId="77777777" w:rsidR="00874137" w:rsidRPr="009E3227" w:rsidRDefault="00874137" w:rsidP="00874137">
            <w:pPr>
              <w:widowControl/>
              <w:jc w:val="center"/>
              <w:rPr>
                <w:kern w:val="0"/>
                <w:sz w:val="20"/>
                <w:szCs w:val="20"/>
              </w:rPr>
            </w:pPr>
            <w:r w:rsidRPr="009E3227">
              <w:rPr>
                <w:kern w:val="0"/>
                <w:sz w:val="20"/>
                <w:szCs w:val="20"/>
              </w:rPr>
              <w:t>40065</w:t>
            </w:r>
          </w:p>
        </w:tc>
        <w:tc>
          <w:tcPr>
            <w:tcW w:w="2880" w:type="dxa"/>
            <w:tcBorders>
              <w:top w:val="nil"/>
              <w:left w:val="nil"/>
              <w:bottom w:val="single" w:sz="4" w:space="0" w:color="auto"/>
              <w:right w:val="single" w:sz="4" w:space="0" w:color="auto"/>
            </w:tcBorders>
            <w:shd w:val="clear" w:color="auto" w:fill="auto"/>
            <w:vAlign w:val="center"/>
            <w:hideMark/>
          </w:tcPr>
          <w:p w14:paraId="24917D17"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辅助参比</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7C78AA4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C2863B8"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486571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0C817F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74C86A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DD643F4"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036B1D9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BD0D9BD" w14:textId="77777777" w:rsidR="00874137" w:rsidRPr="009E3227" w:rsidRDefault="00874137" w:rsidP="00874137">
            <w:pPr>
              <w:widowControl/>
              <w:jc w:val="center"/>
              <w:rPr>
                <w:kern w:val="0"/>
                <w:sz w:val="20"/>
                <w:szCs w:val="20"/>
              </w:rPr>
            </w:pPr>
            <w:r w:rsidRPr="009E3227">
              <w:rPr>
                <w:kern w:val="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14:paraId="363DDA63" w14:textId="77777777" w:rsidR="00874137" w:rsidRPr="009E3227" w:rsidRDefault="00874137" w:rsidP="00874137">
            <w:pPr>
              <w:widowControl/>
              <w:jc w:val="center"/>
              <w:rPr>
                <w:kern w:val="0"/>
                <w:sz w:val="20"/>
                <w:szCs w:val="20"/>
              </w:rPr>
            </w:pPr>
            <w:r w:rsidRPr="009E3227">
              <w:rPr>
                <w:kern w:val="0"/>
                <w:sz w:val="20"/>
                <w:szCs w:val="20"/>
              </w:rPr>
              <w:t>40067</w:t>
            </w:r>
          </w:p>
        </w:tc>
        <w:tc>
          <w:tcPr>
            <w:tcW w:w="2880" w:type="dxa"/>
            <w:tcBorders>
              <w:top w:val="nil"/>
              <w:left w:val="nil"/>
              <w:bottom w:val="single" w:sz="4" w:space="0" w:color="auto"/>
              <w:right w:val="single" w:sz="4" w:space="0" w:color="auto"/>
            </w:tcBorders>
            <w:shd w:val="clear" w:color="auto" w:fill="auto"/>
            <w:vAlign w:val="center"/>
            <w:hideMark/>
          </w:tcPr>
          <w:p w14:paraId="7DEFE0AD"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辅助参比</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768B4F72"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973B95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799C18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A2351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9DC173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B735AB2"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54D6198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F5B8CF7" w14:textId="77777777" w:rsidR="00874137" w:rsidRPr="009E3227" w:rsidRDefault="00874137" w:rsidP="00874137">
            <w:pPr>
              <w:widowControl/>
              <w:jc w:val="center"/>
              <w:rPr>
                <w:kern w:val="0"/>
                <w:sz w:val="20"/>
                <w:szCs w:val="20"/>
              </w:rPr>
            </w:pPr>
            <w:r w:rsidRPr="009E3227">
              <w:rPr>
                <w:kern w:val="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14:paraId="363BA869" w14:textId="77777777" w:rsidR="00874137" w:rsidRPr="009E3227" w:rsidRDefault="00874137" w:rsidP="00874137">
            <w:pPr>
              <w:widowControl/>
              <w:jc w:val="center"/>
              <w:rPr>
                <w:kern w:val="0"/>
                <w:sz w:val="20"/>
                <w:szCs w:val="20"/>
              </w:rPr>
            </w:pPr>
            <w:r w:rsidRPr="009E3227">
              <w:rPr>
                <w:kern w:val="0"/>
                <w:sz w:val="20"/>
                <w:szCs w:val="20"/>
              </w:rPr>
              <w:t>40069</w:t>
            </w:r>
          </w:p>
        </w:tc>
        <w:tc>
          <w:tcPr>
            <w:tcW w:w="2880" w:type="dxa"/>
            <w:tcBorders>
              <w:top w:val="nil"/>
              <w:left w:val="nil"/>
              <w:bottom w:val="single" w:sz="4" w:space="0" w:color="auto"/>
              <w:right w:val="single" w:sz="4" w:space="0" w:color="auto"/>
            </w:tcBorders>
            <w:shd w:val="clear" w:color="auto" w:fill="auto"/>
            <w:vAlign w:val="center"/>
            <w:hideMark/>
          </w:tcPr>
          <w:p w14:paraId="29B8A554" w14:textId="77777777" w:rsidR="00874137" w:rsidRPr="009E3227" w:rsidRDefault="00874137" w:rsidP="00874137">
            <w:pPr>
              <w:widowControl/>
              <w:jc w:val="left"/>
              <w:rPr>
                <w:kern w:val="0"/>
                <w:sz w:val="20"/>
                <w:szCs w:val="20"/>
              </w:rPr>
            </w:pPr>
            <w:r w:rsidRPr="009E3227">
              <w:rPr>
                <w:kern w:val="0"/>
                <w:sz w:val="20"/>
                <w:szCs w:val="20"/>
              </w:rPr>
              <w:t>断电测试第二周期</w:t>
            </w:r>
            <w:r w:rsidRPr="009E3227">
              <w:rPr>
                <w:kern w:val="0"/>
                <w:sz w:val="20"/>
                <w:szCs w:val="20"/>
              </w:rPr>
              <w:t>-</w:t>
            </w:r>
            <w:r w:rsidRPr="009E3227">
              <w:rPr>
                <w:kern w:val="0"/>
                <w:sz w:val="20"/>
                <w:szCs w:val="20"/>
              </w:rPr>
              <w:t>辅助参比</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2BAB518C"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6642D0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C1FE565"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EB01F9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5B8E42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114C4FE"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32A7CDB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49EB819" w14:textId="77777777" w:rsidR="00874137" w:rsidRPr="009E3227" w:rsidRDefault="00874137" w:rsidP="00874137">
            <w:pPr>
              <w:widowControl/>
              <w:jc w:val="center"/>
              <w:rPr>
                <w:kern w:val="0"/>
                <w:sz w:val="20"/>
                <w:szCs w:val="20"/>
              </w:rPr>
            </w:pPr>
            <w:r w:rsidRPr="009E3227">
              <w:rPr>
                <w:kern w:val="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14:paraId="48095F50" w14:textId="77777777" w:rsidR="00874137" w:rsidRPr="009E3227" w:rsidRDefault="00874137" w:rsidP="00874137">
            <w:pPr>
              <w:widowControl/>
              <w:jc w:val="center"/>
              <w:rPr>
                <w:kern w:val="0"/>
                <w:sz w:val="20"/>
                <w:szCs w:val="20"/>
              </w:rPr>
            </w:pPr>
            <w:r w:rsidRPr="009E3227">
              <w:rPr>
                <w:kern w:val="0"/>
                <w:sz w:val="20"/>
                <w:szCs w:val="20"/>
              </w:rPr>
              <w:t>40071</w:t>
            </w:r>
          </w:p>
        </w:tc>
        <w:tc>
          <w:tcPr>
            <w:tcW w:w="2880" w:type="dxa"/>
            <w:tcBorders>
              <w:top w:val="nil"/>
              <w:left w:val="nil"/>
              <w:bottom w:val="single" w:sz="4" w:space="0" w:color="auto"/>
              <w:right w:val="single" w:sz="4" w:space="0" w:color="auto"/>
            </w:tcBorders>
            <w:shd w:val="clear" w:color="auto" w:fill="auto"/>
            <w:vAlign w:val="center"/>
            <w:hideMark/>
          </w:tcPr>
          <w:p w14:paraId="2A9A5DCD"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辅助参比</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F0D3DD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A0B308F"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A52BFB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392445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D54D4E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A77D80B"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296AFE5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A8C2718" w14:textId="77777777" w:rsidR="00874137" w:rsidRPr="009E3227" w:rsidRDefault="00874137" w:rsidP="00874137">
            <w:pPr>
              <w:widowControl/>
              <w:jc w:val="center"/>
              <w:rPr>
                <w:kern w:val="0"/>
                <w:sz w:val="20"/>
                <w:szCs w:val="20"/>
              </w:rPr>
            </w:pPr>
            <w:r w:rsidRPr="009E3227">
              <w:rPr>
                <w:kern w:val="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1DC4AB59" w14:textId="77777777" w:rsidR="00874137" w:rsidRPr="009E3227" w:rsidRDefault="00874137" w:rsidP="00874137">
            <w:pPr>
              <w:widowControl/>
              <w:jc w:val="center"/>
              <w:rPr>
                <w:kern w:val="0"/>
                <w:sz w:val="20"/>
                <w:szCs w:val="20"/>
              </w:rPr>
            </w:pPr>
            <w:r w:rsidRPr="009E3227">
              <w:rPr>
                <w:kern w:val="0"/>
                <w:sz w:val="20"/>
                <w:szCs w:val="20"/>
              </w:rPr>
              <w:t>40073</w:t>
            </w:r>
          </w:p>
        </w:tc>
        <w:tc>
          <w:tcPr>
            <w:tcW w:w="2880" w:type="dxa"/>
            <w:tcBorders>
              <w:top w:val="nil"/>
              <w:left w:val="nil"/>
              <w:bottom w:val="single" w:sz="4" w:space="0" w:color="auto"/>
              <w:right w:val="single" w:sz="4" w:space="0" w:color="auto"/>
            </w:tcBorders>
            <w:shd w:val="clear" w:color="auto" w:fill="auto"/>
            <w:vAlign w:val="center"/>
            <w:hideMark/>
          </w:tcPr>
          <w:p w14:paraId="1CEE30D4"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辅助参比</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78D3F10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5D2ACB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E38455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FC8ED4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A42978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7BAEEE2"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303DEF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8ACFA59" w14:textId="77777777" w:rsidR="00874137" w:rsidRPr="009E3227" w:rsidRDefault="00874137" w:rsidP="00874137">
            <w:pPr>
              <w:widowControl/>
              <w:jc w:val="center"/>
              <w:rPr>
                <w:kern w:val="0"/>
                <w:sz w:val="20"/>
                <w:szCs w:val="20"/>
              </w:rPr>
            </w:pPr>
            <w:r w:rsidRPr="009E3227">
              <w:rPr>
                <w:kern w:val="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14:paraId="6F0CE386" w14:textId="77777777" w:rsidR="00874137" w:rsidRPr="009E3227" w:rsidRDefault="00874137" w:rsidP="00874137">
            <w:pPr>
              <w:widowControl/>
              <w:jc w:val="center"/>
              <w:rPr>
                <w:kern w:val="0"/>
                <w:sz w:val="20"/>
                <w:szCs w:val="20"/>
              </w:rPr>
            </w:pPr>
            <w:r w:rsidRPr="009E3227">
              <w:rPr>
                <w:kern w:val="0"/>
                <w:sz w:val="20"/>
                <w:szCs w:val="20"/>
              </w:rPr>
              <w:t>40075</w:t>
            </w:r>
          </w:p>
        </w:tc>
        <w:tc>
          <w:tcPr>
            <w:tcW w:w="2880" w:type="dxa"/>
            <w:tcBorders>
              <w:top w:val="nil"/>
              <w:left w:val="nil"/>
              <w:bottom w:val="single" w:sz="4" w:space="0" w:color="auto"/>
              <w:right w:val="single" w:sz="4" w:space="0" w:color="auto"/>
            </w:tcBorders>
            <w:shd w:val="clear" w:color="auto" w:fill="auto"/>
            <w:vAlign w:val="center"/>
            <w:hideMark/>
          </w:tcPr>
          <w:p w14:paraId="5C81788D"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辅助参比</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6DFA9036"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07B636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8A11C9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7D2B33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931D6BD"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807EC5F"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4A2821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68C82B8" w14:textId="77777777" w:rsidR="00874137" w:rsidRPr="009E3227" w:rsidRDefault="00874137" w:rsidP="00874137">
            <w:pPr>
              <w:widowControl/>
              <w:jc w:val="center"/>
              <w:rPr>
                <w:kern w:val="0"/>
                <w:sz w:val="20"/>
                <w:szCs w:val="20"/>
              </w:rPr>
            </w:pPr>
            <w:r w:rsidRPr="009E3227">
              <w:rPr>
                <w:kern w:val="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14:paraId="777F8509" w14:textId="77777777" w:rsidR="00874137" w:rsidRPr="009E3227" w:rsidRDefault="00874137" w:rsidP="00874137">
            <w:pPr>
              <w:widowControl/>
              <w:jc w:val="center"/>
              <w:rPr>
                <w:kern w:val="0"/>
                <w:sz w:val="20"/>
                <w:szCs w:val="20"/>
              </w:rPr>
            </w:pPr>
            <w:r w:rsidRPr="009E3227">
              <w:rPr>
                <w:kern w:val="0"/>
                <w:sz w:val="20"/>
                <w:szCs w:val="20"/>
              </w:rPr>
              <w:t>40077</w:t>
            </w:r>
          </w:p>
        </w:tc>
        <w:tc>
          <w:tcPr>
            <w:tcW w:w="2880" w:type="dxa"/>
            <w:tcBorders>
              <w:top w:val="nil"/>
              <w:left w:val="nil"/>
              <w:bottom w:val="single" w:sz="4" w:space="0" w:color="auto"/>
              <w:right w:val="single" w:sz="4" w:space="0" w:color="auto"/>
            </w:tcBorders>
            <w:shd w:val="clear" w:color="auto" w:fill="auto"/>
            <w:vAlign w:val="center"/>
            <w:hideMark/>
          </w:tcPr>
          <w:p w14:paraId="721FB350" w14:textId="77777777" w:rsidR="00874137" w:rsidRPr="009E3227" w:rsidRDefault="00874137" w:rsidP="00874137">
            <w:pPr>
              <w:widowControl/>
              <w:jc w:val="left"/>
              <w:rPr>
                <w:kern w:val="0"/>
                <w:sz w:val="20"/>
                <w:szCs w:val="20"/>
              </w:rPr>
            </w:pPr>
            <w:r w:rsidRPr="009E3227">
              <w:rPr>
                <w:kern w:val="0"/>
                <w:sz w:val="20"/>
                <w:szCs w:val="20"/>
              </w:rPr>
              <w:t>断电测试第三周期</w:t>
            </w:r>
            <w:r w:rsidRPr="009E3227">
              <w:rPr>
                <w:kern w:val="0"/>
                <w:sz w:val="20"/>
                <w:szCs w:val="20"/>
              </w:rPr>
              <w:t>-</w:t>
            </w:r>
            <w:r w:rsidRPr="009E3227">
              <w:rPr>
                <w:kern w:val="0"/>
                <w:sz w:val="20"/>
                <w:szCs w:val="20"/>
              </w:rPr>
              <w:t>辅助参比</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452EE672"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34B69E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F2B59A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D1B2A1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62BA1A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2E48A83"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3C80371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6525D6" w14:textId="77777777" w:rsidR="00874137" w:rsidRPr="009E3227" w:rsidRDefault="00874137" w:rsidP="00874137">
            <w:pPr>
              <w:widowControl/>
              <w:jc w:val="center"/>
              <w:rPr>
                <w:kern w:val="0"/>
                <w:sz w:val="20"/>
                <w:szCs w:val="20"/>
              </w:rPr>
            </w:pPr>
            <w:r w:rsidRPr="009E3227">
              <w:rPr>
                <w:kern w:val="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14:paraId="48696426" w14:textId="77777777" w:rsidR="00874137" w:rsidRPr="009E3227" w:rsidRDefault="00874137" w:rsidP="00874137">
            <w:pPr>
              <w:widowControl/>
              <w:jc w:val="center"/>
              <w:rPr>
                <w:kern w:val="0"/>
                <w:sz w:val="20"/>
                <w:szCs w:val="20"/>
              </w:rPr>
            </w:pPr>
            <w:r w:rsidRPr="009E3227">
              <w:rPr>
                <w:kern w:val="0"/>
                <w:sz w:val="20"/>
                <w:szCs w:val="20"/>
              </w:rPr>
              <w:t>40079</w:t>
            </w:r>
          </w:p>
        </w:tc>
        <w:tc>
          <w:tcPr>
            <w:tcW w:w="2880" w:type="dxa"/>
            <w:tcBorders>
              <w:top w:val="nil"/>
              <w:left w:val="nil"/>
              <w:bottom w:val="single" w:sz="4" w:space="0" w:color="auto"/>
              <w:right w:val="single" w:sz="4" w:space="0" w:color="auto"/>
            </w:tcBorders>
            <w:shd w:val="clear" w:color="auto" w:fill="auto"/>
            <w:vAlign w:val="center"/>
            <w:hideMark/>
          </w:tcPr>
          <w:p w14:paraId="0E33E4B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辅助参比</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7DB05D1"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87B16F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52DCFB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9855C5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C355C4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6224A11"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39C609C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DCDF05B" w14:textId="77777777" w:rsidR="00874137" w:rsidRPr="009E3227" w:rsidRDefault="00874137" w:rsidP="00874137">
            <w:pPr>
              <w:widowControl/>
              <w:jc w:val="center"/>
              <w:rPr>
                <w:kern w:val="0"/>
                <w:sz w:val="20"/>
                <w:szCs w:val="20"/>
              </w:rPr>
            </w:pPr>
            <w:r w:rsidRPr="009E3227">
              <w:rPr>
                <w:kern w:val="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14:paraId="008A90BB" w14:textId="77777777" w:rsidR="00874137" w:rsidRPr="009E3227" w:rsidRDefault="00874137" w:rsidP="00874137">
            <w:pPr>
              <w:widowControl/>
              <w:jc w:val="center"/>
              <w:rPr>
                <w:kern w:val="0"/>
                <w:sz w:val="20"/>
                <w:szCs w:val="20"/>
              </w:rPr>
            </w:pPr>
            <w:r w:rsidRPr="009E3227">
              <w:rPr>
                <w:kern w:val="0"/>
                <w:sz w:val="20"/>
                <w:szCs w:val="20"/>
              </w:rPr>
              <w:t>40081</w:t>
            </w:r>
          </w:p>
        </w:tc>
        <w:tc>
          <w:tcPr>
            <w:tcW w:w="2880" w:type="dxa"/>
            <w:tcBorders>
              <w:top w:val="nil"/>
              <w:left w:val="nil"/>
              <w:bottom w:val="single" w:sz="4" w:space="0" w:color="auto"/>
              <w:right w:val="single" w:sz="4" w:space="0" w:color="auto"/>
            </w:tcBorders>
            <w:shd w:val="clear" w:color="auto" w:fill="auto"/>
            <w:vAlign w:val="center"/>
            <w:hideMark/>
          </w:tcPr>
          <w:p w14:paraId="5EDEF5D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辅助参比</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2A8A9493"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1728B5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25779F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0EDF26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33787FA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0C612A5"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7FD5C9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71D5DB" w14:textId="77777777" w:rsidR="00874137" w:rsidRPr="009E3227" w:rsidRDefault="00874137" w:rsidP="00874137">
            <w:pPr>
              <w:widowControl/>
              <w:jc w:val="center"/>
              <w:rPr>
                <w:kern w:val="0"/>
                <w:sz w:val="20"/>
                <w:szCs w:val="20"/>
              </w:rPr>
            </w:pPr>
            <w:r w:rsidRPr="009E3227">
              <w:rPr>
                <w:kern w:val="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14:paraId="1326261A" w14:textId="77777777" w:rsidR="00874137" w:rsidRPr="009E3227" w:rsidRDefault="00874137" w:rsidP="00874137">
            <w:pPr>
              <w:widowControl/>
              <w:jc w:val="center"/>
              <w:rPr>
                <w:kern w:val="0"/>
                <w:sz w:val="20"/>
                <w:szCs w:val="20"/>
              </w:rPr>
            </w:pPr>
            <w:r w:rsidRPr="009E3227">
              <w:rPr>
                <w:kern w:val="0"/>
                <w:sz w:val="20"/>
                <w:szCs w:val="20"/>
              </w:rPr>
              <w:t>40083</w:t>
            </w:r>
          </w:p>
        </w:tc>
        <w:tc>
          <w:tcPr>
            <w:tcW w:w="2880" w:type="dxa"/>
            <w:tcBorders>
              <w:top w:val="nil"/>
              <w:left w:val="nil"/>
              <w:bottom w:val="single" w:sz="4" w:space="0" w:color="auto"/>
              <w:right w:val="single" w:sz="4" w:space="0" w:color="auto"/>
            </w:tcBorders>
            <w:shd w:val="clear" w:color="auto" w:fill="auto"/>
            <w:vAlign w:val="center"/>
            <w:hideMark/>
          </w:tcPr>
          <w:p w14:paraId="39906A5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辅助参比</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744D777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AEC9F2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2A2079D"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D0ADC3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4AEFD1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82FAC9A"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6517F51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D62C73" w14:textId="77777777" w:rsidR="00874137" w:rsidRPr="009E3227" w:rsidRDefault="00874137" w:rsidP="00874137">
            <w:pPr>
              <w:widowControl/>
              <w:jc w:val="center"/>
              <w:rPr>
                <w:kern w:val="0"/>
                <w:sz w:val="20"/>
                <w:szCs w:val="20"/>
              </w:rPr>
            </w:pPr>
            <w:r w:rsidRPr="009E3227">
              <w:rPr>
                <w:kern w:val="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14:paraId="1C7433F0" w14:textId="77777777" w:rsidR="00874137" w:rsidRPr="009E3227" w:rsidRDefault="00874137" w:rsidP="00874137">
            <w:pPr>
              <w:widowControl/>
              <w:jc w:val="center"/>
              <w:rPr>
                <w:kern w:val="0"/>
                <w:sz w:val="20"/>
                <w:szCs w:val="20"/>
              </w:rPr>
            </w:pPr>
            <w:r w:rsidRPr="009E3227">
              <w:rPr>
                <w:kern w:val="0"/>
                <w:sz w:val="20"/>
                <w:szCs w:val="20"/>
              </w:rPr>
              <w:t>40085</w:t>
            </w:r>
          </w:p>
        </w:tc>
        <w:tc>
          <w:tcPr>
            <w:tcW w:w="2880" w:type="dxa"/>
            <w:tcBorders>
              <w:top w:val="nil"/>
              <w:left w:val="nil"/>
              <w:bottom w:val="single" w:sz="4" w:space="0" w:color="auto"/>
              <w:right w:val="single" w:sz="4" w:space="0" w:color="auto"/>
            </w:tcBorders>
            <w:shd w:val="clear" w:color="auto" w:fill="auto"/>
            <w:vAlign w:val="center"/>
            <w:hideMark/>
          </w:tcPr>
          <w:p w14:paraId="30F930E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辅助参比</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62D659B9"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43CEA7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FFAE1E5"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6B8D6C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C152A53"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305804D" w14:textId="77777777" w:rsidR="00874137" w:rsidRPr="009E3227" w:rsidRDefault="00874137" w:rsidP="00874137">
            <w:pPr>
              <w:widowControl/>
              <w:jc w:val="center"/>
              <w:rPr>
                <w:kern w:val="0"/>
                <w:sz w:val="20"/>
                <w:szCs w:val="20"/>
              </w:rPr>
            </w:pPr>
            <w:r w:rsidRPr="009E3227">
              <w:rPr>
                <w:kern w:val="0"/>
                <w:sz w:val="20"/>
                <w:szCs w:val="20"/>
              </w:rPr>
              <w:t>-2.500 - +1.000</w:t>
            </w:r>
          </w:p>
        </w:tc>
      </w:tr>
      <w:tr w:rsidR="009E3227" w:rsidRPr="009E3227" w14:paraId="53837B9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23765C" w14:textId="77777777" w:rsidR="00874137" w:rsidRPr="009E3227" w:rsidRDefault="00874137" w:rsidP="00874137">
            <w:pPr>
              <w:widowControl/>
              <w:jc w:val="center"/>
              <w:rPr>
                <w:kern w:val="0"/>
                <w:sz w:val="20"/>
                <w:szCs w:val="20"/>
              </w:rPr>
            </w:pPr>
            <w:r w:rsidRPr="009E3227">
              <w:rPr>
                <w:kern w:val="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14:paraId="628087ED" w14:textId="77777777" w:rsidR="00874137" w:rsidRPr="009E3227" w:rsidRDefault="00874137" w:rsidP="00874137">
            <w:pPr>
              <w:widowControl/>
              <w:jc w:val="center"/>
              <w:rPr>
                <w:kern w:val="0"/>
                <w:sz w:val="20"/>
                <w:szCs w:val="20"/>
              </w:rPr>
            </w:pPr>
            <w:r w:rsidRPr="009E3227">
              <w:rPr>
                <w:kern w:val="0"/>
                <w:sz w:val="20"/>
                <w:szCs w:val="20"/>
              </w:rPr>
              <w:t>40087</w:t>
            </w:r>
          </w:p>
        </w:tc>
        <w:tc>
          <w:tcPr>
            <w:tcW w:w="2880" w:type="dxa"/>
            <w:tcBorders>
              <w:top w:val="nil"/>
              <w:left w:val="nil"/>
              <w:bottom w:val="single" w:sz="4" w:space="0" w:color="auto"/>
              <w:right w:val="single" w:sz="4" w:space="0" w:color="auto"/>
            </w:tcBorders>
            <w:shd w:val="clear" w:color="auto" w:fill="auto"/>
            <w:vAlign w:val="center"/>
            <w:hideMark/>
          </w:tcPr>
          <w:p w14:paraId="77EB8D80" w14:textId="77777777" w:rsidR="00874137" w:rsidRPr="009E3227" w:rsidRDefault="00874137" w:rsidP="00874137">
            <w:pPr>
              <w:widowControl/>
              <w:jc w:val="left"/>
              <w:rPr>
                <w:kern w:val="0"/>
                <w:sz w:val="20"/>
                <w:szCs w:val="20"/>
              </w:rPr>
            </w:pPr>
            <w:r w:rsidRPr="009E3227">
              <w:rPr>
                <w:kern w:val="0"/>
                <w:sz w:val="20"/>
                <w:szCs w:val="20"/>
              </w:rPr>
              <w:t>断电测试存储启动时间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22A051C0"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7B6CFBF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F0AAB3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75816B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96BE58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B519310"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5ECE270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62850B3" w14:textId="77777777" w:rsidR="00874137" w:rsidRPr="009E3227" w:rsidRDefault="00874137" w:rsidP="00874137">
            <w:pPr>
              <w:widowControl/>
              <w:jc w:val="center"/>
              <w:rPr>
                <w:kern w:val="0"/>
                <w:sz w:val="20"/>
                <w:szCs w:val="20"/>
              </w:rPr>
            </w:pPr>
            <w:r w:rsidRPr="009E3227">
              <w:rPr>
                <w:kern w:val="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14:paraId="03ACD9DE" w14:textId="77777777" w:rsidR="00874137" w:rsidRPr="009E3227" w:rsidRDefault="00874137" w:rsidP="00874137">
            <w:pPr>
              <w:widowControl/>
              <w:jc w:val="center"/>
              <w:rPr>
                <w:kern w:val="0"/>
                <w:sz w:val="20"/>
                <w:szCs w:val="20"/>
              </w:rPr>
            </w:pPr>
            <w:r w:rsidRPr="009E3227">
              <w:rPr>
                <w:kern w:val="0"/>
                <w:sz w:val="20"/>
                <w:szCs w:val="20"/>
              </w:rPr>
              <w:t>40088</w:t>
            </w:r>
          </w:p>
        </w:tc>
        <w:tc>
          <w:tcPr>
            <w:tcW w:w="2880" w:type="dxa"/>
            <w:tcBorders>
              <w:top w:val="nil"/>
              <w:left w:val="nil"/>
              <w:bottom w:val="single" w:sz="4" w:space="0" w:color="auto"/>
              <w:right w:val="single" w:sz="4" w:space="0" w:color="auto"/>
            </w:tcBorders>
            <w:shd w:val="clear" w:color="auto" w:fill="auto"/>
            <w:vAlign w:val="center"/>
            <w:hideMark/>
          </w:tcPr>
          <w:p w14:paraId="192ED046" w14:textId="77777777" w:rsidR="00874137" w:rsidRPr="009E3227" w:rsidRDefault="00874137" w:rsidP="00874137">
            <w:pPr>
              <w:widowControl/>
              <w:jc w:val="left"/>
              <w:rPr>
                <w:kern w:val="0"/>
                <w:sz w:val="20"/>
                <w:szCs w:val="20"/>
              </w:rPr>
            </w:pPr>
            <w:r w:rsidRPr="009E3227">
              <w:rPr>
                <w:kern w:val="0"/>
                <w:sz w:val="20"/>
                <w:szCs w:val="20"/>
              </w:rPr>
              <w:t>断电测试存储启动时间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33F8D0DE"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6B719A6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03D65B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E74FB5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8DA55B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B16A53E"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4EDB2EE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5BCC403" w14:textId="77777777" w:rsidR="00874137" w:rsidRPr="009E3227" w:rsidRDefault="00874137" w:rsidP="00874137">
            <w:pPr>
              <w:widowControl/>
              <w:jc w:val="center"/>
              <w:rPr>
                <w:kern w:val="0"/>
                <w:sz w:val="20"/>
                <w:szCs w:val="20"/>
              </w:rPr>
            </w:pPr>
            <w:r w:rsidRPr="009E3227">
              <w:rPr>
                <w:kern w:val="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14:paraId="55B879F6" w14:textId="77777777" w:rsidR="00874137" w:rsidRPr="009E3227" w:rsidRDefault="00874137" w:rsidP="00874137">
            <w:pPr>
              <w:widowControl/>
              <w:jc w:val="center"/>
              <w:rPr>
                <w:kern w:val="0"/>
                <w:sz w:val="20"/>
                <w:szCs w:val="20"/>
              </w:rPr>
            </w:pPr>
            <w:r w:rsidRPr="009E3227">
              <w:rPr>
                <w:kern w:val="0"/>
                <w:sz w:val="20"/>
                <w:szCs w:val="20"/>
              </w:rPr>
              <w:t>40089</w:t>
            </w:r>
          </w:p>
        </w:tc>
        <w:tc>
          <w:tcPr>
            <w:tcW w:w="2880" w:type="dxa"/>
            <w:tcBorders>
              <w:top w:val="nil"/>
              <w:left w:val="nil"/>
              <w:bottom w:val="single" w:sz="4" w:space="0" w:color="auto"/>
              <w:right w:val="single" w:sz="4" w:space="0" w:color="auto"/>
            </w:tcBorders>
            <w:shd w:val="clear" w:color="auto" w:fill="auto"/>
            <w:vAlign w:val="center"/>
            <w:hideMark/>
          </w:tcPr>
          <w:p w14:paraId="212BA82A" w14:textId="77777777" w:rsidR="00874137" w:rsidRPr="009E3227" w:rsidRDefault="00874137" w:rsidP="00874137">
            <w:pPr>
              <w:widowControl/>
              <w:jc w:val="left"/>
              <w:rPr>
                <w:kern w:val="0"/>
                <w:sz w:val="20"/>
                <w:szCs w:val="20"/>
              </w:rPr>
            </w:pPr>
            <w:r w:rsidRPr="009E3227">
              <w:rPr>
                <w:kern w:val="0"/>
                <w:sz w:val="20"/>
                <w:szCs w:val="20"/>
              </w:rPr>
              <w:t>断电测试存储启动时间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22DF05E9"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60F28D6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42715A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A77CB0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0B5311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22A6115"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46E711F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A350AC" w14:textId="77777777" w:rsidR="00874137" w:rsidRPr="009E3227" w:rsidRDefault="00874137" w:rsidP="00874137">
            <w:pPr>
              <w:widowControl/>
              <w:jc w:val="center"/>
              <w:rPr>
                <w:kern w:val="0"/>
                <w:sz w:val="20"/>
                <w:szCs w:val="20"/>
              </w:rPr>
            </w:pPr>
            <w:r w:rsidRPr="009E3227">
              <w:rPr>
                <w:kern w:val="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14:paraId="195AC0E3" w14:textId="77777777" w:rsidR="00874137" w:rsidRPr="009E3227" w:rsidRDefault="00874137" w:rsidP="00874137">
            <w:pPr>
              <w:widowControl/>
              <w:jc w:val="center"/>
              <w:rPr>
                <w:kern w:val="0"/>
                <w:sz w:val="20"/>
                <w:szCs w:val="20"/>
              </w:rPr>
            </w:pPr>
            <w:r w:rsidRPr="009E3227">
              <w:rPr>
                <w:kern w:val="0"/>
                <w:sz w:val="20"/>
                <w:szCs w:val="20"/>
              </w:rPr>
              <w:t>40090</w:t>
            </w:r>
          </w:p>
        </w:tc>
        <w:tc>
          <w:tcPr>
            <w:tcW w:w="2880" w:type="dxa"/>
            <w:tcBorders>
              <w:top w:val="nil"/>
              <w:left w:val="nil"/>
              <w:bottom w:val="single" w:sz="4" w:space="0" w:color="auto"/>
              <w:right w:val="single" w:sz="4" w:space="0" w:color="auto"/>
            </w:tcBorders>
            <w:shd w:val="clear" w:color="auto" w:fill="auto"/>
            <w:vAlign w:val="center"/>
            <w:hideMark/>
          </w:tcPr>
          <w:p w14:paraId="49A6753E" w14:textId="77777777" w:rsidR="00874137" w:rsidRPr="009E3227" w:rsidRDefault="00874137" w:rsidP="00874137">
            <w:pPr>
              <w:widowControl/>
              <w:jc w:val="left"/>
              <w:rPr>
                <w:kern w:val="0"/>
                <w:sz w:val="20"/>
                <w:szCs w:val="20"/>
              </w:rPr>
            </w:pPr>
            <w:r w:rsidRPr="009E3227">
              <w:rPr>
                <w:kern w:val="0"/>
                <w:sz w:val="20"/>
                <w:szCs w:val="20"/>
              </w:rPr>
              <w:t>断电测试存储启动时间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11ECAEE2"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3FFDC20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5099403"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7FE82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4FA927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BD28939"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6AC1DBE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9A83A45" w14:textId="77777777" w:rsidR="00874137" w:rsidRPr="009E3227" w:rsidRDefault="00874137" w:rsidP="00874137">
            <w:pPr>
              <w:widowControl/>
              <w:jc w:val="center"/>
              <w:rPr>
                <w:kern w:val="0"/>
                <w:sz w:val="20"/>
                <w:szCs w:val="20"/>
              </w:rPr>
            </w:pPr>
            <w:r w:rsidRPr="009E3227">
              <w:rPr>
                <w:kern w:val="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14:paraId="35D03C3D" w14:textId="77777777" w:rsidR="00874137" w:rsidRPr="009E3227" w:rsidRDefault="00874137" w:rsidP="00874137">
            <w:pPr>
              <w:widowControl/>
              <w:jc w:val="center"/>
              <w:rPr>
                <w:kern w:val="0"/>
                <w:sz w:val="20"/>
                <w:szCs w:val="20"/>
              </w:rPr>
            </w:pPr>
            <w:r w:rsidRPr="009E3227">
              <w:rPr>
                <w:kern w:val="0"/>
                <w:sz w:val="20"/>
                <w:szCs w:val="20"/>
              </w:rPr>
              <w:t>40091</w:t>
            </w:r>
          </w:p>
        </w:tc>
        <w:tc>
          <w:tcPr>
            <w:tcW w:w="2880" w:type="dxa"/>
            <w:tcBorders>
              <w:top w:val="nil"/>
              <w:left w:val="nil"/>
              <w:bottom w:val="single" w:sz="4" w:space="0" w:color="auto"/>
              <w:right w:val="single" w:sz="4" w:space="0" w:color="auto"/>
            </w:tcBorders>
            <w:shd w:val="clear" w:color="auto" w:fill="auto"/>
            <w:vAlign w:val="center"/>
            <w:hideMark/>
          </w:tcPr>
          <w:p w14:paraId="10A3BB77" w14:textId="77777777" w:rsidR="00874137" w:rsidRPr="009E3227" w:rsidRDefault="00874137" w:rsidP="00874137">
            <w:pPr>
              <w:widowControl/>
              <w:jc w:val="left"/>
              <w:rPr>
                <w:kern w:val="0"/>
                <w:sz w:val="20"/>
                <w:szCs w:val="20"/>
              </w:rPr>
            </w:pPr>
            <w:r w:rsidRPr="009E3227">
              <w:rPr>
                <w:kern w:val="0"/>
                <w:sz w:val="20"/>
                <w:szCs w:val="20"/>
              </w:rPr>
              <w:t>断电测试存储启动时间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745B8CC2"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7733E81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D5B665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671E30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A208CE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DCADE5F"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1D0DA32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1DC3EC" w14:textId="77777777" w:rsidR="00874137" w:rsidRPr="009E3227" w:rsidRDefault="00874137" w:rsidP="00874137">
            <w:pPr>
              <w:widowControl/>
              <w:jc w:val="center"/>
              <w:rPr>
                <w:kern w:val="0"/>
                <w:sz w:val="20"/>
                <w:szCs w:val="20"/>
              </w:rPr>
            </w:pPr>
            <w:r w:rsidRPr="009E3227">
              <w:rPr>
                <w:kern w:val="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14:paraId="52F20582" w14:textId="77777777" w:rsidR="00874137" w:rsidRPr="009E3227" w:rsidRDefault="00874137" w:rsidP="00874137">
            <w:pPr>
              <w:widowControl/>
              <w:jc w:val="center"/>
              <w:rPr>
                <w:kern w:val="0"/>
                <w:sz w:val="20"/>
                <w:szCs w:val="20"/>
              </w:rPr>
            </w:pPr>
            <w:r w:rsidRPr="009E3227">
              <w:rPr>
                <w:kern w:val="0"/>
                <w:sz w:val="20"/>
                <w:szCs w:val="20"/>
              </w:rPr>
              <w:t>40092</w:t>
            </w:r>
          </w:p>
        </w:tc>
        <w:tc>
          <w:tcPr>
            <w:tcW w:w="2880" w:type="dxa"/>
            <w:tcBorders>
              <w:top w:val="nil"/>
              <w:left w:val="nil"/>
              <w:bottom w:val="single" w:sz="4" w:space="0" w:color="auto"/>
              <w:right w:val="single" w:sz="4" w:space="0" w:color="auto"/>
            </w:tcBorders>
            <w:shd w:val="clear" w:color="auto" w:fill="auto"/>
            <w:vAlign w:val="center"/>
            <w:hideMark/>
          </w:tcPr>
          <w:p w14:paraId="29CA1EB9" w14:textId="77777777" w:rsidR="00874137" w:rsidRPr="009E3227" w:rsidRDefault="00874137" w:rsidP="00874137">
            <w:pPr>
              <w:widowControl/>
              <w:jc w:val="left"/>
              <w:rPr>
                <w:kern w:val="0"/>
                <w:sz w:val="20"/>
                <w:szCs w:val="20"/>
              </w:rPr>
            </w:pPr>
            <w:r w:rsidRPr="009E3227">
              <w:rPr>
                <w:kern w:val="0"/>
                <w:sz w:val="20"/>
                <w:szCs w:val="20"/>
              </w:rPr>
              <w:t>断电测试存储启动时间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4A097885"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686173E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DA98E0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CBBC76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ADE11F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464E0B7"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74C6013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F39AEE5" w14:textId="77777777" w:rsidR="00874137" w:rsidRPr="009E3227" w:rsidRDefault="00874137" w:rsidP="00874137">
            <w:pPr>
              <w:widowControl/>
              <w:jc w:val="center"/>
              <w:rPr>
                <w:kern w:val="0"/>
                <w:sz w:val="20"/>
                <w:szCs w:val="20"/>
              </w:rPr>
            </w:pPr>
            <w:r w:rsidRPr="009E3227">
              <w:rPr>
                <w:kern w:val="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14:paraId="52F74DD9" w14:textId="77777777" w:rsidR="00874137" w:rsidRPr="009E3227" w:rsidRDefault="00874137" w:rsidP="00874137">
            <w:pPr>
              <w:widowControl/>
              <w:jc w:val="center"/>
              <w:rPr>
                <w:kern w:val="0"/>
                <w:sz w:val="20"/>
                <w:szCs w:val="20"/>
              </w:rPr>
            </w:pPr>
            <w:r w:rsidRPr="009E3227">
              <w:rPr>
                <w:kern w:val="0"/>
                <w:sz w:val="20"/>
                <w:szCs w:val="20"/>
              </w:rPr>
              <w:t>40093</w:t>
            </w:r>
          </w:p>
        </w:tc>
        <w:tc>
          <w:tcPr>
            <w:tcW w:w="2880" w:type="dxa"/>
            <w:tcBorders>
              <w:top w:val="nil"/>
              <w:left w:val="nil"/>
              <w:bottom w:val="single" w:sz="4" w:space="0" w:color="auto"/>
              <w:right w:val="single" w:sz="4" w:space="0" w:color="auto"/>
            </w:tcBorders>
            <w:shd w:val="clear" w:color="auto" w:fill="auto"/>
            <w:vAlign w:val="center"/>
            <w:hideMark/>
          </w:tcPr>
          <w:p w14:paraId="747262AF" w14:textId="77777777" w:rsidR="00874137" w:rsidRPr="009E3227" w:rsidRDefault="00874137" w:rsidP="00874137">
            <w:pPr>
              <w:widowControl/>
              <w:jc w:val="left"/>
              <w:rPr>
                <w:kern w:val="0"/>
                <w:sz w:val="20"/>
                <w:szCs w:val="20"/>
              </w:rPr>
            </w:pPr>
            <w:r w:rsidRPr="009E3227">
              <w:rPr>
                <w:kern w:val="0"/>
                <w:sz w:val="20"/>
                <w:szCs w:val="20"/>
              </w:rPr>
              <w:t>断电测试存储时间间隔</w:t>
            </w:r>
          </w:p>
        </w:tc>
        <w:tc>
          <w:tcPr>
            <w:tcW w:w="960" w:type="dxa"/>
            <w:tcBorders>
              <w:top w:val="nil"/>
              <w:left w:val="nil"/>
              <w:bottom w:val="single" w:sz="4" w:space="0" w:color="auto"/>
              <w:right w:val="single" w:sz="4" w:space="0" w:color="auto"/>
            </w:tcBorders>
            <w:shd w:val="clear" w:color="auto" w:fill="auto"/>
            <w:vAlign w:val="center"/>
            <w:hideMark/>
          </w:tcPr>
          <w:p w14:paraId="6340C025"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6182CE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8803FA3"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162B4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C862AA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220861E" w14:textId="77777777" w:rsidR="00874137" w:rsidRPr="009E3227" w:rsidRDefault="00874137" w:rsidP="00874137">
            <w:pPr>
              <w:widowControl/>
              <w:jc w:val="center"/>
              <w:rPr>
                <w:kern w:val="0"/>
                <w:sz w:val="20"/>
                <w:szCs w:val="20"/>
              </w:rPr>
            </w:pPr>
            <w:r w:rsidRPr="009E3227">
              <w:rPr>
                <w:kern w:val="0"/>
                <w:sz w:val="20"/>
                <w:szCs w:val="20"/>
              </w:rPr>
              <w:t>30-990</w:t>
            </w:r>
            <w:r w:rsidRPr="009E3227">
              <w:rPr>
                <w:kern w:val="0"/>
                <w:sz w:val="20"/>
                <w:szCs w:val="20"/>
              </w:rPr>
              <w:t>（</w:t>
            </w:r>
            <w:r w:rsidRPr="009E3227">
              <w:rPr>
                <w:kern w:val="0"/>
                <w:sz w:val="20"/>
                <w:szCs w:val="20"/>
              </w:rPr>
              <w:t>10</w:t>
            </w:r>
            <w:r w:rsidRPr="009E3227">
              <w:rPr>
                <w:kern w:val="0"/>
                <w:sz w:val="20"/>
                <w:szCs w:val="20"/>
              </w:rPr>
              <w:t>的倍数）</w:t>
            </w:r>
          </w:p>
        </w:tc>
      </w:tr>
      <w:tr w:rsidR="009E3227" w:rsidRPr="009E3227" w14:paraId="4BB17ED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B289BE6" w14:textId="77777777" w:rsidR="00874137" w:rsidRPr="009E3227" w:rsidRDefault="00874137" w:rsidP="00874137">
            <w:pPr>
              <w:widowControl/>
              <w:jc w:val="center"/>
              <w:rPr>
                <w:kern w:val="0"/>
                <w:sz w:val="20"/>
                <w:szCs w:val="20"/>
              </w:rPr>
            </w:pPr>
            <w:r w:rsidRPr="009E3227">
              <w:rPr>
                <w:kern w:val="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14:paraId="0FF1C45D" w14:textId="77777777" w:rsidR="00874137" w:rsidRPr="009E3227" w:rsidRDefault="00874137" w:rsidP="00874137">
            <w:pPr>
              <w:widowControl/>
              <w:jc w:val="center"/>
              <w:rPr>
                <w:kern w:val="0"/>
                <w:sz w:val="20"/>
                <w:szCs w:val="20"/>
              </w:rPr>
            </w:pPr>
            <w:r w:rsidRPr="009E3227">
              <w:rPr>
                <w:kern w:val="0"/>
                <w:sz w:val="20"/>
                <w:szCs w:val="20"/>
              </w:rPr>
              <w:t>40094</w:t>
            </w:r>
          </w:p>
        </w:tc>
        <w:tc>
          <w:tcPr>
            <w:tcW w:w="2880" w:type="dxa"/>
            <w:tcBorders>
              <w:top w:val="nil"/>
              <w:left w:val="nil"/>
              <w:bottom w:val="single" w:sz="4" w:space="0" w:color="auto"/>
              <w:right w:val="single" w:sz="4" w:space="0" w:color="auto"/>
            </w:tcBorders>
            <w:shd w:val="clear" w:color="auto" w:fill="auto"/>
            <w:vAlign w:val="center"/>
            <w:hideMark/>
          </w:tcPr>
          <w:p w14:paraId="4906D65D" w14:textId="77777777" w:rsidR="00874137" w:rsidRPr="009E3227" w:rsidRDefault="00874137" w:rsidP="00874137">
            <w:pPr>
              <w:widowControl/>
              <w:jc w:val="left"/>
              <w:rPr>
                <w:kern w:val="0"/>
                <w:sz w:val="20"/>
                <w:szCs w:val="20"/>
              </w:rPr>
            </w:pPr>
            <w:r w:rsidRPr="009E3227">
              <w:rPr>
                <w:kern w:val="0"/>
                <w:sz w:val="20"/>
                <w:szCs w:val="20"/>
              </w:rPr>
              <w:t>断电测试存储次数</w:t>
            </w:r>
          </w:p>
        </w:tc>
        <w:tc>
          <w:tcPr>
            <w:tcW w:w="960" w:type="dxa"/>
            <w:tcBorders>
              <w:top w:val="nil"/>
              <w:left w:val="nil"/>
              <w:bottom w:val="single" w:sz="4" w:space="0" w:color="auto"/>
              <w:right w:val="single" w:sz="4" w:space="0" w:color="auto"/>
            </w:tcBorders>
            <w:shd w:val="clear" w:color="auto" w:fill="auto"/>
            <w:vAlign w:val="center"/>
            <w:hideMark/>
          </w:tcPr>
          <w:p w14:paraId="265A7891" w14:textId="77777777" w:rsidR="00874137" w:rsidRPr="009E3227" w:rsidRDefault="00874137" w:rsidP="00874137">
            <w:pPr>
              <w:widowControl/>
              <w:jc w:val="center"/>
              <w:rPr>
                <w:kern w:val="0"/>
                <w:sz w:val="20"/>
                <w:szCs w:val="20"/>
              </w:rPr>
            </w:pPr>
            <w:r w:rsidRPr="009E3227">
              <w:rPr>
                <w:kern w:val="0"/>
                <w:sz w:val="20"/>
                <w:szCs w:val="20"/>
              </w:rPr>
              <w:t>次</w:t>
            </w:r>
          </w:p>
        </w:tc>
        <w:tc>
          <w:tcPr>
            <w:tcW w:w="960" w:type="dxa"/>
            <w:tcBorders>
              <w:top w:val="nil"/>
              <w:left w:val="nil"/>
              <w:bottom w:val="single" w:sz="4" w:space="0" w:color="auto"/>
              <w:right w:val="single" w:sz="4" w:space="0" w:color="auto"/>
            </w:tcBorders>
            <w:shd w:val="clear" w:color="auto" w:fill="auto"/>
            <w:vAlign w:val="center"/>
            <w:hideMark/>
          </w:tcPr>
          <w:p w14:paraId="77D010C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421057B"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1DBE8F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C854F2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13A7BF0" w14:textId="77777777" w:rsidR="00874137" w:rsidRPr="009E3227" w:rsidRDefault="00874137" w:rsidP="00874137">
            <w:pPr>
              <w:widowControl/>
              <w:jc w:val="center"/>
              <w:rPr>
                <w:kern w:val="0"/>
                <w:sz w:val="20"/>
                <w:szCs w:val="20"/>
              </w:rPr>
            </w:pPr>
            <w:r w:rsidRPr="009E3227">
              <w:rPr>
                <w:kern w:val="0"/>
                <w:sz w:val="20"/>
                <w:szCs w:val="20"/>
              </w:rPr>
              <w:t>1-9999</w:t>
            </w:r>
          </w:p>
        </w:tc>
      </w:tr>
      <w:tr w:rsidR="009E3227" w:rsidRPr="009E3227" w14:paraId="41F98F88"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35B6048" w14:textId="77777777" w:rsidR="00874137" w:rsidRPr="009E3227" w:rsidRDefault="00874137" w:rsidP="00874137">
            <w:pPr>
              <w:widowControl/>
              <w:jc w:val="center"/>
              <w:rPr>
                <w:kern w:val="0"/>
                <w:sz w:val="20"/>
                <w:szCs w:val="20"/>
              </w:rPr>
            </w:pPr>
            <w:r w:rsidRPr="009E3227">
              <w:rPr>
                <w:kern w:val="0"/>
                <w:sz w:val="20"/>
                <w:szCs w:val="20"/>
              </w:rPr>
              <w:lastRenderedPageBreak/>
              <w:t>65</w:t>
            </w:r>
          </w:p>
        </w:tc>
        <w:tc>
          <w:tcPr>
            <w:tcW w:w="960" w:type="dxa"/>
            <w:tcBorders>
              <w:top w:val="nil"/>
              <w:left w:val="nil"/>
              <w:bottom w:val="single" w:sz="4" w:space="0" w:color="auto"/>
              <w:right w:val="single" w:sz="4" w:space="0" w:color="auto"/>
            </w:tcBorders>
            <w:shd w:val="clear" w:color="auto" w:fill="auto"/>
            <w:vAlign w:val="center"/>
            <w:hideMark/>
          </w:tcPr>
          <w:p w14:paraId="13899F1F" w14:textId="77777777" w:rsidR="00874137" w:rsidRPr="009E3227" w:rsidRDefault="00874137" w:rsidP="00874137">
            <w:pPr>
              <w:widowControl/>
              <w:jc w:val="center"/>
              <w:rPr>
                <w:kern w:val="0"/>
                <w:sz w:val="20"/>
                <w:szCs w:val="20"/>
              </w:rPr>
            </w:pPr>
            <w:r w:rsidRPr="009E3227">
              <w:rPr>
                <w:kern w:val="0"/>
                <w:sz w:val="20"/>
                <w:szCs w:val="20"/>
              </w:rPr>
              <w:t>40095</w:t>
            </w:r>
          </w:p>
        </w:tc>
        <w:tc>
          <w:tcPr>
            <w:tcW w:w="2880" w:type="dxa"/>
            <w:tcBorders>
              <w:top w:val="nil"/>
              <w:left w:val="nil"/>
              <w:bottom w:val="single" w:sz="4" w:space="0" w:color="auto"/>
              <w:right w:val="single" w:sz="4" w:space="0" w:color="auto"/>
            </w:tcBorders>
            <w:shd w:val="clear" w:color="auto" w:fill="auto"/>
            <w:vAlign w:val="center"/>
            <w:hideMark/>
          </w:tcPr>
          <w:p w14:paraId="21AA3092" w14:textId="77777777" w:rsidR="00874137" w:rsidRPr="009E3227" w:rsidRDefault="00874137" w:rsidP="00874137">
            <w:pPr>
              <w:widowControl/>
              <w:jc w:val="left"/>
              <w:rPr>
                <w:kern w:val="0"/>
                <w:sz w:val="20"/>
                <w:szCs w:val="20"/>
              </w:rPr>
            </w:pPr>
            <w:r w:rsidRPr="009E3227">
              <w:rPr>
                <w:kern w:val="0"/>
                <w:sz w:val="20"/>
                <w:szCs w:val="20"/>
              </w:rPr>
              <w:t>断电测试存储启动标志</w:t>
            </w:r>
            <w:r w:rsidRPr="009E3227">
              <w:rPr>
                <w:kern w:val="0"/>
                <w:sz w:val="20"/>
                <w:szCs w:val="20"/>
              </w:rPr>
              <w:t>0-</w:t>
            </w:r>
            <w:r w:rsidRPr="009E3227">
              <w:rPr>
                <w:kern w:val="0"/>
                <w:sz w:val="20"/>
                <w:szCs w:val="20"/>
              </w:rPr>
              <w:t>停止，</w:t>
            </w:r>
            <w:r w:rsidRPr="009E3227">
              <w:rPr>
                <w:kern w:val="0"/>
                <w:sz w:val="20"/>
                <w:szCs w:val="20"/>
              </w:rPr>
              <w:t>1-</w:t>
            </w:r>
            <w:r w:rsidRPr="009E3227">
              <w:rPr>
                <w:kern w:val="0"/>
                <w:sz w:val="20"/>
                <w:szCs w:val="20"/>
              </w:rPr>
              <w:t>启动</w:t>
            </w:r>
          </w:p>
        </w:tc>
        <w:tc>
          <w:tcPr>
            <w:tcW w:w="960" w:type="dxa"/>
            <w:tcBorders>
              <w:top w:val="nil"/>
              <w:left w:val="nil"/>
              <w:bottom w:val="single" w:sz="4" w:space="0" w:color="auto"/>
              <w:right w:val="single" w:sz="4" w:space="0" w:color="auto"/>
            </w:tcBorders>
            <w:shd w:val="clear" w:color="auto" w:fill="auto"/>
            <w:vAlign w:val="center"/>
            <w:hideMark/>
          </w:tcPr>
          <w:p w14:paraId="19160F6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E58DAD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1D186A9"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E27DF9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AB916F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9B2F8A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63B848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E043A16" w14:textId="77777777" w:rsidR="00874137" w:rsidRPr="009E3227" w:rsidRDefault="00874137" w:rsidP="00874137">
            <w:pPr>
              <w:widowControl/>
              <w:jc w:val="center"/>
              <w:rPr>
                <w:kern w:val="0"/>
                <w:sz w:val="20"/>
                <w:szCs w:val="20"/>
              </w:rPr>
            </w:pPr>
            <w:r w:rsidRPr="009E3227">
              <w:rPr>
                <w:kern w:val="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14:paraId="23352421" w14:textId="77777777" w:rsidR="00874137" w:rsidRPr="009E3227" w:rsidRDefault="00874137" w:rsidP="00874137">
            <w:pPr>
              <w:widowControl/>
              <w:jc w:val="center"/>
              <w:rPr>
                <w:kern w:val="0"/>
                <w:sz w:val="20"/>
                <w:szCs w:val="20"/>
              </w:rPr>
            </w:pPr>
            <w:r w:rsidRPr="009E3227">
              <w:rPr>
                <w:kern w:val="0"/>
                <w:sz w:val="20"/>
                <w:szCs w:val="20"/>
              </w:rPr>
              <w:t>40096</w:t>
            </w:r>
          </w:p>
        </w:tc>
        <w:tc>
          <w:tcPr>
            <w:tcW w:w="2880" w:type="dxa"/>
            <w:tcBorders>
              <w:top w:val="nil"/>
              <w:left w:val="nil"/>
              <w:bottom w:val="single" w:sz="4" w:space="0" w:color="auto"/>
              <w:right w:val="single" w:sz="4" w:space="0" w:color="auto"/>
            </w:tcBorders>
            <w:shd w:val="clear" w:color="auto" w:fill="auto"/>
            <w:vAlign w:val="center"/>
            <w:hideMark/>
          </w:tcPr>
          <w:p w14:paraId="48B7BA10" w14:textId="77777777" w:rsidR="00874137" w:rsidRPr="009E3227" w:rsidRDefault="00874137" w:rsidP="00874137">
            <w:pPr>
              <w:widowControl/>
              <w:jc w:val="left"/>
              <w:rPr>
                <w:kern w:val="0"/>
                <w:sz w:val="20"/>
                <w:szCs w:val="20"/>
              </w:rPr>
            </w:pPr>
            <w:r w:rsidRPr="009E3227">
              <w:rPr>
                <w:kern w:val="0"/>
                <w:sz w:val="20"/>
                <w:szCs w:val="20"/>
              </w:rPr>
              <w:t>保留</w:t>
            </w:r>
          </w:p>
        </w:tc>
        <w:tc>
          <w:tcPr>
            <w:tcW w:w="960" w:type="dxa"/>
            <w:tcBorders>
              <w:top w:val="nil"/>
              <w:left w:val="nil"/>
              <w:bottom w:val="single" w:sz="4" w:space="0" w:color="auto"/>
              <w:right w:val="single" w:sz="4" w:space="0" w:color="auto"/>
            </w:tcBorders>
            <w:shd w:val="clear" w:color="auto" w:fill="auto"/>
            <w:vAlign w:val="center"/>
            <w:hideMark/>
          </w:tcPr>
          <w:p w14:paraId="4B69DAD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6FE556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2687" w:type="dxa"/>
            <w:tcBorders>
              <w:top w:val="nil"/>
              <w:left w:val="nil"/>
              <w:bottom w:val="single" w:sz="4" w:space="0" w:color="auto"/>
              <w:right w:val="single" w:sz="4" w:space="0" w:color="auto"/>
            </w:tcBorders>
            <w:shd w:val="clear" w:color="auto" w:fill="auto"/>
            <w:vAlign w:val="center"/>
            <w:hideMark/>
          </w:tcPr>
          <w:p w14:paraId="5620548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315854C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24BA236D"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3EDD61B"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9DE8CCE"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458FEA5" w14:textId="77777777" w:rsidR="00874137" w:rsidRPr="009E3227" w:rsidRDefault="00874137" w:rsidP="00874137">
            <w:pPr>
              <w:widowControl/>
              <w:jc w:val="center"/>
              <w:rPr>
                <w:kern w:val="0"/>
                <w:sz w:val="20"/>
                <w:szCs w:val="20"/>
              </w:rPr>
            </w:pPr>
            <w:r w:rsidRPr="009E3227">
              <w:rPr>
                <w:kern w:val="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752DEF95" w14:textId="77777777" w:rsidR="00874137" w:rsidRPr="009E3227" w:rsidRDefault="00874137" w:rsidP="00874137">
            <w:pPr>
              <w:widowControl/>
              <w:jc w:val="center"/>
              <w:rPr>
                <w:kern w:val="0"/>
                <w:sz w:val="20"/>
                <w:szCs w:val="20"/>
              </w:rPr>
            </w:pPr>
            <w:r w:rsidRPr="009E3227">
              <w:rPr>
                <w:kern w:val="0"/>
                <w:sz w:val="20"/>
                <w:szCs w:val="20"/>
              </w:rPr>
              <w:t>40098</w:t>
            </w:r>
          </w:p>
        </w:tc>
        <w:tc>
          <w:tcPr>
            <w:tcW w:w="2880" w:type="dxa"/>
            <w:tcBorders>
              <w:top w:val="nil"/>
              <w:left w:val="nil"/>
              <w:bottom w:val="single" w:sz="4" w:space="0" w:color="auto"/>
              <w:right w:val="single" w:sz="4" w:space="0" w:color="auto"/>
            </w:tcBorders>
            <w:shd w:val="clear" w:color="auto" w:fill="auto"/>
            <w:vAlign w:val="center"/>
            <w:hideMark/>
          </w:tcPr>
          <w:p w14:paraId="7E4D19B1" w14:textId="77777777" w:rsidR="00874137" w:rsidRPr="009E3227" w:rsidRDefault="00874137" w:rsidP="00874137">
            <w:pPr>
              <w:widowControl/>
              <w:jc w:val="left"/>
              <w:rPr>
                <w:kern w:val="0"/>
                <w:sz w:val="20"/>
                <w:szCs w:val="20"/>
              </w:rPr>
            </w:pPr>
            <w:r w:rsidRPr="009E3227">
              <w:rPr>
                <w:kern w:val="0"/>
                <w:sz w:val="20"/>
                <w:szCs w:val="20"/>
              </w:rPr>
              <w:t>断电测试采样模式</w:t>
            </w:r>
            <w:r w:rsidRPr="009E3227">
              <w:rPr>
                <w:kern w:val="0"/>
                <w:sz w:val="20"/>
                <w:szCs w:val="20"/>
              </w:rPr>
              <w:t xml:space="preserve"> 0-</w:t>
            </w:r>
            <w:r w:rsidRPr="009E3227">
              <w:rPr>
                <w:kern w:val="0"/>
                <w:sz w:val="20"/>
                <w:szCs w:val="20"/>
              </w:rPr>
              <w:t>手动，</w:t>
            </w:r>
            <w:r w:rsidRPr="009E3227">
              <w:rPr>
                <w:kern w:val="0"/>
                <w:sz w:val="20"/>
                <w:szCs w:val="20"/>
              </w:rPr>
              <w:t>1-</w:t>
            </w:r>
            <w:r w:rsidRPr="009E3227">
              <w:rPr>
                <w:kern w:val="0"/>
                <w:sz w:val="20"/>
                <w:szCs w:val="20"/>
              </w:rPr>
              <w:t>自动</w:t>
            </w:r>
          </w:p>
        </w:tc>
        <w:tc>
          <w:tcPr>
            <w:tcW w:w="960" w:type="dxa"/>
            <w:tcBorders>
              <w:top w:val="nil"/>
              <w:left w:val="nil"/>
              <w:bottom w:val="single" w:sz="4" w:space="0" w:color="auto"/>
              <w:right w:val="single" w:sz="4" w:space="0" w:color="auto"/>
            </w:tcBorders>
            <w:shd w:val="clear" w:color="auto" w:fill="auto"/>
            <w:vAlign w:val="center"/>
            <w:hideMark/>
          </w:tcPr>
          <w:p w14:paraId="6EDF912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1D0C77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180AD32"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0811AE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3F1CB3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E0CBDEA"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2423B4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9CC89AA" w14:textId="77777777" w:rsidR="00874137" w:rsidRPr="009E3227" w:rsidRDefault="00874137" w:rsidP="00874137">
            <w:pPr>
              <w:widowControl/>
              <w:jc w:val="center"/>
              <w:rPr>
                <w:kern w:val="0"/>
                <w:sz w:val="20"/>
                <w:szCs w:val="20"/>
              </w:rPr>
            </w:pPr>
            <w:r w:rsidRPr="009E3227">
              <w:rPr>
                <w:kern w:val="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14:paraId="26C9F588" w14:textId="77777777" w:rsidR="00874137" w:rsidRPr="009E3227" w:rsidRDefault="00874137" w:rsidP="00874137">
            <w:pPr>
              <w:widowControl/>
              <w:jc w:val="center"/>
              <w:rPr>
                <w:kern w:val="0"/>
                <w:sz w:val="20"/>
                <w:szCs w:val="20"/>
              </w:rPr>
            </w:pPr>
            <w:r w:rsidRPr="009E3227">
              <w:rPr>
                <w:kern w:val="0"/>
                <w:sz w:val="20"/>
                <w:szCs w:val="20"/>
              </w:rPr>
              <w:t>40099</w:t>
            </w:r>
          </w:p>
        </w:tc>
        <w:tc>
          <w:tcPr>
            <w:tcW w:w="2880" w:type="dxa"/>
            <w:tcBorders>
              <w:top w:val="nil"/>
              <w:left w:val="nil"/>
              <w:bottom w:val="single" w:sz="4" w:space="0" w:color="auto"/>
              <w:right w:val="single" w:sz="4" w:space="0" w:color="auto"/>
            </w:tcBorders>
            <w:shd w:val="clear" w:color="auto" w:fill="auto"/>
            <w:vAlign w:val="center"/>
            <w:hideMark/>
          </w:tcPr>
          <w:p w14:paraId="2CDD33C8" w14:textId="77777777" w:rsidR="00874137" w:rsidRPr="009E3227" w:rsidRDefault="00874137" w:rsidP="00874137">
            <w:pPr>
              <w:widowControl/>
              <w:jc w:val="left"/>
              <w:rPr>
                <w:kern w:val="0"/>
                <w:sz w:val="20"/>
                <w:szCs w:val="20"/>
              </w:rPr>
            </w:pPr>
            <w:r w:rsidRPr="009E3227">
              <w:rPr>
                <w:kern w:val="0"/>
                <w:sz w:val="20"/>
                <w:szCs w:val="20"/>
              </w:rPr>
              <w:t>断电测试采样电流</w:t>
            </w:r>
          </w:p>
        </w:tc>
        <w:tc>
          <w:tcPr>
            <w:tcW w:w="960" w:type="dxa"/>
            <w:tcBorders>
              <w:top w:val="nil"/>
              <w:left w:val="nil"/>
              <w:bottom w:val="single" w:sz="4" w:space="0" w:color="auto"/>
              <w:right w:val="single" w:sz="4" w:space="0" w:color="auto"/>
            </w:tcBorders>
            <w:shd w:val="clear" w:color="auto" w:fill="auto"/>
            <w:vAlign w:val="center"/>
            <w:hideMark/>
          </w:tcPr>
          <w:p w14:paraId="3D183D2C"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65EF9FB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4CE39E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690C66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B1976E6"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AF348F1" w14:textId="77777777" w:rsidR="00874137" w:rsidRPr="009E3227" w:rsidRDefault="00874137" w:rsidP="00874137">
            <w:pPr>
              <w:widowControl/>
              <w:jc w:val="center"/>
              <w:rPr>
                <w:kern w:val="0"/>
                <w:sz w:val="20"/>
                <w:szCs w:val="20"/>
              </w:rPr>
            </w:pPr>
            <w:r w:rsidRPr="009E3227">
              <w:rPr>
                <w:kern w:val="0"/>
                <w:sz w:val="20"/>
                <w:szCs w:val="20"/>
              </w:rPr>
              <w:t>0~200.00</w:t>
            </w:r>
          </w:p>
        </w:tc>
      </w:tr>
      <w:tr w:rsidR="009E3227" w:rsidRPr="009E3227" w14:paraId="227BF9C5" w14:textId="77777777" w:rsidTr="001D5056">
        <w:trPr>
          <w:trHeight w:val="319"/>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1E860F8" w14:textId="77777777" w:rsidR="00874137" w:rsidRPr="009E3227" w:rsidRDefault="00874137" w:rsidP="00874137">
            <w:pPr>
              <w:widowControl/>
              <w:jc w:val="center"/>
              <w:rPr>
                <w:kern w:val="0"/>
                <w:sz w:val="20"/>
                <w:szCs w:val="20"/>
              </w:rPr>
            </w:pPr>
            <w:r w:rsidRPr="009E3227">
              <w:rPr>
                <w:kern w:val="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14:paraId="6ADCC596" w14:textId="77777777" w:rsidR="00874137" w:rsidRPr="009E3227" w:rsidRDefault="00874137" w:rsidP="00874137">
            <w:pPr>
              <w:widowControl/>
              <w:jc w:val="center"/>
              <w:rPr>
                <w:kern w:val="0"/>
                <w:sz w:val="20"/>
                <w:szCs w:val="20"/>
              </w:rPr>
            </w:pPr>
            <w:r w:rsidRPr="009E3227">
              <w:rPr>
                <w:kern w:val="0"/>
                <w:sz w:val="20"/>
                <w:szCs w:val="20"/>
              </w:rPr>
              <w:t>40101</w:t>
            </w:r>
          </w:p>
        </w:tc>
        <w:tc>
          <w:tcPr>
            <w:tcW w:w="2880" w:type="dxa"/>
            <w:tcBorders>
              <w:top w:val="nil"/>
              <w:left w:val="nil"/>
              <w:bottom w:val="single" w:sz="4" w:space="0" w:color="auto"/>
              <w:right w:val="single" w:sz="4" w:space="0" w:color="auto"/>
            </w:tcBorders>
            <w:shd w:val="clear" w:color="auto" w:fill="auto"/>
            <w:vAlign w:val="center"/>
            <w:hideMark/>
          </w:tcPr>
          <w:p w14:paraId="3294EDE0" w14:textId="77777777" w:rsidR="00874137" w:rsidRPr="009E3227" w:rsidRDefault="00874137" w:rsidP="00874137">
            <w:pPr>
              <w:widowControl/>
              <w:jc w:val="left"/>
              <w:rPr>
                <w:kern w:val="0"/>
                <w:sz w:val="20"/>
                <w:szCs w:val="20"/>
              </w:rPr>
            </w:pPr>
            <w:r w:rsidRPr="009E3227">
              <w:rPr>
                <w:kern w:val="0"/>
                <w:sz w:val="20"/>
                <w:szCs w:val="20"/>
              </w:rPr>
              <w:t>GPS</w:t>
            </w:r>
            <w:r w:rsidRPr="009E3227">
              <w:rPr>
                <w:kern w:val="0"/>
                <w:sz w:val="20"/>
                <w:szCs w:val="20"/>
              </w:rPr>
              <w:t>校时通讯时间差</w:t>
            </w:r>
          </w:p>
        </w:tc>
        <w:tc>
          <w:tcPr>
            <w:tcW w:w="960" w:type="dxa"/>
            <w:tcBorders>
              <w:top w:val="nil"/>
              <w:left w:val="nil"/>
              <w:bottom w:val="single" w:sz="4" w:space="0" w:color="auto"/>
              <w:right w:val="single" w:sz="4" w:space="0" w:color="auto"/>
            </w:tcBorders>
            <w:shd w:val="clear" w:color="auto" w:fill="auto"/>
            <w:vAlign w:val="center"/>
            <w:hideMark/>
          </w:tcPr>
          <w:p w14:paraId="167670E3"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58D5650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D913F45"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834F45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28F5366"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F7F5210" w14:textId="77777777" w:rsidR="00874137" w:rsidRPr="009E3227" w:rsidRDefault="00874137" w:rsidP="00874137">
            <w:pPr>
              <w:widowControl/>
              <w:jc w:val="center"/>
              <w:rPr>
                <w:kern w:val="0"/>
                <w:sz w:val="20"/>
                <w:szCs w:val="20"/>
              </w:rPr>
            </w:pPr>
            <w:r w:rsidRPr="009E3227">
              <w:rPr>
                <w:kern w:val="0"/>
                <w:sz w:val="20"/>
                <w:szCs w:val="20"/>
              </w:rPr>
              <w:t>-1000.000-1000.000</w:t>
            </w:r>
          </w:p>
        </w:tc>
      </w:tr>
      <w:tr w:rsidR="009E3227" w:rsidRPr="009E3227" w14:paraId="1AFBBCD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29B8C3" w14:textId="77777777" w:rsidR="00874137" w:rsidRPr="009E3227" w:rsidRDefault="00874137" w:rsidP="00874137">
            <w:pPr>
              <w:widowControl/>
              <w:jc w:val="center"/>
              <w:rPr>
                <w:kern w:val="0"/>
                <w:sz w:val="20"/>
                <w:szCs w:val="20"/>
              </w:rPr>
            </w:pPr>
            <w:r w:rsidRPr="009E3227">
              <w:rPr>
                <w:kern w:val="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14:paraId="20A1BB2D" w14:textId="77777777" w:rsidR="00874137" w:rsidRPr="009E3227" w:rsidRDefault="00874137" w:rsidP="00874137">
            <w:pPr>
              <w:widowControl/>
              <w:jc w:val="center"/>
              <w:rPr>
                <w:kern w:val="0"/>
                <w:sz w:val="20"/>
                <w:szCs w:val="20"/>
              </w:rPr>
            </w:pPr>
            <w:r w:rsidRPr="009E3227">
              <w:rPr>
                <w:kern w:val="0"/>
                <w:sz w:val="20"/>
                <w:szCs w:val="20"/>
              </w:rPr>
              <w:t>40200</w:t>
            </w:r>
          </w:p>
        </w:tc>
        <w:tc>
          <w:tcPr>
            <w:tcW w:w="2880" w:type="dxa"/>
            <w:tcBorders>
              <w:top w:val="nil"/>
              <w:left w:val="nil"/>
              <w:bottom w:val="single" w:sz="4" w:space="0" w:color="auto"/>
              <w:right w:val="single" w:sz="4" w:space="0" w:color="auto"/>
            </w:tcBorders>
            <w:shd w:val="clear" w:color="auto" w:fill="auto"/>
            <w:vAlign w:val="center"/>
            <w:hideMark/>
          </w:tcPr>
          <w:p w14:paraId="779678DF"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62A806CF"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631A208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C5E68A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CE2B74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09EC19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57595AC"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1B399F9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87E695" w14:textId="77777777" w:rsidR="00874137" w:rsidRPr="009E3227" w:rsidRDefault="00874137" w:rsidP="00874137">
            <w:pPr>
              <w:widowControl/>
              <w:jc w:val="center"/>
              <w:rPr>
                <w:kern w:val="0"/>
                <w:sz w:val="20"/>
                <w:szCs w:val="20"/>
              </w:rPr>
            </w:pPr>
            <w:r w:rsidRPr="009E3227">
              <w:rPr>
                <w:kern w:val="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14:paraId="66A5CC9A" w14:textId="77777777" w:rsidR="00874137" w:rsidRPr="009E3227" w:rsidRDefault="00874137" w:rsidP="00874137">
            <w:pPr>
              <w:widowControl/>
              <w:jc w:val="center"/>
              <w:rPr>
                <w:kern w:val="0"/>
                <w:sz w:val="20"/>
                <w:szCs w:val="20"/>
              </w:rPr>
            </w:pPr>
            <w:r w:rsidRPr="009E3227">
              <w:rPr>
                <w:kern w:val="0"/>
                <w:sz w:val="20"/>
                <w:szCs w:val="20"/>
              </w:rPr>
              <w:t>40201</w:t>
            </w:r>
          </w:p>
        </w:tc>
        <w:tc>
          <w:tcPr>
            <w:tcW w:w="2880" w:type="dxa"/>
            <w:tcBorders>
              <w:top w:val="nil"/>
              <w:left w:val="nil"/>
              <w:bottom w:val="single" w:sz="4" w:space="0" w:color="auto"/>
              <w:right w:val="single" w:sz="4" w:space="0" w:color="auto"/>
            </w:tcBorders>
            <w:shd w:val="clear" w:color="auto" w:fill="auto"/>
            <w:vAlign w:val="center"/>
            <w:hideMark/>
          </w:tcPr>
          <w:p w14:paraId="01A70E0F"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00D30E53"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3BD9347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6BE5B96"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FCC440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A59FB9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9166550"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58C90B6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ABD1BA" w14:textId="77777777" w:rsidR="00874137" w:rsidRPr="009E3227" w:rsidRDefault="00874137" w:rsidP="00874137">
            <w:pPr>
              <w:widowControl/>
              <w:jc w:val="center"/>
              <w:rPr>
                <w:kern w:val="0"/>
                <w:sz w:val="20"/>
                <w:szCs w:val="20"/>
              </w:rPr>
            </w:pPr>
            <w:r w:rsidRPr="009E3227">
              <w:rPr>
                <w:kern w:val="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14:paraId="369981B2" w14:textId="77777777" w:rsidR="00874137" w:rsidRPr="009E3227" w:rsidRDefault="00874137" w:rsidP="00874137">
            <w:pPr>
              <w:widowControl/>
              <w:jc w:val="center"/>
              <w:rPr>
                <w:kern w:val="0"/>
                <w:sz w:val="20"/>
                <w:szCs w:val="20"/>
              </w:rPr>
            </w:pPr>
            <w:r w:rsidRPr="009E3227">
              <w:rPr>
                <w:kern w:val="0"/>
                <w:sz w:val="20"/>
                <w:szCs w:val="20"/>
              </w:rPr>
              <w:t>40202</w:t>
            </w:r>
          </w:p>
        </w:tc>
        <w:tc>
          <w:tcPr>
            <w:tcW w:w="2880" w:type="dxa"/>
            <w:tcBorders>
              <w:top w:val="nil"/>
              <w:left w:val="nil"/>
              <w:bottom w:val="single" w:sz="4" w:space="0" w:color="auto"/>
              <w:right w:val="single" w:sz="4" w:space="0" w:color="auto"/>
            </w:tcBorders>
            <w:shd w:val="clear" w:color="auto" w:fill="auto"/>
            <w:vAlign w:val="center"/>
            <w:hideMark/>
          </w:tcPr>
          <w:p w14:paraId="3A115B30"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46E40BE4"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35A9004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F7D2E9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72100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2DECCD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8643EC7"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1733670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3C6F6E3" w14:textId="77777777" w:rsidR="00874137" w:rsidRPr="009E3227" w:rsidRDefault="00874137" w:rsidP="00874137">
            <w:pPr>
              <w:widowControl/>
              <w:jc w:val="center"/>
              <w:rPr>
                <w:kern w:val="0"/>
                <w:sz w:val="20"/>
                <w:szCs w:val="20"/>
              </w:rPr>
            </w:pPr>
            <w:r w:rsidRPr="009E3227">
              <w:rPr>
                <w:kern w:val="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14:paraId="72FA2A18" w14:textId="77777777" w:rsidR="00874137" w:rsidRPr="009E3227" w:rsidRDefault="00874137" w:rsidP="00874137">
            <w:pPr>
              <w:widowControl/>
              <w:jc w:val="center"/>
              <w:rPr>
                <w:kern w:val="0"/>
                <w:sz w:val="20"/>
                <w:szCs w:val="20"/>
              </w:rPr>
            </w:pPr>
            <w:r w:rsidRPr="009E3227">
              <w:rPr>
                <w:kern w:val="0"/>
                <w:sz w:val="20"/>
                <w:szCs w:val="20"/>
              </w:rPr>
              <w:t>40203</w:t>
            </w:r>
          </w:p>
        </w:tc>
        <w:tc>
          <w:tcPr>
            <w:tcW w:w="2880" w:type="dxa"/>
            <w:tcBorders>
              <w:top w:val="nil"/>
              <w:left w:val="nil"/>
              <w:bottom w:val="single" w:sz="4" w:space="0" w:color="auto"/>
              <w:right w:val="single" w:sz="4" w:space="0" w:color="auto"/>
            </w:tcBorders>
            <w:shd w:val="clear" w:color="auto" w:fill="auto"/>
            <w:vAlign w:val="center"/>
            <w:hideMark/>
          </w:tcPr>
          <w:p w14:paraId="022DCD70"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322EF8C3"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4F0A17B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13CFE9B"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C00577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427BA2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31C7EA6"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002C7FF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04E870" w14:textId="77777777" w:rsidR="00874137" w:rsidRPr="009E3227" w:rsidRDefault="00874137" w:rsidP="00874137">
            <w:pPr>
              <w:widowControl/>
              <w:jc w:val="center"/>
              <w:rPr>
                <w:kern w:val="0"/>
                <w:sz w:val="20"/>
                <w:szCs w:val="20"/>
              </w:rPr>
            </w:pPr>
            <w:r w:rsidRPr="009E3227">
              <w:rPr>
                <w:kern w:val="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14:paraId="1955E98E" w14:textId="77777777" w:rsidR="00874137" w:rsidRPr="009E3227" w:rsidRDefault="00874137" w:rsidP="00874137">
            <w:pPr>
              <w:widowControl/>
              <w:jc w:val="center"/>
              <w:rPr>
                <w:kern w:val="0"/>
                <w:sz w:val="20"/>
                <w:szCs w:val="20"/>
              </w:rPr>
            </w:pPr>
            <w:r w:rsidRPr="009E3227">
              <w:rPr>
                <w:kern w:val="0"/>
                <w:sz w:val="20"/>
                <w:szCs w:val="20"/>
              </w:rPr>
              <w:t>40204</w:t>
            </w:r>
          </w:p>
        </w:tc>
        <w:tc>
          <w:tcPr>
            <w:tcW w:w="2880" w:type="dxa"/>
            <w:tcBorders>
              <w:top w:val="nil"/>
              <w:left w:val="nil"/>
              <w:bottom w:val="single" w:sz="4" w:space="0" w:color="auto"/>
              <w:right w:val="single" w:sz="4" w:space="0" w:color="auto"/>
            </w:tcBorders>
            <w:shd w:val="clear" w:color="auto" w:fill="auto"/>
            <w:vAlign w:val="center"/>
            <w:hideMark/>
          </w:tcPr>
          <w:p w14:paraId="0FEDB066"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2C94FB4B"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6A79359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70A281E"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BB1D23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FD9DD6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4104B7C"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31AFEFB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359E6A" w14:textId="77777777" w:rsidR="00874137" w:rsidRPr="009E3227" w:rsidRDefault="00874137" w:rsidP="00874137">
            <w:pPr>
              <w:widowControl/>
              <w:jc w:val="center"/>
              <w:rPr>
                <w:kern w:val="0"/>
                <w:sz w:val="20"/>
                <w:szCs w:val="20"/>
              </w:rPr>
            </w:pPr>
            <w:r w:rsidRPr="009E3227">
              <w:rPr>
                <w:kern w:val="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14:paraId="120B1C22" w14:textId="77777777" w:rsidR="00874137" w:rsidRPr="009E3227" w:rsidRDefault="00874137" w:rsidP="00874137">
            <w:pPr>
              <w:widowControl/>
              <w:jc w:val="center"/>
              <w:rPr>
                <w:kern w:val="0"/>
                <w:sz w:val="20"/>
                <w:szCs w:val="20"/>
              </w:rPr>
            </w:pPr>
            <w:r w:rsidRPr="009E3227">
              <w:rPr>
                <w:kern w:val="0"/>
                <w:sz w:val="20"/>
                <w:szCs w:val="20"/>
              </w:rPr>
              <w:t>40205</w:t>
            </w:r>
          </w:p>
        </w:tc>
        <w:tc>
          <w:tcPr>
            <w:tcW w:w="2880" w:type="dxa"/>
            <w:tcBorders>
              <w:top w:val="nil"/>
              <w:left w:val="nil"/>
              <w:bottom w:val="single" w:sz="4" w:space="0" w:color="auto"/>
              <w:right w:val="single" w:sz="4" w:space="0" w:color="auto"/>
            </w:tcBorders>
            <w:shd w:val="clear" w:color="auto" w:fill="auto"/>
            <w:vAlign w:val="center"/>
            <w:hideMark/>
          </w:tcPr>
          <w:p w14:paraId="4F42FB20"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57A8CBFF"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01A6D98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8F37BA9"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FDBF30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4069F9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D264EF6"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3FD3082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58AEEE1" w14:textId="77777777" w:rsidR="00874137" w:rsidRPr="009E3227" w:rsidRDefault="00874137" w:rsidP="00874137">
            <w:pPr>
              <w:widowControl/>
              <w:jc w:val="center"/>
              <w:rPr>
                <w:kern w:val="0"/>
                <w:sz w:val="20"/>
                <w:szCs w:val="20"/>
              </w:rPr>
            </w:pPr>
            <w:r w:rsidRPr="009E3227">
              <w:rPr>
                <w:kern w:val="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14:paraId="7DFB1390" w14:textId="77777777" w:rsidR="00874137" w:rsidRPr="009E3227" w:rsidRDefault="00874137" w:rsidP="00874137">
            <w:pPr>
              <w:widowControl/>
              <w:jc w:val="center"/>
              <w:rPr>
                <w:kern w:val="0"/>
                <w:sz w:val="20"/>
                <w:szCs w:val="20"/>
              </w:rPr>
            </w:pPr>
            <w:r w:rsidRPr="009E3227">
              <w:rPr>
                <w:kern w:val="0"/>
                <w:sz w:val="20"/>
                <w:szCs w:val="20"/>
              </w:rPr>
              <w:t>40206</w:t>
            </w:r>
          </w:p>
        </w:tc>
        <w:tc>
          <w:tcPr>
            <w:tcW w:w="2880" w:type="dxa"/>
            <w:tcBorders>
              <w:top w:val="nil"/>
              <w:left w:val="nil"/>
              <w:bottom w:val="single" w:sz="4" w:space="0" w:color="auto"/>
              <w:right w:val="single" w:sz="4" w:space="0" w:color="auto"/>
            </w:tcBorders>
            <w:shd w:val="clear" w:color="auto" w:fill="auto"/>
            <w:vAlign w:val="center"/>
            <w:hideMark/>
          </w:tcPr>
          <w:p w14:paraId="242A75BF" w14:textId="77777777" w:rsidR="00874137" w:rsidRPr="009E3227" w:rsidRDefault="00874137" w:rsidP="00874137">
            <w:pPr>
              <w:widowControl/>
              <w:jc w:val="left"/>
              <w:rPr>
                <w:kern w:val="0"/>
                <w:sz w:val="20"/>
                <w:szCs w:val="20"/>
              </w:rPr>
            </w:pPr>
            <w:r w:rsidRPr="009E3227">
              <w:rPr>
                <w:kern w:val="0"/>
                <w:sz w:val="20"/>
                <w:szCs w:val="20"/>
              </w:rPr>
              <w:t>设备时间</w:t>
            </w:r>
            <w:r w:rsidRPr="009E3227">
              <w:rPr>
                <w:kern w:val="0"/>
                <w:sz w:val="20"/>
                <w:szCs w:val="20"/>
              </w:rPr>
              <w:t>-</w:t>
            </w: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0BF3F296"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28AE21E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B58A591"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2D47A0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C5B1E6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EAA8C3F" w14:textId="77777777" w:rsidR="00874137" w:rsidRPr="009E3227" w:rsidRDefault="00874137" w:rsidP="00874137">
            <w:pPr>
              <w:widowControl/>
              <w:jc w:val="center"/>
              <w:rPr>
                <w:kern w:val="0"/>
                <w:sz w:val="20"/>
                <w:szCs w:val="20"/>
              </w:rPr>
            </w:pPr>
            <w:r w:rsidRPr="009E3227">
              <w:rPr>
                <w:kern w:val="0"/>
                <w:sz w:val="20"/>
                <w:szCs w:val="20"/>
              </w:rPr>
              <w:t>0-999</w:t>
            </w:r>
          </w:p>
        </w:tc>
      </w:tr>
      <w:tr w:rsidR="009E3227" w:rsidRPr="009E3227" w14:paraId="3B01238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DECB402" w14:textId="77777777" w:rsidR="00874137" w:rsidRPr="009E3227" w:rsidRDefault="00874137" w:rsidP="00874137">
            <w:pPr>
              <w:widowControl/>
              <w:jc w:val="center"/>
              <w:rPr>
                <w:kern w:val="0"/>
                <w:sz w:val="20"/>
                <w:szCs w:val="20"/>
              </w:rPr>
            </w:pPr>
            <w:r w:rsidRPr="009E3227">
              <w:rPr>
                <w:kern w:val="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14:paraId="1CC28386" w14:textId="77777777" w:rsidR="00874137" w:rsidRPr="009E3227" w:rsidRDefault="00874137" w:rsidP="00874137">
            <w:pPr>
              <w:widowControl/>
              <w:jc w:val="center"/>
              <w:rPr>
                <w:kern w:val="0"/>
                <w:sz w:val="20"/>
                <w:szCs w:val="20"/>
              </w:rPr>
            </w:pPr>
            <w:r w:rsidRPr="009E3227">
              <w:rPr>
                <w:kern w:val="0"/>
                <w:sz w:val="20"/>
                <w:szCs w:val="20"/>
              </w:rPr>
              <w:t>40207</w:t>
            </w:r>
          </w:p>
        </w:tc>
        <w:tc>
          <w:tcPr>
            <w:tcW w:w="2880" w:type="dxa"/>
            <w:tcBorders>
              <w:top w:val="nil"/>
              <w:left w:val="nil"/>
              <w:bottom w:val="single" w:sz="4" w:space="0" w:color="auto"/>
              <w:right w:val="single" w:sz="4" w:space="0" w:color="auto"/>
            </w:tcBorders>
            <w:shd w:val="clear" w:color="auto" w:fill="auto"/>
            <w:vAlign w:val="center"/>
            <w:hideMark/>
          </w:tcPr>
          <w:p w14:paraId="6D3C7A80"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44348400"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2DB8C57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47B914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38091E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66B221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707A2E6"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7D7DDE8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5BCC0F2" w14:textId="77777777" w:rsidR="00874137" w:rsidRPr="009E3227" w:rsidRDefault="00874137" w:rsidP="00874137">
            <w:pPr>
              <w:widowControl/>
              <w:jc w:val="center"/>
              <w:rPr>
                <w:kern w:val="0"/>
                <w:sz w:val="20"/>
                <w:szCs w:val="20"/>
              </w:rPr>
            </w:pPr>
            <w:r w:rsidRPr="009E3227">
              <w:rPr>
                <w:kern w:val="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14:paraId="2542C1A8" w14:textId="77777777" w:rsidR="00874137" w:rsidRPr="009E3227" w:rsidRDefault="00874137" w:rsidP="00874137">
            <w:pPr>
              <w:widowControl/>
              <w:jc w:val="center"/>
              <w:rPr>
                <w:kern w:val="0"/>
                <w:sz w:val="20"/>
                <w:szCs w:val="20"/>
              </w:rPr>
            </w:pPr>
            <w:r w:rsidRPr="009E3227">
              <w:rPr>
                <w:kern w:val="0"/>
                <w:sz w:val="20"/>
                <w:szCs w:val="20"/>
              </w:rPr>
              <w:t>40208</w:t>
            </w:r>
          </w:p>
        </w:tc>
        <w:tc>
          <w:tcPr>
            <w:tcW w:w="2880" w:type="dxa"/>
            <w:tcBorders>
              <w:top w:val="nil"/>
              <w:left w:val="nil"/>
              <w:bottom w:val="single" w:sz="4" w:space="0" w:color="auto"/>
              <w:right w:val="single" w:sz="4" w:space="0" w:color="auto"/>
            </w:tcBorders>
            <w:shd w:val="clear" w:color="auto" w:fill="auto"/>
            <w:vAlign w:val="center"/>
            <w:hideMark/>
          </w:tcPr>
          <w:p w14:paraId="0D0C1749"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23E6096A"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4B03DC5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E2884E3"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37EFAC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967063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0677EF1"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78F3B40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0CDFDD6" w14:textId="77777777" w:rsidR="00874137" w:rsidRPr="009E3227" w:rsidRDefault="00874137" w:rsidP="00874137">
            <w:pPr>
              <w:widowControl/>
              <w:jc w:val="center"/>
              <w:rPr>
                <w:kern w:val="0"/>
                <w:sz w:val="20"/>
                <w:szCs w:val="20"/>
              </w:rPr>
            </w:pPr>
            <w:r w:rsidRPr="009E3227">
              <w:rPr>
                <w:kern w:val="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14:paraId="598FE810" w14:textId="77777777" w:rsidR="00874137" w:rsidRPr="009E3227" w:rsidRDefault="00874137" w:rsidP="00874137">
            <w:pPr>
              <w:widowControl/>
              <w:jc w:val="center"/>
              <w:rPr>
                <w:kern w:val="0"/>
                <w:sz w:val="20"/>
                <w:szCs w:val="20"/>
              </w:rPr>
            </w:pPr>
            <w:r w:rsidRPr="009E3227">
              <w:rPr>
                <w:kern w:val="0"/>
                <w:sz w:val="20"/>
                <w:szCs w:val="20"/>
              </w:rPr>
              <w:t>40209</w:t>
            </w:r>
          </w:p>
        </w:tc>
        <w:tc>
          <w:tcPr>
            <w:tcW w:w="2880" w:type="dxa"/>
            <w:tcBorders>
              <w:top w:val="nil"/>
              <w:left w:val="nil"/>
              <w:bottom w:val="single" w:sz="4" w:space="0" w:color="auto"/>
              <w:right w:val="single" w:sz="4" w:space="0" w:color="auto"/>
            </w:tcBorders>
            <w:shd w:val="clear" w:color="auto" w:fill="auto"/>
            <w:vAlign w:val="center"/>
            <w:hideMark/>
          </w:tcPr>
          <w:p w14:paraId="00C6882E"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5B63026F"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00613F3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DC396B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37AEED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E295A9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3860ED3"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25746C6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84E68A7" w14:textId="77777777" w:rsidR="00874137" w:rsidRPr="009E3227" w:rsidRDefault="00874137" w:rsidP="00874137">
            <w:pPr>
              <w:widowControl/>
              <w:jc w:val="center"/>
              <w:rPr>
                <w:kern w:val="0"/>
                <w:sz w:val="20"/>
                <w:szCs w:val="20"/>
              </w:rPr>
            </w:pPr>
            <w:r w:rsidRPr="009E3227">
              <w:rPr>
                <w:kern w:val="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14:paraId="3311AF1A" w14:textId="77777777" w:rsidR="00874137" w:rsidRPr="009E3227" w:rsidRDefault="00874137" w:rsidP="00874137">
            <w:pPr>
              <w:widowControl/>
              <w:jc w:val="center"/>
              <w:rPr>
                <w:kern w:val="0"/>
                <w:sz w:val="20"/>
                <w:szCs w:val="20"/>
              </w:rPr>
            </w:pPr>
            <w:r w:rsidRPr="009E3227">
              <w:rPr>
                <w:kern w:val="0"/>
                <w:sz w:val="20"/>
                <w:szCs w:val="20"/>
              </w:rPr>
              <w:t>40210</w:t>
            </w:r>
          </w:p>
        </w:tc>
        <w:tc>
          <w:tcPr>
            <w:tcW w:w="2880" w:type="dxa"/>
            <w:tcBorders>
              <w:top w:val="nil"/>
              <w:left w:val="nil"/>
              <w:bottom w:val="single" w:sz="4" w:space="0" w:color="auto"/>
              <w:right w:val="single" w:sz="4" w:space="0" w:color="auto"/>
            </w:tcBorders>
            <w:shd w:val="clear" w:color="auto" w:fill="auto"/>
            <w:vAlign w:val="center"/>
            <w:hideMark/>
          </w:tcPr>
          <w:p w14:paraId="48774984"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234C3B53"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3E8CA7F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515374E"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9F76D2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4222A8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DC68F4D"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481624D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6F15FC" w14:textId="77777777" w:rsidR="00874137" w:rsidRPr="009E3227" w:rsidRDefault="00874137" w:rsidP="00874137">
            <w:pPr>
              <w:widowControl/>
              <w:jc w:val="center"/>
              <w:rPr>
                <w:kern w:val="0"/>
                <w:sz w:val="20"/>
                <w:szCs w:val="20"/>
              </w:rPr>
            </w:pPr>
            <w:r w:rsidRPr="009E3227">
              <w:rPr>
                <w:kern w:val="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14:paraId="06AB66B3" w14:textId="77777777" w:rsidR="00874137" w:rsidRPr="009E3227" w:rsidRDefault="00874137" w:rsidP="00874137">
            <w:pPr>
              <w:widowControl/>
              <w:jc w:val="center"/>
              <w:rPr>
                <w:kern w:val="0"/>
                <w:sz w:val="20"/>
                <w:szCs w:val="20"/>
              </w:rPr>
            </w:pPr>
            <w:r w:rsidRPr="009E3227">
              <w:rPr>
                <w:kern w:val="0"/>
                <w:sz w:val="20"/>
                <w:szCs w:val="20"/>
              </w:rPr>
              <w:t>40211</w:t>
            </w:r>
          </w:p>
        </w:tc>
        <w:tc>
          <w:tcPr>
            <w:tcW w:w="2880" w:type="dxa"/>
            <w:tcBorders>
              <w:top w:val="nil"/>
              <w:left w:val="nil"/>
              <w:bottom w:val="single" w:sz="4" w:space="0" w:color="auto"/>
              <w:right w:val="single" w:sz="4" w:space="0" w:color="auto"/>
            </w:tcBorders>
            <w:shd w:val="clear" w:color="auto" w:fill="auto"/>
            <w:vAlign w:val="center"/>
            <w:hideMark/>
          </w:tcPr>
          <w:p w14:paraId="788FA822"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3A3208A7"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2C82C28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F6CFF3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388DDB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4ADA5E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4C30151"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2A3B07B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903096" w14:textId="77777777" w:rsidR="00874137" w:rsidRPr="009E3227" w:rsidRDefault="00874137" w:rsidP="00874137">
            <w:pPr>
              <w:widowControl/>
              <w:jc w:val="center"/>
              <w:rPr>
                <w:kern w:val="0"/>
                <w:sz w:val="20"/>
                <w:szCs w:val="20"/>
              </w:rPr>
            </w:pPr>
            <w:r w:rsidRPr="009E3227">
              <w:rPr>
                <w:kern w:val="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14:paraId="7AA4B438" w14:textId="77777777" w:rsidR="00874137" w:rsidRPr="009E3227" w:rsidRDefault="00874137" w:rsidP="00874137">
            <w:pPr>
              <w:widowControl/>
              <w:jc w:val="center"/>
              <w:rPr>
                <w:kern w:val="0"/>
                <w:sz w:val="20"/>
                <w:szCs w:val="20"/>
              </w:rPr>
            </w:pPr>
            <w:r w:rsidRPr="009E3227">
              <w:rPr>
                <w:kern w:val="0"/>
                <w:sz w:val="20"/>
                <w:szCs w:val="20"/>
              </w:rPr>
              <w:t>40212</w:t>
            </w:r>
          </w:p>
        </w:tc>
        <w:tc>
          <w:tcPr>
            <w:tcW w:w="2880" w:type="dxa"/>
            <w:tcBorders>
              <w:top w:val="nil"/>
              <w:left w:val="nil"/>
              <w:bottom w:val="single" w:sz="4" w:space="0" w:color="auto"/>
              <w:right w:val="single" w:sz="4" w:space="0" w:color="auto"/>
            </w:tcBorders>
            <w:shd w:val="clear" w:color="auto" w:fill="auto"/>
            <w:vAlign w:val="center"/>
            <w:hideMark/>
          </w:tcPr>
          <w:p w14:paraId="1BA2BE5C" w14:textId="77777777" w:rsidR="00874137" w:rsidRPr="009E3227" w:rsidRDefault="00874137" w:rsidP="00874137">
            <w:pPr>
              <w:widowControl/>
              <w:jc w:val="left"/>
              <w:rPr>
                <w:kern w:val="0"/>
                <w:sz w:val="20"/>
                <w:szCs w:val="20"/>
              </w:rPr>
            </w:pPr>
            <w:r w:rsidRPr="009E3227">
              <w:rPr>
                <w:kern w:val="0"/>
                <w:sz w:val="20"/>
                <w:szCs w:val="20"/>
              </w:rPr>
              <w:t>断电测试启动时间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4D6D8632"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7DC1FD8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62854A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444431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9CE9A9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60CF5B6"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690C335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5A37442" w14:textId="77777777" w:rsidR="00874137" w:rsidRPr="009E3227" w:rsidRDefault="00874137" w:rsidP="00874137">
            <w:pPr>
              <w:widowControl/>
              <w:jc w:val="center"/>
              <w:rPr>
                <w:kern w:val="0"/>
                <w:sz w:val="20"/>
                <w:szCs w:val="20"/>
              </w:rPr>
            </w:pPr>
            <w:r w:rsidRPr="009E3227">
              <w:rPr>
                <w:kern w:val="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14:paraId="5AAFE915" w14:textId="77777777" w:rsidR="00874137" w:rsidRPr="009E3227" w:rsidRDefault="00874137" w:rsidP="00874137">
            <w:pPr>
              <w:widowControl/>
              <w:jc w:val="center"/>
              <w:rPr>
                <w:kern w:val="0"/>
                <w:sz w:val="20"/>
                <w:szCs w:val="20"/>
              </w:rPr>
            </w:pPr>
            <w:r w:rsidRPr="009E3227">
              <w:rPr>
                <w:kern w:val="0"/>
                <w:sz w:val="20"/>
                <w:szCs w:val="20"/>
              </w:rPr>
              <w:t>40213</w:t>
            </w:r>
          </w:p>
        </w:tc>
        <w:tc>
          <w:tcPr>
            <w:tcW w:w="2880" w:type="dxa"/>
            <w:tcBorders>
              <w:top w:val="nil"/>
              <w:left w:val="nil"/>
              <w:bottom w:val="single" w:sz="4" w:space="0" w:color="auto"/>
              <w:right w:val="single" w:sz="4" w:space="0" w:color="auto"/>
            </w:tcBorders>
            <w:shd w:val="clear" w:color="auto" w:fill="auto"/>
            <w:vAlign w:val="center"/>
            <w:hideMark/>
          </w:tcPr>
          <w:p w14:paraId="298DB40E"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3C41465E" w14:textId="77777777" w:rsidR="00874137" w:rsidRPr="009E3227" w:rsidRDefault="00874137" w:rsidP="00874137">
            <w:pPr>
              <w:widowControl/>
              <w:jc w:val="center"/>
              <w:rPr>
                <w:kern w:val="0"/>
                <w:sz w:val="20"/>
                <w:szCs w:val="20"/>
              </w:rPr>
            </w:pPr>
            <w:r w:rsidRPr="009E3227">
              <w:rPr>
                <w:kern w:val="0"/>
                <w:sz w:val="20"/>
                <w:szCs w:val="20"/>
              </w:rPr>
              <w:t>年</w:t>
            </w:r>
          </w:p>
        </w:tc>
        <w:tc>
          <w:tcPr>
            <w:tcW w:w="960" w:type="dxa"/>
            <w:tcBorders>
              <w:top w:val="nil"/>
              <w:left w:val="nil"/>
              <w:bottom w:val="single" w:sz="4" w:space="0" w:color="auto"/>
              <w:right w:val="single" w:sz="4" w:space="0" w:color="auto"/>
            </w:tcBorders>
            <w:shd w:val="clear" w:color="auto" w:fill="auto"/>
            <w:vAlign w:val="center"/>
            <w:hideMark/>
          </w:tcPr>
          <w:p w14:paraId="2F35505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B585C1F"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7D2D96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EEBB4A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37DB817" w14:textId="77777777" w:rsidR="00874137" w:rsidRPr="009E3227" w:rsidRDefault="00874137" w:rsidP="00874137">
            <w:pPr>
              <w:widowControl/>
              <w:jc w:val="center"/>
              <w:rPr>
                <w:kern w:val="0"/>
                <w:sz w:val="20"/>
                <w:szCs w:val="20"/>
              </w:rPr>
            </w:pPr>
            <w:r w:rsidRPr="009E3227">
              <w:rPr>
                <w:kern w:val="0"/>
                <w:sz w:val="20"/>
                <w:szCs w:val="20"/>
              </w:rPr>
              <w:t>2000-3000</w:t>
            </w:r>
          </w:p>
        </w:tc>
      </w:tr>
      <w:tr w:rsidR="009E3227" w:rsidRPr="009E3227" w14:paraId="267A24C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1A09B7" w14:textId="77777777" w:rsidR="00874137" w:rsidRPr="009E3227" w:rsidRDefault="00874137" w:rsidP="00874137">
            <w:pPr>
              <w:widowControl/>
              <w:jc w:val="center"/>
              <w:rPr>
                <w:kern w:val="0"/>
                <w:sz w:val="20"/>
                <w:szCs w:val="20"/>
              </w:rPr>
            </w:pPr>
            <w:r w:rsidRPr="009E3227">
              <w:rPr>
                <w:kern w:val="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14:paraId="45F3700C" w14:textId="77777777" w:rsidR="00874137" w:rsidRPr="009E3227" w:rsidRDefault="00874137" w:rsidP="00874137">
            <w:pPr>
              <w:widowControl/>
              <w:jc w:val="center"/>
              <w:rPr>
                <w:kern w:val="0"/>
                <w:sz w:val="20"/>
                <w:szCs w:val="20"/>
              </w:rPr>
            </w:pPr>
            <w:r w:rsidRPr="009E3227">
              <w:rPr>
                <w:kern w:val="0"/>
                <w:sz w:val="20"/>
                <w:szCs w:val="20"/>
              </w:rPr>
              <w:t>40214</w:t>
            </w:r>
          </w:p>
        </w:tc>
        <w:tc>
          <w:tcPr>
            <w:tcW w:w="2880" w:type="dxa"/>
            <w:tcBorders>
              <w:top w:val="nil"/>
              <w:left w:val="nil"/>
              <w:bottom w:val="single" w:sz="4" w:space="0" w:color="auto"/>
              <w:right w:val="single" w:sz="4" w:space="0" w:color="auto"/>
            </w:tcBorders>
            <w:shd w:val="clear" w:color="auto" w:fill="auto"/>
            <w:vAlign w:val="center"/>
            <w:hideMark/>
          </w:tcPr>
          <w:p w14:paraId="271E498A"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4FF7EA0E" w14:textId="77777777" w:rsidR="00874137" w:rsidRPr="009E3227" w:rsidRDefault="00874137" w:rsidP="00874137">
            <w:pPr>
              <w:widowControl/>
              <w:jc w:val="center"/>
              <w:rPr>
                <w:kern w:val="0"/>
                <w:sz w:val="20"/>
                <w:szCs w:val="20"/>
              </w:rPr>
            </w:pPr>
            <w:r w:rsidRPr="009E3227">
              <w:rPr>
                <w:kern w:val="0"/>
                <w:sz w:val="20"/>
                <w:szCs w:val="20"/>
              </w:rPr>
              <w:t>月</w:t>
            </w:r>
          </w:p>
        </w:tc>
        <w:tc>
          <w:tcPr>
            <w:tcW w:w="960" w:type="dxa"/>
            <w:tcBorders>
              <w:top w:val="nil"/>
              <w:left w:val="nil"/>
              <w:bottom w:val="single" w:sz="4" w:space="0" w:color="auto"/>
              <w:right w:val="single" w:sz="4" w:space="0" w:color="auto"/>
            </w:tcBorders>
            <w:shd w:val="clear" w:color="auto" w:fill="auto"/>
            <w:vAlign w:val="center"/>
            <w:hideMark/>
          </w:tcPr>
          <w:p w14:paraId="74DAFA6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FC4D055"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C79060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9E9EAE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DE57304" w14:textId="77777777" w:rsidR="00874137" w:rsidRPr="009E3227" w:rsidRDefault="00874137" w:rsidP="00874137">
            <w:pPr>
              <w:widowControl/>
              <w:jc w:val="center"/>
              <w:rPr>
                <w:kern w:val="0"/>
                <w:sz w:val="20"/>
                <w:szCs w:val="20"/>
              </w:rPr>
            </w:pPr>
            <w:r w:rsidRPr="009E3227">
              <w:rPr>
                <w:kern w:val="0"/>
                <w:sz w:val="20"/>
                <w:szCs w:val="20"/>
              </w:rPr>
              <w:t>1-12</w:t>
            </w:r>
          </w:p>
        </w:tc>
      </w:tr>
      <w:tr w:rsidR="009E3227" w:rsidRPr="009E3227" w14:paraId="71119BD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6E22609" w14:textId="77777777" w:rsidR="00874137" w:rsidRPr="009E3227" w:rsidRDefault="00874137" w:rsidP="00874137">
            <w:pPr>
              <w:widowControl/>
              <w:jc w:val="center"/>
              <w:rPr>
                <w:kern w:val="0"/>
                <w:sz w:val="20"/>
                <w:szCs w:val="20"/>
              </w:rPr>
            </w:pPr>
            <w:r w:rsidRPr="009E3227">
              <w:rPr>
                <w:kern w:val="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14:paraId="1CD9FA25" w14:textId="77777777" w:rsidR="00874137" w:rsidRPr="009E3227" w:rsidRDefault="00874137" w:rsidP="00874137">
            <w:pPr>
              <w:widowControl/>
              <w:jc w:val="center"/>
              <w:rPr>
                <w:kern w:val="0"/>
                <w:sz w:val="20"/>
                <w:szCs w:val="20"/>
              </w:rPr>
            </w:pPr>
            <w:r w:rsidRPr="009E3227">
              <w:rPr>
                <w:kern w:val="0"/>
                <w:sz w:val="20"/>
                <w:szCs w:val="20"/>
              </w:rPr>
              <w:t>40215</w:t>
            </w:r>
          </w:p>
        </w:tc>
        <w:tc>
          <w:tcPr>
            <w:tcW w:w="2880" w:type="dxa"/>
            <w:tcBorders>
              <w:top w:val="nil"/>
              <w:left w:val="nil"/>
              <w:bottom w:val="single" w:sz="4" w:space="0" w:color="auto"/>
              <w:right w:val="single" w:sz="4" w:space="0" w:color="auto"/>
            </w:tcBorders>
            <w:shd w:val="clear" w:color="auto" w:fill="auto"/>
            <w:vAlign w:val="center"/>
            <w:hideMark/>
          </w:tcPr>
          <w:p w14:paraId="715E0CDE"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4020A007" w14:textId="77777777" w:rsidR="00874137" w:rsidRPr="009E3227" w:rsidRDefault="00874137" w:rsidP="00874137">
            <w:pPr>
              <w:widowControl/>
              <w:jc w:val="center"/>
              <w:rPr>
                <w:kern w:val="0"/>
                <w:sz w:val="20"/>
                <w:szCs w:val="20"/>
              </w:rPr>
            </w:pPr>
            <w:r w:rsidRPr="009E3227">
              <w:rPr>
                <w:kern w:val="0"/>
                <w:sz w:val="20"/>
                <w:szCs w:val="20"/>
              </w:rPr>
              <w:t>日</w:t>
            </w:r>
          </w:p>
        </w:tc>
        <w:tc>
          <w:tcPr>
            <w:tcW w:w="960" w:type="dxa"/>
            <w:tcBorders>
              <w:top w:val="nil"/>
              <w:left w:val="nil"/>
              <w:bottom w:val="single" w:sz="4" w:space="0" w:color="auto"/>
              <w:right w:val="single" w:sz="4" w:space="0" w:color="auto"/>
            </w:tcBorders>
            <w:shd w:val="clear" w:color="auto" w:fill="auto"/>
            <w:vAlign w:val="center"/>
            <w:hideMark/>
          </w:tcPr>
          <w:p w14:paraId="3EA7FE4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DD33D3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BE13DA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B06159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37816DB" w14:textId="77777777" w:rsidR="00874137" w:rsidRPr="009E3227" w:rsidRDefault="00874137" w:rsidP="00874137">
            <w:pPr>
              <w:widowControl/>
              <w:jc w:val="center"/>
              <w:rPr>
                <w:kern w:val="0"/>
                <w:sz w:val="20"/>
                <w:szCs w:val="20"/>
              </w:rPr>
            </w:pPr>
            <w:r w:rsidRPr="009E3227">
              <w:rPr>
                <w:kern w:val="0"/>
                <w:sz w:val="20"/>
                <w:szCs w:val="20"/>
              </w:rPr>
              <w:t>1-31</w:t>
            </w:r>
          </w:p>
        </w:tc>
      </w:tr>
      <w:tr w:rsidR="009E3227" w:rsidRPr="009E3227" w14:paraId="604C8F5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B943722" w14:textId="77777777" w:rsidR="00874137" w:rsidRPr="009E3227" w:rsidRDefault="00874137" w:rsidP="00874137">
            <w:pPr>
              <w:widowControl/>
              <w:jc w:val="center"/>
              <w:rPr>
                <w:kern w:val="0"/>
                <w:sz w:val="20"/>
                <w:szCs w:val="20"/>
              </w:rPr>
            </w:pPr>
            <w:r w:rsidRPr="009E3227">
              <w:rPr>
                <w:kern w:val="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14:paraId="1013FDD4" w14:textId="77777777" w:rsidR="00874137" w:rsidRPr="009E3227" w:rsidRDefault="00874137" w:rsidP="00874137">
            <w:pPr>
              <w:widowControl/>
              <w:jc w:val="center"/>
              <w:rPr>
                <w:kern w:val="0"/>
                <w:sz w:val="20"/>
                <w:szCs w:val="20"/>
              </w:rPr>
            </w:pPr>
            <w:r w:rsidRPr="009E3227">
              <w:rPr>
                <w:kern w:val="0"/>
                <w:sz w:val="20"/>
                <w:szCs w:val="20"/>
              </w:rPr>
              <w:t>40216</w:t>
            </w:r>
          </w:p>
        </w:tc>
        <w:tc>
          <w:tcPr>
            <w:tcW w:w="2880" w:type="dxa"/>
            <w:tcBorders>
              <w:top w:val="nil"/>
              <w:left w:val="nil"/>
              <w:bottom w:val="single" w:sz="4" w:space="0" w:color="auto"/>
              <w:right w:val="single" w:sz="4" w:space="0" w:color="auto"/>
            </w:tcBorders>
            <w:shd w:val="clear" w:color="auto" w:fill="auto"/>
            <w:vAlign w:val="center"/>
            <w:hideMark/>
          </w:tcPr>
          <w:p w14:paraId="69FD65C3"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3935C913" w14:textId="77777777" w:rsidR="00874137" w:rsidRPr="009E3227" w:rsidRDefault="00874137" w:rsidP="00874137">
            <w:pPr>
              <w:widowControl/>
              <w:jc w:val="center"/>
              <w:rPr>
                <w:kern w:val="0"/>
                <w:sz w:val="20"/>
                <w:szCs w:val="20"/>
              </w:rPr>
            </w:pPr>
            <w:r w:rsidRPr="009E3227">
              <w:rPr>
                <w:kern w:val="0"/>
                <w:sz w:val="20"/>
                <w:szCs w:val="20"/>
              </w:rPr>
              <w:t>时</w:t>
            </w:r>
          </w:p>
        </w:tc>
        <w:tc>
          <w:tcPr>
            <w:tcW w:w="960" w:type="dxa"/>
            <w:tcBorders>
              <w:top w:val="nil"/>
              <w:left w:val="nil"/>
              <w:bottom w:val="single" w:sz="4" w:space="0" w:color="auto"/>
              <w:right w:val="single" w:sz="4" w:space="0" w:color="auto"/>
            </w:tcBorders>
            <w:shd w:val="clear" w:color="auto" w:fill="auto"/>
            <w:vAlign w:val="center"/>
            <w:hideMark/>
          </w:tcPr>
          <w:p w14:paraId="5F6FB29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B226E9E"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2FA8C9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0F0A45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ADCB65A" w14:textId="77777777" w:rsidR="00874137" w:rsidRPr="009E3227" w:rsidRDefault="00874137" w:rsidP="00874137">
            <w:pPr>
              <w:widowControl/>
              <w:jc w:val="center"/>
              <w:rPr>
                <w:kern w:val="0"/>
                <w:sz w:val="20"/>
                <w:szCs w:val="20"/>
              </w:rPr>
            </w:pPr>
            <w:r w:rsidRPr="009E3227">
              <w:rPr>
                <w:kern w:val="0"/>
                <w:sz w:val="20"/>
                <w:szCs w:val="20"/>
              </w:rPr>
              <w:t>0-23</w:t>
            </w:r>
          </w:p>
        </w:tc>
      </w:tr>
      <w:tr w:rsidR="009E3227" w:rsidRPr="009E3227" w14:paraId="32741E8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4248F24" w14:textId="77777777" w:rsidR="00874137" w:rsidRPr="009E3227" w:rsidRDefault="00874137" w:rsidP="00874137">
            <w:pPr>
              <w:widowControl/>
              <w:jc w:val="center"/>
              <w:rPr>
                <w:kern w:val="0"/>
                <w:sz w:val="20"/>
                <w:szCs w:val="20"/>
              </w:rPr>
            </w:pPr>
            <w:r w:rsidRPr="009E3227">
              <w:rPr>
                <w:kern w:val="0"/>
                <w:sz w:val="20"/>
                <w:szCs w:val="20"/>
              </w:rPr>
              <w:lastRenderedPageBreak/>
              <w:t>87</w:t>
            </w:r>
          </w:p>
        </w:tc>
        <w:tc>
          <w:tcPr>
            <w:tcW w:w="960" w:type="dxa"/>
            <w:tcBorders>
              <w:top w:val="nil"/>
              <w:left w:val="nil"/>
              <w:bottom w:val="single" w:sz="4" w:space="0" w:color="auto"/>
              <w:right w:val="single" w:sz="4" w:space="0" w:color="auto"/>
            </w:tcBorders>
            <w:shd w:val="clear" w:color="auto" w:fill="auto"/>
            <w:vAlign w:val="center"/>
            <w:hideMark/>
          </w:tcPr>
          <w:p w14:paraId="3994464C" w14:textId="77777777" w:rsidR="00874137" w:rsidRPr="009E3227" w:rsidRDefault="00874137" w:rsidP="00874137">
            <w:pPr>
              <w:widowControl/>
              <w:jc w:val="center"/>
              <w:rPr>
                <w:kern w:val="0"/>
                <w:sz w:val="20"/>
                <w:szCs w:val="20"/>
              </w:rPr>
            </w:pPr>
            <w:r w:rsidRPr="009E3227">
              <w:rPr>
                <w:kern w:val="0"/>
                <w:sz w:val="20"/>
                <w:szCs w:val="20"/>
              </w:rPr>
              <w:t>40217</w:t>
            </w:r>
          </w:p>
        </w:tc>
        <w:tc>
          <w:tcPr>
            <w:tcW w:w="2880" w:type="dxa"/>
            <w:tcBorders>
              <w:top w:val="nil"/>
              <w:left w:val="nil"/>
              <w:bottom w:val="single" w:sz="4" w:space="0" w:color="auto"/>
              <w:right w:val="single" w:sz="4" w:space="0" w:color="auto"/>
            </w:tcBorders>
            <w:shd w:val="clear" w:color="auto" w:fill="auto"/>
            <w:vAlign w:val="center"/>
            <w:hideMark/>
          </w:tcPr>
          <w:p w14:paraId="0859B2F2"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74329F84" w14:textId="77777777" w:rsidR="00874137" w:rsidRPr="009E3227" w:rsidRDefault="00874137" w:rsidP="00874137">
            <w:pPr>
              <w:widowControl/>
              <w:jc w:val="center"/>
              <w:rPr>
                <w:kern w:val="0"/>
                <w:sz w:val="20"/>
                <w:szCs w:val="20"/>
              </w:rPr>
            </w:pPr>
            <w:r w:rsidRPr="009E3227">
              <w:rPr>
                <w:kern w:val="0"/>
                <w:sz w:val="20"/>
                <w:szCs w:val="20"/>
              </w:rPr>
              <w:t>分</w:t>
            </w:r>
          </w:p>
        </w:tc>
        <w:tc>
          <w:tcPr>
            <w:tcW w:w="960" w:type="dxa"/>
            <w:tcBorders>
              <w:top w:val="nil"/>
              <w:left w:val="nil"/>
              <w:bottom w:val="single" w:sz="4" w:space="0" w:color="auto"/>
              <w:right w:val="single" w:sz="4" w:space="0" w:color="auto"/>
            </w:tcBorders>
            <w:shd w:val="clear" w:color="auto" w:fill="auto"/>
            <w:vAlign w:val="center"/>
            <w:hideMark/>
          </w:tcPr>
          <w:p w14:paraId="551E6E3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B77C13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C3B8D5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3AAAF0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6089620"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505AD93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BC3A670" w14:textId="77777777" w:rsidR="00874137" w:rsidRPr="009E3227" w:rsidRDefault="00874137" w:rsidP="00874137">
            <w:pPr>
              <w:widowControl/>
              <w:jc w:val="center"/>
              <w:rPr>
                <w:kern w:val="0"/>
                <w:sz w:val="20"/>
                <w:szCs w:val="20"/>
              </w:rPr>
            </w:pPr>
            <w:r w:rsidRPr="009E3227">
              <w:rPr>
                <w:kern w:val="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14:paraId="0BD4F387" w14:textId="77777777" w:rsidR="00874137" w:rsidRPr="009E3227" w:rsidRDefault="00874137" w:rsidP="00874137">
            <w:pPr>
              <w:widowControl/>
              <w:jc w:val="center"/>
              <w:rPr>
                <w:kern w:val="0"/>
                <w:sz w:val="20"/>
                <w:szCs w:val="20"/>
              </w:rPr>
            </w:pPr>
            <w:r w:rsidRPr="009E3227">
              <w:rPr>
                <w:kern w:val="0"/>
                <w:sz w:val="20"/>
                <w:szCs w:val="20"/>
              </w:rPr>
              <w:t>40218</w:t>
            </w:r>
          </w:p>
        </w:tc>
        <w:tc>
          <w:tcPr>
            <w:tcW w:w="2880" w:type="dxa"/>
            <w:tcBorders>
              <w:top w:val="nil"/>
              <w:left w:val="nil"/>
              <w:bottom w:val="single" w:sz="4" w:space="0" w:color="auto"/>
              <w:right w:val="single" w:sz="4" w:space="0" w:color="auto"/>
            </w:tcBorders>
            <w:shd w:val="clear" w:color="auto" w:fill="auto"/>
            <w:vAlign w:val="center"/>
            <w:hideMark/>
          </w:tcPr>
          <w:p w14:paraId="038F378C" w14:textId="77777777" w:rsidR="00874137" w:rsidRPr="009E3227" w:rsidRDefault="00874137" w:rsidP="00874137">
            <w:pPr>
              <w:widowControl/>
              <w:jc w:val="left"/>
              <w:rPr>
                <w:kern w:val="0"/>
                <w:sz w:val="20"/>
                <w:szCs w:val="20"/>
              </w:rPr>
            </w:pPr>
            <w:r w:rsidRPr="009E3227">
              <w:rPr>
                <w:kern w:val="0"/>
                <w:sz w:val="20"/>
                <w:szCs w:val="20"/>
              </w:rPr>
              <w:t>断电测试停止时间</w:t>
            </w:r>
            <w:r w:rsidRPr="009E3227">
              <w:rPr>
                <w:kern w:val="0"/>
                <w:sz w:val="20"/>
                <w:szCs w:val="20"/>
              </w:rPr>
              <w:t>-</w:t>
            </w: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28529D80" w14:textId="77777777" w:rsidR="00874137" w:rsidRPr="009E3227" w:rsidRDefault="00874137" w:rsidP="00874137">
            <w:pPr>
              <w:widowControl/>
              <w:jc w:val="center"/>
              <w:rPr>
                <w:kern w:val="0"/>
                <w:sz w:val="20"/>
                <w:szCs w:val="20"/>
              </w:rPr>
            </w:pPr>
            <w:r w:rsidRPr="009E3227">
              <w:rPr>
                <w:kern w:val="0"/>
                <w:sz w:val="20"/>
                <w:szCs w:val="20"/>
              </w:rPr>
              <w:t>秒</w:t>
            </w:r>
          </w:p>
        </w:tc>
        <w:tc>
          <w:tcPr>
            <w:tcW w:w="960" w:type="dxa"/>
            <w:tcBorders>
              <w:top w:val="nil"/>
              <w:left w:val="nil"/>
              <w:bottom w:val="single" w:sz="4" w:space="0" w:color="auto"/>
              <w:right w:val="single" w:sz="4" w:space="0" w:color="auto"/>
            </w:tcBorders>
            <w:shd w:val="clear" w:color="auto" w:fill="auto"/>
            <w:vAlign w:val="center"/>
            <w:hideMark/>
          </w:tcPr>
          <w:p w14:paraId="0470EE5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B74A4AB"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4DE3A3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C6D3B9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5949668" w14:textId="77777777" w:rsidR="00874137" w:rsidRPr="009E3227" w:rsidRDefault="00874137" w:rsidP="00874137">
            <w:pPr>
              <w:widowControl/>
              <w:jc w:val="center"/>
              <w:rPr>
                <w:kern w:val="0"/>
                <w:sz w:val="20"/>
                <w:szCs w:val="20"/>
              </w:rPr>
            </w:pPr>
            <w:r w:rsidRPr="009E3227">
              <w:rPr>
                <w:kern w:val="0"/>
                <w:sz w:val="20"/>
                <w:szCs w:val="20"/>
              </w:rPr>
              <w:t>0-59</w:t>
            </w:r>
          </w:p>
        </w:tc>
      </w:tr>
      <w:tr w:rsidR="009E3227" w:rsidRPr="009E3227" w14:paraId="3DA26C9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84CE19C" w14:textId="77777777" w:rsidR="00874137" w:rsidRPr="009E3227" w:rsidRDefault="00874137" w:rsidP="00874137">
            <w:pPr>
              <w:widowControl/>
              <w:jc w:val="center"/>
              <w:rPr>
                <w:kern w:val="0"/>
                <w:sz w:val="20"/>
                <w:szCs w:val="20"/>
              </w:rPr>
            </w:pPr>
            <w:r w:rsidRPr="009E3227">
              <w:rPr>
                <w:kern w:val="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14:paraId="4877FF74" w14:textId="77777777" w:rsidR="00874137" w:rsidRPr="009E3227" w:rsidRDefault="00874137" w:rsidP="00874137">
            <w:pPr>
              <w:widowControl/>
              <w:jc w:val="center"/>
              <w:rPr>
                <w:kern w:val="0"/>
                <w:sz w:val="20"/>
                <w:szCs w:val="20"/>
              </w:rPr>
            </w:pPr>
            <w:r w:rsidRPr="009E3227">
              <w:rPr>
                <w:kern w:val="0"/>
                <w:sz w:val="20"/>
                <w:szCs w:val="20"/>
              </w:rPr>
              <w:t>40219</w:t>
            </w:r>
          </w:p>
        </w:tc>
        <w:tc>
          <w:tcPr>
            <w:tcW w:w="2880" w:type="dxa"/>
            <w:tcBorders>
              <w:top w:val="nil"/>
              <w:left w:val="nil"/>
              <w:bottom w:val="single" w:sz="4" w:space="0" w:color="auto"/>
              <w:right w:val="single" w:sz="4" w:space="0" w:color="auto"/>
            </w:tcBorders>
            <w:shd w:val="clear" w:color="auto" w:fill="auto"/>
            <w:vAlign w:val="center"/>
            <w:hideMark/>
          </w:tcPr>
          <w:p w14:paraId="3E8FE08E" w14:textId="77777777" w:rsidR="00874137" w:rsidRPr="009E3227" w:rsidRDefault="00874137" w:rsidP="00874137">
            <w:pPr>
              <w:widowControl/>
              <w:jc w:val="left"/>
              <w:rPr>
                <w:kern w:val="0"/>
                <w:sz w:val="20"/>
                <w:szCs w:val="20"/>
              </w:rPr>
            </w:pPr>
            <w:r w:rsidRPr="009E3227">
              <w:rPr>
                <w:kern w:val="0"/>
                <w:sz w:val="20"/>
                <w:szCs w:val="20"/>
              </w:rPr>
              <w:t>断电测试运行时间间隔</w:t>
            </w:r>
          </w:p>
        </w:tc>
        <w:tc>
          <w:tcPr>
            <w:tcW w:w="960" w:type="dxa"/>
            <w:tcBorders>
              <w:top w:val="nil"/>
              <w:left w:val="nil"/>
              <w:bottom w:val="single" w:sz="4" w:space="0" w:color="auto"/>
              <w:right w:val="single" w:sz="4" w:space="0" w:color="auto"/>
            </w:tcBorders>
            <w:shd w:val="clear" w:color="auto" w:fill="auto"/>
            <w:vAlign w:val="center"/>
            <w:hideMark/>
          </w:tcPr>
          <w:p w14:paraId="30A67224"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C759EA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75442C3"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692017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A4E1449"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06CEBE5"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6C3FDCB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B2C7968" w14:textId="77777777" w:rsidR="00874137" w:rsidRPr="009E3227" w:rsidRDefault="00874137" w:rsidP="00874137">
            <w:pPr>
              <w:widowControl/>
              <w:jc w:val="center"/>
              <w:rPr>
                <w:kern w:val="0"/>
                <w:sz w:val="20"/>
                <w:szCs w:val="20"/>
              </w:rPr>
            </w:pPr>
            <w:r w:rsidRPr="009E3227">
              <w:rPr>
                <w:kern w:val="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14:paraId="143A4621" w14:textId="77777777" w:rsidR="00874137" w:rsidRPr="009E3227" w:rsidRDefault="00874137" w:rsidP="00874137">
            <w:pPr>
              <w:widowControl/>
              <w:jc w:val="center"/>
              <w:rPr>
                <w:kern w:val="0"/>
                <w:sz w:val="20"/>
                <w:szCs w:val="20"/>
              </w:rPr>
            </w:pPr>
            <w:r w:rsidRPr="009E3227">
              <w:rPr>
                <w:kern w:val="0"/>
                <w:sz w:val="20"/>
                <w:szCs w:val="20"/>
              </w:rPr>
              <w:t>40220</w:t>
            </w:r>
          </w:p>
        </w:tc>
        <w:tc>
          <w:tcPr>
            <w:tcW w:w="2880" w:type="dxa"/>
            <w:tcBorders>
              <w:top w:val="nil"/>
              <w:left w:val="nil"/>
              <w:bottom w:val="single" w:sz="4" w:space="0" w:color="auto"/>
              <w:right w:val="single" w:sz="4" w:space="0" w:color="auto"/>
            </w:tcBorders>
            <w:shd w:val="clear" w:color="auto" w:fill="auto"/>
            <w:vAlign w:val="center"/>
            <w:hideMark/>
          </w:tcPr>
          <w:p w14:paraId="1AA10E12" w14:textId="77777777" w:rsidR="00874137" w:rsidRPr="009E3227" w:rsidRDefault="00874137" w:rsidP="00874137">
            <w:pPr>
              <w:widowControl/>
              <w:jc w:val="left"/>
              <w:rPr>
                <w:kern w:val="0"/>
                <w:sz w:val="20"/>
                <w:szCs w:val="20"/>
              </w:rPr>
            </w:pPr>
            <w:r w:rsidRPr="009E3227">
              <w:rPr>
                <w:kern w:val="0"/>
                <w:sz w:val="20"/>
                <w:szCs w:val="20"/>
              </w:rPr>
              <w:t>断电测试停止时间间隔</w:t>
            </w:r>
          </w:p>
        </w:tc>
        <w:tc>
          <w:tcPr>
            <w:tcW w:w="960" w:type="dxa"/>
            <w:tcBorders>
              <w:top w:val="nil"/>
              <w:left w:val="nil"/>
              <w:bottom w:val="single" w:sz="4" w:space="0" w:color="auto"/>
              <w:right w:val="single" w:sz="4" w:space="0" w:color="auto"/>
            </w:tcBorders>
            <w:shd w:val="clear" w:color="auto" w:fill="auto"/>
            <w:vAlign w:val="center"/>
            <w:hideMark/>
          </w:tcPr>
          <w:p w14:paraId="2FA59737"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EA6E82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4260653"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1CD814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3E58CE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85B93BE"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630CDF22"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02C8D1" w14:textId="77777777" w:rsidR="00874137" w:rsidRPr="009E3227" w:rsidRDefault="00874137" w:rsidP="00874137">
            <w:pPr>
              <w:widowControl/>
              <w:jc w:val="center"/>
              <w:rPr>
                <w:kern w:val="0"/>
                <w:sz w:val="20"/>
                <w:szCs w:val="20"/>
              </w:rPr>
            </w:pPr>
            <w:r w:rsidRPr="009E3227">
              <w:rPr>
                <w:kern w:val="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14:paraId="2ADEFBA1" w14:textId="77777777" w:rsidR="00874137" w:rsidRPr="009E3227" w:rsidRDefault="00874137" w:rsidP="00874137">
            <w:pPr>
              <w:widowControl/>
              <w:jc w:val="center"/>
              <w:rPr>
                <w:kern w:val="0"/>
                <w:sz w:val="20"/>
                <w:szCs w:val="20"/>
              </w:rPr>
            </w:pPr>
            <w:r w:rsidRPr="009E3227">
              <w:rPr>
                <w:kern w:val="0"/>
                <w:sz w:val="20"/>
                <w:szCs w:val="20"/>
              </w:rPr>
              <w:t>40221</w:t>
            </w:r>
          </w:p>
        </w:tc>
        <w:tc>
          <w:tcPr>
            <w:tcW w:w="2880" w:type="dxa"/>
            <w:tcBorders>
              <w:top w:val="nil"/>
              <w:left w:val="nil"/>
              <w:bottom w:val="single" w:sz="4" w:space="0" w:color="auto"/>
              <w:right w:val="single" w:sz="4" w:space="0" w:color="auto"/>
            </w:tcBorders>
            <w:shd w:val="clear" w:color="auto" w:fill="auto"/>
            <w:vAlign w:val="center"/>
            <w:hideMark/>
          </w:tcPr>
          <w:p w14:paraId="47681313" w14:textId="77777777" w:rsidR="00874137" w:rsidRPr="009E3227" w:rsidRDefault="00874137" w:rsidP="00874137">
            <w:pPr>
              <w:widowControl/>
              <w:jc w:val="left"/>
              <w:rPr>
                <w:kern w:val="0"/>
                <w:sz w:val="20"/>
                <w:szCs w:val="20"/>
              </w:rPr>
            </w:pPr>
            <w:r w:rsidRPr="009E3227">
              <w:rPr>
                <w:kern w:val="0"/>
                <w:sz w:val="20"/>
                <w:szCs w:val="20"/>
              </w:rPr>
              <w:t>断电测试运行模式</w:t>
            </w:r>
            <w:r w:rsidRPr="009E3227">
              <w:rPr>
                <w:kern w:val="0"/>
                <w:sz w:val="20"/>
                <w:szCs w:val="20"/>
              </w:rPr>
              <w:t xml:space="preserve"> 0-</w:t>
            </w:r>
            <w:r w:rsidRPr="009E3227">
              <w:rPr>
                <w:kern w:val="0"/>
                <w:sz w:val="20"/>
                <w:szCs w:val="20"/>
              </w:rPr>
              <w:t>手动，</w:t>
            </w:r>
            <w:r w:rsidRPr="009E3227">
              <w:rPr>
                <w:kern w:val="0"/>
                <w:sz w:val="20"/>
                <w:szCs w:val="20"/>
              </w:rPr>
              <w:t>1-</w:t>
            </w:r>
            <w:r w:rsidRPr="009E3227">
              <w:rPr>
                <w:kern w:val="0"/>
                <w:sz w:val="20"/>
                <w:szCs w:val="20"/>
              </w:rPr>
              <w:t>自动</w:t>
            </w:r>
          </w:p>
        </w:tc>
        <w:tc>
          <w:tcPr>
            <w:tcW w:w="960" w:type="dxa"/>
            <w:tcBorders>
              <w:top w:val="nil"/>
              <w:left w:val="nil"/>
              <w:bottom w:val="single" w:sz="4" w:space="0" w:color="auto"/>
              <w:right w:val="single" w:sz="4" w:space="0" w:color="auto"/>
            </w:tcBorders>
            <w:shd w:val="clear" w:color="auto" w:fill="auto"/>
            <w:vAlign w:val="center"/>
            <w:hideMark/>
          </w:tcPr>
          <w:p w14:paraId="7EB09398"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71B2A4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8329E05"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8E4FBA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398488E"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4246393"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7E3CBD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FD9084B" w14:textId="77777777" w:rsidR="00874137" w:rsidRPr="009E3227" w:rsidRDefault="00874137" w:rsidP="00874137">
            <w:pPr>
              <w:widowControl/>
              <w:jc w:val="center"/>
              <w:rPr>
                <w:kern w:val="0"/>
                <w:sz w:val="20"/>
                <w:szCs w:val="20"/>
              </w:rPr>
            </w:pPr>
            <w:r w:rsidRPr="009E3227">
              <w:rPr>
                <w:kern w:val="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14:paraId="4420297F" w14:textId="77777777" w:rsidR="00874137" w:rsidRPr="009E3227" w:rsidRDefault="00874137" w:rsidP="00874137">
            <w:pPr>
              <w:widowControl/>
              <w:jc w:val="center"/>
              <w:rPr>
                <w:kern w:val="0"/>
                <w:sz w:val="20"/>
                <w:szCs w:val="20"/>
              </w:rPr>
            </w:pPr>
            <w:r w:rsidRPr="009E3227">
              <w:rPr>
                <w:kern w:val="0"/>
                <w:sz w:val="20"/>
                <w:szCs w:val="20"/>
              </w:rPr>
              <w:t>40222</w:t>
            </w:r>
          </w:p>
        </w:tc>
        <w:tc>
          <w:tcPr>
            <w:tcW w:w="2880" w:type="dxa"/>
            <w:tcBorders>
              <w:top w:val="nil"/>
              <w:left w:val="nil"/>
              <w:bottom w:val="single" w:sz="4" w:space="0" w:color="auto"/>
              <w:right w:val="single" w:sz="4" w:space="0" w:color="auto"/>
            </w:tcBorders>
            <w:shd w:val="clear" w:color="auto" w:fill="auto"/>
            <w:vAlign w:val="center"/>
            <w:hideMark/>
          </w:tcPr>
          <w:p w14:paraId="20E4B78B" w14:textId="77777777" w:rsidR="00874137" w:rsidRPr="009E3227" w:rsidRDefault="00874137" w:rsidP="00874137">
            <w:pPr>
              <w:widowControl/>
              <w:jc w:val="left"/>
              <w:rPr>
                <w:kern w:val="0"/>
                <w:sz w:val="20"/>
                <w:szCs w:val="20"/>
              </w:rPr>
            </w:pPr>
            <w:r w:rsidRPr="009E3227">
              <w:rPr>
                <w:kern w:val="0"/>
                <w:sz w:val="20"/>
                <w:szCs w:val="20"/>
              </w:rPr>
              <w:t>输出模块数量</w:t>
            </w:r>
          </w:p>
        </w:tc>
        <w:tc>
          <w:tcPr>
            <w:tcW w:w="960" w:type="dxa"/>
            <w:tcBorders>
              <w:top w:val="nil"/>
              <w:left w:val="nil"/>
              <w:bottom w:val="single" w:sz="4" w:space="0" w:color="auto"/>
              <w:right w:val="single" w:sz="4" w:space="0" w:color="auto"/>
            </w:tcBorders>
            <w:shd w:val="clear" w:color="auto" w:fill="auto"/>
            <w:vAlign w:val="center"/>
            <w:hideMark/>
          </w:tcPr>
          <w:p w14:paraId="0162112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A3823B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6BDE4B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DFC144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AA327E9"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03EE4FE" w14:textId="77777777" w:rsidR="00874137" w:rsidRPr="009E3227" w:rsidRDefault="00874137" w:rsidP="00874137">
            <w:pPr>
              <w:widowControl/>
              <w:jc w:val="center"/>
              <w:rPr>
                <w:kern w:val="0"/>
                <w:sz w:val="20"/>
                <w:szCs w:val="20"/>
              </w:rPr>
            </w:pPr>
            <w:r w:rsidRPr="009E3227">
              <w:rPr>
                <w:kern w:val="0"/>
                <w:sz w:val="20"/>
                <w:szCs w:val="20"/>
              </w:rPr>
              <w:t>0-12</w:t>
            </w:r>
          </w:p>
        </w:tc>
      </w:tr>
      <w:tr w:rsidR="009E3227" w:rsidRPr="009E3227" w14:paraId="186E6BD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0F388B" w14:textId="77777777" w:rsidR="00874137" w:rsidRPr="009E3227" w:rsidRDefault="00874137" w:rsidP="00874137">
            <w:pPr>
              <w:widowControl/>
              <w:jc w:val="center"/>
              <w:rPr>
                <w:kern w:val="0"/>
                <w:sz w:val="20"/>
                <w:szCs w:val="20"/>
              </w:rPr>
            </w:pPr>
            <w:r w:rsidRPr="009E3227">
              <w:rPr>
                <w:kern w:val="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14:paraId="17F8ECA3" w14:textId="77777777" w:rsidR="00874137" w:rsidRPr="009E3227" w:rsidRDefault="00874137" w:rsidP="00874137">
            <w:pPr>
              <w:widowControl/>
              <w:jc w:val="center"/>
              <w:rPr>
                <w:kern w:val="0"/>
                <w:sz w:val="20"/>
                <w:szCs w:val="20"/>
              </w:rPr>
            </w:pPr>
            <w:r w:rsidRPr="009E3227">
              <w:rPr>
                <w:kern w:val="0"/>
                <w:sz w:val="20"/>
                <w:szCs w:val="20"/>
              </w:rPr>
              <w:t>40223</w:t>
            </w:r>
          </w:p>
        </w:tc>
        <w:tc>
          <w:tcPr>
            <w:tcW w:w="2880" w:type="dxa"/>
            <w:tcBorders>
              <w:top w:val="nil"/>
              <w:left w:val="nil"/>
              <w:bottom w:val="single" w:sz="4" w:space="0" w:color="auto"/>
              <w:right w:val="single" w:sz="4" w:space="0" w:color="auto"/>
            </w:tcBorders>
            <w:shd w:val="clear" w:color="auto" w:fill="auto"/>
            <w:vAlign w:val="center"/>
            <w:hideMark/>
          </w:tcPr>
          <w:p w14:paraId="439AEF46" w14:textId="77777777" w:rsidR="00874137" w:rsidRPr="009E3227" w:rsidRDefault="00874137" w:rsidP="00874137">
            <w:pPr>
              <w:widowControl/>
              <w:jc w:val="left"/>
              <w:rPr>
                <w:kern w:val="0"/>
                <w:sz w:val="20"/>
                <w:szCs w:val="20"/>
              </w:rPr>
            </w:pPr>
            <w:r w:rsidRPr="009E3227">
              <w:rPr>
                <w:kern w:val="0"/>
                <w:sz w:val="20"/>
                <w:szCs w:val="20"/>
              </w:rPr>
              <w:t>输入采样</w:t>
            </w:r>
            <w:proofErr w:type="gramStart"/>
            <w:r w:rsidRPr="009E3227">
              <w:rPr>
                <w:kern w:val="0"/>
                <w:sz w:val="20"/>
                <w:szCs w:val="20"/>
              </w:rPr>
              <w:t>板数量</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29DA23E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0A015B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86E8559"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2FE55B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22B11A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9518BD7" w14:textId="77777777" w:rsidR="00874137" w:rsidRPr="009E3227" w:rsidRDefault="00874137" w:rsidP="00874137">
            <w:pPr>
              <w:widowControl/>
              <w:jc w:val="center"/>
              <w:rPr>
                <w:kern w:val="0"/>
                <w:sz w:val="20"/>
                <w:szCs w:val="20"/>
              </w:rPr>
            </w:pPr>
            <w:r w:rsidRPr="009E3227">
              <w:rPr>
                <w:kern w:val="0"/>
                <w:sz w:val="20"/>
                <w:szCs w:val="20"/>
              </w:rPr>
              <w:t>0-12</w:t>
            </w:r>
          </w:p>
        </w:tc>
      </w:tr>
      <w:tr w:rsidR="009E3227" w:rsidRPr="009E3227" w14:paraId="16F95A0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F2C859A" w14:textId="77777777" w:rsidR="00874137" w:rsidRPr="009E3227" w:rsidRDefault="00874137" w:rsidP="00874137">
            <w:pPr>
              <w:widowControl/>
              <w:jc w:val="center"/>
              <w:rPr>
                <w:kern w:val="0"/>
                <w:sz w:val="20"/>
                <w:szCs w:val="20"/>
              </w:rPr>
            </w:pPr>
            <w:r w:rsidRPr="009E3227">
              <w:rPr>
                <w:kern w:val="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14:paraId="4A0E4501" w14:textId="77777777" w:rsidR="00874137" w:rsidRPr="009E3227" w:rsidRDefault="00874137" w:rsidP="00874137">
            <w:pPr>
              <w:widowControl/>
              <w:jc w:val="center"/>
              <w:rPr>
                <w:kern w:val="0"/>
                <w:sz w:val="20"/>
                <w:szCs w:val="20"/>
              </w:rPr>
            </w:pPr>
            <w:r w:rsidRPr="009E3227">
              <w:rPr>
                <w:kern w:val="0"/>
                <w:sz w:val="20"/>
                <w:szCs w:val="20"/>
              </w:rPr>
              <w:t>40224</w:t>
            </w:r>
          </w:p>
        </w:tc>
        <w:tc>
          <w:tcPr>
            <w:tcW w:w="2880" w:type="dxa"/>
            <w:tcBorders>
              <w:top w:val="nil"/>
              <w:left w:val="nil"/>
              <w:bottom w:val="single" w:sz="4" w:space="0" w:color="auto"/>
              <w:right w:val="single" w:sz="4" w:space="0" w:color="auto"/>
            </w:tcBorders>
            <w:shd w:val="clear" w:color="auto" w:fill="auto"/>
            <w:vAlign w:val="center"/>
            <w:hideMark/>
          </w:tcPr>
          <w:p w14:paraId="207A0BF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0529929F"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26EA7E5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CFE436D"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16D625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C61C6B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E106B83"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0423CF1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700A047" w14:textId="77777777" w:rsidR="00874137" w:rsidRPr="009E3227" w:rsidRDefault="00874137" w:rsidP="00874137">
            <w:pPr>
              <w:widowControl/>
              <w:jc w:val="center"/>
              <w:rPr>
                <w:kern w:val="0"/>
                <w:sz w:val="20"/>
                <w:szCs w:val="20"/>
              </w:rPr>
            </w:pPr>
            <w:r w:rsidRPr="009E3227">
              <w:rPr>
                <w:kern w:val="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14:paraId="6E11B1C9" w14:textId="77777777" w:rsidR="00874137" w:rsidRPr="009E3227" w:rsidRDefault="00874137" w:rsidP="00874137">
            <w:pPr>
              <w:widowControl/>
              <w:jc w:val="center"/>
              <w:rPr>
                <w:kern w:val="0"/>
                <w:sz w:val="20"/>
                <w:szCs w:val="20"/>
              </w:rPr>
            </w:pPr>
            <w:r w:rsidRPr="009E3227">
              <w:rPr>
                <w:kern w:val="0"/>
                <w:sz w:val="20"/>
                <w:szCs w:val="20"/>
              </w:rPr>
              <w:t>40225</w:t>
            </w:r>
          </w:p>
        </w:tc>
        <w:tc>
          <w:tcPr>
            <w:tcW w:w="2880" w:type="dxa"/>
            <w:tcBorders>
              <w:top w:val="nil"/>
              <w:left w:val="nil"/>
              <w:bottom w:val="single" w:sz="4" w:space="0" w:color="auto"/>
              <w:right w:val="single" w:sz="4" w:space="0" w:color="auto"/>
            </w:tcBorders>
            <w:shd w:val="clear" w:color="auto" w:fill="auto"/>
            <w:vAlign w:val="center"/>
            <w:hideMark/>
          </w:tcPr>
          <w:p w14:paraId="37DE5EB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8E52FBB"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3B65062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DAAE61C"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04A7A0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437CDF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BE610EB"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33574CC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CC0595" w14:textId="77777777" w:rsidR="00874137" w:rsidRPr="009E3227" w:rsidRDefault="00874137" w:rsidP="00874137">
            <w:pPr>
              <w:widowControl/>
              <w:jc w:val="center"/>
              <w:rPr>
                <w:kern w:val="0"/>
                <w:sz w:val="20"/>
                <w:szCs w:val="20"/>
              </w:rPr>
            </w:pPr>
            <w:r w:rsidRPr="009E3227">
              <w:rPr>
                <w:kern w:val="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14:paraId="69FF24BB" w14:textId="77777777" w:rsidR="00874137" w:rsidRPr="009E3227" w:rsidRDefault="00874137" w:rsidP="00874137">
            <w:pPr>
              <w:widowControl/>
              <w:jc w:val="center"/>
              <w:rPr>
                <w:kern w:val="0"/>
                <w:sz w:val="20"/>
                <w:szCs w:val="20"/>
              </w:rPr>
            </w:pPr>
            <w:r w:rsidRPr="009E3227">
              <w:rPr>
                <w:kern w:val="0"/>
                <w:sz w:val="20"/>
                <w:szCs w:val="20"/>
              </w:rPr>
              <w:t>40226</w:t>
            </w:r>
          </w:p>
        </w:tc>
        <w:tc>
          <w:tcPr>
            <w:tcW w:w="2880" w:type="dxa"/>
            <w:tcBorders>
              <w:top w:val="nil"/>
              <w:left w:val="nil"/>
              <w:bottom w:val="single" w:sz="4" w:space="0" w:color="auto"/>
              <w:right w:val="single" w:sz="4" w:space="0" w:color="auto"/>
            </w:tcBorders>
            <w:shd w:val="clear" w:color="auto" w:fill="auto"/>
            <w:vAlign w:val="center"/>
            <w:hideMark/>
          </w:tcPr>
          <w:p w14:paraId="7C3100A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EF32E5B"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5246468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D0C916A"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63390B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342691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5C7215A"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100A4E7A"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729CC15" w14:textId="77777777" w:rsidR="00874137" w:rsidRPr="009E3227" w:rsidRDefault="00874137" w:rsidP="00874137">
            <w:pPr>
              <w:widowControl/>
              <w:jc w:val="center"/>
              <w:rPr>
                <w:kern w:val="0"/>
                <w:sz w:val="20"/>
                <w:szCs w:val="20"/>
              </w:rPr>
            </w:pPr>
            <w:r w:rsidRPr="009E3227">
              <w:rPr>
                <w:kern w:val="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14:paraId="59870E48" w14:textId="77777777" w:rsidR="00874137" w:rsidRPr="009E3227" w:rsidRDefault="00874137" w:rsidP="00874137">
            <w:pPr>
              <w:widowControl/>
              <w:jc w:val="center"/>
              <w:rPr>
                <w:kern w:val="0"/>
                <w:sz w:val="20"/>
                <w:szCs w:val="20"/>
              </w:rPr>
            </w:pPr>
            <w:r w:rsidRPr="009E3227">
              <w:rPr>
                <w:kern w:val="0"/>
                <w:sz w:val="20"/>
                <w:szCs w:val="20"/>
              </w:rPr>
              <w:t>40227</w:t>
            </w:r>
          </w:p>
        </w:tc>
        <w:tc>
          <w:tcPr>
            <w:tcW w:w="2880" w:type="dxa"/>
            <w:tcBorders>
              <w:top w:val="nil"/>
              <w:left w:val="nil"/>
              <w:bottom w:val="single" w:sz="4" w:space="0" w:color="auto"/>
              <w:right w:val="single" w:sz="4" w:space="0" w:color="auto"/>
            </w:tcBorders>
            <w:shd w:val="clear" w:color="auto" w:fill="auto"/>
            <w:vAlign w:val="center"/>
            <w:hideMark/>
          </w:tcPr>
          <w:p w14:paraId="2D3BB30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-1,0-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664FE95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2B7614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01AF2B9"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4DE839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76A1BC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CB893C9"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381E33B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6716A98" w14:textId="77777777" w:rsidR="00874137" w:rsidRPr="009E3227" w:rsidRDefault="00874137" w:rsidP="00874137">
            <w:pPr>
              <w:widowControl/>
              <w:jc w:val="center"/>
              <w:rPr>
                <w:kern w:val="0"/>
                <w:sz w:val="20"/>
                <w:szCs w:val="20"/>
              </w:rPr>
            </w:pPr>
            <w:r w:rsidRPr="009E3227">
              <w:rPr>
                <w:kern w:val="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14:paraId="781345F9" w14:textId="77777777" w:rsidR="00874137" w:rsidRPr="009E3227" w:rsidRDefault="00874137" w:rsidP="00874137">
            <w:pPr>
              <w:widowControl/>
              <w:jc w:val="center"/>
              <w:rPr>
                <w:kern w:val="0"/>
                <w:sz w:val="20"/>
                <w:szCs w:val="20"/>
              </w:rPr>
            </w:pPr>
            <w:r w:rsidRPr="009E3227">
              <w:rPr>
                <w:kern w:val="0"/>
                <w:sz w:val="20"/>
                <w:szCs w:val="20"/>
              </w:rPr>
              <w:t>40228</w:t>
            </w:r>
          </w:p>
        </w:tc>
        <w:tc>
          <w:tcPr>
            <w:tcW w:w="2880" w:type="dxa"/>
            <w:tcBorders>
              <w:top w:val="nil"/>
              <w:left w:val="nil"/>
              <w:bottom w:val="single" w:sz="4" w:space="0" w:color="auto"/>
              <w:right w:val="single" w:sz="4" w:space="0" w:color="auto"/>
            </w:tcBorders>
            <w:shd w:val="clear" w:color="auto" w:fill="auto"/>
            <w:vAlign w:val="center"/>
            <w:hideMark/>
          </w:tcPr>
          <w:p w14:paraId="16704BE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D1DC7A5"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A80EB2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EC9BAF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C175FD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7C586F6"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FD777DC"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404377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B32355" w14:textId="77777777" w:rsidR="00874137" w:rsidRPr="009E3227" w:rsidRDefault="00874137" w:rsidP="00874137">
            <w:pPr>
              <w:widowControl/>
              <w:jc w:val="center"/>
              <w:rPr>
                <w:kern w:val="0"/>
                <w:sz w:val="20"/>
                <w:szCs w:val="20"/>
              </w:rPr>
            </w:pPr>
            <w:r w:rsidRPr="009E3227">
              <w:rPr>
                <w:kern w:val="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14:paraId="685F7FFE" w14:textId="77777777" w:rsidR="00874137" w:rsidRPr="009E3227" w:rsidRDefault="00874137" w:rsidP="00874137">
            <w:pPr>
              <w:widowControl/>
              <w:jc w:val="center"/>
              <w:rPr>
                <w:kern w:val="0"/>
                <w:sz w:val="20"/>
                <w:szCs w:val="20"/>
              </w:rPr>
            </w:pPr>
            <w:r w:rsidRPr="009E3227">
              <w:rPr>
                <w:kern w:val="0"/>
                <w:sz w:val="20"/>
                <w:szCs w:val="20"/>
              </w:rPr>
              <w:t>40230</w:t>
            </w:r>
          </w:p>
        </w:tc>
        <w:tc>
          <w:tcPr>
            <w:tcW w:w="2880" w:type="dxa"/>
            <w:tcBorders>
              <w:top w:val="nil"/>
              <w:left w:val="nil"/>
              <w:bottom w:val="single" w:sz="4" w:space="0" w:color="auto"/>
              <w:right w:val="single" w:sz="4" w:space="0" w:color="auto"/>
            </w:tcBorders>
            <w:shd w:val="clear" w:color="auto" w:fill="auto"/>
            <w:vAlign w:val="center"/>
            <w:hideMark/>
          </w:tcPr>
          <w:p w14:paraId="32BE26B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3E0F6F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86FB84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0FC4A8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9C3669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842C6D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4D394E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5DA222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0D17A85" w14:textId="77777777" w:rsidR="00874137" w:rsidRPr="009E3227" w:rsidRDefault="00874137" w:rsidP="00874137">
            <w:pPr>
              <w:widowControl/>
              <w:jc w:val="center"/>
              <w:rPr>
                <w:kern w:val="0"/>
                <w:sz w:val="20"/>
                <w:szCs w:val="20"/>
              </w:rPr>
            </w:pPr>
            <w:r w:rsidRPr="009E3227">
              <w:rPr>
                <w:kern w:val="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14:paraId="0F561E6E" w14:textId="77777777" w:rsidR="00874137" w:rsidRPr="009E3227" w:rsidRDefault="00874137" w:rsidP="00874137">
            <w:pPr>
              <w:widowControl/>
              <w:jc w:val="center"/>
              <w:rPr>
                <w:kern w:val="0"/>
                <w:sz w:val="20"/>
                <w:szCs w:val="20"/>
              </w:rPr>
            </w:pPr>
            <w:r w:rsidRPr="009E3227">
              <w:rPr>
                <w:kern w:val="0"/>
                <w:sz w:val="20"/>
                <w:szCs w:val="20"/>
              </w:rPr>
              <w:t>40232</w:t>
            </w:r>
          </w:p>
        </w:tc>
        <w:tc>
          <w:tcPr>
            <w:tcW w:w="2880" w:type="dxa"/>
            <w:tcBorders>
              <w:top w:val="nil"/>
              <w:left w:val="nil"/>
              <w:bottom w:val="single" w:sz="4" w:space="0" w:color="auto"/>
              <w:right w:val="single" w:sz="4" w:space="0" w:color="auto"/>
            </w:tcBorders>
            <w:shd w:val="clear" w:color="auto" w:fill="auto"/>
            <w:vAlign w:val="center"/>
            <w:hideMark/>
          </w:tcPr>
          <w:p w14:paraId="75DA1AD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B44320C"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1240D9F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CF5B56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93C71B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EE2DEF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0902B4D"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6C20E3A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5C412C" w14:textId="77777777" w:rsidR="00874137" w:rsidRPr="009E3227" w:rsidRDefault="00874137" w:rsidP="00874137">
            <w:pPr>
              <w:widowControl/>
              <w:jc w:val="center"/>
              <w:rPr>
                <w:kern w:val="0"/>
                <w:sz w:val="20"/>
                <w:szCs w:val="20"/>
              </w:rPr>
            </w:pPr>
            <w:r w:rsidRPr="009E3227">
              <w:rPr>
                <w:kern w:val="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14:paraId="2A3D387C" w14:textId="77777777" w:rsidR="00874137" w:rsidRPr="009E3227" w:rsidRDefault="00874137" w:rsidP="00874137">
            <w:pPr>
              <w:widowControl/>
              <w:jc w:val="center"/>
              <w:rPr>
                <w:kern w:val="0"/>
                <w:sz w:val="20"/>
                <w:szCs w:val="20"/>
              </w:rPr>
            </w:pPr>
            <w:r w:rsidRPr="009E3227">
              <w:rPr>
                <w:kern w:val="0"/>
                <w:sz w:val="20"/>
                <w:szCs w:val="20"/>
              </w:rPr>
              <w:t>40234</w:t>
            </w:r>
          </w:p>
        </w:tc>
        <w:tc>
          <w:tcPr>
            <w:tcW w:w="2880" w:type="dxa"/>
            <w:tcBorders>
              <w:top w:val="nil"/>
              <w:left w:val="nil"/>
              <w:bottom w:val="single" w:sz="4" w:space="0" w:color="auto"/>
              <w:right w:val="single" w:sz="4" w:space="0" w:color="auto"/>
            </w:tcBorders>
            <w:shd w:val="clear" w:color="auto" w:fill="auto"/>
            <w:vAlign w:val="center"/>
            <w:hideMark/>
          </w:tcPr>
          <w:p w14:paraId="09ACBE7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314D29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0E0F85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1A45F5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9E9C9B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8EB83A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E25D31D"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B966B0E"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4C9D7D4" w14:textId="77777777" w:rsidR="00874137" w:rsidRPr="009E3227" w:rsidRDefault="00874137" w:rsidP="00874137">
            <w:pPr>
              <w:widowControl/>
              <w:jc w:val="center"/>
              <w:rPr>
                <w:kern w:val="0"/>
                <w:sz w:val="20"/>
                <w:szCs w:val="20"/>
              </w:rPr>
            </w:pPr>
            <w:r w:rsidRPr="009E3227">
              <w:rPr>
                <w:kern w:val="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14:paraId="0E69C459" w14:textId="77777777" w:rsidR="00874137" w:rsidRPr="009E3227" w:rsidRDefault="00874137" w:rsidP="00874137">
            <w:pPr>
              <w:widowControl/>
              <w:jc w:val="center"/>
              <w:rPr>
                <w:kern w:val="0"/>
                <w:sz w:val="20"/>
                <w:szCs w:val="20"/>
              </w:rPr>
            </w:pPr>
            <w:r w:rsidRPr="009E3227">
              <w:rPr>
                <w:kern w:val="0"/>
                <w:sz w:val="20"/>
                <w:szCs w:val="20"/>
              </w:rPr>
              <w:t>40236</w:t>
            </w:r>
          </w:p>
        </w:tc>
        <w:tc>
          <w:tcPr>
            <w:tcW w:w="2880" w:type="dxa"/>
            <w:tcBorders>
              <w:top w:val="nil"/>
              <w:left w:val="nil"/>
              <w:bottom w:val="single" w:sz="4" w:space="0" w:color="auto"/>
              <w:right w:val="single" w:sz="4" w:space="0" w:color="auto"/>
            </w:tcBorders>
            <w:shd w:val="clear" w:color="auto" w:fill="auto"/>
            <w:vAlign w:val="center"/>
            <w:hideMark/>
          </w:tcPr>
          <w:p w14:paraId="0A9E462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74F5118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8ADD14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F41EF2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F806FB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D4B142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44FFC7F"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1582524"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495C689" w14:textId="77777777" w:rsidR="00874137" w:rsidRPr="009E3227" w:rsidRDefault="00874137" w:rsidP="00874137">
            <w:pPr>
              <w:widowControl/>
              <w:jc w:val="center"/>
              <w:rPr>
                <w:kern w:val="0"/>
                <w:sz w:val="20"/>
                <w:szCs w:val="20"/>
              </w:rPr>
            </w:pPr>
            <w:r w:rsidRPr="009E3227">
              <w:rPr>
                <w:kern w:val="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14:paraId="40EE566D" w14:textId="77777777" w:rsidR="00874137" w:rsidRPr="009E3227" w:rsidRDefault="00874137" w:rsidP="00874137">
            <w:pPr>
              <w:widowControl/>
              <w:jc w:val="center"/>
              <w:rPr>
                <w:kern w:val="0"/>
                <w:sz w:val="20"/>
                <w:szCs w:val="20"/>
              </w:rPr>
            </w:pPr>
            <w:r w:rsidRPr="009E3227">
              <w:rPr>
                <w:kern w:val="0"/>
                <w:sz w:val="20"/>
                <w:szCs w:val="20"/>
              </w:rPr>
              <w:t>40237</w:t>
            </w:r>
          </w:p>
        </w:tc>
        <w:tc>
          <w:tcPr>
            <w:tcW w:w="2880" w:type="dxa"/>
            <w:tcBorders>
              <w:top w:val="nil"/>
              <w:left w:val="nil"/>
              <w:bottom w:val="single" w:sz="4" w:space="0" w:color="auto"/>
              <w:right w:val="single" w:sz="4" w:space="0" w:color="auto"/>
            </w:tcBorders>
            <w:shd w:val="clear" w:color="auto" w:fill="auto"/>
            <w:vAlign w:val="center"/>
            <w:hideMark/>
          </w:tcPr>
          <w:p w14:paraId="1276799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6622DE68"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2BB2C1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1979FA3"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D400E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033DC8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0A05135"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6AA6DE4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95831B" w14:textId="77777777" w:rsidR="00874137" w:rsidRPr="009E3227" w:rsidRDefault="00874137" w:rsidP="00874137">
            <w:pPr>
              <w:widowControl/>
              <w:jc w:val="center"/>
              <w:rPr>
                <w:kern w:val="0"/>
                <w:sz w:val="20"/>
                <w:szCs w:val="20"/>
              </w:rPr>
            </w:pPr>
            <w:r w:rsidRPr="009E3227">
              <w:rPr>
                <w:kern w:val="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14:paraId="6BD3A961" w14:textId="77777777" w:rsidR="00874137" w:rsidRPr="009E3227" w:rsidRDefault="00874137" w:rsidP="00874137">
            <w:pPr>
              <w:widowControl/>
              <w:jc w:val="center"/>
              <w:rPr>
                <w:kern w:val="0"/>
                <w:sz w:val="20"/>
                <w:szCs w:val="20"/>
              </w:rPr>
            </w:pPr>
            <w:r w:rsidRPr="009E3227">
              <w:rPr>
                <w:kern w:val="0"/>
                <w:sz w:val="20"/>
                <w:szCs w:val="20"/>
              </w:rPr>
              <w:t>40238</w:t>
            </w:r>
          </w:p>
        </w:tc>
        <w:tc>
          <w:tcPr>
            <w:tcW w:w="2880" w:type="dxa"/>
            <w:tcBorders>
              <w:top w:val="nil"/>
              <w:left w:val="nil"/>
              <w:bottom w:val="single" w:sz="4" w:space="0" w:color="auto"/>
              <w:right w:val="single" w:sz="4" w:space="0" w:color="auto"/>
            </w:tcBorders>
            <w:shd w:val="clear" w:color="auto" w:fill="auto"/>
            <w:vAlign w:val="center"/>
            <w:hideMark/>
          </w:tcPr>
          <w:p w14:paraId="3215D0C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09F6EA04"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607C43C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A408568"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84A9A0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104080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2B52706"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20E53D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EAA467A" w14:textId="77777777" w:rsidR="00874137" w:rsidRPr="009E3227" w:rsidRDefault="00874137" w:rsidP="00874137">
            <w:pPr>
              <w:widowControl/>
              <w:jc w:val="center"/>
              <w:rPr>
                <w:kern w:val="0"/>
                <w:sz w:val="20"/>
                <w:szCs w:val="20"/>
              </w:rPr>
            </w:pPr>
            <w:r w:rsidRPr="009E3227">
              <w:rPr>
                <w:kern w:val="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14:paraId="055E7364" w14:textId="77777777" w:rsidR="00874137" w:rsidRPr="009E3227" w:rsidRDefault="00874137" w:rsidP="00874137">
            <w:pPr>
              <w:widowControl/>
              <w:jc w:val="center"/>
              <w:rPr>
                <w:kern w:val="0"/>
                <w:sz w:val="20"/>
                <w:szCs w:val="20"/>
              </w:rPr>
            </w:pPr>
            <w:r w:rsidRPr="009E3227">
              <w:rPr>
                <w:kern w:val="0"/>
                <w:sz w:val="20"/>
                <w:szCs w:val="20"/>
              </w:rPr>
              <w:t>40239</w:t>
            </w:r>
          </w:p>
        </w:tc>
        <w:tc>
          <w:tcPr>
            <w:tcW w:w="2880" w:type="dxa"/>
            <w:tcBorders>
              <w:top w:val="nil"/>
              <w:left w:val="nil"/>
              <w:bottom w:val="single" w:sz="4" w:space="0" w:color="auto"/>
              <w:right w:val="single" w:sz="4" w:space="0" w:color="auto"/>
            </w:tcBorders>
            <w:shd w:val="clear" w:color="auto" w:fill="auto"/>
            <w:vAlign w:val="center"/>
            <w:hideMark/>
          </w:tcPr>
          <w:p w14:paraId="137D783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4F7A2C0D"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1CF8C68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EE5717B"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33F2AE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95D30E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72B454D"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38B1A97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AB35A24" w14:textId="77777777" w:rsidR="00874137" w:rsidRPr="009E3227" w:rsidRDefault="00874137" w:rsidP="00874137">
            <w:pPr>
              <w:widowControl/>
              <w:jc w:val="center"/>
              <w:rPr>
                <w:kern w:val="0"/>
                <w:sz w:val="20"/>
                <w:szCs w:val="20"/>
              </w:rPr>
            </w:pPr>
            <w:r w:rsidRPr="009E3227">
              <w:rPr>
                <w:kern w:val="0"/>
                <w:sz w:val="20"/>
                <w:szCs w:val="20"/>
              </w:rPr>
              <w:lastRenderedPageBreak/>
              <w:t>106</w:t>
            </w:r>
          </w:p>
        </w:tc>
        <w:tc>
          <w:tcPr>
            <w:tcW w:w="960" w:type="dxa"/>
            <w:tcBorders>
              <w:top w:val="nil"/>
              <w:left w:val="nil"/>
              <w:bottom w:val="single" w:sz="4" w:space="0" w:color="auto"/>
              <w:right w:val="single" w:sz="4" w:space="0" w:color="auto"/>
            </w:tcBorders>
            <w:shd w:val="clear" w:color="auto" w:fill="auto"/>
            <w:vAlign w:val="center"/>
            <w:hideMark/>
          </w:tcPr>
          <w:p w14:paraId="6D95D44B" w14:textId="77777777" w:rsidR="00874137" w:rsidRPr="009E3227" w:rsidRDefault="00874137" w:rsidP="00874137">
            <w:pPr>
              <w:widowControl/>
              <w:jc w:val="center"/>
              <w:rPr>
                <w:kern w:val="0"/>
                <w:sz w:val="20"/>
                <w:szCs w:val="20"/>
              </w:rPr>
            </w:pPr>
            <w:r w:rsidRPr="009E3227">
              <w:rPr>
                <w:kern w:val="0"/>
                <w:sz w:val="20"/>
                <w:szCs w:val="20"/>
              </w:rPr>
              <w:t>40240</w:t>
            </w:r>
          </w:p>
        </w:tc>
        <w:tc>
          <w:tcPr>
            <w:tcW w:w="2880" w:type="dxa"/>
            <w:tcBorders>
              <w:top w:val="nil"/>
              <w:left w:val="nil"/>
              <w:bottom w:val="single" w:sz="4" w:space="0" w:color="auto"/>
              <w:right w:val="single" w:sz="4" w:space="0" w:color="auto"/>
            </w:tcBorders>
            <w:shd w:val="clear" w:color="auto" w:fill="auto"/>
            <w:vAlign w:val="center"/>
            <w:hideMark/>
          </w:tcPr>
          <w:p w14:paraId="27FE2A7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CAF3227"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823DAB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28B2C99"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03ABC4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856C43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3B16D0F"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6B995C8E"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2BE61D1" w14:textId="77777777" w:rsidR="00874137" w:rsidRPr="009E3227" w:rsidRDefault="00874137" w:rsidP="00874137">
            <w:pPr>
              <w:widowControl/>
              <w:jc w:val="center"/>
              <w:rPr>
                <w:kern w:val="0"/>
                <w:sz w:val="20"/>
                <w:szCs w:val="20"/>
              </w:rPr>
            </w:pPr>
            <w:r w:rsidRPr="009E3227">
              <w:rPr>
                <w:kern w:val="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14:paraId="2CBB5BE1" w14:textId="77777777" w:rsidR="00874137" w:rsidRPr="009E3227" w:rsidRDefault="00874137" w:rsidP="00874137">
            <w:pPr>
              <w:widowControl/>
              <w:jc w:val="center"/>
              <w:rPr>
                <w:kern w:val="0"/>
                <w:sz w:val="20"/>
                <w:szCs w:val="20"/>
              </w:rPr>
            </w:pPr>
            <w:r w:rsidRPr="009E3227">
              <w:rPr>
                <w:kern w:val="0"/>
                <w:sz w:val="20"/>
                <w:szCs w:val="20"/>
              </w:rPr>
              <w:t>40241</w:t>
            </w:r>
          </w:p>
        </w:tc>
        <w:tc>
          <w:tcPr>
            <w:tcW w:w="2880" w:type="dxa"/>
            <w:tcBorders>
              <w:top w:val="nil"/>
              <w:left w:val="nil"/>
              <w:bottom w:val="single" w:sz="4" w:space="0" w:color="auto"/>
              <w:right w:val="single" w:sz="4" w:space="0" w:color="auto"/>
            </w:tcBorders>
            <w:shd w:val="clear" w:color="auto" w:fill="auto"/>
            <w:vAlign w:val="center"/>
            <w:hideMark/>
          </w:tcPr>
          <w:p w14:paraId="2AC08F1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-2,0-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383F5D9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1F5848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2EAFF3E"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C4EEEA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B2548C4"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0655C79"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642F078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580A22D" w14:textId="77777777" w:rsidR="00874137" w:rsidRPr="009E3227" w:rsidRDefault="00874137" w:rsidP="00874137">
            <w:pPr>
              <w:widowControl/>
              <w:jc w:val="center"/>
              <w:rPr>
                <w:kern w:val="0"/>
                <w:sz w:val="20"/>
                <w:szCs w:val="20"/>
              </w:rPr>
            </w:pPr>
            <w:r w:rsidRPr="009E3227">
              <w:rPr>
                <w:kern w:val="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14:paraId="62DA9C72" w14:textId="77777777" w:rsidR="00874137" w:rsidRPr="009E3227" w:rsidRDefault="00874137" w:rsidP="00874137">
            <w:pPr>
              <w:widowControl/>
              <w:jc w:val="center"/>
              <w:rPr>
                <w:kern w:val="0"/>
                <w:sz w:val="20"/>
                <w:szCs w:val="20"/>
              </w:rPr>
            </w:pPr>
            <w:r w:rsidRPr="009E3227">
              <w:rPr>
                <w:kern w:val="0"/>
                <w:sz w:val="20"/>
                <w:szCs w:val="20"/>
              </w:rPr>
              <w:t>40242</w:t>
            </w:r>
          </w:p>
        </w:tc>
        <w:tc>
          <w:tcPr>
            <w:tcW w:w="2880" w:type="dxa"/>
            <w:tcBorders>
              <w:top w:val="nil"/>
              <w:left w:val="nil"/>
              <w:bottom w:val="single" w:sz="4" w:space="0" w:color="auto"/>
              <w:right w:val="single" w:sz="4" w:space="0" w:color="auto"/>
            </w:tcBorders>
            <w:shd w:val="clear" w:color="auto" w:fill="auto"/>
            <w:vAlign w:val="center"/>
            <w:hideMark/>
          </w:tcPr>
          <w:p w14:paraId="77B0A43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4E99CEC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D9E12C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443A434"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1FF2A0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4FCC8F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0B61422"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5B6EDAF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B3FF80A" w14:textId="77777777" w:rsidR="00874137" w:rsidRPr="009E3227" w:rsidRDefault="00874137" w:rsidP="00874137">
            <w:pPr>
              <w:widowControl/>
              <w:jc w:val="center"/>
              <w:rPr>
                <w:kern w:val="0"/>
                <w:sz w:val="20"/>
                <w:szCs w:val="20"/>
              </w:rPr>
            </w:pPr>
            <w:r w:rsidRPr="009E3227">
              <w:rPr>
                <w:kern w:val="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14:paraId="601B9FED" w14:textId="77777777" w:rsidR="00874137" w:rsidRPr="009E3227" w:rsidRDefault="00874137" w:rsidP="00874137">
            <w:pPr>
              <w:widowControl/>
              <w:jc w:val="center"/>
              <w:rPr>
                <w:kern w:val="0"/>
                <w:sz w:val="20"/>
                <w:szCs w:val="20"/>
              </w:rPr>
            </w:pPr>
            <w:r w:rsidRPr="009E3227">
              <w:rPr>
                <w:kern w:val="0"/>
                <w:sz w:val="20"/>
                <w:szCs w:val="20"/>
              </w:rPr>
              <w:t>40244</w:t>
            </w:r>
          </w:p>
        </w:tc>
        <w:tc>
          <w:tcPr>
            <w:tcW w:w="2880" w:type="dxa"/>
            <w:tcBorders>
              <w:top w:val="nil"/>
              <w:left w:val="nil"/>
              <w:bottom w:val="single" w:sz="4" w:space="0" w:color="auto"/>
              <w:right w:val="single" w:sz="4" w:space="0" w:color="auto"/>
            </w:tcBorders>
            <w:shd w:val="clear" w:color="auto" w:fill="auto"/>
            <w:vAlign w:val="center"/>
            <w:hideMark/>
          </w:tcPr>
          <w:p w14:paraId="1ED3308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26F94DF6"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530A29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5D98A7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5A1BF6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9380FC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6C33FAF"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A9699F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D40183" w14:textId="77777777" w:rsidR="00874137" w:rsidRPr="009E3227" w:rsidRDefault="00874137" w:rsidP="00874137">
            <w:pPr>
              <w:widowControl/>
              <w:jc w:val="center"/>
              <w:rPr>
                <w:kern w:val="0"/>
                <w:sz w:val="20"/>
                <w:szCs w:val="20"/>
              </w:rPr>
            </w:pPr>
            <w:r w:rsidRPr="009E3227">
              <w:rPr>
                <w:kern w:val="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14:paraId="4E4AE41E" w14:textId="77777777" w:rsidR="00874137" w:rsidRPr="009E3227" w:rsidRDefault="00874137" w:rsidP="00874137">
            <w:pPr>
              <w:widowControl/>
              <w:jc w:val="center"/>
              <w:rPr>
                <w:kern w:val="0"/>
                <w:sz w:val="20"/>
                <w:szCs w:val="20"/>
              </w:rPr>
            </w:pPr>
            <w:r w:rsidRPr="009E3227">
              <w:rPr>
                <w:kern w:val="0"/>
                <w:sz w:val="20"/>
                <w:szCs w:val="20"/>
              </w:rPr>
              <w:t>40246</w:t>
            </w:r>
          </w:p>
        </w:tc>
        <w:tc>
          <w:tcPr>
            <w:tcW w:w="2880" w:type="dxa"/>
            <w:tcBorders>
              <w:top w:val="nil"/>
              <w:left w:val="nil"/>
              <w:bottom w:val="single" w:sz="4" w:space="0" w:color="auto"/>
              <w:right w:val="single" w:sz="4" w:space="0" w:color="auto"/>
            </w:tcBorders>
            <w:shd w:val="clear" w:color="auto" w:fill="auto"/>
            <w:vAlign w:val="center"/>
            <w:hideMark/>
          </w:tcPr>
          <w:p w14:paraId="2A1E317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635C382F"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63E4456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746801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6ABE03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AC6A31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16B4081"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7AAE27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E9C5671" w14:textId="77777777" w:rsidR="00874137" w:rsidRPr="009E3227" w:rsidRDefault="00874137" w:rsidP="00874137">
            <w:pPr>
              <w:widowControl/>
              <w:jc w:val="center"/>
              <w:rPr>
                <w:kern w:val="0"/>
                <w:sz w:val="20"/>
                <w:szCs w:val="20"/>
              </w:rPr>
            </w:pPr>
            <w:r w:rsidRPr="009E3227">
              <w:rPr>
                <w:kern w:val="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14:paraId="0EAD071E" w14:textId="77777777" w:rsidR="00874137" w:rsidRPr="009E3227" w:rsidRDefault="00874137" w:rsidP="00874137">
            <w:pPr>
              <w:widowControl/>
              <w:jc w:val="center"/>
              <w:rPr>
                <w:kern w:val="0"/>
                <w:sz w:val="20"/>
                <w:szCs w:val="20"/>
              </w:rPr>
            </w:pPr>
            <w:r w:rsidRPr="009E3227">
              <w:rPr>
                <w:kern w:val="0"/>
                <w:sz w:val="20"/>
                <w:szCs w:val="20"/>
              </w:rPr>
              <w:t>40248</w:t>
            </w:r>
          </w:p>
        </w:tc>
        <w:tc>
          <w:tcPr>
            <w:tcW w:w="2880" w:type="dxa"/>
            <w:tcBorders>
              <w:top w:val="nil"/>
              <w:left w:val="nil"/>
              <w:bottom w:val="single" w:sz="4" w:space="0" w:color="auto"/>
              <w:right w:val="single" w:sz="4" w:space="0" w:color="auto"/>
            </w:tcBorders>
            <w:shd w:val="clear" w:color="auto" w:fill="auto"/>
            <w:vAlign w:val="center"/>
            <w:hideMark/>
          </w:tcPr>
          <w:p w14:paraId="1EF6CA1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7CB4878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4C16EA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BBF3104"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C86EA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44A9EDD"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DBD7128"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D768F49"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BE2439" w14:textId="77777777" w:rsidR="00874137" w:rsidRPr="009E3227" w:rsidRDefault="00874137" w:rsidP="00874137">
            <w:pPr>
              <w:widowControl/>
              <w:jc w:val="center"/>
              <w:rPr>
                <w:kern w:val="0"/>
                <w:sz w:val="20"/>
                <w:szCs w:val="20"/>
              </w:rPr>
            </w:pPr>
            <w:r w:rsidRPr="009E3227">
              <w:rPr>
                <w:kern w:val="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14:paraId="2680A5CE" w14:textId="77777777" w:rsidR="00874137" w:rsidRPr="009E3227" w:rsidRDefault="00874137" w:rsidP="00874137">
            <w:pPr>
              <w:widowControl/>
              <w:jc w:val="center"/>
              <w:rPr>
                <w:kern w:val="0"/>
                <w:sz w:val="20"/>
                <w:szCs w:val="20"/>
              </w:rPr>
            </w:pPr>
            <w:r w:rsidRPr="009E3227">
              <w:rPr>
                <w:kern w:val="0"/>
                <w:sz w:val="20"/>
                <w:szCs w:val="20"/>
              </w:rPr>
              <w:t>40250</w:t>
            </w:r>
          </w:p>
        </w:tc>
        <w:tc>
          <w:tcPr>
            <w:tcW w:w="2880" w:type="dxa"/>
            <w:tcBorders>
              <w:top w:val="nil"/>
              <w:left w:val="nil"/>
              <w:bottom w:val="single" w:sz="4" w:space="0" w:color="auto"/>
              <w:right w:val="single" w:sz="4" w:space="0" w:color="auto"/>
            </w:tcBorders>
            <w:shd w:val="clear" w:color="auto" w:fill="auto"/>
            <w:vAlign w:val="center"/>
            <w:hideMark/>
          </w:tcPr>
          <w:p w14:paraId="3065967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444B44A1"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6949AB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DFF8012"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DE1117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E682E1E"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DBE029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F533645"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863A5FB" w14:textId="77777777" w:rsidR="00874137" w:rsidRPr="009E3227" w:rsidRDefault="00874137" w:rsidP="00874137">
            <w:pPr>
              <w:widowControl/>
              <w:jc w:val="center"/>
              <w:rPr>
                <w:kern w:val="0"/>
                <w:sz w:val="20"/>
                <w:szCs w:val="20"/>
              </w:rPr>
            </w:pPr>
            <w:r w:rsidRPr="009E3227">
              <w:rPr>
                <w:kern w:val="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14:paraId="61E36C71" w14:textId="77777777" w:rsidR="00874137" w:rsidRPr="009E3227" w:rsidRDefault="00874137" w:rsidP="00874137">
            <w:pPr>
              <w:widowControl/>
              <w:jc w:val="center"/>
              <w:rPr>
                <w:kern w:val="0"/>
                <w:sz w:val="20"/>
                <w:szCs w:val="20"/>
              </w:rPr>
            </w:pPr>
            <w:r w:rsidRPr="009E3227">
              <w:rPr>
                <w:kern w:val="0"/>
                <w:sz w:val="20"/>
                <w:szCs w:val="20"/>
              </w:rPr>
              <w:t>40251</w:t>
            </w:r>
          </w:p>
        </w:tc>
        <w:tc>
          <w:tcPr>
            <w:tcW w:w="2880" w:type="dxa"/>
            <w:tcBorders>
              <w:top w:val="nil"/>
              <w:left w:val="nil"/>
              <w:bottom w:val="single" w:sz="4" w:space="0" w:color="auto"/>
              <w:right w:val="single" w:sz="4" w:space="0" w:color="auto"/>
            </w:tcBorders>
            <w:shd w:val="clear" w:color="auto" w:fill="auto"/>
            <w:vAlign w:val="center"/>
            <w:hideMark/>
          </w:tcPr>
          <w:p w14:paraId="6CC4183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39E20F2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06B6FA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4A8485E"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6ED160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07359F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44E6A5C"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6CE71BC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55CFA8" w14:textId="77777777" w:rsidR="00874137" w:rsidRPr="009E3227" w:rsidRDefault="00874137" w:rsidP="00874137">
            <w:pPr>
              <w:widowControl/>
              <w:jc w:val="center"/>
              <w:rPr>
                <w:kern w:val="0"/>
                <w:sz w:val="20"/>
                <w:szCs w:val="20"/>
              </w:rPr>
            </w:pPr>
            <w:r w:rsidRPr="009E3227">
              <w:rPr>
                <w:kern w:val="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14:paraId="750C2AA8" w14:textId="77777777" w:rsidR="00874137" w:rsidRPr="009E3227" w:rsidRDefault="00874137" w:rsidP="00874137">
            <w:pPr>
              <w:widowControl/>
              <w:jc w:val="center"/>
              <w:rPr>
                <w:kern w:val="0"/>
                <w:sz w:val="20"/>
                <w:szCs w:val="20"/>
              </w:rPr>
            </w:pPr>
            <w:r w:rsidRPr="009E3227">
              <w:rPr>
                <w:kern w:val="0"/>
                <w:sz w:val="20"/>
                <w:szCs w:val="20"/>
              </w:rPr>
              <w:t>40252</w:t>
            </w:r>
          </w:p>
        </w:tc>
        <w:tc>
          <w:tcPr>
            <w:tcW w:w="2880" w:type="dxa"/>
            <w:tcBorders>
              <w:top w:val="nil"/>
              <w:left w:val="nil"/>
              <w:bottom w:val="single" w:sz="4" w:space="0" w:color="auto"/>
              <w:right w:val="single" w:sz="4" w:space="0" w:color="auto"/>
            </w:tcBorders>
            <w:shd w:val="clear" w:color="auto" w:fill="auto"/>
            <w:vAlign w:val="center"/>
            <w:hideMark/>
          </w:tcPr>
          <w:p w14:paraId="6ECD6BE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59B2A83C"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35ECDBB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AB6C89C"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13AF88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E5DA73E"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9E5B896"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1EBABC6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214721" w14:textId="77777777" w:rsidR="00874137" w:rsidRPr="009E3227" w:rsidRDefault="00874137" w:rsidP="00874137">
            <w:pPr>
              <w:widowControl/>
              <w:jc w:val="center"/>
              <w:rPr>
                <w:kern w:val="0"/>
                <w:sz w:val="20"/>
                <w:szCs w:val="20"/>
              </w:rPr>
            </w:pPr>
            <w:r w:rsidRPr="009E3227">
              <w:rPr>
                <w:kern w:val="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14:paraId="0CB2B2DB" w14:textId="77777777" w:rsidR="00874137" w:rsidRPr="009E3227" w:rsidRDefault="00874137" w:rsidP="00874137">
            <w:pPr>
              <w:widowControl/>
              <w:jc w:val="center"/>
              <w:rPr>
                <w:kern w:val="0"/>
                <w:sz w:val="20"/>
                <w:szCs w:val="20"/>
              </w:rPr>
            </w:pPr>
            <w:r w:rsidRPr="009E3227">
              <w:rPr>
                <w:kern w:val="0"/>
                <w:sz w:val="20"/>
                <w:szCs w:val="20"/>
              </w:rPr>
              <w:t>40253</w:t>
            </w:r>
          </w:p>
        </w:tc>
        <w:tc>
          <w:tcPr>
            <w:tcW w:w="2880" w:type="dxa"/>
            <w:tcBorders>
              <w:top w:val="nil"/>
              <w:left w:val="nil"/>
              <w:bottom w:val="single" w:sz="4" w:space="0" w:color="auto"/>
              <w:right w:val="single" w:sz="4" w:space="0" w:color="auto"/>
            </w:tcBorders>
            <w:shd w:val="clear" w:color="auto" w:fill="auto"/>
            <w:vAlign w:val="center"/>
            <w:hideMark/>
          </w:tcPr>
          <w:p w14:paraId="3E84246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6E75104E"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1BFF637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F97B20F"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996BD8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6F1698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669AA66"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1E35A0F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CDBBCB2" w14:textId="77777777" w:rsidR="00874137" w:rsidRPr="009E3227" w:rsidRDefault="00874137" w:rsidP="00874137">
            <w:pPr>
              <w:widowControl/>
              <w:jc w:val="center"/>
              <w:rPr>
                <w:kern w:val="0"/>
                <w:sz w:val="20"/>
                <w:szCs w:val="20"/>
              </w:rPr>
            </w:pPr>
            <w:r w:rsidRPr="009E3227">
              <w:rPr>
                <w:kern w:val="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14:paraId="14E2F8B8" w14:textId="77777777" w:rsidR="00874137" w:rsidRPr="009E3227" w:rsidRDefault="00874137" w:rsidP="00874137">
            <w:pPr>
              <w:widowControl/>
              <w:jc w:val="center"/>
              <w:rPr>
                <w:kern w:val="0"/>
                <w:sz w:val="20"/>
                <w:szCs w:val="20"/>
              </w:rPr>
            </w:pPr>
            <w:r w:rsidRPr="009E3227">
              <w:rPr>
                <w:kern w:val="0"/>
                <w:sz w:val="20"/>
                <w:szCs w:val="20"/>
              </w:rPr>
              <w:t>40254</w:t>
            </w:r>
          </w:p>
        </w:tc>
        <w:tc>
          <w:tcPr>
            <w:tcW w:w="2880" w:type="dxa"/>
            <w:tcBorders>
              <w:top w:val="nil"/>
              <w:left w:val="nil"/>
              <w:bottom w:val="single" w:sz="4" w:space="0" w:color="auto"/>
              <w:right w:val="single" w:sz="4" w:space="0" w:color="auto"/>
            </w:tcBorders>
            <w:shd w:val="clear" w:color="auto" w:fill="auto"/>
            <w:vAlign w:val="center"/>
            <w:hideMark/>
          </w:tcPr>
          <w:p w14:paraId="626C6EA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74DDE544"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FB1516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08D6F7B"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CFA940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40DC24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EE33A04"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4BBD3305"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A6C1033" w14:textId="77777777" w:rsidR="00874137" w:rsidRPr="009E3227" w:rsidRDefault="00874137" w:rsidP="00874137">
            <w:pPr>
              <w:widowControl/>
              <w:jc w:val="center"/>
              <w:rPr>
                <w:kern w:val="0"/>
                <w:sz w:val="20"/>
                <w:szCs w:val="20"/>
              </w:rPr>
            </w:pPr>
            <w:r w:rsidRPr="009E3227">
              <w:rPr>
                <w:kern w:val="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14:paraId="6EB6356A" w14:textId="77777777" w:rsidR="00874137" w:rsidRPr="009E3227" w:rsidRDefault="00874137" w:rsidP="00874137">
            <w:pPr>
              <w:widowControl/>
              <w:jc w:val="center"/>
              <w:rPr>
                <w:kern w:val="0"/>
                <w:sz w:val="20"/>
                <w:szCs w:val="20"/>
              </w:rPr>
            </w:pPr>
            <w:r w:rsidRPr="009E3227">
              <w:rPr>
                <w:kern w:val="0"/>
                <w:sz w:val="20"/>
                <w:szCs w:val="20"/>
              </w:rPr>
              <w:t>40255</w:t>
            </w:r>
          </w:p>
        </w:tc>
        <w:tc>
          <w:tcPr>
            <w:tcW w:w="2880" w:type="dxa"/>
            <w:tcBorders>
              <w:top w:val="nil"/>
              <w:left w:val="nil"/>
              <w:bottom w:val="single" w:sz="4" w:space="0" w:color="auto"/>
              <w:right w:val="single" w:sz="4" w:space="0" w:color="auto"/>
            </w:tcBorders>
            <w:shd w:val="clear" w:color="auto" w:fill="auto"/>
            <w:vAlign w:val="center"/>
            <w:hideMark/>
          </w:tcPr>
          <w:p w14:paraId="5F2C08E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-3,0-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375DBD2A"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22EBFC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6805F74"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5DAD26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6C5F35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315F0A2"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243B44A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45B1B30" w14:textId="77777777" w:rsidR="00874137" w:rsidRPr="009E3227" w:rsidRDefault="00874137" w:rsidP="00874137">
            <w:pPr>
              <w:widowControl/>
              <w:jc w:val="center"/>
              <w:rPr>
                <w:kern w:val="0"/>
                <w:sz w:val="20"/>
                <w:szCs w:val="20"/>
              </w:rPr>
            </w:pPr>
            <w:r w:rsidRPr="009E3227">
              <w:rPr>
                <w:kern w:val="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14:paraId="262EC825" w14:textId="77777777" w:rsidR="00874137" w:rsidRPr="009E3227" w:rsidRDefault="00874137" w:rsidP="00874137">
            <w:pPr>
              <w:widowControl/>
              <w:jc w:val="center"/>
              <w:rPr>
                <w:kern w:val="0"/>
                <w:sz w:val="20"/>
                <w:szCs w:val="20"/>
              </w:rPr>
            </w:pPr>
            <w:r w:rsidRPr="009E3227">
              <w:rPr>
                <w:kern w:val="0"/>
                <w:sz w:val="20"/>
                <w:szCs w:val="20"/>
              </w:rPr>
              <w:t>40256</w:t>
            </w:r>
          </w:p>
        </w:tc>
        <w:tc>
          <w:tcPr>
            <w:tcW w:w="2880" w:type="dxa"/>
            <w:tcBorders>
              <w:top w:val="nil"/>
              <w:left w:val="nil"/>
              <w:bottom w:val="single" w:sz="4" w:space="0" w:color="auto"/>
              <w:right w:val="single" w:sz="4" w:space="0" w:color="auto"/>
            </w:tcBorders>
            <w:shd w:val="clear" w:color="auto" w:fill="auto"/>
            <w:vAlign w:val="center"/>
            <w:hideMark/>
          </w:tcPr>
          <w:p w14:paraId="6BC106C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672D401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E0025F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6BE5C3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FE5574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C51B41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5763E28"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7F2CEBC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0C6408C" w14:textId="77777777" w:rsidR="00874137" w:rsidRPr="009E3227" w:rsidRDefault="00874137" w:rsidP="00874137">
            <w:pPr>
              <w:widowControl/>
              <w:jc w:val="center"/>
              <w:rPr>
                <w:kern w:val="0"/>
                <w:sz w:val="20"/>
                <w:szCs w:val="20"/>
              </w:rPr>
            </w:pPr>
            <w:r w:rsidRPr="009E3227">
              <w:rPr>
                <w:kern w:val="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14:paraId="20A6E7F8" w14:textId="77777777" w:rsidR="00874137" w:rsidRPr="009E3227" w:rsidRDefault="00874137" w:rsidP="00874137">
            <w:pPr>
              <w:widowControl/>
              <w:jc w:val="center"/>
              <w:rPr>
                <w:kern w:val="0"/>
                <w:sz w:val="20"/>
                <w:szCs w:val="20"/>
              </w:rPr>
            </w:pPr>
            <w:r w:rsidRPr="009E3227">
              <w:rPr>
                <w:kern w:val="0"/>
                <w:sz w:val="20"/>
                <w:szCs w:val="20"/>
              </w:rPr>
              <w:t>40258</w:t>
            </w:r>
          </w:p>
        </w:tc>
        <w:tc>
          <w:tcPr>
            <w:tcW w:w="2880" w:type="dxa"/>
            <w:tcBorders>
              <w:top w:val="nil"/>
              <w:left w:val="nil"/>
              <w:bottom w:val="single" w:sz="4" w:space="0" w:color="auto"/>
              <w:right w:val="single" w:sz="4" w:space="0" w:color="auto"/>
            </w:tcBorders>
            <w:shd w:val="clear" w:color="auto" w:fill="auto"/>
            <w:vAlign w:val="center"/>
            <w:hideMark/>
          </w:tcPr>
          <w:p w14:paraId="3E1DD5E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9A403B2"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42E720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4D9FA8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96D8B9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A906183"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FF9DA00"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4239195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5DC020" w14:textId="77777777" w:rsidR="00874137" w:rsidRPr="009E3227" w:rsidRDefault="00874137" w:rsidP="00874137">
            <w:pPr>
              <w:widowControl/>
              <w:jc w:val="center"/>
              <w:rPr>
                <w:kern w:val="0"/>
                <w:sz w:val="20"/>
                <w:szCs w:val="20"/>
              </w:rPr>
            </w:pPr>
            <w:r w:rsidRPr="009E3227">
              <w:rPr>
                <w:kern w:val="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14:paraId="1CA08A7B" w14:textId="77777777" w:rsidR="00874137" w:rsidRPr="009E3227" w:rsidRDefault="00874137" w:rsidP="00874137">
            <w:pPr>
              <w:widowControl/>
              <w:jc w:val="center"/>
              <w:rPr>
                <w:kern w:val="0"/>
                <w:sz w:val="20"/>
                <w:szCs w:val="20"/>
              </w:rPr>
            </w:pPr>
            <w:r w:rsidRPr="009E3227">
              <w:rPr>
                <w:kern w:val="0"/>
                <w:sz w:val="20"/>
                <w:szCs w:val="20"/>
              </w:rPr>
              <w:t>40260</w:t>
            </w:r>
          </w:p>
        </w:tc>
        <w:tc>
          <w:tcPr>
            <w:tcW w:w="2880" w:type="dxa"/>
            <w:tcBorders>
              <w:top w:val="nil"/>
              <w:left w:val="nil"/>
              <w:bottom w:val="single" w:sz="4" w:space="0" w:color="auto"/>
              <w:right w:val="single" w:sz="4" w:space="0" w:color="auto"/>
            </w:tcBorders>
            <w:shd w:val="clear" w:color="auto" w:fill="auto"/>
            <w:vAlign w:val="center"/>
            <w:hideMark/>
          </w:tcPr>
          <w:p w14:paraId="55ED581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0D59482B"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35325CF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825EE5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2353B5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F31B01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03CA956"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18146E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38D006F" w14:textId="77777777" w:rsidR="00874137" w:rsidRPr="009E3227" w:rsidRDefault="00874137" w:rsidP="00874137">
            <w:pPr>
              <w:widowControl/>
              <w:jc w:val="center"/>
              <w:rPr>
                <w:kern w:val="0"/>
                <w:sz w:val="20"/>
                <w:szCs w:val="20"/>
              </w:rPr>
            </w:pPr>
            <w:r w:rsidRPr="009E3227">
              <w:rPr>
                <w:kern w:val="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14:paraId="73566B27" w14:textId="77777777" w:rsidR="00874137" w:rsidRPr="009E3227" w:rsidRDefault="00874137" w:rsidP="00874137">
            <w:pPr>
              <w:widowControl/>
              <w:jc w:val="center"/>
              <w:rPr>
                <w:kern w:val="0"/>
                <w:sz w:val="20"/>
                <w:szCs w:val="20"/>
              </w:rPr>
            </w:pPr>
            <w:r w:rsidRPr="009E3227">
              <w:rPr>
                <w:kern w:val="0"/>
                <w:sz w:val="20"/>
                <w:szCs w:val="20"/>
              </w:rPr>
              <w:t>40262</w:t>
            </w:r>
          </w:p>
        </w:tc>
        <w:tc>
          <w:tcPr>
            <w:tcW w:w="2880" w:type="dxa"/>
            <w:tcBorders>
              <w:top w:val="nil"/>
              <w:left w:val="nil"/>
              <w:bottom w:val="single" w:sz="4" w:space="0" w:color="auto"/>
              <w:right w:val="single" w:sz="4" w:space="0" w:color="auto"/>
            </w:tcBorders>
            <w:shd w:val="clear" w:color="auto" w:fill="auto"/>
            <w:vAlign w:val="center"/>
            <w:hideMark/>
          </w:tcPr>
          <w:p w14:paraId="5559A64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6B4D26B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9D43A4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DCC041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6C6BC5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133BCA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8D94038"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86AF273"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894231" w14:textId="77777777" w:rsidR="00874137" w:rsidRPr="009E3227" w:rsidRDefault="00874137" w:rsidP="00874137">
            <w:pPr>
              <w:widowControl/>
              <w:jc w:val="center"/>
              <w:rPr>
                <w:kern w:val="0"/>
                <w:sz w:val="20"/>
                <w:szCs w:val="20"/>
              </w:rPr>
            </w:pPr>
            <w:r w:rsidRPr="009E3227">
              <w:rPr>
                <w:kern w:val="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14:paraId="57BD0F77" w14:textId="77777777" w:rsidR="00874137" w:rsidRPr="009E3227" w:rsidRDefault="00874137" w:rsidP="00874137">
            <w:pPr>
              <w:widowControl/>
              <w:jc w:val="center"/>
              <w:rPr>
                <w:kern w:val="0"/>
                <w:sz w:val="20"/>
                <w:szCs w:val="20"/>
              </w:rPr>
            </w:pPr>
            <w:r w:rsidRPr="009E3227">
              <w:rPr>
                <w:kern w:val="0"/>
                <w:sz w:val="20"/>
                <w:szCs w:val="20"/>
              </w:rPr>
              <w:t>40264</w:t>
            </w:r>
          </w:p>
        </w:tc>
        <w:tc>
          <w:tcPr>
            <w:tcW w:w="2880" w:type="dxa"/>
            <w:tcBorders>
              <w:top w:val="nil"/>
              <w:left w:val="nil"/>
              <w:bottom w:val="single" w:sz="4" w:space="0" w:color="auto"/>
              <w:right w:val="single" w:sz="4" w:space="0" w:color="auto"/>
            </w:tcBorders>
            <w:shd w:val="clear" w:color="auto" w:fill="auto"/>
            <w:vAlign w:val="center"/>
            <w:hideMark/>
          </w:tcPr>
          <w:p w14:paraId="0B0734E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2E845DC0"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70D699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89798D9"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ACF870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67B513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3E662D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76597AC"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E41AE4" w14:textId="77777777" w:rsidR="00874137" w:rsidRPr="009E3227" w:rsidRDefault="00874137" w:rsidP="00874137">
            <w:pPr>
              <w:widowControl/>
              <w:jc w:val="center"/>
              <w:rPr>
                <w:kern w:val="0"/>
                <w:sz w:val="20"/>
                <w:szCs w:val="20"/>
              </w:rPr>
            </w:pPr>
            <w:r w:rsidRPr="009E3227">
              <w:rPr>
                <w:kern w:val="0"/>
                <w:sz w:val="20"/>
                <w:szCs w:val="20"/>
              </w:rPr>
              <w:lastRenderedPageBreak/>
              <w:t>123</w:t>
            </w:r>
          </w:p>
        </w:tc>
        <w:tc>
          <w:tcPr>
            <w:tcW w:w="960" w:type="dxa"/>
            <w:tcBorders>
              <w:top w:val="nil"/>
              <w:left w:val="nil"/>
              <w:bottom w:val="single" w:sz="4" w:space="0" w:color="auto"/>
              <w:right w:val="single" w:sz="4" w:space="0" w:color="auto"/>
            </w:tcBorders>
            <w:shd w:val="clear" w:color="auto" w:fill="auto"/>
            <w:vAlign w:val="center"/>
            <w:hideMark/>
          </w:tcPr>
          <w:p w14:paraId="7EE87311" w14:textId="77777777" w:rsidR="00874137" w:rsidRPr="009E3227" w:rsidRDefault="00874137" w:rsidP="00874137">
            <w:pPr>
              <w:widowControl/>
              <w:jc w:val="center"/>
              <w:rPr>
                <w:kern w:val="0"/>
                <w:sz w:val="20"/>
                <w:szCs w:val="20"/>
              </w:rPr>
            </w:pPr>
            <w:r w:rsidRPr="009E3227">
              <w:rPr>
                <w:kern w:val="0"/>
                <w:sz w:val="20"/>
                <w:szCs w:val="20"/>
              </w:rPr>
              <w:t>40265</w:t>
            </w:r>
          </w:p>
        </w:tc>
        <w:tc>
          <w:tcPr>
            <w:tcW w:w="2880" w:type="dxa"/>
            <w:tcBorders>
              <w:top w:val="nil"/>
              <w:left w:val="nil"/>
              <w:bottom w:val="single" w:sz="4" w:space="0" w:color="auto"/>
              <w:right w:val="single" w:sz="4" w:space="0" w:color="auto"/>
            </w:tcBorders>
            <w:shd w:val="clear" w:color="auto" w:fill="auto"/>
            <w:vAlign w:val="center"/>
            <w:hideMark/>
          </w:tcPr>
          <w:p w14:paraId="3693560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4D571D6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20F1B3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8939B9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1C4D9C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7E4878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5304220"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6E7B7F0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F78775B" w14:textId="77777777" w:rsidR="00874137" w:rsidRPr="009E3227" w:rsidRDefault="00874137" w:rsidP="00874137">
            <w:pPr>
              <w:widowControl/>
              <w:jc w:val="center"/>
              <w:rPr>
                <w:kern w:val="0"/>
                <w:sz w:val="20"/>
                <w:szCs w:val="20"/>
              </w:rPr>
            </w:pPr>
            <w:r w:rsidRPr="009E3227">
              <w:rPr>
                <w:kern w:val="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14:paraId="6B8797AD" w14:textId="77777777" w:rsidR="00874137" w:rsidRPr="009E3227" w:rsidRDefault="00874137" w:rsidP="00874137">
            <w:pPr>
              <w:widowControl/>
              <w:jc w:val="center"/>
              <w:rPr>
                <w:kern w:val="0"/>
                <w:sz w:val="20"/>
                <w:szCs w:val="20"/>
              </w:rPr>
            </w:pPr>
            <w:r w:rsidRPr="009E3227">
              <w:rPr>
                <w:kern w:val="0"/>
                <w:sz w:val="20"/>
                <w:szCs w:val="20"/>
              </w:rPr>
              <w:t>40266</w:t>
            </w:r>
          </w:p>
        </w:tc>
        <w:tc>
          <w:tcPr>
            <w:tcW w:w="2880" w:type="dxa"/>
            <w:tcBorders>
              <w:top w:val="nil"/>
              <w:left w:val="nil"/>
              <w:bottom w:val="single" w:sz="4" w:space="0" w:color="auto"/>
              <w:right w:val="single" w:sz="4" w:space="0" w:color="auto"/>
            </w:tcBorders>
            <w:shd w:val="clear" w:color="auto" w:fill="auto"/>
            <w:vAlign w:val="center"/>
            <w:hideMark/>
          </w:tcPr>
          <w:p w14:paraId="4BD2BBD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6E7CE179"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7E2CBE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2B53ACD"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D9DBB2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7221B4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27DC857"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110FB9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2C43B8F" w14:textId="77777777" w:rsidR="00874137" w:rsidRPr="009E3227" w:rsidRDefault="00874137" w:rsidP="00874137">
            <w:pPr>
              <w:widowControl/>
              <w:jc w:val="center"/>
              <w:rPr>
                <w:kern w:val="0"/>
                <w:sz w:val="20"/>
                <w:szCs w:val="20"/>
              </w:rPr>
            </w:pPr>
            <w:r w:rsidRPr="009E3227">
              <w:rPr>
                <w:kern w:val="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14:paraId="0D2D8989" w14:textId="77777777" w:rsidR="00874137" w:rsidRPr="009E3227" w:rsidRDefault="00874137" w:rsidP="00874137">
            <w:pPr>
              <w:widowControl/>
              <w:jc w:val="center"/>
              <w:rPr>
                <w:kern w:val="0"/>
                <w:sz w:val="20"/>
                <w:szCs w:val="20"/>
              </w:rPr>
            </w:pPr>
            <w:r w:rsidRPr="009E3227">
              <w:rPr>
                <w:kern w:val="0"/>
                <w:sz w:val="20"/>
                <w:szCs w:val="20"/>
              </w:rPr>
              <w:t>40267</w:t>
            </w:r>
          </w:p>
        </w:tc>
        <w:tc>
          <w:tcPr>
            <w:tcW w:w="2880" w:type="dxa"/>
            <w:tcBorders>
              <w:top w:val="nil"/>
              <w:left w:val="nil"/>
              <w:bottom w:val="single" w:sz="4" w:space="0" w:color="auto"/>
              <w:right w:val="single" w:sz="4" w:space="0" w:color="auto"/>
            </w:tcBorders>
            <w:shd w:val="clear" w:color="auto" w:fill="auto"/>
            <w:vAlign w:val="center"/>
            <w:hideMark/>
          </w:tcPr>
          <w:p w14:paraId="2702032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13405D85"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2750631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1F5ACBD"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8F0AA8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3CAA4A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01C846C"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051C0C6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390162A" w14:textId="77777777" w:rsidR="00874137" w:rsidRPr="009E3227" w:rsidRDefault="00874137" w:rsidP="00874137">
            <w:pPr>
              <w:widowControl/>
              <w:jc w:val="center"/>
              <w:rPr>
                <w:kern w:val="0"/>
                <w:sz w:val="20"/>
                <w:szCs w:val="20"/>
              </w:rPr>
            </w:pPr>
            <w:r w:rsidRPr="009E3227">
              <w:rPr>
                <w:kern w:val="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14:paraId="19AF01FB" w14:textId="77777777" w:rsidR="00874137" w:rsidRPr="009E3227" w:rsidRDefault="00874137" w:rsidP="00874137">
            <w:pPr>
              <w:widowControl/>
              <w:jc w:val="center"/>
              <w:rPr>
                <w:kern w:val="0"/>
                <w:sz w:val="20"/>
                <w:szCs w:val="20"/>
              </w:rPr>
            </w:pPr>
            <w:r w:rsidRPr="009E3227">
              <w:rPr>
                <w:kern w:val="0"/>
                <w:sz w:val="20"/>
                <w:szCs w:val="20"/>
              </w:rPr>
              <w:t>40268</w:t>
            </w:r>
          </w:p>
        </w:tc>
        <w:tc>
          <w:tcPr>
            <w:tcW w:w="2880" w:type="dxa"/>
            <w:tcBorders>
              <w:top w:val="nil"/>
              <w:left w:val="nil"/>
              <w:bottom w:val="single" w:sz="4" w:space="0" w:color="auto"/>
              <w:right w:val="single" w:sz="4" w:space="0" w:color="auto"/>
            </w:tcBorders>
            <w:shd w:val="clear" w:color="auto" w:fill="auto"/>
            <w:vAlign w:val="center"/>
            <w:hideMark/>
          </w:tcPr>
          <w:p w14:paraId="69EBC0E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1454BCD5"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11DCF97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55B2C03"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5B44A8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09B016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5923584"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F33F795"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13AFA5" w14:textId="77777777" w:rsidR="00874137" w:rsidRPr="009E3227" w:rsidRDefault="00874137" w:rsidP="00874137">
            <w:pPr>
              <w:widowControl/>
              <w:jc w:val="center"/>
              <w:rPr>
                <w:kern w:val="0"/>
                <w:sz w:val="20"/>
                <w:szCs w:val="20"/>
              </w:rPr>
            </w:pPr>
            <w:r w:rsidRPr="009E3227">
              <w:rPr>
                <w:kern w:val="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14:paraId="2E460E94" w14:textId="77777777" w:rsidR="00874137" w:rsidRPr="009E3227" w:rsidRDefault="00874137" w:rsidP="00874137">
            <w:pPr>
              <w:widowControl/>
              <w:jc w:val="center"/>
              <w:rPr>
                <w:kern w:val="0"/>
                <w:sz w:val="20"/>
                <w:szCs w:val="20"/>
              </w:rPr>
            </w:pPr>
            <w:r w:rsidRPr="009E3227">
              <w:rPr>
                <w:kern w:val="0"/>
                <w:sz w:val="20"/>
                <w:szCs w:val="20"/>
              </w:rPr>
              <w:t>40269</w:t>
            </w:r>
          </w:p>
        </w:tc>
        <w:tc>
          <w:tcPr>
            <w:tcW w:w="2880" w:type="dxa"/>
            <w:tcBorders>
              <w:top w:val="nil"/>
              <w:left w:val="nil"/>
              <w:bottom w:val="single" w:sz="4" w:space="0" w:color="auto"/>
              <w:right w:val="single" w:sz="4" w:space="0" w:color="auto"/>
            </w:tcBorders>
            <w:shd w:val="clear" w:color="auto" w:fill="auto"/>
            <w:vAlign w:val="center"/>
            <w:hideMark/>
          </w:tcPr>
          <w:p w14:paraId="50AA221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-4,0-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29EB0D3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9670C0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144B3CB"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3B2516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AE8DFE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2E1E5A7"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34CE26F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7ADE6A5" w14:textId="77777777" w:rsidR="00874137" w:rsidRPr="009E3227" w:rsidRDefault="00874137" w:rsidP="00874137">
            <w:pPr>
              <w:widowControl/>
              <w:jc w:val="center"/>
              <w:rPr>
                <w:kern w:val="0"/>
                <w:sz w:val="20"/>
                <w:szCs w:val="20"/>
              </w:rPr>
            </w:pPr>
            <w:r w:rsidRPr="009E3227">
              <w:rPr>
                <w:kern w:val="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14:paraId="65763EC7" w14:textId="77777777" w:rsidR="00874137" w:rsidRPr="009E3227" w:rsidRDefault="00874137" w:rsidP="00874137">
            <w:pPr>
              <w:widowControl/>
              <w:jc w:val="center"/>
              <w:rPr>
                <w:kern w:val="0"/>
                <w:sz w:val="20"/>
                <w:szCs w:val="20"/>
              </w:rPr>
            </w:pPr>
            <w:r w:rsidRPr="009E3227">
              <w:rPr>
                <w:kern w:val="0"/>
                <w:sz w:val="20"/>
                <w:szCs w:val="20"/>
              </w:rPr>
              <w:t>40270</w:t>
            </w:r>
          </w:p>
        </w:tc>
        <w:tc>
          <w:tcPr>
            <w:tcW w:w="2880" w:type="dxa"/>
            <w:tcBorders>
              <w:top w:val="nil"/>
              <w:left w:val="nil"/>
              <w:bottom w:val="single" w:sz="4" w:space="0" w:color="auto"/>
              <w:right w:val="single" w:sz="4" w:space="0" w:color="auto"/>
            </w:tcBorders>
            <w:shd w:val="clear" w:color="auto" w:fill="auto"/>
            <w:vAlign w:val="center"/>
            <w:hideMark/>
          </w:tcPr>
          <w:p w14:paraId="0453354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072FCE9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01562F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F82EEC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D0F3FF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D15508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5C0140F"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D59BAB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B9AF50" w14:textId="77777777" w:rsidR="00874137" w:rsidRPr="009E3227" w:rsidRDefault="00874137" w:rsidP="00874137">
            <w:pPr>
              <w:widowControl/>
              <w:jc w:val="center"/>
              <w:rPr>
                <w:kern w:val="0"/>
                <w:sz w:val="20"/>
                <w:szCs w:val="20"/>
              </w:rPr>
            </w:pPr>
            <w:r w:rsidRPr="009E3227">
              <w:rPr>
                <w:kern w:val="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14:paraId="65878B3E" w14:textId="77777777" w:rsidR="00874137" w:rsidRPr="009E3227" w:rsidRDefault="00874137" w:rsidP="00874137">
            <w:pPr>
              <w:widowControl/>
              <w:jc w:val="center"/>
              <w:rPr>
                <w:kern w:val="0"/>
                <w:sz w:val="20"/>
                <w:szCs w:val="20"/>
              </w:rPr>
            </w:pPr>
            <w:r w:rsidRPr="009E3227">
              <w:rPr>
                <w:kern w:val="0"/>
                <w:sz w:val="20"/>
                <w:szCs w:val="20"/>
              </w:rPr>
              <w:t>40272</w:t>
            </w:r>
          </w:p>
        </w:tc>
        <w:tc>
          <w:tcPr>
            <w:tcW w:w="2880" w:type="dxa"/>
            <w:tcBorders>
              <w:top w:val="nil"/>
              <w:left w:val="nil"/>
              <w:bottom w:val="single" w:sz="4" w:space="0" w:color="auto"/>
              <w:right w:val="single" w:sz="4" w:space="0" w:color="auto"/>
            </w:tcBorders>
            <w:shd w:val="clear" w:color="auto" w:fill="auto"/>
            <w:vAlign w:val="center"/>
            <w:hideMark/>
          </w:tcPr>
          <w:p w14:paraId="1BF5BB0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3D154F9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59B2F5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D74147D"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942F13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82D148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479BD22"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6833E6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5DA206" w14:textId="77777777" w:rsidR="00874137" w:rsidRPr="009E3227" w:rsidRDefault="00874137" w:rsidP="00874137">
            <w:pPr>
              <w:widowControl/>
              <w:jc w:val="center"/>
              <w:rPr>
                <w:kern w:val="0"/>
                <w:sz w:val="20"/>
                <w:szCs w:val="20"/>
              </w:rPr>
            </w:pPr>
            <w:r w:rsidRPr="009E3227">
              <w:rPr>
                <w:kern w:val="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14:paraId="311DB751" w14:textId="77777777" w:rsidR="00874137" w:rsidRPr="009E3227" w:rsidRDefault="00874137" w:rsidP="00874137">
            <w:pPr>
              <w:widowControl/>
              <w:jc w:val="center"/>
              <w:rPr>
                <w:kern w:val="0"/>
                <w:sz w:val="20"/>
                <w:szCs w:val="20"/>
              </w:rPr>
            </w:pPr>
            <w:r w:rsidRPr="009E3227">
              <w:rPr>
                <w:kern w:val="0"/>
                <w:sz w:val="20"/>
                <w:szCs w:val="20"/>
              </w:rPr>
              <w:t>40274</w:t>
            </w:r>
          </w:p>
        </w:tc>
        <w:tc>
          <w:tcPr>
            <w:tcW w:w="2880" w:type="dxa"/>
            <w:tcBorders>
              <w:top w:val="nil"/>
              <w:left w:val="nil"/>
              <w:bottom w:val="single" w:sz="4" w:space="0" w:color="auto"/>
              <w:right w:val="single" w:sz="4" w:space="0" w:color="auto"/>
            </w:tcBorders>
            <w:shd w:val="clear" w:color="auto" w:fill="auto"/>
            <w:vAlign w:val="center"/>
            <w:hideMark/>
          </w:tcPr>
          <w:p w14:paraId="5C0E70E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310EE70D"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23C2A4F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D40010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B75680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2259F3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859579E"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5252D1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3FE3635" w14:textId="77777777" w:rsidR="00874137" w:rsidRPr="009E3227" w:rsidRDefault="00874137" w:rsidP="00874137">
            <w:pPr>
              <w:widowControl/>
              <w:jc w:val="center"/>
              <w:rPr>
                <w:kern w:val="0"/>
                <w:sz w:val="20"/>
                <w:szCs w:val="20"/>
              </w:rPr>
            </w:pPr>
            <w:r w:rsidRPr="009E3227">
              <w:rPr>
                <w:kern w:val="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14:paraId="0A7276F5" w14:textId="77777777" w:rsidR="00874137" w:rsidRPr="009E3227" w:rsidRDefault="00874137" w:rsidP="00874137">
            <w:pPr>
              <w:widowControl/>
              <w:jc w:val="center"/>
              <w:rPr>
                <w:kern w:val="0"/>
                <w:sz w:val="20"/>
                <w:szCs w:val="20"/>
              </w:rPr>
            </w:pPr>
            <w:r w:rsidRPr="009E3227">
              <w:rPr>
                <w:kern w:val="0"/>
                <w:sz w:val="20"/>
                <w:szCs w:val="20"/>
              </w:rPr>
              <w:t>40276</w:t>
            </w:r>
          </w:p>
        </w:tc>
        <w:tc>
          <w:tcPr>
            <w:tcW w:w="2880" w:type="dxa"/>
            <w:tcBorders>
              <w:top w:val="nil"/>
              <w:left w:val="nil"/>
              <w:bottom w:val="single" w:sz="4" w:space="0" w:color="auto"/>
              <w:right w:val="single" w:sz="4" w:space="0" w:color="auto"/>
            </w:tcBorders>
            <w:shd w:val="clear" w:color="auto" w:fill="auto"/>
            <w:vAlign w:val="center"/>
            <w:hideMark/>
          </w:tcPr>
          <w:p w14:paraId="644A577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130A4E7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D71FE9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940668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6AB39E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1D9A82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6152B2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13C2A7B"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E40A958" w14:textId="77777777" w:rsidR="00874137" w:rsidRPr="009E3227" w:rsidRDefault="00874137" w:rsidP="00874137">
            <w:pPr>
              <w:widowControl/>
              <w:jc w:val="center"/>
              <w:rPr>
                <w:kern w:val="0"/>
                <w:sz w:val="20"/>
                <w:szCs w:val="20"/>
              </w:rPr>
            </w:pPr>
            <w:r w:rsidRPr="009E3227">
              <w:rPr>
                <w:kern w:val="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14:paraId="21AD7FD2" w14:textId="77777777" w:rsidR="00874137" w:rsidRPr="009E3227" w:rsidRDefault="00874137" w:rsidP="00874137">
            <w:pPr>
              <w:widowControl/>
              <w:jc w:val="center"/>
              <w:rPr>
                <w:kern w:val="0"/>
                <w:sz w:val="20"/>
                <w:szCs w:val="20"/>
              </w:rPr>
            </w:pPr>
            <w:r w:rsidRPr="009E3227">
              <w:rPr>
                <w:kern w:val="0"/>
                <w:sz w:val="20"/>
                <w:szCs w:val="20"/>
              </w:rPr>
              <w:t>40278</w:t>
            </w:r>
          </w:p>
        </w:tc>
        <w:tc>
          <w:tcPr>
            <w:tcW w:w="2880" w:type="dxa"/>
            <w:tcBorders>
              <w:top w:val="nil"/>
              <w:left w:val="nil"/>
              <w:bottom w:val="single" w:sz="4" w:space="0" w:color="auto"/>
              <w:right w:val="single" w:sz="4" w:space="0" w:color="auto"/>
            </w:tcBorders>
            <w:shd w:val="clear" w:color="auto" w:fill="auto"/>
            <w:vAlign w:val="center"/>
            <w:hideMark/>
          </w:tcPr>
          <w:p w14:paraId="180D4F8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51B0459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26A3BA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080077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AAAE26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8BC6D9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FC55AE0"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22F057B"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C3661C3" w14:textId="77777777" w:rsidR="00874137" w:rsidRPr="009E3227" w:rsidRDefault="00874137" w:rsidP="00874137">
            <w:pPr>
              <w:widowControl/>
              <w:jc w:val="center"/>
              <w:rPr>
                <w:kern w:val="0"/>
                <w:sz w:val="20"/>
                <w:szCs w:val="20"/>
              </w:rPr>
            </w:pPr>
            <w:r w:rsidRPr="009E3227">
              <w:rPr>
                <w:kern w:val="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14:paraId="5D514EB4" w14:textId="77777777" w:rsidR="00874137" w:rsidRPr="009E3227" w:rsidRDefault="00874137" w:rsidP="00874137">
            <w:pPr>
              <w:widowControl/>
              <w:jc w:val="center"/>
              <w:rPr>
                <w:kern w:val="0"/>
                <w:sz w:val="20"/>
                <w:szCs w:val="20"/>
              </w:rPr>
            </w:pPr>
            <w:r w:rsidRPr="009E3227">
              <w:rPr>
                <w:kern w:val="0"/>
                <w:sz w:val="20"/>
                <w:szCs w:val="20"/>
              </w:rPr>
              <w:t>40279</w:t>
            </w:r>
          </w:p>
        </w:tc>
        <w:tc>
          <w:tcPr>
            <w:tcW w:w="2880" w:type="dxa"/>
            <w:tcBorders>
              <w:top w:val="nil"/>
              <w:left w:val="nil"/>
              <w:bottom w:val="single" w:sz="4" w:space="0" w:color="auto"/>
              <w:right w:val="single" w:sz="4" w:space="0" w:color="auto"/>
            </w:tcBorders>
            <w:shd w:val="clear" w:color="auto" w:fill="auto"/>
            <w:vAlign w:val="center"/>
            <w:hideMark/>
          </w:tcPr>
          <w:p w14:paraId="1345399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61BE31E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88DA75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D5A6DF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1391B4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6D96E3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E66A0AD"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2D0F487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F22A75" w14:textId="77777777" w:rsidR="00874137" w:rsidRPr="009E3227" w:rsidRDefault="00874137" w:rsidP="00874137">
            <w:pPr>
              <w:widowControl/>
              <w:jc w:val="center"/>
              <w:rPr>
                <w:kern w:val="0"/>
                <w:sz w:val="20"/>
                <w:szCs w:val="20"/>
              </w:rPr>
            </w:pPr>
            <w:r w:rsidRPr="009E3227">
              <w:rPr>
                <w:kern w:val="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14:paraId="05539E21" w14:textId="77777777" w:rsidR="00874137" w:rsidRPr="009E3227" w:rsidRDefault="00874137" w:rsidP="00874137">
            <w:pPr>
              <w:widowControl/>
              <w:jc w:val="center"/>
              <w:rPr>
                <w:kern w:val="0"/>
                <w:sz w:val="20"/>
                <w:szCs w:val="20"/>
              </w:rPr>
            </w:pPr>
            <w:r w:rsidRPr="009E3227">
              <w:rPr>
                <w:kern w:val="0"/>
                <w:sz w:val="20"/>
                <w:szCs w:val="20"/>
              </w:rPr>
              <w:t>40280</w:t>
            </w:r>
          </w:p>
        </w:tc>
        <w:tc>
          <w:tcPr>
            <w:tcW w:w="2880" w:type="dxa"/>
            <w:tcBorders>
              <w:top w:val="nil"/>
              <w:left w:val="nil"/>
              <w:bottom w:val="single" w:sz="4" w:space="0" w:color="auto"/>
              <w:right w:val="single" w:sz="4" w:space="0" w:color="auto"/>
            </w:tcBorders>
            <w:shd w:val="clear" w:color="auto" w:fill="auto"/>
            <w:vAlign w:val="center"/>
            <w:hideMark/>
          </w:tcPr>
          <w:p w14:paraId="73E6005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59A9390B"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BFE307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1970EEA"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B24093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083481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7719FE2"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1A97248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E5AD864" w14:textId="77777777" w:rsidR="00874137" w:rsidRPr="009E3227" w:rsidRDefault="00874137" w:rsidP="00874137">
            <w:pPr>
              <w:widowControl/>
              <w:jc w:val="center"/>
              <w:rPr>
                <w:kern w:val="0"/>
                <w:sz w:val="20"/>
                <w:szCs w:val="20"/>
              </w:rPr>
            </w:pPr>
            <w:r w:rsidRPr="009E3227">
              <w:rPr>
                <w:kern w:val="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14:paraId="3E2C36CA" w14:textId="77777777" w:rsidR="00874137" w:rsidRPr="009E3227" w:rsidRDefault="00874137" w:rsidP="00874137">
            <w:pPr>
              <w:widowControl/>
              <w:jc w:val="center"/>
              <w:rPr>
                <w:kern w:val="0"/>
                <w:sz w:val="20"/>
                <w:szCs w:val="20"/>
              </w:rPr>
            </w:pPr>
            <w:r w:rsidRPr="009E3227">
              <w:rPr>
                <w:kern w:val="0"/>
                <w:sz w:val="20"/>
                <w:szCs w:val="20"/>
              </w:rPr>
              <w:t>40281</w:t>
            </w:r>
          </w:p>
        </w:tc>
        <w:tc>
          <w:tcPr>
            <w:tcW w:w="2880" w:type="dxa"/>
            <w:tcBorders>
              <w:top w:val="nil"/>
              <w:left w:val="nil"/>
              <w:bottom w:val="single" w:sz="4" w:space="0" w:color="auto"/>
              <w:right w:val="single" w:sz="4" w:space="0" w:color="auto"/>
            </w:tcBorders>
            <w:shd w:val="clear" w:color="auto" w:fill="auto"/>
            <w:vAlign w:val="center"/>
            <w:hideMark/>
          </w:tcPr>
          <w:p w14:paraId="413EC1A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1F979DC0"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168B9B2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4CCF1AE"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5605C0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CB66A4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D171BED"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C55989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361D358" w14:textId="77777777" w:rsidR="00874137" w:rsidRPr="009E3227" w:rsidRDefault="00874137" w:rsidP="00874137">
            <w:pPr>
              <w:widowControl/>
              <w:jc w:val="center"/>
              <w:rPr>
                <w:kern w:val="0"/>
                <w:sz w:val="20"/>
                <w:szCs w:val="20"/>
              </w:rPr>
            </w:pPr>
            <w:r w:rsidRPr="009E3227">
              <w:rPr>
                <w:kern w:val="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14:paraId="4AF5B18F" w14:textId="77777777" w:rsidR="00874137" w:rsidRPr="009E3227" w:rsidRDefault="00874137" w:rsidP="00874137">
            <w:pPr>
              <w:widowControl/>
              <w:jc w:val="center"/>
              <w:rPr>
                <w:kern w:val="0"/>
                <w:sz w:val="20"/>
                <w:szCs w:val="20"/>
              </w:rPr>
            </w:pPr>
            <w:r w:rsidRPr="009E3227">
              <w:rPr>
                <w:kern w:val="0"/>
                <w:sz w:val="20"/>
                <w:szCs w:val="20"/>
              </w:rPr>
              <w:t>40282</w:t>
            </w:r>
          </w:p>
        </w:tc>
        <w:tc>
          <w:tcPr>
            <w:tcW w:w="2880" w:type="dxa"/>
            <w:tcBorders>
              <w:top w:val="nil"/>
              <w:left w:val="nil"/>
              <w:bottom w:val="single" w:sz="4" w:space="0" w:color="auto"/>
              <w:right w:val="single" w:sz="4" w:space="0" w:color="auto"/>
            </w:tcBorders>
            <w:shd w:val="clear" w:color="auto" w:fill="auto"/>
            <w:vAlign w:val="center"/>
            <w:hideMark/>
          </w:tcPr>
          <w:p w14:paraId="4EA9859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5876554E"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EB389A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8B55A62"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05945B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BD3FE0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EC4509E"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321876F"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ACB8E81" w14:textId="77777777" w:rsidR="00874137" w:rsidRPr="009E3227" w:rsidRDefault="00874137" w:rsidP="00874137">
            <w:pPr>
              <w:widowControl/>
              <w:jc w:val="center"/>
              <w:rPr>
                <w:kern w:val="0"/>
                <w:sz w:val="20"/>
                <w:szCs w:val="20"/>
              </w:rPr>
            </w:pPr>
            <w:r w:rsidRPr="009E3227">
              <w:rPr>
                <w:kern w:val="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14:paraId="4E26C6CD" w14:textId="77777777" w:rsidR="00874137" w:rsidRPr="009E3227" w:rsidRDefault="00874137" w:rsidP="00874137">
            <w:pPr>
              <w:widowControl/>
              <w:jc w:val="center"/>
              <w:rPr>
                <w:kern w:val="0"/>
                <w:sz w:val="20"/>
                <w:szCs w:val="20"/>
              </w:rPr>
            </w:pPr>
            <w:r w:rsidRPr="009E3227">
              <w:rPr>
                <w:kern w:val="0"/>
                <w:sz w:val="20"/>
                <w:szCs w:val="20"/>
              </w:rPr>
              <w:t>40283</w:t>
            </w:r>
          </w:p>
        </w:tc>
        <w:tc>
          <w:tcPr>
            <w:tcW w:w="2880" w:type="dxa"/>
            <w:tcBorders>
              <w:top w:val="nil"/>
              <w:left w:val="nil"/>
              <w:bottom w:val="single" w:sz="4" w:space="0" w:color="auto"/>
              <w:right w:val="single" w:sz="4" w:space="0" w:color="auto"/>
            </w:tcBorders>
            <w:shd w:val="clear" w:color="auto" w:fill="auto"/>
            <w:vAlign w:val="center"/>
            <w:hideMark/>
          </w:tcPr>
          <w:p w14:paraId="40A57B7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-5,0-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277D7724"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35078C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136DFFC"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13B910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537822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D88C606"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474E5BB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8556A17" w14:textId="77777777" w:rsidR="00874137" w:rsidRPr="009E3227" w:rsidRDefault="00874137" w:rsidP="00874137">
            <w:pPr>
              <w:widowControl/>
              <w:jc w:val="center"/>
              <w:rPr>
                <w:kern w:val="0"/>
                <w:sz w:val="20"/>
                <w:szCs w:val="20"/>
              </w:rPr>
            </w:pPr>
            <w:r w:rsidRPr="009E3227">
              <w:rPr>
                <w:kern w:val="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14:paraId="5FD3DA1B" w14:textId="77777777" w:rsidR="00874137" w:rsidRPr="009E3227" w:rsidRDefault="00874137" w:rsidP="00874137">
            <w:pPr>
              <w:widowControl/>
              <w:jc w:val="center"/>
              <w:rPr>
                <w:kern w:val="0"/>
                <w:sz w:val="20"/>
                <w:szCs w:val="20"/>
              </w:rPr>
            </w:pPr>
            <w:r w:rsidRPr="009E3227">
              <w:rPr>
                <w:kern w:val="0"/>
                <w:sz w:val="20"/>
                <w:szCs w:val="20"/>
              </w:rPr>
              <w:t>40284</w:t>
            </w:r>
          </w:p>
        </w:tc>
        <w:tc>
          <w:tcPr>
            <w:tcW w:w="2880" w:type="dxa"/>
            <w:tcBorders>
              <w:top w:val="nil"/>
              <w:left w:val="nil"/>
              <w:bottom w:val="single" w:sz="4" w:space="0" w:color="auto"/>
              <w:right w:val="single" w:sz="4" w:space="0" w:color="auto"/>
            </w:tcBorders>
            <w:shd w:val="clear" w:color="auto" w:fill="auto"/>
            <w:vAlign w:val="center"/>
            <w:hideMark/>
          </w:tcPr>
          <w:p w14:paraId="5D63314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416620B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60322D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15B873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F5E1F6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8E823B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CADEC48"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7D2766F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421B2AF" w14:textId="77777777" w:rsidR="00874137" w:rsidRPr="009E3227" w:rsidRDefault="00874137" w:rsidP="00874137">
            <w:pPr>
              <w:widowControl/>
              <w:jc w:val="center"/>
              <w:rPr>
                <w:kern w:val="0"/>
                <w:sz w:val="20"/>
                <w:szCs w:val="20"/>
              </w:rPr>
            </w:pPr>
            <w:r w:rsidRPr="009E3227">
              <w:rPr>
                <w:kern w:val="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14:paraId="3BD09B52" w14:textId="77777777" w:rsidR="00874137" w:rsidRPr="009E3227" w:rsidRDefault="00874137" w:rsidP="00874137">
            <w:pPr>
              <w:widowControl/>
              <w:jc w:val="center"/>
              <w:rPr>
                <w:kern w:val="0"/>
                <w:sz w:val="20"/>
                <w:szCs w:val="20"/>
              </w:rPr>
            </w:pPr>
            <w:r w:rsidRPr="009E3227">
              <w:rPr>
                <w:kern w:val="0"/>
                <w:sz w:val="20"/>
                <w:szCs w:val="20"/>
              </w:rPr>
              <w:t>40286</w:t>
            </w:r>
          </w:p>
        </w:tc>
        <w:tc>
          <w:tcPr>
            <w:tcW w:w="2880" w:type="dxa"/>
            <w:tcBorders>
              <w:top w:val="nil"/>
              <w:left w:val="nil"/>
              <w:bottom w:val="single" w:sz="4" w:space="0" w:color="auto"/>
              <w:right w:val="single" w:sz="4" w:space="0" w:color="auto"/>
            </w:tcBorders>
            <w:shd w:val="clear" w:color="auto" w:fill="auto"/>
            <w:vAlign w:val="center"/>
            <w:hideMark/>
          </w:tcPr>
          <w:p w14:paraId="4CE3780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4D8052D9"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EF7326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C55CF5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3003DB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B4C216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2A9F4F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092FA39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BA61D9F" w14:textId="77777777" w:rsidR="00874137" w:rsidRPr="009E3227" w:rsidRDefault="00874137" w:rsidP="00874137">
            <w:pPr>
              <w:widowControl/>
              <w:jc w:val="center"/>
              <w:rPr>
                <w:kern w:val="0"/>
                <w:sz w:val="20"/>
                <w:szCs w:val="20"/>
              </w:rPr>
            </w:pPr>
            <w:r w:rsidRPr="009E3227">
              <w:rPr>
                <w:kern w:val="0"/>
                <w:sz w:val="20"/>
                <w:szCs w:val="20"/>
              </w:rPr>
              <w:lastRenderedPageBreak/>
              <w:t>140</w:t>
            </w:r>
          </w:p>
        </w:tc>
        <w:tc>
          <w:tcPr>
            <w:tcW w:w="960" w:type="dxa"/>
            <w:tcBorders>
              <w:top w:val="nil"/>
              <w:left w:val="nil"/>
              <w:bottom w:val="single" w:sz="4" w:space="0" w:color="auto"/>
              <w:right w:val="single" w:sz="4" w:space="0" w:color="auto"/>
            </w:tcBorders>
            <w:shd w:val="clear" w:color="auto" w:fill="auto"/>
            <w:vAlign w:val="center"/>
            <w:hideMark/>
          </w:tcPr>
          <w:p w14:paraId="5ECB3B65" w14:textId="77777777" w:rsidR="00874137" w:rsidRPr="009E3227" w:rsidRDefault="00874137" w:rsidP="00874137">
            <w:pPr>
              <w:widowControl/>
              <w:jc w:val="center"/>
              <w:rPr>
                <w:kern w:val="0"/>
                <w:sz w:val="20"/>
                <w:szCs w:val="20"/>
              </w:rPr>
            </w:pPr>
            <w:r w:rsidRPr="009E3227">
              <w:rPr>
                <w:kern w:val="0"/>
                <w:sz w:val="20"/>
                <w:szCs w:val="20"/>
              </w:rPr>
              <w:t>40288</w:t>
            </w:r>
          </w:p>
        </w:tc>
        <w:tc>
          <w:tcPr>
            <w:tcW w:w="2880" w:type="dxa"/>
            <w:tcBorders>
              <w:top w:val="nil"/>
              <w:left w:val="nil"/>
              <w:bottom w:val="single" w:sz="4" w:space="0" w:color="auto"/>
              <w:right w:val="single" w:sz="4" w:space="0" w:color="auto"/>
            </w:tcBorders>
            <w:shd w:val="clear" w:color="auto" w:fill="auto"/>
            <w:vAlign w:val="center"/>
            <w:hideMark/>
          </w:tcPr>
          <w:p w14:paraId="35B27B6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1B3576AA"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6D16137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2F6003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2742AF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DA0CA1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C75404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0E9BDA2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A26E88" w14:textId="77777777" w:rsidR="00874137" w:rsidRPr="009E3227" w:rsidRDefault="00874137" w:rsidP="00874137">
            <w:pPr>
              <w:widowControl/>
              <w:jc w:val="center"/>
              <w:rPr>
                <w:kern w:val="0"/>
                <w:sz w:val="20"/>
                <w:szCs w:val="20"/>
              </w:rPr>
            </w:pPr>
            <w:r w:rsidRPr="009E3227">
              <w:rPr>
                <w:kern w:val="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14:paraId="0977191F" w14:textId="77777777" w:rsidR="00874137" w:rsidRPr="009E3227" w:rsidRDefault="00874137" w:rsidP="00874137">
            <w:pPr>
              <w:widowControl/>
              <w:jc w:val="center"/>
              <w:rPr>
                <w:kern w:val="0"/>
                <w:sz w:val="20"/>
                <w:szCs w:val="20"/>
              </w:rPr>
            </w:pPr>
            <w:r w:rsidRPr="009E3227">
              <w:rPr>
                <w:kern w:val="0"/>
                <w:sz w:val="20"/>
                <w:szCs w:val="20"/>
              </w:rPr>
              <w:t>40290</w:t>
            </w:r>
          </w:p>
        </w:tc>
        <w:tc>
          <w:tcPr>
            <w:tcW w:w="2880" w:type="dxa"/>
            <w:tcBorders>
              <w:top w:val="nil"/>
              <w:left w:val="nil"/>
              <w:bottom w:val="single" w:sz="4" w:space="0" w:color="auto"/>
              <w:right w:val="single" w:sz="4" w:space="0" w:color="auto"/>
            </w:tcBorders>
            <w:shd w:val="clear" w:color="auto" w:fill="auto"/>
            <w:vAlign w:val="center"/>
            <w:hideMark/>
          </w:tcPr>
          <w:p w14:paraId="390B793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0835898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8EA888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884F75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010A87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A1B55A9"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5B22756"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C0ABF4F"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0C975C" w14:textId="77777777" w:rsidR="00874137" w:rsidRPr="009E3227" w:rsidRDefault="00874137" w:rsidP="00874137">
            <w:pPr>
              <w:widowControl/>
              <w:jc w:val="center"/>
              <w:rPr>
                <w:kern w:val="0"/>
                <w:sz w:val="20"/>
                <w:szCs w:val="20"/>
              </w:rPr>
            </w:pPr>
            <w:r w:rsidRPr="009E3227">
              <w:rPr>
                <w:kern w:val="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14:paraId="5A1756B3" w14:textId="77777777" w:rsidR="00874137" w:rsidRPr="009E3227" w:rsidRDefault="00874137" w:rsidP="00874137">
            <w:pPr>
              <w:widowControl/>
              <w:jc w:val="center"/>
              <w:rPr>
                <w:kern w:val="0"/>
                <w:sz w:val="20"/>
                <w:szCs w:val="20"/>
              </w:rPr>
            </w:pPr>
            <w:r w:rsidRPr="009E3227">
              <w:rPr>
                <w:kern w:val="0"/>
                <w:sz w:val="20"/>
                <w:szCs w:val="20"/>
              </w:rPr>
              <w:t>40292</w:t>
            </w:r>
          </w:p>
        </w:tc>
        <w:tc>
          <w:tcPr>
            <w:tcW w:w="2880" w:type="dxa"/>
            <w:tcBorders>
              <w:top w:val="nil"/>
              <w:left w:val="nil"/>
              <w:bottom w:val="single" w:sz="4" w:space="0" w:color="auto"/>
              <w:right w:val="single" w:sz="4" w:space="0" w:color="auto"/>
            </w:tcBorders>
            <w:shd w:val="clear" w:color="auto" w:fill="auto"/>
            <w:vAlign w:val="center"/>
            <w:hideMark/>
          </w:tcPr>
          <w:p w14:paraId="4C65E64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7C40C03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B1A9FD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7732592"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7750E6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0B77B3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9FF8E8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633CC3A"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35A0860" w14:textId="77777777" w:rsidR="00874137" w:rsidRPr="009E3227" w:rsidRDefault="00874137" w:rsidP="00874137">
            <w:pPr>
              <w:widowControl/>
              <w:jc w:val="center"/>
              <w:rPr>
                <w:kern w:val="0"/>
                <w:sz w:val="20"/>
                <w:szCs w:val="20"/>
              </w:rPr>
            </w:pPr>
            <w:r w:rsidRPr="009E3227">
              <w:rPr>
                <w:kern w:val="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14:paraId="20001A14" w14:textId="77777777" w:rsidR="00874137" w:rsidRPr="009E3227" w:rsidRDefault="00874137" w:rsidP="00874137">
            <w:pPr>
              <w:widowControl/>
              <w:jc w:val="center"/>
              <w:rPr>
                <w:kern w:val="0"/>
                <w:sz w:val="20"/>
                <w:szCs w:val="20"/>
              </w:rPr>
            </w:pPr>
            <w:r w:rsidRPr="009E3227">
              <w:rPr>
                <w:kern w:val="0"/>
                <w:sz w:val="20"/>
                <w:szCs w:val="20"/>
              </w:rPr>
              <w:t>40293</w:t>
            </w:r>
          </w:p>
        </w:tc>
        <w:tc>
          <w:tcPr>
            <w:tcW w:w="2880" w:type="dxa"/>
            <w:tcBorders>
              <w:top w:val="nil"/>
              <w:left w:val="nil"/>
              <w:bottom w:val="single" w:sz="4" w:space="0" w:color="auto"/>
              <w:right w:val="single" w:sz="4" w:space="0" w:color="auto"/>
            </w:tcBorders>
            <w:shd w:val="clear" w:color="auto" w:fill="auto"/>
            <w:vAlign w:val="center"/>
            <w:hideMark/>
          </w:tcPr>
          <w:p w14:paraId="3EF5248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5D86BF1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55D6E6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C6072B4"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1D39B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B3BB83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D15BE57"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1FFBA83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C2E7E86" w14:textId="77777777" w:rsidR="00874137" w:rsidRPr="009E3227" w:rsidRDefault="00874137" w:rsidP="00874137">
            <w:pPr>
              <w:widowControl/>
              <w:jc w:val="center"/>
              <w:rPr>
                <w:kern w:val="0"/>
                <w:sz w:val="20"/>
                <w:szCs w:val="20"/>
              </w:rPr>
            </w:pPr>
            <w:r w:rsidRPr="009E3227">
              <w:rPr>
                <w:kern w:val="0"/>
                <w:sz w:val="20"/>
                <w:szCs w:val="20"/>
              </w:rPr>
              <w:t>144</w:t>
            </w:r>
          </w:p>
        </w:tc>
        <w:tc>
          <w:tcPr>
            <w:tcW w:w="960" w:type="dxa"/>
            <w:tcBorders>
              <w:top w:val="nil"/>
              <w:left w:val="nil"/>
              <w:bottom w:val="single" w:sz="4" w:space="0" w:color="auto"/>
              <w:right w:val="single" w:sz="4" w:space="0" w:color="auto"/>
            </w:tcBorders>
            <w:shd w:val="clear" w:color="auto" w:fill="auto"/>
            <w:vAlign w:val="center"/>
            <w:hideMark/>
          </w:tcPr>
          <w:p w14:paraId="7EB8B005" w14:textId="77777777" w:rsidR="00874137" w:rsidRPr="009E3227" w:rsidRDefault="00874137" w:rsidP="00874137">
            <w:pPr>
              <w:widowControl/>
              <w:jc w:val="center"/>
              <w:rPr>
                <w:kern w:val="0"/>
                <w:sz w:val="20"/>
                <w:szCs w:val="20"/>
              </w:rPr>
            </w:pPr>
            <w:r w:rsidRPr="009E3227">
              <w:rPr>
                <w:kern w:val="0"/>
                <w:sz w:val="20"/>
                <w:szCs w:val="20"/>
              </w:rPr>
              <w:t>40294</w:t>
            </w:r>
          </w:p>
        </w:tc>
        <w:tc>
          <w:tcPr>
            <w:tcW w:w="2880" w:type="dxa"/>
            <w:tcBorders>
              <w:top w:val="nil"/>
              <w:left w:val="nil"/>
              <w:bottom w:val="single" w:sz="4" w:space="0" w:color="auto"/>
              <w:right w:val="single" w:sz="4" w:space="0" w:color="auto"/>
            </w:tcBorders>
            <w:shd w:val="clear" w:color="auto" w:fill="auto"/>
            <w:vAlign w:val="center"/>
            <w:hideMark/>
          </w:tcPr>
          <w:p w14:paraId="0E45ABC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21DAA8DD"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5C8CDE0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32EB824"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25B11B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AC4AFF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69F7FEE"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15157CB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708518" w14:textId="77777777" w:rsidR="00874137" w:rsidRPr="009E3227" w:rsidRDefault="00874137" w:rsidP="00874137">
            <w:pPr>
              <w:widowControl/>
              <w:jc w:val="center"/>
              <w:rPr>
                <w:kern w:val="0"/>
                <w:sz w:val="20"/>
                <w:szCs w:val="20"/>
              </w:rPr>
            </w:pPr>
            <w:r w:rsidRPr="009E3227">
              <w:rPr>
                <w:kern w:val="0"/>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14:paraId="3BAEB805" w14:textId="77777777" w:rsidR="00874137" w:rsidRPr="009E3227" w:rsidRDefault="00874137" w:rsidP="00874137">
            <w:pPr>
              <w:widowControl/>
              <w:jc w:val="center"/>
              <w:rPr>
                <w:kern w:val="0"/>
                <w:sz w:val="20"/>
                <w:szCs w:val="20"/>
              </w:rPr>
            </w:pPr>
            <w:r w:rsidRPr="009E3227">
              <w:rPr>
                <w:kern w:val="0"/>
                <w:sz w:val="20"/>
                <w:szCs w:val="20"/>
              </w:rPr>
              <w:t>40295</w:t>
            </w:r>
          </w:p>
        </w:tc>
        <w:tc>
          <w:tcPr>
            <w:tcW w:w="2880" w:type="dxa"/>
            <w:tcBorders>
              <w:top w:val="nil"/>
              <w:left w:val="nil"/>
              <w:bottom w:val="single" w:sz="4" w:space="0" w:color="auto"/>
              <w:right w:val="single" w:sz="4" w:space="0" w:color="auto"/>
            </w:tcBorders>
            <w:shd w:val="clear" w:color="auto" w:fill="auto"/>
            <w:vAlign w:val="center"/>
            <w:hideMark/>
          </w:tcPr>
          <w:p w14:paraId="38D66A8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14C1F7FE"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053862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F4EF09E"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271C4E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19A994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2F7BCDF"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47490D1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45D9B28" w14:textId="77777777" w:rsidR="00874137" w:rsidRPr="009E3227" w:rsidRDefault="00874137" w:rsidP="00874137">
            <w:pPr>
              <w:widowControl/>
              <w:jc w:val="center"/>
              <w:rPr>
                <w:kern w:val="0"/>
                <w:sz w:val="20"/>
                <w:szCs w:val="20"/>
              </w:rPr>
            </w:pPr>
            <w:r w:rsidRPr="009E3227">
              <w:rPr>
                <w:kern w:val="0"/>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14:paraId="46163199" w14:textId="77777777" w:rsidR="00874137" w:rsidRPr="009E3227" w:rsidRDefault="00874137" w:rsidP="00874137">
            <w:pPr>
              <w:widowControl/>
              <w:jc w:val="center"/>
              <w:rPr>
                <w:kern w:val="0"/>
                <w:sz w:val="20"/>
                <w:szCs w:val="20"/>
              </w:rPr>
            </w:pPr>
            <w:r w:rsidRPr="009E3227">
              <w:rPr>
                <w:kern w:val="0"/>
                <w:sz w:val="20"/>
                <w:szCs w:val="20"/>
              </w:rPr>
              <w:t>40296</w:t>
            </w:r>
          </w:p>
        </w:tc>
        <w:tc>
          <w:tcPr>
            <w:tcW w:w="2880" w:type="dxa"/>
            <w:tcBorders>
              <w:top w:val="nil"/>
              <w:left w:val="nil"/>
              <w:bottom w:val="single" w:sz="4" w:space="0" w:color="auto"/>
              <w:right w:val="single" w:sz="4" w:space="0" w:color="auto"/>
            </w:tcBorders>
            <w:shd w:val="clear" w:color="auto" w:fill="auto"/>
            <w:vAlign w:val="center"/>
            <w:hideMark/>
          </w:tcPr>
          <w:p w14:paraId="5C79979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3FB87F7A"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23FF311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00AAA3B"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431445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118A70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9CDCD47"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26ECA08"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888CFB9" w14:textId="77777777" w:rsidR="00874137" w:rsidRPr="009E3227" w:rsidRDefault="00874137" w:rsidP="00874137">
            <w:pPr>
              <w:widowControl/>
              <w:jc w:val="center"/>
              <w:rPr>
                <w:kern w:val="0"/>
                <w:sz w:val="20"/>
                <w:szCs w:val="20"/>
              </w:rPr>
            </w:pPr>
            <w:r w:rsidRPr="009E3227">
              <w:rPr>
                <w:kern w:val="0"/>
                <w:sz w:val="20"/>
                <w:szCs w:val="20"/>
              </w:rPr>
              <w:t>147</w:t>
            </w:r>
          </w:p>
        </w:tc>
        <w:tc>
          <w:tcPr>
            <w:tcW w:w="960" w:type="dxa"/>
            <w:tcBorders>
              <w:top w:val="nil"/>
              <w:left w:val="nil"/>
              <w:bottom w:val="single" w:sz="4" w:space="0" w:color="auto"/>
              <w:right w:val="single" w:sz="4" w:space="0" w:color="auto"/>
            </w:tcBorders>
            <w:shd w:val="clear" w:color="auto" w:fill="auto"/>
            <w:vAlign w:val="center"/>
            <w:hideMark/>
          </w:tcPr>
          <w:p w14:paraId="1395E345" w14:textId="77777777" w:rsidR="00874137" w:rsidRPr="009E3227" w:rsidRDefault="00874137" w:rsidP="00874137">
            <w:pPr>
              <w:widowControl/>
              <w:jc w:val="center"/>
              <w:rPr>
                <w:kern w:val="0"/>
                <w:sz w:val="20"/>
                <w:szCs w:val="20"/>
              </w:rPr>
            </w:pPr>
            <w:r w:rsidRPr="009E3227">
              <w:rPr>
                <w:kern w:val="0"/>
                <w:sz w:val="20"/>
                <w:szCs w:val="20"/>
              </w:rPr>
              <w:t>40297</w:t>
            </w:r>
          </w:p>
        </w:tc>
        <w:tc>
          <w:tcPr>
            <w:tcW w:w="2880" w:type="dxa"/>
            <w:tcBorders>
              <w:top w:val="nil"/>
              <w:left w:val="nil"/>
              <w:bottom w:val="single" w:sz="4" w:space="0" w:color="auto"/>
              <w:right w:val="single" w:sz="4" w:space="0" w:color="auto"/>
            </w:tcBorders>
            <w:shd w:val="clear" w:color="auto" w:fill="auto"/>
            <w:vAlign w:val="center"/>
            <w:hideMark/>
          </w:tcPr>
          <w:p w14:paraId="783C999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-6,0-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47DD39A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CF9A8F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0D4CC46"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EAD758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F822BDC"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FD967C4"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17F44A7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F496A19" w14:textId="77777777" w:rsidR="00874137" w:rsidRPr="009E3227" w:rsidRDefault="00874137" w:rsidP="00874137">
            <w:pPr>
              <w:widowControl/>
              <w:jc w:val="center"/>
              <w:rPr>
                <w:kern w:val="0"/>
                <w:sz w:val="20"/>
                <w:szCs w:val="20"/>
              </w:rPr>
            </w:pPr>
            <w:r w:rsidRPr="009E3227">
              <w:rPr>
                <w:kern w:val="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14:paraId="3E782F14" w14:textId="77777777" w:rsidR="00874137" w:rsidRPr="009E3227" w:rsidRDefault="00874137" w:rsidP="00874137">
            <w:pPr>
              <w:widowControl/>
              <w:jc w:val="center"/>
              <w:rPr>
                <w:kern w:val="0"/>
                <w:sz w:val="20"/>
                <w:szCs w:val="20"/>
              </w:rPr>
            </w:pPr>
            <w:r w:rsidRPr="009E3227">
              <w:rPr>
                <w:kern w:val="0"/>
                <w:sz w:val="20"/>
                <w:szCs w:val="20"/>
              </w:rPr>
              <w:t>40298</w:t>
            </w:r>
          </w:p>
        </w:tc>
        <w:tc>
          <w:tcPr>
            <w:tcW w:w="2880" w:type="dxa"/>
            <w:tcBorders>
              <w:top w:val="nil"/>
              <w:left w:val="nil"/>
              <w:bottom w:val="single" w:sz="4" w:space="0" w:color="auto"/>
              <w:right w:val="single" w:sz="4" w:space="0" w:color="auto"/>
            </w:tcBorders>
            <w:shd w:val="clear" w:color="auto" w:fill="auto"/>
            <w:vAlign w:val="center"/>
            <w:hideMark/>
          </w:tcPr>
          <w:p w14:paraId="23B2DE9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201330C3"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B4268C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DB98BA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22E7F5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CD752D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B91EB15"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23C1D6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1D975CC" w14:textId="77777777" w:rsidR="00874137" w:rsidRPr="009E3227" w:rsidRDefault="00874137" w:rsidP="00874137">
            <w:pPr>
              <w:widowControl/>
              <w:jc w:val="center"/>
              <w:rPr>
                <w:kern w:val="0"/>
                <w:sz w:val="20"/>
                <w:szCs w:val="20"/>
              </w:rPr>
            </w:pPr>
            <w:r w:rsidRPr="009E3227">
              <w:rPr>
                <w:kern w:val="0"/>
                <w:sz w:val="20"/>
                <w:szCs w:val="20"/>
              </w:rPr>
              <w:t>149</w:t>
            </w:r>
          </w:p>
        </w:tc>
        <w:tc>
          <w:tcPr>
            <w:tcW w:w="960" w:type="dxa"/>
            <w:tcBorders>
              <w:top w:val="nil"/>
              <w:left w:val="nil"/>
              <w:bottom w:val="single" w:sz="4" w:space="0" w:color="auto"/>
              <w:right w:val="single" w:sz="4" w:space="0" w:color="auto"/>
            </w:tcBorders>
            <w:shd w:val="clear" w:color="auto" w:fill="auto"/>
            <w:vAlign w:val="center"/>
            <w:hideMark/>
          </w:tcPr>
          <w:p w14:paraId="5E88E049" w14:textId="77777777" w:rsidR="00874137" w:rsidRPr="009E3227" w:rsidRDefault="00874137" w:rsidP="00874137">
            <w:pPr>
              <w:widowControl/>
              <w:jc w:val="center"/>
              <w:rPr>
                <w:kern w:val="0"/>
                <w:sz w:val="20"/>
                <w:szCs w:val="20"/>
              </w:rPr>
            </w:pPr>
            <w:r w:rsidRPr="009E3227">
              <w:rPr>
                <w:kern w:val="0"/>
                <w:sz w:val="20"/>
                <w:szCs w:val="20"/>
              </w:rPr>
              <w:t>40300</w:t>
            </w:r>
          </w:p>
        </w:tc>
        <w:tc>
          <w:tcPr>
            <w:tcW w:w="2880" w:type="dxa"/>
            <w:tcBorders>
              <w:top w:val="nil"/>
              <w:left w:val="nil"/>
              <w:bottom w:val="single" w:sz="4" w:space="0" w:color="auto"/>
              <w:right w:val="single" w:sz="4" w:space="0" w:color="auto"/>
            </w:tcBorders>
            <w:shd w:val="clear" w:color="auto" w:fill="auto"/>
            <w:vAlign w:val="center"/>
            <w:hideMark/>
          </w:tcPr>
          <w:p w14:paraId="44112DC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62171725"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ADFC21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52558B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4C99AC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543C1E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371725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770067A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74152FB" w14:textId="77777777" w:rsidR="00874137" w:rsidRPr="009E3227" w:rsidRDefault="00874137" w:rsidP="00874137">
            <w:pPr>
              <w:widowControl/>
              <w:jc w:val="center"/>
              <w:rPr>
                <w:kern w:val="0"/>
                <w:sz w:val="20"/>
                <w:szCs w:val="20"/>
              </w:rPr>
            </w:pPr>
            <w:r w:rsidRPr="009E3227">
              <w:rPr>
                <w:kern w:val="0"/>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14:paraId="20196178" w14:textId="77777777" w:rsidR="00874137" w:rsidRPr="009E3227" w:rsidRDefault="00874137" w:rsidP="00874137">
            <w:pPr>
              <w:widowControl/>
              <w:jc w:val="center"/>
              <w:rPr>
                <w:kern w:val="0"/>
                <w:sz w:val="20"/>
                <w:szCs w:val="20"/>
              </w:rPr>
            </w:pPr>
            <w:r w:rsidRPr="009E3227">
              <w:rPr>
                <w:kern w:val="0"/>
                <w:sz w:val="20"/>
                <w:szCs w:val="20"/>
              </w:rPr>
              <w:t>40302</w:t>
            </w:r>
          </w:p>
        </w:tc>
        <w:tc>
          <w:tcPr>
            <w:tcW w:w="2880" w:type="dxa"/>
            <w:tcBorders>
              <w:top w:val="nil"/>
              <w:left w:val="nil"/>
              <w:bottom w:val="single" w:sz="4" w:space="0" w:color="auto"/>
              <w:right w:val="single" w:sz="4" w:space="0" w:color="auto"/>
            </w:tcBorders>
            <w:shd w:val="clear" w:color="auto" w:fill="auto"/>
            <w:vAlign w:val="center"/>
            <w:hideMark/>
          </w:tcPr>
          <w:p w14:paraId="08BCFCD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553D233E"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257DD88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7E8155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D88BA0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15644B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596D89A"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7264C1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5957E75" w14:textId="77777777" w:rsidR="00874137" w:rsidRPr="009E3227" w:rsidRDefault="00874137" w:rsidP="00874137">
            <w:pPr>
              <w:widowControl/>
              <w:jc w:val="center"/>
              <w:rPr>
                <w:kern w:val="0"/>
                <w:sz w:val="20"/>
                <w:szCs w:val="20"/>
              </w:rPr>
            </w:pPr>
            <w:r w:rsidRPr="009E3227">
              <w:rPr>
                <w:kern w:val="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14:paraId="33213408" w14:textId="77777777" w:rsidR="00874137" w:rsidRPr="009E3227" w:rsidRDefault="00874137" w:rsidP="00874137">
            <w:pPr>
              <w:widowControl/>
              <w:jc w:val="center"/>
              <w:rPr>
                <w:kern w:val="0"/>
                <w:sz w:val="20"/>
                <w:szCs w:val="20"/>
              </w:rPr>
            </w:pPr>
            <w:r w:rsidRPr="009E3227">
              <w:rPr>
                <w:kern w:val="0"/>
                <w:sz w:val="20"/>
                <w:szCs w:val="20"/>
              </w:rPr>
              <w:t>40304</w:t>
            </w:r>
          </w:p>
        </w:tc>
        <w:tc>
          <w:tcPr>
            <w:tcW w:w="2880" w:type="dxa"/>
            <w:tcBorders>
              <w:top w:val="nil"/>
              <w:left w:val="nil"/>
              <w:bottom w:val="single" w:sz="4" w:space="0" w:color="auto"/>
              <w:right w:val="single" w:sz="4" w:space="0" w:color="auto"/>
            </w:tcBorders>
            <w:shd w:val="clear" w:color="auto" w:fill="auto"/>
            <w:vAlign w:val="center"/>
            <w:hideMark/>
          </w:tcPr>
          <w:p w14:paraId="1BD5F57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7A36B8E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060A4F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6A4E41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ECFB3E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13490F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8A904B4"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D997486"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3424BB3" w14:textId="77777777" w:rsidR="00874137" w:rsidRPr="009E3227" w:rsidRDefault="00874137" w:rsidP="00874137">
            <w:pPr>
              <w:widowControl/>
              <w:jc w:val="center"/>
              <w:rPr>
                <w:kern w:val="0"/>
                <w:sz w:val="20"/>
                <w:szCs w:val="20"/>
              </w:rPr>
            </w:pPr>
            <w:r w:rsidRPr="009E3227">
              <w:rPr>
                <w:kern w:val="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14:paraId="115EEC18" w14:textId="77777777" w:rsidR="00874137" w:rsidRPr="009E3227" w:rsidRDefault="00874137" w:rsidP="00874137">
            <w:pPr>
              <w:widowControl/>
              <w:jc w:val="center"/>
              <w:rPr>
                <w:kern w:val="0"/>
                <w:sz w:val="20"/>
                <w:szCs w:val="20"/>
              </w:rPr>
            </w:pPr>
            <w:r w:rsidRPr="009E3227">
              <w:rPr>
                <w:kern w:val="0"/>
                <w:sz w:val="20"/>
                <w:szCs w:val="20"/>
              </w:rPr>
              <w:t>40306</w:t>
            </w:r>
          </w:p>
        </w:tc>
        <w:tc>
          <w:tcPr>
            <w:tcW w:w="2880" w:type="dxa"/>
            <w:tcBorders>
              <w:top w:val="nil"/>
              <w:left w:val="nil"/>
              <w:bottom w:val="single" w:sz="4" w:space="0" w:color="auto"/>
              <w:right w:val="single" w:sz="4" w:space="0" w:color="auto"/>
            </w:tcBorders>
            <w:shd w:val="clear" w:color="auto" w:fill="auto"/>
            <w:vAlign w:val="center"/>
            <w:hideMark/>
          </w:tcPr>
          <w:p w14:paraId="019414F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28F3E1DA"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F2C378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E5BC28C"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1435E6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0892FA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9F59673"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FCC14F7"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318073F" w14:textId="77777777" w:rsidR="00874137" w:rsidRPr="009E3227" w:rsidRDefault="00874137" w:rsidP="00874137">
            <w:pPr>
              <w:widowControl/>
              <w:jc w:val="center"/>
              <w:rPr>
                <w:kern w:val="0"/>
                <w:sz w:val="20"/>
                <w:szCs w:val="20"/>
              </w:rPr>
            </w:pPr>
            <w:r w:rsidRPr="009E3227">
              <w:rPr>
                <w:kern w:val="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14:paraId="1BDAAD7E" w14:textId="77777777" w:rsidR="00874137" w:rsidRPr="009E3227" w:rsidRDefault="00874137" w:rsidP="00874137">
            <w:pPr>
              <w:widowControl/>
              <w:jc w:val="center"/>
              <w:rPr>
                <w:kern w:val="0"/>
                <w:sz w:val="20"/>
                <w:szCs w:val="20"/>
              </w:rPr>
            </w:pPr>
            <w:r w:rsidRPr="009E3227">
              <w:rPr>
                <w:kern w:val="0"/>
                <w:sz w:val="20"/>
                <w:szCs w:val="20"/>
              </w:rPr>
              <w:t>40307</w:t>
            </w:r>
          </w:p>
        </w:tc>
        <w:tc>
          <w:tcPr>
            <w:tcW w:w="2880" w:type="dxa"/>
            <w:tcBorders>
              <w:top w:val="nil"/>
              <w:left w:val="nil"/>
              <w:bottom w:val="single" w:sz="4" w:space="0" w:color="auto"/>
              <w:right w:val="single" w:sz="4" w:space="0" w:color="auto"/>
            </w:tcBorders>
            <w:shd w:val="clear" w:color="auto" w:fill="auto"/>
            <w:vAlign w:val="center"/>
            <w:hideMark/>
          </w:tcPr>
          <w:p w14:paraId="2F3E77B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0A828EA1"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DA67B5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6D6DC67"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BD2117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4F3F47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DF65FF5"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409064F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4D3533" w14:textId="77777777" w:rsidR="00874137" w:rsidRPr="009E3227" w:rsidRDefault="00874137" w:rsidP="00874137">
            <w:pPr>
              <w:widowControl/>
              <w:jc w:val="center"/>
              <w:rPr>
                <w:kern w:val="0"/>
                <w:sz w:val="20"/>
                <w:szCs w:val="20"/>
              </w:rPr>
            </w:pPr>
            <w:r w:rsidRPr="009E3227">
              <w:rPr>
                <w:kern w:val="0"/>
                <w:sz w:val="20"/>
                <w:szCs w:val="20"/>
              </w:rPr>
              <w:t>154</w:t>
            </w:r>
          </w:p>
        </w:tc>
        <w:tc>
          <w:tcPr>
            <w:tcW w:w="960" w:type="dxa"/>
            <w:tcBorders>
              <w:top w:val="nil"/>
              <w:left w:val="nil"/>
              <w:bottom w:val="single" w:sz="4" w:space="0" w:color="auto"/>
              <w:right w:val="single" w:sz="4" w:space="0" w:color="auto"/>
            </w:tcBorders>
            <w:shd w:val="clear" w:color="auto" w:fill="auto"/>
            <w:vAlign w:val="center"/>
            <w:hideMark/>
          </w:tcPr>
          <w:p w14:paraId="23FECDD4" w14:textId="77777777" w:rsidR="00874137" w:rsidRPr="009E3227" w:rsidRDefault="00874137" w:rsidP="00874137">
            <w:pPr>
              <w:widowControl/>
              <w:jc w:val="center"/>
              <w:rPr>
                <w:kern w:val="0"/>
                <w:sz w:val="20"/>
                <w:szCs w:val="20"/>
              </w:rPr>
            </w:pPr>
            <w:r w:rsidRPr="009E3227">
              <w:rPr>
                <w:kern w:val="0"/>
                <w:sz w:val="20"/>
                <w:szCs w:val="20"/>
              </w:rPr>
              <w:t>40308</w:t>
            </w:r>
          </w:p>
        </w:tc>
        <w:tc>
          <w:tcPr>
            <w:tcW w:w="2880" w:type="dxa"/>
            <w:tcBorders>
              <w:top w:val="nil"/>
              <w:left w:val="nil"/>
              <w:bottom w:val="single" w:sz="4" w:space="0" w:color="auto"/>
              <w:right w:val="single" w:sz="4" w:space="0" w:color="auto"/>
            </w:tcBorders>
            <w:shd w:val="clear" w:color="auto" w:fill="auto"/>
            <w:vAlign w:val="center"/>
            <w:hideMark/>
          </w:tcPr>
          <w:p w14:paraId="012B11D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6C590893"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2EAADF9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C4FC61E"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B70642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1C03F82"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7512F4D"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0D7E639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7EBA03" w14:textId="77777777" w:rsidR="00874137" w:rsidRPr="009E3227" w:rsidRDefault="00874137" w:rsidP="00874137">
            <w:pPr>
              <w:widowControl/>
              <w:jc w:val="center"/>
              <w:rPr>
                <w:kern w:val="0"/>
                <w:sz w:val="20"/>
                <w:szCs w:val="20"/>
              </w:rPr>
            </w:pPr>
            <w:r w:rsidRPr="009E3227">
              <w:rPr>
                <w:kern w:val="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14:paraId="5EB2F435" w14:textId="77777777" w:rsidR="00874137" w:rsidRPr="009E3227" w:rsidRDefault="00874137" w:rsidP="00874137">
            <w:pPr>
              <w:widowControl/>
              <w:jc w:val="center"/>
              <w:rPr>
                <w:kern w:val="0"/>
                <w:sz w:val="20"/>
                <w:szCs w:val="20"/>
              </w:rPr>
            </w:pPr>
            <w:r w:rsidRPr="009E3227">
              <w:rPr>
                <w:kern w:val="0"/>
                <w:sz w:val="20"/>
                <w:szCs w:val="20"/>
              </w:rPr>
              <w:t>40309</w:t>
            </w:r>
          </w:p>
        </w:tc>
        <w:tc>
          <w:tcPr>
            <w:tcW w:w="2880" w:type="dxa"/>
            <w:tcBorders>
              <w:top w:val="nil"/>
              <w:left w:val="nil"/>
              <w:bottom w:val="single" w:sz="4" w:space="0" w:color="auto"/>
              <w:right w:val="single" w:sz="4" w:space="0" w:color="auto"/>
            </w:tcBorders>
            <w:shd w:val="clear" w:color="auto" w:fill="auto"/>
            <w:vAlign w:val="center"/>
            <w:hideMark/>
          </w:tcPr>
          <w:p w14:paraId="124F7D7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0E8DA490"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6AEEE9B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A894DFF"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082302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D7D9C4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6E07F3F"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801EA4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4C03BB4" w14:textId="77777777" w:rsidR="00874137" w:rsidRPr="009E3227" w:rsidRDefault="00874137" w:rsidP="00874137">
            <w:pPr>
              <w:widowControl/>
              <w:jc w:val="center"/>
              <w:rPr>
                <w:kern w:val="0"/>
                <w:sz w:val="20"/>
                <w:szCs w:val="20"/>
              </w:rPr>
            </w:pPr>
            <w:r w:rsidRPr="009E3227">
              <w:rPr>
                <w:kern w:val="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14:paraId="1DBF2EAD" w14:textId="77777777" w:rsidR="00874137" w:rsidRPr="009E3227" w:rsidRDefault="00874137" w:rsidP="00874137">
            <w:pPr>
              <w:widowControl/>
              <w:jc w:val="center"/>
              <w:rPr>
                <w:kern w:val="0"/>
                <w:sz w:val="20"/>
                <w:szCs w:val="20"/>
              </w:rPr>
            </w:pPr>
            <w:r w:rsidRPr="009E3227">
              <w:rPr>
                <w:kern w:val="0"/>
                <w:sz w:val="20"/>
                <w:szCs w:val="20"/>
              </w:rPr>
              <w:t>40310</w:t>
            </w:r>
          </w:p>
        </w:tc>
        <w:tc>
          <w:tcPr>
            <w:tcW w:w="2880" w:type="dxa"/>
            <w:tcBorders>
              <w:top w:val="nil"/>
              <w:left w:val="nil"/>
              <w:bottom w:val="single" w:sz="4" w:space="0" w:color="auto"/>
              <w:right w:val="single" w:sz="4" w:space="0" w:color="auto"/>
            </w:tcBorders>
            <w:shd w:val="clear" w:color="auto" w:fill="auto"/>
            <w:vAlign w:val="center"/>
            <w:hideMark/>
          </w:tcPr>
          <w:p w14:paraId="4A6E64D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082026BD"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547AD9D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8038A90"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AE7630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9CF87B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9958451"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6C2B7627"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C863B67" w14:textId="77777777" w:rsidR="00874137" w:rsidRPr="009E3227" w:rsidRDefault="00874137" w:rsidP="00874137">
            <w:pPr>
              <w:widowControl/>
              <w:jc w:val="center"/>
              <w:rPr>
                <w:kern w:val="0"/>
                <w:sz w:val="20"/>
                <w:szCs w:val="20"/>
              </w:rPr>
            </w:pPr>
            <w:r w:rsidRPr="009E3227">
              <w:rPr>
                <w:kern w:val="0"/>
                <w:sz w:val="20"/>
                <w:szCs w:val="20"/>
              </w:rPr>
              <w:lastRenderedPageBreak/>
              <w:t>157</w:t>
            </w:r>
          </w:p>
        </w:tc>
        <w:tc>
          <w:tcPr>
            <w:tcW w:w="960" w:type="dxa"/>
            <w:tcBorders>
              <w:top w:val="nil"/>
              <w:left w:val="nil"/>
              <w:bottom w:val="single" w:sz="4" w:space="0" w:color="auto"/>
              <w:right w:val="single" w:sz="4" w:space="0" w:color="auto"/>
            </w:tcBorders>
            <w:shd w:val="clear" w:color="auto" w:fill="auto"/>
            <w:vAlign w:val="center"/>
            <w:hideMark/>
          </w:tcPr>
          <w:p w14:paraId="24A1B76F" w14:textId="77777777" w:rsidR="00874137" w:rsidRPr="009E3227" w:rsidRDefault="00874137" w:rsidP="00874137">
            <w:pPr>
              <w:widowControl/>
              <w:jc w:val="center"/>
              <w:rPr>
                <w:kern w:val="0"/>
                <w:sz w:val="20"/>
                <w:szCs w:val="20"/>
              </w:rPr>
            </w:pPr>
            <w:r w:rsidRPr="009E3227">
              <w:rPr>
                <w:kern w:val="0"/>
                <w:sz w:val="20"/>
                <w:szCs w:val="20"/>
              </w:rPr>
              <w:t>40311</w:t>
            </w:r>
          </w:p>
        </w:tc>
        <w:tc>
          <w:tcPr>
            <w:tcW w:w="2880" w:type="dxa"/>
            <w:tcBorders>
              <w:top w:val="nil"/>
              <w:left w:val="nil"/>
              <w:bottom w:val="single" w:sz="4" w:space="0" w:color="auto"/>
              <w:right w:val="single" w:sz="4" w:space="0" w:color="auto"/>
            </w:tcBorders>
            <w:shd w:val="clear" w:color="auto" w:fill="auto"/>
            <w:vAlign w:val="center"/>
            <w:hideMark/>
          </w:tcPr>
          <w:p w14:paraId="6B06EF1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-7,0-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040E65E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767F2A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9D50986"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CDB222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DB964FE"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C643AAB"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0D68FC2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A60B3AC" w14:textId="77777777" w:rsidR="00874137" w:rsidRPr="009E3227" w:rsidRDefault="00874137" w:rsidP="00874137">
            <w:pPr>
              <w:widowControl/>
              <w:jc w:val="center"/>
              <w:rPr>
                <w:kern w:val="0"/>
                <w:sz w:val="20"/>
                <w:szCs w:val="20"/>
              </w:rPr>
            </w:pPr>
            <w:r w:rsidRPr="009E3227">
              <w:rPr>
                <w:kern w:val="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14:paraId="4AD9B0EA" w14:textId="77777777" w:rsidR="00874137" w:rsidRPr="009E3227" w:rsidRDefault="00874137" w:rsidP="00874137">
            <w:pPr>
              <w:widowControl/>
              <w:jc w:val="center"/>
              <w:rPr>
                <w:kern w:val="0"/>
                <w:sz w:val="20"/>
                <w:szCs w:val="20"/>
              </w:rPr>
            </w:pPr>
            <w:r w:rsidRPr="009E3227">
              <w:rPr>
                <w:kern w:val="0"/>
                <w:sz w:val="20"/>
                <w:szCs w:val="20"/>
              </w:rPr>
              <w:t>40312</w:t>
            </w:r>
          </w:p>
        </w:tc>
        <w:tc>
          <w:tcPr>
            <w:tcW w:w="2880" w:type="dxa"/>
            <w:tcBorders>
              <w:top w:val="nil"/>
              <w:left w:val="nil"/>
              <w:bottom w:val="single" w:sz="4" w:space="0" w:color="auto"/>
              <w:right w:val="single" w:sz="4" w:space="0" w:color="auto"/>
            </w:tcBorders>
            <w:shd w:val="clear" w:color="auto" w:fill="auto"/>
            <w:vAlign w:val="center"/>
            <w:hideMark/>
          </w:tcPr>
          <w:p w14:paraId="1C64DC4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6463260B"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AB7722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AA3FDB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04844E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F86E31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4C3FA60"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99BCF6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F9D743A" w14:textId="77777777" w:rsidR="00874137" w:rsidRPr="009E3227" w:rsidRDefault="00874137" w:rsidP="00874137">
            <w:pPr>
              <w:widowControl/>
              <w:jc w:val="center"/>
              <w:rPr>
                <w:kern w:val="0"/>
                <w:sz w:val="20"/>
                <w:szCs w:val="20"/>
              </w:rPr>
            </w:pPr>
            <w:r w:rsidRPr="009E3227">
              <w:rPr>
                <w:kern w:val="0"/>
                <w:sz w:val="20"/>
                <w:szCs w:val="20"/>
              </w:rPr>
              <w:t>159</w:t>
            </w:r>
          </w:p>
        </w:tc>
        <w:tc>
          <w:tcPr>
            <w:tcW w:w="960" w:type="dxa"/>
            <w:tcBorders>
              <w:top w:val="nil"/>
              <w:left w:val="nil"/>
              <w:bottom w:val="single" w:sz="4" w:space="0" w:color="auto"/>
              <w:right w:val="single" w:sz="4" w:space="0" w:color="auto"/>
            </w:tcBorders>
            <w:shd w:val="clear" w:color="auto" w:fill="auto"/>
            <w:vAlign w:val="center"/>
            <w:hideMark/>
          </w:tcPr>
          <w:p w14:paraId="2680A0AD" w14:textId="77777777" w:rsidR="00874137" w:rsidRPr="009E3227" w:rsidRDefault="00874137" w:rsidP="00874137">
            <w:pPr>
              <w:widowControl/>
              <w:jc w:val="center"/>
              <w:rPr>
                <w:kern w:val="0"/>
                <w:sz w:val="20"/>
                <w:szCs w:val="20"/>
              </w:rPr>
            </w:pPr>
            <w:r w:rsidRPr="009E3227">
              <w:rPr>
                <w:kern w:val="0"/>
                <w:sz w:val="20"/>
                <w:szCs w:val="20"/>
              </w:rPr>
              <w:t>40314</w:t>
            </w:r>
          </w:p>
        </w:tc>
        <w:tc>
          <w:tcPr>
            <w:tcW w:w="2880" w:type="dxa"/>
            <w:tcBorders>
              <w:top w:val="nil"/>
              <w:left w:val="nil"/>
              <w:bottom w:val="single" w:sz="4" w:space="0" w:color="auto"/>
              <w:right w:val="single" w:sz="4" w:space="0" w:color="auto"/>
            </w:tcBorders>
            <w:shd w:val="clear" w:color="auto" w:fill="auto"/>
            <w:vAlign w:val="center"/>
            <w:hideMark/>
          </w:tcPr>
          <w:p w14:paraId="2FA0CAE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46944F9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2BE27A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40301D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269567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E27CFA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856162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04D5094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96F521E" w14:textId="77777777" w:rsidR="00874137" w:rsidRPr="009E3227" w:rsidRDefault="00874137" w:rsidP="00874137">
            <w:pPr>
              <w:widowControl/>
              <w:jc w:val="center"/>
              <w:rPr>
                <w:kern w:val="0"/>
                <w:sz w:val="20"/>
                <w:szCs w:val="20"/>
              </w:rPr>
            </w:pPr>
            <w:r w:rsidRPr="009E3227">
              <w:rPr>
                <w:kern w:val="0"/>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14:paraId="1EAE243D" w14:textId="77777777" w:rsidR="00874137" w:rsidRPr="009E3227" w:rsidRDefault="00874137" w:rsidP="00874137">
            <w:pPr>
              <w:widowControl/>
              <w:jc w:val="center"/>
              <w:rPr>
                <w:kern w:val="0"/>
                <w:sz w:val="20"/>
                <w:szCs w:val="20"/>
              </w:rPr>
            </w:pPr>
            <w:r w:rsidRPr="009E3227">
              <w:rPr>
                <w:kern w:val="0"/>
                <w:sz w:val="20"/>
                <w:szCs w:val="20"/>
              </w:rPr>
              <w:t>40316</w:t>
            </w:r>
          </w:p>
        </w:tc>
        <w:tc>
          <w:tcPr>
            <w:tcW w:w="2880" w:type="dxa"/>
            <w:tcBorders>
              <w:top w:val="nil"/>
              <w:left w:val="nil"/>
              <w:bottom w:val="single" w:sz="4" w:space="0" w:color="auto"/>
              <w:right w:val="single" w:sz="4" w:space="0" w:color="auto"/>
            </w:tcBorders>
            <w:shd w:val="clear" w:color="auto" w:fill="auto"/>
            <w:vAlign w:val="center"/>
            <w:hideMark/>
          </w:tcPr>
          <w:p w14:paraId="19B0FBC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35B6A215"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3A74D55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F29896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788241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CDDFFC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BAADC60"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630595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BD07C77" w14:textId="77777777" w:rsidR="00874137" w:rsidRPr="009E3227" w:rsidRDefault="00874137" w:rsidP="00874137">
            <w:pPr>
              <w:widowControl/>
              <w:jc w:val="center"/>
              <w:rPr>
                <w:kern w:val="0"/>
                <w:sz w:val="20"/>
                <w:szCs w:val="20"/>
              </w:rPr>
            </w:pPr>
            <w:r w:rsidRPr="009E3227">
              <w:rPr>
                <w:kern w:val="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14:paraId="0843E57C" w14:textId="77777777" w:rsidR="00874137" w:rsidRPr="009E3227" w:rsidRDefault="00874137" w:rsidP="00874137">
            <w:pPr>
              <w:widowControl/>
              <w:jc w:val="center"/>
              <w:rPr>
                <w:kern w:val="0"/>
                <w:sz w:val="20"/>
                <w:szCs w:val="20"/>
              </w:rPr>
            </w:pPr>
            <w:r w:rsidRPr="009E3227">
              <w:rPr>
                <w:kern w:val="0"/>
                <w:sz w:val="20"/>
                <w:szCs w:val="20"/>
              </w:rPr>
              <w:t>40318</w:t>
            </w:r>
          </w:p>
        </w:tc>
        <w:tc>
          <w:tcPr>
            <w:tcW w:w="2880" w:type="dxa"/>
            <w:tcBorders>
              <w:top w:val="nil"/>
              <w:left w:val="nil"/>
              <w:bottom w:val="single" w:sz="4" w:space="0" w:color="auto"/>
              <w:right w:val="single" w:sz="4" w:space="0" w:color="auto"/>
            </w:tcBorders>
            <w:shd w:val="clear" w:color="auto" w:fill="auto"/>
            <w:vAlign w:val="center"/>
            <w:hideMark/>
          </w:tcPr>
          <w:p w14:paraId="2FC76A1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103DB5F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A7BAF9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60CC172"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266211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310075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8F62683"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146D876"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DF3738" w14:textId="77777777" w:rsidR="00874137" w:rsidRPr="009E3227" w:rsidRDefault="00874137" w:rsidP="00874137">
            <w:pPr>
              <w:widowControl/>
              <w:jc w:val="center"/>
              <w:rPr>
                <w:kern w:val="0"/>
                <w:sz w:val="20"/>
                <w:szCs w:val="20"/>
              </w:rPr>
            </w:pPr>
            <w:r w:rsidRPr="009E3227">
              <w:rPr>
                <w:kern w:val="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14:paraId="39561B10" w14:textId="77777777" w:rsidR="00874137" w:rsidRPr="009E3227" w:rsidRDefault="00874137" w:rsidP="00874137">
            <w:pPr>
              <w:widowControl/>
              <w:jc w:val="center"/>
              <w:rPr>
                <w:kern w:val="0"/>
                <w:sz w:val="20"/>
                <w:szCs w:val="20"/>
              </w:rPr>
            </w:pPr>
            <w:r w:rsidRPr="009E3227">
              <w:rPr>
                <w:kern w:val="0"/>
                <w:sz w:val="20"/>
                <w:szCs w:val="20"/>
              </w:rPr>
              <w:t>40320</w:t>
            </w:r>
          </w:p>
        </w:tc>
        <w:tc>
          <w:tcPr>
            <w:tcW w:w="2880" w:type="dxa"/>
            <w:tcBorders>
              <w:top w:val="nil"/>
              <w:left w:val="nil"/>
              <w:bottom w:val="single" w:sz="4" w:space="0" w:color="auto"/>
              <w:right w:val="single" w:sz="4" w:space="0" w:color="auto"/>
            </w:tcBorders>
            <w:shd w:val="clear" w:color="auto" w:fill="auto"/>
            <w:vAlign w:val="center"/>
            <w:hideMark/>
          </w:tcPr>
          <w:p w14:paraId="375905B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6D3DDDBA"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970200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D88B4BB"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08A593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68CEF9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7D13E10"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F4328F0"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5EAE8E1" w14:textId="77777777" w:rsidR="00874137" w:rsidRPr="009E3227" w:rsidRDefault="00874137" w:rsidP="00874137">
            <w:pPr>
              <w:widowControl/>
              <w:jc w:val="center"/>
              <w:rPr>
                <w:kern w:val="0"/>
                <w:sz w:val="20"/>
                <w:szCs w:val="20"/>
              </w:rPr>
            </w:pPr>
            <w:r w:rsidRPr="009E3227">
              <w:rPr>
                <w:kern w:val="0"/>
                <w:sz w:val="20"/>
                <w:szCs w:val="20"/>
              </w:rPr>
              <w:t>163</w:t>
            </w:r>
          </w:p>
        </w:tc>
        <w:tc>
          <w:tcPr>
            <w:tcW w:w="960" w:type="dxa"/>
            <w:tcBorders>
              <w:top w:val="nil"/>
              <w:left w:val="nil"/>
              <w:bottom w:val="single" w:sz="4" w:space="0" w:color="auto"/>
              <w:right w:val="single" w:sz="4" w:space="0" w:color="auto"/>
            </w:tcBorders>
            <w:shd w:val="clear" w:color="auto" w:fill="auto"/>
            <w:vAlign w:val="center"/>
            <w:hideMark/>
          </w:tcPr>
          <w:p w14:paraId="7FF4DA8C" w14:textId="77777777" w:rsidR="00874137" w:rsidRPr="009E3227" w:rsidRDefault="00874137" w:rsidP="00874137">
            <w:pPr>
              <w:widowControl/>
              <w:jc w:val="center"/>
              <w:rPr>
                <w:kern w:val="0"/>
                <w:sz w:val="20"/>
                <w:szCs w:val="20"/>
              </w:rPr>
            </w:pPr>
            <w:r w:rsidRPr="009E3227">
              <w:rPr>
                <w:kern w:val="0"/>
                <w:sz w:val="20"/>
                <w:szCs w:val="20"/>
              </w:rPr>
              <w:t>40321</w:t>
            </w:r>
          </w:p>
        </w:tc>
        <w:tc>
          <w:tcPr>
            <w:tcW w:w="2880" w:type="dxa"/>
            <w:tcBorders>
              <w:top w:val="nil"/>
              <w:left w:val="nil"/>
              <w:bottom w:val="single" w:sz="4" w:space="0" w:color="auto"/>
              <w:right w:val="single" w:sz="4" w:space="0" w:color="auto"/>
            </w:tcBorders>
            <w:shd w:val="clear" w:color="auto" w:fill="auto"/>
            <w:vAlign w:val="center"/>
            <w:hideMark/>
          </w:tcPr>
          <w:p w14:paraId="6F7132C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64B506B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FD00E1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BB8B616"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82E32E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F63714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4FD94D3"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70551CD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E864134" w14:textId="77777777" w:rsidR="00874137" w:rsidRPr="009E3227" w:rsidRDefault="00874137" w:rsidP="00874137">
            <w:pPr>
              <w:widowControl/>
              <w:jc w:val="center"/>
              <w:rPr>
                <w:kern w:val="0"/>
                <w:sz w:val="20"/>
                <w:szCs w:val="20"/>
              </w:rPr>
            </w:pPr>
            <w:r w:rsidRPr="009E3227">
              <w:rPr>
                <w:kern w:val="0"/>
                <w:sz w:val="20"/>
                <w:szCs w:val="20"/>
              </w:rPr>
              <w:t>164</w:t>
            </w:r>
          </w:p>
        </w:tc>
        <w:tc>
          <w:tcPr>
            <w:tcW w:w="960" w:type="dxa"/>
            <w:tcBorders>
              <w:top w:val="nil"/>
              <w:left w:val="nil"/>
              <w:bottom w:val="single" w:sz="4" w:space="0" w:color="auto"/>
              <w:right w:val="single" w:sz="4" w:space="0" w:color="auto"/>
            </w:tcBorders>
            <w:shd w:val="clear" w:color="auto" w:fill="auto"/>
            <w:vAlign w:val="center"/>
            <w:hideMark/>
          </w:tcPr>
          <w:p w14:paraId="1F801C58" w14:textId="77777777" w:rsidR="00874137" w:rsidRPr="009E3227" w:rsidRDefault="00874137" w:rsidP="00874137">
            <w:pPr>
              <w:widowControl/>
              <w:jc w:val="center"/>
              <w:rPr>
                <w:kern w:val="0"/>
                <w:sz w:val="20"/>
                <w:szCs w:val="20"/>
              </w:rPr>
            </w:pPr>
            <w:r w:rsidRPr="009E3227">
              <w:rPr>
                <w:kern w:val="0"/>
                <w:sz w:val="20"/>
                <w:szCs w:val="20"/>
              </w:rPr>
              <w:t>40322</w:t>
            </w:r>
          </w:p>
        </w:tc>
        <w:tc>
          <w:tcPr>
            <w:tcW w:w="2880" w:type="dxa"/>
            <w:tcBorders>
              <w:top w:val="nil"/>
              <w:left w:val="nil"/>
              <w:bottom w:val="single" w:sz="4" w:space="0" w:color="auto"/>
              <w:right w:val="single" w:sz="4" w:space="0" w:color="auto"/>
            </w:tcBorders>
            <w:shd w:val="clear" w:color="auto" w:fill="auto"/>
            <w:vAlign w:val="center"/>
            <w:hideMark/>
          </w:tcPr>
          <w:p w14:paraId="10CC152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053D043"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2A69471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3D8683E"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023C73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79DBD9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97FA120"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634214D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406A9B" w14:textId="77777777" w:rsidR="00874137" w:rsidRPr="009E3227" w:rsidRDefault="00874137" w:rsidP="00874137">
            <w:pPr>
              <w:widowControl/>
              <w:jc w:val="center"/>
              <w:rPr>
                <w:kern w:val="0"/>
                <w:sz w:val="20"/>
                <w:szCs w:val="20"/>
              </w:rPr>
            </w:pPr>
            <w:r w:rsidRPr="009E3227">
              <w:rPr>
                <w:kern w:val="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14:paraId="1E467196" w14:textId="77777777" w:rsidR="00874137" w:rsidRPr="009E3227" w:rsidRDefault="00874137" w:rsidP="00874137">
            <w:pPr>
              <w:widowControl/>
              <w:jc w:val="center"/>
              <w:rPr>
                <w:kern w:val="0"/>
                <w:sz w:val="20"/>
                <w:szCs w:val="20"/>
              </w:rPr>
            </w:pPr>
            <w:r w:rsidRPr="009E3227">
              <w:rPr>
                <w:kern w:val="0"/>
                <w:sz w:val="20"/>
                <w:szCs w:val="20"/>
              </w:rPr>
              <w:t>40323</w:t>
            </w:r>
          </w:p>
        </w:tc>
        <w:tc>
          <w:tcPr>
            <w:tcW w:w="2880" w:type="dxa"/>
            <w:tcBorders>
              <w:top w:val="nil"/>
              <w:left w:val="nil"/>
              <w:bottom w:val="single" w:sz="4" w:space="0" w:color="auto"/>
              <w:right w:val="single" w:sz="4" w:space="0" w:color="auto"/>
            </w:tcBorders>
            <w:shd w:val="clear" w:color="auto" w:fill="auto"/>
            <w:vAlign w:val="center"/>
            <w:hideMark/>
          </w:tcPr>
          <w:p w14:paraId="0F80409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463AA411"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52B4F76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383A1A8"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BDD53D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4E64695"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12E9620"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1DF8FF7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26D71E" w14:textId="77777777" w:rsidR="00874137" w:rsidRPr="009E3227" w:rsidRDefault="00874137" w:rsidP="00874137">
            <w:pPr>
              <w:widowControl/>
              <w:jc w:val="center"/>
              <w:rPr>
                <w:kern w:val="0"/>
                <w:sz w:val="20"/>
                <w:szCs w:val="20"/>
              </w:rPr>
            </w:pPr>
            <w:r w:rsidRPr="009E3227">
              <w:rPr>
                <w:kern w:val="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14:paraId="621797A0" w14:textId="77777777" w:rsidR="00874137" w:rsidRPr="009E3227" w:rsidRDefault="00874137" w:rsidP="00874137">
            <w:pPr>
              <w:widowControl/>
              <w:jc w:val="center"/>
              <w:rPr>
                <w:kern w:val="0"/>
                <w:sz w:val="20"/>
                <w:szCs w:val="20"/>
              </w:rPr>
            </w:pPr>
            <w:r w:rsidRPr="009E3227">
              <w:rPr>
                <w:kern w:val="0"/>
                <w:sz w:val="20"/>
                <w:szCs w:val="20"/>
              </w:rPr>
              <w:t>40324</w:t>
            </w:r>
          </w:p>
        </w:tc>
        <w:tc>
          <w:tcPr>
            <w:tcW w:w="2880" w:type="dxa"/>
            <w:tcBorders>
              <w:top w:val="nil"/>
              <w:left w:val="nil"/>
              <w:bottom w:val="single" w:sz="4" w:space="0" w:color="auto"/>
              <w:right w:val="single" w:sz="4" w:space="0" w:color="auto"/>
            </w:tcBorders>
            <w:shd w:val="clear" w:color="auto" w:fill="auto"/>
            <w:vAlign w:val="center"/>
            <w:hideMark/>
          </w:tcPr>
          <w:p w14:paraId="3E20CD63"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B7416E6"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F9F376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A1DD0C0"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4DE172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72B6FB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8688D14"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0011C663"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46CA7AE" w14:textId="77777777" w:rsidR="00874137" w:rsidRPr="009E3227" w:rsidRDefault="00874137" w:rsidP="00874137">
            <w:pPr>
              <w:widowControl/>
              <w:jc w:val="center"/>
              <w:rPr>
                <w:kern w:val="0"/>
                <w:sz w:val="20"/>
                <w:szCs w:val="20"/>
              </w:rPr>
            </w:pPr>
            <w:r w:rsidRPr="009E3227">
              <w:rPr>
                <w:kern w:val="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14:paraId="0769B44D" w14:textId="77777777" w:rsidR="00874137" w:rsidRPr="009E3227" w:rsidRDefault="00874137" w:rsidP="00874137">
            <w:pPr>
              <w:widowControl/>
              <w:jc w:val="center"/>
              <w:rPr>
                <w:kern w:val="0"/>
                <w:sz w:val="20"/>
                <w:szCs w:val="20"/>
              </w:rPr>
            </w:pPr>
            <w:r w:rsidRPr="009E3227">
              <w:rPr>
                <w:kern w:val="0"/>
                <w:sz w:val="20"/>
                <w:szCs w:val="20"/>
              </w:rPr>
              <w:t>40325</w:t>
            </w:r>
          </w:p>
        </w:tc>
        <w:tc>
          <w:tcPr>
            <w:tcW w:w="2880" w:type="dxa"/>
            <w:tcBorders>
              <w:top w:val="nil"/>
              <w:left w:val="nil"/>
              <w:bottom w:val="single" w:sz="4" w:space="0" w:color="auto"/>
              <w:right w:val="single" w:sz="4" w:space="0" w:color="auto"/>
            </w:tcBorders>
            <w:shd w:val="clear" w:color="auto" w:fill="auto"/>
            <w:vAlign w:val="center"/>
            <w:hideMark/>
          </w:tcPr>
          <w:p w14:paraId="7D36ABA3"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-8,0-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356378D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420784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CB3D66D"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A35CCC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CFD6BBF"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11B517C"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59861E3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4F46A41" w14:textId="77777777" w:rsidR="00874137" w:rsidRPr="009E3227" w:rsidRDefault="00874137" w:rsidP="00874137">
            <w:pPr>
              <w:widowControl/>
              <w:jc w:val="center"/>
              <w:rPr>
                <w:kern w:val="0"/>
                <w:sz w:val="20"/>
                <w:szCs w:val="20"/>
              </w:rPr>
            </w:pPr>
            <w:r w:rsidRPr="009E3227">
              <w:rPr>
                <w:kern w:val="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14:paraId="6F9D127C" w14:textId="77777777" w:rsidR="00874137" w:rsidRPr="009E3227" w:rsidRDefault="00874137" w:rsidP="00874137">
            <w:pPr>
              <w:widowControl/>
              <w:jc w:val="center"/>
              <w:rPr>
                <w:kern w:val="0"/>
                <w:sz w:val="20"/>
                <w:szCs w:val="20"/>
              </w:rPr>
            </w:pPr>
            <w:r w:rsidRPr="009E3227">
              <w:rPr>
                <w:kern w:val="0"/>
                <w:sz w:val="20"/>
                <w:szCs w:val="20"/>
              </w:rPr>
              <w:t>40326</w:t>
            </w:r>
          </w:p>
        </w:tc>
        <w:tc>
          <w:tcPr>
            <w:tcW w:w="2880" w:type="dxa"/>
            <w:tcBorders>
              <w:top w:val="nil"/>
              <w:left w:val="nil"/>
              <w:bottom w:val="single" w:sz="4" w:space="0" w:color="auto"/>
              <w:right w:val="single" w:sz="4" w:space="0" w:color="auto"/>
            </w:tcBorders>
            <w:shd w:val="clear" w:color="auto" w:fill="auto"/>
            <w:vAlign w:val="center"/>
            <w:hideMark/>
          </w:tcPr>
          <w:p w14:paraId="77DB027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27FADDA9"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E16600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B6FD3C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C1B3E5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C33AEC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5C3F475"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4CF2160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432664" w14:textId="77777777" w:rsidR="00874137" w:rsidRPr="009E3227" w:rsidRDefault="00874137" w:rsidP="00874137">
            <w:pPr>
              <w:widowControl/>
              <w:jc w:val="center"/>
              <w:rPr>
                <w:kern w:val="0"/>
                <w:sz w:val="20"/>
                <w:szCs w:val="20"/>
              </w:rPr>
            </w:pPr>
            <w:r w:rsidRPr="009E3227">
              <w:rPr>
                <w:kern w:val="0"/>
                <w:sz w:val="20"/>
                <w:szCs w:val="20"/>
              </w:rPr>
              <w:t>169</w:t>
            </w:r>
          </w:p>
        </w:tc>
        <w:tc>
          <w:tcPr>
            <w:tcW w:w="960" w:type="dxa"/>
            <w:tcBorders>
              <w:top w:val="nil"/>
              <w:left w:val="nil"/>
              <w:bottom w:val="single" w:sz="4" w:space="0" w:color="auto"/>
              <w:right w:val="single" w:sz="4" w:space="0" w:color="auto"/>
            </w:tcBorders>
            <w:shd w:val="clear" w:color="auto" w:fill="auto"/>
            <w:vAlign w:val="center"/>
            <w:hideMark/>
          </w:tcPr>
          <w:p w14:paraId="70247316" w14:textId="77777777" w:rsidR="00874137" w:rsidRPr="009E3227" w:rsidRDefault="00874137" w:rsidP="00874137">
            <w:pPr>
              <w:widowControl/>
              <w:jc w:val="center"/>
              <w:rPr>
                <w:kern w:val="0"/>
                <w:sz w:val="20"/>
                <w:szCs w:val="20"/>
              </w:rPr>
            </w:pPr>
            <w:r w:rsidRPr="009E3227">
              <w:rPr>
                <w:kern w:val="0"/>
                <w:sz w:val="20"/>
                <w:szCs w:val="20"/>
              </w:rPr>
              <w:t>40328</w:t>
            </w:r>
          </w:p>
        </w:tc>
        <w:tc>
          <w:tcPr>
            <w:tcW w:w="2880" w:type="dxa"/>
            <w:tcBorders>
              <w:top w:val="nil"/>
              <w:left w:val="nil"/>
              <w:bottom w:val="single" w:sz="4" w:space="0" w:color="auto"/>
              <w:right w:val="single" w:sz="4" w:space="0" w:color="auto"/>
            </w:tcBorders>
            <w:shd w:val="clear" w:color="auto" w:fill="auto"/>
            <w:vAlign w:val="center"/>
            <w:hideMark/>
          </w:tcPr>
          <w:p w14:paraId="41600C0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1CB9435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A58B38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7EB020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DB8A54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FAA32A6"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F65BC3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C5B5A9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448733" w14:textId="77777777" w:rsidR="00874137" w:rsidRPr="009E3227" w:rsidRDefault="00874137" w:rsidP="00874137">
            <w:pPr>
              <w:widowControl/>
              <w:jc w:val="center"/>
              <w:rPr>
                <w:kern w:val="0"/>
                <w:sz w:val="20"/>
                <w:szCs w:val="20"/>
              </w:rPr>
            </w:pPr>
            <w:r w:rsidRPr="009E3227">
              <w:rPr>
                <w:kern w:val="0"/>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14:paraId="26039C40" w14:textId="77777777" w:rsidR="00874137" w:rsidRPr="009E3227" w:rsidRDefault="00874137" w:rsidP="00874137">
            <w:pPr>
              <w:widowControl/>
              <w:jc w:val="center"/>
              <w:rPr>
                <w:kern w:val="0"/>
                <w:sz w:val="20"/>
                <w:szCs w:val="20"/>
              </w:rPr>
            </w:pPr>
            <w:r w:rsidRPr="009E3227">
              <w:rPr>
                <w:kern w:val="0"/>
                <w:sz w:val="20"/>
                <w:szCs w:val="20"/>
              </w:rPr>
              <w:t>40330</w:t>
            </w:r>
          </w:p>
        </w:tc>
        <w:tc>
          <w:tcPr>
            <w:tcW w:w="2880" w:type="dxa"/>
            <w:tcBorders>
              <w:top w:val="nil"/>
              <w:left w:val="nil"/>
              <w:bottom w:val="single" w:sz="4" w:space="0" w:color="auto"/>
              <w:right w:val="single" w:sz="4" w:space="0" w:color="auto"/>
            </w:tcBorders>
            <w:shd w:val="clear" w:color="auto" w:fill="auto"/>
            <w:vAlign w:val="center"/>
            <w:hideMark/>
          </w:tcPr>
          <w:p w14:paraId="738E0C4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2B7AE9FF"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256FB76D"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9DC97A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EB1DCD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8713C4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B216CE5"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BF4283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7AF450D" w14:textId="77777777" w:rsidR="00874137" w:rsidRPr="009E3227" w:rsidRDefault="00874137" w:rsidP="00874137">
            <w:pPr>
              <w:widowControl/>
              <w:jc w:val="center"/>
              <w:rPr>
                <w:kern w:val="0"/>
                <w:sz w:val="20"/>
                <w:szCs w:val="20"/>
              </w:rPr>
            </w:pPr>
            <w:r w:rsidRPr="009E3227">
              <w:rPr>
                <w:kern w:val="0"/>
                <w:sz w:val="20"/>
                <w:szCs w:val="20"/>
              </w:rPr>
              <w:t>171</w:t>
            </w:r>
          </w:p>
        </w:tc>
        <w:tc>
          <w:tcPr>
            <w:tcW w:w="960" w:type="dxa"/>
            <w:tcBorders>
              <w:top w:val="nil"/>
              <w:left w:val="nil"/>
              <w:bottom w:val="single" w:sz="4" w:space="0" w:color="auto"/>
              <w:right w:val="single" w:sz="4" w:space="0" w:color="auto"/>
            </w:tcBorders>
            <w:shd w:val="clear" w:color="auto" w:fill="auto"/>
            <w:vAlign w:val="center"/>
            <w:hideMark/>
          </w:tcPr>
          <w:p w14:paraId="39F8B04E" w14:textId="77777777" w:rsidR="00874137" w:rsidRPr="009E3227" w:rsidRDefault="00874137" w:rsidP="00874137">
            <w:pPr>
              <w:widowControl/>
              <w:jc w:val="center"/>
              <w:rPr>
                <w:kern w:val="0"/>
                <w:sz w:val="20"/>
                <w:szCs w:val="20"/>
              </w:rPr>
            </w:pPr>
            <w:r w:rsidRPr="009E3227">
              <w:rPr>
                <w:kern w:val="0"/>
                <w:sz w:val="20"/>
                <w:szCs w:val="20"/>
              </w:rPr>
              <w:t>40332</w:t>
            </w:r>
          </w:p>
        </w:tc>
        <w:tc>
          <w:tcPr>
            <w:tcW w:w="2880" w:type="dxa"/>
            <w:tcBorders>
              <w:top w:val="nil"/>
              <w:left w:val="nil"/>
              <w:bottom w:val="single" w:sz="4" w:space="0" w:color="auto"/>
              <w:right w:val="single" w:sz="4" w:space="0" w:color="auto"/>
            </w:tcBorders>
            <w:shd w:val="clear" w:color="auto" w:fill="auto"/>
            <w:vAlign w:val="center"/>
            <w:hideMark/>
          </w:tcPr>
          <w:p w14:paraId="14907D1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61BFCFB"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AC4D4F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C29FE62"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210F7E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0032DF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507166E"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DAE0871"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B6CA41" w14:textId="77777777" w:rsidR="00874137" w:rsidRPr="009E3227" w:rsidRDefault="00874137" w:rsidP="00874137">
            <w:pPr>
              <w:widowControl/>
              <w:jc w:val="center"/>
              <w:rPr>
                <w:kern w:val="0"/>
                <w:sz w:val="20"/>
                <w:szCs w:val="20"/>
              </w:rPr>
            </w:pPr>
            <w:r w:rsidRPr="009E3227">
              <w:rPr>
                <w:kern w:val="0"/>
                <w:sz w:val="20"/>
                <w:szCs w:val="20"/>
              </w:rPr>
              <w:t>172</w:t>
            </w:r>
          </w:p>
        </w:tc>
        <w:tc>
          <w:tcPr>
            <w:tcW w:w="960" w:type="dxa"/>
            <w:tcBorders>
              <w:top w:val="nil"/>
              <w:left w:val="nil"/>
              <w:bottom w:val="single" w:sz="4" w:space="0" w:color="auto"/>
              <w:right w:val="single" w:sz="4" w:space="0" w:color="auto"/>
            </w:tcBorders>
            <w:shd w:val="clear" w:color="auto" w:fill="auto"/>
            <w:vAlign w:val="center"/>
            <w:hideMark/>
          </w:tcPr>
          <w:p w14:paraId="2F7A0598" w14:textId="77777777" w:rsidR="00874137" w:rsidRPr="009E3227" w:rsidRDefault="00874137" w:rsidP="00874137">
            <w:pPr>
              <w:widowControl/>
              <w:jc w:val="center"/>
              <w:rPr>
                <w:kern w:val="0"/>
                <w:sz w:val="20"/>
                <w:szCs w:val="20"/>
              </w:rPr>
            </w:pPr>
            <w:r w:rsidRPr="009E3227">
              <w:rPr>
                <w:kern w:val="0"/>
                <w:sz w:val="20"/>
                <w:szCs w:val="20"/>
              </w:rPr>
              <w:t>40334</w:t>
            </w:r>
          </w:p>
        </w:tc>
        <w:tc>
          <w:tcPr>
            <w:tcW w:w="2880" w:type="dxa"/>
            <w:tcBorders>
              <w:top w:val="nil"/>
              <w:left w:val="nil"/>
              <w:bottom w:val="single" w:sz="4" w:space="0" w:color="auto"/>
              <w:right w:val="single" w:sz="4" w:space="0" w:color="auto"/>
            </w:tcBorders>
            <w:shd w:val="clear" w:color="auto" w:fill="auto"/>
            <w:vAlign w:val="center"/>
            <w:hideMark/>
          </w:tcPr>
          <w:p w14:paraId="773553E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53E1EF1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D9EE59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3DB3C61"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CA8439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E368094"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BEF7D7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A9E9BEC"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8869D56" w14:textId="77777777" w:rsidR="00874137" w:rsidRPr="009E3227" w:rsidRDefault="00874137" w:rsidP="00874137">
            <w:pPr>
              <w:widowControl/>
              <w:jc w:val="center"/>
              <w:rPr>
                <w:kern w:val="0"/>
                <w:sz w:val="20"/>
                <w:szCs w:val="20"/>
              </w:rPr>
            </w:pPr>
            <w:r w:rsidRPr="009E3227">
              <w:rPr>
                <w:kern w:val="0"/>
                <w:sz w:val="20"/>
                <w:szCs w:val="20"/>
              </w:rPr>
              <w:lastRenderedPageBreak/>
              <w:t>173</w:t>
            </w:r>
          </w:p>
        </w:tc>
        <w:tc>
          <w:tcPr>
            <w:tcW w:w="960" w:type="dxa"/>
            <w:tcBorders>
              <w:top w:val="nil"/>
              <w:left w:val="nil"/>
              <w:bottom w:val="single" w:sz="4" w:space="0" w:color="auto"/>
              <w:right w:val="single" w:sz="4" w:space="0" w:color="auto"/>
            </w:tcBorders>
            <w:shd w:val="clear" w:color="auto" w:fill="auto"/>
            <w:vAlign w:val="center"/>
            <w:hideMark/>
          </w:tcPr>
          <w:p w14:paraId="1F4EAE42" w14:textId="77777777" w:rsidR="00874137" w:rsidRPr="009E3227" w:rsidRDefault="00874137" w:rsidP="00874137">
            <w:pPr>
              <w:widowControl/>
              <w:jc w:val="center"/>
              <w:rPr>
                <w:kern w:val="0"/>
                <w:sz w:val="20"/>
                <w:szCs w:val="20"/>
              </w:rPr>
            </w:pPr>
            <w:r w:rsidRPr="009E3227">
              <w:rPr>
                <w:kern w:val="0"/>
                <w:sz w:val="20"/>
                <w:szCs w:val="20"/>
              </w:rPr>
              <w:t>40335</w:t>
            </w:r>
          </w:p>
        </w:tc>
        <w:tc>
          <w:tcPr>
            <w:tcW w:w="2880" w:type="dxa"/>
            <w:tcBorders>
              <w:top w:val="nil"/>
              <w:left w:val="nil"/>
              <w:bottom w:val="single" w:sz="4" w:space="0" w:color="auto"/>
              <w:right w:val="single" w:sz="4" w:space="0" w:color="auto"/>
            </w:tcBorders>
            <w:shd w:val="clear" w:color="auto" w:fill="auto"/>
            <w:vAlign w:val="center"/>
            <w:hideMark/>
          </w:tcPr>
          <w:p w14:paraId="287FCE6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4A1F0B2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3FAE18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AAAF180"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AFFA63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C97BF2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48E1A94"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4306419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D085BF" w14:textId="77777777" w:rsidR="00874137" w:rsidRPr="009E3227" w:rsidRDefault="00874137" w:rsidP="00874137">
            <w:pPr>
              <w:widowControl/>
              <w:jc w:val="center"/>
              <w:rPr>
                <w:kern w:val="0"/>
                <w:sz w:val="20"/>
                <w:szCs w:val="20"/>
              </w:rPr>
            </w:pPr>
            <w:r w:rsidRPr="009E3227">
              <w:rPr>
                <w:kern w:val="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14:paraId="67A7E87F" w14:textId="77777777" w:rsidR="00874137" w:rsidRPr="009E3227" w:rsidRDefault="00874137" w:rsidP="00874137">
            <w:pPr>
              <w:widowControl/>
              <w:jc w:val="center"/>
              <w:rPr>
                <w:kern w:val="0"/>
                <w:sz w:val="20"/>
                <w:szCs w:val="20"/>
              </w:rPr>
            </w:pPr>
            <w:r w:rsidRPr="009E3227">
              <w:rPr>
                <w:kern w:val="0"/>
                <w:sz w:val="20"/>
                <w:szCs w:val="20"/>
              </w:rPr>
              <w:t>40336</w:t>
            </w:r>
          </w:p>
        </w:tc>
        <w:tc>
          <w:tcPr>
            <w:tcW w:w="2880" w:type="dxa"/>
            <w:tcBorders>
              <w:top w:val="nil"/>
              <w:left w:val="nil"/>
              <w:bottom w:val="single" w:sz="4" w:space="0" w:color="auto"/>
              <w:right w:val="single" w:sz="4" w:space="0" w:color="auto"/>
            </w:tcBorders>
            <w:shd w:val="clear" w:color="auto" w:fill="auto"/>
            <w:vAlign w:val="center"/>
            <w:hideMark/>
          </w:tcPr>
          <w:p w14:paraId="2F8F309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2347221D"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AF47A8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00DEF54"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1A3324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CCC693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8ED4F40"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743DFFE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20FE525" w14:textId="77777777" w:rsidR="00874137" w:rsidRPr="009E3227" w:rsidRDefault="00874137" w:rsidP="00874137">
            <w:pPr>
              <w:widowControl/>
              <w:jc w:val="center"/>
              <w:rPr>
                <w:kern w:val="0"/>
                <w:sz w:val="20"/>
                <w:szCs w:val="20"/>
              </w:rPr>
            </w:pPr>
            <w:r w:rsidRPr="009E3227">
              <w:rPr>
                <w:kern w:val="0"/>
                <w:sz w:val="20"/>
                <w:szCs w:val="20"/>
              </w:rPr>
              <w:t>175</w:t>
            </w:r>
          </w:p>
        </w:tc>
        <w:tc>
          <w:tcPr>
            <w:tcW w:w="960" w:type="dxa"/>
            <w:tcBorders>
              <w:top w:val="nil"/>
              <w:left w:val="nil"/>
              <w:bottom w:val="single" w:sz="4" w:space="0" w:color="auto"/>
              <w:right w:val="single" w:sz="4" w:space="0" w:color="auto"/>
            </w:tcBorders>
            <w:shd w:val="clear" w:color="auto" w:fill="auto"/>
            <w:vAlign w:val="center"/>
            <w:hideMark/>
          </w:tcPr>
          <w:p w14:paraId="16D6B6BA" w14:textId="77777777" w:rsidR="00874137" w:rsidRPr="009E3227" w:rsidRDefault="00874137" w:rsidP="00874137">
            <w:pPr>
              <w:widowControl/>
              <w:jc w:val="center"/>
              <w:rPr>
                <w:kern w:val="0"/>
                <w:sz w:val="20"/>
                <w:szCs w:val="20"/>
              </w:rPr>
            </w:pPr>
            <w:r w:rsidRPr="009E3227">
              <w:rPr>
                <w:kern w:val="0"/>
                <w:sz w:val="20"/>
                <w:szCs w:val="20"/>
              </w:rPr>
              <w:t>40337</w:t>
            </w:r>
          </w:p>
        </w:tc>
        <w:tc>
          <w:tcPr>
            <w:tcW w:w="2880" w:type="dxa"/>
            <w:tcBorders>
              <w:top w:val="nil"/>
              <w:left w:val="nil"/>
              <w:bottom w:val="single" w:sz="4" w:space="0" w:color="auto"/>
              <w:right w:val="single" w:sz="4" w:space="0" w:color="auto"/>
            </w:tcBorders>
            <w:shd w:val="clear" w:color="auto" w:fill="auto"/>
            <w:vAlign w:val="center"/>
            <w:hideMark/>
          </w:tcPr>
          <w:p w14:paraId="462CC1D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3E14CE10"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3F3212C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F083E40"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A49202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263383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37114F7"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7FA6FC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9009C8" w14:textId="77777777" w:rsidR="00874137" w:rsidRPr="009E3227" w:rsidRDefault="00874137" w:rsidP="00874137">
            <w:pPr>
              <w:widowControl/>
              <w:jc w:val="center"/>
              <w:rPr>
                <w:kern w:val="0"/>
                <w:sz w:val="20"/>
                <w:szCs w:val="20"/>
              </w:rPr>
            </w:pPr>
            <w:r w:rsidRPr="009E3227">
              <w:rPr>
                <w:kern w:val="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14:paraId="75D3F9AC" w14:textId="77777777" w:rsidR="00874137" w:rsidRPr="009E3227" w:rsidRDefault="00874137" w:rsidP="00874137">
            <w:pPr>
              <w:widowControl/>
              <w:jc w:val="center"/>
              <w:rPr>
                <w:kern w:val="0"/>
                <w:sz w:val="20"/>
                <w:szCs w:val="20"/>
              </w:rPr>
            </w:pPr>
            <w:r w:rsidRPr="009E3227">
              <w:rPr>
                <w:kern w:val="0"/>
                <w:sz w:val="20"/>
                <w:szCs w:val="20"/>
              </w:rPr>
              <w:t>40338</w:t>
            </w:r>
          </w:p>
        </w:tc>
        <w:tc>
          <w:tcPr>
            <w:tcW w:w="2880" w:type="dxa"/>
            <w:tcBorders>
              <w:top w:val="nil"/>
              <w:left w:val="nil"/>
              <w:bottom w:val="single" w:sz="4" w:space="0" w:color="auto"/>
              <w:right w:val="single" w:sz="4" w:space="0" w:color="auto"/>
            </w:tcBorders>
            <w:shd w:val="clear" w:color="auto" w:fill="auto"/>
            <w:vAlign w:val="center"/>
            <w:hideMark/>
          </w:tcPr>
          <w:p w14:paraId="601E284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FFC221A"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06B5386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140C185"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C4CF4D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F58C62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BB7746D"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BD44018"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D9E5079" w14:textId="77777777" w:rsidR="00874137" w:rsidRPr="009E3227" w:rsidRDefault="00874137" w:rsidP="00874137">
            <w:pPr>
              <w:widowControl/>
              <w:jc w:val="center"/>
              <w:rPr>
                <w:kern w:val="0"/>
                <w:sz w:val="20"/>
                <w:szCs w:val="20"/>
              </w:rPr>
            </w:pPr>
            <w:r w:rsidRPr="009E3227">
              <w:rPr>
                <w:kern w:val="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14:paraId="4D821A7B" w14:textId="77777777" w:rsidR="00874137" w:rsidRPr="009E3227" w:rsidRDefault="00874137" w:rsidP="00874137">
            <w:pPr>
              <w:widowControl/>
              <w:jc w:val="center"/>
              <w:rPr>
                <w:kern w:val="0"/>
                <w:sz w:val="20"/>
                <w:szCs w:val="20"/>
              </w:rPr>
            </w:pPr>
            <w:r w:rsidRPr="009E3227">
              <w:rPr>
                <w:kern w:val="0"/>
                <w:sz w:val="20"/>
                <w:szCs w:val="20"/>
              </w:rPr>
              <w:t>40339</w:t>
            </w:r>
          </w:p>
        </w:tc>
        <w:tc>
          <w:tcPr>
            <w:tcW w:w="2880" w:type="dxa"/>
            <w:tcBorders>
              <w:top w:val="nil"/>
              <w:left w:val="nil"/>
              <w:bottom w:val="single" w:sz="4" w:space="0" w:color="auto"/>
              <w:right w:val="single" w:sz="4" w:space="0" w:color="auto"/>
            </w:tcBorders>
            <w:shd w:val="clear" w:color="auto" w:fill="auto"/>
            <w:vAlign w:val="center"/>
            <w:hideMark/>
          </w:tcPr>
          <w:p w14:paraId="133EC97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-9,0-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6AC27E9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2803E5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CE3E891"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E5DEA8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3FB0D7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13F7E11"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3AB6BF3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8ABC476" w14:textId="77777777" w:rsidR="00874137" w:rsidRPr="009E3227" w:rsidRDefault="00874137" w:rsidP="00874137">
            <w:pPr>
              <w:widowControl/>
              <w:jc w:val="center"/>
              <w:rPr>
                <w:kern w:val="0"/>
                <w:sz w:val="20"/>
                <w:szCs w:val="20"/>
              </w:rPr>
            </w:pPr>
            <w:r w:rsidRPr="009E3227">
              <w:rPr>
                <w:kern w:val="0"/>
                <w:sz w:val="20"/>
                <w:szCs w:val="20"/>
              </w:rPr>
              <w:t>178</w:t>
            </w:r>
          </w:p>
        </w:tc>
        <w:tc>
          <w:tcPr>
            <w:tcW w:w="960" w:type="dxa"/>
            <w:tcBorders>
              <w:top w:val="nil"/>
              <w:left w:val="nil"/>
              <w:bottom w:val="single" w:sz="4" w:space="0" w:color="auto"/>
              <w:right w:val="single" w:sz="4" w:space="0" w:color="auto"/>
            </w:tcBorders>
            <w:shd w:val="clear" w:color="auto" w:fill="auto"/>
            <w:vAlign w:val="center"/>
            <w:hideMark/>
          </w:tcPr>
          <w:p w14:paraId="709CEAB6" w14:textId="77777777" w:rsidR="00874137" w:rsidRPr="009E3227" w:rsidRDefault="00874137" w:rsidP="00874137">
            <w:pPr>
              <w:widowControl/>
              <w:jc w:val="center"/>
              <w:rPr>
                <w:kern w:val="0"/>
                <w:sz w:val="20"/>
                <w:szCs w:val="20"/>
              </w:rPr>
            </w:pPr>
            <w:r w:rsidRPr="009E3227">
              <w:rPr>
                <w:kern w:val="0"/>
                <w:sz w:val="20"/>
                <w:szCs w:val="20"/>
              </w:rPr>
              <w:t>40340</w:t>
            </w:r>
          </w:p>
        </w:tc>
        <w:tc>
          <w:tcPr>
            <w:tcW w:w="2880" w:type="dxa"/>
            <w:tcBorders>
              <w:top w:val="nil"/>
              <w:left w:val="nil"/>
              <w:bottom w:val="single" w:sz="4" w:space="0" w:color="auto"/>
              <w:right w:val="single" w:sz="4" w:space="0" w:color="auto"/>
            </w:tcBorders>
            <w:shd w:val="clear" w:color="auto" w:fill="auto"/>
            <w:vAlign w:val="center"/>
            <w:hideMark/>
          </w:tcPr>
          <w:p w14:paraId="4EE52E1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492630C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92AF96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0AE781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04334B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D497F0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79B451A"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257014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FD1EFAE" w14:textId="77777777" w:rsidR="00874137" w:rsidRPr="009E3227" w:rsidRDefault="00874137" w:rsidP="00874137">
            <w:pPr>
              <w:widowControl/>
              <w:jc w:val="center"/>
              <w:rPr>
                <w:kern w:val="0"/>
                <w:sz w:val="20"/>
                <w:szCs w:val="20"/>
              </w:rPr>
            </w:pPr>
            <w:r w:rsidRPr="009E3227">
              <w:rPr>
                <w:kern w:val="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14:paraId="03E4AC1F" w14:textId="77777777" w:rsidR="00874137" w:rsidRPr="009E3227" w:rsidRDefault="00874137" w:rsidP="00874137">
            <w:pPr>
              <w:widowControl/>
              <w:jc w:val="center"/>
              <w:rPr>
                <w:kern w:val="0"/>
                <w:sz w:val="20"/>
                <w:szCs w:val="20"/>
              </w:rPr>
            </w:pPr>
            <w:r w:rsidRPr="009E3227">
              <w:rPr>
                <w:kern w:val="0"/>
                <w:sz w:val="20"/>
                <w:szCs w:val="20"/>
              </w:rPr>
              <w:t>40342</w:t>
            </w:r>
          </w:p>
        </w:tc>
        <w:tc>
          <w:tcPr>
            <w:tcW w:w="2880" w:type="dxa"/>
            <w:tcBorders>
              <w:top w:val="nil"/>
              <w:left w:val="nil"/>
              <w:bottom w:val="single" w:sz="4" w:space="0" w:color="auto"/>
              <w:right w:val="single" w:sz="4" w:space="0" w:color="auto"/>
            </w:tcBorders>
            <w:shd w:val="clear" w:color="auto" w:fill="auto"/>
            <w:vAlign w:val="center"/>
            <w:hideMark/>
          </w:tcPr>
          <w:p w14:paraId="76ABE6C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3BC1E92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91ACDF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45D6C0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F0631D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BB200A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6CF1B4B"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66A2813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ED91CB8" w14:textId="77777777" w:rsidR="00874137" w:rsidRPr="009E3227" w:rsidRDefault="00874137" w:rsidP="00874137">
            <w:pPr>
              <w:widowControl/>
              <w:jc w:val="center"/>
              <w:rPr>
                <w:kern w:val="0"/>
                <w:sz w:val="20"/>
                <w:szCs w:val="20"/>
              </w:rPr>
            </w:pPr>
            <w:r w:rsidRPr="009E3227">
              <w:rPr>
                <w:kern w:val="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14:paraId="7A2F9874" w14:textId="77777777" w:rsidR="00874137" w:rsidRPr="009E3227" w:rsidRDefault="00874137" w:rsidP="00874137">
            <w:pPr>
              <w:widowControl/>
              <w:jc w:val="center"/>
              <w:rPr>
                <w:kern w:val="0"/>
                <w:sz w:val="20"/>
                <w:szCs w:val="20"/>
              </w:rPr>
            </w:pPr>
            <w:r w:rsidRPr="009E3227">
              <w:rPr>
                <w:kern w:val="0"/>
                <w:sz w:val="20"/>
                <w:szCs w:val="20"/>
              </w:rPr>
              <w:t>40344</w:t>
            </w:r>
          </w:p>
        </w:tc>
        <w:tc>
          <w:tcPr>
            <w:tcW w:w="2880" w:type="dxa"/>
            <w:tcBorders>
              <w:top w:val="nil"/>
              <w:left w:val="nil"/>
              <w:bottom w:val="single" w:sz="4" w:space="0" w:color="auto"/>
              <w:right w:val="single" w:sz="4" w:space="0" w:color="auto"/>
            </w:tcBorders>
            <w:shd w:val="clear" w:color="auto" w:fill="auto"/>
            <w:vAlign w:val="center"/>
            <w:hideMark/>
          </w:tcPr>
          <w:p w14:paraId="0EF8A3A3"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3AA63AD"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6ABEDE4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762425A"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F985A8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2D4B83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5ACF0E6"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3E1521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4511A0" w14:textId="77777777" w:rsidR="00874137" w:rsidRPr="009E3227" w:rsidRDefault="00874137" w:rsidP="00874137">
            <w:pPr>
              <w:widowControl/>
              <w:jc w:val="center"/>
              <w:rPr>
                <w:kern w:val="0"/>
                <w:sz w:val="20"/>
                <w:szCs w:val="20"/>
              </w:rPr>
            </w:pPr>
            <w:r w:rsidRPr="009E3227">
              <w:rPr>
                <w:kern w:val="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14:paraId="0BC1E266" w14:textId="77777777" w:rsidR="00874137" w:rsidRPr="009E3227" w:rsidRDefault="00874137" w:rsidP="00874137">
            <w:pPr>
              <w:widowControl/>
              <w:jc w:val="center"/>
              <w:rPr>
                <w:kern w:val="0"/>
                <w:sz w:val="20"/>
                <w:szCs w:val="20"/>
              </w:rPr>
            </w:pPr>
            <w:r w:rsidRPr="009E3227">
              <w:rPr>
                <w:kern w:val="0"/>
                <w:sz w:val="20"/>
                <w:szCs w:val="20"/>
              </w:rPr>
              <w:t>40346</w:t>
            </w:r>
          </w:p>
        </w:tc>
        <w:tc>
          <w:tcPr>
            <w:tcW w:w="2880" w:type="dxa"/>
            <w:tcBorders>
              <w:top w:val="nil"/>
              <w:left w:val="nil"/>
              <w:bottom w:val="single" w:sz="4" w:space="0" w:color="auto"/>
              <w:right w:val="single" w:sz="4" w:space="0" w:color="auto"/>
            </w:tcBorders>
            <w:shd w:val="clear" w:color="auto" w:fill="auto"/>
            <w:vAlign w:val="center"/>
            <w:hideMark/>
          </w:tcPr>
          <w:p w14:paraId="28170A2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16EDFD6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31F820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ACBC5F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6770D5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047B6AC"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A37A5D2"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E4F0AE1"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180F2F" w14:textId="77777777" w:rsidR="00874137" w:rsidRPr="009E3227" w:rsidRDefault="00874137" w:rsidP="00874137">
            <w:pPr>
              <w:widowControl/>
              <w:jc w:val="center"/>
              <w:rPr>
                <w:kern w:val="0"/>
                <w:sz w:val="20"/>
                <w:szCs w:val="20"/>
              </w:rPr>
            </w:pPr>
            <w:r w:rsidRPr="009E3227">
              <w:rPr>
                <w:kern w:val="0"/>
                <w:sz w:val="20"/>
                <w:szCs w:val="20"/>
              </w:rPr>
              <w:t>182</w:t>
            </w:r>
          </w:p>
        </w:tc>
        <w:tc>
          <w:tcPr>
            <w:tcW w:w="960" w:type="dxa"/>
            <w:tcBorders>
              <w:top w:val="nil"/>
              <w:left w:val="nil"/>
              <w:bottom w:val="single" w:sz="4" w:space="0" w:color="auto"/>
              <w:right w:val="single" w:sz="4" w:space="0" w:color="auto"/>
            </w:tcBorders>
            <w:shd w:val="clear" w:color="auto" w:fill="auto"/>
            <w:vAlign w:val="center"/>
            <w:hideMark/>
          </w:tcPr>
          <w:p w14:paraId="340B4016" w14:textId="77777777" w:rsidR="00874137" w:rsidRPr="009E3227" w:rsidRDefault="00874137" w:rsidP="00874137">
            <w:pPr>
              <w:widowControl/>
              <w:jc w:val="center"/>
              <w:rPr>
                <w:kern w:val="0"/>
                <w:sz w:val="20"/>
                <w:szCs w:val="20"/>
              </w:rPr>
            </w:pPr>
            <w:r w:rsidRPr="009E3227">
              <w:rPr>
                <w:kern w:val="0"/>
                <w:sz w:val="20"/>
                <w:szCs w:val="20"/>
              </w:rPr>
              <w:t>40348</w:t>
            </w:r>
          </w:p>
        </w:tc>
        <w:tc>
          <w:tcPr>
            <w:tcW w:w="2880" w:type="dxa"/>
            <w:tcBorders>
              <w:top w:val="nil"/>
              <w:left w:val="nil"/>
              <w:bottom w:val="single" w:sz="4" w:space="0" w:color="auto"/>
              <w:right w:val="single" w:sz="4" w:space="0" w:color="auto"/>
            </w:tcBorders>
            <w:shd w:val="clear" w:color="auto" w:fill="auto"/>
            <w:vAlign w:val="center"/>
            <w:hideMark/>
          </w:tcPr>
          <w:p w14:paraId="2EA666C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40C2CC5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C2722B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46AB365"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C71146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9280CF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086CC0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91E9AB7"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6132C1" w14:textId="77777777" w:rsidR="00874137" w:rsidRPr="009E3227" w:rsidRDefault="00874137" w:rsidP="00874137">
            <w:pPr>
              <w:widowControl/>
              <w:jc w:val="center"/>
              <w:rPr>
                <w:kern w:val="0"/>
                <w:sz w:val="20"/>
                <w:szCs w:val="20"/>
              </w:rPr>
            </w:pPr>
            <w:r w:rsidRPr="009E3227">
              <w:rPr>
                <w:kern w:val="0"/>
                <w:sz w:val="20"/>
                <w:szCs w:val="20"/>
              </w:rPr>
              <w:t>183</w:t>
            </w:r>
          </w:p>
        </w:tc>
        <w:tc>
          <w:tcPr>
            <w:tcW w:w="960" w:type="dxa"/>
            <w:tcBorders>
              <w:top w:val="nil"/>
              <w:left w:val="nil"/>
              <w:bottom w:val="single" w:sz="4" w:space="0" w:color="auto"/>
              <w:right w:val="single" w:sz="4" w:space="0" w:color="auto"/>
            </w:tcBorders>
            <w:shd w:val="clear" w:color="auto" w:fill="auto"/>
            <w:vAlign w:val="center"/>
            <w:hideMark/>
          </w:tcPr>
          <w:p w14:paraId="40E4E7DC" w14:textId="77777777" w:rsidR="00874137" w:rsidRPr="009E3227" w:rsidRDefault="00874137" w:rsidP="00874137">
            <w:pPr>
              <w:widowControl/>
              <w:jc w:val="center"/>
              <w:rPr>
                <w:kern w:val="0"/>
                <w:sz w:val="20"/>
                <w:szCs w:val="20"/>
              </w:rPr>
            </w:pPr>
            <w:r w:rsidRPr="009E3227">
              <w:rPr>
                <w:kern w:val="0"/>
                <w:sz w:val="20"/>
                <w:szCs w:val="20"/>
              </w:rPr>
              <w:t>40349</w:t>
            </w:r>
          </w:p>
        </w:tc>
        <w:tc>
          <w:tcPr>
            <w:tcW w:w="2880" w:type="dxa"/>
            <w:tcBorders>
              <w:top w:val="nil"/>
              <w:left w:val="nil"/>
              <w:bottom w:val="single" w:sz="4" w:space="0" w:color="auto"/>
              <w:right w:val="single" w:sz="4" w:space="0" w:color="auto"/>
            </w:tcBorders>
            <w:shd w:val="clear" w:color="auto" w:fill="auto"/>
            <w:vAlign w:val="center"/>
            <w:hideMark/>
          </w:tcPr>
          <w:p w14:paraId="289FC34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14136B4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806B57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46C850D"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239100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227A665"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62734BA"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0422449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221B79" w14:textId="77777777" w:rsidR="00874137" w:rsidRPr="009E3227" w:rsidRDefault="00874137" w:rsidP="00874137">
            <w:pPr>
              <w:widowControl/>
              <w:jc w:val="center"/>
              <w:rPr>
                <w:kern w:val="0"/>
                <w:sz w:val="20"/>
                <w:szCs w:val="20"/>
              </w:rPr>
            </w:pPr>
            <w:r w:rsidRPr="009E3227">
              <w:rPr>
                <w:kern w:val="0"/>
                <w:sz w:val="20"/>
                <w:szCs w:val="20"/>
              </w:rPr>
              <w:t>184</w:t>
            </w:r>
          </w:p>
        </w:tc>
        <w:tc>
          <w:tcPr>
            <w:tcW w:w="960" w:type="dxa"/>
            <w:tcBorders>
              <w:top w:val="nil"/>
              <w:left w:val="nil"/>
              <w:bottom w:val="single" w:sz="4" w:space="0" w:color="auto"/>
              <w:right w:val="single" w:sz="4" w:space="0" w:color="auto"/>
            </w:tcBorders>
            <w:shd w:val="clear" w:color="auto" w:fill="auto"/>
            <w:vAlign w:val="center"/>
            <w:hideMark/>
          </w:tcPr>
          <w:p w14:paraId="2584C541" w14:textId="77777777" w:rsidR="00874137" w:rsidRPr="009E3227" w:rsidRDefault="00874137" w:rsidP="00874137">
            <w:pPr>
              <w:widowControl/>
              <w:jc w:val="center"/>
              <w:rPr>
                <w:kern w:val="0"/>
                <w:sz w:val="20"/>
                <w:szCs w:val="20"/>
              </w:rPr>
            </w:pPr>
            <w:r w:rsidRPr="009E3227">
              <w:rPr>
                <w:kern w:val="0"/>
                <w:sz w:val="20"/>
                <w:szCs w:val="20"/>
              </w:rPr>
              <w:t>40350</w:t>
            </w:r>
          </w:p>
        </w:tc>
        <w:tc>
          <w:tcPr>
            <w:tcW w:w="2880" w:type="dxa"/>
            <w:tcBorders>
              <w:top w:val="nil"/>
              <w:left w:val="nil"/>
              <w:bottom w:val="single" w:sz="4" w:space="0" w:color="auto"/>
              <w:right w:val="single" w:sz="4" w:space="0" w:color="auto"/>
            </w:tcBorders>
            <w:shd w:val="clear" w:color="auto" w:fill="auto"/>
            <w:vAlign w:val="center"/>
            <w:hideMark/>
          </w:tcPr>
          <w:p w14:paraId="71900F5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3EA9C723"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124962A8"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45A91D0"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19896A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5D95AF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4E829F33"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54107D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1AE1F43" w14:textId="77777777" w:rsidR="00874137" w:rsidRPr="009E3227" w:rsidRDefault="00874137" w:rsidP="00874137">
            <w:pPr>
              <w:widowControl/>
              <w:jc w:val="center"/>
              <w:rPr>
                <w:kern w:val="0"/>
                <w:sz w:val="20"/>
                <w:szCs w:val="20"/>
              </w:rPr>
            </w:pPr>
            <w:r w:rsidRPr="009E3227">
              <w:rPr>
                <w:kern w:val="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14:paraId="7FF20EF9" w14:textId="77777777" w:rsidR="00874137" w:rsidRPr="009E3227" w:rsidRDefault="00874137" w:rsidP="00874137">
            <w:pPr>
              <w:widowControl/>
              <w:jc w:val="center"/>
              <w:rPr>
                <w:kern w:val="0"/>
                <w:sz w:val="20"/>
                <w:szCs w:val="20"/>
              </w:rPr>
            </w:pPr>
            <w:r w:rsidRPr="009E3227">
              <w:rPr>
                <w:kern w:val="0"/>
                <w:sz w:val="20"/>
                <w:szCs w:val="20"/>
              </w:rPr>
              <w:t>40351</w:t>
            </w:r>
          </w:p>
        </w:tc>
        <w:tc>
          <w:tcPr>
            <w:tcW w:w="2880" w:type="dxa"/>
            <w:tcBorders>
              <w:top w:val="nil"/>
              <w:left w:val="nil"/>
              <w:bottom w:val="single" w:sz="4" w:space="0" w:color="auto"/>
              <w:right w:val="single" w:sz="4" w:space="0" w:color="auto"/>
            </w:tcBorders>
            <w:shd w:val="clear" w:color="auto" w:fill="auto"/>
            <w:vAlign w:val="center"/>
            <w:hideMark/>
          </w:tcPr>
          <w:p w14:paraId="04356B2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105CAB63"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E279DE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0E07AF5"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ED9E80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8A6A13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B83AAED"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D97202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D57580" w14:textId="77777777" w:rsidR="00874137" w:rsidRPr="009E3227" w:rsidRDefault="00874137" w:rsidP="00874137">
            <w:pPr>
              <w:widowControl/>
              <w:jc w:val="center"/>
              <w:rPr>
                <w:kern w:val="0"/>
                <w:sz w:val="20"/>
                <w:szCs w:val="20"/>
              </w:rPr>
            </w:pPr>
            <w:r w:rsidRPr="009E3227">
              <w:rPr>
                <w:kern w:val="0"/>
                <w:sz w:val="20"/>
                <w:szCs w:val="20"/>
              </w:rPr>
              <w:t>186</w:t>
            </w:r>
          </w:p>
        </w:tc>
        <w:tc>
          <w:tcPr>
            <w:tcW w:w="960" w:type="dxa"/>
            <w:tcBorders>
              <w:top w:val="nil"/>
              <w:left w:val="nil"/>
              <w:bottom w:val="single" w:sz="4" w:space="0" w:color="auto"/>
              <w:right w:val="single" w:sz="4" w:space="0" w:color="auto"/>
            </w:tcBorders>
            <w:shd w:val="clear" w:color="auto" w:fill="auto"/>
            <w:vAlign w:val="center"/>
            <w:hideMark/>
          </w:tcPr>
          <w:p w14:paraId="7A099F84" w14:textId="77777777" w:rsidR="00874137" w:rsidRPr="009E3227" w:rsidRDefault="00874137" w:rsidP="00874137">
            <w:pPr>
              <w:widowControl/>
              <w:jc w:val="center"/>
              <w:rPr>
                <w:kern w:val="0"/>
                <w:sz w:val="20"/>
                <w:szCs w:val="20"/>
              </w:rPr>
            </w:pPr>
            <w:r w:rsidRPr="009E3227">
              <w:rPr>
                <w:kern w:val="0"/>
                <w:sz w:val="20"/>
                <w:szCs w:val="20"/>
              </w:rPr>
              <w:t>40352</w:t>
            </w:r>
          </w:p>
        </w:tc>
        <w:tc>
          <w:tcPr>
            <w:tcW w:w="2880" w:type="dxa"/>
            <w:tcBorders>
              <w:top w:val="nil"/>
              <w:left w:val="nil"/>
              <w:bottom w:val="single" w:sz="4" w:space="0" w:color="auto"/>
              <w:right w:val="single" w:sz="4" w:space="0" w:color="auto"/>
            </w:tcBorders>
            <w:shd w:val="clear" w:color="auto" w:fill="auto"/>
            <w:vAlign w:val="center"/>
            <w:hideMark/>
          </w:tcPr>
          <w:p w14:paraId="5E3979F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5E0A0CD1"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29A9E5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0B874F3"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F6B5AD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4894F7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2BA3BDB"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EADB638"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B9E2C5" w14:textId="77777777" w:rsidR="00874137" w:rsidRPr="009E3227" w:rsidRDefault="00874137" w:rsidP="00874137">
            <w:pPr>
              <w:widowControl/>
              <w:jc w:val="center"/>
              <w:rPr>
                <w:kern w:val="0"/>
                <w:sz w:val="20"/>
                <w:szCs w:val="20"/>
              </w:rPr>
            </w:pPr>
            <w:r w:rsidRPr="009E3227">
              <w:rPr>
                <w:kern w:val="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14:paraId="0B3D6E8B" w14:textId="77777777" w:rsidR="00874137" w:rsidRPr="009E3227" w:rsidRDefault="00874137" w:rsidP="00874137">
            <w:pPr>
              <w:widowControl/>
              <w:jc w:val="center"/>
              <w:rPr>
                <w:kern w:val="0"/>
                <w:sz w:val="20"/>
                <w:szCs w:val="20"/>
              </w:rPr>
            </w:pPr>
            <w:r w:rsidRPr="009E3227">
              <w:rPr>
                <w:kern w:val="0"/>
                <w:sz w:val="20"/>
                <w:szCs w:val="20"/>
              </w:rPr>
              <w:t>40353</w:t>
            </w:r>
          </w:p>
        </w:tc>
        <w:tc>
          <w:tcPr>
            <w:tcW w:w="2880" w:type="dxa"/>
            <w:tcBorders>
              <w:top w:val="nil"/>
              <w:left w:val="nil"/>
              <w:bottom w:val="single" w:sz="4" w:space="0" w:color="auto"/>
              <w:right w:val="single" w:sz="4" w:space="0" w:color="auto"/>
            </w:tcBorders>
            <w:shd w:val="clear" w:color="auto" w:fill="auto"/>
            <w:vAlign w:val="center"/>
            <w:hideMark/>
          </w:tcPr>
          <w:p w14:paraId="4EC68F3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-10,0-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3270AD6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7B86D3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9434819"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531D4D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3BF8D0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16914917"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02FB642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346B65" w14:textId="77777777" w:rsidR="00874137" w:rsidRPr="009E3227" w:rsidRDefault="00874137" w:rsidP="00874137">
            <w:pPr>
              <w:widowControl/>
              <w:jc w:val="center"/>
              <w:rPr>
                <w:kern w:val="0"/>
                <w:sz w:val="20"/>
                <w:szCs w:val="20"/>
              </w:rPr>
            </w:pPr>
            <w:r w:rsidRPr="009E3227">
              <w:rPr>
                <w:kern w:val="0"/>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14:paraId="7B08CE7D" w14:textId="77777777" w:rsidR="00874137" w:rsidRPr="009E3227" w:rsidRDefault="00874137" w:rsidP="00874137">
            <w:pPr>
              <w:widowControl/>
              <w:jc w:val="center"/>
              <w:rPr>
                <w:kern w:val="0"/>
                <w:sz w:val="20"/>
                <w:szCs w:val="20"/>
              </w:rPr>
            </w:pPr>
            <w:r w:rsidRPr="009E3227">
              <w:rPr>
                <w:kern w:val="0"/>
                <w:sz w:val="20"/>
                <w:szCs w:val="20"/>
              </w:rPr>
              <w:t>40354</w:t>
            </w:r>
          </w:p>
        </w:tc>
        <w:tc>
          <w:tcPr>
            <w:tcW w:w="2880" w:type="dxa"/>
            <w:tcBorders>
              <w:top w:val="nil"/>
              <w:left w:val="nil"/>
              <w:bottom w:val="single" w:sz="4" w:space="0" w:color="auto"/>
              <w:right w:val="single" w:sz="4" w:space="0" w:color="auto"/>
            </w:tcBorders>
            <w:shd w:val="clear" w:color="auto" w:fill="auto"/>
            <w:vAlign w:val="center"/>
            <w:hideMark/>
          </w:tcPr>
          <w:p w14:paraId="1BE6989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787859AD"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C1541F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690DE8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EB5983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79C5DA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4C19EF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770785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13D4B5D" w14:textId="77777777" w:rsidR="00874137" w:rsidRPr="009E3227" w:rsidRDefault="00874137" w:rsidP="00874137">
            <w:pPr>
              <w:widowControl/>
              <w:jc w:val="center"/>
              <w:rPr>
                <w:kern w:val="0"/>
                <w:sz w:val="20"/>
                <w:szCs w:val="20"/>
              </w:rPr>
            </w:pPr>
            <w:r w:rsidRPr="009E3227">
              <w:rPr>
                <w:kern w:val="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14:paraId="2780EE8E" w14:textId="77777777" w:rsidR="00874137" w:rsidRPr="009E3227" w:rsidRDefault="00874137" w:rsidP="00874137">
            <w:pPr>
              <w:widowControl/>
              <w:jc w:val="center"/>
              <w:rPr>
                <w:kern w:val="0"/>
                <w:sz w:val="20"/>
                <w:szCs w:val="20"/>
              </w:rPr>
            </w:pPr>
            <w:r w:rsidRPr="009E3227">
              <w:rPr>
                <w:kern w:val="0"/>
                <w:sz w:val="20"/>
                <w:szCs w:val="20"/>
              </w:rPr>
              <w:t>40356</w:t>
            </w:r>
          </w:p>
        </w:tc>
        <w:tc>
          <w:tcPr>
            <w:tcW w:w="2880" w:type="dxa"/>
            <w:tcBorders>
              <w:top w:val="nil"/>
              <w:left w:val="nil"/>
              <w:bottom w:val="single" w:sz="4" w:space="0" w:color="auto"/>
              <w:right w:val="single" w:sz="4" w:space="0" w:color="auto"/>
            </w:tcBorders>
            <w:shd w:val="clear" w:color="auto" w:fill="auto"/>
            <w:vAlign w:val="center"/>
            <w:hideMark/>
          </w:tcPr>
          <w:p w14:paraId="184C77C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489CBF6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0669FC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C0CE10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521787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016A26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F602B77"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625E800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C51EFC" w14:textId="77777777" w:rsidR="00874137" w:rsidRPr="009E3227" w:rsidRDefault="00874137" w:rsidP="00874137">
            <w:pPr>
              <w:widowControl/>
              <w:jc w:val="center"/>
              <w:rPr>
                <w:kern w:val="0"/>
                <w:sz w:val="20"/>
                <w:szCs w:val="20"/>
              </w:rPr>
            </w:pPr>
            <w:r w:rsidRPr="009E3227">
              <w:rPr>
                <w:kern w:val="0"/>
                <w:sz w:val="20"/>
                <w:szCs w:val="20"/>
              </w:rPr>
              <w:lastRenderedPageBreak/>
              <w:t>190</w:t>
            </w:r>
          </w:p>
        </w:tc>
        <w:tc>
          <w:tcPr>
            <w:tcW w:w="960" w:type="dxa"/>
            <w:tcBorders>
              <w:top w:val="nil"/>
              <w:left w:val="nil"/>
              <w:bottom w:val="single" w:sz="4" w:space="0" w:color="auto"/>
              <w:right w:val="single" w:sz="4" w:space="0" w:color="auto"/>
            </w:tcBorders>
            <w:shd w:val="clear" w:color="auto" w:fill="auto"/>
            <w:vAlign w:val="center"/>
            <w:hideMark/>
          </w:tcPr>
          <w:p w14:paraId="454275AD" w14:textId="77777777" w:rsidR="00874137" w:rsidRPr="009E3227" w:rsidRDefault="00874137" w:rsidP="00874137">
            <w:pPr>
              <w:widowControl/>
              <w:jc w:val="center"/>
              <w:rPr>
                <w:kern w:val="0"/>
                <w:sz w:val="20"/>
                <w:szCs w:val="20"/>
              </w:rPr>
            </w:pPr>
            <w:r w:rsidRPr="009E3227">
              <w:rPr>
                <w:kern w:val="0"/>
                <w:sz w:val="20"/>
                <w:szCs w:val="20"/>
              </w:rPr>
              <w:t>40358</w:t>
            </w:r>
          </w:p>
        </w:tc>
        <w:tc>
          <w:tcPr>
            <w:tcW w:w="2880" w:type="dxa"/>
            <w:tcBorders>
              <w:top w:val="nil"/>
              <w:left w:val="nil"/>
              <w:bottom w:val="single" w:sz="4" w:space="0" w:color="auto"/>
              <w:right w:val="single" w:sz="4" w:space="0" w:color="auto"/>
            </w:tcBorders>
            <w:shd w:val="clear" w:color="auto" w:fill="auto"/>
            <w:vAlign w:val="center"/>
            <w:hideMark/>
          </w:tcPr>
          <w:p w14:paraId="21A9364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73951A9C"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3A2ACF6E"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764731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39F57A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12F25A8B"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68834CC"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B1EC0F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E635BFF" w14:textId="77777777" w:rsidR="00874137" w:rsidRPr="009E3227" w:rsidRDefault="00874137" w:rsidP="00874137">
            <w:pPr>
              <w:widowControl/>
              <w:jc w:val="center"/>
              <w:rPr>
                <w:kern w:val="0"/>
                <w:sz w:val="20"/>
                <w:szCs w:val="20"/>
              </w:rPr>
            </w:pPr>
            <w:r w:rsidRPr="009E3227">
              <w:rPr>
                <w:kern w:val="0"/>
                <w:sz w:val="20"/>
                <w:szCs w:val="20"/>
              </w:rPr>
              <w:t>191</w:t>
            </w:r>
          </w:p>
        </w:tc>
        <w:tc>
          <w:tcPr>
            <w:tcW w:w="960" w:type="dxa"/>
            <w:tcBorders>
              <w:top w:val="nil"/>
              <w:left w:val="nil"/>
              <w:bottom w:val="single" w:sz="4" w:space="0" w:color="auto"/>
              <w:right w:val="single" w:sz="4" w:space="0" w:color="auto"/>
            </w:tcBorders>
            <w:shd w:val="clear" w:color="auto" w:fill="auto"/>
            <w:vAlign w:val="center"/>
            <w:hideMark/>
          </w:tcPr>
          <w:p w14:paraId="24CD2758" w14:textId="77777777" w:rsidR="00874137" w:rsidRPr="009E3227" w:rsidRDefault="00874137" w:rsidP="00874137">
            <w:pPr>
              <w:widowControl/>
              <w:jc w:val="center"/>
              <w:rPr>
                <w:kern w:val="0"/>
                <w:sz w:val="20"/>
                <w:szCs w:val="20"/>
              </w:rPr>
            </w:pPr>
            <w:r w:rsidRPr="009E3227">
              <w:rPr>
                <w:kern w:val="0"/>
                <w:sz w:val="20"/>
                <w:szCs w:val="20"/>
              </w:rPr>
              <w:t>40360</w:t>
            </w:r>
          </w:p>
        </w:tc>
        <w:tc>
          <w:tcPr>
            <w:tcW w:w="2880" w:type="dxa"/>
            <w:tcBorders>
              <w:top w:val="nil"/>
              <w:left w:val="nil"/>
              <w:bottom w:val="single" w:sz="4" w:space="0" w:color="auto"/>
              <w:right w:val="single" w:sz="4" w:space="0" w:color="auto"/>
            </w:tcBorders>
            <w:shd w:val="clear" w:color="auto" w:fill="auto"/>
            <w:vAlign w:val="center"/>
            <w:hideMark/>
          </w:tcPr>
          <w:p w14:paraId="6D6B2F6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4406C42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2A10E4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07AD6D0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33D222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B530B6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BE8555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07301551"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5DEE109" w14:textId="77777777" w:rsidR="00874137" w:rsidRPr="009E3227" w:rsidRDefault="00874137" w:rsidP="00874137">
            <w:pPr>
              <w:widowControl/>
              <w:jc w:val="center"/>
              <w:rPr>
                <w:kern w:val="0"/>
                <w:sz w:val="20"/>
                <w:szCs w:val="20"/>
              </w:rPr>
            </w:pPr>
            <w:r w:rsidRPr="009E3227">
              <w:rPr>
                <w:kern w:val="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14:paraId="126BED6A" w14:textId="77777777" w:rsidR="00874137" w:rsidRPr="009E3227" w:rsidRDefault="00874137" w:rsidP="00874137">
            <w:pPr>
              <w:widowControl/>
              <w:jc w:val="center"/>
              <w:rPr>
                <w:kern w:val="0"/>
                <w:sz w:val="20"/>
                <w:szCs w:val="20"/>
              </w:rPr>
            </w:pPr>
            <w:r w:rsidRPr="009E3227">
              <w:rPr>
                <w:kern w:val="0"/>
                <w:sz w:val="20"/>
                <w:szCs w:val="20"/>
              </w:rPr>
              <w:t>40362</w:t>
            </w:r>
          </w:p>
        </w:tc>
        <w:tc>
          <w:tcPr>
            <w:tcW w:w="2880" w:type="dxa"/>
            <w:tcBorders>
              <w:top w:val="nil"/>
              <w:left w:val="nil"/>
              <w:bottom w:val="single" w:sz="4" w:space="0" w:color="auto"/>
              <w:right w:val="single" w:sz="4" w:space="0" w:color="auto"/>
            </w:tcBorders>
            <w:shd w:val="clear" w:color="auto" w:fill="auto"/>
            <w:vAlign w:val="center"/>
            <w:hideMark/>
          </w:tcPr>
          <w:p w14:paraId="517FB88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2BD5DAC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63784D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AF05046"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044664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B15356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7AF327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74A0C6E"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AAE713B" w14:textId="77777777" w:rsidR="00874137" w:rsidRPr="009E3227" w:rsidRDefault="00874137" w:rsidP="00874137">
            <w:pPr>
              <w:widowControl/>
              <w:jc w:val="center"/>
              <w:rPr>
                <w:kern w:val="0"/>
                <w:sz w:val="20"/>
                <w:szCs w:val="20"/>
              </w:rPr>
            </w:pPr>
            <w:r w:rsidRPr="009E3227">
              <w:rPr>
                <w:kern w:val="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14:paraId="713AD619" w14:textId="77777777" w:rsidR="00874137" w:rsidRPr="009E3227" w:rsidRDefault="00874137" w:rsidP="00874137">
            <w:pPr>
              <w:widowControl/>
              <w:jc w:val="center"/>
              <w:rPr>
                <w:kern w:val="0"/>
                <w:sz w:val="20"/>
                <w:szCs w:val="20"/>
              </w:rPr>
            </w:pPr>
            <w:r w:rsidRPr="009E3227">
              <w:rPr>
                <w:kern w:val="0"/>
                <w:sz w:val="20"/>
                <w:szCs w:val="20"/>
              </w:rPr>
              <w:t>40363</w:t>
            </w:r>
          </w:p>
        </w:tc>
        <w:tc>
          <w:tcPr>
            <w:tcW w:w="2880" w:type="dxa"/>
            <w:tcBorders>
              <w:top w:val="nil"/>
              <w:left w:val="nil"/>
              <w:bottom w:val="single" w:sz="4" w:space="0" w:color="auto"/>
              <w:right w:val="single" w:sz="4" w:space="0" w:color="auto"/>
            </w:tcBorders>
            <w:shd w:val="clear" w:color="auto" w:fill="auto"/>
            <w:vAlign w:val="center"/>
            <w:hideMark/>
          </w:tcPr>
          <w:p w14:paraId="79346BF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6B1F2910"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577438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B663721"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B5DE9D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CDFE84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4DF5844"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4716D87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ECBCF19" w14:textId="77777777" w:rsidR="00874137" w:rsidRPr="009E3227" w:rsidRDefault="00874137" w:rsidP="00874137">
            <w:pPr>
              <w:widowControl/>
              <w:jc w:val="center"/>
              <w:rPr>
                <w:kern w:val="0"/>
                <w:sz w:val="20"/>
                <w:szCs w:val="20"/>
              </w:rPr>
            </w:pPr>
            <w:r w:rsidRPr="009E3227">
              <w:rPr>
                <w:kern w:val="0"/>
                <w:sz w:val="20"/>
                <w:szCs w:val="20"/>
              </w:rPr>
              <w:t>194</w:t>
            </w:r>
          </w:p>
        </w:tc>
        <w:tc>
          <w:tcPr>
            <w:tcW w:w="960" w:type="dxa"/>
            <w:tcBorders>
              <w:top w:val="nil"/>
              <w:left w:val="nil"/>
              <w:bottom w:val="single" w:sz="4" w:space="0" w:color="auto"/>
              <w:right w:val="single" w:sz="4" w:space="0" w:color="auto"/>
            </w:tcBorders>
            <w:shd w:val="clear" w:color="auto" w:fill="auto"/>
            <w:vAlign w:val="center"/>
            <w:hideMark/>
          </w:tcPr>
          <w:p w14:paraId="0BD4C495" w14:textId="77777777" w:rsidR="00874137" w:rsidRPr="009E3227" w:rsidRDefault="00874137" w:rsidP="00874137">
            <w:pPr>
              <w:widowControl/>
              <w:jc w:val="center"/>
              <w:rPr>
                <w:kern w:val="0"/>
                <w:sz w:val="20"/>
                <w:szCs w:val="20"/>
              </w:rPr>
            </w:pPr>
            <w:r w:rsidRPr="009E3227">
              <w:rPr>
                <w:kern w:val="0"/>
                <w:sz w:val="20"/>
                <w:szCs w:val="20"/>
              </w:rPr>
              <w:t>40364</w:t>
            </w:r>
          </w:p>
        </w:tc>
        <w:tc>
          <w:tcPr>
            <w:tcW w:w="2880" w:type="dxa"/>
            <w:tcBorders>
              <w:top w:val="nil"/>
              <w:left w:val="nil"/>
              <w:bottom w:val="single" w:sz="4" w:space="0" w:color="auto"/>
              <w:right w:val="single" w:sz="4" w:space="0" w:color="auto"/>
            </w:tcBorders>
            <w:shd w:val="clear" w:color="auto" w:fill="auto"/>
            <w:vAlign w:val="center"/>
            <w:hideMark/>
          </w:tcPr>
          <w:p w14:paraId="7C863B1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44955BE3"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30F2E36A"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10B2C13"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4A6DB8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0417370"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9F6408B"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0FC5285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27AD0AD" w14:textId="77777777" w:rsidR="00874137" w:rsidRPr="009E3227" w:rsidRDefault="00874137" w:rsidP="00874137">
            <w:pPr>
              <w:widowControl/>
              <w:jc w:val="center"/>
              <w:rPr>
                <w:kern w:val="0"/>
                <w:sz w:val="20"/>
                <w:szCs w:val="20"/>
              </w:rPr>
            </w:pPr>
            <w:r w:rsidRPr="009E3227">
              <w:rPr>
                <w:kern w:val="0"/>
                <w:sz w:val="20"/>
                <w:szCs w:val="20"/>
              </w:rPr>
              <w:t>195</w:t>
            </w:r>
          </w:p>
        </w:tc>
        <w:tc>
          <w:tcPr>
            <w:tcW w:w="960" w:type="dxa"/>
            <w:tcBorders>
              <w:top w:val="nil"/>
              <w:left w:val="nil"/>
              <w:bottom w:val="single" w:sz="4" w:space="0" w:color="auto"/>
              <w:right w:val="single" w:sz="4" w:space="0" w:color="auto"/>
            </w:tcBorders>
            <w:shd w:val="clear" w:color="auto" w:fill="auto"/>
            <w:vAlign w:val="center"/>
            <w:hideMark/>
          </w:tcPr>
          <w:p w14:paraId="4CA46453" w14:textId="77777777" w:rsidR="00874137" w:rsidRPr="009E3227" w:rsidRDefault="00874137" w:rsidP="00874137">
            <w:pPr>
              <w:widowControl/>
              <w:jc w:val="center"/>
              <w:rPr>
                <w:kern w:val="0"/>
                <w:sz w:val="20"/>
                <w:szCs w:val="20"/>
              </w:rPr>
            </w:pPr>
            <w:r w:rsidRPr="009E3227">
              <w:rPr>
                <w:kern w:val="0"/>
                <w:sz w:val="20"/>
                <w:szCs w:val="20"/>
              </w:rPr>
              <w:t>40365</w:t>
            </w:r>
          </w:p>
        </w:tc>
        <w:tc>
          <w:tcPr>
            <w:tcW w:w="2880" w:type="dxa"/>
            <w:tcBorders>
              <w:top w:val="nil"/>
              <w:left w:val="nil"/>
              <w:bottom w:val="single" w:sz="4" w:space="0" w:color="auto"/>
              <w:right w:val="single" w:sz="4" w:space="0" w:color="auto"/>
            </w:tcBorders>
            <w:shd w:val="clear" w:color="auto" w:fill="auto"/>
            <w:vAlign w:val="center"/>
            <w:hideMark/>
          </w:tcPr>
          <w:p w14:paraId="59A9981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5A3BD529"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46D71F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5B9018B"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57D06E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87F1B8B"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F5089D9"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5E5101A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A88724" w14:textId="77777777" w:rsidR="00874137" w:rsidRPr="009E3227" w:rsidRDefault="00874137" w:rsidP="00874137">
            <w:pPr>
              <w:widowControl/>
              <w:jc w:val="center"/>
              <w:rPr>
                <w:kern w:val="0"/>
                <w:sz w:val="20"/>
                <w:szCs w:val="20"/>
              </w:rPr>
            </w:pPr>
            <w:r w:rsidRPr="009E3227">
              <w:rPr>
                <w:kern w:val="0"/>
                <w:sz w:val="20"/>
                <w:szCs w:val="20"/>
              </w:rPr>
              <w:t>196</w:t>
            </w:r>
          </w:p>
        </w:tc>
        <w:tc>
          <w:tcPr>
            <w:tcW w:w="960" w:type="dxa"/>
            <w:tcBorders>
              <w:top w:val="nil"/>
              <w:left w:val="nil"/>
              <w:bottom w:val="single" w:sz="4" w:space="0" w:color="auto"/>
              <w:right w:val="single" w:sz="4" w:space="0" w:color="auto"/>
            </w:tcBorders>
            <w:shd w:val="clear" w:color="auto" w:fill="auto"/>
            <w:vAlign w:val="center"/>
            <w:hideMark/>
          </w:tcPr>
          <w:p w14:paraId="71553024" w14:textId="77777777" w:rsidR="00874137" w:rsidRPr="009E3227" w:rsidRDefault="00874137" w:rsidP="00874137">
            <w:pPr>
              <w:widowControl/>
              <w:jc w:val="center"/>
              <w:rPr>
                <w:kern w:val="0"/>
                <w:sz w:val="20"/>
                <w:szCs w:val="20"/>
              </w:rPr>
            </w:pPr>
            <w:r w:rsidRPr="009E3227">
              <w:rPr>
                <w:kern w:val="0"/>
                <w:sz w:val="20"/>
                <w:szCs w:val="20"/>
              </w:rPr>
              <w:t>40366</w:t>
            </w:r>
          </w:p>
        </w:tc>
        <w:tc>
          <w:tcPr>
            <w:tcW w:w="2880" w:type="dxa"/>
            <w:tcBorders>
              <w:top w:val="nil"/>
              <w:left w:val="nil"/>
              <w:bottom w:val="single" w:sz="4" w:space="0" w:color="auto"/>
              <w:right w:val="single" w:sz="4" w:space="0" w:color="auto"/>
            </w:tcBorders>
            <w:shd w:val="clear" w:color="auto" w:fill="auto"/>
            <w:vAlign w:val="center"/>
            <w:hideMark/>
          </w:tcPr>
          <w:p w14:paraId="6C24BA87"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5814CAFF"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30BC7F8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4A74AD7D"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93079A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3B74B4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9CF3C81"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2E5A503D"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4B9F109" w14:textId="77777777" w:rsidR="00874137" w:rsidRPr="009E3227" w:rsidRDefault="00874137" w:rsidP="00874137">
            <w:pPr>
              <w:widowControl/>
              <w:jc w:val="center"/>
              <w:rPr>
                <w:kern w:val="0"/>
                <w:sz w:val="20"/>
                <w:szCs w:val="20"/>
              </w:rPr>
            </w:pPr>
            <w:r w:rsidRPr="009E3227">
              <w:rPr>
                <w:kern w:val="0"/>
                <w:sz w:val="20"/>
                <w:szCs w:val="20"/>
              </w:rPr>
              <w:t>197</w:t>
            </w:r>
          </w:p>
        </w:tc>
        <w:tc>
          <w:tcPr>
            <w:tcW w:w="960" w:type="dxa"/>
            <w:tcBorders>
              <w:top w:val="nil"/>
              <w:left w:val="nil"/>
              <w:bottom w:val="single" w:sz="4" w:space="0" w:color="auto"/>
              <w:right w:val="single" w:sz="4" w:space="0" w:color="auto"/>
            </w:tcBorders>
            <w:shd w:val="clear" w:color="auto" w:fill="auto"/>
            <w:vAlign w:val="center"/>
            <w:hideMark/>
          </w:tcPr>
          <w:p w14:paraId="4C60C008" w14:textId="77777777" w:rsidR="00874137" w:rsidRPr="009E3227" w:rsidRDefault="00874137" w:rsidP="00874137">
            <w:pPr>
              <w:widowControl/>
              <w:jc w:val="center"/>
              <w:rPr>
                <w:kern w:val="0"/>
                <w:sz w:val="20"/>
                <w:szCs w:val="20"/>
              </w:rPr>
            </w:pPr>
            <w:r w:rsidRPr="009E3227">
              <w:rPr>
                <w:kern w:val="0"/>
                <w:sz w:val="20"/>
                <w:szCs w:val="20"/>
              </w:rPr>
              <w:t>40367</w:t>
            </w:r>
          </w:p>
        </w:tc>
        <w:tc>
          <w:tcPr>
            <w:tcW w:w="2880" w:type="dxa"/>
            <w:tcBorders>
              <w:top w:val="nil"/>
              <w:left w:val="nil"/>
              <w:bottom w:val="single" w:sz="4" w:space="0" w:color="auto"/>
              <w:right w:val="single" w:sz="4" w:space="0" w:color="auto"/>
            </w:tcBorders>
            <w:shd w:val="clear" w:color="auto" w:fill="auto"/>
            <w:vAlign w:val="center"/>
            <w:hideMark/>
          </w:tcPr>
          <w:p w14:paraId="36B3E3F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-11,0-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2E3DA4F8"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DEE8BF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37B9231"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6A41C0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0D3CAD3"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818E6C8"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7E43B9B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9C4F5DF" w14:textId="77777777" w:rsidR="00874137" w:rsidRPr="009E3227" w:rsidRDefault="00874137" w:rsidP="00874137">
            <w:pPr>
              <w:widowControl/>
              <w:jc w:val="center"/>
              <w:rPr>
                <w:kern w:val="0"/>
                <w:sz w:val="20"/>
                <w:szCs w:val="20"/>
              </w:rPr>
            </w:pPr>
            <w:r w:rsidRPr="009E3227">
              <w:rPr>
                <w:kern w:val="0"/>
                <w:sz w:val="20"/>
                <w:szCs w:val="20"/>
              </w:rPr>
              <w:t>198</w:t>
            </w:r>
          </w:p>
        </w:tc>
        <w:tc>
          <w:tcPr>
            <w:tcW w:w="960" w:type="dxa"/>
            <w:tcBorders>
              <w:top w:val="nil"/>
              <w:left w:val="nil"/>
              <w:bottom w:val="single" w:sz="4" w:space="0" w:color="auto"/>
              <w:right w:val="single" w:sz="4" w:space="0" w:color="auto"/>
            </w:tcBorders>
            <w:shd w:val="clear" w:color="auto" w:fill="auto"/>
            <w:vAlign w:val="center"/>
            <w:hideMark/>
          </w:tcPr>
          <w:p w14:paraId="74195150" w14:textId="77777777" w:rsidR="00874137" w:rsidRPr="009E3227" w:rsidRDefault="00874137" w:rsidP="00874137">
            <w:pPr>
              <w:widowControl/>
              <w:jc w:val="center"/>
              <w:rPr>
                <w:kern w:val="0"/>
                <w:sz w:val="20"/>
                <w:szCs w:val="20"/>
              </w:rPr>
            </w:pPr>
            <w:r w:rsidRPr="009E3227">
              <w:rPr>
                <w:kern w:val="0"/>
                <w:sz w:val="20"/>
                <w:szCs w:val="20"/>
              </w:rPr>
              <w:t>40368</w:t>
            </w:r>
          </w:p>
        </w:tc>
        <w:tc>
          <w:tcPr>
            <w:tcW w:w="2880" w:type="dxa"/>
            <w:tcBorders>
              <w:top w:val="nil"/>
              <w:left w:val="nil"/>
              <w:bottom w:val="single" w:sz="4" w:space="0" w:color="auto"/>
              <w:right w:val="single" w:sz="4" w:space="0" w:color="auto"/>
            </w:tcBorders>
            <w:shd w:val="clear" w:color="auto" w:fill="auto"/>
            <w:vAlign w:val="center"/>
            <w:hideMark/>
          </w:tcPr>
          <w:p w14:paraId="0A515A1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6DF9A062"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C8AB7C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0B82D0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4A404B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355A98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855CA6F"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5D32EF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739C1C9" w14:textId="77777777" w:rsidR="00874137" w:rsidRPr="009E3227" w:rsidRDefault="00874137" w:rsidP="00874137">
            <w:pPr>
              <w:widowControl/>
              <w:jc w:val="center"/>
              <w:rPr>
                <w:kern w:val="0"/>
                <w:sz w:val="20"/>
                <w:szCs w:val="20"/>
              </w:rPr>
            </w:pPr>
            <w:r w:rsidRPr="009E3227">
              <w:rPr>
                <w:kern w:val="0"/>
                <w:sz w:val="20"/>
                <w:szCs w:val="20"/>
              </w:rPr>
              <w:t>199</w:t>
            </w:r>
          </w:p>
        </w:tc>
        <w:tc>
          <w:tcPr>
            <w:tcW w:w="960" w:type="dxa"/>
            <w:tcBorders>
              <w:top w:val="nil"/>
              <w:left w:val="nil"/>
              <w:bottom w:val="single" w:sz="4" w:space="0" w:color="auto"/>
              <w:right w:val="single" w:sz="4" w:space="0" w:color="auto"/>
            </w:tcBorders>
            <w:shd w:val="clear" w:color="auto" w:fill="auto"/>
            <w:vAlign w:val="center"/>
            <w:hideMark/>
          </w:tcPr>
          <w:p w14:paraId="4DCBF6FD" w14:textId="77777777" w:rsidR="00874137" w:rsidRPr="009E3227" w:rsidRDefault="00874137" w:rsidP="00874137">
            <w:pPr>
              <w:widowControl/>
              <w:jc w:val="center"/>
              <w:rPr>
                <w:kern w:val="0"/>
                <w:sz w:val="20"/>
                <w:szCs w:val="20"/>
              </w:rPr>
            </w:pPr>
            <w:r w:rsidRPr="009E3227">
              <w:rPr>
                <w:kern w:val="0"/>
                <w:sz w:val="20"/>
                <w:szCs w:val="20"/>
              </w:rPr>
              <w:t>40370</w:t>
            </w:r>
          </w:p>
        </w:tc>
        <w:tc>
          <w:tcPr>
            <w:tcW w:w="2880" w:type="dxa"/>
            <w:tcBorders>
              <w:top w:val="nil"/>
              <w:left w:val="nil"/>
              <w:bottom w:val="single" w:sz="4" w:space="0" w:color="auto"/>
              <w:right w:val="single" w:sz="4" w:space="0" w:color="auto"/>
            </w:tcBorders>
            <w:shd w:val="clear" w:color="auto" w:fill="auto"/>
            <w:vAlign w:val="center"/>
            <w:hideMark/>
          </w:tcPr>
          <w:p w14:paraId="24CF1FE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3906B7A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1C0755B"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F630F4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64E143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C6AAB1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332903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0BF929A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1BCF71E" w14:textId="77777777" w:rsidR="00874137" w:rsidRPr="009E3227" w:rsidRDefault="00874137" w:rsidP="00874137">
            <w:pPr>
              <w:widowControl/>
              <w:jc w:val="center"/>
              <w:rPr>
                <w:kern w:val="0"/>
                <w:sz w:val="20"/>
                <w:szCs w:val="20"/>
              </w:rPr>
            </w:pPr>
            <w:r w:rsidRPr="009E3227">
              <w:rPr>
                <w:kern w:val="0"/>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14:paraId="296127BF" w14:textId="77777777" w:rsidR="00874137" w:rsidRPr="009E3227" w:rsidRDefault="00874137" w:rsidP="00874137">
            <w:pPr>
              <w:widowControl/>
              <w:jc w:val="center"/>
              <w:rPr>
                <w:kern w:val="0"/>
                <w:sz w:val="20"/>
                <w:szCs w:val="20"/>
              </w:rPr>
            </w:pPr>
            <w:r w:rsidRPr="009E3227">
              <w:rPr>
                <w:kern w:val="0"/>
                <w:sz w:val="20"/>
                <w:szCs w:val="20"/>
              </w:rPr>
              <w:t>40372</w:t>
            </w:r>
          </w:p>
        </w:tc>
        <w:tc>
          <w:tcPr>
            <w:tcW w:w="2880" w:type="dxa"/>
            <w:tcBorders>
              <w:top w:val="nil"/>
              <w:left w:val="nil"/>
              <w:bottom w:val="single" w:sz="4" w:space="0" w:color="auto"/>
              <w:right w:val="single" w:sz="4" w:space="0" w:color="auto"/>
            </w:tcBorders>
            <w:shd w:val="clear" w:color="auto" w:fill="auto"/>
            <w:vAlign w:val="center"/>
            <w:hideMark/>
          </w:tcPr>
          <w:p w14:paraId="0F3E88C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6D130613"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0DDCEC6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F67169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0DAAED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07358D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423C995"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AAB2AC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C0B5CD" w14:textId="77777777" w:rsidR="00874137" w:rsidRPr="009E3227" w:rsidRDefault="00874137" w:rsidP="00874137">
            <w:pPr>
              <w:widowControl/>
              <w:jc w:val="center"/>
              <w:rPr>
                <w:kern w:val="0"/>
                <w:sz w:val="20"/>
                <w:szCs w:val="20"/>
              </w:rPr>
            </w:pPr>
            <w:r w:rsidRPr="009E3227">
              <w:rPr>
                <w:kern w:val="0"/>
                <w:sz w:val="20"/>
                <w:szCs w:val="20"/>
              </w:rPr>
              <w:t>201</w:t>
            </w:r>
          </w:p>
        </w:tc>
        <w:tc>
          <w:tcPr>
            <w:tcW w:w="960" w:type="dxa"/>
            <w:tcBorders>
              <w:top w:val="nil"/>
              <w:left w:val="nil"/>
              <w:bottom w:val="single" w:sz="4" w:space="0" w:color="auto"/>
              <w:right w:val="single" w:sz="4" w:space="0" w:color="auto"/>
            </w:tcBorders>
            <w:shd w:val="clear" w:color="auto" w:fill="auto"/>
            <w:vAlign w:val="center"/>
            <w:hideMark/>
          </w:tcPr>
          <w:p w14:paraId="2C0B5F27" w14:textId="77777777" w:rsidR="00874137" w:rsidRPr="009E3227" w:rsidRDefault="00874137" w:rsidP="00874137">
            <w:pPr>
              <w:widowControl/>
              <w:jc w:val="center"/>
              <w:rPr>
                <w:kern w:val="0"/>
                <w:sz w:val="20"/>
                <w:szCs w:val="20"/>
              </w:rPr>
            </w:pPr>
            <w:r w:rsidRPr="009E3227">
              <w:rPr>
                <w:kern w:val="0"/>
                <w:sz w:val="20"/>
                <w:szCs w:val="20"/>
              </w:rPr>
              <w:t>40374</w:t>
            </w:r>
          </w:p>
        </w:tc>
        <w:tc>
          <w:tcPr>
            <w:tcW w:w="2880" w:type="dxa"/>
            <w:tcBorders>
              <w:top w:val="nil"/>
              <w:left w:val="nil"/>
              <w:bottom w:val="single" w:sz="4" w:space="0" w:color="auto"/>
              <w:right w:val="single" w:sz="4" w:space="0" w:color="auto"/>
            </w:tcBorders>
            <w:shd w:val="clear" w:color="auto" w:fill="auto"/>
            <w:vAlign w:val="center"/>
            <w:hideMark/>
          </w:tcPr>
          <w:p w14:paraId="4B4E216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0F634149"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DCC4617"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0A9BF84"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B24F8A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464065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C552CF9"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3590061"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957B87" w14:textId="77777777" w:rsidR="00874137" w:rsidRPr="009E3227" w:rsidRDefault="00874137" w:rsidP="00874137">
            <w:pPr>
              <w:widowControl/>
              <w:jc w:val="center"/>
              <w:rPr>
                <w:kern w:val="0"/>
                <w:sz w:val="20"/>
                <w:szCs w:val="20"/>
              </w:rPr>
            </w:pPr>
            <w:r w:rsidRPr="009E3227">
              <w:rPr>
                <w:kern w:val="0"/>
                <w:sz w:val="20"/>
                <w:szCs w:val="20"/>
              </w:rPr>
              <w:t>202</w:t>
            </w:r>
          </w:p>
        </w:tc>
        <w:tc>
          <w:tcPr>
            <w:tcW w:w="960" w:type="dxa"/>
            <w:tcBorders>
              <w:top w:val="nil"/>
              <w:left w:val="nil"/>
              <w:bottom w:val="single" w:sz="4" w:space="0" w:color="auto"/>
              <w:right w:val="single" w:sz="4" w:space="0" w:color="auto"/>
            </w:tcBorders>
            <w:shd w:val="clear" w:color="auto" w:fill="auto"/>
            <w:vAlign w:val="center"/>
            <w:hideMark/>
          </w:tcPr>
          <w:p w14:paraId="18B08BFD" w14:textId="77777777" w:rsidR="00874137" w:rsidRPr="009E3227" w:rsidRDefault="00874137" w:rsidP="00874137">
            <w:pPr>
              <w:widowControl/>
              <w:jc w:val="center"/>
              <w:rPr>
                <w:kern w:val="0"/>
                <w:sz w:val="20"/>
                <w:szCs w:val="20"/>
              </w:rPr>
            </w:pPr>
            <w:r w:rsidRPr="009E3227">
              <w:rPr>
                <w:kern w:val="0"/>
                <w:sz w:val="20"/>
                <w:szCs w:val="20"/>
              </w:rPr>
              <w:t>40376</w:t>
            </w:r>
          </w:p>
        </w:tc>
        <w:tc>
          <w:tcPr>
            <w:tcW w:w="2880" w:type="dxa"/>
            <w:tcBorders>
              <w:top w:val="nil"/>
              <w:left w:val="nil"/>
              <w:bottom w:val="single" w:sz="4" w:space="0" w:color="auto"/>
              <w:right w:val="single" w:sz="4" w:space="0" w:color="auto"/>
            </w:tcBorders>
            <w:shd w:val="clear" w:color="auto" w:fill="auto"/>
            <w:vAlign w:val="center"/>
            <w:hideMark/>
          </w:tcPr>
          <w:p w14:paraId="47F7274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6FA9A0E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98DE7C0"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4008EF0"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4784D0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62FD617"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435144F"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5DF8469"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8704F5F" w14:textId="77777777" w:rsidR="00874137" w:rsidRPr="009E3227" w:rsidRDefault="00874137" w:rsidP="00874137">
            <w:pPr>
              <w:widowControl/>
              <w:jc w:val="center"/>
              <w:rPr>
                <w:kern w:val="0"/>
                <w:sz w:val="20"/>
                <w:szCs w:val="20"/>
              </w:rPr>
            </w:pPr>
            <w:r w:rsidRPr="009E3227">
              <w:rPr>
                <w:kern w:val="0"/>
                <w:sz w:val="20"/>
                <w:szCs w:val="20"/>
              </w:rPr>
              <w:t>203</w:t>
            </w:r>
          </w:p>
        </w:tc>
        <w:tc>
          <w:tcPr>
            <w:tcW w:w="960" w:type="dxa"/>
            <w:tcBorders>
              <w:top w:val="nil"/>
              <w:left w:val="nil"/>
              <w:bottom w:val="single" w:sz="4" w:space="0" w:color="auto"/>
              <w:right w:val="single" w:sz="4" w:space="0" w:color="auto"/>
            </w:tcBorders>
            <w:shd w:val="clear" w:color="auto" w:fill="auto"/>
            <w:vAlign w:val="center"/>
            <w:hideMark/>
          </w:tcPr>
          <w:p w14:paraId="67A1C9F3" w14:textId="77777777" w:rsidR="00874137" w:rsidRPr="009E3227" w:rsidRDefault="00874137" w:rsidP="00874137">
            <w:pPr>
              <w:widowControl/>
              <w:jc w:val="center"/>
              <w:rPr>
                <w:kern w:val="0"/>
                <w:sz w:val="20"/>
                <w:szCs w:val="20"/>
              </w:rPr>
            </w:pPr>
            <w:r w:rsidRPr="009E3227">
              <w:rPr>
                <w:kern w:val="0"/>
                <w:sz w:val="20"/>
                <w:szCs w:val="20"/>
              </w:rPr>
              <w:t>40377</w:t>
            </w:r>
          </w:p>
        </w:tc>
        <w:tc>
          <w:tcPr>
            <w:tcW w:w="2880" w:type="dxa"/>
            <w:tcBorders>
              <w:top w:val="nil"/>
              <w:left w:val="nil"/>
              <w:bottom w:val="single" w:sz="4" w:space="0" w:color="auto"/>
              <w:right w:val="single" w:sz="4" w:space="0" w:color="auto"/>
            </w:tcBorders>
            <w:shd w:val="clear" w:color="auto" w:fill="auto"/>
            <w:vAlign w:val="center"/>
            <w:hideMark/>
          </w:tcPr>
          <w:p w14:paraId="44CD525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proofErr w:type="gramStart"/>
            <w:r w:rsidRPr="009E3227">
              <w:rPr>
                <w:kern w:val="0"/>
                <w:sz w:val="20"/>
                <w:szCs w:val="20"/>
              </w:rPr>
              <w:t>恒内部</w:t>
            </w:r>
            <w:proofErr w:type="gramEnd"/>
            <w:r w:rsidRPr="009E3227">
              <w:rPr>
                <w:kern w:val="0"/>
                <w:sz w:val="20"/>
                <w:szCs w:val="20"/>
              </w:rPr>
              <w:t>电流，</w:t>
            </w:r>
            <w:r w:rsidRPr="009E3227">
              <w:rPr>
                <w:kern w:val="0"/>
                <w:sz w:val="20"/>
                <w:szCs w:val="20"/>
              </w:rPr>
              <w:t>5-</w:t>
            </w:r>
            <w:proofErr w:type="gramStart"/>
            <w:r w:rsidRPr="009E3227">
              <w:rPr>
                <w:kern w:val="0"/>
                <w:sz w:val="20"/>
                <w:szCs w:val="20"/>
              </w:rPr>
              <w:t>恒内部</w:t>
            </w:r>
            <w:proofErr w:type="gramEnd"/>
            <w:r w:rsidRPr="009E3227">
              <w:rPr>
                <w:kern w:val="0"/>
                <w:sz w:val="20"/>
                <w:szCs w:val="20"/>
              </w:rPr>
              <w:t>电压，</w:t>
            </w:r>
            <w:r w:rsidRPr="009E3227">
              <w:rPr>
                <w:kern w:val="0"/>
                <w:sz w:val="20"/>
                <w:szCs w:val="20"/>
              </w:rPr>
              <w:t>6-</w:t>
            </w:r>
            <w:r w:rsidRPr="009E3227">
              <w:rPr>
                <w:kern w:val="0"/>
                <w:sz w:val="20"/>
                <w:szCs w:val="20"/>
              </w:rPr>
              <w:t>智能</w:t>
            </w:r>
            <w:proofErr w:type="gramStart"/>
            <w:r w:rsidRPr="009E3227">
              <w:rPr>
                <w:kern w:val="0"/>
                <w:sz w:val="20"/>
                <w:szCs w:val="20"/>
              </w:rPr>
              <w:t>恒</w:t>
            </w:r>
            <w:proofErr w:type="gramEnd"/>
            <w:r w:rsidRPr="009E3227">
              <w:rPr>
                <w:kern w:val="0"/>
                <w:sz w:val="20"/>
                <w:szCs w:val="20"/>
              </w:rPr>
              <w:t>断电</w:t>
            </w:r>
          </w:p>
        </w:tc>
        <w:tc>
          <w:tcPr>
            <w:tcW w:w="960" w:type="dxa"/>
            <w:tcBorders>
              <w:top w:val="nil"/>
              <w:left w:val="nil"/>
              <w:bottom w:val="single" w:sz="4" w:space="0" w:color="auto"/>
              <w:right w:val="single" w:sz="4" w:space="0" w:color="auto"/>
            </w:tcBorders>
            <w:shd w:val="clear" w:color="auto" w:fill="auto"/>
            <w:vAlign w:val="center"/>
            <w:hideMark/>
          </w:tcPr>
          <w:p w14:paraId="13DC65A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934FBF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0B3A220"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65F8C9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AA0D345"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36D5DF2D"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307B1FD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E7796D" w14:textId="77777777" w:rsidR="00874137" w:rsidRPr="009E3227" w:rsidRDefault="00874137" w:rsidP="00874137">
            <w:pPr>
              <w:widowControl/>
              <w:jc w:val="center"/>
              <w:rPr>
                <w:kern w:val="0"/>
                <w:sz w:val="20"/>
                <w:szCs w:val="20"/>
              </w:rPr>
            </w:pPr>
            <w:r w:rsidRPr="009E3227">
              <w:rPr>
                <w:kern w:val="0"/>
                <w:sz w:val="20"/>
                <w:szCs w:val="20"/>
              </w:rPr>
              <w:t>204</w:t>
            </w:r>
          </w:p>
        </w:tc>
        <w:tc>
          <w:tcPr>
            <w:tcW w:w="960" w:type="dxa"/>
            <w:tcBorders>
              <w:top w:val="nil"/>
              <w:left w:val="nil"/>
              <w:bottom w:val="single" w:sz="4" w:space="0" w:color="auto"/>
              <w:right w:val="single" w:sz="4" w:space="0" w:color="auto"/>
            </w:tcBorders>
            <w:shd w:val="clear" w:color="auto" w:fill="auto"/>
            <w:vAlign w:val="center"/>
            <w:hideMark/>
          </w:tcPr>
          <w:p w14:paraId="0D2A16CE" w14:textId="77777777" w:rsidR="00874137" w:rsidRPr="009E3227" w:rsidRDefault="00874137" w:rsidP="00874137">
            <w:pPr>
              <w:widowControl/>
              <w:jc w:val="center"/>
              <w:rPr>
                <w:kern w:val="0"/>
                <w:sz w:val="20"/>
                <w:szCs w:val="20"/>
              </w:rPr>
            </w:pPr>
            <w:r w:rsidRPr="009E3227">
              <w:rPr>
                <w:kern w:val="0"/>
                <w:sz w:val="20"/>
                <w:szCs w:val="20"/>
              </w:rPr>
              <w:t>40378</w:t>
            </w:r>
          </w:p>
        </w:tc>
        <w:tc>
          <w:tcPr>
            <w:tcW w:w="2880" w:type="dxa"/>
            <w:tcBorders>
              <w:top w:val="nil"/>
              <w:left w:val="nil"/>
              <w:bottom w:val="single" w:sz="4" w:space="0" w:color="auto"/>
              <w:right w:val="single" w:sz="4" w:space="0" w:color="auto"/>
            </w:tcBorders>
            <w:shd w:val="clear" w:color="auto" w:fill="auto"/>
            <w:vAlign w:val="center"/>
            <w:hideMark/>
          </w:tcPr>
          <w:p w14:paraId="22B985E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采样通电时间</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425290B6"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74866CE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40C00FA"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B8E5FC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FFDDAF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8C5347B"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031614C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821834" w14:textId="77777777" w:rsidR="00874137" w:rsidRPr="009E3227" w:rsidRDefault="00874137" w:rsidP="00874137">
            <w:pPr>
              <w:widowControl/>
              <w:jc w:val="center"/>
              <w:rPr>
                <w:kern w:val="0"/>
                <w:sz w:val="20"/>
                <w:szCs w:val="20"/>
              </w:rPr>
            </w:pPr>
            <w:r w:rsidRPr="009E3227">
              <w:rPr>
                <w:kern w:val="0"/>
                <w:sz w:val="20"/>
                <w:szCs w:val="20"/>
              </w:rPr>
              <w:t>205</w:t>
            </w:r>
          </w:p>
        </w:tc>
        <w:tc>
          <w:tcPr>
            <w:tcW w:w="960" w:type="dxa"/>
            <w:tcBorders>
              <w:top w:val="nil"/>
              <w:left w:val="nil"/>
              <w:bottom w:val="single" w:sz="4" w:space="0" w:color="auto"/>
              <w:right w:val="single" w:sz="4" w:space="0" w:color="auto"/>
            </w:tcBorders>
            <w:shd w:val="clear" w:color="auto" w:fill="auto"/>
            <w:vAlign w:val="center"/>
            <w:hideMark/>
          </w:tcPr>
          <w:p w14:paraId="5FE78890" w14:textId="77777777" w:rsidR="00874137" w:rsidRPr="009E3227" w:rsidRDefault="00874137" w:rsidP="00874137">
            <w:pPr>
              <w:widowControl/>
              <w:jc w:val="center"/>
              <w:rPr>
                <w:kern w:val="0"/>
                <w:sz w:val="20"/>
                <w:szCs w:val="20"/>
              </w:rPr>
            </w:pPr>
            <w:r w:rsidRPr="009E3227">
              <w:rPr>
                <w:kern w:val="0"/>
                <w:sz w:val="20"/>
                <w:szCs w:val="20"/>
              </w:rPr>
              <w:t>40379</w:t>
            </w:r>
          </w:p>
        </w:tc>
        <w:tc>
          <w:tcPr>
            <w:tcW w:w="2880" w:type="dxa"/>
            <w:tcBorders>
              <w:top w:val="nil"/>
              <w:left w:val="nil"/>
              <w:bottom w:val="single" w:sz="4" w:space="0" w:color="auto"/>
              <w:right w:val="single" w:sz="4" w:space="0" w:color="auto"/>
            </w:tcBorders>
            <w:shd w:val="clear" w:color="auto" w:fill="auto"/>
            <w:vAlign w:val="center"/>
            <w:hideMark/>
          </w:tcPr>
          <w:p w14:paraId="506ED7F3"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采样断电时间</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475F64BC"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31A869DF"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4F2673B"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26F066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785520DD"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4DAA5C3"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65B0BD7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1275E7A" w14:textId="77777777" w:rsidR="00874137" w:rsidRPr="009E3227" w:rsidRDefault="00874137" w:rsidP="00874137">
            <w:pPr>
              <w:widowControl/>
              <w:jc w:val="center"/>
              <w:rPr>
                <w:kern w:val="0"/>
                <w:sz w:val="20"/>
                <w:szCs w:val="20"/>
              </w:rPr>
            </w:pPr>
            <w:r w:rsidRPr="009E3227">
              <w:rPr>
                <w:kern w:val="0"/>
                <w:sz w:val="20"/>
                <w:szCs w:val="20"/>
              </w:rPr>
              <w:t>206</w:t>
            </w:r>
          </w:p>
        </w:tc>
        <w:tc>
          <w:tcPr>
            <w:tcW w:w="960" w:type="dxa"/>
            <w:tcBorders>
              <w:top w:val="nil"/>
              <w:left w:val="nil"/>
              <w:bottom w:val="single" w:sz="4" w:space="0" w:color="auto"/>
              <w:right w:val="single" w:sz="4" w:space="0" w:color="auto"/>
            </w:tcBorders>
            <w:shd w:val="clear" w:color="auto" w:fill="auto"/>
            <w:vAlign w:val="center"/>
            <w:hideMark/>
          </w:tcPr>
          <w:p w14:paraId="5E60156F" w14:textId="77777777" w:rsidR="00874137" w:rsidRPr="009E3227" w:rsidRDefault="00874137" w:rsidP="00874137">
            <w:pPr>
              <w:widowControl/>
              <w:jc w:val="center"/>
              <w:rPr>
                <w:kern w:val="0"/>
                <w:sz w:val="20"/>
                <w:szCs w:val="20"/>
              </w:rPr>
            </w:pPr>
            <w:r w:rsidRPr="009E3227">
              <w:rPr>
                <w:kern w:val="0"/>
                <w:sz w:val="20"/>
                <w:szCs w:val="20"/>
              </w:rPr>
              <w:t>40380</w:t>
            </w:r>
          </w:p>
        </w:tc>
        <w:tc>
          <w:tcPr>
            <w:tcW w:w="2880" w:type="dxa"/>
            <w:tcBorders>
              <w:top w:val="nil"/>
              <w:left w:val="nil"/>
              <w:bottom w:val="single" w:sz="4" w:space="0" w:color="auto"/>
              <w:right w:val="single" w:sz="4" w:space="0" w:color="auto"/>
            </w:tcBorders>
            <w:shd w:val="clear" w:color="auto" w:fill="auto"/>
            <w:vAlign w:val="center"/>
            <w:hideMark/>
          </w:tcPr>
          <w:p w14:paraId="27232D1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采样点</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0B86B0EB" w14:textId="77777777" w:rsidR="00874137" w:rsidRPr="009E3227" w:rsidRDefault="00874137" w:rsidP="00874137">
            <w:pPr>
              <w:widowControl/>
              <w:jc w:val="center"/>
              <w:rPr>
                <w:kern w:val="0"/>
                <w:sz w:val="20"/>
                <w:szCs w:val="20"/>
              </w:rPr>
            </w:pPr>
            <w:r w:rsidRPr="009E3227">
              <w:rPr>
                <w:kern w:val="0"/>
                <w:sz w:val="20"/>
                <w:szCs w:val="20"/>
              </w:rPr>
              <w:t>毫秒</w:t>
            </w:r>
          </w:p>
        </w:tc>
        <w:tc>
          <w:tcPr>
            <w:tcW w:w="960" w:type="dxa"/>
            <w:tcBorders>
              <w:top w:val="nil"/>
              <w:left w:val="nil"/>
              <w:bottom w:val="single" w:sz="4" w:space="0" w:color="auto"/>
              <w:right w:val="single" w:sz="4" w:space="0" w:color="auto"/>
            </w:tcBorders>
            <w:shd w:val="clear" w:color="auto" w:fill="auto"/>
            <w:vAlign w:val="center"/>
            <w:hideMark/>
          </w:tcPr>
          <w:p w14:paraId="493DD2C1"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63CB1678"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129EA1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00533F1"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2A66D02" w14:textId="77777777" w:rsidR="00874137" w:rsidRPr="009E3227" w:rsidRDefault="00874137" w:rsidP="00874137">
            <w:pPr>
              <w:widowControl/>
              <w:jc w:val="center"/>
              <w:rPr>
                <w:kern w:val="0"/>
                <w:sz w:val="20"/>
                <w:szCs w:val="20"/>
              </w:rPr>
            </w:pPr>
            <w:r w:rsidRPr="009E3227">
              <w:rPr>
                <w:kern w:val="0"/>
                <w:sz w:val="20"/>
                <w:szCs w:val="20"/>
              </w:rPr>
              <w:t>0-60000</w:t>
            </w:r>
          </w:p>
        </w:tc>
      </w:tr>
      <w:tr w:rsidR="009E3227" w:rsidRPr="009E3227" w14:paraId="7372C423"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86172F8" w14:textId="77777777" w:rsidR="00874137" w:rsidRPr="009E3227" w:rsidRDefault="00874137" w:rsidP="00874137">
            <w:pPr>
              <w:widowControl/>
              <w:jc w:val="center"/>
              <w:rPr>
                <w:kern w:val="0"/>
                <w:sz w:val="20"/>
                <w:szCs w:val="20"/>
              </w:rPr>
            </w:pPr>
            <w:r w:rsidRPr="009E3227">
              <w:rPr>
                <w:kern w:val="0"/>
                <w:sz w:val="20"/>
                <w:szCs w:val="20"/>
              </w:rPr>
              <w:lastRenderedPageBreak/>
              <w:t>207</w:t>
            </w:r>
          </w:p>
        </w:tc>
        <w:tc>
          <w:tcPr>
            <w:tcW w:w="960" w:type="dxa"/>
            <w:tcBorders>
              <w:top w:val="nil"/>
              <w:left w:val="nil"/>
              <w:bottom w:val="single" w:sz="4" w:space="0" w:color="auto"/>
              <w:right w:val="single" w:sz="4" w:space="0" w:color="auto"/>
            </w:tcBorders>
            <w:shd w:val="clear" w:color="auto" w:fill="auto"/>
            <w:vAlign w:val="center"/>
            <w:hideMark/>
          </w:tcPr>
          <w:p w14:paraId="5D846DC8" w14:textId="77777777" w:rsidR="00874137" w:rsidRPr="009E3227" w:rsidRDefault="00874137" w:rsidP="00874137">
            <w:pPr>
              <w:widowControl/>
              <w:jc w:val="center"/>
              <w:rPr>
                <w:kern w:val="0"/>
                <w:sz w:val="20"/>
                <w:szCs w:val="20"/>
              </w:rPr>
            </w:pPr>
            <w:r w:rsidRPr="009E3227">
              <w:rPr>
                <w:kern w:val="0"/>
                <w:sz w:val="20"/>
                <w:szCs w:val="20"/>
              </w:rPr>
              <w:t>40381</w:t>
            </w:r>
          </w:p>
        </w:tc>
        <w:tc>
          <w:tcPr>
            <w:tcW w:w="2880" w:type="dxa"/>
            <w:tcBorders>
              <w:top w:val="nil"/>
              <w:left w:val="nil"/>
              <w:bottom w:val="single" w:sz="4" w:space="0" w:color="auto"/>
              <w:right w:val="single" w:sz="4" w:space="0" w:color="auto"/>
            </w:tcBorders>
            <w:shd w:val="clear" w:color="auto" w:fill="auto"/>
            <w:vAlign w:val="center"/>
            <w:hideMark/>
          </w:tcPr>
          <w:p w14:paraId="3C747BC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试片工作模式</w:t>
            </w:r>
            <w:r w:rsidRPr="009E3227">
              <w:rPr>
                <w:kern w:val="0"/>
                <w:sz w:val="20"/>
                <w:szCs w:val="20"/>
              </w:rPr>
              <w:t>-12,0-</w:t>
            </w:r>
            <w:r w:rsidRPr="009E3227">
              <w:rPr>
                <w:kern w:val="0"/>
                <w:sz w:val="20"/>
                <w:szCs w:val="20"/>
              </w:rPr>
              <w:t>常开，</w:t>
            </w:r>
            <w:r w:rsidRPr="009E3227">
              <w:rPr>
                <w:kern w:val="0"/>
                <w:sz w:val="20"/>
                <w:szCs w:val="20"/>
              </w:rPr>
              <w:t>1-</w:t>
            </w:r>
            <w:r w:rsidRPr="009E3227">
              <w:rPr>
                <w:kern w:val="0"/>
                <w:sz w:val="20"/>
                <w:szCs w:val="20"/>
              </w:rPr>
              <w:t>常闭，</w:t>
            </w:r>
            <w:r w:rsidRPr="009E3227">
              <w:rPr>
                <w:kern w:val="0"/>
                <w:sz w:val="20"/>
                <w:szCs w:val="20"/>
              </w:rPr>
              <w:t>2-</w:t>
            </w:r>
            <w:r w:rsidRPr="009E3227">
              <w:rPr>
                <w:kern w:val="0"/>
                <w:sz w:val="20"/>
                <w:szCs w:val="20"/>
              </w:rPr>
              <w:t>通断</w:t>
            </w:r>
          </w:p>
        </w:tc>
        <w:tc>
          <w:tcPr>
            <w:tcW w:w="960" w:type="dxa"/>
            <w:tcBorders>
              <w:top w:val="nil"/>
              <w:left w:val="nil"/>
              <w:bottom w:val="single" w:sz="4" w:space="0" w:color="auto"/>
              <w:right w:val="single" w:sz="4" w:space="0" w:color="auto"/>
            </w:tcBorders>
            <w:shd w:val="clear" w:color="auto" w:fill="auto"/>
            <w:vAlign w:val="center"/>
            <w:hideMark/>
          </w:tcPr>
          <w:p w14:paraId="5BBC7CB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90A78DC"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51CB8915"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856B97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02157448"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0C1A992B" w14:textId="77777777" w:rsidR="00874137" w:rsidRPr="009E3227" w:rsidRDefault="00874137" w:rsidP="00874137">
            <w:pPr>
              <w:widowControl/>
              <w:jc w:val="center"/>
              <w:rPr>
                <w:kern w:val="0"/>
                <w:sz w:val="20"/>
                <w:szCs w:val="20"/>
              </w:rPr>
            </w:pPr>
            <w:r w:rsidRPr="009E3227">
              <w:rPr>
                <w:kern w:val="0"/>
                <w:sz w:val="20"/>
                <w:szCs w:val="20"/>
              </w:rPr>
              <w:t>0-2</w:t>
            </w:r>
          </w:p>
        </w:tc>
      </w:tr>
      <w:tr w:rsidR="009E3227" w:rsidRPr="009E3227" w14:paraId="3B64BCE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DB686C" w14:textId="77777777" w:rsidR="00874137" w:rsidRPr="009E3227" w:rsidRDefault="00874137" w:rsidP="00874137">
            <w:pPr>
              <w:widowControl/>
              <w:jc w:val="center"/>
              <w:rPr>
                <w:kern w:val="0"/>
                <w:sz w:val="20"/>
                <w:szCs w:val="20"/>
              </w:rPr>
            </w:pPr>
            <w:r w:rsidRPr="009E3227">
              <w:rPr>
                <w:kern w:val="0"/>
                <w:sz w:val="20"/>
                <w:szCs w:val="20"/>
              </w:rPr>
              <w:t>208</w:t>
            </w:r>
          </w:p>
        </w:tc>
        <w:tc>
          <w:tcPr>
            <w:tcW w:w="960" w:type="dxa"/>
            <w:tcBorders>
              <w:top w:val="nil"/>
              <w:left w:val="nil"/>
              <w:bottom w:val="single" w:sz="4" w:space="0" w:color="auto"/>
              <w:right w:val="single" w:sz="4" w:space="0" w:color="auto"/>
            </w:tcBorders>
            <w:shd w:val="clear" w:color="auto" w:fill="auto"/>
            <w:vAlign w:val="center"/>
            <w:hideMark/>
          </w:tcPr>
          <w:p w14:paraId="4041A936" w14:textId="77777777" w:rsidR="00874137" w:rsidRPr="009E3227" w:rsidRDefault="00874137" w:rsidP="00874137">
            <w:pPr>
              <w:widowControl/>
              <w:jc w:val="center"/>
              <w:rPr>
                <w:kern w:val="0"/>
                <w:sz w:val="20"/>
                <w:szCs w:val="20"/>
              </w:rPr>
            </w:pPr>
            <w:r w:rsidRPr="009E3227">
              <w:rPr>
                <w:kern w:val="0"/>
                <w:sz w:val="20"/>
                <w:szCs w:val="20"/>
              </w:rPr>
              <w:t>40382</w:t>
            </w:r>
          </w:p>
        </w:tc>
        <w:tc>
          <w:tcPr>
            <w:tcW w:w="2880" w:type="dxa"/>
            <w:tcBorders>
              <w:top w:val="nil"/>
              <w:left w:val="nil"/>
              <w:bottom w:val="single" w:sz="4" w:space="0" w:color="auto"/>
              <w:right w:val="single" w:sz="4" w:space="0" w:color="auto"/>
            </w:tcBorders>
            <w:shd w:val="clear" w:color="auto" w:fill="auto"/>
            <w:vAlign w:val="center"/>
            <w:hideMark/>
          </w:tcPr>
          <w:p w14:paraId="32055C6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预置通电电位</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12B5ADF6"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EDF7D19"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ECF13E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93B6D5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67DF90E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6C7D5E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E729B6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2B0C609" w14:textId="77777777" w:rsidR="00874137" w:rsidRPr="009E3227" w:rsidRDefault="00874137" w:rsidP="00874137">
            <w:pPr>
              <w:widowControl/>
              <w:jc w:val="center"/>
              <w:rPr>
                <w:kern w:val="0"/>
                <w:sz w:val="20"/>
                <w:szCs w:val="20"/>
              </w:rPr>
            </w:pPr>
            <w:r w:rsidRPr="009E3227">
              <w:rPr>
                <w:kern w:val="0"/>
                <w:sz w:val="20"/>
                <w:szCs w:val="20"/>
              </w:rPr>
              <w:t>209</w:t>
            </w:r>
          </w:p>
        </w:tc>
        <w:tc>
          <w:tcPr>
            <w:tcW w:w="960" w:type="dxa"/>
            <w:tcBorders>
              <w:top w:val="nil"/>
              <w:left w:val="nil"/>
              <w:bottom w:val="single" w:sz="4" w:space="0" w:color="auto"/>
              <w:right w:val="single" w:sz="4" w:space="0" w:color="auto"/>
            </w:tcBorders>
            <w:shd w:val="clear" w:color="auto" w:fill="auto"/>
            <w:vAlign w:val="center"/>
            <w:hideMark/>
          </w:tcPr>
          <w:p w14:paraId="72AA1D5C" w14:textId="77777777" w:rsidR="00874137" w:rsidRPr="009E3227" w:rsidRDefault="00874137" w:rsidP="00874137">
            <w:pPr>
              <w:widowControl/>
              <w:jc w:val="center"/>
              <w:rPr>
                <w:kern w:val="0"/>
                <w:sz w:val="20"/>
                <w:szCs w:val="20"/>
              </w:rPr>
            </w:pPr>
            <w:r w:rsidRPr="009E3227">
              <w:rPr>
                <w:kern w:val="0"/>
                <w:sz w:val="20"/>
                <w:szCs w:val="20"/>
              </w:rPr>
              <w:t>40384</w:t>
            </w:r>
          </w:p>
        </w:tc>
        <w:tc>
          <w:tcPr>
            <w:tcW w:w="2880" w:type="dxa"/>
            <w:tcBorders>
              <w:top w:val="nil"/>
              <w:left w:val="nil"/>
              <w:bottom w:val="single" w:sz="4" w:space="0" w:color="auto"/>
              <w:right w:val="single" w:sz="4" w:space="0" w:color="auto"/>
            </w:tcBorders>
            <w:shd w:val="clear" w:color="auto" w:fill="auto"/>
            <w:vAlign w:val="center"/>
            <w:hideMark/>
          </w:tcPr>
          <w:p w14:paraId="0335475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预置断电电位</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2DFD895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28A1702"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36A1A11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1AE92E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514678B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790F0CD"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B3FA98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C16BDA" w14:textId="77777777" w:rsidR="00874137" w:rsidRPr="009E3227" w:rsidRDefault="00874137" w:rsidP="00874137">
            <w:pPr>
              <w:widowControl/>
              <w:jc w:val="center"/>
              <w:rPr>
                <w:kern w:val="0"/>
                <w:sz w:val="20"/>
                <w:szCs w:val="20"/>
              </w:rPr>
            </w:pPr>
            <w:r w:rsidRPr="009E3227">
              <w:rPr>
                <w:kern w:val="0"/>
                <w:sz w:val="20"/>
                <w:szCs w:val="20"/>
              </w:rPr>
              <w:t>210</w:t>
            </w:r>
          </w:p>
        </w:tc>
        <w:tc>
          <w:tcPr>
            <w:tcW w:w="960" w:type="dxa"/>
            <w:tcBorders>
              <w:top w:val="nil"/>
              <w:left w:val="nil"/>
              <w:bottom w:val="single" w:sz="4" w:space="0" w:color="auto"/>
              <w:right w:val="single" w:sz="4" w:space="0" w:color="auto"/>
            </w:tcBorders>
            <w:shd w:val="clear" w:color="auto" w:fill="auto"/>
            <w:vAlign w:val="center"/>
            <w:hideMark/>
          </w:tcPr>
          <w:p w14:paraId="00538070" w14:textId="77777777" w:rsidR="00874137" w:rsidRPr="009E3227" w:rsidRDefault="00874137" w:rsidP="00874137">
            <w:pPr>
              <w:widowControl/>
              <w:jc w:val="center"/>
              <w:rPr>
                <w:kern w:val="0"/>
                <w:sz w:val="20"/>
                <w:szCs w:val="20"/>
              </w:rPr>
            </w:pPr>
            <w:r w:rsidRPr="009E3227">
              <w:rPr>
                <w:kern w:val="0"/>
                <w:sz w:val="20"/>
                <w:szCs w:val="20"/>
              </w:rPr>
              <w:t>40386</w:t>
            </w:r>
          </w:p>
        </w:tc>
        <w:tc>
          <w:tcPr>
            <w:tcW w:w="2880" w:type="dxa"/>
            <w:tcBorders>
              <w:top w:val="nil"/>
              <w:left w:val="nil"/>
              <w:bottom w:val="single" w:sz="4" w:space="0" w:color="auto"/>
              <w:right w:val="single" w:sz="4" w:space="0" w:color="auto"/>
            </w:tcBorders>
            <w:shd w:val="clear" w:color="auto" w:fill="auto"/>
            <w:vAlign w:val="center"/>
            <w:hideMark/>
          </w:tcPr>
          <w:p w14:paraId="1E72EDE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预置输出电流</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3A1E8181"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3F5B0303"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218F591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358A5E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AE0BE9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AFCB1D9"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94A4D1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565AE9" w14:textId="77777777" w:rsidR="00874137" w:rsidRPr="009E3227" w:rsidRDefault="00874137" w:rsidP="00874137">
            <w:pPr>
              <w:widowControl/>
              <w:jc w:val="center"/>
              <w:rPr>
                <w:kern w:val="0"/>
                <w:sz w:val="20"/>
                <w:szCs w:val="20"/>
              </w:rPr>
            </w:pPr>
            <w:r w:rsidRPr="009E3227">
              <w:rPr>
                <w:kern w:val="0"/>
                <w:sz w:val="20"/>
                <w:szCs w:val="20"/>
              </w:rPr>
              <w:t>211</w:t>
            </w:r>
          </w:p>
        </w:tc>
        <w:tc>
          <w:tcPr>
            <w:tcW w:w="960" w:type="dxa"/>
            <w:tcBorders>
              <w:top w:val="nil"/>
              <w:left w:val="nil"/>
              <w:bottom w:val="single" w:sz="4" w:space="0" w:color="auto"/>
              <w:right w:val="single" w:sz="4" w:space="0" w:color="auto"/>
            </w:tcBorders>
            <w:shd w:val="clear" w:color="auto" w:fill="auto"/>
            <w:vAlign w:val="center"/>
            <w:hideMark/>
          </w:tcPr>
          <w:p w14:paraId="4FEA5417" w14:textId="77777777" w:rsidR="00874137" w:rsidRPr="009E3227" w:rsidRDefault="00874137" w:rsidP="00874137">
            <w:pPr>
              <w:widowControl/>
              <w:jc w:val="center"/>
              <w:rPr>
                <w:kern w:val="0"/>
                <w:sz w:val="20"/>
                <w:szCs w:val="20"/>
              </w:rPr>
            </w:pPr>
            <w:r w:rsidRPr="009E3227">
              <w:rPr>
                <w:kern w:val="0"/>
                <w:sz w:val="20"/>
                <w:szCs w:val="20"/>
              </w:rPr>
              <w:t>40388</w:t>
            </w:r>
          </w:p>
        </w:tc>
        <w:tc>
          <w:tcPr>
            <w:tcW w:w="2880" w:type="dxa"/>
            <w:tcBorders>
              <w:top w:val="nil"/>
              <w:left w:val="nil"/>
              <w:bottom w:val="single" w:sz="4" w:space="0" w:color="auto"/>
              <w:right w:val="single" w:sz="4" w:space="0" w:color="auto"/>
            </w:tcBorders>
            <w:shd w:val="clear" w:color="auto" w:fill="auto"/>
            <w:vAlign w:val="center"/>
            <w:hideMark/>
          </w:tcPr>
          <w:p w14:paraId="6BA8E01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预置输出电压</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48A9446B"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0B29EF4"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7F88C78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D5CBFB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2A34D389"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7A3FDBE"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14576C3"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27C8137" w14:textId="77777777" w:rsidR="00874137" w:rsidRPr="009E3227" w:rsidRDefault="00874137" w:rsidP="00874137">
            <w:pPr>
              <w:widowControl/>
              <w:jc w:val="center"/>
              <w:rPr>
                <w:kern w:val="0"/>
                <w:sz w:val="20"/>
                <w:szCs w:val="20"/>
              </w:rPr>
            </w:pPr>
            <w:r w:rsidRPr="009E3227">
              <w:rPr>
                <w:kern w:val="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14:paraId="6D75D93E" w14:textId="77777777" w:rsidR="00874137" w:rsidRPr="009E3227" w:rsidRDefault="00874137" w:rsidP="00874137">
            <w:pPr>
              <w:widowControl/>
              <w:jc w:val="center"/>
              <w:rPr>
                <w:kern w:val="0"/>
                <w:sz w:val="20"/>
                <w:szCs w:val="20"/>
              </w:rPr>
            </w:pPr>
            <w:r w:rsidRPr="009E3227">
              <w:rPr>
                <w:kern w:val="0"/>
                <w:sz w:val="20"/>
                <w:szCs w:val="20"/>
              </w:rPr>
              <w:t>40390</w:t>
            </w:r>
          </w:p>
        </w:tc>
        <w:tc>
          <w:tcPr>
            <w:tcW w:w="2880" w:type="dxa"/>
            <w:tcBorders>
              <w:top w:val="nil"/>
              <w:left w:val="nil"/>
              <w:bottom w:val="single" w:sz="4" w:space="0" w:color="auto"/>
              <w:right w:val="single" w:sz="4" w:space="0" w:color="auto"/>
            </w:tcBorders>
            <w:shd w:val="clear" w:color="auto" w:fill="auto"/>
            <w:vAlign w:val="center"/>
            <w:hideMark/>
          </w:tcPr>
          <w:p w14:paraId="5D1C1D8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运行状态</w:t>
            </w:r>
            <w:r w:rsidRPr="009E3227">
              <w:rPr>
                <w:kern w:val="0"/>
                <w:sz w:val="20"/>
                <w:szCs w:val="20"/>
              </w:rPr>
              <w:t xml:space="preserve"> 0-</w:t>
            </w:r>
            <w:r w:rsidRPr="009E3227">
              <w:rPr>
                <w:kern w:val="0"/>
                <w:sz w:val="20"/>
                <w:szCs w:val="20"/>
              </w:rPr>
              <w:t>停止，</w:t>
            </w:r>
            <w:r w:rsidRPr="009E3227">
              <w:rPr>
                <w:kern w:val="0"/>
                <w:sz w:val="20"/>
                <w:szCs w:val="20"/>
              </w:rPr>
              <w:t>1-</w:t>
            </w:r>
            <w:r w:rsidRPr="009E3227">
              <w:rPr>
                <w:kern w:val="0"/>
                <w:sz w:val="20"/>
                <w:szCs w:val="20"/>
              </w:rPr>
              <w:t>运行</w:t>
            </w:r>
          </w:p>
        </w:tc>
        <w:tc>
          <w:tcPr>
            <w:tcW w:w="960" w:type="dxa"/>
            <w:tcBorders>
              <w:top w:val="nil"/>
              <w:left w:val="nil"/>
              <w:bottom w:val="single" w:sz="4" w:space="0" w:color="auto"/>
              <w:right w:val="single" w:sz="4" w:space="0" w:color="auto"/>
            </w:tcBorders>
            <w:shd w:val="clear" w:color="auto" w:fill="auto"/>
            <w:vAlign w:val="center"/>
            <w:hideMark/>
          </w:tcPr>
          <w:p w14:paraId="1AA697F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421C916"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F2C145B"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915A5D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4E8857E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FA17D01"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F25BB46" w14:textId="77777777" w:rsidTr="001D5056">
        <w:trPr>
          <w:trHeight w:val="10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EA0A27" w14:textId="77777777" w:rsidR="00874137" w:rsidRPr="009E3227" w:rsidRDefault="00874137" w:rsidP="00874137">
            <w:pPr>
              <w:widowControl/>
              <w:jc w:val="center"/>
              <w:rPr>
                <w:kern w:val="0"/>
                <w:sz w:val="20"/>
                <w:szCs w:val="20"/>
              </w:rPr>
            </w:pPr>
            <w:r w:rsidRPr="009E3227">
              <w:rPr>
                <w:kern w:val="0"/>
                <w:sz w:val="20"/>
                <w:szCs w:val="20"/>
              </w:rPr>
              <w:t>213</w:t>
            </w:r>
          </w:p>
        </w:tc>
        <w:tc>
          <w:tcPr>
            <w:tcW w:w="960" w:type="dxa"/>
            <w:tcBorders>
              <w:top w:val="nil"/>
              <w:left w:val="nil"/>
              <w:bottom w:val="single" w:sz="4" w:space="0" w:color="auto"/>
              <w:right w:val="single" w:sz="4" w:space="0" w:color="auto"/>
            </w:tcBorders>
            <w:shd w:val="clear" w:color="auto" w:fill="auto"/>
            <w:vAlign w:val="center"/>
            <w:hideMark/>
          </w:tcPr>
          <w:p w14:paraId="5D9468E9" w14:textId="77777777" w:rsidR="00874137" w:rsidRPr="009E3227" w:rsidRDefault="00874137" w:rsidP="00874137">
            <w:pPr>
              <w:widowControl/>
              <w:jc w:val="center"/>
              <w:rPr>
                <w:kern w:val="0"/>
                <w:sz w:val="20"/>
                <w:szCs w:val="20"/>
              </w:rPr>
            </w:pPr>
            <w:r w:rsidRPr="009E3227">
              <w:rPr>
                <w:kern w:val="0"/>
                <w:sz w:val="20"/>
                <w:szCs w:val="20"/>
              </w:rPr>
              <w:t>40391</w:t>
            </w:r>
          </w:p>
        </w:tc>
        <w:tc>
          <w:tcPr>
            <w:tcW w:w="2880" w:type="dxa"/>
            <w:tcBorders>
              <w:top w:val="nil"/>
              <w:left w:val="nil"/>
              <w:bottom w:val="single" w:sz="4" w:space="0" w:color="auto"/>
              <w:right w:val="single" w:sz="4" w:space="0" w:color="auto"/>
            </w:tcBorders>
            <w:shd w:val="clear" w:color="auto" w:fill="auto"/>
            <w:vAlign w:val="center"/>
            <w:hideMark/>
          </w:tcPr>
          <w:p w14:paraId="21899E5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运行模式</w:t>
            </w:r>
            <w:r w:rsidRPr="009E3227">
              <w:rPr>
                <w:kern w:val="0"/>
                <w:sz w:val="20"/>
                <w:szCs w:val="20"/>
              </w:rPr>
              <w:t xml:space="preserve"> 0-</w:t>
            </w:r>
            <w:r w:rsidRPr="009E3227">
              <w:rPr>
                <w:kern w:val="0"/>
                <w:sz w:val="20"/>
                <w:szCs w:val="20"/>
              </w:rPr>
              <w:t>恒通电，</w:t>
            </w:r>
            <w:r w:rsidRPr="009E3227">
              <w:rPr>
                <w:kern w:val="0"/>
                <w:sz w:val="20"/>
                <w:szCs w:val="20"/>
              </w:rPr>
              <w:t>1-</w:t>
            </w:r>
            <w:r w:rsidRPr="009E3227">
              <w:rPr>
                <w:kern w:val="0"/>
                <w:sz w:val="20"/>
                <w:szCs w:val="20"/>
              </w:rPr>
              <w:t>恒断电，</w:t>
            </w:r>
            <w:r w:rsidRPr="009E3227">
              <w:rPr>
                <w:kern w:val="0"/>
                <w:sz w:val="20"/>
                <w:szCs w:val="20"/>
              </w:rPr>
              <w:t>2-</w:t>
            </w:r>
            <w:r w:rsidRPr="009E3227">
              <w:rPr>
                <w:kern w:val="0"/>
                <w:sz w:val="20"/>
                <w:szCs w:val="20"/>
              </w:rPr>
              <w:t>恒电流，</w:t>
            </w:r>
            <w:r w:rsidRPr="009E3227">
              <w:rPr>
                <w:kern w:val="0"/>
                <w:sz w:val="20"/>
                <w:szCs w:val="20"/>
              </w:rPr>
              <w:t>3-</w:t>
            </w:r>
            <w:r w:rsidRPr="009E3227">
              <w:rPr>
                <w:kern w:val="0"/>
                <w:sz w:val="20"/>
                <w:szCs w:val="20"/>
              </w:rPr>
              <w:t>恒电压，</w:t>
            </w:r>
            <w:r w:rsidRPr="009E3227">
              <w:rPr>
                <w:kern w:val="0"/>
                <w:sz w:val="20"/>
                <w:szCs w:val="20"/>
              </w:rPr>
              <w:t>4-</w:t>
            </w:r>
            <w:r w:rsidRPr="009E3227">
              <w:rPr>
                <w:kern w:val="0"/>
                <w:sz w:val="20"/>
                <w:szCs w:val="20"/>
              </w:rPr>
              <w:t>恒内部电流，</w:t>
            </w:r>
            <w:r w:rsidRPr="009E3227">
              <w:rPr>
                <w:kern w:val="0"/>
                <w:sz w:val="20"/>
                <w:szCs w:val="20"/>
              </w:rPr>
              <w:t>5-</w:t>
            </w:r>
            <w:r w:rsidRPr="009E3227">
              <w:rPr>
                <w:kern w:val="0"/>
                <w:sz w:val="20"/>
                <w:szCs w:val="20"/>
              </w:rPr>
              <w:t>恒内部电压，</w:t>
            </w:r>
            <w:r w:rsidRPr="009E3227">
              <w:rPr>
                <w:kern w:val="0"/>
                <w:sz w:val="20"/>
                <w:szCs w:val="20"/>
              </w:rPr>
              <w:t>6-</w:t>
            </w:r>
            <w:r w:rsidRPr="009E3227">
              <w:rPr>
                <w:kern w:val="0"/>
                <w:sz w:val="20"/>
                <w:szCs w:val="20"/>
              </w:rPr>
              <w:t>智能恒断电</w:t>
            </w:r>
          </w:p>
        </w:tc>
        <w:tc>
          <w:tcPr>
            <w:tcW w:w="960" w:type="dxa"/>
            <w:tcBorders>
              <w:top w:val="nil"/>
              <w:left w:val="nil"/>
              <w:bottom w:val="single" w:sz="4" w:space="0" w:color="auto"/>
              <w:right w:val="single" w:sz="4" w:space="0" w:color="auto"/>
            </w:tcBorders>
            <w:shd w:val="clear" w:color="auto" w:fill="auto"/>
            <w:vAlign w:val="center"/>
            <w:hideMark/>
          </w:tcPr>
          <w:p w14:paraId="378B63F1"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985D835" w14:textId="77777777" w:rsidR="00874137" w:rsidRPr="009E3227" w:rsidRDefault="00874137" w:rsidP="00874137">
            <w:pPr>
              <w:widowControl/>
              <w:jc w:val="center"/>
              <w:rPr>
                <w:kern w:val="0"/>
                <w:sz w:val="20"/>
                <w:szCs w:val="20"/>
              </w:rPr>
            </w:pPr>
            <w:r w:rsidRPr="009E3227">
              <w:rPr>
                <w:kern w:val="0"/>
                <w:sz w:val="20"/>
                <w:szCs w:val="20"/>
              </w:rPr>
              <w:t>R/W</w:t>
            </w:r>
          </w:p>
        </w:tc>
        <w:tc>
          <w:tcPr>
            <w:tcW w:w="2687" w:type="dxa"/>
            <w:tcBorders>
              <w:top w:val="nil"/>
              <w:left w:val="nil"/>
              <w:bottom w:val="single" w:sz="4" w:space="0" w:color="auto"/>
              <w:right w:val="single" w:sz="4" w:space="0" w:color="auto"/>
            </w:tcBorders>
            <w:shd w:val="clear" w:color="auto" w:fill="auto"/>
            <w:vAlign w:val="center"/>
            <w:hideMark/>
          </w:tcPr>
          <w:p w14:paraId="1EC46A48" w14:textId="77777777" w:rsidR="00874137" w:rsidRPr="009E3227" w:rsidRDefault="00874137" w:rsidP="00874137">
            <w:pPr>
              <w:widowControl/>
              <w:jc w:val="center"/>
              <w:rPr>
                <w:kern w:val="0"/>
                <w:sz w:val="20"/>
                <w:szCs w:val="20"/>
              </w:rPr>
            </w:pPr>
            <w:r w:rsidRPr="009E3227">
              <w:rPr>
                <w:kern w:val="0"/>
                <w:sz w:val="20"/>
                <w:szCs w:val="20"/>
              </w:rPr>
              <w:t>int (</w:t>
            </w:r>
            <w:r w:rsidRPr="009E3227">
              <w:rPr>
                <w:kern w:val="0"/>
                <w:sz w:val="20"/>
                <w:szCs w:val="20"/>
              </w:rPr>
              <w:t>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2E1DC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3-R, </w:t>
            </w:r>
            <w:r w:rsidRPr="009E3227">
              <w:rPr>
                <w:kern w:val="0"/>
                <w:sz w:val="20"/>
                <w:szCs w:val="20"/>
              </w:rPr>
              <w:t>功能</w:t>
            </w:r>
            <w:r w:rsidRPr="009E3227">
              <w:rPr>
                <w:kern w:val="0"/>
                <w:sz w:val="20"/>
                <w:szCs w:val="20"/>
              </w:rPr>
              <w:t xml:space="preserve"> 16-W</w:t>
            </w:r>
          </w:p>
        </w:tc>
        <w:tc>
          <w:tcPr>
            <w:tcW w:w="740" w:type="dxa"/>
            <w:tcBorders>
              <w:top w:val="nil"/>
              <w:left w:val="nil"/>
              <w:bottom w:val="single" w:sz="4" w:space="0" w:color="auto"/>
              <w:right w:val="single" w:sz="4" w:space="0" w:color="auto"/>
            </w:tcBorders>
            <w:shd w:val="clear" w:color="auto" w:fill="auto"/>
            <w:vAlign w:val="center"/>
            <w:hideMark/>
          </w:tcPr>
          <w:p w14:paraId="34384789"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6E1D251D" w14:textId="77777777" w:rsidR="00874137" w:rsidRPr="009E3227" w:rsidRDefault="00874137" w:rsidP="00874137">
            <w:pPr>
              <w:widowControl/>
              <w:jc w:val="center"/>
              <w:rPr>
                <w:kern w:val="0"/>
                <w:sz w:val="20"/>
                <w:szCs w:val="20"/>
              </w:rPr>
            </w:pPr>
            <w:r w:rsidRPr="009E3227">
              <w:rPr>
                <w:kern w:val="0"/>
                <w:sz w:val="20"/>
                <w:szCs w:val="20"/>
              </w:rPr>
              <w:t>0-6</w:t>
            </w:r>
          </w:p>
        </w:tc>
      </w:tr>
      <w:tr w:rsidR="009E3227" w:rsidRPr="009E3227" w14:paraId="3F831BD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58E624B" w14:textId="77777777" w:rsidR="00874137" w:rsidRPr="009E3227" w:rsidRDefault="00874137" w:rsidP="00874137">
            <w:pPr>
              <w:widowControl/>
              <w:jc w:val="center"/>
              <w:rPr>
                <w:kern w:val="0"/>
                <w:sz w:val="20"/>
                <w:szCs w:val="20"/>
              </w:rPr>
            </w:pPr>
            <w:r w:rsidRPr="009E3227">
              <w:rPr>
                <w:kern w:val="0"/>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14:paraId="125DA673" w14:textId="77777777" w:rsidR="00874137" w:rsidRPr="009E3227" w:rsidRDefault="00874137" w:rsidP="00874137">
            <w:pPr>
              <w:widowControl/>
              <w:jc w:val="center"/>
              <w:rPr>
                <w:kern w:val="0"/>
                <w:sz w:val="20"/>
                <w:szCs w:val="20"/>
              </w:rPr>
            </w:pPr>
            <w:r w:rsidRPr="009E3227">
              <w:rPr>
                <w:kern w:val="0"/>
                <w:sz w:val="20"/>
                <w:szCs w:val="20"/>
              </w:rPr>
              <w:t>40392</w:t>
            </w:r>
          </w:p>
        </w:tc>
        <w:tc>
          <w:tcPr>
            <w:tcW w:w="2880" w:type="dxa"/>
            <w:tcBorders>
              <w:top w:val="nil"/>
              <w:left w:val="nil"/>
              <w:bottom w:val="single" w:sz="4" w:space="0" w:color="auto"/>
              <w:right w:val="single" w:sz="4" w:space="0" w:color="auto"/>
            </w:tcBorders>
            <w:shd w:val="clear" w:color="auto" w:fill="auto"/>
            <w:vAlign w:val="center"/>
            <w:hideMark/>
          </w:tcPr>
          <w:p w14:paraId="2DC73D0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F7D18AC"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D28643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19A4542"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65FF1A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9C69D76"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3939335"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58C21C0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3CFDACD" w14:textId="77777777" w:rsidR="00874137" w:rsidRPr="009E3227" w:rsidRDefault="00874137" w:rsidP="00874137">
            <w:pPr>
              <w:widowControl/>
              <w:jc w:val="center"/>
              <w:rPr>
                <w:kern w:val="0"/>
                <w:sz w:val="20"/>
                <w:szCs w:val="20"/>
              </w:rPr>
            </w:pPr>
            <w:r w:rsidRPr="009E3227">
              <w:rPr>
                <w:kern w:val="0"/>
                <w:sz w:val="20"/>
                <w:szCs w:val="20"/>
              </w:rPr>
              <w:t>215</w:t>
            </w:r>
          </w:p>
        </w:tc>
        <w:tc>
          <w:tcPr>
            <w:tcW w:w="960" w:type="dxa"/>
            <w:tcBorders>
              <w:top w:val="nil"/>
              <w:left w:val="nil"/>
              <w:bottom w:val="single" w:sz="4" w:space="0" w:color="auto"/>
              <w:right w:val="single" w:sz="4" w:space="0" w:color="auto"/>
            </w:tcBorders>
            <w:shd w:val="clear" w:color="auto" w:fill="auto"/>
            <w:vAlign w:val="center"/>
            <w:hideMark/>
          </w:tcPr>
          <w:p w14:paraId="7809C030" w14:textId="77777777" w:rsidR="00874137" w:rsidRPr="009E3227" w:rsidRDefault="00874137" w:rsidP="00874137">
            <w:pPr>
              <w:widowControl/>
              <w:jc w:val="center"/>
              <w:rPr>
                <w:kern w:val="0"/>
                <w:sz w:val="20"/>
                <w:szCs w:val="20"/>
              </w:rPr>
            </w:pPr>
            <w:r w:rsidRPr="009E3227">
              <w:rPr>
                <w:kern w:val="0"/>
                <w:sz w:val="20"/>
                <w:szCs w:val="20"/>
              </w:rPr>
              <w:t>40394</w:t>
            </w:r>
          </w:p>
        </w:tc>
        <w:tc>
          <w:tcPr>
            <w:tcW w:w="2880" w:type="dxa"/>
            <w:tcBorders>
              <w:top w:val="nil"/>
              <w:left w:val="nil"/>
              <w:bottom w:val="single" w:sz="4" w:space="0" w:color="auto"/>
              <w:right w:val="single" w:sz="4" w:space="0" w:color="auto"/>
            </w:tcBorders>
            <w:shd w:val="clear" w:color="auto" w:fill="auto"/>
            <w:vAlign w:val="center"/>
            <w:hideMark/>
          </w:tcPr>
          <w:p w14:paraId="291EE9D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1FDFFC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84A35E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201E89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E45636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703C2E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65A141A"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B50231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9B96E84" w14:textId="77777777" w:rsidR="00874137" w:rsidRPr="009E3227" w:rsidRDefault="00874137" w:rsidP="00874137">
            <w:pPr>
              <w:widowControl/>
              <w:jc w:val="center"/>
              <w:rPr>
                <w:kern w:val="0"/>
                <w:sz w:val="20"/>
                <w:szCs w:val="20"/>
              </w:rPr>
            </w:pPr>
            <w:r w:rsidRPr="009E3227">
              <w:rPr>
                <w:kern w:val="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14:paraId="49D1861C" w14:textId="77777777" w:rsidR="00874137" w:rsidRPr="009E3227" w:rsidRDefault="00874137" w:rsidP="00874137">
            <w:pPr>
              <w:widowControl/>
              <w:jc w:val="center"/>
              <w:rPr>
                <w:kern w:val="0"/>
                <w:sz w:val="20"/>
                <w:szCs w:val="20"/>
              </w:rPr>
            </w:pPr>
            <w:r w:rsidRPr="009E3227">
              <w:rPr>
                <w:kern w:val="0"/>
                <w:sz w:val="20"/>
                <w:szCs w:val="20"/>
              </w:rPr>
              <w:t>40396</w:t>
            </w:r>
          </w:p>
        </w:tc>
        <w:tc>
          <w:tcPr>
            <w:tcW w:w="2880" w:type="dxa"/>
            <w:tcBorders>
              <w:top w:val="nil"/>
              <w:left w:val="nil"/>
              <w:bottom w:val="single" w:sz="4" w:space="0" w:color="auto"/>
              <w:right w:val="single" w:sz="4" w:space="0" w:color="auto"/>
            </w:tcBorders>
            <w:shd w:val="clear" w:color="auto" w:fill="auto"/>
            <w:vAlign w:val="center"/>
            <w:hideMark/>
          </w:tcPr>
          <w:p w14:paraId="0612B6F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700FC11"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1BD2DAB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31D5D5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892E20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5F5A69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C05F335"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3A6F6B2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5F7708" w14:textId="77777777" w:rsidR="00874137" w:rsidRPr="009E3227" w:rsidRDefault="00874137" w:rsidP="00874137">
            <w:pPr>
              <w:widowControl/>
              <w:jc w:val="center"/>
              <w:rPr>
                <w:kern w:val="0"/>
                <w:sz w:val="20"/>
                <w:szCs w:val="20"/>
              </w:rPr>
            </w:pPr>
            <w:r w:rsidRPr="009E3227">
              <w:rPr>
                <w:kern w:val="0"/>
                <w:sz w:val="20"/>
                <w:szCs w:val="20"/>
              </w:rPr>
              <w:t>217</w:t>
            </w:r>
          </w:p>
        </w:tc>
        <w:tc>
          <w:tcPr>
            <w:tcW w:w="960" w:type="dxa"/>
            <w:tcBorders>
              <w:top w:val="nil"/>
              <w:left w:val="nil"/>
              <w:bottom w:val="single" w:sz="4" w:space="0" w:color="auto"/>
              <w:right w:val="single" w:sz="4" w:space="0" w:color="auto"/>
            </w:tcBorders>
            <w:shd w:val="clear" w:color="auto" w:fill="auto"/>
            <w:vAlign w:val="center"/>
            <w:hideMark/>
          </w:tcPr>
          <w:p w14:paraId="25665EE6" w14:textId="77777777" w:rsidR="00874137" w:rsidRPr="009E3227" w:rsidRDefault="00874137" w:rsidP="00874137">
            <w:pPr>
              <w:widowControl/>
              <w:jc w:val="center"/>
              <w:rPr>
                <w:kern w:val="0"/>
                <w:sz w:val="20"/>
                <w:szCs w:val="20"/>
              </w:rPr>
            </w:pPr>
            <w:r w:rsidRPr="009E3227">
              <w:rPr>
                <w:kern w:val="0"/>
                <w:sz w:val="20"/>
                <w:szCs w:val="20"/>
              </w:rPr>
              <w:t>40398</w:t>
            </w:r>
          </w:p>
        </w:tc>
        <w:tc>
          <w:tcPr>
            <w:tcW w:w="2880" w:type="dxa"/>
            <w:tcBorders>
              <w:top w:val="nil"/>
              <w:left w:val="nil"/>
              <w:bottom w:val="single" w:sz="4" w:space="0" w:color="auto"/>
              <w:right w:val="single" w:sz="4" w:space="0" w:color="auto"/>
            </w:tcBorders>
            <w:shd w:val="clear" w:color="auto" w:fill="auto"/>
            <w:vAlign w:val="center"/>
            <w:hideMark/>
          </w:tcPr>
          <w:p w14:paraId="6353741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399B50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AC3A8F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F36AFA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FFD66E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762299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BE3BA51"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71504C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F6E73B5" w14:textId="77777777" w:rsidR="00874137" w:rsidRPr="009E3227" w:rsidRDefault="00874137" w:rsidP="00874137">
            <w:pPr>
              <w:widowControl/>
              <w:jc w:val="center"/>
              <w:rPr>
                <w:kern w:val="0"/>
                <w:sz w:val="20"/>
                <w:szCs w:val="20"/>
              </w:rPr>
            </w:pPr>
            <w:r w:rsidRPr="009E3227">
              <w:rPr>
                <w:kern w:val="0"/>
                <w:sz w:val="20"/>
                <w:szCs w:val="20"/>
              </w:rPr>
              <w:t>218</w:t>
            </w:r>
          </w:p>
        </w:tc>
        <w:tc>
          <w:tcPr>
            <w:tcW w:w="960" w:type="dxa"/>
            <w:tcBorders>
              <w:top w:val="nil"/>
              <w:left w:val="nil"/>
              <w:bottom w:val="single" w:sz="4" w:space="0" w:color="auto"/>
              <w:right w:val="single" w:sz="4" w:space="0" w:color="auto"/>
            </w:tcBorders>
            <w:shd w:val="clear" w:color="auto" w:fill="auto"/>
            <w:vAlign w:val="center"/>
            <w:hideMark/>
          </w:tcPr>
          <w:p w14:paraId="2B59DDF7" w14:textId="77777777" w:rsidR="00874137" w:rsidRPr="009E3227" w:rsidRDefault="00874137" w:rsidP="00874137">
            <w:pPr>
              <w:widowControl/>
              <w:jc w:val="center"/>
              <w:rPr>
                <w:kern w:val="0"/>
                <w:sz w:val="20"/>
                <w:szCs w:val="20"/>
              </w:rPr>
            </w:pPr>
            <w:r w:rsidRPr="009E3227">
              <w:rPr>
                <w:kern w:val="0"/>
                <w:sz w:val="20"/>
                <w:szCs w:val="20"/>
              </w:rPr>
              <w:t>40400</w:t>
            </w:r>
          </w:p>
        </w:tc>
        <w:tc>
          <w:tcPr>
            <w:tcW w:w="2880" w:type="dxa"/>
            <w:tcBorders>
              <w:top w:val="nil"/>
              <w:left w:val="nil"/>
              <w:bottom w:val="single" w:sz="4" w:space="0" w:color="auto"/>
              <w:right w:val="single" w:sz="4" w:space="0" w:color="auto"/>
            </w:tcBorders>
            <w:shd w:val="clear" w:color="auto" w:fill="auto"/>
            <w:vAlign w:val="center"/>
            <w:hideMark/>
          </w:tcPr>
          <w:p w14:paraId="31A5263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27B7215C"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7878E0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6617B7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4C9550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AD093A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EBCABBC"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A17CF7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C64B942" w14:textId="77777777" w:rsidR="00874137" w:rsidRPr="009E3227" w:rsidRDefault="00874137" w:rsidP="00874137">
            <w:pPr>
              <w:widowControl/>
              <w:jc w:val="center"/>
              <w:rPr>
                <w:kern w:val="0"/>
                <w:sz w:val="20"/>
                <w:szCs w:val="20"/>
              </w:rPr>
            </w:pPr>
            <w:r w:rsidRPr="009E3227">
              <w:rPr>
                <w:kern w:val="0"/>
                <w:sz w:val="20"/>
                <w:szCs w:val="20"/>
              </w:rPr>
              <w:t>219</w:t>
            </w:r>
          </w:p>
        </w:tc>
        <w:tc>
          <w:tcPr>
            <w:tcW w:w="960" w:type="dxa"/>
            <w:tcBorders>
              <w:top w:val="nil"/>
              <w:left w:val="nil"/>
              <w:bottom w:val="single" w:sz="4" w:space="0" w:color="auto"/>
              <w:right w:val="single" w:sz="4" w:space="0" w:color="auto"/>
            </w:tcBorders>
            <w:shd w:val="clear" w:color="auto" w:fill="auto"/>
            <w:vAlign w:val="center"/>
            <w:hideMark/>
          </w:tcPr>
          <w:p w14:paraId="5F23DB96" w14:textId="77777777" w:rsidR="00874137" w:rsidRPr="009E3227" w:rsidRDefault="00874137" w:rsidP="00874137">
            <w:pPr>
              <w:widowControl/>
              <w:jc w:val="center"/>
              <w:rPr>
                <w:kern w:val="0"/>
                <w:sz w:val="20"/>
                <w:szCs w:val="20"/>
              </w:rPr>
            </w:pPr>
            <w:r w:rsidRPr="009E3227">
              <w:rPr>
                <w:kern w:val="0"/>
                <w:sz w:val="20"/>
                <w:szCs w:val="20"/>
              </w:rPr>
              <w:t>40402</w:t>
            </w:r>
          </w:p>
        </w:tc>
        <w:tc>
          <w:tcPr>
            <w:tcW w:w="2880" w:type="dxa"/>
            <w:tcBorders>
              <w:top w:val="nil"/>
              <w:left w:val="nil"/>
              <w:bottom w:val="single" w:sz="4" w:space="0" w:color="auto"/>
              <w:right w:val="single" w:sz="4" w:space="0" w:color="auto"/>
            </w:tcBorders>
            <w:shd w:val="clear" w:color="auto" w:fill="auto"/>
            <w:vAlign w:val="center"/>
            <w:hideMark/>
          </w:tcPr>
          <w:p w14:paraId="7DABF5A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48FD45D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76E22E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73DB5D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574A16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6602EF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2F708C2"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200A9A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E7E2182" w14:textId="77777777" w:rsidR="00874137" w:rsidRPr="009E3227" w:rsidRDefault="00874137" w:rsidP="00874137">
            <w:pPr>
              <w:widowControl/>
              <w:jc w:val="center"/>
              <w:rPr>
                <w:kern w:val="0"/>
                <w:sz w:val="20"/>
                <w:szCs w:val="20"/>
              </w:rPr>
            </w:pPr>
            <w:r w:rsidRPr="009E3227">
              <w:rPr>
                <w:kern w:val="0"/>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14:paraId="67D82A94" w14:textId="77777777" w:rsidR="00874137" w:rsidRPr="009E3227" w:rsidRDefault="00874137" w:rsidP="00874137">
            <w:pPr>
              <w:widowControl/>
              <w:jc w:val="center"/>
              <w:rPr>
                <w:kern w:val="0"/>
                <w:sz w:val="20"/>
                <w:szCs w:val="20"/>
              </w:rPr>
            </w:pPr>
            <w:r w:rsidRPr="009E3227">
              <w:rPr>
                <w:kern w:val="0"/>
                <w:sz w:val="20"/>
                <w:szCs w:val="20"/>
              </w:rPr>
              <w:t>40404</w:t>
            </w:r>
          </w:p>
        </w:tc>
        <w:tc>
          <w:tcPr>
            <w:tcW w:w="2880" w:type="dxa"/>
            <w:tcBorders>
              <w:top w:val="nil"/>
              <w:left w:val="nil"/>
              <w:bottom w:val="single" w:sz="4" w:space="0" w:color="auto"/>
              <w:right w:val="single" w:sz="4" w:space="0" w:color="auto"/>
            </w:tcBorders>
            <w:shd w:val="clear" w:color="auto" w:fill="auto"/>
            <w:vAlign w:val="center"/>
            <w:hideMark/>
          </w:tcPr>
          <w:p w14:paraId="6AE64C0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1FFE8CD8"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036E031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E78CA1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AEEAF0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1BE4A8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C3D2D53"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6E5ED09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E79906F" w14:textId="77777777" w:rsidR="00874137" w:rsidRPr="009E3227" w:rsidRDefault="00874137" w:rsidP="00874137">
            <w:pPr>
              <w:widowControl/>
              <w:jc w:val="center"/>
              <w:rPr>
                <w:kern w:val="0"/>
                <w:sz w:val="20"/>
                <w:szCs w:val="20"/>
              </w:rPr>
            </w:pPr>
            <w:r w:rsidRPr="009E3227">
              <w:rPr>
                <w:kern w:val="0"/>
                <w:sz w:val="20"/>
                <w:szCs w:val="20"/>
              </w:rPr>
              <w:t>221</w:t>
            </w:r>
          </w:p>
        </w:tc>
        <w:tc>
          <w:tcPr>
            <w:tcW w:w="960" w:type="dxa"/>
            <w:tcBorders>
              <w:top w:val="nil"/>
              <w:left w:val="nil"/>
              <w:bottom w:val="single" w:sz="4" w:space="0" w:color="auto"/>
              <w:right w:val="single" w:sz="4" w:space="0" w:color="auto"/>
            </w:tcBorders>
            <w:shd w:val="clear" w:color="auto" w:fill="auto"/>
            <w:vAlign w:val="center"/>
            <w:hideMark/>
          </w:tcPr>
          <w:p w14:paraId="78A6DC92" w14:textId="77777777" w:rsidR="00874137" w:rsidRPr="009E3227" w:rsidRDefault="00874137" w:rsidP="00874137">
            <w:pPr>
              <w:widowControl/>
              <w:jc w:val="center"/>
              <w:rPr>
                <w:kern w:val="0"/>
                <w:sz w:val="20"/>
                <w:szCs w:val="20"/>
              </w:rPr>
            </w:pPr>
            <w:r w:rsidRPr="009E3227">
              <w:rPr>
                <w:kern w:val="0"/>
                <w:sz w:val="20"/>
                <w:szCs w:val="20"/>
              </w:rPr>
              <w:t>40406</w:t>
            </w:r>
          </w:p>
        </w:tc>
        <w:tc>
          <w:tcPr>
            <w:tcW w:w="2880" w:type="dxa"/>
            <w:tcBorders>
              <w:top w:val="nil"/>
              <w:left w:val="nil"/>
              <w:bottom w:val="single" w:sz="4" w:space="0" w:color="auto"/>
              <w:right w:val="single" w:sz="4" w:space="0" w:color="auto"/>
            </w:tcBorders>
            <w:shd w:val="clear" w:color="auto" w:fill="auto"/>
            <w:vAlign w:val="center"/>
            <w:hideMark/>
          </w:tcPr>
          <w:p w14:paraId="3468BC9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311871FB"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1D984B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0C48AB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F095C9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532518B"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66F13FF"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0C330D7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74F81D" w14:textId="77777777" w:rsidR="00874137" w:rsidRPr="009E3227" w:rsidRDefault="00874137" w:rsidP="00874137">
            <w:pPr>
              <w:widowControl/>
              <w:jc w:val="center"/>
              <w:rPr>
                <w:kern w:val="0"/>
                <w:sz w:val="20"/>
                <w:szCs w:val="20"/>
              </w:rPr>
            </w:pPr>
            <w:r w:rsidRPr="009E3227">
              <w:rPr>
                <w:kern w:val="0"/>
                <w:sz w:val="20"/>
                <w:szCs w:val="20"/>
              </w:rPr>
              <w:t>222</w:t>
            </w:r>
          </w:p>
        </w:tc>
        <w:tc>
          <w:tcPr>
            <w:tcW w:w="960" w:type="dxa"/>
            <w:tcBorders>
              <w:top w:val="nil"/>
              <w:left w:val="nil"/>
              <w:bottom w:val="single" w:sz="4" w:space="0" w:color="auto"/>
              <w:right w:val="single" w:sz="4" w:space="0" w:color="auto"/>
            </w:tcBorders>
            <w:shd w:val="clear" w:color="auto" w:fill="auto"/>
            <w:vAlign w:val="center"/>
            <w:hideMark/>
          </w:tcPr>
          <w:p w14:paraId="105F407D" w14:textId="77777777" w:rsidR="00874137" w:rsidRPr="009E3227" w:rsidRDefault="00874137" w:rsidP="00874137">
            <w:pPr>
              <w:widowControl/>
              <w:jc w:val="center"/>
              <w:rPr>
                <w:kern w:val="0"/>
                <w:sz w:val="20"/>
                <w:szCs w:val="20"/>
              </w:rPr>
            </w:pPr>
            <w:r w:rsidRPr="009E3227">
              <w:rPr>
                <w:kern w:val="0"/>
                <w:sz w:val="20"/>
                <w:szCs w:val="20"/>
              </w:rPr>
              <w:t>40408</w:t>
            </w:r>
          </w:p>
        </w:tc>
        <w:tc>
          <w:tcPr>
            <w:tcW w:w="2880" w:type="dxa"/>
            <w:tcBorders>
              <w:top w:val="nil"/>
              <w:left w:val="nil"/>
              <w:bottom w:val="single" w:sz="4" w:space="0" w:color="auto"/>
              <w:right w:val="single" w:sz="4" w:space="0" w:color="auto"/>
            </w:tcBorders>
            <w:shd w:val="clear" w:color="auto" w:fill="auto"/>
            <w:vAlign w:val="center"/>
            <w:hideMark/>
          </w:tcPr>
          <w:p w14:paraId="3139A79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0BE038A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3EB54B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61D9A5D"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8B7D03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EBC373B"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59FBD6E"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414E55A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D9936E0" w14:textId="77777777" w:rsidR="00874137" w:rsidRPr="009E3227" w:rsidRDefault="00874137" w:rsidP="00874137">
            <w:pPr>
              <w:widowControl/>
              <w:jc w:val="center"/>
              <w:rPr>
                <w:kern w:val="0"/>
                <w:sz w:val="20"/>
                <w:szCs w:val="20"/>
              </w:rPr>
            </w:pPr>
            <w:r w:rsidRPr="009E3227">
              <w:rPr>
                <w:kern w:val="0"/>
                <w:sz w:val="20"/>
                <w:szCs w:val="20"/>
              </w:rPr>
              <w:t>223</w:t>
            </w:r>
          </w:p>
        </w:tc>
        <w:tc>
          <w:tcPr>
            <w:tcW w:w="960" w:type="dxa"/>
            <w:tcBorders>
              <w:top w:val="nil"/>
              <w:left w:val="nil"/>
              <w:bottom w:val="single" w:sz="4" w:space="0" w:color="auto"/>
              <w:right w:val="single" w:sz="4" w:space="0" w:color="auto"/>
            </w:tcBorders>
            <w:shd w:val="clear" w:color="auto" w:fill="auto"/>
            <w:vAlign w:val="center"/>
            <w:hideMark/>
          </w:tcPr>
          <w:p w14:paraId="19DAE746" w14:textId="77777777" w:rsidR="00874137" w:rsidRPr="009E3227" w:rsidRDefault="00874137" w:rsidP="00874137">
            <w:pPr>
              <w:widowControl/>
              <w:jc w:val="center"/>
              <w:rPr>
                <w:kern w:val="0"/>
                <w:sz w:val="20"/>
                <w:szCs w:val="20"/>
              </w:rPr>
            </w:pPr>
            <w:r w:rsidRPr="009E3227">
              <w:rPr>
                <w:kern w:val="0"/>
                <w:sz w:val="20"/>
                <w:szCs w:val="20"/>
              </w:rPr>
              <w:t>40410</w:t>
            </w:r>
          </w:p>
        </w:tc>
        <w:tc>
          <w:tcPr>
            <w:tcW w:w="2880" w:type="dxa"/>
            <w:tcBorders>
              <w:top w:val="nil"/>
              <w:left w:val="nil"/>
              <w:bottom w:val="single" w:sz="4" w:space="0" w:color="auto"/>
              <w:right w:val="single" w:sz="4" w:space="0" w:color="auto"/>
            </w:tcBorders>
            <w:shd w:val="clear" w:color="auto" w:fill="auto"/>
            <w:vAlign w:val="center"/>
            <w:hideMark/>
          </w:tcPr>
          <w:p w14:paraId="7DE72F3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290C039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CF275D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C9EDB7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5557C4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B8E98A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882E9C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504BB41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539890A" w14:textId="77777777" w:rsidR="00874137" w:rsidRPr="009E3227" w:rsidRDefault="00874137" w:rsidP="00874137">
            <w:pPr>
              <w:widowControl/>
              <w:jc w:val="center"/>
              <w:rPr>
                <w:kern w:val="0"/>
                <w:sz w:val="20"/>
                <w:szCs w:val="20"/>
              </w:rPr>
            </w:pPr>
            <w:r w:rsidRPr="009E3227">
              <w:rPr>
                <w:kern w:val="0"/>
                <w:sz w:val="20"/>
                <w:szCs w:val="20"/>
              </w:rPr>
              <w:t>224</w:t>
            </w:r>
          </w:p>
        </w:tc>
        <w:tc>
          <w:tcPr>
            <w:tcW w:w="960" w:type="dxa"/>
            <w:tcBorders>
              <w:top w:val="nil"/>
              <w:left w:val="nil"/>
              <w:bottom w:val="single" w:sz="4" w:space="0" w:color="auto"/>
              <w:right w:val="single" w:sz="4" w:space="0" w:color="auto"/>
            </w:tcBorders>
            <w:shd w:val="clear" w:color="auto" w:fill="auto"/>
            <w:vAlign w:val="center"/>
            <w:hideMark/>
          </w:tcPr>
          <w:p w14:paraId="3B4B3181" w14:textId="77777777" w:rsidR="00874137" w:rsidRPr="009E3227" w:rsidRDefault="00874137" w:rsidP="00874137">
            <w:pPr>
              <w:widowControl/>
              <w:jc w:val="center"/>
              <w:rPr>
                <w:kern w:val="0"/>
                <w:sz w:val="20"/>
                <w:szCs w:val="20"/>
              </w:rPr>
            </w:pPr>
            <w:r w:rsidRPr="009E3227">
              <w:rPr>
                <w:kern w:val="0"/>
                <w:sz w:val="20"/>
                <w:szCs w:val="20"/>
              </w:rPr>
              <w:t>40412</w:t>
            </w:r>
          </w:p>
        </w:tc>
        <w:tc>
          <w:tcPr>
            <w:tcW w:w="2880" w:type="dxa"/>
            <w:tcBorders>
              <w:top w:val="nil"/>
              <w:left w:val="nil"/>
              <w:bottom w:val="single" w:sz="4" w:space="0" w:color="auto"/>
              <w:right w:val="single" w:sz="4" w:space="0" w:color="auto"/>
            </w:tcBorders>
            <w:shd w:val="clear" w:color="auto" w:fill="auto"/>
            <w:vAlign w:val="center"/>
            <w:hideMark/>
          </w:tcPr>
          <w:p w14:paraId="4EB6F8D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5C75BEFA"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2C2C595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C6CDE6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79D40A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6C53C3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7A356F4"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689979A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48D450" w14:textId="77777777" w:rsidR="00874137" w:rsidRPr="009E3227" w:rsidRDefault="00874137" w:rsidP="00874137">
            <w:pPr>
              <w:widowControl/>
              <w:jc w:val="center"/>
              <w:rPr>
                <w:kern w:val="0"/>
                <w:sz w:val="20"/>
                <w:szCs w:val="20"/>
              </w:rPr>
            </w:pPr>
            <w:r w:rsidRPr="009E3227">
              <w:rPr>
                <w:kern w:val="0"/>
                <w:sz w:val="20"/>
                <w:szCs w:val="20"/>
              </w:rPr>
              <w:t>225</w:t>
            </w:r>
          </w:p>
        </w:tc>
        <w:tc>
          <w:tcPr>
            <w:tcW w:w="960" w:type="dxa"/>
            <w:tcBorders>
              <w:top w:val="nil"/>
              <w:left w:val="nil"/>
              <w:bottom w:val="single" w:sz="4" w:space="0" w:color="auto"/>
              <w:right w:val="single" w:sz="4" w:space="0" w:color="auto"/>
            </w:tcBorders>
            <w:shd w:val="clear" w:color="auto" w:fill="auto"/>
            <w:vAlign w:val="center"/>
            <w:hideMark/>
          </w:tcPr>
          <w:p w14:paraId="1C05C181" w14:textId="77777777" w:rsidR="00874137" w:rsidRPr="009E3227" w:rsidRDefault="00874137" w:rsidP="00874137">
            <w:pPr>
              <w:widowControl/>
              <w:jc w:val="center"/>
              <w:rPr>
                <w:kern w:val="0"/>
                <w:sz w:val="20"/>
                <w:szCs w:val="20"/>
              </w:rPr>
            </w:pPr>
            <w:r w:rsidRPr="009E3227">
              <w:rPr>
                <w:kern w:val="0"/>
                <w:sz w:val="20"/>
                <w:szCs w:val="20"/>
              </w:rPr>
              <w:t>40414</w:t>
            </w:r>
          </w:p>
        </w:tc>
        <w:tc>
          <w:tcPr>
            <w:tcW w:w="2880" w:type="dxa"/>
            <w:tcBorders>
              <w:top w:val="nil"/>
              <w:left w:val="nil"/>
              <w:bottom w:val="single" w:sz="4" w:space="0" w:color="auto"/>
              <w:right w:val="single" w:sz="4" w:space="0" w:color="auto"/>
            </w:tcBorders>
            <w:shd w:val="clear" w:color="auto" w:fill="auto"/>
            <w:vAlign w:val="center"/>
            <w:hideMark/>
          </w:tcPr>
          <w:p w14:paraId="23DD2D7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7724D54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B183DA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C02C0A2"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0A4D5D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EABEAB9"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458AAB3"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A836EA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2DCF9B2" w14:textId="77777777" w:rsidR="00874137" w:rsidRPr="009E3227" w:rsidRDefault="00874137" w:rsidP="00874137">
            <w:pPr>
              <w:widowControl/>
              <w:jc w:val="center"/>
              <w:rPr>
                <w:kern w:val="0"/>
                <w:sz w:val="20"/>
                <w:szCs w:val="20"/>
              </w:rPr>
            </w:pPr>
            <w:r w:rsidRPr="009E3227">
              <w:rPr>
                <w:kern w:val="0"/>
                <w:sz w:val="20"/>
                <w:szCs w:val="20"/>
              </w:rPr>
              <w:t>226</w:t>
            </w:r>
          </w:p>
        </w:tc>
        <w:tc>
          <w:tcPr>
            <w:tcW w:w="960" w:type="dxa"/>
            <w:tcBorders>
              <w:top w:val="nil"/>
              <w:left w:val="nil"/>
              <w:bottom w:val="single" w:sz="4" w:space="0" w:color="auto"/>
              <w:right w:val="single" w:sz="4" w:space="0" w:color="auto"/>
            </w:tcBorders>
            <w:shd w:val="clear" w:color="auto" w:fill="auto"/>
            <w:vAlign w:val="center"/>
            <w:hideMark/>
          </w:tcPr>
          <w:p w14:paraId="52640F6F" w14:textId="77777777" w:rsidR="00874137" w:rsidRPr="009E3227" w:rsidRDefault="00874137" w:rsidP="00874137">
            <w:pPr>
              <w:widowControl/>
              <w:jc w:val="center"/>
              <w:rPr>
                <w:kern w:val="0"/>
                <w:sz w:val="20"/>
                <w:szCs w:val="20"/>
              </w:rPr>
            </w:pPr>
            <w:r w:rsidRPr="009E3227">
              <w:rPr>
                <w:kern w:val="0"/>
                <w:sz w:val="20"/>
                <w:szCs w:val="20"/>
              </w:rPr>
              <w:t>40416</w:t>
            </w:r>
          </w:p>
        </w:tc>
        <w:tc>
          <w:tcPr>
            <w:tcW w:w="2880" w:type="dxa"/>
            <w:tcBorders>
              <w:top w:val="nil"/>
              <w:left w:val="nil"/>
              <w:bottom w:val="single" w:sz="4" w:space="0" w:color="auto"/>
              <w:right w:val="single" w:sz="4" w:space="0" w:color="auto"/>
            </w:tcBorders>
            <w:shd w:val="clear" w:color="auto" w:fill="auto"/>
            <w:vAlign w:val="center"/>
            <w:hideMark/>
          </w:tcPr>
          <w:p w14:paraId="63B0F322"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166C491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33C430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9E5522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D8E0C8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D8410E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E8A4B9B"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7F9D65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F389B04" w14:textId="77777777" w:rsidR="00874137" w:rsidRPr="009E3227" w:rsidRDefault="00874137" w:rsidP="00874137">
            <w:pPr>
              <w:widowControl/>
              <w:jc w:val="center"/>
              <w:rPr>
                <w:kern w:val="0"/>
                <w:sz w:val="20"/>
                <w:szCs w:val="20"/>
              </w:rPr>
            </w:pPr>
            <w:r w:rsidRPr="009E3227">
              <w:rPr>
                <w:kern w:val="0"/>
                <w:sz w:val="20"/>
                <w:szCs w:val="20"/>
              </w:rPr>
              <w:lastRenderedPageBreak/>
              <w:t>227</w:t>
            </w:r>
          </w:p>
        </w:tc>
        <w:tc>
          <w:tcPr>
            <w:tcW w:w="960" w:type="dxa"/>
            <w:tcBorders>
              <w:top w:val="nil"/>
              <w:left w:val="nil"/>
              <w:bottom w:val="single" w:sz="4" w:space="0" w:color="auto"/>
              <w:right w:val="single" w:sz="4" w:space="0" w:color="auto"/>
            </w:tcBorders>
            <w:shd w:val="clear" w:color="auto" w:fill="auto"/>
            <w:vAlign w:val="center"/>
            <w:hideMark/>
          </w:tcPr>
          <w:p w14:paraId="599FB1A8" w14:textId="77777777" w:rsidR="00874137" w:rsidRPr="009E3227" w:rsidRDefault="00874137" w:rsidP="00874137">
            <w:pPr>
              <w:widowControl/>
              <w:jc w:val="center"/>
              <w:rPr>
                <w:kern w:val="0"/>
                <w:sz w:val="20"/>
                <w:szCs w:val="20"/>
              </w:rPr>
            </w:pPr>
            <w:r w:rsidRPr="009E3227">
              <w:rPr>
                <w:kern w:val="0"/>
                <w:sz w:val="20"/>
                <w:szCs w:val="20"/>
              </w:rPr>
              <w:t>40418</w:t>
            </w:r>
          </w:p>
        </w:tc>
        <w:tc>
          <w:tcPr>
            <w:tcW w:w="2880" w:type="dxa"/>
            <w:tcBorders>
              <w:top w:val="nil"/>
              <w:left w:val="nil"/>
              <w:bottom w:val="single" w:sz="4" w:space="0" w:color="auto"/>
              <w:right w:val="single" w:sz="4" w:space="0" w:color="auto"/>
            </w:tcBorders>
            <w:shd w:val="clear" w:color="auto" w:fill="auto"/>
            <w:vAlign w:val="center"/>
            <w:hideMark/>
          </w:tcPr>
          <w:p w14:paraId="5E6F65A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729AA50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1BA120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A53570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A3DE33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33424F4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1E84DB5"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595669C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A0D3A5" w14:textId="77777777" w:rsidR="00874137" w:rsidRPr="009E3227" w:rsidRDefault="00874137" w:rsidP="00874137">
            <w:pPr>
              <w:widowControl/>
              <w:jc w:val="center"/>
              <w:rPr>
                <w:kern w:val="0"/>
                <w:sz w:val="20"/>
                <w:szCs w:val="20"/>
              </w:rPr>
            </w:pPr>
            <w:r w:rsidRPr="009E3227">
              <w:rPr>
                <w:kern w:val="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14:paraId="42E44D70" w14:textId="77777777" w:rsidR="00874137" w:rsidRPr="009E3227" w:rsidRDefault="00874137" w:rsidP="00874137">
            <w:pPr>
              <w:widowControl/>
              <w:jc w:val="center"/>
              <w:rPr>
                <w:kern w:val="0"/>
                <w:sz w:val="20"/>
                <w:szCs w:val="20"/>
              </w:rPr>
            </w:pPr>
            <w:r w:rsidRPr="009E3227">
              <w:rPr>
                <w:kern w:val="0"/>
                <w:sz w:val="20"/>
                <w:szCs w:val="20"/>
              </w:rPr>
              <w:t>40420</w:t>
            </w:r>
          </w:p>
        </w:tc>
        <w:tc>
          <w:tcPr>
            <w:tcW w:w="2880" w:type="dxa"/>
            <w:tcBorders>
              <w:top w:val="nil"/>
              <w:left w:val="nil"/>
              <w:bottom w:val="single" w:sz="4" w:space="0" w:color="auto"/>
              <w:right w:val="single" w:sz="4" w:space="0" w:color="auto"/>
            </w:tcBorders>
            <w:shd w:val="clear" w:color="auto" w:fill="auto"/>
            <w:vAlign w:val="center"/>
            <w:hideMark/>
          </w:tcPr>
          <w:p w14:paraId="4B7B9C2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60215AAE"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7AA0A3F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FC03ED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D3853D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4F62C5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30EC989"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668555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23FAE9" w14:textId="77777777" w:rsidR="00874137" w:rsidRPr="009E3227" w:rsidRDefault="00874137" w:rsidP="00874137">
            <w:pPr>
              <w:widowControl/>
              <w:jc w:val="center"/>
              <w:rPr>
                <w:kern w:val="0"/>
                <w:sz w:val="20"/>
                <w:szCs w:val="20"/>
              </w:rPr>
            </w:pPr>
            <w:r w:rsidRPr="009E3227">
              <w:rPr>
                <w:kern w:val="0"/>
                <w:sz w:val="20"/>
                <w:szCs w:val="20"/>
              </w:rPr>
              <w:t>229</w:t>
            </w:r>
          </w:p>
        </w:tc>
        <w:tc>
          <w:tcPr>
            <w:tcW w:w="960" w:type="dxa"/>
            <w:tcBorders>
              <w:top w:val="nil"/>
              <w:left w:val="nil"/>
              <w:bottom w:val="single" w:sz="4" w:space="0" w:color="auto"/>
              <w:right w:val="single" w:sz="4" w:space="0" w:color="auto"/>
            </w:tcBorders>
            <w:shd w:val="clear" w:color="auto" w:fill="auto"/>
            <w:vAlign w:val="center"/>
            <w:hideMark/>
          </w:tcPr>
          <w:p w14:paraId="765DA8C3" w14:textId="77777777" w:rsidR="00874137" w:rsidRPr="009E3227" w:rsidRDefault="00874137" w:rsidP="00874137">
            <w:pPr>
              <w:widowControl/>
              <w:jc w:val="center"/>
              <w:rPr>
                <w:kern w:val="0"/>
                <w:sz w:val="20"/>
                <w:szCs w:val="20"/>
              </w:rPr>
            </w:pPr>
            <w:r w:rsidRPr="009E3227">
              <w:rPr>
                <w:kern w:val="0"/>
                <w:sz w:val="20"/>
                <w:szCs w:val="20"/>
              </w:rPr>
              <w:t>40422</w:t>
            </w:r>
          </w:p>
        </w:tc>
        <w:tc>
          <w:tcPr>
            <w:tcW w:w="2880" w:type="dxa"/>
            <w:tcBorders>
              <w:top w:val="nil"/>
              <w:left w:val="nil"/>
              <w:bottom w:val="single" w:sz="4" w:space="0" w:color="auto"/>
              <w:right w:val="single" w:sz="4" w:space="0" w:color="auto"/>
            </w:tcBorders>
            <w:shd w:val="clear" w:color="auto" w:fill="auto"/>
            <w:vAlign w:val="center"/>
            <w:hideMark/>
          </w:tcPr>
          <w:p w14:paraId="0220452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2B0A2D8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0827D8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9156AF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5B5934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1DF9C7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A82C911"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1715581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B9F8F7F" w14:textId="77777777" w:rsidR="00874137" w:rsidRPr="009E3227" w:rsidRDefault="00874137" w:rsidP="00874137">
            <w:pPr>
              <w:widowControl/>
              <w:jc w:val="center"/>
              <w:rPr>
                <w:kern w:val="0"/>
                <w:sz w:val="20"/>
                <w:szCs w:val="20"/>
              </w:rPr>
            </w:pPr>
            <w:r w:rsidRPr="009E3227">
              <w:rPr>
                <w:kern w:val="0"/>
                <w:sz w:val="20"/>
                <w:szCs w:val="20"/>
              </w:rPr>
              <w:t>230</w:t>
            </w:r>
          </w:p>
        </w:tc>
        <w:tc>
          <w:tcPr>
            <w:tcW w:w="960" w:type="dxa"/>
            <w:tcBorders>
              <w:top w:val="nil"/>
              <w:left w:val="nil"/>
              <w:bottom w:val="single" w:sz="4" w:space="0" w:color="auto"/>
              <w:right w:val="single" w:sz="4" w:space="0" w:color="auto"/>
            </w:tcBorders>
            <w:shd w:val="clear" w:color="auto" w:fill="auto"/>
            <w:vAlign w:val="center"/>
            <w:hideMark/>
          </w:tcPr>
          <w:p w14:paraId="3350FC9D" w14:textId="77777777" w:rsidR="00874137" w:rsidRPr="009E3227" w:rsidRDefault="00874137" w:rsidP="00874137">
            <w:pPr>
              <w:widowControl/>
              <w:jc w:val="center"/>
              <w:rPr>
                <w:kern w:val="0"/>
                <w:sz w:val="20"/>
                <w:szCs w:val="20"/>
              </w:rPr>
            </w:pPr>
            <w:r w:rsidRPr="009E3227">
              <w:rPr>
                <w:kern w:val="0"/>
                <w:sz w:val="20"/>
                <w:szCs w:val="20"/>
              </w:rPr>
              <w:t>40424</w:t>
            </w:r>
          </w:p>
        </w:tc>
        <w:tc>
          <w:tcPr>
            <w:tcW w:w="2880" w:type="dxa"/>
            <w:tcBorders>
              <w:top w:val="nil"/>
              <w:left w:val="nil"/>
              <w:bottom w:val="single" w:sz="4" w:space="0" w:color="auto"/>
              <w:right w:val="single" w:sz="4" w:space="0" w:color="auto"/>
            </w:tcBorders>
            <w:shd w:val="clear" w:color="auto" w:fill="auto"/>
            <w:vAlign w:val="center"/>
            <w:hideMark/>
          </w:tcPr>
          <w:p w14:paraId="44F7E81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758F2752"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FE46FC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99FCF13"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2D7D9D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DCC704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6FB707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67B803A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E08D25" w14:textId="77777777" w:rsidR="00874137" w:rsidRPr="009E3227" w:rsidRDefault="00874137" w:rsidP="00874137">
            <w:pPr>
              <w:widowControl/>
              <w:jc w:val="center"/>
              <w:rPr>
                <w:kern w:val="0"/>
                <w:sz w:val="20"/>
                <w:szCs w:val="20"/>
              </w:rPr>
            </w:pPr>
            <w:r w:rsidRPr="009E3227">
              <w:rPr>
                <w:kern w:val="0"/>
                <w:sz w:val="20"/>
                <w:szCs w:val="20"/>
              </w:rPr>
              <w:t>231</w:t>
            </w:r>
          </w:p>
        </w:tc>
        <w:tc>
          <w:tcPr>
            <w:tcW w:w="960" w:type="dxa"/>
            <w:tcBorders>
              <w:top w:val="nil"/>
              <w:left w:val="nil"/>
              <w:bottom w:val="single" w:sz="4" w:space="0" w:color="auto"/>
              <w:right w:val="single" w:sz="4" w:space="0" w:color="auto"/>
            </w:tcBorders>
            <w:shd w:val="clear" w:color="auto" w:fill="auto"/>
            <w:vAlign w:val="center"/>
            <w:hideMark/>
          </w:tcPr>
          <w:p w14:paraId="49939FC7" w14:textId="77777777" w:rsidR="00874137" w:rsidRPr="009E3227" w:rsidRDefault="00874137" w:rsidP="00874137">
            <w:pPr>
              <w:widowControl/>
              <w:jc w:val="center"/>
              <w:rPr>
                <w:kern w:val="0"/>
                <w:sz w:val="20"/>
                <w:szCs w:val="20"/>
              </w:rPr>
            </w:pPr>
            <w:r w:rsidRPr="009E3227">
              <w:rPr>
                <w:kern w:val="0"/>
                <w:sz w:val="20"/>
                <w:szCs w:val="20"/>
              </w:rPr>
              <w:t>40426</w:t>
            </w:r>
          </w:p>
        </w:tc>
        <w:tc>
          <w:tcPr>
            <w:tcW w:w="2880" w:type="dxa"/>
            <w:tcBorders>
              <w:top w:val="nil"/>
              <w:left w:val="nil"/>
              <w:bottom w:val="single" w:sz="4" w:space="0" w:color="auto"/>
              <w:right w:val="single" w:sz="4" w:space="0" w:color="auto"/>
            </w:tcBorders>
            <w:shd w:val="clear" w:color="auto" w:fill="auto"/>
            <w:vAlign w:val="center"/>
            <w:hideMark/>
          </w:tcPr>
          <w:p w14:paraId="3F657F3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33CF413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105D71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81852D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82F97C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4DF005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A1DE3C5"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2E50BFA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71576B" w14:textId="77777777" w:rsidR="00874137" w:rsidRPr="009E3227" w:rsidRDefault="00874137" w:rsidP="00874137">
            <w:pPr>
              <w:widowControl/>
              <w:jc w:val="center"/>
              <w:rPr>
                <w:kern w:val="0"/>
                <w:sz w:val="20"/>
                <w:szCs w:val="20"/>
              </w:rPr>
            </w:pPr>
            <w:r w:rsidRPr="009E3227">
              <w:rPr>
                <w:kern w:val="0"/>
                <w:sz w:val="20"/>
                <w:szCs w:val="20"/>
              </w:rPr>
              <w:t>232</w:t>
            </w:r>
          </w:p>
        </w:tc>
        <w:tc>
          <w:tcPr>
            <w:tcW w:w="960" w:type="dxa"/>
            <w:tcBorders>
              <w:top w:val="nil"/>
              <w:left w:val="nil"/>
              <w:bottom w:val="single" w:sz="4" w:space="0" w:color="auto"/>
              <w:right w:val="single" w:sz="4" w:space="0" w:color="auto"/>
            </w:tcBorders>
            <w:shd w:val="clear" w:color="auto" w:fill="auto"/>
            <w:vAlign w:val="center"/>
            <w:hideMark/>
          </w:tcPr>
          <w:p w14:paraId="2C33625D" w14:textId="77777777" w:rsidR="00874137" w:rsidRPr="009E3227" w:rsidRDefault="00874137" w:rsidP="00874137">
            <w:pPr>
              <w:widowControl/>
              <w:jc w:val="center"/>
              <w:rPr>
                <w:kern w:val="0"/>
                <w:sz w:val="20"/>
                <w:szCs w:val="20"/>
              </w:rPr>
            </w:pPr>
            <w:r w:rsidRPr="009E3227">
              <w:rPr>
                <w:kern w:val="0"/>
                <w:sz w:val="20"/>
                <w:szCs w:val="20"/>
              </w:rPr>
              <w:t>40428</w:t>
            </w:r>
          </w:p>
        </w:tc>
        <w:tc>
          <w:tcPr>
            <w:tcW w:w="2880" w:type="dxa"/>
            <w:tcBorders>
              <w:top w:val="nil"/>
              <w:left w:val="nil"/>
              <w:bottom w:val="single" w:sz="4" w:space="0" w:color="auto"/>
              <w:right w:val="single" w:sz="4" w:space="0" w:color="auto"/>
            </w:tcBorders>
            <w:shd w:val="clear" w:color="auto" w:fill="auto"/>
            <w:vAlign w:val="center"/>
            <w:hideMark/>
          </w:tcPr>
          <w:p w14:paraId="4A514FF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2C76A4AF"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5E98862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C5F189A"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73F99A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DF636A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99B1A6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667888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AD63D04" w14:textId="77777777" w:rsidR="00874137" w:rsidRPr="009E3227" w:rsidRDefault="00874137" w:rsidP="00874137">
            <w:pPr>
              <w:widowControl/>
              <w:jc w:val="center"/>
              <w:rPr>
                <w:kern w:val="0"/>
                <w:sz w:val="20"/>
                <w:szCs w:val="20"/>
              </w:rPr>
            </w:pPr>
            <w:r w:rsidRPr="009E3227">
              <w:rPr>
                <w:kern w:val="0"/>
                <w:sz w:val="20"/>
                <w:szCs w:val="20"/>
              </w:rPr>
              <w:t>233</w:t>
            </w:r>
          </w:p>
        </w:tc>
        <w:tc>
          <w:tcPr>
            <w:tcW w:w="960" w:type="dxa"/>
            <w:tcBorders>
              <w:top w:val="nil"/>
              <w:left w:val="nil"/>
              <w:bottom w:val="single" w:sz="4" w:space="0" w:color="auto"/>
              <w:right w:val="single" w:sz="4" w:space="0" w:color="auto"/>
            </w:tcBorders>
            <w:shd w:val="clear" w:color="auto" w:fill="auto"/>
            <w:vAlign w:val="center"/>
            <w:hideMark/>
          </w:tcPr>
          <w:p w14:paraId="37EFB53E" w14:textId="77777777" w:rsidR="00874137" w:rsidRPr="009E3227" w:rsidRDefault="00874137" w:rsidP="00874137">
            <w:pPr>
              <w:widowControl/>
              <w:jc w:val="center"/>
              <w:rPr>
                <w:kern w:val="0"/>
                <w:sz w:val="20"/>
                <w:szCs w:val="20"/>
              </w:rPr>
            </w:pPr>
            <w:r w:rsidRPr="009E3227">
              <w:rPr>
                <w:kern w:val="0"/>
                <w:sz w:val="20"/>
                <w:szCs w:val="20"/>
              </w:rPr>
              <w:t>40430</w:t>
            </w:r>
          </w:p>
        </w:tc>
        <w:tc>
          <w:tcPr>
            <w:tcW w:w="2880" w:type="dxa"/>
            <w:tcBorders>
              <w:top w:val="nil"/>
              <w:left w:val="nil"/>
              <w:bottom w:val="single" w:sz="4" w:space="0" w:color="auto"/>
              <w:right w:val="single" w:sz="4" w:space="0" w:color="auto"/>
            </w:tcBorders>
            <w:shd w:val="clear" w:color="auto" w:fill="auto"/>
            <w:vAlign w:val="center"/>
            <w:hideMark/>
          </w:tcPr>
          <w:p w14:paraId="0208EFD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2BE6605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00B349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8ED51C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3683A9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09C2B7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23B4234"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17ADC9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CEE63E2" w14:textId="77777777" w:rsidR="00874137" w:rsidRPr="009E3227" w:rsidRDefault="00874137" w:rsidP="00874137">
            <w:pPr>
              <w:widowControl/>
              <w:jc w:val="center"/>
              <w:rPr>
                <w:kern w:val="0"/>
                <w:sz w:val="20"/>
                <w:szCs w:val="20"/>
              </w:rPr>
            </w:pPr>
            <w:r w:rsidRPr="009E3227">
              <w:rPr>
                <w:kern w:val="0"/>
                <w:sz w:val="20"/>
                <w:szCs w:val="20"/>
              </w:rPr>
              <w:t>234</w:t>
            </w:r>
          </w:p>
        </w:tc>
        <w:tc>
          <w:tcPr>
            <w:tcW w:w="960" w:type="dxa"/>
            <w:tcBorders>
              <w:top w:val="nil"/>
              <w:left w:val="nil"/>
              <w:bottom w:val="single" w:sz="4" w:space="0" w:color="auto"/>
              <w:right w:val="single" w:sz="4" w:space="0" w:color="auto"/>
            </w:tcBorders>
            <w:shd w:val="clear" w:color="auto" w:fill="auto"/>
            <w:vAlign w:val="center"/>
            <w:hideMark/>
          </w:tcPr>
          <w:p w14:paraId="407ACD10" w14:textId="77777777" w:rsidR="00874137" w:rsidRPr="009E3227" w:rsidRDefault="00874137" w:rsidP="00874137">
            <w:pPr>
              <w:widowControl/>
              <w:jc w:val="center"/>
              <w:rPr>
                <w:kern w:val="0"/>
                <w:sz w:val="20"/>
                <w:szCs w:val="20"/>
              </w:rPr>
            </w:pPr>
            <w:r w:rsidRPr="009E3227">
              <w:rPr>
                <w:kern w:val="0"/>
                <w:sz w:val="20"/>
                <w:szCs w:val="20"/>
              </w:rPr>
              <w:t>40432</w:t>
            </w:r>
          </w:p>
        </w:tc>
        <w:tc>
          <w:tcPr>
            <w:tcW w:w="2880" w:type="dxa"/>
            <w:tcBorders>
              <w:top w:val="nil"/>
              <w:left w:val="nil"/>
              <w:bottom w:val="single" w:sz="4" w:space="0" w:color="auto"/>
              <w:right w:val="single" w:sz="4" w:space="0" w:color="auto"/>
            </w:tcBorders>
            <w:shd w:val="clear" w:color="auto" w:fill="auto"/>
            <w:vAlign w:val="center"/>
            <w:hideMark/>
          </w:tcPr>
          <w:p w14:paraId="4219B13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6EB11D2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BB7DFD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8124AC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CBF68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BBCABD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01A715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2EC9CF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16D595C" w14:textId="77777777" w:rsidR="00874137" w:rsidRPr="009E3227" w:rsidRDefault="00874137" w:rsidP="00874137">
            <w:pPr>
              <w:widowControl/>
              <w:jc w:val="center"/>
              <w:rPr>
                <w:kern w:val="0"/>
                <w:sz w:val="20"/>
                <w:szCs w:val="20"/>
              </w:rPr>
            </w:pPr>
            <w:r w:rsidRPr="009E3227">
              <w:rPr>
                <w:kern w:val="0"/>
                <w:sz w:val="20"/>
                <w:szCs w:val="20"/>
              </w:rPr>
              <w:t>235</w:t>
            </w:r>
          </w:p>
        </w:tc>
        <w:tc>
          <w:tcPr>
            <w:tcW w:w="960" w:type="dxa"/>
            <w:tcBorders>
              <w:top w:val="nil"/>
              <w:left w:val="nil"/>
              <w:bottom w:val="single" w:sz="4" w:space="0" w:color="auto"/>
              <w:right w:val="single" w:sz="4" w:space="0" w:color="auto"/>
            </w:tcBorders>
            <w:shd w:val="clear" w:color="auto" w:fill="auto"/>
            <w:vAlign w:val="center"/>
            <w:hideMark/>
          </w:tcPr>
          <w:p w14:paraId="7B09E35A" w14:textId="77777777" w:rsidR="00874137" w:rsidRPr="009E3227" w:rsidRDefault="00874137" w:rsidP="00874137">
            <w:pPr>
              <w:widowControl/>
              <w:jc w:val="center"/>
              <w:rPr>
                <w:kern w:val="0"/>
                <w:sz w:val="20"/>
                <w:szCs w:val="20"/>
              </w:rPr>
            </w:pPr>
            <w:r w:rsidRPr="009E3227">
              <w:rPr>
                <w:kern w:val="0"/>
                <w:sz w:val="20"/>
                <w:szCs w:val="20"/>
              </w:rPr>
              <w:t>40434</w:t>
            </w:r>
          </w:p>
        </w:tc>
        <w:tc>
          <w:tcPr>
            <w:tcW w:w="2880" w:type="dxa"/>
            <w:tcBorders>
              <w:top w:val="nil"/>
              <w:left w:val="nil"/>
              <w:bottom w:val="single" w:sz="4" w:space="0" w:color="auto"/>
              <w:right w:val="single" w:sz="4" w:space="0" w:color="auto"/>
            </w:tcBorders>
            <w:shd w:val="clear" w:color="auto" w:fill="auto"/>
            <w:vAlign w:val="center"/>
            <w:hideMark/>
          </w:tcPr>
          <w:p w14:paraId="4563F81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2731891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263E43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D36A45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44B645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B552311"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C2F055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7DFE70D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A4F9391" w14:textId="77777777" w:rsidR="00874137" w:rsidRPr="009E3227" w:rsidRDefault="00874137" w:rsidP="00874137">
            <w:pPr>
              <w:widowControl/>
              <w:jc w:val="center"/>
              <w:rPr>
                <w:kern w:val="0"/>
                <w:sz w:val="20"/>
                <w:szCs w:val="20"/>
              </w:rPr>
            </w:pPr>
            <w:r w:rsidRPr="009E3227">
              <w:rPr>
                <w:kern w:val="0"/>
                <w:sz w:val="20"/>
                <w:szCs w:val="20"/>
              </w:rPr>
              <w:t>236</w:t>
            </w:r>
          </w:p>
        </w:tc>
        <w:tc>
          <w:tcPr>
            <w:tcW w:w="960" w:type="dxa"/>
            <w:tcBorders>
              <w:top w:val="nil"/>
              <w:left w:val="nil"/>
              <w:bottom w:val="single" w:sz="4" w:space="0" w:color="auto"/>
              <w:right w:val="single" w:sz="4" w:space="0" w:color="auto"/>
            </w:tcBorders>
            <w:shd w:val="clear" w:color="auto" w:fill="auto"/>
            <w:vAlign w:val="center"/>
            <w:hideMark/>
          </w:tcPr>
          <w:p w14:paraId="79DCEC9A" w14:textId="77777777" w:rsidR="00874137" w:rsidRPr="009E3227" w:rsidRDefault="00874137" w:rsidP="00874137">
            <w:pPr>
              <w:widowControl/>
              <w:jc w:val="center"/>
              <w:rPr>
                <w:kern w:val="0"/>
                <w:sz w:val="20"/>
                <w:szCs w:val="20"/>
              </w:rPr>
            </w:pPr>
            <w:r w:rsidRPr="009E3227">
              <w:rPr>
                <w:kern w:val="0"/>
                <w:sz w:val="20"/>
                <w:szCs w:val="20"/>
              </w:rPr>
              <w:t>40436</w:t>
            </w:r>
          </w:p>
        </w:tc>
        <w:tc>
          <w:tcPr>
            <w:tcW w:w="2880" w:type="dxa"/>
            <w:tcBorders>
              <w:top w:val="nil"/>
              <w:left w:val="nil"/>
              <w:bottom w:val="single" w:sz="4" w:space="0" w:color="auto"/>
              <w:right w:val="single" w:sz="4" w:space="0" w:color="auto"/>
            </w:tcBorders>
            <w:shd w:val="clear" w:color="auto" w:fill="auto"/>
            <w:vAlign w:val="center"/>
            <w:hideMark/>
          </w:tcPr>
          <w:p w14:paraId="2B6DC25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2CC62B59"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4979CCB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0AEC0E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B2C0C0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3D650C4"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FE56271"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3086F17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53B3E73" w14:textId="77777777" w:rsidR="00874137" w:rsidRPr="009E3227" w:rsidRDefault="00874137" w:rsidP="00874137">
            <w:pPr>
              <w:widowControl/>
              <w:jc w:val="center"/>
              <w:rPr>
                <w:kern w:val="0"/>
                <w:sz w:val="20"/>
                <w:szCs w:val="20"/>
              </w:rPr>
            </w:pPr>
            <w:r w:rsidRPr="009E3227">
              <w:rPr>
                <w:kern w:val="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14:paraId="6CD7758D" w14:textId="77777777" w:rsidR="00874137" w:rsidRPr="009E3227" w:rsidRDefault="00874137" w:rsidP="00874137">
            <w:pPr>
              <w:widowControl/>
              <w:jc w:val="center"/>
              <w:rPr>
                <w:kern w:val="0"/>
                <w:sz w:val="20"/>
                <w:szCs w:val="20"/>
              </w:rPr>
            </w:pPr>
            <w:r w:rsidRPr="009E3227">
              <w:rPr>
                <w:kern w:val="0"/>
                <w:sz w:val="20"/>
                <w:szCs w:val="20"/>
              </w:rPr>
              <w:t>40438</w:t>
            </w:r>
          </w:p>
        </w:tc>
        <w:tc>
          <w:tcPr>
            <w:tcW w:w="2880" w:type="dxa"/>
            <w:tcBorders>
              <w:top w:val="nil"/>
              <w:left w:val="nil"/>
              <w:bottom w:val="single" w:sz="4" w:space="0" w:color="auto"/>
              <w:right w:val="single" w:sz="4" w:space="0" w:color="auto"/>
            </w:tcBorders>
            <w:shd w:val="clear" w:color="auto" w:fill="auto"/>
            <w:vAlign w:val="center"/>
            <w:hideMark/>
          </w:tcPr>
          <w:p w14:paraId="20C58FC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56294178"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7C18EAF"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78B8D3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FB649C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F3A4C3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A8A8E6D"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99FD1D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3EB5F64" w14:textId="77777777" w:rsidR="00874137" w:rsidRPr="009E3227" w:rsidRDefault="00874137" w:rsidP="00874137">
            <w:pPr>
              <w:widowControl/>
              <w:jc w:val="center"/>
              <w:rPr>
                <w:kern w:val="0"/>
                <w:sz w:val="20"/>
                <w:szCs w:val="20"/>
              </w:rPr>
            </w:pPr>
            <w:r w:rsidRPr="009E3227">
              <w:rPr>
                <w:kern w:val="0"/>
                <w:sz w:val="20"/>
                <w:szCs w:val="20"/>
              </w:rPr>
              <w:t>238</w:t>
            </w:r>
          </w:p>
        </w:tc>
        <w:tc>
          <w:tcPr>
            <w:tcW w:w="960" w:type="dxa"/>
            <w:tcBorders>
              <w:top w:val="nil"/>
              <w:left w:val="nil"/>
              <w:bottom w:val="single" w:sz="4" w:space="0" w:color="auto"/>
              <w:right w:val="single" w:sz="4" w:space="0" w:color="auto"/>
            </w:tcBorders>
            <w:shd w:val="clear" w:color="auto" w:fill="auto"/>
            <w:vAlign w:val="center"/>
            <w:hideMark/>
          </w:tcPr>
          <w:p w14:paraId="37B75965" w14:textId="77777777" w:rsidR="00874137" w:rsidRPr="009E3227" w:rsidRDefault="00874137" w:rsidP="00874137">
            <w:pPr>
              <w:widowControl/>
              <w:jc w:val="center"/>
              <w:rPr>
                <w:kern w:val="0"/>
                <w:sz w:val="20"/>
                <w:szCs w:val="20"/>
              </w:rPr>
            </w:pPr>
            <w:r w:rsidRPr="009E3227">
              <w:rPr>
                <w:kern w:val="0"/>
                <w:sz w:val="20"/>
                <w:szCs w:val="20"/>
              </w:rPr>
              <w:t>40440</w:t>
            </w:r>
          </w:p>
        </w:tc>
        <w:tc>
          <w:tcPr>
            <w:tcW w:w="2880" w:type="dxa"/>
            <w:tcBorders>
              <w:top w:val="nil"/>
              <w:left w:val="nil"/>
              <w:bottom w:val="single" w:sz="4" w:space="0" w:color="auto"/>
              <w:right w:val="single" w:sz="4" w:space="0" w:color="auto"/>
            </w:tcBorders>
            <w:shd w:val="clear" w:color="auto" w:fill="auto"/>
            <w:vAlign w:val="center"/>
            <w:hideMark/>
          </w:tcPr>
          <w:p w14:paraId="0FED37E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1A868C4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6C1820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8A6EDE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701DE8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DC2EDE9"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A2DC9B4"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56E6E8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342CC18" w14:textId="77777777" w:rsidR="00874137" w:rsidRPr="009E3227" w:rsidRDefault="00874137" w:rsidP="00874137">
            <w:pPr>
              <w:widowControl/>
              <w:jc w:val="center"/>
              <w:rPr>
                <w:kern w:val="0"/>
                <w:sz w:val="20"/>
                <w:szCs w:val="20"/>
              </w:rPr>
            </w:pPr>
            <w:r w:rsidRPr="009E3227">
              <w:rPr>
                <w:kern w:val="0"/>
                <w:sz w:val="20"/>
                <w:szCs w:val="20"/>
              </w:rPr>
              <w:t>239</w:t>
            </w:r>
          </w:p>
        </w:tc>
        <w:tc>
          <w:tcPr>
            <w:tcW w:w="960" w:type="dxa"/>
            <w:tcBorders>
              <w:top w:val="nil"/>
              <w:left w:val="nil"/>
              <w:bottom w:val="single" w:sz="4" w:space="0" w:color="auto"/>
              <w:right w:val="single" w:sz="4" w:space="0" w:color="auto"/>
            </w:tcBorders>
            <w:shd w:val="clear" w:color="auto" w:fill="auto"/>
            <w:vAlign w:val="center"/>
            <w:hideMark/>
          </w:tcPr>
          <w:p w14:paraId="649CB97D" w14:textId="77777777" w:rsidR="00874137" w:rsidRPr="009E3227" w:rsidRDefault="00874137" w:rsidP="00874137">
            <w:pPr>
              <w:widowControl/>
              <w:jc w:val="center"/>
              <w:rPr>
                <w:kern w:val="0"/>
                <w:sz w:val="20"/>
                <w:szCs w:val="20"/>
              </w:rPr>
            </w:pPr>
            <w:r w:rsidRPr="009E3227">
              <w:rPr>
                <w:kern w:val="0"/>
                <w:sz w:val="20"/>
                <w:szCs w:val="20"/>
              </w:rPr>
              <w:t>40442</w:t>
            </w:r>
          </w:p>
        </w:tc>
        <w:tc>
          <w:tcPr>
            <w:tcW w:w="2880" w:type="dxa"/>
            <w:tcBorders>
              <w:top w:val="nil"/>
              <w:left w:val="nil"/>
              <w:bottom w:val="single" w:sz="4" w:space="0" w:color="auto"/>
              <w:right w:val="single" w:sz="4" w:space="0" w:color="auto"/>
            </w:tcBorders>
            <w:shd w:val="clear" w:color="auto" w:fill="auto"/>
            <w:vAlign w:val="center"/>
            <w:hideMark/>
          </w:tcPr>
          <w:p w14:paraId="6B84EB84"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654C118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3248409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8E248E2"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C12B4C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34AE3CB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B5C0D14"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0C6EB2F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9284E8" w14:textId="77777777" w:rsidR="00874137" w:rsidRPr="009E3227" w:rsidRDefault="00874137" w:rsidP="00874137">
            <w:pPr>
              <w:widowControl/>
              <w:jc w:val="center"/>
              <w:rPr>
                <w:kern w:val="0"/>
                <w:sz w:val="20"/>
                <w:szCs w:val="20"/>
              </w:rPr>
            </w:pPr>
            <w:r w:rsidRPr="009E3227">
              <w:rPr>
                <w:kern w:val="0"/>
                <w:sz w:val="20"/>
                <w:szCs w:val="20"/>
              </w:rPr>
              <w:t>240</w:t>
            </w:r>
          </w:p>
        </w:tc>
        <w:tc>
          <w:tcPr>
            <w:tcW w:w="960" w:type="dxa"/>
            <w:tcBorders>
              <w:top w:val="nil"/>
              <w:left w:val="nil"/>
              <w:bottom w:val="single" w:sz="4" w:space="0" w:color="auto"/>
              <w:right w:val="single" w:sz="4" w:space="0" w:color="auto"/>
            </w:tcBorders>
            <w:shd w:val="clear" w:color="auto" w:fill="auto"/>
            <w:vAlign w:val="center"/>
            <w:hideMark/>
          </w:tcPr>
          <w:p w14:paraId="5801B902" w14:textId="77777777" w:rsidR="00874137" w:rsidRPr="009E3227" w:rsidRDefault="00874137" w:rsidP="00874137">
            <w:pPr>
              <w:widowControl/>
              <w:jc w:val="center"/>
              <w:rPr>
                <w:kern w:val="0"/>
                <w:sz w:val="20"/>
                <w:szCs w:val="20"/>
              </w:rPr>
            </w:pPr>
            <w:r w:rsidRPr="009E3227">
              <w:rPr>
                <w:kern w:val="0"/>
                <w:sz w:val="20"/>
                <w:szCs w:val="20"/>
              </w:rPr>
              <w:t>40444</w:t>
            </w:r>
          </w:p>
        </w:tc>
        <w:tc>
          <w:tcPr>
            <w:tcW w:w="2880" w:type="dxa"/>
            <w:tcBorders>
              <w:top w:val="nil"/>
              <w:left w:val="nil"/>
              <w:bottom w:val="single" w:sz="4" w:space="0" w:color="auto"/>
              <w:right w:val="single" w:sz="4" w:space="0" w:color="auto"/>
            </w:tcBorders>
            <w:shd w:val="clear" w:color="auto" w:fill="auto"/>
            <w:vAlign w:val="center"/>
            <w:hideMark/>
          </w:tcPr>
          <w:p w14:paraId="55235DD0"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48D2D778"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5BA0E77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6DBB384"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582A42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FE00D7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1704E0A"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627BF8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DD5A08E" w14:textId="77777777" w:rsidR="00874137" w:rsidRPr="009E3227" w:rsidRDefault="00874137" w:rsidP="00874137">
            <w:pPr>
              <w:widowControl/>
              <w:jc w:val="center"/>
              <w:rPr>
                <w:kern w:val="0"/>
                <w:sz w:val="20"/>
                <w:szCs w:val="20"/>
              </w:rPr>
            </w:pPr>
            <w:r w:rsidRPr="009E3227">
              <w:rPr>
                <w:kern w:val="0"/>
                <w:sz w:val="20"/>
                <w:szCs w:val="20"/>
              </w:rPr>
              <w:t>241</w:t>
            </w:r>
          </w:p>
        </w:tc>
        <w:tc>
          <w:tcPr>
            <w:tcW w:w="960" w:type="dxa"/>
            <w:tcBorders>
              <w:top w:val="nil"/>
              <w:left w:val="nil"/>
              <w:bottom w:val="single" w:sz="4" w:space="0" w:color="auto"/>
              <w:right w:val="single" w:sz="4" w:space="0" w:color="auto"/>
            </w:tcBorders>
            <w:shd w:val="clear" w:color="auto" w:fill="auto"/>
            <w:vAlign w:val="center"/>
            <w:hideMark/>
          </w:tcPr>
          <w:p w14:paraId="577D18BD" w14:textId="77777777" w:rsidR="00874137" w:rsidRPr="009E3227" w:rsidRDefault="00874137" w:rsidP="00874137">
            <w:pPr>
              <w:widowControl/>
              <w:jc w:val="center"/>
              <w:rPr>
                <w:kern w:val="0"/>
                <w:sz w:val="20"/>
                <w:szCs w:val="20"/>
              </w:rPr>
            </w:pPr>
            <w:r w:rsidRPr="009E3227">
              <w:rPr>
                <w:kern w:val="0"/>
                <w:sz w:val="20"/>
                <w:szCs w:val="20"/>
              </w:rPr>
              <w:t>40446</w:t>
            </w:r>
          </w:p>
        </w:tc>
        <w:tc>
          <w:tcPr>
            <w:tcW w:w="2880" w:type="dxa"/>
            <w:tcBorders>
              <w:top w:val="nil"/>
              <w:left w:val="nil"/>
              <w:bottom w:val="single" w:sz="4" w:space="0" w:color="auto"/>
              <w:right w:val="single" w:sz="4" w:space="0" w:color="auto"/>
            </w:tcBorders>
            <w:shd w:val="clear" w:color="auto" w:fill="auto"/>
            <w:vAlign w:val="center"/>
            <w:hideMark/>
          </w:tcPr>
          <w:p w14:paraId="752AEA7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0A72C9D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0B58CA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FE0C25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C8BA8B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4D4681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23AA450D"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05E6F7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DEB02D8" w14:textId="77777777" w:rsidR="00874137" w:rsidRPr="009E3227" w:rsidRDefault="00874137" w:rsidP="00874137">
            <w:pPr>
              <w:widowControl/>
              <w:jc w:val="center"/>
              <w:rPr>
                <w:kern w:val="0"/>
                <w:sz w:val="20"/>
                <w:szCs w:val="20"/>
              </w:rPr>
            </w:pPr>
            <w:r w:rsidRPr="009E3227">
              <w:rPr>
                <w:kern w:val="0"/>
                <w:sz w:val="20"/>
                <w:szCs w:val="20"/>
              </w:rPr>
              <w:t>242</w:t>
            </w:r>
          </w:p>
        </w:tc>
        <w:tc>
          <w:tcPr>
            <w:tcW w:w="960" w:type="dxa"/>
            <w:tcBorders>
              <w:top w:val="nil"/>
              <w:left w:val="nil"/>
              <w:bottom w:val="single" w:sz="4" w:space="0" w:color="auto"/>
              <w:right w:val="single" w:sz="4" w:space="0" w:color="auto"/>
            </w:tcBorders>
            <w:shd w:val="clear" w:color="auto" w:fill="auto"/>
            <w:vAlign w:val="center"/>
            <w:hideMark/>
          </w:tcPr>
          <w:p w14:paraId="4BD8F4C8" w14:textId="77777777" w:rsidR="00874137" w:rsidRPr="009E3227" w:rsidRDefault="00874137" w:rsidP="00874137">
            <w:pPr>
              <w:widowControl/>
              <w:jc w:val="center"/>
              <w:rPr>
                <w:kern w:val="0"/>
                <w:sz w:val="20"/>
                <w:szCs w:val="20"/>
              </w:rPr>
            </w:pPr>
            <w:r w:rsidRPr="009E3227">
              <w:rPr>
                <w:kern w:val="0"/>
                <w:sz w:val="20"/>
                <w:szCs w:val="20"/>
              </w:rPr>
              <w:t>40448</w:t>
            </w:r>
          </w:p>
        </w:tc>
        <w:tc>
          <w:tcPr>
            <w:tcW w:w="2880" w:type="dxa"/>
            <w:tcBorders>
              <w:top w:val="nil"/>
              <w:left w:val="nil"/>
              <w:bottom w:val="single" w:sz="4" w:space="0" w:color="auto"/>
              <w:right w:val="single" w:sz="4" w:space="0" w:color="auto"/>
            </w:tcBorders>
            <w:shd w:val="clear" w:color="auto" w:fill="auto"/>
            <w:vAlign w:val="center"/>
            <w:hideMark/>
          </w:tcPr>
          <w:p w14:paraId="5D336E1A"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1913C64C"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6AB05D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A0BAD6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D06EC0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D9AA71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107B95A"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F39D02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1E5E8F0" w14:textId="77777777" w:rsidR="00874137" w:rsidRPr="009E3227" w:rsidRDefault="00874137" w:rsidP="00874137">
            <w:pPr>
              <w:widowControl/>
              <w:jc w:val="center"/>
              <w:rPr>
                <w:kern w:val="0"/>
                <w:sz w:val="20"/>
                <w:szCs w:val="20"/>
              </w:rPr>
            </w:pPr>
            <w:r w:rsidRPr="009E3227">
              <w:rPr>
                <w:kern w:val="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14:paraId="4C262EF1" w14:textId="77777777" w:rsidR="00874137" w:rsidRPr="009E3227" w:rsidRDefault="00874137" w:rsidP="00874137">
            <w:pPr>
              <w:widowControl/>
              <w:jc w:val="center"/>
              <w:rPr>
                <w:kern w:val="0"/>
                <w:sz w:val="20"/>
                <w:szCs w:val="20"/>
              </w:rPr>
            </w:pPr>
            <w:r w:rsidRPr="009E3227">
              <w:rPr>
                <w:kern w:val="0"/>
                <w:sz w:val="20"/>
                <w:szCs w:val="20"/>
              </w:rPr>
              <w:t>40450</w:t>
            </w:r>
          </w:p>
        </w:tc>
        <w:tc>
          <w:tcPr>
            <w:tcW w:w="2880" w:type="dxa"/>
            <w:tcBorders>
              <w:top w:val="nil"/>
              <w:left w:val="nil"/>
              <w:bottom w:val="single" w:sz="4" w:space="0" w:color="auto"/>
              <w:right w:val="single" w:sz="4" w:space="0" w:color="auto"/>
            </w:tcBorders>
            <w:shd w:val="clear" w:color="auto" w:fill="auto"/>
            <w:vAlign w:val="center"/>
            <w:hideMark/>
          </w:tcPr>
          <w:p w14:paraId="6FE3BD6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EE6CB5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471308F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04CC9F2"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CEC224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9ECD88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E3CD81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01A83E3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F3490D" w14:textId="77777777" w:rsidR="00874137" w:rsidRPr="009E3227" w:rsidRDefault="00874137" w:rsidP="00874137">
            <w:pPr>
              <w:widowControl/>
              <w:jc w:val="center"/>
              <w:rPr>
                <w:kern w:val="0"/>
                <w:sz w:val="20"/>
                <w:szCs w:val="20"/>
              </w:rPr>
            </w:pPr>
            <w:r w:rsidRPr="009E3227">
              <w:rPr>
                <w:kern w:val="0"/>
                <w:sz w:val="20"/>
                <w:szCs w:val="20"/>
              </w:rPr>
              <w:t>244</w:t>
            </w:r>
          </w:p>
        </w:tc>
        <w:tc>
          <w:tcPr>
            <w:tcW w:w="960" w:type="dxa"/>
            <w:tcBorders>
              <w:top w:val="nil"/>
              <w:left w:val="nil"/>
              <w:bottom w:val="single" w:sz="4" w:space="0" w:color="auto"/>
              <w:right w:val="single" w:sz="4" w:space="0" w:color="auto"/>
            </w:tcBorders>
            <w:shd w:val="clear" w:color="auto" w:fill="auto"/>
            <w:vAlign w:val="center"/>
            <w:hideMark/>
          </w:tcPr>
          <w:p w14:paraId="3B464C3E" w14:textId="77777777" w:rsidR="00874137" w:rsidRPr="009E3227" w:rsidRDefault="00874137" w:rsidP="00874137">
            <w:pPr>
              <w:widowControl/>
              <w:jc w:val="center"/>
              <w:rPr>
                <w:kern w:val="0"/>
                <w:sz w:val="20"/>
                <w:szCs w:val="20"/>
              </w:rPr>
            </w:pPr>
            <w:r w:rsidRPr="009E3227">
              <w:rPr>
                <w:kern w:val="0"/>
                <w:sz w:val="20"/>
                <w:szCs w:val="20"/>
              </w:rPr>
              <w:t>40452</w:t>
            </w:r>
          </w:p>
        </w:tc>
        <w:tc>
          <w:tcPr>
            <w:tcW w:w="2880" w:type="dxa"/>
            <w:tcBorders>
              <w:top w:val="nil"/>
              <w:left w:val="nil"/>
              <w:bottom w:val="single" w:sz="4" w:space="0" w:color="auto"/>
              <w:right w:val="single" w:sz="4" w:space="0" w:color="auto"/>
            </w:tcBorders>
            <w:shd w:val="clear" w:color="auto" w:fill="auto"/>
            <w:vAlign w:val="center"/>
            <w:hideMark/>
          </w:tcPr>
          <w:p w14:paraId="12E7BC2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5F2A88B3"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7DCB150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2F21A0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CDEA8F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504B46B"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08A388C"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8819B0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E684283" w14:textId="77777777" w:rsidR="00874137" w:rsidRPr="009E3227" w:rsidRDefault="00874137" w:rsidP="00874137">
            <w:pPr>
              <w:widowControl/>
              <w:jc w:val="center"/>
              <w:rPr>
                <w:kern w:val="0"/>
                <w:sz w:val="20"/>
                <w:szCs w:val="20"/>
              </w:rPr>
            </w:pPr>
            <w:r w:rsidRPr="009E3227">
              <w:rPr>
                <w:kern w:val="0"/>
                <w:sz w:val="20"/>
                <w:szCs w:val="20"/>
              </w:rPr>
              <w:t>245</w:t>
            </w:r>
          </w:p>
        </w:tc>
        <w:tc>
          <w:tcPr>
            <w:tcW w:w="960" w:type="dxa"/>
            <w:tcBorders>
              <w:top w:val="nil"/>
              <w:left w:val="nil"/>
              <w:bottom w:val="single" w:sz="4" w:space="0" w:color="auto"/>
              <w:right w:val="single" w:sz="4" w:space="0" w:color="auto"/>
            </w:tcBorders>
            <w:shd w:val="clear" w:color="auto" w:fill="auto"/>
            <w:vAlign w:val="center"/>
            <w:hideMark/>
          </w:tcPr>
          <w:p w14:paraId="70CC76B3" w14:textId="77777777" w:rsidR="00874137" w:rsidRPr="009E3227" w:rsidRDefault="00874137" w:rsidP="00874137">
            <w:pPr>
              <w:widowControl/>
              <w:jc w:val="center"/>
              <w:rPr>
                <w:kern w:val="0"/>
                <w:sz w:val="20"/>
                <w:szCs w:val="20"/>
              </w:rPr>
            </w:pPr>
            <w:r w:rsidRPr="009E3227">
              <w:rPr>
                <w:kern w:val="0"/>
                <w:sz w:val="20"/>
                <w:szCs w:val="20"/>
              </w:rPr>
              <w:t>40454</w:t>
            </w:r>
          </w:p>
        </w:tc>
        <w:tc>
          <w:tcPr>
            <w:tcW w:w="2880" w:type="dxa"/>
            <w:tcBorders>
              <w:top w:val="nil"/>
              <w:left w:val="nil"/>
              <w:bottom w:val="single" w:sz="4" w:space="0" w:color="auto"/>
              <w:right w:val="single" w:sz="4" w:space="0" w:color="auto"/>
            </w:tcBorders>
            <w:shd w:val="clear" w:color="auto" w:fill="auto"/>
            <w:vAlign w:val="center"/>
            <w:hideMark/>
          </w:tcPr>
          <w:p w14:paraId="6EF2B7E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70873A7E"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EDBD88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30F7EE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4842A0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D4E0F2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36A87AF3"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7A58296A"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F268609" w14:textId="77777777" w:rsidR="00874137" w:rsidRPr="009E3227" w:rsidRDefault="00874137" w:rsidP="00874137">
            <w:pPr>
              <w:widowControl/>
              <w:jc w:val="center"/>
              <w:rPr>
                <w:kern w:val="0"/>
                <w:sz w:val="20"/>
                <w:szCs w:val="20"/>
              </w:rPr>
            </w:pPr>
            <w:r w:rsidRPr="009E3227">
              <w:rPr>
                <w:kern w:val="0"/>
                <w:sz w:val="20"/>
                <w:szCs w:val="20"/>
              </w:rPr>
              <w:t>246</w:t>
            </w:r>
          </w:p>
        </w:tc>
        <w:tc>
          <w:tcPr>
            <w:tcW w:w="960" w:type="dxa"/>
            <w:tcBorders>
              <w:top w:val="nil"/>
              <w:left w:val="nil"/>
              <w:bottom w:val="single" w:sz="4" w:space="0" w:color="auto"/>
              <w:right w:val="single" w:sz="4" w:space="0" w:color="auto"/>
            </w:tcBorders>
            <w:shd w:val="clear" w:color="auto" w:fill="auto"/>
            <w:vAlign w:val="center"/>
            <w:hideMark/>
          </w:tcPr>
          <w:p w14:paraId="23F0DD37" w14:textId="77777777" w:rsidR="00874137" w:rsidRPr="009E3227" w:rsidRDefault="00874137" w:rsidP="00874137">
            <w:pPr>
              <w:widowControl/>
              <w:jc w:val="center"/>
              <w:rPr>
                <w:kern w:val="0"/>
                <w:sz w:val="20"/>
                <w:szCs w:val="20"/>
              </w:rPr>
            </w:pPr>
            <w:r w:rsidRPr="009E3227">
              <w:rPr>
                <w:kern w:val="0"/>
                <w:sz w:val="20"/>
                <w:szCs w:val="20"/>
              </w:rPr>
              <w:t>40456</w:t>
            </w:r>
          </w:p>
        </w:tc>
        <w:tc>
          <w:tcPr>
            <w:tcW w:w="2880" w:type="dxa"/>
            <w:tcBorders>
              <w:top w:val="nil"/>
              <w:left w:val="nil"/>
              <w:bottom w:val="single" w:sz="4" w:space="0" w:color="auto"/>
              <w:right w:val="single" w:sz="4" w:space="0" w:color="auto"/>
            </w:tcBorders>
            <w:shd w:val="clear" w:color="auto" w:fill="auto"/>
            <w:vAlign w:val="center"/>
            <w:hideMark/>
          </w:tcPr>
          <w:p w14:paraId="6A63479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DBD758A"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853369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B629B5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EF54C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2894BBF3"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CFB28C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392E009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339C085" w14:textId="77777777" w:rsidR="00874137" w:rsidRPr="009E3227" w:rsidRDefault="00874137" w:rsidP="00874137">
            <w:pPr>
              <w:widowControl/>
              <w:jc w:val="center"/>
              <w:rPr>
                <w:kern w:val="0"/>
                <w:sz w:val="20"/>
                <w:szCs w:val="20"/>
              </w:rPr>
            </w:pPr>
            <w:r w:rsidRPr="009E3227">
              <w:rPr>
                <w:kern w:val="0"/>
                <w:sz w:val="20"/>
                <w:szCs w:val="20"/>
              </w:rPr>
              <w:t>247</w:t>
            </w:r>
          </w:p>
        </w:tc>
        <w:tc>
          <w:tcPr>
            <w:tcW w:w="960" w:type="dxa"/>
            <w:tcBorders>
              <w:top w:val="nil"/>
              <w:left w:val="nil"/>
              <w:bottom w:val="single" w:sz="4" w:space="0" w:color="auto"/>
              <w:right w:val="single" w:sz="4" w:space="0" w:color="auto"/>
            </w:tcBorders>
            <w:shd w:val="clear" w:color="auto" w:fill="auto"/>
            <w:vAlign w:val="center"/>
            <w:hideMark/>
          </w:tcPr>
          <w:p w14:paraId="799B6F47" w14:textId="77777777" w:rsidR="00874137" w:rsidRPr="009E3227" w:rsidRDefault="00874137" w:rsidP="00874137">
            <w:pPr>
              <w:widowControl/>
              <w:jc w:val="center"/>
              <w:rPr>
                <w:kern w:val="0"/>
                <w:sz w:val="20"/>
                <w:szCs w:val="20"/>
              </w:rPr>
            </w:pPr>
            <w:r w:rsidRPr="009E3227">
              <w:rPr>
                <w:kern w:val="0"/>
                <w:sz w:val="20"/>
                <w:szCs w:val="20"/>
              </w:rPr>
              <w:t>40458</w:t>
            </w:r>
          </w:p>
        </w:tc>
        <w:tc>
          <w:tcPr>
            <w:tcW w:w="2880" w:type="dxa"/>
            <w:tcBorders>
              <w:top w:val="nil"/>
              <w:left w:val="nil"/>
              <w:bottom w:val="single" w:sz="4" w:space="0" w:color="auto"/>
              <w:right w:val="single" w:sz="4" w:space="0" w:color="auto"/>
            </w:tcBorders>
            <w:shd w:val="clear" w:color="auto" w:fill="auto"/>
            <w:vAlign w:val="center"/>
            <w:hideMark/>
          </w:tcPr>
          <w:p w14:paraId="5B08E323"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EFEA894"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A96211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C7F40D9"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8E79D1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882A0DF"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76626E4A"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6E983AF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4D8CC43" w14:textId="77777777" w:rsidR="00874137" w:rsidRPr="009E3227" w:rsidRDefault="00874137" w:rsidP="00874137">
            <w:pPr>
              <w:widowControl/>
              <w:jc w:val="center"/>
              <w:rPr>
                <w:kern w:val="0"/>
                <w:sz w:val="20"/>
                <w:szCs w:val="20"/>
              </w:rPr>
            </w:pPr>
            <w:r w:rsidRPr="009E3227">
              <w:rPr>
                <w:kern w:val="0"/>
                <w:sz w:val="20"/>
                <w:szCs w:val="20"/>
              </w:rPr>
              <w:t>248</w:t>
            </w:r>
          </w:p>
        </w:tc>
        <w:tc>
          <w:tcPr>
            <w:tcW w:w="960" w:type="dxa"/>
            <w:tcBorders>
              <w:top w:val="nil"/>
              <w:left w:val="nil"/>
              <w:bottom w:val="single" w:sz="4" w:space="0" w:color="auto"/>
              <w:right w:val="single" w:sz="4" w:space="0" w:color="auto"/>
            </w:tcBorders>
            <w:shd w:val="clear" w:color="auto" w:fill="auto"/>
            <w:vAlign w:val="center"/>
            <w:hideMark/>
          </w:tcPr>
          <w:p w14:paraId="7C20FD67" w14:textId="77777777" w:rsidR="00874137" w:rsidRPr="009E3227" w:rsidRDefault="00874137" w:rsidP="00874137">
            <w:pPr>
              <w:widowControl/>
              <w:jc w:val="center"/>
              <w:rPr>
                <w:kern w:val="0"/>
                <w:sz w:val="20"/>
                <w:szCs w:val="20"/>
              </w:rPr>
            </w:pPr>
            <w:r w:rsidRPr="009E3227">
              <w:rPr>
                <w:kern w:val="0"/>
                <w:sz w:val="20"/>
                <w:szCs w:val="20"/>
              </w:rPr>
              <w:t>40460</w:t>
            </w:r>
          </w:p>
        </w:tc>
        <w:tc>
          <w:tcPr>
            <w:tcW w:w="2880" w:type="dxa"/>
            <w:tcBorders>
              <w:top w:val="nil"/>
              <w:left w:val="nil"/>
              <w:bottom w:val="single" w:sz="4" w:space="0" w:color="auto"/>
              <w:right w:val="single" w:sz="4" w:space="0" w:color="auto"/>
            </w:tcBorders>
            <w:shd w:val="clear" w:color="auto" w:fill="auto"/>
            <w:vAlign w:val="center"/>
            <w:hideMark/>
          </w:tcPr>
          <w:p w14:paraId="18A65B2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4104591D"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5EDB74D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41F3F7E"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DD38C4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7B87E6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BD5A7EF"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00FE1FA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11BDA78" w14:textId="77777777" w:rsidR="00874137" w:rsidRPr="009E3227" w:rsidRDefault="00874137" w:rsidP="00874137">
            <w:pPr>
              <w:widowControl/>
              <w:jc w:val="center"/>
              <w:rPr>
                <w:kern w:val="0"/>
                <w:sz w:val="20"/>
                <w:szCs w:val="20"/>
              </w:rPr>
            </w:pPr>
            <w:r w:rsidRPr="009E3227">
              <w:rPr>
                <w:kern w:val="0"/>
                <w:sz w:val="20"/>
                <w:szCs w:val="20"/>
              </w:rPr>
              <w:t>249</w:t>
            </w:r>
          </w:p>
        </w:tc>
        <w:tc>
          <w:tcPr>
            <w:tcW w:w="960" w:type="dxa"/>
            <w:tcBorders>
              <w:top w:val="nil"/>
              <w:left w:val="nil"/>
              <w:bottom w:val="single" w:sz="4" w:space="0" w:color="auto"/>
              <w:right w:val="single" w:sz="4" w:space="0" w:color="auto"/>
            </w:tcBorders>
            <w:shd w:val="clear" w:color="auto" w:fill="auto"/>
            <w:vAlign w:val="center"/>
            <w:hideMark/>
          </w:tcPr>
          <w:p w14:paraId="04991047" w14:textId="77777777" w:rsidR="00874137" w:rsidRPr="009E3227" w:rsidRDefault="00874137" w:rsidP="00874137">
            <w:pPr>
              <w:widowControl/>
              <w:jc w:val="center"/>
              <w:rPr>
                <w:kern w:val="0"/>
                <w:sz w:val="20"/>
                <w:szCs w:val="20"/>
              </w:rPr>
            </w:pPr>
            <w:r w:rsidRPr="009E3227">
              <w:rPr>
                <w:kern w:val="0"/>
                <w:sz w:val="20"/>
                <w:szCs w:val="20"/>
              </w:rPr>
              <w:t>40462</w:t>
            </w:r>
          </w:p>
        </w:tc>
        <w:tc>
          <w:tcPr>
            <w:tcW w:w="2880" w:type="dxa"/>
            <w:tcBorders>
              <w:top w:val="nil"/>
              <w:left w:val="nil"/>
              <w:bottom w:val="single" w:sz="4" w:space="0" w:color="auto"/>
              <w:right w:val="single" w:sz="4" w:space="0" w:color="auto"/>
            </w:tcBorders>
            <w:shd w:val="clear" w:color="auto" w:fill="auto"/>
            <w:vAlign w:val="center"/>
            <w:hideMark/>
          </w:tcPr>
          <w:p w14:paraId="7F122FB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7BE251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4A310C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EC72EC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A5B7B7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29D3E67"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56FE703"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51E1B72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0112109" w14:textId="77777777" w:rsidR="00874137" w:rsidRPr="009E3227" w:rsidRDefault="00874137" w:rsidP="00874137">
            <w:pPr>
              <w:widowControl/>
              <w:jc w:val="center"/>
              <w:rPr>
                <w:kern w:val="0"/>
                <w:sz w:val="20"/>
                <w:szCs w:val="20"/>
              </w:rPr>
            </w:pPr>
            <w:r w:rsidRPr="009E3227">
              <w:rPr>
                <w:kern w:val="0"/>
                <w:sz w:val="20"/>
                <w:szCs w:val="20"/>
              </w:rPr>
              <w:t>250</w:t>
            </w:r>
          </w:p>
        </w:tc>
        <w:tc>
          <w:tcPr>
            <w:tcW w:w="960" w:type="dxa"/>
            <w:tcBorders>
              <w:top w:val="nil"/>
              <w:left w:val="nil"/>
              <w:bottom w:val="single" w:sz="4" w:space="0" w:color="auto"/>
              <w:right w:val="single" w:sz="4" w:space="0" w:color="auto"/>
            </w:tcBorders>
            <w:shd w:val="clear" w:color="auto" w:fill="auto"/>
            <w:vAlign w:val="center"/>
            <w:hideMark/>
          </w:tcPr>
          <w:p w14:paraId="1C2D282B" w14:textId="77777777" w:rsidR="00874137" w:rsidRPr="009E3227" w:rsidRDefault="00874137" w:rsidP="00874137">
            <w:pPr>
              <w:widowControl/>
              <w:jc w:val="center"/>
              <w:rPr>
                <w:kern w:val="0"/>
                <w:sz w:val="20"/>
                <w:szCs w:val="20"/>
              </w:rPr>
            </w:pPr>
            <w:r w:rsidRPr="009E3227">
              <w:rPr>
                <w:kern w:val="0"/>
                <w:sz w:val="20"/>
                <w:szCs w:val="20"/>
              </w:rPr>
              <w:t>40464</w:t>
            </w:r>
          </w:p>
        </w:tc>
        <w:tc>
          <w:tcPr>
            <w:tcW w:w="2880" w:type="dxa"/>
            <w:tcBorders>
              <w:top w:val="nil"/>
              <w:left w:val="nil"/>
              <w:bottom w:val="single" w:sz="4" w:space="0" w:color="auto"/>
              <w:right w:val="single" w:sz="4" w:space="0" w:color="auto"/>
            </w:tcBorders>
            <w:shd w:val="clear" w:color="auto" w:fill="auto"/>
            <w:vAlign w:val="center"/>
            <w:hideMark/>
          </w:tcPr>
          <w:p w14:paraId="0B6ACD0F"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1B496299"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95854D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CBCC391"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0A77E0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49A78A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5149696"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5C92097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B3B677F" w14:textId="77777777" w:rsidR="00874137" w:rsidRPr="009E3227" w:rsidRDefault="00874137" w:rsidP="00874137">
            <w:pPr>
              <w:widowControl/>
              <w:jc w:val="center"/>
              <w:rPr>
                <w:kern w:val="0"/>
                <w:sz w:val="20"/>
                <w:szCs w:val="20"/>
              </w:rPr>
            </w:pPr>
            <w:r w:rsidRPr="009E3227">
              <w:rPr>
                <w:kern w:val="0"/>
                <w:sz w:val="20"/>
                <w:szCs w:val="20"/>
              </w:rPr>
              <w:t>251</w:t>
            </w:r>
          </w:p>
        </w:tc>
        <w:tc>
          <w:tcPr>
            <w:tcW w:w="960" w:type="dxa"/>
            <w:tcBorders>
              <w:top w:val="nil"/>
              <w:left w:val="nil"/>
              <w:bottom w:val="single" w:sz="4" w:space="0" w:color="auto"/>
              <w:right w:val="single" w:sz="4" w:space="0" w:color="auto"/>
            </w:tcBorders>
            <w:shd w:val="clear" w:color="auto" w:fill="auto"/>
            <w:vAlign w:val="center"/>
            <w:hideMark/>
          </w:tcPr>
          <w:p w14:paraId="10FE4C4E" w14:textId="77777777" w:rsidR="00874137" w:rsidRPr="009E3227" w:rsidRDefault="00874137" w:rsidP="00874137">
            <w:pPr>
              <w:widowControl/>
              <w:jc w:val="center"/>
              <w:rPr>
                <w:kern w:val="0"/>
                <w:sz w:val="20"/>
                <w:szCs w:val="20"/>
              </w:rPr>
            </w:pPr>
            <w:r w:rsidRPr="009E3227">
              <w:rPr>
                <w:kern w:val="0"/>
                <w:sz w:val="20"/>
                <w:szCs w:val="20"/>
              </w:rPr>
              <w:t>40466</w:t>
            </w:r>
          </w:p>
        </w:tc>
        <w:tc>
          <w:tcPr>
            <w:tcW w:w="2880" w:type="dxa"/>
            <w:tcBorders>
              <w:top w:val="nil"/>
              <w:left w:val="nil"/>
              <w:bottom w:val="single" w:sz="4" w:space="0" w:color="auto"/>
              <w:right w:val="single" w:sz="4" w:space="0" w:color="auto"/>
            </w:tcBorders>
            <w:shd w:val="clear" w:color="auto" w:fill="auto"/>
            <w:vAlign w:val="center"/>
            <w:hideMark/>
          </w:tcPr>
          <w:p w14:paraId="06C205A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5C5FD625"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3A73AA8"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1822A7B"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9A4764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55AEB45"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C008F9C"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1919129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822A77" w14:textId="77777777" w:rsidR="00874137" w:rsidRPr="009E3227" w:rsidRDefault="00874137" w:rsidP="00874137">
            <w:pPr>
              <w:widowControl/>
              <w:jc w:val="center"/>
              <w:rPr>
                <w:kern w:val="0"/>
                <w:sz w:val="20"/>
                <w:szCs w:val="20"/>
              </w:rPr>
            </w:pPr>
            <w:r w:rsidRPr="009E3227">
              <w:rPr>
                <w:kern w:val="0"/>
                <w:sz w:val="20"/>
                <w:szCs w:val="20"/>
              </w:rPr>
              <w:lastRenderedPageBreak/>
              <w:t>252</w:t>
            </w:r>
          </w:p>
        </w:tc>
        <w:tc>
          <w:tcPr>
            <w:tcW w:w="960" w:type="dxa"/>
            <w:tcBorders>
              <w:top w:val="nil"/>
              <w:left w:val="nil"/>
              <w:bottom w:val="single" w:sz="4" w:space="0" w:color="auto"/>
              <w:right w:val="single" w:sz="4" w:space="0" w:color="auto"/>
            </w:tcBorders>
            <w:shd w:val="clear" w:color="auto" w:fill="auto"/>
            <w:vAlign w:val="center"/>
            <w:hideMark/>
          </w:tcPr>
          <w:p w14:paraId="41A40A52" w14:textId="77777777" w:rsidR="00874137" w:rsidRPr="009E3227" w:rsidRDefault="00874137" w:rsidP="00874137">
            <w:pPr>
              <w:widowControl/>
              <w:jc w:val="center"/>
              <w:rPr>
                <w:kern w:val="0"/>
                <w:sz w:val="20"/>
                <w:szCs w:val="20"/>
              </w:rPr>
            </w:pPr>
            <w:r w:rsidRPr="009E3227">
              <w:rPr>
                <w:kern w:val="0"/>
                <w:sz w:val="20"/>
                <w:szCs w:val="20"/>
              </w:rPr>
              <w:t>40468</w:t>
            </w:r>
          </w:p>
        </w:tc>
        <w:tc>
          <w:tcPr>
            <w:tcW w:w="2880" w:type="dxa"/>
            <w:tcBorders>
              <w:top w:val="nil"/>
              <w:left w:val="nil"/>
              <w:bottom w:val="single" w:sz="4" w:space="0" w:color="auto"/>
              <w:right w:val="single" w:sz="4" w:space="0" w:color="auto"/>
            </w:tcBorders>
            <w:shd w:val="clear" w:color="auto" w:fill="auto"/>
            <w:vAlign w:val="center"/>
            <w:hideMark/>
          </w:tcPr>
          <w:p w14:paraId="4D2CC5A1"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49A68329"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14029549"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225DFB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2056E2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655F270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E6A24F9"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338C42C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EBE6AD" w14:textId="77777777" w:rsidR="00874137" w:rsidRPr="009E3227" w:rsidRDefault="00874137" w:rsidP="00874137">
            <w:pPr>
              <w:widowControl/>
              <w:jc w:val="center"/>
              <w:rPr>
                <w:kern w:val="0"/>
                <w:sz w:val="20"/>
                <w:szCs w:val="20"/>
              </w:rPr>
            </w:pPr>
            <w:r w:rsidRPr="009E3227">
              <w:rPr>
                <w:kern w:val="0"/>
                <w:sz w:val="20"/>
                <w:szCs w:val="20"/>
              </w:rPr>
              <w:t>253</w:t>
            </w:r>
          </w:p>
        </w:tc>
        <w:tc>
          <w:tcPr>
            <w:tcW w:w="960" w:type="dxa"/>
            <w:tcBorders>
              <w:top w:val="nil"/>
              <w:left w:val="nil"/>
              <w:bottom w:val="single" w:sz="4" w:space="0" w:color="auto"/>
              <w:right w:val="single" w:sz="4" w:space="0" w:color="auto"/>
            </w:tcBorders>
            <w:shd w:val="clear" w:color="auto" w:fill="auto"/>
            <w:vAlign w:val="center"/>
            <w:hideMark/>
          </w:tcPr>
          <w:p w14:paraId="01FD6C4B" w14:textId="77777777" w:rsidR="00874137" w:rsidRPr="009E3227" w:rsidRDefault="00874137" w:rsidP="00874137">
            <w:pPr>
              <w:widowControl/>
              <w:jc w:val="center"/>
              <w:rPr>
                <w:kern w:val="0"/>
                <w:sz w:val="20"/>
                <w:szCs w:val="20"/>
              </w:rPr>
            </w:pPr>
            <w:r w:rsidRPr="009E3227">
              <w:rPr>
                <w:kern w:val="0"/>
                <w:sz w:val="20"/>
                <w:szCs w:val="20"/>
              </w:rPr>
              <w:t>40470</w:t>
            </w:r>
          </w:p>
        </w:tc>
        <w:tc>
          <w:tcPr>
            <w:tcW w:w="2880" w:type="dxa"/>
            <w:tcBorders>
              <w:top w:val="nil"/>
              <w:left w:val="nil"/>
              <w:bottom w:val="single" w:sz="4" w:space="0" w:color="auto"/>
              <w:right w:val="single" w:sz="4" w:space="0" w:color="auto"/>
            </w:tcBorders>
            <w:shd w:val="clear" w:color="auto" w:fill="auto"/>
            <w:vAlign w:val="center"/>
            <w:hideMark/>
          </w:tcPr>
          <w:p w14:paraId="72302CDE"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3D3646A0"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664029D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691DC0C"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4B3820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58F9C2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165A58A"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089407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6EB77A2" w14:textId="77777777" w:rsidR="00874137" w:rsidRPr="009E3227" w:rsidRDefault="00874137" w:rsidP="00874137">
            <w:pPr>
              <w:widowControl/>
              <w:jc w:val="center"/>
              <w:rPr>
                <w:kern w:val="0"/>
                <w:sz w:val="20"/>
                <w:szCs w:val="20"/>
              </w:rPr>
            </w:pPr>
            <w:r w:rsidRPr="009E3227">
              <w:rPr>
                <w:kern w:val="0"/>
                <w:sz w:val="20"/>
                <w:szCs w:val="20"/>
              </w:rPr>
              <w:t>254</w:t>
            </w:r>
          </w:p>
        </w:tc>
        <w:tc>
          <w:tcPr>
            <w:tcW w:w="960" w:type="dxa"/>
            <w:tcBorders>
              <w:top w:val="nil"/>
              <w:left w:val="nil"/>
              <w:bottom w:val="single" w:sz="4" w:space="0" w:color="auto"/>
              <w:right w:val="single" w:sz="4" w:space="0" w:color="auto"/>
            </w:tcBorders>
            <w:shd w:val="clear" w:color="auto" w:fill="auto"/>
            <w:vAlign w:val="center"/>
            <w:hideMark/>
          </w:tcPr>
          <w:p w14:paraId="325959EE" w14:textId="77777777" w:rsidR="00874137" w:rsidRPr="009E3227" w:rsidRDefault="00874137" w:rsidP="00874137">
            <w:pPr>
              <w:widowControl/>
              <w:jc w:val="center"/>
              <w:rPr>
                <w:kern w:val="0"/>
                <w:sz w:val="20"/>
                <w:szCs w:val="20"/>
              </w:rPr>
            </w:pPr>
            <w:r w:rsidRPr="009E3227">
              <w:rPr>
                <w:kern w:val="0"/>
                <w:sz w:val="20"/>
                <w:szCs w:val="20"/>
              </w:rPr>
              <w:t>40472</w:t>
            </w:r>
          </w:p>
        </w:tc>
        <w:tc>
          <w:tcPr>
            <w:tcW w:w="2880" w:type="dxa"/>
            <w:tcBorders>
              <w:top w:val="nil"/>
              <w:left w:val="nil"/>
              <w:bottom w:val="single" w:sz="4" w:space="0" w:color="auto"/>
              <w:right w:val="single" w:sz="4" w:space="0" w:color="auto"/>
            </w:tcBorders>
            <w:shd w:val="clear" w:color="auto" w:fill="auto"/>
            <w:vAlign w:val="center"/>
            <w:hideMark/>
          </w:tcPr>
          <w:p w14:paraId="28DBDA03"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15477F6B"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72EFF14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A089C07"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756AF9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39B98E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5346070C"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41DE7BE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C7BA8D0" w14:textId="77777777" w:rsidR="00874137" w:rsidRPr="009E3227" w:rsidRDefault="00874137" w:rsidP="00874137">
            <w:pPr>
              <w:widowControl/>
              <w:jc w:val="center"/>
              <w:rPr>
                <w:kern w:val="0"/>
                <w:sz w:val="20"/>
                <w:szCs w:val="20"/>
              </w:rPr>
            </w:pPr>
            <w:r w:rsidRPr="009E3227">
              <w:rPr>
                <w:kern w:val="0"/>
                <w:sz w:val="20"/>
                <w:szCs w:val="20"/>
              </w:rPr>
              <w:t>255</w:t>
            </w:r>
          </w:p>
        </w:tc>
        <w:tc>
          <w:tcPr>
            <w:tcW w:w="960" w:type="dxa"/>
            <w:tcBorders>
              <w:top w:val="nil"/>
              <w:left w:val="nil"/>
              <w:bottom w:val="single" w:sz="4" w:space="0" w:color="auto"/>
              <w:right w:val="single" w:sz="4" w:space="0" w:color="auto"/>
            </w:tcBorders>
            <w:shd w:val="clear" w:color="auto" w:fill="auto"/>
            <w:vAlign w:val="center"/>
            <w:hideMark/>
          </w:tcPr>
          <w:p w14:paraId="5F08369C" w14:textId="77777777" w:rsidR="00874137" w:rsidRPr="009E3227" w:rsidRDefault="00874137" w:rsidP="00874137">
            <w:pPr>
              <w:widowControl/>
              <w:jc w:val="center"/>
              <w:rPr>
                <w:kern w:val="0"/>
                <w:sz w:val="20"/>
                <w:szCs w:val="20"/>
              </w:rPr>
            </w:pPr>
            <w:r w:rsidRPr="009E3227">
              <w:rPr>
                <w:kern w:val="0"/>
                <w:sz w:val="20"/>
                <w:szCs w:val="20"/>
              </w:rPr>
              <w:t>40474</w:t>
            </w:r>
          </w:p>
        </w:tc>
        <w:tc>
          <w:tcPr>
            <w:tcW w:w="2880" w:type="dxa"/>
            <w:tcBorders>
              <w:top w:val="nil"/>
              <w:left w:val="nil"/>
              <w:bottom w:val="single" w:sz="4" w:space="0" w:color="auto"/>
              <w:right w:val="single" w:sz="4" w:space="0" w:color="auto"/>
            </w:tcBorders>
            <w:shd w:val="clear" w:color="auto" w:fill="auto"/>
            <w:vAlign w:val="center"/>
            <w:hideMark/>
          </w:tcPr>
          <w:p w14:paraId="5923F309"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532F7D7B"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5FEDB00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C86B5F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6FE974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3FFE1F2A"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2FE53B8"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63D0D40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F453B3F" w14:textId="77777777" w:rsidR="00874137" w:rsidRPr="009E3227" w:rsidRDefault="00874137" w:rsidP="00874137">
            <w:pPr>
              <w:widowControl/>
              <w:jc w:val="center"/>
              <w:rPr>
                <w:kern w:val="0"/>
                <w:sz w:val="20"/>
                <w:szCs w:val="20"/>
              </w:rPr>
            </w:pPr>
            <w:r w:rsidRPr="009E3227">
              <w:rPr>
                <w:kern w:val="0"/>
                <w:sz w:val="20"/>
                <w:szCs w:val="20"/>
              </w:rPr>
              <w:t>256</w:t>
            </w:r>
          </w:p>
        </w:tc>
        <w:tc>
          <w:tcPr>
            <w:tcW w:w="960" w:type="dxa"/>
            <w:tcBorders>
              <w:top w:val="nil"/>
              <w:left w:val="nil"/>
              <w:bottom w:val="single" w:sz="4" w:space="0" w:color="auto"/>
              <w:right w:val="single" w:sz="4" w:space="0" w:color="auto"/>
            </w:tcBorders>
            <w:shd w:val="clear" w:color="auto" w:fill="auto"/>
            <w:vAlign w:val="center"/>
            <w:hideMark/>
          </w:tcPr>
          <w:p w14:paraId="6DFE94EF" w14:textId="77777777" w:rsidR="00874137" w:rsidRPr="009E3227" w:rsidRDefault="00874137" w:rsidP="00874137">
            <w:pPr>
              <w:widowControl/>
              <w:jc w:val="center"/>
              <w:rPr>
                <w:kern w:val="0"/>
                <w:sz w:val="20"/>
                <w:szCs w:val="20"/>
              </w:rPr>
            </w:pPr>
            <w:r w:rsidRPr="009E3227">
              <w:rPr>
                <w:kern w:val="0"/>
                <w:sz w:val="20"/>
                <w:szCs w:val="20"/>
              </w:rPr>
              <w:t>40476</w:t>
            </w:r>
          </w:p>
        </w:tc>
        <w:tc>
          <w:tcPr>
            <w:tcW w:w="2880" w:type="dxa"/>
            <w:tcBorders>
              <w:top w:val="nil"/>
              <w:left w:val="nil"/>
              <w:bottom w:val="single" w:sz="4" w:space="0" w:color="auto"/>
              <w:right w:val="single" w:sz="4" w:space="0" w:color="auto"/>
            </w:tcBorders>
            <w:shd w:val="clear" w:color="auto" w:fill="auto"/>
            <w:vAlign w:val="center"/>
            <w:hideMark/>
          </w:tcPr>
          <w:p w14:paraId="5AA485BD"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74AB99AB"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7633388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60D1D44"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0287B6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C1376D0"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1C1D33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32D649B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62CB5C" w14:textId="77777777" w:rsidR="00874137" w:rsidRPr="009E3227" w:rsidRDefault="00874137" w:rsidP="00874137">
            <w:pPr>
              <w:widowControl/>
              <w:jc w:val="center"/>
              <w:rPr>
                <w:kern w:val="0"/>
                <w:sz w:val="20"/>
                <w:szCs w:val="20"/>
              </w:rPr>
            </w:pPr>
            <w:r w:rsidRPr="009E3227">
              <w:rPr>
                <w:kern w:val="0"/>
                <w:sz w:val="20"/>
                <w:szCs w:val="20"/>
              </w:rPr>
              <w:t>257</w:t>
            </w:r>
          </w:p>
        </w:tc>
        <w:tc>
          <w:tcPr>
            <w:tcW w:w="960" w:type="dxa"/>
            <w:tcBorders>
              <w:top w:val="nil"/>
              <w:left w:val="nil"/>
              <w:bottom w:val="single" w:sz="4" w:space="0" w:color="auto"/>
              <w:right w:val="single" w:sz="4" w:space="0" w:color="auto"/>
            </w:tcBorders>
            <w:shd w:val="clear" w:color="auto" w:fill="auto"/>
            <w:vAlign w:val="center"/>
            <w:hideMark/>
          </w:tcPr>
          <w:p w14:paraId="322078D1" w14:textId="77777777" w:rsidR="00874137" w:rsidRPr="009E3227" w:rsidRDefault="00874137" w:rsidP="00874137">
            <w:pPr>
              <w:widowControl/>
              <w:jc w:val="center"/>
              <w:rPr>
                <w:kern w:val="0"/>
                <w:sz w:val="20"/>
                <w:szCs w:val="20"/>
              </w:rPr>
            </w:pPr>
            <w:r w:rsidRPr="009E3227">
              <w:rPr>
                <w:kern w:val="0"/>
                <w:sz w:val="20"/>
                <w:szCs w:val="20"/>
              </w:rPr>
              <w:t>40478</w:t>
            </w:r>
          </w:p>
        </w:tc>
        <w:tc>
          <w:tcPr>
            <w:tcW w:w="2880" w:type="dxa"/>
            <w:tcBorders>
              <w:top w:val="nil"/>
              <w:left w:val="nil"/>
              <w:bottom w:val="single" w:sz="4" w:space="0" w:color="auto"/>
              <w:right w:val="single" w:sz="4" w:space="0" w:color="auto"/>
            </w:tcBorders>
            <w:shd w:val="clear" w:color="auto" w:fill="auto"/>
            <w:vAlign w:val="center"/>
            <w:hideMark/>
          </w:tcPr>
          <w:p w14:paraId="22C7AF1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6194AB91"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1F86CBF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14AB678"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A46CBD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907FF49"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2D93BC2"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D46ADC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1D6827D" w14:textId="77777777" w:rsidR="00874137" w:rsidRPr="009E3227" w:rsidRDefault="00874137" w:rsidP="00874137">
            <w:pPr>
              <w:widowControl/>
              <w:jc w:val="center"/>
              <w:rPr>
                <w:kern w:val="0"/>
                <w:sz w:val="20"/>
                <w:szCs w:val="20"/>
              </w:rPr>
            </w:pPr>
            <w:r w:rsidRPr="009E3227">
              <w:rPr>
                <w:kern w:val="0"/>
                <w:sz w:val="20"/>
                <w:szCs w:val="20"/>
              </w:rPr>
              <w:t>258</w:t>
            </w:r>
          </w:p>
        </w:tc>
        <w:tc>
          <w:tcPr>
            <w:tcW w:w="960" w:type="dxa"/>
            <w:tcBorders>
              <w:top w:val="nil"/>
              <w:left w:val="nil"/>
              <w:bottom w:val="single" w:sz="4" w:space="0" w:color="auto"/>
              <w:right w:val="single" w:sz="4" w:space="0" w:color="auto"/>
            </w:tcBorders>
            <w:shd w:val="clear" w:color="auto" w:fill="auto"/>
            <w:vAlign w:val="center"/>
            <w:hideMark/>
          </w:tcPr>
          <w:p w14:paraId="7D58D82A" w14:textId="77777777" w:rsidR="00874137" w:rsidRPr="009E3227" w:rsidRDefault="00874137" w:rsidP="00874137">
            <w:pPr>
              <w:widowControl/>
              <w:jc w:val="center"/>
              <w:rPr>
                <w:kern w:val="0"/>
                <w:sz w:val="20"/>
                <w:szCs w:val="20"/>
              </w:rPr>
            </w:pPr>
            <w:r w:rsidRPr="009E3227">
              <w:rPr>
                <w:kern w:val="0"/>
                <w:sz w:val="20"/>
                <w:szCs w:val="20"/>
              </w:rPr>
              <w:t>40480</w:t>
            </w:r>
          </w:p>
        </w:tc>
        <w:tc>
          <w:tcPr>
            <w:tcW w:w="2880" w:type="dxa"/>
            <w:tcBorders>
              <w:top w:val="nil"/>
              <w:left w:val="nil"/>
              <w:bottom w:val="single" w:sz="4" w:space="0" w:color="auto"/>
              <w:right w:val="single" w:sz="4" w:space="0" w:color="auto"/>
            </w:tcBorders>
            <w:shd w:val="clear" w:color="auto" w:fill="auto"/>
            <w:vAlign w:val="center"/>
            <w:hideMark/>
          </w:tcPr>
          <w:p w14:paraId="5469AC88"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通电电位</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750CBF2F"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50F6FD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C42C8C0"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91C3D5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B696F3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16DD926A"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5005BCB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B85406D" w14:textId="77777777" w:rsidR="00874137" w:rsidRPr="009E3227" w:rsidRDefault="00874137" w:rsidP="00874137">
            <w:pPr>
              <w:widowControl/>
              <w:jc w:val="center"/>
              <w:rPr>
                <w:kern w:val="0"/>
                <w:sz w:val="20"/>
                <w:szCs w:val="20"/>
              </w:rPr>
            </w:pPr>
            <w:r w:rsidRPr="009E3227">
              <w:rPr>
                <w:kern w:val="0"/>
                <w:sz w:val="20"/>
                <w:szCs w:val="20"/>
              </w:rPr>
              <w:t>259</w:t>
            </w:r>
          </w:p>
        </w:tc>
        <w:tc>
          <w:tcPr>
            <w:tcW w:w="960" w:type="dxa"/>
            <w:tcBorders>
              <w:top w:val="nil"/>
              <w:left w:val="nil"/>
              <w:bottom w:val="single" w:sz="4" w:space="0" w:color="auto"/>
              <w:right w:val="single" w:sz="4" w:space="0" w:color="auto"/>
            </w:tcBorders>
            <w:shd w:val="clear" w:color="auto" w:fill="auto"/>
            <w:vAlign w:val="center"/>
            <w:hideMark/>
          </w:tcPr>
          <w:p w14:paraId="3205519E" w14:textId="77777777" w:rsidR="00874137" w:rsidRPr="009E3227" w:rsidRDefault="00874137" w:rsidP="00874137">
            <w:pPr>
              <w:widowControl/>
              <w:jc w:val="center"/>
              <w:rPr>
                <w:kern w:val="0"/>
                <w:sz w:val="20"/>
                <w:szCs w:val="20"/>
              </w:rPr>
            </w:pPr>
            <w:r w:rsidRPr="009E3227">
              <w:rPr>
                <w:kern w:val="0"/>
                <w:sz w:val="20"/>
                <w:szCs w:val="20"/>
              </w:rPr>
              <w:t>40482</w:t>
            </w:r>
          </w:p>
        </w:tc>
        <w:tc>
          <w:tcPr>
            <w:tcW w:w="2880" w:type="dxa"/>
            <w:tcBorders>
              <w:top w:val="nil"/>
              <w:left w:val="nil"/>
              <w:bottom w:val="single" w:sz="4" w:space="0" w:color="auto"/>
              <w:right w:val="single" w:sz="4" w:space="0" w:color="auto"/>
            </w:tcBorders>
            <w:shd w:val="clear" w:color="auto" w:fill="auto"/>
            <w:vAlign w:val="center"/>
            <w:hideMark/>
          </w:tcPr>
          <w:p w14:paraId="1118E0D6"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断电电位</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02761B55"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0803381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E8B8446"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95E71E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7454912"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48110551" w14:textId="77777777" w:rsidR="00874137" w:rsidRPr="009E3227" w:rsidRDefault="00874137" w:rsidP="00874137">
            <w:pPr>
              <w:widowControl/>
              <w:jc w:val="center"/>
              <w:rPr>
                <w:kern w:val="0"/>
                <w:sz w:val="20"/>
                <w:szCs w:val="20"/>
              </w:rPr>
            </w:pPr>
            <w:r w:rsidRPr="009E3227">
              <w:rPr>
                <w:kern w:val="0"/>
                <w:sz w:val="20"/>
                <w:szCs w:val="20"/>
              </w:rPr>
              <w:t xml:space="preserve">　</w:t>
            </w:r>
          </w:p>
        </w:tc>
      </w:tr>
      <w:tr w:rsidR="009E3227" w:rsidRPr="009E3227" w14:paraId="748C657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72636A4" w14:textId="77777777" w:rsidR="00874137" w:rsidRPr="009E3227" w:rsidRDefault="00874137" w:rsidP="00874137">
            <w:pPr>
              <w:widowControl/>
              <w:jc w:val="center"/>
              <w:rPr>
                <w:kern w:val="0"/>
                <w:sz w:val="20"/>
                <w:szCs w:val="20"/>
              </w:rPr>
            </w:pPr>
            <w:r w:rsidRPr="009E3227">
              <w:rPr>
                <w:kern w:val="0"/>
                <w:sz w:val="20"/>
                <w:szCs w:val="20"/>
              </w:rPr>
              <w:t>260</w:t>
            </w:r>
          </w:p>
        </w:tc>
        <w:tc>
          <w:tcPr>
            <w:tcW w:w="960" w:type="dxa"/>
            <w:tcBorders>
              <w:top w:val="nil"/>
              <w:left w:val="nil"/>
              <w:bottom w:val="single" w:sz="4" w:space="0" w:color="auto"/>
              <w:right w:val="single" w:sz="4" w:space="0" w:color="auto"/>
            </w:tcBorders>
            <w:shd w:val="clear" w:color="auto" w:fill="auto"/>
            <w:vAlign w:val="center"/>
            <w:hideMark/>
          </w:tcPr>
          <w:p w14:paraId="600AE9D9" w14:textId="77777777" w:rsidR="00874137" w:rsidRPr="009E3227" w:rsidRDefault="00874137" w:rsidP="00874137">
            <w:pPr>
              <w:widowControl/>
              <w:jc w:val="center"/>
              <w:rPr>
                <w:kern w:val="0"/>
                <w:sz w:val="20"/>
                <w:szCs w:val="20"/>
              </w:rPr>
            </w:pPr>
            <w:r w:rsidRPr="009E3227">
              <w:rPr>
                <w:kern w:val="0"/>
                <w:sz w:val="20"/>
                <w:szCs w:val="20"/>
              </w:rPr>
              <w:t>40484</w:t>
            </w:r>
          </w:p>
        </w:tc>
        <w:tc>
          <w:tcPr>
            <w:tcW w:w="2880" w:type="dxa"/>
            <w:tcBorders>
              <w:top w:val="nil"/>
              <w:left w:val="nil"/>
              <w:bottom w:val="single" w:sz="4" w:space="0" w:color="auto"/>
              <w:right w:val="single" w:sz="4" w:space="0" w:color="auto"/>
            </w:tcBorders>
            <w:shd w:val="clear" w:color="auto" w:fill="auto"/>
            <w:vAlign w:val="center"/>
            <w:hideMark/>
          </w:tcPr>
          <w:p w14:paraId="1DBA137C"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输出电流</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068A33DF" w14:textId="77777777" w:rsidR="00874137" w:rsidRPr="009E3227" w:rsidRDefault="00874137" w:rsidP="00874137">
            <w:pPr>
              <w:widowControl/>
              <w:jc w:val="center"/>
              <w:rPr>
                <w:kern w:val="0"/>
                <w:sz w:val="20"/>
                <w:szCs w:val="20"/>
              </w:rPr>
            </w:pPr>
            <w:r w:rsidRPr="009E3227">
              <w:rPr>
                <w:kern w:val="0"/>
                <w:sz w:val="20"/>
                <w:szCs w:val="20"/>
              </w:rPr>
              <w:t>安培</w:t>
            </w:r>
          </w:p>
        </w:tc>
        <w:tc>
          <w:tcPr>
            <w:tcW w:w="960" w:type="dxa"/>
            <w:tcBorders>
              <w:top w:val="nil"/>
              <w:left w:val="nil"/>
              <w:bottom w:val="single" w:sz="4" w:space="0" w:color="auto"/>
              <w:right w:val="single" w:sz="4" w:space="0" w:color="auto"/>
            </w:tcBorders>
            <w:shd w:val="clear" w:color="auto" w:fill="auto"/>
            <w:vAlign w:val="center"/>
            <w:hideMark/>
          </w:tcPr>
          <w:p w14:paraId="7EF4B1D9"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C57C8BF"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EBD050E"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5477B05E"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0EB5EE87"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45932F4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1E724F" w14:textId="77777777" w:rsidR="00874137" w:rsidRPr="009E3227" w:rsidRDefault="00874137" w:rsidP="00874137">
            <w:pPr>
              <w:widowControl/>
              <w:jc w:val="center"/>
              <w:rPr>
                <w:kern w:val="0"/>
                <w:sz w:val="20"/>
                <w:szCs w:val="20"/>
              </w:rPr>
            </w:pPr>
            <w:r w:rsidRPr="009E3227">
              <w:rPr>
                <w:kern w:val="0"/>
                <w:sz w:val="20"/>
                <w:szCs w:val="20"/>
              </w:rPr>
              <w:t>261</w:t>
            </w:r>
          </w:p>
        </w:tc>
        <w:tc>
          <w:tcPr>
            <w:tcW w:w="960" w:type="dxa"/>
            <w:tcBorders>
              <w:top w:val="nil"/>
              <w:left w:val="nil"/>
              <w:bottom w:val="single" w:sz="4" w:space="0" w:color="auto"/>
              <w:right w:val="single" w:sz="4" w:space="0" w:color="auto"/>
            </w:tcBorders>
            <w:shd w:val="clear" w:color="auto" w:fill="auto"/>
            <w:vAlign w:val="center"/>
            <w:hideMark/>
          </w:tcPr>
          <w:p w14:paraId="30140AF4" w14:textId="77777777" w:rsidR="00874137" w:rsidRPr="009E3227" w:rsidRDefault="00874137" w:rsidP="00874137">
            <w:pPr>
              <w:widowControl/>
              <w:jc w:val="center"/>
              <w:rPr>
                <w:kern w:val="0"/>
                <w:sz w:val="20"/>
                <w:szCs w:val="20"/>
              </w:rPr>
            </w:pPr>
            <w:r w:rsidRPr="009E3227">
              <w:rPr>
                <w:kern w:val="0"/>
                <w:sz w:val="20"/>
                <w:szCs w:val="20"/>
              </w:rPr>
              <w:t>40486</w:t>
            </w:r>
          </w:p>
        </w:tc>
        <w:tc>
          <w:tcPr>
            <w:tcW w:w="2880" w:type="dxa"/>
            <w:tcBorders>
              <w:top w:val="nil"/>
              <w:left w:val="nil"/>
              <w:bottom w:val="single" w:sz="4" w:space="0" w:color="auto"/>
              <w:right w:val="single" w:sz="4" w:space="0" w:color="auto"/>
            </w:tcBorders>
            <w:shd w:val="clear" w:color="auto" w:fill="auto"/>
            <w:vAlign w:val="center"/>
            <w:hideMark/>
          </w:tcPr>
          <w:p w14:paraId="0BF50CB5"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w:t>
            </w:r>
            <w:r w:rsidRPr="009E3227">
              <w:rPr>
                <w:kern w:val="0"/>
                <w:sz w:val="20"/>
                <w:szCs w:val="20"/>
              </w:rPr>
              <w:t>输出电压</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52F53BF7" w14:textId="77777777" w:rsidR="00874137" w:rsidRPr="009E3227" w:rsidRDefault="00874137" w:rsidP="00874137">
            <w:pPr>
              <w:widowControl/>
              <w:jc w:val="center"/>
              <w:rPr>
                <w:kern w:val="0"/>
                <w:sz w:val="20"/>
                <w:szCs w:val="20"/>
              </w:rPr>
            </w:pPr>
            <w:r w:rsidRPr="009E3227">
              <w:rPr>
                <w:kern w:val="0"/>
                <w:sz w:val="20"/>
                <w:szCs w:val="20"/>
              </w:rPr>
              <w:t>伏特</w:t>
            </w:r>
          </w:p>
        </w:tc>
        <w:tc>
          <w:tcPr>
            <w:tcW w:w="960" w:type="dxa"/>
            <w:tcBorders>
              <w:top w:val="nil"/>
              <w:left w:val="nil"/>
              <w:bottom w:val="single" w:sz="4" w:space="0" w:color="auto"/>
              <w:right w:val="single" w:sz="4" w:space="0" w:color="auto"/>
            </w:tcBorders>
            <w:shd w:val="clear" w:color="auto" w:fill="auto"/>
            <w:vAlign w:val="center"/>
            <w:hideMark/>
          </w:tcPr>
          <w:p w14:paraId="250A661F"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AFC829D" w14:textId="77777777" w:rsidR="00874137" w:rsidRPr="009E3227" w:rsidRDefault="00874137" w:rsidP="00874137">
            <w:pPr>
              <w:widowControl/>
              <w:jc w:val="center"/>
              <w:rPr>
                <w:kern w:val="0"/>
                <w:sz w:val="20"/>
                <w:szCs w:val="20"/>
              </w:rPr>
            </w:pPr>
            <w:r w:rsidRPr="009E3227">
              <w:rPr>
                <w:kern w:val="0"/>
                <w:sz w:val="20"/>
                <w:szCs w:val="20"/>
              </w:rPr>
              <w:t>float (</w:t>
            </w:r>
            <w:r w:rsidRPr="009E3227">
              <w:rPr>
                <w:kern w:val="0"/>
                <w:sz w:val="20"/>
                <w:szCs w:val="20"/>
              </w:rPr>
              <w:t>浮点</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42B823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742F9F98" w14:textId="77777777" w:rsidR="00874137" w:rsidRPr="009E3227" w:rsidRDefault="00874137" w:rsidP="00874137">
            <w:pPr>
              <w:widowControl/>
              <w:jc w:val="center"/>
              <w:rPr>
                <w:kern w:val="0"/>
                <w:sz w:val="20"/>
                <w:szCs w:val="20"/>
              </w:rPr>
            </w:pPr>
            <w:r w:rsidRPr="009E3227">
              <w:rPr>
                <w:kern w:val="0"/>
                <w:sz w:val="20"/>
                <w:szCs w:val="20"/>
              </w:rPr>
              <w:t>32</w:t>
            </w:r>
          </w:p>
        </w:tc>
        <w:tc>
          <w:tcPr>
            <w:tcW w:w="1670" w:type="dxa"/>
            <w:tcBorders>
              <w:top w:val="nil"/>
              <w:left w:val="nil"/>
              <w:bottom w:val="single" w:sz="4" w:space="0" w:color="auto"/>
              <w:right w:val="single" w:sz="4" w:space="0" w:color="auto"/>
            </w:tcBorders>
            <w:shd w:val="clear" w:color="auto" w:fill="auto"/>
            <w:vAlign w:val="center"/>
            <w:hideMark/>
          </w:tcPr>
          <w:p w14:paraId="620A70B8" w14:textId="77777777" w:rsidR="00874137" w:rsidRPr="009E3227" w:rsidRDefault="00874137" w:rsidP="00874137">
            <w:pPr>
              <w:widowControl/>
              <w:jc w:val="center"/>
              <w:rPr>
                <w:kern w:val="0"/>
                <w:sz w:val="20"/>
                <w:szCs w:val="20"/>
              </w:rPr>
            </w:pPr>
            <w:r w:rsidRPr="009E3227">
              <w:rPr>
                <w:kern w:val="0"/>
                <w:sz w:val="20"/>
                <w:szCs w:val="20"/>
              </w:rPr>
              <w:t>0~1000</w:t>
            </w:r>
          </w:p>
        </w:tc>
      </w:tr>
      <w:tr w:rsidR="009E3227" w:rsidRPr="009E3227" w14:paraId="24DA6524"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A89172D" w14:textId="77777777" w:rsidR="00874137" w:rsidRPr="009E3227" w:rsidRDefault="00874137" w:rsidP="00874137">
            <w:pPr>
              <w:widowControl/>
              <w:jc w:val="center"/>
              <w:rPr>
                <w:kern w:val="0"/>
                <w:sz w:val="20"/>
                <w:szCs w:val="20"/>
              </w:rPr>
            </w:pPr>
            <w:r w:rsidRPr="009E3227">
              <w:rPr>
                <w:kern w:val="0"/>
                <w:sz w:val="20"/>
                <w:szCs w:val="20"/>
              </w:rPr>
              <w:t>262</w:t>
            </w:r>
          </w:p>
        </w:tc>
        <w:tc>
          <w:tcPr>
            <w:tcW w:w="960" w:type="dxa"/>
            <w:tcBorders>
              <w:top w:val="nil"/>
              <w:left w:val="nil"/>
              <w:bottom w:val="single" w:sz="4" w:space="0" w:color="auto"/>
              <w:right w:val="single" w:sz="4" w:space="0" w:color="auto"/>
            </w:tcBorders>
            <w:shd w:val="clear" w:color="auto" w:fill="auto"/>
            <w:vAlign w:val="center"/>
            <w:hideMark/>
          </w:tcPr>
          <w:p w14:paraId="384ADA29" w14:textId="77777777" w:rsidR="00874137" w:rsidRPr="009E3227" w:rsidRDefault="00874137" w:rsidP="00874137">
            <w:pPr>
              <w:widowControl/>
              <w:jc w:val="center"/>
              <w:rPr>
                <w:kern w:val="0"/>
                <w:sz w:val="20"/>
                <w:szCs w:val="20"/>
              </w:rPr>
            </w:pPr>
            <w:r w:rsidRPr="009E3227">
              <w:rPr>
                <w:kern w:val="0"/>
                <w:sz w:val="20"/>
                <w:szCs w:val="20"/>
              </w:rPr>
              <w:t>41000</w:t>
            </w:r>
          </w:p>
        </w:tc>
        <w:tc>
          <w:tcPr>
            <w:tcW w:w="2880" w:type="dxa"/>
            <w:tcBorders>
              <w:top w:val="nil"/>
              <w:left w:val="nil"/>
              <w:bottom w:val="single" w:sz="4" w:space="0" w:color="auto"/>
              <w:right w:val="single" w:sz="4" w:space="0" w:color="auto"/>
            </w:tcBorders>
            <w:shd w:val="clear" w:color="auto" w:fill="auto"/>
            <w:vAlign w:val="center"/>
            <w:hideMark/>
          </w:tcPr>
          <w:p w14:paraId="2AA0354E" w14:textId="77777777" w:rsidR="00874137" w:rsidRPr="009E3227" w:rsidRDefault="00874137" w:rsidP="00874137">
            <w:pPr>
              <w:widowControl/>
              <w:jc w:val="left"/>
              <w:rPr>
                <w:kern w:val="0"/>
                <w:sz w:val="20"/>
                <w:szCs w:val="20"/>
              </w:rPr>
            </w:pPr>
            <w:r w:rsidRPr="009E3227">
              <w:rPr>
                <w:kern w:val="0"/>
                <w:sz w:val="20"/>
                <w:szCs w:val="20"/>
              </w:rPr>
              <w:t>FLASH</w:t>
            </w:r>
            <w:r w:rsidRPr="009E3227">
              <w:rPr>
                <w:kern w:val="0"/>
                <w:sz w:val="20"/>
                <w:szCs w:val="20"/>
              </w:rPr>
              <w:t>扇区数据</w:t>
            </w:r>
          </w:p>
        </w:tc>
        <w:tc>
          <w:tcPr>
            <w:tcW w:w="960" w:type="dxa"/>
            <w:tcBorders>
              <w:top w:val="nil"/>
              <w:left w:val="nil"/>
              <w:bottom w:val="single" w:sz="4" w:space="0" w:color="auto"/>
              <w:right w:val="single" w:sz="4" w:space="0" w:color="auto"/>
            </w:tcBorders>
            <w:shd w:val="clear" w:color="auto" w:fill="auto"/>
            <w:vAlign w:val="center"/>
            <w:hideMark/>
          </w:tcPr>
          <w:p w14:paraId="5F29C614"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0A0D7D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5842BA5"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A8B0DB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13991459"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72AE5406" w14:textId="77777777" w:rsidR="00874137" w:rsidRPr="009E3227" w:rsidRDefault="00874137" w:rsidP="00874137">
            <w:pPr>
              <w:widowControl/>
              <w:jc w:val="center"/>
              <w:rPr>
                <w:kern w:val="0"/>
                <w:sz w:val="20"/>
                <w:szCs w:val="20"/>
              </w:rPr>
            </w:pPr>
            <w:r w:rsidRPr="009E3227">
              <w:rPr>
                <w:kern w:val="0"/>
                <w:sz w:val="20"/>
                <w:szCs w:val="20"/>
              </w:rPr>
              <w:t>0-0xFFFF</w:t>
            </w:r>
          </w:p>
        </w:tc>
      </w:tr>
      <w:tr w:rsidR="009E3227" w:rsidRPr="009E3227" w14:paraId="77D6407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66CC66" w14:textId="77777777" w:rsidR="00874137" w:rsidRPr="009E3227" w:rsidRDefault="00874137" w:rsidP="00874137">
            <w:pPr>
              <w:widowControl/>
              <w:jc w:val="center"/>
              <w:rPr>
                <w:kern w:val="0"/>
                <w:sz w:val="20"/>
                <w:szCs w:val="20"/>
              </w:rPr>
            </w:pPr>
            <w:r w:rsidRPr="009E3227">
              <w:rPr>
                <w:kern w:val="0"/>
                <w:sz w:val="20"/>
                <w:szCs w:val="20"/>
              </w:rPr>
              <w:t>263</w:t>
            </w:r>
          </w:p>
        </w:tc>
        <w:tc>
          <w:tcPr>
            <w:tcW w:w="960" w:type="dxa"/>
            <w:tcBorders>
              <w:top w:val="nil"/>
              <w:left w:val="nil"/>
              <w:bottom w:val="single" w:sz="4" w:space="0" w:color="auto"/>
              <w:right w:val="single" w:sz="4" w:space="0" w:color="auto"/>
            </w:tcBorders>
            <w:shd w:val="clear" w:color="auto" w:fill="auto"/>
            <w:vAlign w:val="center"/>
            <w:hideMark/>
          </w:tcPr>
          <w:p w14:paraId="27BC5958" w14:textId="77777777" w:rsidR="00874137" w:rsidRPr="009E3227" w:rsidRDefault="00874137" w:rsidP="00874137">
            <w:pPr>
              <w:widowControl/>
              <w:jc w:val="center"/>
              <w:rPr>
                <w:kern w:val="0"/>
                <w:sz w:val="20"/>
                <w:szCs w:val="20"/>
              </w:rPr>
            </w:pPr>
            <w:r w:rsidRPr="009E3227">
              <w:rPr>
                <w:kern w:val="0"/>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7FBC5B35" w14:textId="77777777" w:rsidR="00874137" w:rsidRPr="009E3227" w:rsidRDefault="00874137" w:rsidP="00874137">
            <w:pPr>
              <w:widowControl/>
              <w:jc w:val="left"/>
              <w:rPr>
                <w:kern w:val="0"/>
                <w:sz w:val="20"/>
                <w:szCs w:val="20"/>
              </w:rPr>
            </w:pPr>
            <w:r w:rsidRPr="009E3227">
              <w:rPr>
                <w:kern w:val="0"/>
                <w:sz w:val="20"/>
                <w:szCs w:val="20"/>
              </w:rPr>
              <w:t>FLASH</w:t>
            </w:r>
            <w:r w:rsidRPr="009E3227">
              <w:rPr>
                <w:kern w:val="0"/>
                <w:sz w:val="20"/>
                <w:szCs w:val="20"/>
              </w:rPr>
              <w:t>扇区数据</w:t>
            </w:r>
          </w:p>
        </w:tc>
        <w:tc>
          <w:tcPr>
            <w:tcW w:w="960" w:type="dxa"/>
            <w:tcBorders>
              <w:top w:val="nil"/>
              <w:left w:val="nil"/>
              <w:bottom w:val="single" w:sz="4" w:space="0" w:color="auto"/>
              <w:right w:val="single" w:sz="4" w:space="0" w:color="auto"/>
            </w:tcBorders>
            <w:shd w:val="clear" w:color="auto" w:fill="auto"/>
            <w:vAlign w:val="center"/>
            <w:hideMark/>
          </w:tcPr>
          <w:p w14:paraId="7804031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CF6F5A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93AC3FC"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E7D7CD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4F2B9D06"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5733C340" w14:textId="77777777" w:rsidR="00874137" w:rsidRPr="009E3227" w:rsidRDefault="00874137" w:rsidP="00874137">
            <w:pPr>
              <w:widowControl/>
              <w:jc w:val="center"/>
              <w:rPr>
                <w:kern w:val="0"/>
                <w:sz w:val="20"/>
                <w:szCs w:val="20"/>
              </w:rPr>
            </w:pPr>
            <w:r w:rsidRPr="009E3227">
              <w:rPr>
                <w:kern w:val="0"/>
                <w:sz w:val="20"/>
                <w:szCs w:val="20"/>
              </w:rPr>
              <w:t>0-0xFFFF</w:t>
            </w:r>
          </w:p>
        </w:tc>
      </w:tr>
      <w:tr w:rsidR="009E3227" w:rsidRPr="009E3227" w14:paraId="504BA7B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733937" w14:textId="77777777" w:rsidR="00874137" w:rsidRPr="009E3227" w:rsidRDefault="00874137" w:rsidP="00874137">
            <w:pPr>
              <w:widowControl/>
              <w:jc w:val="center"/>
              <w:rPr>
                <w:kern w:val="0"/>
                <w:sz w:val="20"/>
                <w:szCs w:val="20"/>
              </w:rPr>
            </w:pPr>
            <w:r w:rsidRPr="009E3227">
              <w:rPr>
                <w:kern w:val="0"/>
                <w:sz w:val="20"/>
                <w:szCs w:val="20"/>
              </w:rPr>
              <w:t>264</w:t>
            </w:r>
          </w:p>
        </w:tc>
        <w:tc>
          <w:tcPr>
            <w:tcW w:w="960" w:type="dxa"/>
            <w:tcBorders>
              <w:top w:val="nil"/>
              <w:left w:val="nil"/>
              <w:bottom w:val="single" w:sz="4" w:space="0" w:color="auto"/>
              <w:right w:val="single" w:sz="4" w:space="0" w:color="auto"/>
            </w:tcBorders>
            <w:shd w:val="clear" w:color="auto" w:fill="auto"/>
            <w:vAlign w:val="center"/>
            <w:hideMark/>
          </w:tcPr>
          <w:p w14:paraId="6C66F115" w14:textId="77777777" w:rsidR="00874137" w:rsidRPr="009E3227" w:rsidRDefault="00874137" w:rsidP="00874137">
            <w:pPr>
              <w:widowControl/>
              <w:jc w:val="center"/>
              <w:rPr>
                <w:kern w:val="0"/>
                <w:sz w:val="20"/>
                <w:szCs w:val="20"/>
              </w:rPr>
            </w:pPr>
            <w:r w:rsidRPr="009E3227">
              <w:rPr>
                <w:kern w:val="0"/>
                <w:sz w:val="20"/>
                <w:szCs w:val="20"/>
              </w:rPr>
              <w:t>41131</w:t>
            </w:r>
          </w:p>
        </w:tc>
        <w:tc>
          <w:tcPr>
            <w:tcW w:w="2880" w:type="dxa"/>
            <w:tcBorders>
              <w:top w:val="nil"/>
              <w:left w:val="nil"/>
              <w:bottom w:val="single" w:sz="4" w:space="0" w:color="auto"/>
              <w:right w:val="single" w:sz="4" w:space="0" w:color="auto"/>
            </w:tcBorders>
            <w:shd w:val="clear" w:color="auto" w:fill="auto"/>
            <w:vAlign w:val="center"/>
            <w:hideMark/>
          </w:tcPr>
          <w:p w14:paraId="443BA771" w14:textId="77777777" w:rsidR="00874137" w:rsidRPr="009E3227" w:rsidRDefault="00874137" w:rsidP="00874137">
            <w:pPr>
              <w:widowControl/>
              <w:jc w:val="left"/>
              <w:rPr>
                <w:kern w:val="0"/>
                <w:sz w:val="20"/>
                <w:szCs w:val="20"/>
              </w:rPr>
            </w:pPr>
            <w:r w:rsidRPr="009E3227">
              <w:rPr>
                <w:kern w:val="0"/>
                <w:sz w:val="20"/>
                <w:szCs w:val="20"/>
              </w:rPr>
              <w:t>FLASH</w:t>
            </w:r>
            <w:r w:rsidRPr="009E3227">
              <w:rPr>
                <w:kern w:val="0"/>
                <w:sz w:val="20"/>
                <w:szCs w:val="20"/>
              </w:rPr>
              <w:t>扇区数据</w:t>
            </w:r>
          </w:p>
        </w:tc>
        <w:tc>
          <w:tcPr>
            <w:tcW w:w="960" w:type="dxa"/>
            <w:tcBorders>
              <w:top w:val="nil"/>
              <w:left w:val="nil"/>
              <w:bottom w:val="single" w:sz="4" w:space="0" w:color="auto"/>
              <w:right w:val="single" w:sz="4" w:space="0" w:color="auto"/>
            </w:tcBorders>
            <w:shd w:val="clear" w:color="auto" w:fill="auto"/>
            <w:vAlign w:val="center"/>
            <w:hideMark/>
          </w:tcPr>
          <w:p w14:paraId="3F937AC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7DA379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993ECD5" w14:textId="77777777" w:rsidR="00874137" w:rsidRPr="009E3227" w:rsidRDefault="00874137" w:rsidP="00874137">
            <w:pPr>
              <w:widowControl/>
              <w:jc w:val="center"/>
              <w:rPr>
                <w:kern w:val="0"/>
                <w:sz w:val="20"/>
                <w:szCs w:val="20"/>
              </w:rPr>
            </w:pPr>
            <w:proofErr w:type="spellStart"/>
            <w:r w:rsidRPr="009E3227">
              <w:rPr>
                <w:kern w:val="0"/>
                <w:sz w:val="20"/>
                <w:szCs w:val="20"/>
              </w:rPr>
              <w:t>uint</w:t>
            </w:r>
            <w:proofErr w:type="spellEnd"/>
            <w:r w:rsidRPr="009E3227">
              <w:rPr>
                <w:kern w:val="0"/>
                <w:sz w:val="20"/>
                <w:szCs w:val="20"/>
              </w:rPr>
              <w:t xml:space="preserve"> (</w:t>
            </w:r>
            <w:r w:rsidRPr="009E3227">
              <w:rPr>
                <w:kern w:val="0"/>
                <w:sz w:val="20"/>
                <w:szCs w:val="20"/>
              </w:rPr>
              <w:t>无符号整型</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AF171B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3 </w:t>
            </w:r>
          </w:p>
        </w:tc>
        <w:tc>
          <w:tcPr>
            <w:tcW w:w="740" w:type="dxa"/>
            <w:tcBorders>
              <w:top w:val="nil"/>
              <w:left w:val="nil"/>
              <w:bottom w:val="single" w:sz="4" w:space="0" w:color="auto"/>
              <w:right w:val="single" w:sz="4" w:space="0" w:color="auto"/>
            </w:tcBorders>
            <w:shd w:val="clear" w:color="auto" w:fill="auto"/>
            <w:vAlign w:val="center"/>
            <w:hideMark/>
          </w:tcPr>
          <w:p w14:paraId="0BA40DCA" w14:textId="77777777" w:rsidR="00874137" w:rsidRPr="009E3227" w:rsidRDefault="00874137" w:rsidP="00874137">
            <w:pPr>
              <w:widowControl/>
              <w:jc w:val="center"/>
              <w:rPr>
                <w:kern w:val="0"/>
                <w:sz w:val="20"/>
                <w:szCs w:val="20"/>
              </w:rPr>
            </w:pPr>
            <w:r w:rsidRPr="009E3227">
              <w:rPr>
                <w:kern w:val="0"/>
                <w:sz w:val="20"/>
                <w:szCs w:val="20"/>
              </w:rPr>
              <w:t>16</w:t>
            </w:r>
          </w:p>
        </w:tc>
        <w:tc>
          <w:tcPr>
            <w:tcW w:w="1670" w:type="dxa"/>
            <w:tcBorders>
              <w:top w:val="nil"/>
              <w:left w:val="nil"/>
              <w:bottom w:val="single" w:sz="4" w:space="0" w:color="auto"/>
              <w:right w:val="single" w:sz="4" w:space="0" w:color="auto"/>
            </w:tcBorders>
            <w:shd w:val="clear" w:color="auto" w:fill="auto"/>
            <w:vAlign w:val="center"/>
            <w:hideMark/>
          </w:tcPr>
          <w:p w14:paraId="2FB1BA7A" w14:textId="77777777" w:rsidR="00874137" w:rsidRPr="009E3227" w:rsidRDefault="00874137" w:rsidP="00874137">
            <w:pPr>
              <w:widowControl/>
              <w:jc w:val="center"/>
              <w:rPr>
                <w:kern w:val="0"/>
                <w:sz w:val="20"/>
                <w:szCs w:val="20"/>
              </w:rPr>
            </w:pPr>
            <w:r w:rsidRPr="009E3227">
              <w:rPr>
                <w:kern w:val="0"/>
                <w:sz w:val="20"/>
                <w:szCs w:val="20"/>
              </w:rPr>
              <w:t>0-0xFFFF</w:t>
            </w:r>
          </w:p>
        </w:tc>
      </w:tr>
      <w:tr w:rsidR="009E3227" w:rsidRPr="009E3227" w14:paraId="0E3AFB6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16E300A" w14:textId="77777777" w:rsidR="00874137" w:rsidRPr="009E3227" w:rsidRDefault="00874137" w:rsidP="00874137">
            <w:pPr>
              <w:widowControl/>
              <w:jc w:val="center"/>
              <w:rPr>
                <w:kern w:val="0"/>
                <w:sz w:val="20"/>
                <w:szCs w:val="20"/>
              </w:rPr>
            </w:pPr>
            <w:r w:rsidRPr="009E3227">
              <w:rPr>
                <w:kern w:val="0"/>
                <w:sz w:val="20"/>
                <w:szCs w:val="20"/>
              </w:rPr>
              <w:t>265</w:t>
            </w:r>
          </w:p>
        </w:tc>
        <w:tc>
          <w:tcPr>
            <w:tcW w:w="960" w:type="dxa"/>
            <w:tcBorders>
              <w:top w:val="nil"/>
              <w:left w:val="nil"/>
              <w:bottom w:val="single" w:sz="4" w:space="0" w:color="auto"/>
              <w:right w:val="single" w:sz="4" w:space="0" w:color="auto"/>
            </w:tcBorders>
            <w:shd w:val="clear" w:color="auto" w:fill="auto"/>
            <w:vAlign w:val="center"/>
            <w:hideMark/>
          </w:tcPr>
          <w:p w14:paraId="7B359C36" w14:textId="77777777" w:rsidR="00874137" w:rsidRPr="009E3227" w:rsidRDefault="00874137" w:rsidP="00874137">
            <w:pPr>
              <w:widowControl/>
              <w:jc w:val="center"/>
              <w:rPr>
                <w:kern w:val="0"/>
                <w:sz w:val="20"/>
                <w:szCs w:val="20"/>
              </w:rPr>
            </w:pPr>
            <w:r w:rsidRPr="009E3227">
              <w:rPr>
                <w:kern w:val="0"/>
                <w:sz w:val="20"/>
                <w:szCs w:val="20"/>
              </w:rPr>
              <w:t>10000</w:t>
            </w:r>
          </w:p>
        </w:tc>
        <w:tc>
          <w:tcPr>
            <w:tcW w:w="2880" w:type="dxa"/>
            <w:tcBorders>
              <w:top w:val="nil"/>
              <w:left w:val="nil"/>
              <w:bottom w:val="single" w:sz="4" w:space="0" w:color="auto"/>
              <w:right w:val="single" w:sz="4" w:space="0" w:color="auto"/>
            </w:tcBorders>
            <w:shd w:val="clear" w:color="auto" w:fill="auto"/>
            <w:vAlign w:val="center"/>
            <w:hideMark/>
          </w:tcPr>
          <w:p w14:paraId="52B6C6B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p>
        </w:tc>
        <w:tc>
          <w:tcPr>
            <w:tcW w:w="960" w:type="dxa"/>
            <w:tcBorders>
              <w:top w:val="nil"/>
              <w:left w:val="nil"/>
              <w:bottom w:val="single" w:sz="4" w:space="0" w:color="auto"/>
              <w:right w:val="single" w:sz="4" w:space="0" w:color="auto"/>
            </w:tcBorders>
            <w:shd w:val="clear" w:color="auto" w:fill="auto"/>
            <w:vAlign w:val="center"/>
            <w:hideMark/>
          </w:tcPr>
          <w:p w14:paraId="48F3477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809249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1CD09C5"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1FCB9C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176F369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08E4D5F"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DD0D95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7CC23C6" w14:textId="77777777" w:rsidR="00874137" w:rsidRPr="009E3227" w:rsidRDefault="00874137" w:rsidP="00874137">
            <w:pPr>
              <w:widowControl/>
              <w:jc w:val="center"/>
              <w:rPr>
                <w:kern w:val="0"/>
                <w:sz w:val="20"/>
                <w:szCs w:val="20"/>
              </w:rPr>
            </w:pPr>
            <w:r w:rsidRPr="009E3227">
              <w:rPr>
                <w:kern w:val="0"/>
                <w:sz w:val="20"/>
                <w:szCs w:val="20"/>
              </w:rPr>
              <w:t>266</w:t>
            </w:r>
          </w:p>
        </w:tc>
        <w:tc>
          <w:tcPr>
            <w:tcW w:w="960" w:type="dxa"/>
            <w:tcBorders>
              <w:top w:val="nil"/>
              <w:left w:val="nil"/>
              <w:bottom w:val="single" w:sz="4" w:space="0" w:color="auto"/>
              <w:right w:val="single" w:sz="4" w:space="0" w:color="auto"/>
            </w:tcBorders>
            <w:shd w:val="clear" w:color="auto" w:fill="auto"/>
            <w:vAlign w:val="center"/>
            <w:hideMark/>
          </w:tcPr>
          <w:p w14:paraId="3D85059F" w14:textId="77777777" w:rsidR="00874137" w:rsidRPr="009E3227" w:rsidRDefault="00874137" w:rsidP="00874137">
            <w:pPr>
              <w:widowControl/>
              <w:jc w:val="center"/>
              <w:rPr>
                <w:kern w:val="0"/>
                <w:sz w:val="20"/>
                <w:szCs w:val="20"/>
              </w:rPr>
            </w:pPr>
            <w:r w:rsidRPr="009E3227">
              <w:rPr>
                <w:kern w:val="0"/>
                <w:sz w:val="20"/>
                <w:szCs w:val="20"/>
              </w:rPr>
              <w:t>10001</w:t>
            </w:r>
          </w:p>
        </w:tc>
        <w:tc>
          <w:tcPr>
            <w:tcW w:w="2880" w:type="dxa"/>
            <w:tcBorders>
              <w:top w:val="nil"/>
              <w:left w:val="nil"/>
              <w:bottom w:val="single" w:sz="4" w:space="0" w:color="auto"/>
              <w:right w:val="single" w:sz="4" w:space="0" w:color="auto"/>
            </w:tcBorders>
            <w:shd w:val="clear" w:color="auto" w:fill="auto"/>
            <w:vAlign w:val="center"/>
            <w:hideMark/>
          </w:tcPr>
          <w:p w14:paraId="3335826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p>
        </w:tc>
        <w:tc>
          <w:tcPr>
            <w:tcW w:w="960" w:type="dxa"/>
            <w:tcBorders>
              <w:top w:val="nil"/>
              <w:left w:val="nil"/>
              <w:bottom w:val="single" w:sz="4" w:space="0" w:color="auto"/>
              <w:right w:val="single" w:sz="4" w:space="0" w:color="auto"/>
            </w:tcBorders>
            <w:shd w:val="clear" w:color="auto" w:fill="auto"/>
            <w:vAlign w:val="center"/>
            <w:hideMark/>
          </w:tcPr>
          <w:p w14:paraId="26D94506"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839BE3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A42FEF3"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73B885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1E975AD"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454370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519212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02DF255" w14:textId="77777777" w:rsidR="00874137" w:rsidRPr="009E3227" w:rsidRDefault="00874137" w:rsidP="00874137">
            <w:pPr>
              <w:widowControl/>
              <w:jc w:val="center"/>
              <w:rPr>
                <w:kern w:val="0"/>
                <w:sz w:val="20"/>
                <w:szCs w:val="20"/>
              </w:rPr>
            </w:pPr>
            <w:r w:rsidRPr="009E3227">
              <w:rPr>
                <w:kern w:val="0"/>
                <w:sz w:val="20"/>
                <w:szCs w:val="20"/>
              </w:rPr>
              <w:t>267</w:t>
            </w:r>
          </w:p>
        </w:tc>
        <w:tc>
          <w:tcPr>
            <w:tcW w:w="960" w:type="dxa"/>
            <w:tcBorders>
              <w:top w:val="nil"/>
              <w:left w:val="nil"/>
              <w:bottom w:val="single" w:sz="4" w:space="0" w:color="auto"/>
              <w:right w:val="single" w:sz="4" w:space="0" w:color="auto"/>
            </w:tcBorders>
            <w:shd w:val="clear" w:color="auto" w:fill="auto"/>
            <w:vAlign w:val="center"/>
            <w:hideMark/>
          </w:tcPr>
          <w:p w14:paraId="0DB6951A" w14:textId="77777777" w:rsidR="00874137" w:rsidRPr="009E3227" w:rsidRDefault="00874137" w:rsidP="00874137">
            <w:pPr>
              <w:widowControl/>
              <w:jc w:val="center"/>
              <w:rPr>
                <w:kern w:val="0"/>
                <w:sz w:val="20"/>
                <w:szCs w:val="20"/>
              </w:rPr>
            </w:pPr>
            <w:r w:rsidRPr="009E3227">
              <w:rPr>
                <w:kern w:val="0"/>
                <w:sz w:val="20"/>
                <w:szCs w:val="20"/>
              </w:rPr>
              <w:t>10002</w:t>
            </w:r>
          </w:p>
        </w:tc>
        <w:tc>
          <w:tcPr>
            <w:tcW w:w="2880" w:type="dxa"/>
            <w:tcBorders>
              <w:top w:val="nil"/>
              <w:left w:val="nil"/>
              <w:bottom w:val="single" w:sz="4" w:space="0" w:color="auto"/>
              <w:right w:val="single" w:sz="4" w:space="0" w:color="auto"/>
            </w:tcBorders>
            <w:shd w:val="clear" w:color="auto" w:fill="auto"/>
            <w:vAlign w:val="center"/>
            <w:hideMark/>
          </w:tcPr>
          <w:p w14:paraId="3082C157"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p>
        </w:tc>
        <w:tc>
          <w:tcPr>
            <w:tcW w:w="960" w:type="dxa"/>
            <w:tcBorders>
              <w:top w:val="nil"/>
              <w:left w:val="nil"/>
              <w:bottom w:val="single" w:sz="4" w:space="0" w:color="auto"/>
              <w:right w:val="single" w:sz="4" w:space="0" w:color="auto"/>
            </w:tcBorders>
            <w:shd w:val="clear" w:color="auto" w:fill="auto"/>
            <w:vAlign w:val="center"/>
            <w:hideMark/>
          </w:tcPr>
          <w:p w14:paraId="233FF79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80AB658"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E024148"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78F55E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10DF443B"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0493F95"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D99C1E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019AFD4" w14:textId="77777777" w:rsidR="00874137" w:rsidRPr="009E3227" w:rsidRDefault="00874137" w:rsidP="00874137">
            <w:pPr>
              <w:widowControl/>
              <w:jc w:val="center"/>
              <w:rPr>
                <w:kern w:val="0"/>
                <w:sz w:val="20"/>
                <w:szCs w:val="20"/>
              </w:rPr>
            </w:pPr>
            <w:r w:rsidRPr="009E3227">
              <w:rPr>
                <w:kern w:val="0"/>
                <w:sz w:val="20"/>
                <w:szCs w:val="20"/>
              </w:rPr>
              <w:t>268</w:t>
            </w:r>
          </w:p>
        </w:tc>
        <w:tc>
          <w:tcPr>
            <w:tcW w:w="960" w:type="dxa"/>
            <w:tcBorders>
              <w:top w:val="nil"/>
              <w:left w:val="nil"/>
              <w:bottom w:val="single" w:sz="4" w:space="0" w:color="auto"/>
              <w:right w:val="single" w:sz="4" w:space="0" w:color="auto"/>
            </w:tcBorders>
            <w:shd w:val="clear" w:color="auto" w:fill="auto"/>
            <w:vAlign w:val="center"/>
            <w:hideMark/>
          </w:tcPr>
          <w:p w14:paraId="547B4FFA" w14:textId="77777777" w:rsidR="00874137" w:rsidRPr="009E3227" w:rsidRDefault="00874137" w:rsidP="00874137">
            <w:pPr>
              <w:widowControl/>
              <w:jc w:val="center"/>
              <w:rPr>
                <w:kern w:val="0"/>
                <w:sz w:val="20"/>
                <w:szCs w:val="20"/>
              </w:rPr>
            </w:pPr>
            <w:r w:rsidRPr="009E3227">
              <w:rPr>
                <w:kern w:val="0"/>
                <w:sz w:val="20"/>
                <w:szCs w:val="20"/>
              </w:rPr>
              <w:t>10003</w:t>
            </w:r>
          </w:p>
        </w:tc>
        <w:tc>
          <w:tcPr>
            <w:tcW w:w="2880" w:type="dxa"/>
            <w:tcBorders>
              <w:top w:val="nil"/>
              <w:left w:val="nil"/>
              <w:bottom w:val="single" w:sz="4" w:space="0" w:color="auto"/>
              <w:right w:val="single" w:sz="4" w:space="0" w:color="auto"/>
            </w:tcBorders>
            <w:shd w:val="clear" w:color="auto" w:fill="auto"/>
            <w:vAlign w:val="center"/>
            <w:hideMark/>
          </w:tcPr>
          <w:p w14:paraId="19B7FC3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p>
        </w:tc>
        <w:tc>
          <w:tcPr>
            <w:tcW w:w="960" w:type="dxa"/>
            <w:tcBorders>
              <w:top w:val="nil"/>
              <w:left w:val="nil"/>
              <w:bottom w:val="single" w:sz="4" w:space="0" w:color="auto"/>
              <w:right w:val="single" w:sz="4" w:space="0" w:color="auto"/>
            </w:tcBorders>
            <w:shd w:val="clear" w:color="auto" w:fill="auto"/>
            <w:vAlign w:val="center"/>
            <w:hideMark/>
          </w:tcPr>
          <w:p w14:paraId="4254A8D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4DF3E6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36951D4"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A75012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5B994BA"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B8B6476"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D347828" w14:textId="77777777" w:rsidTr="001D5056">
        <w:trPr>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EAFCBBA" w14:textId="77777777" w:rsidR="00874137" w:rsidRPr="009E3227" w:rsidRDefault="00874137" w:rsidP="00874137">
            <w:pPr>
              <w:widowControl/>
              <w:jc w:val="center"/>
              <w:rPr>
                <w:kern w:val="0"/>
                <w:sz w:val="20"/>
                <w:szCs w:val="20"/>
              </w:rPr>
            </w:pPr>
            <w:r w:rsidRPr="009E3227">
              <w:rPr>
                <w:kern w:val="0"/>
                <w:sz w:val="20"/>
                <w:szCs w:val="20"/>
              </w:rPr>
              <w:t>269</w:t>
            </w:r>
          </w:p>
        </w:tc>
        <w:tc>
          <w:tcPr>
            <w:tcW w:w="960" w:type="dxa"/>
            <w:tcBorders>
              <w:top w:val="nil"/>
              <w:left w:val="nil"/>
              <w:bottom w:val="single" w:sz="4" w:space="0" w:color="auto"/>
              <w:right w:val="single" w:sz="4" w:space="0" w:color="auto"/>
            </w:tcBorders>
            <w:shd w:val="clear" w:color="auto" w:fill="auto"/>
            <w:vAlign w:val="center"/>
            <w:hideMark/>
          </w:tcPr>
          <w:p w14:paraId="29276322" w14:textId="77777777" w:rsidR="00874137" w:rsidRPr="009E3227" w:rsidRDefault="00874137" w:rsidP="00874137">
            <w:pPr>
              <w:widowControl/>
              <w:jc w:val="center"/>
              <w:rPr>
                <w:kern w:val="0"/>
                <w:sz w:val="20"/>
                <w:szCs w:val="20"/>
              </w:rPr>
            </w:pPr>
            <w:r w:rsidRPr="009E3227">
              <w:rPr>
                <w:kern w:val="0"/>
                <w:sz w:val="20"/>
                <w:szCs w:val="20"/>
              </w:rPr>
              <w:t>10004</w:t>
            </w:r>
          </w:p>
        </w:tc>
        <w:tc>
          <w:tcPr>
            <w:tcW w:w="2880" w:type="dxa"/>
            <w:tcBorders>
              <w:top w:val="nil"/>
              <w:left w:val="nil"/>
              <w:bottom w:val="single" w:sz="4" w:space="0" w:color="auto"/>
              <w:right w:val="single" w:sz="4" w:space="0" w:color="auto"/>
            </w:tcBorders>
            <w:shd w:val="clear" w:color="auto" w:fill="auto"/>
            <w:vAlign w:val="center"/>
            <w:hideMark/>
          </w:tcPr>
          <w:p w14:paraId="6712CA8B" w14:textId="77777777" w:rsidR="00874137" w:rsidRPr="009E3227" w:rsidRDefault="00874137" w:rsidP="00874137">
            <w:pPr>
              <w:widowControl/>
              <w:jc w:val="left"/>
              <w:rPr>
                <w:kern w:val="0"/>
                <w:sz w:val="20"/>
                <w:szCs w:val="20"/>
              </w:rPr>
            </w:pPr>
            <w:r w:rsidRPr="009E3227">
              <w:rPr>
                <w:kern w:val="0"/>
                <w:sz w:val="20"/>
                <w:szCs w:val="20"/>
              </w:rPr>
              <w:t>运行参数</w:t>
            </w:r>
            <w:r w:rsidRPr="009E3227">
              <w:rPr>
                <w:kern w:val="0"/>
                <w:sz w:val="20"/>
                <w:szCs w:val="20"/>
              </w:rPr>
              <w:t>-AB</w:t>
            </w:r>
            <w:r w:rsidRPr="009E3227">
              <w:rPr>
                <w:kern w:val="0"/>
                <w:sz w:val="20"/>
                <w:szCs w:val="20"/>
              </w:rPr>
              <w:t>机状态</w:t>
            </w:r>
            <w:r w:rsidRPr="009E3227">
              <w:rPr>
                <w:kern w:val="0"/>
                <w:sz w:val="20"/>
                <w:szCs w:val="20"/>
              </w:rPr>
              <w:t xml:space="preserve"> 0-A</w:t>
            </w:r>
            <w:r w:rsidRPr="009E3227">
              <w:rPr>
                <w:kern w:val="0"/>
                <w:sz w:val="20"/>
                <w:szCs w:val="20"/>
              </w:rPr>
              <w:t>机，</w:t>
            </w:r>
            <w:r w:rsidRPr="009E3227">
              <w:rPr>
                <w:kern w:val="0"/>
                <w:sz w:val="20"/>
                <w:szCs w:val="20"/>
              </w:rPr>
              <w:t>1-B</w:t>
            </w:r>
            <w:r w:rsidRPr="009E3227">
              <w:rPr>
                <w:kern w:val="0"/>
                <w:sz w:val="20"/>
                <w:szCs w:val="20"/>
              </w:rPr>
              <w:t>机</w:t>
            </w:r>
          </w:p>
        </w:tc>
        <w:tc>
          <w:tcPr>
            <w:tcW w:w="960" w:type="dxa"/>
            <w:tcBorders>
              <w:top w:val="nil"/>
              <w:left w:val="nil"/>
              <w:bottom w:val="single" w:sz="4" w:space="0" w:color="auto"/>
              <w:right w:val="single" w:sz="4" w:space="0" w:color="auto"/>
            </w:tcBorders>
            <w:shd w:val="clear" w:color="auto" w:fill="auto"/>
            <w:vAlign w:val="center"/>
            <w:hideMark/>
          </w:tcPr>
          <w:p w14:paraId="56F1235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BE6A41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A30EEA0"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23F50D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720DCE80"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6B808C0"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1E64A4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0F2582B" w14:textId="77777777" w:rsidR="00874137" w:rsidRPr="009E3227" w:rsidRDefault="00874137" w:rsidP="00874137">
            <w:pPr>
              <w:widowControl/>
              <w:jc w:val="center"/>
              <w:rPr>
                <w:kern w:val="0"/>
                <w:sz w:val="20"/>
                <w:szCs w:val="20"/>
              </w:rPr>
            </w:pPr>
            <w:r w:rsidRPr="009E3227">
              <w:rPr>
                <w:kern w:val="0"/>
                <w:sz w:val="20"/>
                <w:szCs w:val="20"/>
              </w:rPr>
              <w:t>270</w:t>
            </w:r>
          </w:p>
        </w:tc>
        <w:tc>
          <w:tcPr>
            <w:tcW w:w="960" w:type="dxa"/>
            <w:tcBorders>
              <w:top w:val="nil"/>
              <w:left w:val="nil"/>
              <w:bottom w:val="single" w:sz="4" w:space="0" w:color="auto"/>
              <w:right w:val="single" w:sz="4" w:space="0" w:color="auto"/>
            </w:tcBorders>
            <w:shd w:val="clear" w:color="auto" w:fill="auto"/>
            <w:vAlign w:val="center"/>
            <w:hideMark/>
          </w:tcPr>
          <w:p w14:paraId="7C2D47F4" w14:textId="77777777" w:rsidR="00874137" w:rsidRPr="009E3227" w:rsidRDefault="00874137" w:rsidP="00874137">
            <w:pPr>
              <w:widowControl/>
              <w:jc w:val="center"/>
              <w:rPr>
                <w:kern w:val="0"/>
                <w:sz w:val="20"/>
                <w:szCs w:val="20"/>
              </w:rPr>
            </w:pPr>
            <w:r w:rsidRPr="009E3227">
              <w:rPr>
                <w:kern w:val="0"/>
                <w:sz w:val="20"/>
                <w:szCs w:val="20"/>
              </w:rPr>
              <w:t>10100</w:t>
            </w:r>
          </w:p>
        </w:tc>
        <w:tc>
          <w:tcPr>
            <w:tcW w:w="2880" w:type="dxa"/>
            <w:tcBorders>
              <w:top w:val="nil"/>
              <w:left w:val="nil"/>
              <w:bottom w:val="single" w:sz="4" w:space="0" w:color="auto"/>
              <w:right w:val="single" w:sz="4" w:space="0" w:color="auto"/>
            </w:tcBorders>
            <w:shd w:val="clear" w:color="auto" w:fill="auto"/>
            <w:vAlign w:val="center"/>
            <w:hideMark/>
          </w:tcPr>
          <w:p w14:paraId="702E4FC7"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3BB773F6"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7E8892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EE2360A"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740298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385D85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0C85EB6"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697B5A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ABD522C" w14:textId="77777777" w:rsidR="00874137" w:rsidRPr="009E3227" w:rsidRDefault="00874137" w:rsidP="00874137">
            <w:pPr>
              <w:widowControl/>
              <w:jc w:val="center"/>
              <w:rPr>
                <w:kern w:val="0"/>
                <w:sz w:val="20"/>
                <w:szCs w:val="20"/>
              </w:rPr>
            </w:pPr>
            <w:r w:rsidRPr="009E3227">
              <w:rPr>
                <w:kern w:val="0"/>
                <w:sz w:val="20"/>
                <w:szCs w:val="20"/>
              </w:rPr>
              <w:t>271</w:t>
            </w:r>
          </w:p>
        </w:tc>
        <w:tc>
          <w:tcPr>
            <w:tcW w:w="960" w:type="dxa"/>
            <w:tcBorders>
              <w:top w:val="nil"/>
              <w:left w:val="nil"/>
              <w:bottom w:val="single" w:sz="4" w:space="0" w:color="auto"/>
              <w:right w:val="single" w:sz="4" w:space="0" w:color="auto"/>
            </w:tcBorders>
            <w:shd w:val="clear" w:color="auto" w:fill="auto"/>
            <w:vAlign w:val="center"/>
            <w:hideMark/>
          </w:tcPr>
          <w:p w14:paraId="2C0658E6" w14:textId="77777777" w:rsidR="00874137" w:rsidRPr="009E3227" w:rsidRDefault="00874137" w:rsidP="00874137">
            <w:pPr>
              <w:widowControl/>
              <w:jc w:val="center"/>
              <w:rPr>
                <w:kern w:val="0"/>
                <w:sz w:val="20"/>
                <w:szCs w:val="20"/>
              </w:rPr>
            </w:pPr>
            <w:r w:rsidRPr="009E3227">
              <w:rPr>
                <w:kern w:val="0"/>
                <w:sz w:val="20"/>
                <w:szCs w:val="20"/>
              </w:rPr>
              <w:t>10101</w:t>
            </w:r>
          </w:p>
        </w:tc>
        <w:tc>
          <w:tcPr>
            <w:tcW w:w="2880" w:type="dxa"/>
            <w:tcBorders>
              <w:top w:val="nil"/>
              <w:left w:val="nil"/>
              <w:bottom w:val="single" w:sz="4" w:space="0" w:color="auto"/>
              <w:right w:val="single" w:sz="4" w:space="0" w:color="auto"/>
            </w:tcBorders>
            <w:shd w:val="clear" w:color="auto" w:fill="auto"/>
            <w:vAlign w:val="center"/>
            <w:hideMark/>
          </w:tcPr>
          <w:p w14:paraId="0A8D2D26"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509CA1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39BCD6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B23762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A77B30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D1C8BC8"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B2B48E1"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B77D03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521BB2A" w14:textId="77777777" w:rsidR="00874137" w:rsidRPr="009E3227" w:rsidRDefault="00874137" w:rsidP="00874137">
            <w:pPr>
              <w:widowControl/>
              <w:jc w:val="center"/>
              <w:rPr>
                <w:kern w:val="0"/>
                <w:sz w:val="20"/>
                <w:szCs w:val="20"/>
              </w:rPr>
            </w:pPr>
            <w:r w:rsidRPr="009E3227">
              <w:rPr>
                <w:kern w:val="0"/>
                <w:sz w:val="20"/>
                <w:szCs w:val="20"/>
              </w:rPr>
              <w:t>272</w:t>
            </w:r>
          </w:p>
        </w:tc>
        <w:tc>
          <w:tcPr>
            <w:tcW w:w="960" w:type="dxa"/>
            <w:tcBorders>
              <w:top w:val="nil"/>
              <w:left w:val="nil"/>
              <w:bottom w:val="single" w:sz="4" w:space="0" w:color="auto"/>
              <w:right w:val="single" w:sz="4" w:space="0" w:color="auto"/>
            </w:tcBorders>
            <w:shd w:val="clear" w:color="auto" w:fill="auto"/>
            <w:vAlign w:val="center"/>
            <w:hideMark/>
          </w:tcPr>
          <w:p w14:paraId="1A1603C4" w14:textId="77777777" w:rsidR="00874137" w:rsidRPr="009E3227" w:rsidRDefault="00874137" w:rsidP="00874137">
            <w:pPr>
              <w:widowControl/>
              <w:jc w:val="center"/>
              <w:rPr>
                <w:kern w:val="0"/>
                <w:sz w:val="20"/>
                <w:szCs w:val="20"/>
              </w:rPr>
            </w:pPr>
            <w:r w:rsidRPr="009E3227">
              <w:rPr>
                <w:kern w:val="0"/>
                <w:sz w:val="20"/>
                <w:szCs w:val="20"/>
              </w:rPr>
              <w:t>10102</w:t>
            </w:r>
          </w:p>
        </w:tc>
        <w:tc>
          <w:tcPr>
            <w:tcW w:w="2880" w:type="dxa"/>
            <w:tcBorders>
              <w:top w:val="nil"/>
              <w:left w:val="nil"/>
              <w:bottom w:val="single" w:sz="4" w:space="0" w:color="auto"/>
              <w:right w:val="single" w:sz="4" w:space="0" w:color="auto"/>
            </w:tcBorders>
            <w:shd w:val="clear" w:color="auto" w:fill="auto"/>
            <w:vAlign w:val="center"/>
            <w:hideMark/>
          </w:tcPr>
          <w:p w14:paraId="599B30F2"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31B19D5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5EDDBE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1195FAC"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577F28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5A0AD04"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701A4938"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3397A1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7BDD51" w14:textId="77777777" w:rsidR="00874137" w:rsidRPr="009E3227" w:rsidRDefault="00874137" w:rsidP="00874137">
            <w:pPr>
              <w:widowControl/>
              <w:jc w:val="center"/>
              <w:rPr>
                <w:kern w:val="0"/>
                <w:sz w:val="20"/>
                <w:szCs w:val="20"/>
              </w:rPr>
            </w:pPr>
            <w:r w:rsidRPr="009E3227">
              <w:rPr>
                <w:kern w:val="0"/>
                <w:sz w:val="20"/>
                <w:szCs w:val="20"/>
              </w:rPr>
              <w:t>273</w:t>
            </w:r>
          </w:p>
        </w:tc>
        <w:tc>
          <w:tcPr>
            <w:tcW w:w="960" w:type="dxa"/>
            <w:tcBorders>
              <w:top w:val="nil"/>
              <w:left w:val="nil"/>
              <w:bottom w:val="single" w:sz="4" w:space="0" w:color="auto"/>
              <w:right w:val="single" w:sz="4" w:space="0" w:color="auto"/>
            </w:tcBorders>
            <w:shd w:val="clear" w:color="auto" w:fill="auto"/>
            <w:vAlign w:val="center"/>
            <w:hideMark/>
          </w:tcPr>
          <w:p w14:paraId="70E6589F" w14:textId="77777777" w:rsidR="00874137" w:rsidRPr="009E3227" w:rsidRDefault="00874137" w:rsidP="00874137">
            <w:pPr>
              <w:widowControl/>
              <w:jc w:val="center"/>
              <w:rPr>
                <w:kern w:val="0"/>
                <w:sz w:val="20"/>
                <w:szCs w:val="20"/>
              </w:rPr>
            </w:pPr>
            <w:r w:rsidRPr="009E3227">
              <w:rPr>
                <w:kern w:val="0"/>
                <w:sz w:val="20"/>
                <w:szCs w:val="20"/>
              </w:rPr>
              <w:t>10103</w:t>
            </w:r>
          </w:p>
        </w:tc>
        <w:tc>
          <w:tcPr>
            <w:tcW w:w="2880" w:type="dxa"/>
            <w:tcBorders>
              <w:top w:val="nil"/>
              <w:left w:val="nil"/>
              <w:bottom w:val="single" w:sz="4" w:space="0" w:color="auto"/>
              <w:right w:val="single" w:sz="4" w:space="0" w:color="auto"/>
            </w:tcBorders>
            <w:shd w:val="clear" w:color="auto" w:fill="auto"/>
            <w:vAlign w:val="center"/>
            <w:hideMark/>
          </w:tcPr>
          <w:p w14:paraId="4FE2B0B1"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6A1438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3A95C7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34D8F83"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1874A3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E37E21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0E9C50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7E5D23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F0E5DB6" w14:textId="77777777" w:rsidR="00874137" w:rsidRPr="009E3227" w:rsidRDefault="00874137" w:rsidP="00874137">
            <w:pPr>
              <w:widowControl/>
              <w:jc w:val="center"/>
              <w:rPr>
                <w:kern w:val="0"/>
                <w:sz w:val="20"/>
                <w:szCs w:val="20"/>
              </w:rPr>
            </w:pPr>
            <w:r w:rsidRPr="009E3227">
              <w:rPr>
                <w:kern w:val="0"/>
                <w:sz w:val="20"/>
                <w:szCs w:val="20"/>
              </w:rPr>
              <w:t>274</w:t>
            </w:r>
          </w:p>
        </w:tc>
        <w:tc>
          <w:tcPr>
            <w:tcW w:w="960" w:type="dxa"/>
            <w:tcBorders>
              <w:top w:val="nil"/>
              <w:left w:val="nil"/>
              <w:bottom w:val="single" w:sz="4" w:space="0" w:color="auto"/>
              <w:right w:val="single" w:sz="4" w:space="0" w:color="auto"/>
            </w:tcBorders>
            <w:shd w:val="clear" w:color="auto" w:fill="auto"/>
            <w:vAlign w:val="center"/>
            <w:hideMark/>
          </w:tcPr>
          <w:p w14:paraId="252DEB48" w14:textId="77777777" w:rsidR="00874137" w:rsidRPr="009E3227" w:rsidRDefault="00874137" w:rsidP="00874137">
            <w:pPr>
              <w:widowControl/>
              <w:jc w:val="center"/>
              <w:rPr>
                <w:kern w:val="0"/>
                <w:sz w:val="20"/>
                <w:szCs w:val="20"/>
              </w:rPr>
            </w:pPr>
            <w:r w:rsidRPr="009E3227">
              <w:rPr>
                <w:kern w:val="0"/>
                <w:sz w:val="20"/>
                <w:szCs w:val="20"/>
              </w:rPr>
              <w:t>10104</w:t>
            </w:r>
          </w:p>
        </w:tc>
        <w:tc>
          <w:tcPr>
            <w:tcW w:w="2880" w:type="dxa"/>
            <w:tcBorders>
              <w:top w:val="nil"/>
              <w:left w:val="nil"/>
              <w:bottom w:val="single" w:sz="4" w:space="0" w:color="auto"/>
              <w:right w:val="single" w:sz="4" w:space="0" w:color="auto"/>
            </w:tcBorders>
            <w:shd w:val="clear" w:color="auto" w:fill="auto"/>
            <w:vAlign w:val="center"/>
            <w:hideMark/>
          </w:tcPr>
          <w:p w14:paraId="6DA7ECAA"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E2F28D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23EE6A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2242628"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FD8A5E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5621CF6"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FFDD51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EF9917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6BF4F0B" w14:textId="77777777" w:rsidR="00874137" w:rsidRPr="009E3227" w:rsidRDefault="00874137" w:rsidP="00874137">
            <w:pPr>
              <w:widowControl/>
              <w:jc w:val="center"/>
              <w:rPr>
                <w:kern w:val="0"/>
                <w:sz w:val="20"/>
                <w:szCs w:val="20"/>
              </w:rPr>
            </w:pPr>
            <w:r w:rsidRPr="009E3227">
              <w:rPr>
                <w:kern w:val="0"/>
                <w:sz w:val="20"/>
                <w:szCs w:val="20"/>
              </w:rPr>
              <w:t>275</w:t>
            </w:r>
          </w:p>
        </w:tc>
        <w:tc>
          <w:tcPr>
            <w:tcW w:w="960" w:type="dxa"/>
            <w:tcBorders>
              <w:top w:val="nil"/>
              <w:left w:val="nil"/>
              <w:bottom w:val="single" w:sz="4" w:space="0" w:color="auto"/>
              <w:right w:val="single" w:sz="4" w:space="0" w:color="auto"/>
            </w:tcBorders>
            <w:shd w:val="clear" w:color="auto" w:fill="auto"/>
            <w:vAlign w:val="center"/>
            <w:hideMark/>
          </w:tcPr>
          <w:p w14:paraId="64482D83" w14:textId="77777777" w:rsidR="00874137" w:rsidRPr="009E3227" w:rsidRDefault="00874137" w:rsidP="00874137">
            <w:pPr>
              <w:widowControl/>
              <w:jc w:val="center"/>
              <w:rPr>
                <w:kern w:val="0"/>
                <w:sz w:val="20"/>
                <w:szCs w:val="20"/>
              </w:rPr>
            </w:pPr>
            <w:r w:rsidRPr="009E3227">
              <w:rPr>
                <w:kern w:val="0"/>
                <w:sz w:val="20"/>
                <w:szCs w:val="20"/>
              </w:rPr>
              <w:t>10105</w:t>
            </w:r>
          </w:p>
        </w:tc>
        <w:tc>
          <w:tcPr>
            <w:tcW w:w="2880" w:type="dxa"/>
            <w:tcBorders>
              <w:top w:val="nil"/>
              <w:left w:val="nil"/>
              <w:bottom w:val="single" w:sz="4" w:space="0" w:color="auto"/>
              <w:right w:val="single" w:sz="4" w:space="0" w:color="auto"/>
            </w:tcBorders>
            <w:shd w:val="clear" w:color="auto" w:fill="auto"/>
            <w:vAlign w:val="center"/>
            <w:hideMark/>
          </w:tcPr>
          <w:p w14:paraId="4006F699"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662F16A8"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7852B6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ADE2E37"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89F9EC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E9A942D"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B336D6C"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79F9E4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74D614A" w14:textId="77777777" w:rsidR="00874137" w:rsidRPr="009E3227" w:rsidRDefault="00874137" w:rsidP="00874137">
            <w:pPr>
              <w:widowControl/>
              <w:jc w:val="center"/>
              <w:rPr>
                <w:kern w:val="0"/>
                <w:sz w:val="20"/>
                <w:szCs w:val="20"/>
              </w:rPr>
            </w:pPr>
            <w:r w:rsidRPr="009E3227">
              <w:rPr>
                <w:kern w:val="0"/>
                <w:sz w:val="20"/>
                <w:szCs w:val="20"/>
              </w:rPr>
              <w:lastRenderedPageBreak/>
              <w:t>276</w:t>
            </w:r>
          </w:p>
        </w:tc>
        <w:tc>
          <w:tcPr>
            <w:tcW w:w="960" w:type="dxa"/>
            <w:tcBorders>
              <w:top w:val="nil"/>
              <w:left w:val="nil"/>
              <w:bottom w:val="single" w:sz="4" w:space="0" w:color="auto"/>
              <w:right w:val="single" w:sz="4" w:space="0" w:color="auto"/>
            </w:tcBorders>
            <w:shd w:val="clear" w:color="auto" w:fill="auto"/>
            <w:vAlign w:val="center"/>
            <w:hideMark/>
          </w:tcPr>
          <w:p w14:paraId="3E9A0111" w14:textId="77777777" w:rsidR="00874137" w:rsidRPr="009E3227" w:rsidRDefault="00874137" w:rsidP="00874137">
            <w:pPr>
              <w:widowControl/>
              <w:jc w:val="center"/>
              <w:rPr>
                <w:kern w:val="0"/>
                <w:sz w:val="20"/>
                <w:szCs w:val="20"/>
              </w:rPr>
            </w:pPr>
            <w:r w:rsidRPr="009E3227">
              <w:rPr>
                <w:kern w:val="0"/>
                <w:sz w:val="20"/>
                <w:szCs w:val="20"/>
              </w:rPr>
              <w:t>10106</w:t>
            </w:r>
          </w:p>
        </w:tc>
        <w:tc>
          <w:tcPr>
            <w:tcW w:w="2880" w:type="dxa"/>
            <w:tcBorders>
              <w:top w:val="nil"/>
              <w:left w:val="nil"/>
              <w:bottom w:val="single" w:sz="4" w:space="0" w:color="auto"/>
              <w:right w:val="single" w:sz="4" w:space="0" w:color="auto"/>
            </w:tcBorders>
            <w:shd w:val="clear" w:color="auto" w:fill="auto"/>
            <w:vAlign w:val="center"/>
            <w:hideMark/>
          </w:tcPr>
          <w:p w14:paraId="3527B0F5"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4EBC814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0B8EF5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1C3A9D0"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A56610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ED57342"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DB36E6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D84BEB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18774AA" w14:textId="77777777" w:rsidR="00874137" w:rsidRPr="009E3227" w:rsidRDefault="00874137" w:rsidP="00874137">
            <w:pPr>
              <w:widowControl/>
              <w:jc w:val="center"/>
              <w:rPr>
                <w:kern w:val="0"/>
                <w:sz w:val="20"/>
                <w:szCs w:val="20"/>
              </w:rPr>
            </w:pPr>
            <w:r w:rsidRPr="009E3227">
              <w:rPr>
                <w:kern w:val="0"/>
                <w:sz w:val="20"/>
                <w:szCs w:val="20"/>
              </w:rPr>
              <w:t>277</w:t>
            </w:r>
          </w:p>
        </w:tc>
        <w:tc>
          <w:tcPr>
            <w:tcW w:w="960" w:type="dxa"/>
            <w:tcBorders>
              <w:top w:val="nil"/>
              <w:left w:val="nil"/>
              <w:bottom w:val="single" w:sz="4" w:space="0" w:color="auto"/>
              <w:right w:val="single" w:sz="4" w:space="0" w:color="auto"/>
            </w:tcBorders>
            <w:shd w:val="clear" w:color="auto" w:fill="auto"/>
            <w:vAlign w:val="center"/>
            <w:hideMark/>
          </w:tcPr>
          <w:p w14:paraId="04936F0F" w14:textId="77777777" w:rsidR="00874137" w:rsidRPr="009E3227" w:rsidRDefault="00874137" w:rsidP="00874137">
            <w:pPr>
              <w:widowControl/>
              <w:jc w:val="center"/>
              <w:rPr>
                <w:kern w:val="0"/>
                <w:sz w:val="20"/>
                <w:szCs w:val="20"/>
              </w:rPr>
            </w:pPr>
            <w:r w:rsidRPr="009E3227">
              <w:rPr>
                <w:kern w:val="0"/>
                <w:sz w:val="20"/>
                <w:szCs w:val="20"/>
              </w:rPr>
              <w:t>10107</w:t>
            </w:r>
          </w:p>
        </w:tc>
        <w:tc>
          <w:tcPr>
            <w:tcW w:w="2880" w:type="dxa"/>
            <w:tcBorders>
              <w:top w:val="nil"/>
              <w:left w:val="nil"/>
              <w:bottom w:val="single" w:sz="4" w:space="0" w:color="auto"/>
              <w:right w:val="single" w:sz="4" w:space="0" w:color="auto"/>
            </w:tcBorders>
            <w:shd w:val="clear" w:color="auto" w:fill="auto"/>
            <w:vAlign w:val="center"/>
            <w:hideMark/>
          </w:tcPr>
          <w:p w14:paraId="2718490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69B5417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99D6279"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5D7998B"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B2A3E5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EA57495"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C7632BA"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910EA66"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94842F" w14:textId="77777777" w:rsidR="00874137" w:rsidRPr="009E3227" w:rsidRDefault="00874137" w:rsidP="00874137">
            <w:pPr>
              <w:widowControl/>
              <w:jc w:val="center"/>
              <w:rPr>
                <w:kern w:val="0"/>
                <w:sz w:val="20"/>
                <w:szCs w:val="20"/>
              </w:rPr>
            </w:pPr>
            <w:r w:rsidRPr="009E3227">
              <w:rPr>
                <w:kern w:val="0"/>
                <w:sz w:val="20"/>
                <w:szCs w:val="20"/>
              </w:rPr>
              <w:t>278</w:t>
            </w:r>
          </w:p>
        </w:tc>
        <w:tc>
          <w:tcPr>
            <w:tcW w:w="960" w:type="dxa"/>
            <w:tcBorders>
              <w:top w:val="nil"/>
              <w:left w:val="nil"/>
              <w:bottom w:val="single" w:sz="4" w:space="0" w:color="auto"/>
              <w:right w:val="single" w:sz="4" w:space="0" w:color="auto"/>
            </w:tcBorders>
            <w:shd w:val="clear" w:color="auto" w:fill="auto"/>
            <w:vAlign w:val="center"/>
            <w:hideMark/>
          </w:tcPr>
          <w:p w14:paraId="249FF0E4" w14:textId="77777777" w:rsidR="00874137" w:rsidRPr="009E3227" w:rsidRDefault="00874137" w:rsidP="00874137">
            <w:pPr>
              <w:widowControl/>
              <w:jc w:val="center"/>
              <w:rPr>
                <w:kern w:val="0"/>
                <w:sz w:val="20"/>
                <w:szCs w:val="20"/>
              </w:rPr>
            </w:pPr>
            <w:r w:rsidRPr="009E3227">
              <w:rPr>
                <w:kern w:val="0"/>
                <w:sz w:val="20"/>
                <w:szCs w:val="20"/>
              </w:rPr>
              <w:t>10108</w:t>
            </w:r>
          </w:p>
        </w:tc>
        <w:tc>
          <w:tcPr>
            <w:tcW w:w="2880" w:type="dxa"/>
            <w:tcBorders>
              <w:top w:val="nil"/>
              <w:left w:val="nil"/>
              <w:bottom w:val="single" w:sz="4" w:space="0" w:color="auto"/>
              <w:right w:val="single" w:sz="4" w:space="0" w:color="auto"/>
            </w:tcBorders>
            <w:shd w:val="clear" w:color="auto" w:fill="auto"/>
            <w:vAlign w:val="center"/>
            <w:hideMark/>
          </w:tcPr>
          <w:p w14:paraId="26E9314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B14FB9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F05890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267C1D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1833FB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32F8887"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719555F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8F9C4B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FD032C" w14:textId="77777777" w:rsidR="00874137" w:rsidRPr="009E3227" w:rsidRDefault="00874137" w:rsidP="00874137">
            <w:pPr>
              <w:widowControl/>
              <w:jc w:val="center"/>
              <w:rPr>
                <w:kern w:val="0"/>
                <w:sz w:val="20"/>
                <w:szCs w:val="20"/>
              </w:rPr>
            </w:pPr>
            <w:r w:rsidRPr="009E3227">
              <w:rPr>
                <w:kern w:val="0"/>
                <w:sz w:val="20"/>
                <w:szCs w:val="20"/>
              </w:rPr>
              <w:t>279</w:t>
            </w:r>
          </w:p>
        </w:tc>
        <w:tc>
          <w:tcPr>
            <w:tcW w:w="960" w:type="dxa"/>
            <w:tcBorders>
              <w:top w:val="nil"/>
              <w:left w:val="nil"/>
              <w:bottom w:val="single" w:sz="4" w:space="0" w:color="auto"/>
              <w:right w:val="single" w:sz="4" w:space="0" w:color="auto"/>
            </w:tcBorders>
            <w:shd w:val="clear" w:color="auto" w:fill="auto"/>
            <w:vAlign w:val="center"/>
            <w:hideMark/>
          </w:tcPr>
          <w:p w14:paraId="4D6FB10F" w14:textId="77777777" w:rsidR="00874137" w:rsidRPr="009E3227" w:rsidRDefault="00874137" w:rsidP="00874137">
            <w:pPr>
              <w:widowControl/>
              <w:jc w:val="center"/>
              <w:rPr>
                <w:kern w:val="0"/>
                <w:sz w:val="20"/>
                <w:szCs w:val="20"/>
              </w:rPr>
            </w:pPr>
            <w:r w:rsidRPr="009E3227">
              <w:rPr>
                <w:kern w:val="0"/>
                <w:sz w:val="20"/>
                <w:szCs w:val="20"/>
              </w:rPr>
              <w:t>10109</w:t>
            </w:r>
          </w:p>
        </w:tc>
        <w:tc>
          <w:tcPr>
            <w:tcW w:w="2880" w:type="dxa"/>
            <w:tcBorders>
              <w:top w:val="nil"/>
              <w:left w:val="nil"/>
              <w:bottom w:val="single" w:sz="4" w:space="0" w:color="auto"/>
              <w:right w:val="single" w:sz="4" w:space="0" w:color="auto"/>
            </w:tcBorders>
            <w:shd w:val="clear" w:color="auto" w:fill="auto"/>
            <w:vAlign w:val="center"/>
            <w:hideMark/>
          </w:tcPr>
          <w:p w14:paraId="50E872E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008BE0D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13CFC9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BB3AD1C"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704F89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4C223E8"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6E84DB3"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7ED4B6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FD520A" w14:textId="77777777" w:rsidR="00874137" w:rsidRPr="009E3227" w:rsidRDefault="00874137" w:rsidP="00874137">
            <w:pPr>
              <w:widowControl/>
              <w:jc w:val="center"/>
              <w:rPr>
                <w:kern w:val="0"/>
                <w:sz w:val="20"/>
                <w:szCs w:val="20"/>
              </w:rPr>
            </w:pPr>
            <w:r w:rsidRPr="009E3227">
              <w:rPr>
                <w:kern w:val="0"/>
                <w:sz w:val="20"/>
                <w:szCs w:val="20"/>
              </w:rPr>
              <w:t>280</w:t>
            </w:r>
          </w:p>
        </w:tc>
        <w:tc>
          <w:tcPr>
            <w:tcW w:w="960" w:type="dxa"/>
            <w:tcBorders>
              <w:top w:val="nil"/>
              <w:left w:val="nil"/>
              <w:bottom w:val="single" w:sz="4" w:space="0" w:color="auto"/>
              <w:right w:val="single" w:sz="4" w:space="0" w:color="auto"/>
            </w:tcBorders>
            <w:shd w:val="clear" w:color="auto" w:fill="auto"/>
            <w:vAlign w:val="center"/>
            <w:hideMark/>
          </w:tcPr>
          <w:p w14:paraId="31411922" w14:textId="77777777" w:rsidR="00874137" w:rsidRPr="009E3227" w:rsidRDefault="00874137" w:rsidP="00874137">
            <w:pPr>
              <w:widowControl/>
              <w:jc w:val="center"/>
              <w:rPr>
                <w:kern w:val="0"/>
                <w:sz w:val="20"/>
                <w:szCs w:val="20"/>
              </w:rPr>
            </w:pPr>
            <w:r w:rsidRPr="009E3227">
              <w:rPr>
                <w:kern w:val="0"/>
                <w:sz w:val="20"/>
                <w:szCs w:val="20"/>
              </w:rPr>
              <w:t>10110</w:t>
            </w:r>
          </w:p>
        </w:tc>
        <w:tc>
          <w:tcPr>
            <w:tcW w:w="2880" w:type="dxa"/>
            <w:tcBorders>
              <w:top w:val="nil"/>
              <w:left w:val="nil"/>
              <w:bottom w:val="single" w:sz="4" w:space="0" w:color="auto"/>
              <w:right w:val="single" w:sz="4" w:space="0" w:color="auto"/>
            </w:tcBorders>
            <w:shd w:val="clear" w:color="auto" w:fill="auto"/>
            <w:vAlign w:val="center"/>
            <w:hideMark/>
          </w:tcPr>
          <w:p w14:paraId="296DFC7A"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7B7BA6F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1C138F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CB3DA8F"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AD496F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8AF39BF"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54735F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5C8A76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5734527" w14:textId="77777777" w:rsidR="00874137" w:rsidRPr="009E3227" w:rsidRDefault="00874137" w:rsidP="00874137">
            <w:pPr>
              <w:widowControl/>
              <w:jc w:val="center"/>
              <w:rPr>
                <w:kern w:val="0"/>
                <w:sz w:val="20"/>
                <w:szCs w:val="20"/>
              </w:rPr>
            </w:pPr>
            <w:r w:rsidRPr="009E3227">
              <w:rPr>
                <w:kern w:val="0"/>
                <w:sz w:val="20"/>
                <w:szCs w:val="20"/>
              </w:rPr>
              <w:t>281</w:t>
            </w:r>
          </w:p>
        </w:tc>
        <w:tc>
          <w:tcPr>
            <w:tcW w:w="960" w:type="dxa"/>
            <w:tcBorders>
              <w:top w:val="nil"/>
              <w:left w:val="nil"/>
              <w:bottom w:val="single" w:sz="4" w:space="0" w:color="auto"/>
              <w:right w:val="single" w:sz="4" w:space="0" w:color="auto"/>
            </w:tcBorders>
            <w:shd w:val="clear" w:color="auto" w:fill="auto"/>
            <w:vAlign w:val="center"/>
            <w:hideMark/>
          </w:tcPr>
          <w:p w14:paraId="5230B79E" w14:textId="77777777" w:rsidR="00874137" w:rsidRPr="009E3227" w:rsidRDefault="00874137" w:rsidP="00874137">
            <w:pPr>
              <w:widowControl/>
              <w:jc w:val="center"/>
              <w:rPr>
                <w:kern w:val="0"/>
                <w:sz w:val="20"/>
                <w:szCs w:val="20"/>
              </w:rPr>
            </w:pPr>
            <w:r w:rsidRPr="009E3227">
              <w:rPr>
                <w:kern w:val="0"/>
                <w:sz w:val="20"/>
                <w:szCs w:val="20"/>
              </w:rPr>
              <w:t>10111</w:t>
            </w:r>
          </w:p>
        </w:tc>
        <w:tc>
          <w:tcPr>
            <w:tcW w:w="2880" w:type="dxa"/>
            <w:tcBorders>
              <w:top w:val="nil"/>
              <w:left w:val="nil"/>
              <w:bottom w:val="single" w:sz="4" w:space="0" w:color="auto"/>
              <w:right w:val="single" w:sz="4" w:space="0" w:color="auto"/>
            </w:tcBorders>
            <w:shd w:val="clear" w:color="auto" w:fill="auto"/>
            <w:vAlign w:val="center"/>
            <w:hideMark/>
          </w:tcPr>
          <w:p w14:paraId="3201090F"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6CC54410"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6D0FBD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A59713D"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45A3C1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4BF9BF7"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5CF1E4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4268ED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DCB5465" w14:textId="77777777" w:rsidR="00874137" w:rsidRPr="009E3227" w:rsidRDefault="00874137" w:rsidP="00874137">
            <w:pPr>
              <w:widowControl/>
              <w:jc w:val="center"/>
              <w:rPr>
                <w:kern w:val="0"/>
                <w:sz w:val="20"/>
                <w:szCs w:val="20"/>
              </w:rPr>
            </w:pPr>
            <w:r w:rsidRPr="009E3227">
              <w:rPr>
                <w:kern w:val="0"/>
                <w:sz w:val="20"/>
                <w:szCs w:val="20"/>
              </w:rPr>
              <w:t>282</w:t>
            </w:r>
          </w:p>
        </w:tc>
        <w:tc>
          <w:tcPr>
            <w:tcW w:w="960" w:type="dxa"/>
            <w:tcBorders>
              <w:top w:val="nil"/>
              <w:left w:val="nil"/>
              <w:bottom w:val="single" w:sz="4" w:space="0" w:color="auto"/>
              <w:right w:val="single" w:sz="4" w:space="0" w:color="auto"/>
            </w:tcBorders>
            <w:shd w:val="clear" w:color="auto" w:fill="auto"/>
            <w:vAlign w:val="center"/>
            <w:hideMark/>
          </w:tcPr>
          <w:p w14:paraId="4C7153B9" w14:textId="77777777" w:rsidR="00874137" w:rsidRPr="009E3227" w:rsidRDefault="00874137" w:rsidP="00874137">
            <w:pPr>
              <w:widowControl/>
              <w:jc w:val="center"/>
              <w:rPr>
                <w:kern w:val="0"/>
                <w:sz w:val="20"/>
                <w:szCs w:val="20"/>
              </w:rPr>
            </w:pPr>
            <w:r w:rsidRPr="009E3227">
              <w:rPr>
                <w:kern w:val="0"/>
                <w:sz w:val="20"/>
                <w:szCs w:val="20"/>
              </w:rPr>
              <w:t>10112</w:t>
            </w:r>
          </w:p>
        </w:tc>
        <w:tc>
          <w:tcPr>
            <w:tcW w:w="2880" w:type="dxa"/>
            <w:tcBorders>
              <w:top w:val="nil"/>
              <w:left w:val="nil"/>
              <w:bottom w:val="single" w:sz="4" w:space="0" w:color="auto"/>
              <w:right w:val="single" w:sz="4" w:space="0" w:color="auto"/>
            </w:tcBorders>
            <w:shd w:val="clear" w:color="auto" w:fill="auto"/>
            <w:vAlign w:val="center"/>
            <w:hideMark/>
          </w:tcPr>
          <w:p w14:paraId="32A5C06B"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BD3850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CA3A50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CFDDF12"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26388DC"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7F863928"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B4BC08C"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35FCA4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64332C9" w14:textId="77777777" w:rsidR="00874137" w:rsidRPr="009E3227" w:rsidRDefault="00874137" w:rsidP="00874137">
            <w:pPr>
              <w:widowControl/>
              <w:jc w:val="center"/>
              <w:rPr>
                <w:kern w:val="0"/>
                <w:sz w:val="20"/>
                <w:szCs w:val="20"/>
              </w:rPr>
            </w:pPr>
            <w:r w:rsidRPr="009E3227">
              <w:rPr>
                <w:kern w:val="0"/>
                <w:sz w:val="20"/>
                <w:szCs w:val="20"/>
              </w:rPr>
              <w:t>283</w:t>
            </w:r>
          </w:p>
        </w:tc>
        <w:tc>
          <w:tcPr>
            <w:tcW w:w="960" w:type="dxa"/>
            <w:tcBorders>
              <w:top w:val="nil"/>
              <w:left w:val="nil"/>
              <w:bottom w:val="single" w:sz="4" w:space="0" w:color="auto"/>
              <w:right w:val="single" w:sz="4" w:space="0" w:color="auto"/>
            </w:tcBorders>
            <w:shd w:val="clear" w:color="auto" w:fill="auto"/>
            <w:vAlign w:val="center"/>
            <w:hideMark/>
          </w:tcPr>
          <w:p w14:paraId="6B0030F1" w14:textId="77777777" w:rsidR="00874137" w:rsidRPr="009E3227" w:rsidRDefault="00874137" w:rsidP="00874137">
            <w:pPr>
              <w:widowControl/>
              <w:jc w:val="center"/>
              <w:rPr>
                <w:kern w:val="0"/>
                <w:sz w:val="20"/>
                <w:szCs w:val="20"/>
              </w:rPr>
            </w:pPr>
            <w:r w:rsidRPr="009E3227">
              <w:rPr>
                <w:kern w:val="0"/>
                <w:sz w:val="20"/>
                <w:szCs w:val="20"/>
              </w:rPr>
              <w:t>10113</w:t>
            </w:r>
          </w:p>
        </w:tc>
        <w:tc>
          <w:tcPr>
            <w:tcW w:w="2880" w:type="dxa"/>
            <w:tcBorders>
              <w:top w:val="nil"/>
              <w:left w:val="nil"/>
              <w:bottom w:val="single" w:sz="4" w:space="0" w:color="auto"/>
              <w:right w:val="single" w:sz="4" w:space="0" w:color="auto"/>
            </w:tcBorders>
            <w:shd w:val="clear" w:color="auto" w:fill="auto"/>
            <w:vAlign w:val="center"/>
            <w:hideMark/>
          </w:tcPr>
          <w:p w14:paraId="01628B49"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3C861B0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FC8B00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1157D24"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06EB94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72C7960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DD3DA0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B9ABAE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E1001B" w14:textId="77777777" w:rsidR="00874137" w:rsidRPr="009E3227" w:rsidRDefault="00874137" w:rsidP="00874137">
            <w:pPr>
              <w:widowControl/>
              <w:jc w:val="center"/>
              <w:rPr>
                <w:kern w:val="0"/>
                <w:sz w:val="20"/>
                <w:szCs w:val="20"/>
              </w:rPr>
            </w:pPr>
            <w:r w:rsidRPr="009E3227">
              <w:rPr>
                <w:kern w:val="0"/>
                <w:sz w:val="20"/>
                <w:szCs w:val="20"/>
              </w:rPr>
              <w:t>284</w:t>
            </w:r>
          </w:p>
        </w:tc>
        <w:tc>
          <w:tcPr>
            <w:tcW w:w="960" w:type="dxa"/>
            <w:tcBorders>
              <w:top w:val="nil"/>
              <w:left w:val="nil"/>
              <w:bottom w:val="single" w:sz="4" w:space="0" w:color="auto"/>
              <w:right w:val="single" w:sz="4" w:space="0" w:color="auto"/>
            </w:tcBorders>
            <w:shd w:val="clear" w:color="auto" w:fill="auto"/>
            <w:vAlign w:val="center"/>
            <w:hideMark/>
          </w:tcPr>
          <w:p w14:paraId="1ECDE9B2" w14:textId="77777777" w:rsidR="00874137" w:rsidRPr="009E3227" w:rsidRDefault="00874137" w:rsidP="00874137">
            <w:pPr>
              <w:widowControl/>
              <w:jc w:val="center"/>
              <w:rPr>
                <w:kern w:val="0"/>
                <w:sz w:val="20"/>
                <w:szCs w:val="20"/>
              </w:rPr>
            </w:pPr>
            <w:r w:rsidRPr="009E3227">
              <w:rPr>
                <w:kern w:val="0"/>
                <w:sz w:val="20"/>
                <w:szCs w:val="20"/>
              </w:rPr>
              <w:t>10114</w:t>
            </w:r>
          </w:p>
        </w:tc>
        <w:tc>
          <w:tcPr>
            <w:tcW w:w="2880" w:type="dxa"/>
            <w:tcBorders>
              <w:top w:val="nil"/>
              <w:left w:val="nil"/>
              <w:bottom w:val="single" w:sz="4" w:space="0" w:color="auto"/>
              <w:right w:val="single" w:sz="4" w:space="0" w:color="auto"/>
            </w:tcBorders>
            <w:shd w:val="clear" w:color="auto" w:fill="auto"/>
            <w:vAlign w:val="center"/>
            <w:hideMark/>
          </w:tcPr>
          <w:p w14:paraId="5C8B1BF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5FBDC04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D8752C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B800326"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90594A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623DDCD"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900B7DF"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76AF6D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A012868" w14:textId="77777777" w:rsidR="00874137" w:rsidRPr="009E3227" w:rsidRDefault="00874137" w:rsidP="00874137">
            <w:pPr>
              <w:widowControl/>
              <w:jc w:val="center"/>
              <w:rPr>
                <w:kern w:val="0"/>
                <w:sz w:val="20"/>
                <w:szCs w:val="20"/>
              </w:rPr>
            </w:pPr>
            <w:r w:rsidRPr="009E3227">
              <w:rPr>
                <w:kern w:val="0"/>
                <w:sz w:val="20"/>
                <w:szCs w:val="20"/>
              </w:rPr>
              <w:t>285</w:t>
            </w:r>
          </w:p>
        </w:tc>
        <w:tc>
          <w:tcPr>
            <w:tcW w:w="960" w:type="dxa"/>
            <w:tcBorders>
              <w:top w:val="nil"/>
              <w:left w:val="nil"/>
              <w:bottom w:val="single" w:sz="4" w:space="0" w:color="auto"/>
              <w:right w:val="single" w:sz="4" w:space="0" w:color="auto"/>
            </w:tcBorders>
            <w:shd w:val="clear" w:color="auto" w:fill="auto"/>
            <w:vAlign w:val="center"/>
            <w:hideMark/>
          </w:tcPr>
          <w:p w14:paraId="3977D441" w14:textId="77777777" w:rsidR="00874137" w:rsidRPr="009E3227" w:rsidRDefault="00874137" w:rsidP="00874137">
            <w:pPr>
              <w:widowControl/>
              <w:jc w:val="center"/>
              <w:rPr>
                <w:kern w:val="0"/>
                <w:sz w:val="20"/>
                <w:szCs w:val="20"/>
              </w:rPr>
            </w:pPr>
            <w:r w:rsidRPr="009E3227">
              <w:rPr>
                <w:kern w:val="0"/>
                <w:sz w:val="20"/>
                <w:szCs w:val="20"/>
              </w:rPr>
              <w:t>10115</w:t>
            </w:r>
          </w:p>
        </w:tc>
        <w:tc>
          <w:tcPr>
            <w:tcW w:w="2880" w:type="dxa"/>
            <w:tcBorders>
              <w:top w:val="nil"/>
              <w:left w:val="nil"/>
              <w:bottom w:val="single" w:sz="4" w:space="0" w:color="auto"/>
              <w:right w:val="single" w:sz="4" w:space="0" w:color="auto"/>
            </w:tcBorders>
            <w:shd w:val="clear" w:color="auto" w:fill="auto"/>
            <w:vAlign w:val="center"/>
            <w:hideMark/>
          </w:tcPr>
          <w:p w14:paraId="45169D7A"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0FA41F5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6526A0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2B95A57"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CB9B5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D141DDF"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77CABABE"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0F02E8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D8CA4FF" w14:textId="77777777" w:rsidR="00874137" w:rsidRPr="009E3227" w:rsidRDefault="00874137" w:rsidP="00874137">
            <w:pPr>
              <w:widowControl/>
              <w:jc w:val="center"/>
              <w:rPr>
                <w:kern w:val="0"/>
                <w:sz w:val="20"/>
                <w:szCs w:val="20"/>
              </w:rPr>
            </w:pPr>
            <w:r w:rsidRPr="009E3227">
              <w:rPr>
                <w:kern w:val="0"/>
                <w:sz w:val="20"/>
                <w:szCs w:val="20"/>
              </w:rPr>
              <w:t>286</w:t>
            </w:r>
          </w:p>
        </w:tc>
        <w:tc>
          <w:tcPr>
            <w:tcW w:w="960" w:type="dxa"/>
            <w:tcBorders>
              <w:top w:val="nil"/>
              <w:left w:val="nil"/>
              <w:bottom w:val="single" w:sz="4" w:space="0" w:color="auto"/>
              <w:right w:val="single" w:sz="4" w:space="0" w:color="auto"/>
            </w:tcBorders>
            <w:shd w:val="clear" w:color="auto" w:fill="auto"/>
            <w:vAlign w:val="center"/>
            <w:hideMark/>
          </w:tcPr>
          <w:p w14:paraId="37A28D06" w14:textId="77777777" w:rsidR="00874137" w:rsidRPr="009E3227" w:rsidRDefault="00874137" w:rsidP="00874137">
            <w:pPr>
              <w:widowControl/>
              <w:jc w:val="center"/>
              <w:rPr>
                <w:kern w:val="0"/>
                <w:sz w:val="20"/>
                <w:szCs w:val="20"/>
              </w:rPr>
            </w:pPr>
            <w:r w:rsidRPr="009E3227">
              <w:rPr>
                <w:kern w:val="0"/>
                <w:sz w:val="20"/>
                <w:szCs w:val="20"/>
              </w:rPr>
              <w:t>10116</w:t>
            </w:r>
          </w:p>
        </w:tc>
        <w:tc>
          <w:tcPr>
            <w:tcW w:w="2880" w:type="dxa"/>
            <w:tcBorders>
              <w:top w:val="nil"/>
              <w:left w:val="nil"/>
              <w:bottom w:val="single" w:sz="4" w:space="0" w:color="auto"/>
              <w:right w:val="single" w:sz="4" w:space="0" w:color="auto"/>
            </w:tcBorders>
            <w:shd w:val="clear" w:color="auto" w:fill="auto"/>
            <w:vAlign w:val="center"/>
            <w:hideMark/>
          </w:tcPr>
          <w:p w14:paraId="7208F678"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5CE44AE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D19B28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DE259CE"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F9C043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F5B47D0"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BDEE47C"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3E5A14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934F351" w14:textId="77777777" w:rsidR="00874137" w:rsidRPr="009E3227" w:rsidRDefault="00874137" w:rsidP="00874137">
            <w:pPr>
              <w:widowControl/>
              <w:jc w:val="center"/>
              <w:rPr>
                <w:kern w:val="0"/>
                <w:sz w:val="20"/>
                <w:szCs w:val="20"/>
              </w:rPr>
            </w:pPr>
            <w:r w:rsidRPr="009E3227">
              <w:rPr>
                <w:kern w:val="0"/>
                <w:sz w:val="20"/>
                <w:szCs w:val="20"/>
              </w:rPr>
              <w:t>287</w:t>
            </w:r>
          </w:p>
        </w:tc>
        <w:tc>
          <w:tcPr>
            <w:tcW w:w="960" w:type="dxa"/>
            <w:tcBorders>
              <w:top w:val="nil"/>
              <w:left w:val="nil"/>
              <w:bottom w:val="single" w:sz="4" w:space="0" w:color="auto"/>
              <w:right w:val="single" w:sz="4" w:space="0" w:color="auto"/>
            </w:tcBorders>
            <w:shd w:val="clear" w:color="auto" w:fill="auto"/>
            <w:vAlign w:val="center"/>
            <w:hideMark/>
          </w:tcPr>
          <w:p w14:paraId="6F6725D7" w14:textId="77777777" w:rsidR="00874137" w:rsidRPr="009E3227" w:rsidRDefault="00874137" w:rsidP="00874137">
            <w:pPr>
              <w:widowControl/>
              <w:jc w:val="center"/>
              <w:rPr>
                <w:kern w:val="0"/>
                <w:sz w:val="20"/>
                <w:szCs w:val="20"/>
              </w:rPr>
            </w:pPr>
            <w:r w:rsidRPr="009E3227">
              <w:rPr>
                <w:kern w:val="0"/>
                <w:sz w:val="20"/>
                <w:szCs w:val="20"/>
              </w:rPr>
              <w:t>10117</w:t>
            </w:r>
          </w:p>
        </w:tc>
        <w:tc>
          <w:tcPr>
            <w:tcW w:w="2880" w:type="dxa"/>
            <w:tcBorders>
              <w:top w:val="nil"/>
              <w:left w:val="nil"/>
              <w:bottom w:val="single" w:sz="4" w:space="0" w:color="auto"/>
              <w:right w:val="single" w:sz="4" w:space="0" w:color="auto"/>
            </w:tcBorders>
            <w:shd w:val="clear" w:color="auto" w:fill="auto"/>
            <w:vAlign w:val="center"/>
            <w:hideMark/>
          </w:tcPr>
          <w:p w14:paraId="6323AAE1"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6A5F6AA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98B7E9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784D667"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E21FBF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8CB342D"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69D843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6B0F31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B68C0DD" w14:textId="77777777" w:rsidR="00874137" w:rsidRPr="009E3227" w:rsidRDefault="00874137" w:rsidP="00874137">
            <w:pPr>
              <w:widowControl/>
              <w:jc w:val="center"/>
              <w:rPr>
                <w:kern w:val="0"/>
                <w:sz w:val="20"/>
                <w:szCs w:val="20"/>
              </w:rPr>
            </w:pPr>
            <w:r w:rsidRPr="009E3227">
              <w:rPr>
                <w:kern w:val="0"/>
                <w:sz w:val="20"/>
                <w:szCs w:val="20"/>
              </w:rPr>
              <w:t>288</w:t>
            </w:r>
          </w:p>
        </w:tc>
        <w:tc>
          <w:tcPr>
            <w:tcW w:w="960" w:type="dxa"/>
            <w:tcBorders>
              <w:top w:val="nil"/>
              <w:left w:val="nil"/>
              <w:bottom w:val="single" w:sz="4" w:space="0" w:color="auto"/>
              <w:right w:val="single" w:sz="4" w:space="0" w:color="auto"/>
            </w:tcBorders>
            <w:shd w:val="clear" w:color="auto" w:fill="auto"/>
            <w:vAlign w:val="center"/>
            <w:hideMark/>
          </w:tcPr>
          <w:p w14:paraId="0CBBAE3D" w14:textId="77777777" w:rsidR="00874137" w:rsidRPr="009E3227" w:rsidRDefault="00874137" w:rsidP="00874137">
            <w:pPr>
              <w:widowControl/>
              <w:jc w:val="center"/>
              <w:rPr>
                <w:kern w:val="0"/>
                <w:sz w:val="20"/>
                <w:szCs w:val="20"/>
              </w:rPr>
            </w:pPr>
            <w:r w:rsidRPr="009E3227">
              <w:rPr>
                <w:kern w:val="0"/>
                <w:sz w:val="20"/>
                <w:szCs w:val="20"/>
              </w:rPr>
              <w:t>10118</w:t>
            </w:r>
          </w:p>
        </w:tc>
        <w:tc>
          <w:tcPr>
            <w:tcW w:w="2880" w:type="dxa"/>
            <w:tcBorders>
              <w:top w:val="nil"/>
              <w:left w:val="nil"/>
              <w:bottom w:val="single" w:sz="4" w:space="0" w:color="auto"/>
              <w:right w:val="single" w:sz="4" w:space="0" w:color="auto"/>
            </w:tcBorders>
            <w:shd w:val="clear" w:color="auto" w:fill="auto"/>
            <w:vAlign w:val="center"/>
            <w:hideMark/>
          </w:tcPr>
          <w:p w14:paraId="1718065F"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0FB9246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CB7797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5BB741E"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3626AF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1AEEEFC"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F12FE41"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73AB63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D6B376F" w14:textId="77777777" w:rsidR="00874137" w:rsidRPr="009E3227" w:rsidRDefault="00874137" w:rsidP="00874137">
            <w:pPr>
              <w:widowControl/>
              <w:jc w:val="center"/>
              <w:rPr>
                <w:kern w:val="0"/>
                <w:sz w:val="20"/>
                <w:szCs w:val="20"/>
              </w:rPr>
            </w:pPr>
            <w:r w:rsidRPr="009E3227">
              <w:rPr>
                <w:kern w:val="0"/>
                <w:sz w:val="20"/>
                <w:szCs w:val="20"/>
              </w:rPr>
              <w:t>289</w:t>
            </w:r>
          </w:p>
        </w:tc>
        <w:tc>
          <w:tcPr>
            <w:tcW w:w="960" w:type="dxa"/>
            <w:tcBorders>
              <w:top w:val="nil"/>
              <w:left w:val="nil"/>
              <w:bottom w:val="single" w:sz="4" w:space="0" w:color="auto"/>
              <w:right w:val="single" w:sz="4" w:space="0" w:color="auto"/>
            </w:tcBorders>
            <w:shd w:val="clear" w:color="auto" w:fill="auto"/>
            <w:vAlign w:val="center"/>
            <w:hideMark/>
          </w:tcPr>
          <w:p w14:paraId="453A9B5B" w14:textId="77777777" w:rsidR="00874137" w:rsidRPr="009E3227" w:rsidRDefault="00874137" w:rsidP="00874137">
            <w:pPr>
              <w:widowControl/>
              <w:jc w:val="center"/>
              <w:rPr>
                <w:kern w:val="0"/>
                <w:sz w:val="20"/>
                <w:szCs w:val="20"/>
              </w:rPr>
            </w:pPr>
            <w:r w:rsidRPr="009E3227">
              <w:rPr>
                <w:kern w:val="0"/>
                <w:sz w:val="20"/>
                <w:szCs w:val="20"/>
              </w:rPr>
              <w:t>10119</w:t>
            </w:r>
          </w:p>
        </w:tc>
        <w:tc>
          <w:tcPr>
            <w:tcW w:w="2880" w:type="dxa"/>
            <w:tcBorders>
              <w:top w:val="nil"/>
              <w:left w:val="nil"/>
              <w:bottom w:val="single" w:sz="4" w:space="0" w:color="auto"/>
              <w:right w:val="single" w:sz="4" w:space="0" w:color="auto"/>
            </w:tcBorders>
            <w:shd w:val="clear" w:color="auto" w:fill="auto"/>
            <w:vAlign w:val="center"/>
            <w:hideMark/>
          </w:tcPr>
          <w:p w14:paraId="7466B976"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23E5E80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603B15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6B7D537"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57B5AB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85355F4"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00152BB7"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684E0E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26C3DCF" w14:textId="77777777" w:rsidR="00874137" w:rsidRPr="009E3227" w:rsidRDefault="00874137" w:rsidP="00874137">
            <w:pPr>
              <w:widowControl/>
              <w:jc w:val="center"/>
              <w:rPr>
                <w:kern w:val="0"/>
                <w:sz w:val="20"/>
                <w:szCs w:val="20"/>
              </w:rPr>
            </w:pPr>
            <w:r w:rsidRPr="009E3227">
              <w:rPr>
                <w:kern w:val="0"/>
                <w:sz w:val="20"/>
                <w:szCs w:val="20"/>
              </w:rPr>
              <w:t>290</w:t>
            </w:r>
          </w:p>
        </w:tc>
        <w:tc>
          <w:tcPr>
            <w:tcW w:w="960" w:type="dxa"/>
            <w:tcBorders>
              <w:top w:val="nil"/>
              <w:left w:val="nil"/>
              <w:bottom w:val="single" w:sz="4" w:space="0" w:color="auto"/>
              <w:right w:val="single" w:sz="4" w:space="0" w:color="auto"/>
            </w:tcBorders>
            <w:shd w:val="clear" w:color="auto" w:fill="auto"/>
            <w:vAlign w:val="center"/>
            <w:hideMark/>
          </w:tcPr>
          <w:p w14:paraId="7D8C04AA" w14:textId="77777777" w:rsidR="00874137" w:rsidRPr="009E3227" w:rsidRDefault="00874137" w:rsidP="00874137">
            <w:pPr>
              <w:widowControl/>
              <w:jc w:val="center"/>
              <w:rPr>
                <w:kern w:val="0"/>
                <w:sz w:val="20"/>
                <w:szCs w:val="20"/>
              </w:rPr>
            </w:pPr>
            <w:r w:rsidRPr="009E3227">
              <w:rPr>
                <w:kern w:val="0"/>
                <w:sz w:val="20"/>
                <w:szCs w:val="20"/>
              </w:rPr>
              <w:t>10120</w:t>
            </w:r>
          </w:p>
        </w:tc>
        <w:tc>
          <w:tcPr>
            <w:tcW w:w="2880" w:type="dxa"/>
            <w:tcBorders>
              <w:top w:val="nil"/>
              <w:left w:val="nil"/>
              <w:bottom w:val="single" w:sz="4" w:space="0" w:color="auto"/>
              <w:right w:val="single" w:sz="4" w:space="0" w:color="auto"/>
            </w:tcBorders>
            <w:shd w:val="clear" w:color="auto" w:fill="auto"/>
            <w:vAlign w:val="center"/>
            <w:hideMark/>
          </w:tcPr>
          <w:p w14:paraId="7F9BDF1F"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19CBA1B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407FA9E"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1265305"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64BB59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18151D8"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92DA0F7"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CBEB85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2B3AD3E" w14:textId="77777777" w:rsidR="00874137" w:rsidRPr="009E3227" w:rsidRDefault="00874137" w:rsidP="00874137">
            <w:pPr>
              <w:widowControl/>
              <w:jc w:val="center"/>
              <w:rPr>
                <w:kern w:val="0"/>
                <w:sz w:val="20"/>
                <w:szCs w:val="20"/>
              </w:rPr>
            </w:pPr>
            <w:r w:rsidRPr="009E3227">
              <w:rPr>
                <w:kern w:val="0"/>
                <w:sz w:val="20"/>
                <w:szCs w:val="20"/>
              </w:rPr>
              <w:t>291</w:t>
            </w:r>
          </w:p>
        </w:tc>
        <w:tc>
          <w:tcPr>
            <w:tcW w:w="960" w:type="dxa"/>
            <w:tcBorders>
              <w:top w:val="nil"/>
              <w:left w:val="nil"/>
              <w:bottom w:val="single" w:sz="4" w:space="0" w:color="auto"/>
              <w:right w:val="single" w:sz="4" w:space="0" w:color="auto"/>
            </w:tcBorders>
            <w:shd w:val="clear" w:color="auto" w:fill="auto"/>
            <w:vAlign w:val="center"/>
            <w:hideMark/>
          </w:tcPr>
          <w:p w14:paraId="320A0262" w14:textId="77777777" w:rsidR="00874137" w:rsidRPr="009E3227" w:rsidRDefault="00874137" w:rsidP="00874137">
            <w:pPr>
              <w:widowControl/>
              <w:jc w:val="center"/>
              <w:rPr>
                <w:kern w:val="0"/>
                <w:sz w:val="20"/>
                <w:szCs w:val="20"/>
              </w:rPr>
            </w:pPr>
            <w:r w:rsidRPr="009E3227">
              <w:rPr>
                <w:kern w:val="0"/>
                <w:sz w:val="20"/>
                <w:szCs w:val="20"/>
              </w:rPr>
              <w:t>10121</w:t>
            </w:r>
          </w:p>
        </w:tc>
        <w:tc>
          <w:tcPr>
            <w:tcW w:w="2880" w:type="dxa"/>
            <w:tcBorders>
              <w:top w:val="nil"/>
              <w:left w:val="nil"/>
              <w:bottom w:val="single" w:sz="4" w:space="0" w:color="auto"/>
              <w:right w:val="single" w:sz="4" w:space="0" w:color="auto"/>
            </w:tcBorders>
            <w:shd w:val="clear" w:color="auto" w:fill="auto"/>
            <w:vAlign w:val="center"/>
            <w:hideMark/>
          </w:tcPr>
          <w:p w14:paraId="450A41CB"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358ADA9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AEFD40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DA4F059"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BA552D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067A0AE"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28BEAE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6856E7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BB3C6F1" w14:textId="77777777" w:rsidR="00874137" w:rsidRPr="009E3227" w:rsidRDefault="00874137" w:rsidP="00874137">
            <w:pPr>
              <w:widowControl/>
              <w:jc w:val="center"/>
              <w:rPr>
                <w:kern w:val="0"/>
                <w:sz w:val="20"/>
                <w:szCs w:val="20"/>
              </w:rPr>
            </w:pPr>
            <w:r w:rsidRPr="009E3227">
              <w:rPr>
                <w:kern w:val="0"/>
                <w:sz w:val="20"/>
                <w:szCs w:val="20"/>
              </w:rPr>
              <w:t>292</w:t>
            </w:r>
          </w:p>
        </w:tc>
        <w:tc>
          <w:tcPr>
            <w:tcW w:w="960" w:type="dxa"/>
            <w:tcBorders>
              <w:top w:val="nil"/>
              <w:left w:val="nil"/>
              <w:bottom w:val="single" w:sz="4" w:space="0" w:color="auto"/>
              <w:right w:val="single" w:sz="4" w:space="0" w:color="auto"/>
            </w:tcBorders>
            <w:shd w:val="clear" w:color="auto" w:fill="auto"/>
            <w:vAlign w:val="center"/>
            <w:hideMark/>
          </w:tcPr>
          <w:p w14:paraId="0AE3C865" w14:textId="77777777" w:rsidR="00874137" w:rsidRPr="009E3227" w:rsidRDefault="00874137" w:rsidP="00874137">
            <w:pPr>
              <w:widowControl/>
              <w:jc w:val="center"/>
              <w:rPr>
                <w:kern w:val="0"/>
                <w:sz w:val="20"/>
                <w:szCs w:val="20"/>
              </w:rPr>
            </w:pPr>
            <w:r w:rsidRPr="009E3227">
              <w:rPr>
                <w:kern w:val="0"/>
                <w:sz w:val="20"/>
                <w:szCs w:val="20"/>
              </w:rPr>
              <w:t>10122</w:t>
            </w:r>
          </w:p>
        </w:tc>
        <w:tc>
          <w:tcPr>
            <w:tcW w:w="2880" w:type="dxa"/>
            <w:tcBorders>
              <w:top w:val="nil"/>
              <w:left w:val="nil"/>
              <w:bottom w:val="single" w:sz="4" w:space="0" w:color="auto"/>
              <w:right w:val="single" w:sz="4" w:space="0" w:color="auto"/>
            </w:tcBorders>
            <w:shd w:val="clear" w:color="auto" w:fill="auto"/>
            <w:vAlign w:val="center"/>
            <w:hideMark/>
          </w:tcPr>
          <w:p w14:paraId="5F8B910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084868B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CE59815"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F083D89"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A2D9DC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30B3350"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FBC513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98D6F07"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7EAEAB9" w14:textId="77777777" w:rsidR="00874137" w:rsidRPr="009E3227" w:rsidRDefault="00874137" w:rsidP="00874137">
            <w:pPr>
              <w:widowControl/>
              <w:jc w:val="center"/>
              <w:rPr>
                <w:kern w:val="0"/>
                <w:sz w:val="20"/>
                <w:szCs w:val="20"/>
              </w:rPr>
            </w:pPr>
            <w:r w:rsidRPr="009E3227">
              <w:rPr>
                <w:kern w:val="0"/>
                <w:sz w:val="20"/>
                <w:szCs w:val="20"/>
              </w:rPr>
              <w:t>293</w:t>
            </w:r>
          </w:p>
        </w:tc>
        <w:tc>
          <w:tcPr>
            <w:tcW w:w="960" w:type="dxa"/>
            <w:tcBorders>
              <w:top w:val="nil"/>
              <w:left w:val="nil"/>
              <w:bottom w:val="single" w:sz="4" w:space="0" w:color="auto"/>
              <w:right w:val="single" w:sz="4" w:space="0" w:color="auto"/>
            </w:tcBorders>
            <w:shd w:val="clear" w:color="auto" w:fill="auto"/>
            <w:vAlign w:val="center"/>
            <w:hideMark/>
          </w:tcPr>
          <w:p w14:paraId="1A3B96D9" w14:textId="77777777" w:rsidR="00874137" w:rsidRPr="009E3227" w:rsidRDefault="00874137" w:rsidP="00874137">
            <w:pPr>
              <w:widowControl/>
              <w:jc w:val="center"/>
              <w:rPr>
                <w:kern w:val="0"/>
                <w:sz w:val="20"/>
                <w:szCs w:val="20"/>
              </w:rPr>
            </w:pPr>
            <w:r w:rsidRPr="009E3227">
              <w:rPr>
                <w:kern w:val="0"/>
                <w:sz w:val="20"/>
                <w:szCs w:val="20"/>
              </w:rPr>
              <w:t>10123</w:t>
            </w:r>
          </w:p>
        </w:tc>
        <w:tc>
          <w:tcPr>
            <w:tcW w:w="2880" w:type="dxa"/>
            <w:tcBorders>
              <w:top w:val="nil"/>
              <w:left w:val="nil"/>
              <w:bottom w:val="single" w:sz="4" w:space="0" w:color="auto"/>
              <w:right w:val="single" w:sz="4" w:space="0" w:color="auto"/>
            </w:tcBorders>
            <w:shd w:val="clear" w:color="auto" w:fill="auto"/>
            <w:vAlign w:val="center"/>
            <w:hideMark/>
          </w:tcPr>
          <w:p w14:paraId="7B16BBED"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32345CA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DD409C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A87E238"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9FE70C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138AA54"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5EB28E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C48BC8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1E9271A" w14:textId="77777777" w:rsidR="00874137" w:rsidRPr="009E3227" w:rsidRDefault="00874137" w:rsidP="00874137">
            <w:pPr>
              <w:widowControl/>
              <w:jc w:val="center"/>
              <w:rPr>
                <w:kern w:val="0"/>
                <w:sz w:val="20"/>
                <w:szCs w:val="20"/>
              </w:rPr>
            </w:pPr>
            <w:r w:rsidRPr="009E3227">
              <w:rPr>
                <w:kern w:val="0"/>
                <w:sz w:val="20"/>
                <w:szCs w:val="20"/>
              </w:rPr>
              <w:t>294</w:t>
            </w:r>
          </w:p>
        </w:tc>
        <w:tc>
          <w:tcPr>
            <w:tcW w:w="960" w:type="dxa"/>
            <w:tcBorders>
              <w:top w:val="nil"/>
              <w:left w:val="nil"/>
              <w:bottom w:val="single" w:sz="4" w:space="0" w:color="auto"/>
              <w:right w:val="single" w:sz="4" w:space="0" w:color="auto"/>
            </w:tcBorders>
            <w:shd w:val="clear" w:color="auto" w:fill="auto"/>
            <w:vAlign w:val="center"/>
            <w:hideMark/>
          </w:tcPr>
          <w:p w14:paraId="388DD5D4" w14:textId="77777777" w:rsidR="00874137" w:rsidRPr="009E3227" w:rsidRDefault="00874137" w:rsidP="00874137">
            <w:pPr>
              <w:widowControl/>
              <w:jc w:val="center"/>
              <w:rPr>
                <w:kern w:val="0"/>
                <w:sz w:val="20"/>
                <w:szCs w:val="20"/>
              </w:rPr>
            </w:pPr>
            <w:r w:rsidRPr="009E3227">
              <w:rPr>
                <w:kern w:val="0"/>
                <w:sz w:val="20"/>
                <w:szCs w:val="20"/>
              </w:rPr>
              <w:t>10124</w:t>
            </w:r>
          </w:p>
        </w:tc>
        <w:tc>
          <w:tcPr>
            <w:tcW w:w="2880" w:type="dxa"/>
            <w:tcBorders>
              <w:top w:val="nil"/>
              <w:left w:val="nil"/>
              <w:bottom w:val="single" w:sz="4" w:space="0" w:color="auto"/>
              <w:right w:val="single" w:sz="4" w:space="0" w:color="auto"/>
            </w:tcBorders>
            <w:shd w:val="clear" w:color="auto" w:fill="auto"/>
            <w:vAlign w:val="center"/>
            <w:hideMark/>
          </w:tcPr>
          <w:p w14:paraId="3451078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2399790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1C54FA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98E4790"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25C1D2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2D64F36"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2A9846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66EA03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757CD4" w14:textId="77777777" w:rsidR="00874137" w:rsidRPr="009E3227" w:rsidRDefault="00874137" w:rsidP="00874137">
            <w:pPr>
              <w:widowControl/>
              <w:jc w:val="center"/>
              <w:rPr>
                <w:kern w:val="0"/>
                <w:sz w:val="20"/>
                <w:szCs w:val="20"/>
              </w:rPr>
            </w:pPr>
            <w:r w:rsidRPr="009E3227">
              <w:rPr>
                <w:kern w:val="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14:paraId="7F42BF88" w14:textId="77777777" w:rsidR="00874137" w:rsidRPr="009E3227" w:rsidRDefault="00874137" w:rsidP="00874137">
            <w:pPr>
              <w:widowControl/>
              <w:jc w:val="center"/>
              <w:rPr>
                <w:kern w:val="0"/>
                <w:sz w:val="20"/>
                <w:szCs w:val="20"/>
              </w:rPr>
            </w:pPr>
            <w:r w:rsidRPr="009E3227">
              <w:rPr>
                <w:kern w:val="0"/>
                <w:sz w:val="20"/>
                <w:szCs w:val="20"/>
              </w:rPr>
              <w:t>10125</w:t>
            </w:r>
          </w:p>
        </w:tc>
        <w:tc>
          <w:tcPr>
            <w:tcW w:w="2880" w:type="dxa"/>
            <w:tcBorders>
              <w:top w:val="nil"/>
              <w:left w:val="nil"/>
              <w:bottom w:val="single" w:sz="4" w:space="0" w:color="auto"/>
              <w:right w:val="single" w:sz="4" w:space="0" w:color="auto"/>
            </w:tcBorders>
            <w:shd w:val="clear" w:color="auto" w:fill="auto"/>
            <w:vAlign w:val="center"/>
            <w:hideMark/>
          </w:tcPr>
          <w:p w14:paraId="3EBAC189"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1D9F8BA6"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CBD21D8"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EC81A55"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DA717E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E4DD243"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A88353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A7DDE1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D05A6B7" w14:textId="77777777" w:rsidR="00874137" w:rsidRPr="009E3227" w:rsidRDefault="00874137" w:rsidP="00874137">
            <w:pPr>
              <w:widowControl/>
              <w:jc w:val="center"/>
              <w:rPr>
                <w:kern w:val="0"/>
                <w:sz w:val="20"/>
                <w:szCs w:val="20"/>
              </w:rPr>
            </w:pPr>
            <w:r w:rsidRPr="009E3227">
              <w:rPr>
                <w:kern w:val="0"/>
                <w:sz w:val="20"/>
                <w:szCs w:val="20"/>
              </w:rPr>
              <w:t>296</w:t>
            </w:r>
          </w:p>
        </w:tc>
        <w:tc>
          <w:tcPr>
            <w:tcW w:w="960" w:type="dxa"/>
            <w:tcBorders>
              <w:top w:val="nil"/>
              <w:left w:val="nil"/>
              <w:bottom w:val="single" w:sz="4" w:space="0" w:color="auto"/>
              <w:right w:val="single" w:sz="4" w:space="0" w:color="auto"/>
            </w:tcBorders>
            <w:shd w:val="clear" w:color="auto" w:fill="auto"/>
            <w:vAlign w:val="center"/>
            <w:hideMark/>
          </w:tcPr>
          <w:p w14:paraId="1CD98590" w14:textId="77777777" w:rsidR="00874137" w:rsidRPr="009E3227" w:rsidRDefault="00874137" w:rsidP="00874137">
            <w:pPr>
              <w:widowControl/>
              <w:jc w:val="center"/>
              <w:rPr>
                <w:kern w:val="0"/>
                <w:sz w:val="20"/>
                <w:szCs w:val="20"/>
              </w:rPr>
            </w:pPr>
            <w:r w:rsidRPr="009E3227">
              <w:rPr>
                <w:kern w:val="0"/>
                <w:sz w:val="20"/>
                <w:szCs w:val="20"/>
              </w:rPr>
              <w:t>10126</w:t>
            </w:r>
          </w:p>
        </w:tc>
        <w:tc>
          <w:tcPr>
            <w:tcW w:w="2880" w:type="dxa"/>
            <w:tcBorders>
              <w:top w:val="nil"/>
              <w:left w:val="nil"/>
              <w:bottom w:val="single" w:sz="4" w:space="0" w:color="auto"/>
              <w:right w:val="single" w:sz="4" w:space="0" w:color="auto"/>
            </w:tcBorders>
            <w:shd w:val="clear" w:color="auto" w:fill="auto"/>
            <w:vAlign w:val="center"/>
            <w:hideMark/>
          </w:tcPr>
          <w:p w14:paraId="5FE598F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6290EC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029794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21DA7F5"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6C1005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753745D3"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47EAB48"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A84930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BF137D" w14:textId="77777777" w:rsidR="00874137" w:rsidRPr="009E3227" w:rsidRDefault="00874137" w:rsidP="00874137">
            <w:pPr>
              <w:widowControl/>
              <w:jc w:val="center"/>
              <w:rPr>
                <w:kern w:val="0"/>
                <w:sz w:val="20"/>
                <w:szCs w:val="20"/>
              </w:rPr>
            </w:pPr>
            <w:r w:rsidRPr="009E3227">
              <w:rPr>
                <w:kern w:val="0"/>
                <w:sz w:val="20"/>
                <w:szCs w:val="20"/>
              </w:rPr>
              <w:t>297</w:t>
            </w:r>
          </w:p>
        </w:tc>
        <w:tc>
          <w:tcPr>
            <w:tcW w:w="960" w:type="dxa"/>
            <w:tcBorders>
              <w:top w:val="nil"/>
              <w:left w:val="nil"/>
              <w:bottom w:val="single" w:sz="4" w:space="0" w:color="auto"/>
              <w:right w:val="single" w:sz="4" w:space="0" w:color="auto"/>
            </w:tcBorders>
            <w:shd w:val="clear" w:color="auto" w:fill="auto"/>
            <w:vAlign w:val="center"/>
            <w:hideMark/>
          </w:tcPr>
          <w:p w14:paraId="325BA683" w14:textId="77777777" w:rsidR="00874137" w:rsidRPr="009E3227" w:rsidRDefault="00874137" w:rsidP="00874137">
            <w:pPr>
              <w:widowControl/>
              <w:jc w:val="center"/>
              <w:rPr>
                <w:kern w:val="0"/>
                <w:sz w:val="20"/>
                <w:szCs w:val="20"/>
              </w:rPr>
            </w:pPr>
            <w:r w:rsidRPr="009E3227">
              <w:rPr>
                <w:kern w:val="0"/>
                <w:sz w:val="20"/>
                <w:szCs w:val="20"/>
              </w:rPr>
              <w:t>10127</w:t>
            </w:r>
          </w:p>
        </w:tc>
        <w:tc>
          <w:tcPr>
            <w:tcW w:w="2880" w:type="dxa"/>
            <w:tcBorders>
              <w:top w:val="nil"/>
              <w:left w:val="nil"/>
              <w:bottom w:val="single" w:sz="4" w:space="0" w:color="auto"/>
              <w:right w:val="single" w:sz="4" w:space="0" w:color="auto"/>
            </w:tcBorders>
            <w:shd w:val="clear" w:color="auto" w:fill="auto"/>
            <w:vAlign w:val="center"/>
            <w:hideMark/>
          </w:tcPr>
          <w:p w14:paraId="010FAC1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51488554"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62FC51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1A956BA"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8710711"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53290DC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902C676"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9EF366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B095E8B" w14:textId="77777777" w:rsidR="00874137" w:rsidRPr="009E3227" w:rsidRDefault="00874137" w:rsidP="00874137">
            <w:pPr>
              <w:widowControl/>
              <w:jc w:val="center"/>
              <w:rPr>
                <w:kern w:val="0"/>
                <w:sz w:val="20"/>
                <w:szCs w:val="20"/>
              </w:rPr>
            </w:pPr>
            <w:r w:rsidRPr="009E3227">
              <w:rPr>
                <w:kern w:val="0"/>
                <w:sz w:val="20"/>
                <w:szCs w:val="20"/>
              </w:rPr>
              <w:t>298</w:t>
            </w:r>
          </w:p>
        </w:tc>
        <w:tc>
          <w:tcPr>
            <w:tcW w:w="960" w:type="dxa"/>
            <w:tcBorders>
              <w:top w:val="nil"/>
              <w:left w:val="nil"/>
              <w:bottom w:val="single" w:sz="4" w:space="0" w:color="auto"/>
              <w:right w:val="single" w:sz="4" w:space="0" w:color="auto"/>
            </w:tcBorders>
            <w:shd w:val="clear" w:color="auto" w:fill="auto"/>
            <w:vAlign w:val="center"/>
            <w:hideMark/>
          </w:tcPr>
          <w:p w14:paraId="717CBCA8" w14:textId="77777777" w:rsidR="00874137" w:rsidRPr="009E3227" w:rsidRDefault="00874137" w:rsidP="00874137">
            <w:pPr>
              <w:widowControl/>
              <w:jc w:val="center"/>
              <w:rPr>
                <w:kern w:val="0"/>
                <w:sz w:val="20"/>
                <w:szCs w:val="20"/>
              </w:rPr>
            </w:pPr>
            <w:r w:rsidRPr="009E3227">
              <w:rPr>
                <w:kern w:val="0"/>
                <w:sz w:val="20"/>
                <w:szCs w:val="20"/>
              </w:rPr>
              <w:t>10128</w:t>
            </w:r>
          </w:p>
        </w:tc>
        <w:tc>
          <w:tcPr>
            <w:tcW w:w="2880" w:type="dxa"/>
            <w:tcBorders>
              <w:top w:val="nil"/>
              <w:left w:val="nil"/>
              <w:bottom w:val="single" w:sz="4" w:space="0" w:color="auto"/>
              <w:right w:val="single" w:sz="4" w:space="0" w:color="auto"/>
            </w:tcBorders>
            <w:shd w:val="clear" w:color="auto" w:fill="auto"/>
            <w:vAlign w:val="center"/>
            <w:hideMark/>
          </w:tcPr>
          <w:p w14:paraId="595E61C8"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14DA0CF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C2F9136"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7E26A4F"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4151A2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189A73D7"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785AAEC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2003B2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06AC83" w14:textId="77777777" w:rsidR="00874137" w:rsidRPr="009E3227" w:rsidRDefault="00874137" w:rsidP="00874137">
            <w:pPr>
              <w:widowControl/>
              <w:jc w:val="center"/>
              <w:rPr>
                <w:kern w:val="0"/>
                <w:sz w:val="20"/>
                <w:szCs w:val="20"/>
              </w:rPr>
            </w:pPr>
            <w:r w:rsidRPr="009E3227">
              <w:rPr>
                <w:kern w:val="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14:paraId="1015060B" w14:textId="77777777" w:rsidR="00874137" w:rsidRPr="009E3227" w:rsidRDefault="00874137" w:rsidP="00874137">
            <w:pPr>
              <w:widowControl/>
              <w:jc w:val="center"/>
              <w:rPr>
                <w:kern w:val="0"/>
                <w:sz w:val="20"/>
                <w:szCs w:val="20"/>
              </w:rPr>
            </w:pPr>
            <w:r w:rsidRPr="009E3227">
              <w:rPr>
                <w:kern w:val="0"/>
                <w:sz w:val="20"/>
                <w:szCs w:val="20"/>
              </w:rPr>
              <w:t>10129</w:t>
            </w:r>
          </w:p>
        </w:tc>
        <w:tc>
          <w:tcPr>
            <w:tcW w:w="2880" w:type="dxa"/>
            <w:tcBorders>
              <w:top w:val="nil"/>
              <w:left w:val="nil"/>
              <w:bottom w:val="single" w:sz="4" w:space="0" w:color="auto"/>
              <w:right w:val="single" w:sz="4" w:space="0" w:color="auto"/>
            </w:tcBorders>
            <w:shd w:val="clear" w:color="auto" w:fill="auto"/>
            <w:vAlign w:val="center"/>
            <w:hideMark/>
          </w:tcPr>
          <w:p w14:paraId="11958F6B"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31ABB0E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2AF184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2439E75"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722C498"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BDCF01C"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5F42370"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8AF58B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DEB3617" w14:textId="77777777" w:rsidR="00874137" w:rsidRPr="009E3227" w:rsidRDefault="00874137" w:rsidP="00874137">
            <w:pPr>
              <w:widowControl/>
              <w:jc w:val="center"/>
              <w:rPr>
                <w:kern w:val="0"/>
                <w:sz w:val="20"/>
                <w:szCs w:val="20"/>
              </w:rPr>
            </w:pPr>
            <w:r w:rsidRPr="009E3227">
              <w:rPr>
                <w:kern w:val="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4386FD27" w14:textId="77777777" w:rsidR="00874137" w:rsidRPr="009E3227" w:rsidRDefault="00874137" w:rsidP="00874137">
            <w:pPr>
              <w:widowControl/>
              <w:jc w:val="center"/>
              <w:rPr>
                <w:kern w:val="0"/>
                <w:sz w:val="20"/>
                <w:szCs w:val="20"/>
              </w:rPr>
            </w:pPr>
            <w:r w:rsidRPr="009E3227">
              <w:rPr>
                <w:kern w:val="0"/>
                <w:sz w:val="20"/>
                <w:szCs w:val="20"/>
              </w:rPr>
              <w:t>10130</w:t>
            </w:r>
          </w:p>
        </w:tc>
        <w:tc>
          <w:tcPr>
            <w:tcW w:w="2880" w:type="dxa"/>
            <w:tcBorders>
              <w:top w:val="nil"/>
              <w:left w:val="nil"/>
              <w:bottom w:val="single" w:sz="4" w:space="0" w:color="auto"/>
              <w:right w:val="single" w:sz="4" w:space="0" w:color="auto"/>
            </w:tcBorders>
            <w:shd w:val="clear" w:color="auto" w:fill="auto"/>
            <w:vAlign w:val="center"/>
            <w:hideMark/>
          </w:tcPr>
          <w:p w14:paraId="2CAA911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268DFE79"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06821E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5E877E0"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24B9C9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9C46E36"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FC4B70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BE3F34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9EB735F" w14:textId="77777777" w:rsidR="00874137" w:rsidRPr="009E3227" w:rsidRDefault="00874137" w:rsidP="00874137">
            <w:pPr>
              <w:widowControl/>
              <w:jc w:val="center"/>
              <w:rPr>
                <w:kern w:val="0"/>
                <w:sz w:val="20"/>
                <w:szCs w:val="20"/>
              </w:rPr>
            </w:pPr>
            <w:r w:rsidRPr="009E3227">
              <w:rPr>
                <w:kern w:val="0"/>
                <w:sz w:val="20"/>
                <w:szCs w:val="20"/>
              </w:rPr>
              <w:lastRenderedPageBreak/>
              <w:t>301</w:t>
            </w:r>
          </w:p>
        </w:tc>
        <w:tc>
          <w:tcPr>
            <w:tcW w:w="960" w:type="dxa"/>
            <w:tcBorders>
              <w:top w:val="nil"/>
              <w:left w:val="nil"/>
              <w:bottom w:val="single" w:sz="4" w:space="0" w:color="auto"/>
              <w:right w:val="single" w:sz="4" w:space="0" w:color="auto"/>
            </w:tcBorders>
            <w:shd w:val="clear" w:color="auto" w:fill="auto"/>
            <w:vAlign w:val="center"/>
            <w:hideMark/>
          </w:tcPr>
          <w:p w14:paraId="28B5C5E6" w14:textId="77777777" w:rsidR="00874137" w:rsidRPr="009E3227" w:rsidRDefault="00874137" w:rsidP="00874137">
            <w:pPr>
              <w:widowControl/>
              <w:jc w:val="center"/>
              <w:rPr>
                <w:kern w:val="0"/>
                <w:sz w:val="20"/>
                <w:szCs w:val="20"/>
              </w:rPr>
            </w:pPr>
            <w:r w:rsidRPr="009E3227">
              <w:rPr>
                <w:kern w:val="0"/>
                <w:sz w:val="20"/>
                <w:szCs w:val="20"/>
              </w:rPr>
              <w:t>10131</w:t>
            </w:r>
          </w:p>
        </w:tc>
        <w:tc>
          <w:tcPr>
            <w:tcW w:w="2880" w:type="dxa"/>
            <w:tcBorders>
              <w:top w:val="nil"/>
              <w:left w:val="nil"/>
              <w:bottom w:val="single" w:sz="4" w:space="0" w:color="auto"/>
              <w:right w:val="single" w:sz="4" w:space="0" w:color="auto"/>
            </w:tcBorders>
            <w:shd w:val="clear" w:color="auto" w:fill="auto"/>
            <w:vAlign w:val="center"/>
            <w:hideMark/>
          </w:tcPr>
          <w:p w14:paraId="6075DFD8"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251952C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788CEE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675E8AE"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46C2B9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4D1D5B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0FFAEDC"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38EA82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2F9D8D1" w14:textId="77777777" w:rsidR="00874137" w:rsidRPr="009E3227" w:rsidRDefault="00874137" w:rsidP="00874137">
            <w:pPr>
              <w:widowControl/>
              <w:jc w:val="center"/>
              <w:rPr>
                <w:kern w:val="0"/>
                <w:sz w:val="20"/>
                <w:szCs w:val="20"/>
              </w:rPr>
            </w:pPr>
            <w:r w:rsidRPr="009E3227">
              <w:rPr>
                <w:kern w:val="0"/>
                <w:sz w:val="20"/>
                <w:szCs w:val="20"/>
              </w:rPr>
              <w:t>302</w:t>
            </w:r>
          </w:p>
        </w:tc>
        <w:tc>
          <w:tcPr>
            <w:tcW w:w="960" w:type="dxa"/>
            <w:tcBorders>
              <w:top w:val="nil"/>
              <w:left w:val="nil"/>
              <w:bottom w:val="single" w:sz="4" w:space="0" w:color="auto"/>
              <w:right w:val="single" w:sz="4" w:space="0" w:color="auto"/>
            </w:tcBorders>
            <w:shd w:val="clear" w:color="auto" w:fill="auto"/>
            <w:vAlign w:val="center"/>
            <w:hideMark/>
          </w:tcPr>
          <w:p w14:paraId="05FFAFD5" w14:textId="77777777" w:rsidR="00874137" w:rsidRPr="009E3227" w:rsidRDefault="00874137" w:rsidP="00874137">
            <w:pPr>
              <w:widowControl/>
              <w:jc w:val="center"/>
              <w:rPr>
                <w:kern w:val="0"/>
                <w:sz w:val="20"/>
                <w:szCs w:val="20"/>
              </w:rPr>
            </w:pPr>
            <w:r w:rsidRPr="009E3227">
              <w:rPr>
                <w:kern w:val="0"/>
                <w:sz w:val="20"/>
                <w:szCs w:val="20"/>
              </w:rPr>
              <w:t>10132</w:t>
            </w:r>
          </w:p>
        </w:tc>
        <w:tc>
          <w:tcPr>
            <w:tcW w:w="2880" w:type="dxa"/>
            <w:tcBorders>
              <w:top w:val="nil"/>
              <w:left w:val="nil"/>
              <w:bottom w:val="single" w:sz="4" w:space="0" w:color="auto"/>
              <w:right w:val="single" w:sz="4" w:space="0" w:color="auto"/>
            </w:tcBorders>
            <w:shd w:val="clear" w:color="auto" w:fill="auto"/>
            <w:vAlign w:val="center"/>
            <w:hideMark/>
          </w:tcPr>
          <w:p w14:paraId="3D09330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24F86E2A"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9A6FF1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694501F"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2D2956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3BA1F4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64DD91B"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0E4471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2D543EB" w14:textId="77777777" w:rsidR="00874137" w:rsidRPr="009E3227" w:rsidRDefault="00874137" w:rsidP="00874137">
            <w:pPr>
              <w:widowControl/>
              <w:jc w:val="center"/>
              <w:rPr>
                <w:kern w:val="0"/>
                <w:sz w:val="20"/>
                <w:szCs w:val="20"/>
              </w:rPr>
            </w:pPr>
            <w:r w:rsidRPr="009E3227">
              <w:rPr>
                <w:kern w:val="0"/>
                <w:sz w:val="20"/>
                <w:szCs w:val="20"/>
              </w:rPr>
              <w:t>303</w:t>
            </w:r>
          </w:p>
        </w:tc>
        <w:tc>
          <w:tcPr>
            <w:tcW w:w="960" w:type="dxa"/>
            <w:tcBorders>
              <w:top w:val="nil"/>
              <w:left w:val="nil"/>
              <w:bottom w:val="single" w:sz="4" w:space="0" w:color="auto"/>
              <w:right w:val="single" w:sz="4" w:space="0" w:color="auto"/>
            </w:tcBorders>
            <w:shd w:val="clear" w:color="auto" w:fill="auto"/>
            <w:vAlign w:val="center"/>
            <w:hideMark/>
          </w:tcPr>
          <w:p w14:paraId="7A9B7C36" w14:textId="77777777" w:rsidR="00874137" w:rsidRPr="009E3227" w:rsidRDefault="00874137" w:rsidP="00874137">
            <w:pPr>
              <w:widowControl/>
              <w:jc w:val="center"/>
              <w:rPr>
                <w:kern w:val="0"/>
                <w:sz w:val="20"/>
                <w:szCs w:val="20"/>
              </w:rPr>
            </w:pPr>
            <w:r w:rsidRPr="009E3227">
              <w:rPr>
                <w:kern w:val="0"/>
                <w:sz w:val="20"/>
                <w:szCs w:val="20"/>
              </w:rPr>
              <w:t>10133</w:t>
            </w:r>
          </w:p>
        </w:tc>
        <w:tc>
          <w:tcPr>
            <w:tcW w:w="2880" w:type="dxa"/>
            <w:tcBorders>
              <w:top w:val="nil"/>
              <w:left w:val="nil"/>
              <w:bottom w:val="single" w:sz="4" w:space="0" w:color="auto"/>
              <w:right w:val="single" w:sz="4" w:space="0" w:color="auto"/>
            </w:tcBorders>
            <w:shd w:val="clear" w:color="auto" w:fill="auto"/>
            <w:vAlign w:val="center"/>
            <w:hideMark/>
          </w:tcPr>
          <w:p w14:paraId="39F92EC2"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2783AE28"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1BCFAA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9E92632"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06B2F3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7AFF6D2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40A798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2C3E34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874506" w14:textId="77777777" w:rsidR="00874137" w:rsidRPr="009E3227" w:rsidRDefault="00874137" w:rsidP="00874137">
            <w:pPr>
              <w:widowControl/>
              <w:jc w:val="center"/>
              <w:rPr>
                <w:kern w:val="0"/>
                <w:sz w:val="20"/>
                <w:szCs w:val="20"/>
              </w:rPr>
            </w:pPr>
            <w:r w:rsidRPr="009E3227">
              <w:rPr>
                <w:kern w:val="0"/>
                <w:sz w:val="20"/>
                <w:szCs w:val="20"/>
              </w:rPr>
              <w:t>304</w:t>
            </w:r>
          </w:p>
        </w:tc>
        <w:tc>
          <w:tcPr>
            <w:tcW w:w="960" w:type="dxa"/>
            <w:tcBorders>
              <w:top w:val="nil"/>
              <w:left w:val="nil"/>
              <w:bottom w:val="single" w:sz="4" w:space="0" w:color="auto"/>
              <w:right w:val="single" w:sz="4" w:space="0" w:color="auto"/>
            </w:tcBorders>
            <w:shd w:val="clear" w:color="auto" w:fill="auto"/>
            <w:vAlign w:val="center"/>
            <w:hideMark/>
          </w:tcPr>
          <w:p w14:paraId="006FB599" w14:textId="77777777" w:rsidR="00874137" w:rsidRPr="009E3227" w:rsidRDefault="00874137" w:rsidP="00874137">
            <w:pPr>
              <w:widowControl/>
              <w:jc w:val="center"/>
              <w:rPr>
                <w:kern w:val="0"/>
                <w:sz w:val="20"/>
                <w:szCs w:val="20"/>
              </w:rPr>
            </w:pPr>
            <w:r w:rsidRPr="009E3227">
              <w:rPr>
                <w:kern w:val="0"/>
                <w:sz w:val="20"/>
                <w:szCs w:val="20"/>
              </w:rPr>
              <w:t>10134</w:t>
            </w:r>
          </w:p>
        </w:tc>
        <w:tc>
          <w:tcPr>
            <w:tcW w:w="2880" w:type="dxa"/>
            <w:tcBorders>
              <w:top w:val="nil"/>
              <w:left w:val="nil"/>
              <w:bottom w:val="single" w:sz="4" w:space="0" w:color="auto"/>
              <w:right w:val="single" w:sz="4" w:space="0" w:color="auto"/>
            </w:tcBorders>
            <w:shd w:val="clear" w:color="auto" w:fill="auto"/>
            <w:vAlign w:val="center"/>
            <w:hideMark/>
          </w:tcPr>
          <w:p w14:paraId="58966DD2"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1DFFF6D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FAC99F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B9AD9F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EA7C42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51CB83A"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9D45B6A"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DCB166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FF1DDBF" w14:textId="77777777" w:rsidR="00874137" w:rsidRPr="009E3227" w:rsidRDefault="00874137" w:rsidP="00874137">
            <w:pPr>
              <w:widowControl/>
              <w:jc w:val="center"/>
              <w:rPr>
                <w:kern w:val="0"/>
                <w:sz w:val="20"/>
                <w:szCs w:val="20"/>
              </w:rPr>
            </w:pPr>
            <w:r w:rsidRPr="009E3227">
              <w:rPr>
                <w:kern w:val="0"/>
                <w:sz w:val="20"/>
                <w:szCs w:val="20"/>
              </w:rPr>
              <w:t>305</w:t>
            </w:r>
          </w:p>
        </w:tc>
        <w:tc>
          <w:tcPr>
            <w:tcW w:w="960" w:type="dxa"/>
            <w:tcBorders>
              <w:top w:val="nil"/>
              <w:left w:val="nil"/>
              <w:bottom w:val="single" w:sz="4" w:space="0" w:color="auto"/>
              <w:right w:val="single" w:sz="4" w:space="0" w:color="auto"/>
            </w:tcBorders>
            <w:shd w:val="clear" w:color="auto" w:fill="auto"/>
            <w:vAlign w:val="center"/>
            <w:hideMark/>
          </w:tcPr>
          <w:p w14:paraId="2CD4DDE0" w14:textId="77777777" w:rsidR="00874137" w:rsidRPr="009E3227" w:rsidRDefault="00874137" w:rsidP="00874137">
            <w:pPr>
              <w:widowControl/>
              <w:jc w:val="center"/>
              <w:rPr>
                <w:kern w:val="0"/>
                <w:sz w:val="20"/>
                <w:szCs w:val="20"/>
              </w:rPr>
            </w:pPr>
            <w:r w:rsidRPr="009E3227">
              <w:rPr>
                <w:kern w:val="0"/>
                <w:sz w:val="20"/>
                <w:szCs w:val="20"/>
              </w:rPr>
              <w:t>10135</w:t>
            </w:r>
          </w:p>
        </w:tc>
        <w:tc>
          <w:tcPr>
            <w:tcW w:w="2880" w:type="dxa"/>
            <w:tcBorders>
              <w:top w:val="nil"/>
              <w:left w:val="nil"/>
              <w:bottom w:val="single" w:sz="4" w:space="0" w:color="auto"/>
              <w:right w:val="single" w:sz="4" w:space="0" w:color="auto"/>
            </w:tcBorders>
            <w:shd w:val="clear" w:color="auto" w:fill="auto"/>
            <w:vAlign w:val="center"/>
            <w:hideMark/>
          </w:tcPr>
          <w:p w14:paraId="7D50AD04"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1B0A801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CDFF18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642A536"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5C8CD2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737418E7"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7EC42CA"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63BA1B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26364C" w14:textId="77777777" w:rsidR="00874137" w:rsidRPr="009E3227" w:rsidRDefault="00874137" w:rsidP="00874137">
            <w:pPr>
              <w:widowControl/>
              <w:jc w:val="center"/>
              <w:rPr>
                <w:kern w:val="0"/>
                <w:sz w:val="20"/>
                <w:szCs w:val="20"/>
              </w:rPr>
            </w:pPr>
            <w:r w:rsidRPr="009E3227">
              <w:rPr>
                <w:kern w:val="0"/>
                <w:sz w:val="20"/>
                <w:szCs w:val="20"/>
              </w:rPr>
              <w:t>306</w:t>
            </w:r>
          </w:p>
        </w:tc>
        <w:tc>
          <w:tcPr>
            <w:tcW w:w="960" w:type="dxa"/>
            <w:tcBorders>
              <w:top w:val="nil"/>
              <w:left w:val="nil"/>
              <w:bottom w:val="single" w:sz="4" w:space="0" w:color="auto"/>
              <w:right w:val="single" w:sz="4" w:space="0" w:color="auto"/>
            </w:tcBorders>
            <w:shd w:val="clear" w:color="auto" w:fill="auto"/>
            <w:vAlign w:val="center"/>
            <w:hideMark/>
          </w:tcPr>
          <w:p w14:paraId="6BFDB7C8" w14:textId="77777777" w:rsidR="00874137" w:rsidRPr="009E3227" w:rsidRDefault="00874137" w:rsidP="00874137">
            <w:pPr>
              <w:widowControl/>
              <w:jc w:val="center"/>
              <w:rPr>
                <w:kern w:val="0"/>
                <w:sz w:val="20"/>
                <w:szCs w:val="20"/>
              </w:rPr>
            </w:pPr>
            <w:r w:rsidRPr="009E3227">
              <w:rPr>
                <w:kern w:val="0"/>
                <w:sz w:val="20"/>
                <w:szCs w:val="20"/>
              </w:rPr>
              <w:t>10136</w:t>
            </w:r>
          </w:p>
        </w:tc>
        <w:tc>
          <w:tcPr>
            <w:tcW w:w="2880" w:type="dxa"/>
            <w:tcBorders>
              <w:top w:val="nil"/>
              <w:left w:val="nil"/>
              <w:bottom w:val="single" w:sz="4" w:space="0" w:color="auto"/>
              <w:right w:val="single" w:sz="4" w:space="0" w:color="auto"/>
            </w:tcBorders>
            <w:shd w:val="clear" w:color="auto" w:fill="auto"/>
            <w:vAlign w:val="center"/>
            <w:hideMark/>
          </w:tcPr>
          <w:p w14:paraId="7F805A02"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7A09F423"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AE7D4D4"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ADCBB6E"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10F52E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3EBA5D5"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245AE47"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3E2A5E3"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8B81E6F" w14:textId="77777777" w:rsidR="00874137" w:rsidRPr="009E3227" w:rsidRDefault="00874137" w:rsidP="00874137">
            <w:pPr>
              <w:widowControl/>
              <w:jc w:val="center"/>
              <w:rPr>
                <w:kern w:val="0"/>
                <w:sz w:val="20"/>
                <w:szCs w:val="20"/>
              </w:rPr>
            </w:pPr>
            <w:r w:rsidRPr="009E3227">
              <w:rPr>
                <w:kern w:val="0"/>
                <w:sz w:val="20"/>
                <w:szCs w:val="20"/>
              </w:rPr>
              <w:t>307</w:t>
            </w:r>
          </w:p>
        </w:tc>
        <w:tc>
          <w:tcPr>
            <w:tcW w:w="960" w:type="dxa"/>
            <w:tcBorders>
              <w:top w:val="nil"/>
              <w:left w:val="nil"/>
              <w:bottom w:val="single" w:sz="4" w:space="0" w:color="auto"/>
              <w:right w:val="single" w:sz="4" w:space="0" w:color="auto"/>
            </w:tcBorders>
            <w:shd w:val="clear" w:color="auto" w:fill="auto"/>
            <w:vAlign w:val="center"/>
            <w:hideMark/>
          </w:tcPr>
          <w:p w14:paraId="6A745533" w14:textId="77777777" w:rsidR="00874137" w:rsidRPr="009E3227" w:rsidRDefault="00874137" w:rsidP="00874137">
            <w:pPr>
              <w:widowControl/>
              <w:jc w:val="center"/>
              <w:rPr>
                <w:kern w:val="0"/>
                <w:sz w:val="20"/>
                <w:szCs w:val="20"/>
              </w:rPr>
            </w:pPr>
            <w:r w:rsidRPr="009E3227">
              <w:rPr>
                <w:kern w:val="0"/>
                <w:sz w:val="20"/>
                <w:szCs w:val="20"/>
              </w:rPr>
              <w:t>10137</w:t>
            </w:r>
          </w:p>
        </w:tc>
        <w:tc>
          <w:tcPr>
            <w:tcW w:w="2880" w:type="dxa"/>
            <w:tcBorders>
              <w:top w:val="nil"/>
              <w:left w:val="nil"/>
              <w:bottom w:val="single" w:sz="4" w:space="0" w:color="auto"/>
              <w:right w:val="single" w:sz="4" w:space="0" w:color="auto"/>
            </w:tcBorders>
            <w:shd w:val="clear" w:color="auto" w:fill="auto"/>
            <w:vAlign w:val="center"/>
            <w:hideMark/>
          </w:tcPr>
          <w:p w14:paraId="0BF56D4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616F12C4"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D2FC35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C65CE27"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8A2771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BBEE3A0"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52F5528"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C3E5D1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02E4CF" w14:textId="77777777" w:rsidR="00874137" w:rsidRPr="009E3227" w:rsidRDefault="00874137" w:rsidP="00874137">
            <w:pPr>
              <w:widowControl/>
              <w:jc w:val="center"/>
              <w:rPr>
                <w:kern w:val="0"/>
                <w:sz w:val="20"/>
                <w:szCs w:val="20"/>
              </w:rPr>
            </w:pPr>
            <w:r w:rsidRPr="009E3227">
              <w:rPr>
                <w:kern w:val="0"/>
                <w:sz w:val="20"/>
                <w:szCs w:val="20"/>
              </w:rPr>
              <w:t>308</w:t>
            </w:r>
          </w:p>
        </w:tc>
        <w:tc>
          <w:tcPr>
            <w:tcW w:w="960" w:type="dxa"/>
            <w:tcBorders>
              <w:top w:val="nil"/>
              <w:left w:val="nil"/>
              <w:bottom w:val="single" w:sz="4" w:space="0" w:color="auto"/>
              <w:right w:val="single" w:sz="4" w:space="0" w:color="auto"/>
            </w:tcBorders>
            <w:shd w:val="clear" w:color="auto" w:fill="auto"/>
            <w:vAlign w:val="center"/>
            <w:hideMark/>
          </w:tcPr>
          <w:p w14:paraId="3F10AFE4" w14:textId="77777777" w:rsidR="00874137" w:rsidRPr="009E3227" w:rsidRDefault="00874137" w:rsidP="00874137">
            <w:pPr>
              <w:widowControl/>
              <w:jc w:val="center"/>
              <w:rPr>
                <w:kern w:val="0"/>
                <w:sz w:val="20"/>
                <w:szCs w:val="20"/>
              </w:rPr>
            </w:pPr>
            <w:r w:rsidRPr="009E3227">
              <w:rPr>
                <w:kern w:val="0"/>
                <w:sz w:val="20"/>
                <w:szCs w:val="20"/>
              </w:rPr>
              <w:t>10138</w:t>
            </w:r>
          </w:p>
        </w:tc>
        <w:tc>
          <w:tcPr>
            <w:tcW w:w="2880" w:type="dxa"/>
            <w:tcBorders>
              <w:top w:val="nil"/>
              <w:left w:val="nil"/>
              <w:bottom w:val="single" w:sz="4" w:space="0" w:color="auto"/>
              <w:right w:val="single" w:sz="4" w:space="0" w:color="auto"/>
            </w:tcBorders>
            <w:shd w:val="clear" w:color="auto" w:fill="auto"/>
            <w:vAlign w:val="center"/>
            <w:hideMark/>
          </w:tcPr>
          <w:p w14:paraId="7E389DB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5D082251"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C19625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4DF0A3D"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B987D1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4036DF0"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029D6BD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AD0BF1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F86E4C0" w14:textId="77777777" w:rsidR="00874137" w:rsidRPr="009E3227" w:rsidRDefault="00874137" w:rsidP="00874137">
            <w:pPr>
              <w:widowControl/>
              <w:jc w:val="center"/>
              <w:rPr>
                <w:kern w:val="0"/>
                <w:sz w:val="20"/>
                <w:szCs w:val="20"/>
              </w:rPr>
            </w:pPr>
            <w:r w:rsidRPr="009E3227">
              <w:rPr>
                <w:kern w:val="0"/>
                <w:sz w:val="20"/>
                <w:szCs w:val="20"/>
              </w:rPr>
              <w:t>309</w:t>
            </w:r>
          </w:p>
        </w:tc>
        <w:tc>
          <w:tcPr>
            <w:tcW w:w="960" w:type="dxa"/>
            <w:tcBorders>
              <w:top w:val="nil"/>
              <w:left w:val="nil"/>
              <w:bottom w:val="single" w:sz="4" w:space="0" w:color="auto"/>
              <w:right w:val="single" w:sz="4" w:space="0" w:color="auto"/>
            </w:tcBorders>
            <w:shd w:val="clear" w:color="auto" w:fill="auto"/>
            <w:vAlign w:val="center"/>
            <w:hideMark/>
          </w:tcPr>
          <w:p w14:paraId="6502619B" w14:textId="77777777" w:rsidR="00874137" w:rsidRPr="009E3227" w:rsidRDefault="00874137" w:rsidP="00874137">
            <w:pPr>
              <w:widowControl/>
              <w:jc w:val="center"/>
              <w:rPr>
                <w:kern w:val="0"/>
                <w:sz w:val="20"/>
                <w:szCs w:val="20"/>
              </w:rPr>
            </w:pPr>
            <w:r w:rsidRPr="009E3227">
              <w:rPr>
                <w:kern w:val="0"/>
                <w:sz w:val="20"/>
                <w:szCs w:val="20"/>
              </w:rPr>
              <w:t>10139</w:t>
            </w:r>
          </w:p>
        </w:tc>
        <w:tc>
          <w:tcPr>
            <w:tcW w:w="2880" w:type="dxa"/>
            <w:tcBorders>
              <w:top w:val="nil"/>
              <w:left w:val="nil"/>
              <w:bottom w:val="single" w:sz="4" w:space="0" w:color="auto"/>
              <w:right w:val="single" w:sz="4" w:space="0" w:color="auto"/>
            </w:tcBorders>
            <w:shd w:val="clear" w:color="auto" w:fill="auto"/>
            <w:vAlign w:val="center"/>
            <w:hideMark/>
          </w:tcPr>
          <w:p w14:paraId="27675891"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42BD83A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B7144E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36C856B"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5472254"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4FCBCCC"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EE38E23"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148BFA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54092AE" w14:textId="77777777" w:rsidR="00874137" w:rsidRPr="009E3227" w:rsidRDefault="00874137" w:rsidP="00874137">
            <w:pPr>
              <w:widowControl/>
              <w:jc w:val="center"/>
              <w:rPr>
                <w:kern w:val="0"/>
                <w:sz w:val="20"/>
                <w:szCs w:val="20"/>
              </w:rPr>
            </w:pPr>
            <w:r w:rsidRPr="009E3227">
              <w:rPr>
                <w:kern w:val="0"/>
                <w:sz w:val="20"/>
                <w:szCs w:val="20"/>
              </w:rPr>
              <w:t>310</w:t>
            </w:r>
          </w:p>
        </w:tc>
        <w:tc>
          <w:tcPr>
            <w:tcW w:w="960" w:type="dxa"/>
            <w:tcBorders>
              <w:top w:val="nil"/>
              <w:left w:val="nil"/>
              <w:bottom w:val="single" w:sz="4" w:space="0" w:color="auto"/>
              <w:right w:val="single" w:sz="4" w:space="0" w:color="auto"/>
            </w:tcBorders>
            <w:shd w:val="clear" w:color="auto" w:fill="auto"/>
            <w:vAlign w:val="center"/>
            <w:hideMark/>
          </w:tcPr>
          <w:p w14:paraId="3947DA34" w14:textId="77777777" w:rsidR="00874137" w:rsidRPr="009E3227" w:rsidRDefault="00874137" w:rsidP="00874137">
            <w:pPr>
              <w:widowControl/>
              <w:jc w:val="center"/>
              <w:rPr>
                <w:kern w:val="0"/>
                <w:sz w:val="20"/>
                <w:szCs w:val="20"/>
              </w:rPr>
            </w:pPr>
            <w:r w:rsidRPr="009E3227">
              <w:rPr>
                <w:kern w:val="0"/>
                <w:sz w:val="20"/>
                <w:szCs w:val="20"/>
              </w:rPr>
              <w:t>10140</w:t>
            </w:r>
          </w:p>
        </w:tc>
        <w:tc>
          <w:tcPr>
            <w:tcW w:w="2880" w:type="dxa"/>
            <w:tcBorders>
              <w:top w:val="nil"/>
              <w:left w:val="nil"/>
              <w:bottom w:val="single" w:sz="4" w:space="0" w:color="auto"/>
              <w:right w:val="single" w:sz="4" w:space="0" w:color="auto"/>
            </w:tcBorders>
            <w:shd w:val="clear" w:color="auto" w:fill="auto"/>
            <w:vAlign w:val="center"/>
            <w:hideMark/>
          </w:tcPr>
          <w:p w14:paraId="148AD13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2C87DF2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38998C9"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0B7564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474991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5820BD0D"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7B017093"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99B474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EEC1924" w14:textId="77777777" w:rsidR="00874137" w:rsidRPr="009E3227" w:rsidRDefault="00874137" w:rsidP="00874137">
            <w:pPr>
              <w:widowControl/>
              <w:jc w:val="center"/>
              <w:rPr>
                <w:kern w:val="0"/>
                <w:sz w:val="20"/>
                <w:szCs w:val="20"/>
              </w:rPr>
            </w:pPr>
            <w:r w:rsidRPr="009E3227">
              <w:rPr>
                <w:kern w:val="0"/>
                <w:sz w:val="20"/>
                <w:szCs w:val="20"/>
              </w:rPr>
              <w:t>311</w:t>
            </w:r>
          </w:p>
        </w:tc>
        <w:tc>
          <w:tcPr>
            <w:tcW w:w="960" w:type="dxa"/>
            <w:tcBorders>
              <w:top w:val="nil"/>
              <w:left w:val="nil"/>
              <w:bottom w:val="single" w:sz="4" w:space="0" w:color="auto"/>
              <w:right w:val="single" w:sz="4" w:space="0" w:color="auto"/>
            </w:tcBorders>
            <w:shd w:val="clear" w:color="auto" w:fill="auto"/>
            <w:vAlign w:val="center"/>
            <w:hideMark/>
          </w:tcPr>
          <w:p w14:paraId="228D66E1" w14:textId="77777777" w:rsidR="00874137" w:rsidRPr="009E3227" w:rsidRDefault="00874137" w:rsidP="00874137">
            <w:pPr>
              <w:widowControl/>
              <w:jc w:val="center"/>
              <w:rPr>
                <w:kern w:val="0"/>
                <w:sz w:val="20"/>
                <w:szCs w:val="20"/>
              </w:rPr>
            </w:pPr>
            <w:r w:rsidRPr="009E3227">
              <w:rPr>
                <w:kern w:val="0"/>
                <w:sz w:val="20"/>
                <w:szCs w:val="20"/>
              </w:rPr>
              <w:t>10141</w:t>
            </w:r>
          </w:p>
        </w:tc>
        <w:tc>
          <w:tcPr>
            <w:tcW w:w="2880" w:type="dxa"/>
            <w:tcBorders>
              <w:top w:val="nil"/>
              <w:left w:val="nil"/>
              <w:bottom w:val="single" w:sz="4" w:space="0" w:color="auto"/>
              <w:right w:val="single" w:sz="4" w:space="0" w:color="auto"/>
            </w:tcBorders>
            <w:shd w:val="clear" w:color="auto" w:fill="auto"/>
            <w:vAlign w:val="center"/>
            <w:hideMark/>
          </w:tcPr>
          <w:p w14:paraId="25B07ACA"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E6361E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5B103C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2EA25EF"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BE1059"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5860DF6"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2D251D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788C485"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50B41C4" w14:textId="77777777" w:rsidR="00874137" w:rsidRPr="009E3227" w:rsidRDefault="00874137" w:rsidP="00874137">
            <w:pPr>
              <w:widowControl/>
              <w:jc w:val="center"/>
              <w:rPr>
                <w:kern w:val="0"/>
                <w:sz w:val="20"/>
                <w:szCs w:val="20"/>
              </w:rPr>
            </w:pPr>
            <w:r w:rsidRPr="009E3227">
              <w:rPr>
                <w:kern w:val="0"/>
                <w:sz w:val="20"/>
                <w:szCs w:val="20"/>
              </w:rPr>
              <w:t>312</w:t>
            </w:r>
          </w:p>
        </w:tc>
        <w:tc>
          <w:tcPr>
            <w:tcW w:w="960" w:type="dxa"/>
            <w:tcBorders>
              <w:top w:val="nil"/>
              <w:left w:val="nil"/>
              <w:bottom w:val="single" w:sz="4" w:space="0" w:color="auto"/>
              <w:right w:val="single" w:sz="4" w:space="0" w:color="auto"/>
            </w:tcBorders>
            <w:shd w:val="clear" w:color="auto" w:fill="auto"/>
            <w:vAlign w:val="center"/>
            <w:hideMark/>
          </w:tcPr>
          <w:p w14:paraId="2BE6F284" w14:textId="77777777" w:rsidR="00874137" w:rsidRPr="009E3227" w:rsidRDefault="00874137" w:rsidP="00874137">
            <w:pPr>
              <w:widowControl/>
              <w:jc w:val="center"/>
              <w:rPr>
                <w:kern w:val="0"/>
                <w:sz w:val="20"/>
                <w:szCs w:val="20"/>
              </w:rPr>
            </w:pPr>
            <w:r w:rsidRPr="009E3227">
              <w:rPr>
                <w:kern w:val="0"/>
                <w:sz w:val="20"/>
                <w:szCs w:val="20"/>
              </w:rPr>
              <w:t>10142</w:t>
            </w:r>
          </w:p>
        </w:tc>
        <w:tc>
          <w:tcPr>
            <w:tcW w:w="2880" w:type="dxa"/>
            <w:tcBorders>
              <w:top w:val="nil"/>
              <w:left w:val="nil"/>
              <w:bottom w:val="single" w:sz="4" w:space="0" w:color="auto"/>
              <w:right w:val="single" w:sz="4" w:space="0" w:color="auto"/>
            </w:tcBorders>
            <w:shd w:val="clear" w:color="auto" w:fill="auto"/>
            <w:vAlign w:val="center"/>
            <w:hideMark/>
          </w:tcPr>
          <w:p w14:paraId="55F28486"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53D2E8F6"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D400ED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7D872AE5"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458581A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DCB1A04"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3B1D016"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2517336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E7E4B5" w14:textId="77777777" w:rsidR="00874137" w:rsidRPr="009E3227" w:rsidRDefault="00874137" w:rsidP="00874137">
            <w:pPr>
              <w:widowControl/>
              <w:jc w:val="center"/>
              <w:rPr>
                <w:kern w:val="0"/>
                <w:sz w:val="20"/>
                <w:szCs w:val="20"/>
              </w:rPr>
            </w:pPr>
            <w:r w:rsidRPr="009E3227">
              <w:rPr>
                <w:kern w:val="0"/>
                <w:sz w:val="20"/>
                <w:szCs w:val="20"/>
              </w:rPr>
              <w:t>313</w:t>
            </w:r>
          </w:p>
        </w:tc>
        <w:tc>
          <w:tcPr>
            <w:tcW w:w="960" w:type="dxa"/>
            <w:tcBorders>
              <w:top w:val="nil"/>
              <w:left w:val="nil"/>
              <w:bottom w:val="single" w:sz="4" w:space="0" w:color="auto"/>
              <w:right w:val="single" w:sz="4" w:space="0" w:color="auto"/>
            </w:tcBorders>
            <w:shd w:val="clear" w:color="auto" w:fill="auto"/>
            <w:vAlign w:val="center"/>
            <w:hideMark/>
          </w:tcPr>
          <w:p w14:paraId="1F3DA4AF" w14:textId="77777777" w:rsidR="00874137" w:rsidRPr="009E3227" w:rsidRDefault="00874137" w:rsidP="00874137">
            <w:pPr>
              <w:widowControl/>
              <w:jc w:val="center"/>
              <w:rPr>
                <w:kern w:val="0"/>
                <w:sz w:val="20"/>
                <w:szCs w:val="20"/>
              </w:rPr>
            </w:pPr>
            <w:r w:rsidRPr="009E3227">
              <w:rPr>
                <w:kern w:val="0"/>
                <w:sz w:val="20"/>
                <w:szCs w:val="20"/>
              </w:rPr>
              <w:t>10143</w:t>
            </w:r>
          </w:p>
        </w:tc>
        <w:tc>
          <w:tcPr>
            <w:tcW w:w="2880" w:type="dxa"/>
            <w:tcBorders>
              <w:top w:val="nil"/>
              <w:left w:val="nil"/>
              <w:bottom w:val="single" w:sz="4" w:space="0" w:color="auto"/>
              <w:right w:val="single" w:sz="4" w:space="0" w:color="auto"/>
            </w:tcBorders>
            <w:shd w:val="clear" w:color="auto" w:fill="auto"/>
            <w:vAlign w:val="center"/>
            <w:hideMark/>
          </w:tcPr>
          <w:p w14:paraId="1AE39881"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285E58E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685F0D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B75F853"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7C437CF"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5D9DC7C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090522D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987BC7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61BDC53" w14:textId="77777777" w:rsidR="00874137" w:rsidRPr="009E3227" w:rsidRDefault="00874137" w:rsidP="00874137">
            <w:pPr>
              <w:widowControl/>
              <w:jc w:val="center"/>
              <w:rPr>
                <w:kern w:val="0"/>
                <w:sz w:val="20"/>
                <w:szCs w:val="20"/>
              </w:rPr>
            </w:pPr>
            <w:r w:rsidRPr="009E3227">
              <w:rPr>
                <w:kern w:val="0"/>
                <w:sz w:val="20"/>
                <w:szCs w:val="20"/>
              </w:rPr>
              <w:t>314</w:t>
            </w:r>
          </w:p>
        </w:tc>
        <w:tc>
          <w:tcPr>
            <w:tcW w:w="960" w:type="dxa"/>
            <w:tcBorders>
              <w:top w:val="nil"/>
              <w:left w:val="nil"/>
              <w:bottom w:val="single" w:sz="4" w:space="0" w:color="auto"/>
              <w:right w:val="single" w:sz="4" w:space="0" w:color="auto"/>
            </w:tcBorders>
            <w:shd w:val="clear" w:color="auto" w:fill="auto"/>
            <w:vAlign w:val="center"/>
            <w:hideMark/>
          </w:tcPr>
          <w:p w14:paraId="75E010D3" w14:textId="77777777" w:rsidR="00874137" w:rsidRPr="009E3227" w:rsidRDefault="00874137" w:rsidP="00874137">
            <w:pPr>
              <w:widowControl/>
              <w:jc w:val="center"/>
              <w:rPr>
                <w:kern w:val="0"/>
                <w:sz w:val="20"/>
                <w:szCs w:val="20"/>
              </w:rPr>
            </w:pPr>
            <w:r w:rsidRPr="009E3227">
              <w:rPr>
                <w:kern w:val="0"/>
                <w:sz w:val="20"/>
                <w:szCs w:val="20"/>
              </w:rPr>
              <w:t>10144</w:t>
            </w:r>
          </w:p>
        </w:tc>
        <w:tc>
          <w:tcPr>
            <w:tcW w:w="2880" w:type="dxa"/>
            <w:tcBorders>
              <w:top w:val="nil"/>
              <w:left w:val="nil"/>
              <w:bottom w:val="single" w:sz="4" w:space="0" w:color="auto"/>
              <w:right w:val="single" w:sz="4" w:space="0" w:color="auto"/>
            </w:tcBorders>
            <w:shd w:val="clear" w:color="auto" w:fill="auto"/>
            <w:vAlign w:val="center"/>
            <w:hideMark/>
          </w:tcPr>
          <w:p w14:paraId="2FF26318"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00D04D8A"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23B54FD"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9384E0B"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016E30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59102DA7"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5CB43CA7"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20640A0"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7560D5A" w14:textId="77777777" w:rsidR="00874137" w:rsidRPr="009E3227" w:rsidRDefault="00874137" w:rsidP="00874137">
            <w:pPr>
              <w:widowControl/>
              <w:jc w:val="center"/>
              <w:rPr>
                <w:kern w:val="0"/>
                <w:sz w:val="20"/>
                <w:szCs w:val="20"/>
              </w:rPr>
            </w:pPr>
            <w:r w:rsidRPr="009E3227">
              <w:rPr>
                <w:kern w:val="0"/>
                <w:sz w:val="20"/>
                <w:szCs w:val="20"/>
              </w:rPr>
              <w:t>315</w:t>
            </w:r>
          </w:p>
        </w:tc>
        <w:tc>
          <w:tcPr>
            <w:tcW w:w="960" w:type="dxa"/>
            <w:tcBorders>
              <w:top w:val="nil"/>
              <w:left w:val="nil"/>
              <w:bottom w:val="single" w:sz="4" w:space="0" w:color="auto"/>
              <w:right w:val="single" w:sz="4" w:space="0" w:color="auto"/>
            </w:tcBorders>
            <w:shd w:val="clear" w:color="auto" w:fill="auto"/>
            <w:vAlign w:val="center"/>
            <w:hideMark/>
          </w:tcPr>
          <w:p w14:paraId="7B4B13A7" w14:textId="77777777" w:rsidR="00874137" w:rsidRPr="009E3227" w:rsidRDefault="00874137" w:rsidP="00874137">
            <w:pPr>
              <w:widowControl/>
              <w:jc w:val="center"/>
              <w:rPr>
                <w:kern w:val="0"/>
                <w:sz w:val="20"/>
                <w:szCs w:val="20"/>
              </w:rPr>
            </w:pPr>
            <w:r w:rsidRPr="009E3227">
              <w:rPr>
                <w:kern w:val="0"/>
                <w:sz w:val="20"/>
                <w:szCs w:val="20"/>
              </w:rPr>
              <w:t>10145</w:t>
            </w:r>
          </w:p>
        </w:tc>
        <w:tc>
          <w:tcPr>
            <w:tcW w:w="2880" w:type="dxa"/>
            <w:tcBorders>
              <w:top w:val="nil"/>
              <w:left w:val="nil"/>
              <w:bottom w:val="single" w:sz="4" w:space="0" w:color="auto"/>
              <w:right w:val="single" w:sz="4" w:space="0" w:color="auto"/>
            </w:tcBorders>
            <w:shd w:val="clear" w:color="auto" w:fill="auto"/>
            <w:vAlign w:val="center"/>
            <w:hideMark/>
          </w:tcPr>
          <w:p w14:paraId="0A3DE555"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393A481"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21AAC4C"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450CBBB"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AA4A2E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909FC7D"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F28245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1A74070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4E9DDA4" w14:textId="77777777" w:rsidR="00874137" w:rsidRPr="009E3227" w:rsidRDefault="00874137" w:rsidP="00874137">
            <w:pPr>
              <w:widowControl/>
              <w:jc w:val="center"/>
              <w:rPr>
                <w:kern w:val="0"/>
                <w:sz w:val="20"/>
                <w:szCs w:val="20"/>
              </w:rPr>
            </w:pPr>
            <w:r w:rsidRPr="009E3227">
              <w:rPr>
                <w:kern w:val="0"/>
                <w:sz w:val="20"/>
                <w:szCs w:val="20"/>
              </w:rPr>
              <w:t>316</w:t>
            </w:r>
          </w:p>
        </w:tc>
        <w:tc>
          <w:tcPr>
            <w:tcW w:w="960" w:type="dxa"/>
            <w:tcBorders>
              <w:top w:val="nil"/>
              <w:left w:val="nil"/>
              <w:bottom w:val="single" w:sz="4" w:space="0" w:color="auto"/>
              <w:right w:val="single" w:sz="4" w:space="0" w:color="auto"/>
            </w:tcBorders>
            <w:shd w:val="clear" w:color="auto" w:fill="auto"/>
            <w:vAlign w:val="center"/>
            <w:hideMark/>
          </w:tcPr>
          <w:p w14:paraId="5AE8BA2A" w14:textId="77777777" w:rsidR="00874137" w:rsidRPr="009E3227" w:rsidRDefault="00874137" w:rsidP="00874137">
            <w:pPr>
              <w:widowControl/>
              <w:jc w:val="center"/>
              <w:rPr>
                <w:kern w:val="0"/>
                <w:sz w:val="20"/>
                <w:szCs w:val="20"/>
              </w:rPr>
            </w:pPr>
            <w:r w:rsidRPr="009E3227">
              <w:rPr>
                <w:kern w:val="0"/>
                <w:sz w:val="20"/>
                <w:szCs w:val="20"/>
              </w:rPr>
              <w:t>10146</w:t>
            </w:r>
          </w:p>
        </w:tc>
        <w:tc>
          <w:tcPr>
            <w:tcW w:w="2880" w:type="dxa"/>
            <w:tcBorders>
              <w:top w:val="nil"/>
              <w:left w:val="nil"/>
              <w:bottom w:val="single" w:sz="4" w:space="0" w:color="auto"/>
              <w:right w:val="single" w:sz="4" w:space="0" w:color="auto"/>
            </w:tcBorders>
            <w:shd w:val="clear" w:color="auto" w:fill="auto"/>
            <w:vAlign w:val="center"/>
            <w:hideMark/>
          </w:tcPr>
          <w:p w14:paraId="2D3AC915"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4340ECB7"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CC60A4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48487C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B58C1A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70A8CB3"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AC45EC2"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8225F2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3D72A0" w14:textId="77777777" w:rsidR="00874137" w:rsidRPr="009E3227" w:rsidRDefault="00874137" w:rsidP="00874137">
            <w:pPr>
              <w:widowControl/>
              <w:jc w:val="center"/>
              <w:rPr>
                <w:kern w:val="0"/>
                <w:sz w:val="20"/>
                <w:szCs w:val="20"/>
              </w:rPr>
            </w:pPr>
            <w:r w:rsidRPr="009E3227">
              <w:rPr>
                <w:kern w:val="0"/>
                <w:sz w:val="20"/>
                <w:szCs w:val="20"/>
              </w:rPr>
              <w:t>317</w:t>
            </w:r>
          </w:p>
        </w:tc>
        <w:tc>
          <w:tcPr>
            <w:tcW w:w="960" w:type="dxa"/>
            <w:tcBorders>
              <w:top w:val="nil"/>
              <w:left w:val="nil"/>
              <w:bottom w:val="single" w:sz="4" w:space="0" w:color="auto"/>
              <w:right w:val="single" w:sz="4" w:space="0" w:color="auto"/>
            </w:tcBorders>
            <w:shd w:val="clear" w:color="auto" w:fill="auto"/>
            <w:vAlign w:val="center"/>
            <w:hideMark/>
          </w:tcPr>
          <w:p w14:paraId="006345FC" w14:textId="77777777" w:rsidR="00874137" w:rsidRPr="009E3227" w:rsidRDefault="00874137" w:rsidP="00874137">
            <w:pPr>
              <w:widowControl/>
              <w:jc w:val="center"/>
              <w:rPr>
                <w:kern w:val="0"/>
                <w:sz w:val="20"/>
                <w:szCs w:val="20"/>
              </w:rPr>
            </w:pPr>
            <w:r w:rsidRPr="009E3227">
              <w:rPr>
                <w:kern w:val="0"/>
                <w:sz w:val="20"/>
                <w:szCs w:val="20"/>
              </w:rPr>
              <w:t>10147</w:t>
            </w:r>
          </w:p>
        </w:tc>
        <w:tc>
          <w:tcPr>
            <w:tcW w:w="2880" w:type="dxa"/>
            <w:tcBorders>
              <w:top w:val="nil"/>
              <w:left w:val="nil"/>
              <w:bottom w:val="single" w:sz="4" w:space="0" w:color="auto"/>
              <w:right w:val="single" w:sz="4" w:space="0" w:color="auto"/>
            </w:tcBorders>
            <w:shd w:val="clear" w:color="auto" w:fill="auto"/>
            <w:vAlign w:val="center"/>
            <w:hideMark/>
          </w:tcPr>
          <w:p w14:paraId="7B80909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E36D11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800FD8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90A320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72D18A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8183CD3"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4E2494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5FC87D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A9D2CF" w14:textId="77777777" w:rsidR="00874137" w:rsidRPr="009E3227" w:rsidRDefault="00874137" w:rsidP="00874137">
            <w:pPr>
              <w:widowControl/>
              <w:jc w:val="center"/>
              <w:rPr>
                <w:kern w:val="0"/>
                <w:sz w:val="20"/>
                <w:szCs w:val="20"/>
              </w:rPr>
            </w:pPr>
            <w:r w:rsidRPr="009E3227">
              <w:rPr>
                <w:kern w:val="0"/>
                <w:sz w:val="20"/>
                <w:szCs w:val="20"/>
              </w:rPr>
              <w:t>318</w:t>
            </w:r>
          </w:p>
        </w:tc>
        <w:tc>
          <w:tcPr>
            <w:tcW w:w="960" w:type="dxa"/>
            <w:tcBorders>
              <w:top w:val="nil"/>
              <w:left w:val="nil"/>
              <w:bottom w:val="single" w:sz="4" w:space="0" w:color="auto"/>
              <w:right w:val="single" w:sz="4" w:space="0" w:color="auto"/>
            </w:tcBorders>
            <w:shd w:val="clear" w:color="auto" w:fill="auto"/>
            <w:vAlign w:val="center"/>
            <w:hideMark/>
          </w:tcPr>
          <w:p w14:paraId="43090F0A" w14:textId="77777777" w:rsidR="00874137" w:rsidRPr="009E3227" w:rsidRDefault="00874137" w:rsidP="00874137">
            <w:pPr>
              <w:widowControl/>
              <w:jc w:val="center"/>
              <w:rPr>
                <w:kern w:val="0"/>
                <w:sz w:val="20"/>
                <w:szCs w:val="20"/>
              </w:rPr>
            </w:pPr>
            <w:r w:rsidRPr="009E3227">
              <w:rPr>
                <w:kern w:val="0"/>
                <w:sz w:val="20"/>
                <w:szCs w:val="20"/>
              </w:rPr>
              <w:t>10148</w:t>
            </w:r>
          </w:p>
        </w:tc>
        <w:tc>
          <w:tcPr>
            <w:tcW w:w="2880" w:type="dxa"/>
            <w:tcBorders>
              <w:top w:val="nil"/>
              <w:left w:val="nil"/>
              <w:bottom w:val="single" w:sz="4" w:space="0" w:color="auto"/>
              <w:right w:val="single" w:sz="4" w:space="0" w:color="auto"/>
            </w:tcBorders>
            <w:shd w:val="clear" w:color="auto" w:fill="auto"/>
            <w:vAlign w:val="center"/>
            <w:hideMark/>
          </w:tcPr>
          <w:p w14:paraId="4D92C32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12569FAB"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0382270"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48DE8D3"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73299AB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1E21B4A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0E1B3CEA"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36A490C"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F52598" w14:textId="77777777" w:rsidR="00874137" w:rsidRPr="009E3227" w:rsidRDefault="00874137" w:rsidP="00874137">
            <w:pPr>
              <w:widowControl/>
              <w:jc w:val="center"/>
              <w:rPr>
                <w:kern w:val="0"/>
                <w:sz w:val="20"/>
                <w:szCs w:val="20"/>
              </w:rPr>
            </w:pPr>
            <w:r w:rsidRPr="009E3227">
              <w:rPr>
                <w:kern w:val="0"/>
                <w:sz w:val="20"/>
                <w:szCs w:val="20"/>
              </w:rPr>
              <w:t>319</w:t>
            </w:r>
          </w:p>
        </w:tc>
        <w:tc>
          <w:tcPr>
            <w:tcW w:w="960" w:type="dxa"/>
            <w:tcBorders>
              <w:top w:val="nil"/>
              <w:left w:val="nil"/>
              <w:bottom w:val="single" w:sz="4" w:space="0" w:color="auto"/>
              <w:right w:val="single" w:sz="4" w:space="0" w:color="auto"/>
            </w:tcBorders>
            <w:shd w:val="clear" w:color="auto" w:fill="auto"/>
            <w:vAlign w:val="center"/>
            <w:hideMark/>
          </w:tcPr>
          <w:p w14:paraId="6EAFF8CE" w14:textId="77777777" w:rsidR="00874137" w:rsidRPr="009E3227" w:rsidRDefault="00874137" w:rsidP="00874137">
            <w:pPr>
              <w:widowControl/>
              <w:jc w:val="center"/>
              <w:rPr>
                <w:kern w:val="0"/>
                <w:sz w:val="20"/>
                <w:szCs w:val="20"/>
              </w:rPr>
            </w:pPr>
            <w:r w:rsidRPr="009E3227">
              <w:rPr>
                <w:kern w:val="0"/>
                <w:sz w:val="20"/>
                <w:szCs w:val="20"/>
              </w:rPr>
              <w:t>10149</w:t>
            </w:r>
          </w:p>
        </w:tc>
        <w:tc>
          <w:tcPr>
            <w:tcW w:w="2880" w:type="dxa"/>
            <w:tcBorders>
              <w:top w:val="nil"/>
              <w:left w:val="nil"/>
              <w:bottom w:val="single" w:sz="4" w:space="0" w:color="auto"/>
              <w:right w:val="single" w:sz="4" w:space="0" w:color="auto"/>
            </w:tcBorders>
            <w:shd w:val="clear" w:color="auto" w:fill="auto"/>
            <w:vAlign w:val="center"/>
            <w:hideMark/>
          </w:tcPr>
          <w:p w14:paraId="6FE8E6B4"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54E76892"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CA39982"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B44DC5B"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C65783"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3182F3A"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1D8C0D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AF7FDDE"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F814EDC" w14:textId="77777777" w:rsidR="00874137" w:rsidRPr="009E3227" w:rsidRDefault="00874137" w:rsidP="00874137">
            <w:pPr>
              <w:widowControl/>
              <w:jc w:val="center"/>
              <w:rPr>
                <w:kern w:val="0"/>
                <w:sz w:val="20"/>
                <w:szCs w:val="20"/>
              </w:rPr>
            </w:pPr>
            <w:r w:rsidRPr="009E3227">
              <w:rPr>
                <w:kern w:val="0"/>
                <w:sz w:val="20"/>
                <w:szCs w:val="20"/>
              </w:rPr>
              <w:t>320</w:t>
            </w:r>
          </w:p>
        </w:tc>
        <w:tc>
          <w:tcPr>
            <w:tcW w:w="960" w:type="dxa"/>
            <w:tcBorders>
              <w:top w:val="nil"/>
              <w:left w:val="nil"/>
              <w:bottom w:val="single" w:sz="4" w:space="0" w:color="auto"/>
              <w:right w:val="single" w:sz="4" w:space="0" w:color="auto"/>
            </w:tcBorders>
            <w:shd w:val="clear" w:color="auto" w:fill="auto"/>
            <w:vAlign w:val="center"/>
            <w:hideMark/>
          </w:tcPr>
          <w:p w14:paraId="1EBB57A4" w14:textId="77777777" w:rsidR="00874137" w:rsidRPr="009E3227" w:rsidRDefault="00874137" w:rsidP="00874137">
            <w:pPr>
              <w:widowControl/>
              <w:jc w:val="center"/>
              <w:rPr>
                <w:kern w:val="0"/>
                <w:sz w:val="20"/>
                <w:szCs w:val="20"/>
              </w:rPr>
            </w:pPr>
            <w:r w:rsidRPr="009E3227">
              <w:rPr>
                <w:kern w:val="0"/>
                <w:sz w:val="20"/>
                <w:szCs w:val="20"/>
              </w:rPr>
              <w:t>10150</w:t>
            </w:r>
          </w:p>
        </w:tc>
        <w:tc>
          <w:tcPr>
            <w:tcW w:w="2880" w:type="dxa"/>
            <w:tcBorders>
              <w:top w:val="nil"/>
              <w:left w:val="nil"/>
              <w:bottom w:val="single" w:sz="4" w:space="0" w:color="auto"/>
              <w:right w:val="single" w:sz="4" w:space="0" w:color="auto"/>
            </w:tcBorders>
            <w:shd w:val="clear" w:color="auto" w:fill="auto"/>
            <w:vAlign w:val="center"/>
            <w:hideMark/>
          </w:tcPr>
          <w:p w14:paraId="141E02E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5E610C1D"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C1A8BF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178CEB0"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29DF9C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182FCFE"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9303F45"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49A71AE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6D3297C" w14:textId="77777777" w:rsidR="00874137" w:rsidRPr="009E3227" w:rsidRDefault="00874137" w:rsidP="00874137">
            <w:pPr>
              <w:widowControl/>
              <w:jc w:val="center"/>
              <w:rPr>
                <w:kern w:val="0"/>
                <w:sz w:val="20"/>
                <w:szCs w:val="20"/>
              </w:rPr>
            </w:pPr>
            <w:r w:rsidRPr="009E3227">
              <w:rPr>
                <w:kern w:val="0"/>
                <w:sz w:val="20"/>
                <w:szCs w:val="20"/>
              </w:rPr>
              <w:t>321</w:t>
            </w:r>
          </w:p>
        </w:tc>
        <w:tc>
          <w:tcPr>
            <w:tcW w:w="960" w:type="dxa"/>
            <w:tcBorders>
              <w:top w:val="nil"/>
              <w:left w:val="nil"/>
              <w:bottom w:val="single" w:sz="4" w:space="0" w:color="auto"/>
              <w:right w:val="single" w:sz="4" w:space="0" w:color="auto"/>
            </w:tcBorders>
            <w:shd w:val="clear" w:color="auto" w:fill="auto"/>
            <w:vAlign w:val="center"/>
            <w:hideMark/>
          </w:tcPr>
          <w:p w14:paraId="2DEB656C" w14:textId="77777777" w:rsidR="00874137" w:rsidRPr="009E3227" w:rsidRDefault="00874137" w:rsidP="00874137">
            <w:pPr>
              <w:widowControl/>
              <w:jc w:val="center"/>
              <w:rPr>
                <w:kern w:val="0"/>
                <w:sz w:val="20"/>
                <w:szCs w:val="20"/>
              </w:rPr>
            </w:pPr>
            <w:r w:rsidRPr="009E3227">
              <w:rPr>
                <w:kern w:val="0"/>
                <w:sz w:val="20"/>
                <w:szCs w:val="20"/>
              </w:rPr>
              <w:t>10151</w:t>
            </w:r>
          </w:p>
        </w:tc>
        <w:tc>
          <w:tcPr>
            <w:tcW w:w="2880" w:type="dxa"/>
            <w:tcBorders>
              <w:top w:val="nil"/>
              <w:left w:val="nil"/>
              <w:bottom w:val="single" w:sz="4" w:space="0" w:color="auto"/>
              <w:right w:val="single" w:sz="4" w:space="0" w:color="auto"/>
            </w:tcBorders>
            <w:shd w:val="clear" w:color="auto" w:fill="auto"/>
            <w:vAlign w:val="center"/>
            <w:hideMark/>
          </w:tcPr>
          <w:p w14:paraId="3A9E9EE0"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7241CB84"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129867B"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118FC5F"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06967A45"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55DD4D8E"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5F52C09"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686551A9"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ABEF9C3" w14:textId="77777777" w:rsidR="00874137" w:rsidRPr="009E3227" w:rsidRDefault="00874137" w:rsidP="00874137">
            <w:pPr>
              <w:widowControl/>
              <w:jc w:val="center"/>
              <w:rPr>
                <w:kern w:val="0"/>
                <w:sz w:val="20"/>
                <w:szCs w:val="20"/>
              </w:rPr>
            </w:pPr>
            <w:r w:rsidRPr="009E3227">
              <w:rPr>
                <w:kern w:val="0"/>
                <w:sz w:val="20"/>
                <w:szCs w:val="20"/>
              </w:rPr>
              <w:t>322</w:t>
            </w:r>
          </w:p>
        </w:tc>
        <w:tc>
          <w:tcPr>
            <w:tcW w:w="960" w:type="dxa"/>
            <w:tcBorders>
              <w:top w:val="nil"/>
              <w:left w:val="nil"/>
              <w:bottom w:val="single" w:sz="4" w:space="0" w:color="auto"/>
              <w:right w:val="single" w:sz="4" w:space="0" w:color="auto"/>
            </w:tcBorders>
            <w:shd w:val="clear" w:color="auto" w:fill="auto"/>
            <w:vAlign w:val="center"/>
            <w:hideMark/>
          </w:tcPr>
          <w:p w14:paraId="7B808760" w14:textId="77777777" w:rsidR="00874137" w:rsidRPr="009E3227" w:rsidRDefault="00874137" w:rsidP="00874137">
            <w:pPr>
              <w:widowControl/>
              <w:jc w:val="center"/>
              <w:rPr>
                <w:kern w:val="0"/>
                <w:sz w:val="20"/>
                <w:szCs w:val="20"/>
              </w:rPr>
            </w:pPr>
            <w:r w:rsidRPr="009E3227">
              <w:rPr>
                <w:kern w:val="0"/>
                <w:sz w:val="20"/>
                <w:szCs w:val="20"/>
              </w:rPr>
              <w:t>10152</w:t>
            </w:r>
          </w:p>
        </w:tc>
        <w:tc>
          <w:tcPr>
            <w:tcW w:w="2880" w:type="dxa"/>
            <w:tcBorders>
              <w:top w:val="nil"/>
              <w:left w:val="nil"/>
              <w:bottom w:val="single" w:sz="4" w:space="0" w:color="auto"/>
              <w:right w:val="single" w:sz="4" w:space="0" w:color="auto"/>
            </w:tcBorders>
            <w:shd w:val="clear" w:color="auto" w:fill="auto"/>
            <w:vAlign w:val="center"/>
            <w:hideMark/>
          </w:tcPr>
          <w:p w14:paraId="0CD67067"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19A2E2E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8E8913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D16B847"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BA84D77"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2B0A79E"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E1B4CF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3865736F"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1FAB2BD" w14:textId="77777777" w:rsidR="00874137" w:rsidRPr="009E3227" w:rsidRDefault="00874137" w:rsidP="00874137">
            <w:pPr>
              <w:widowControl/>
              <w:jc w:val="center"/>
              <w:rPr>
                <w:kern w:val="0"/>
                <w:sz w:val="20"/>
                <w:szCs w:val="20"/>
              </w:rPr>
            </w:pPr>
            <w:r w:rsidRPr="009E3227">
              <w:rPr>
                <w:kern w:val="0"/>
                <w:sz w:val="20"/>
                <w:szCs w:val="20"/>
              </w:rPr>
              <w:t>323</w:t>
            </w:r>
          </w:p>
        </w:tc>
        <w:tc>
          <w:tcPr>
            <w:tcW w:w="960" w:type="dxa"/>
            <w:tcBorders>
              <w:top w:val="nil"/>
              <w:left w:val="nil"/>
              <w:bottom w:val="single" w:sz="4" w:space="0" w:color="auto"/>
              <w:right w:val="single" w:sz="4" w:space="0" w:color="auto"/>
            </w:tcBorders>
            <w:shd w:val="clear" w:color="auto" w:fill="auto"/>
            <w:vAlign w:val="center"/>
            <w:hideMark/>
          </w:tcPr>
          <w:p w14:paraId="59A7B72E" w14:textId="77777777" w:rsidR="00874137" w:rsidRPr="009E3227" w:rsidRDefault="00874137" w:rsidP="00874137">
            <w:pPr>
              <w:widowControl/>
              <w:jc w:val="center"/>
              <w:rPr>
                <w:kern w:val="0"/>
                <w:sz w:val="20"/>
                <w:szCs w:val="20"/>
              </w:rPr>
            </w:pPr>
            <w:r w:rsidRPr="009E3227">
              <w:rPr>
                <w:kern w:val="0"/>
                <w:sz w:val="20"/>
                <w:szCs w:val="20"/>
              </w:rPr>
              <w:t>10153</w:t>
            </w:r>
          </w:p>
        </w:tc>
        <w:tc>
          <w:tcPr>
            <w:tcW w:w="2880" w:type="dxa"/>
            <w:tcBorders>
              <w:top w:val="nil"/>
              <w:left w:val="nil"/>
              <w:bottom w:val="single" w:sz="4" w:space="0" w:color="auto"/>
              <w:right w:val="single" w:sz="4" w:space="0" w:color="auto"/>
            </w:tcBorders>
            <w:shd w:val="clear" w:color="auto" w:fill="auto"/>
            <w:vAlign w:val="center"/>
            <w:hideMark/>
          </w:tcPr>
          <w:p w14:paraId="122B343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1E7F9114"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EED7759"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170844F6"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34A4A9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41D3A2F"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304DEC0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E3F351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70A3275" w14:textId="77777777" w:rsidR="00874137" w:rsidRPr="009E3227" w:rsidRDefault="00874137" w:rsidP="00874137">
            <w:pPr>
              <w:widowControl/>
              <w:jc w:val="center"/>
              <w:rPr>
                <w:kern w:val="0"/>
                <w:sz w:val="20"/>
                <w:szCs w:val="20"/>
              </w:rPr>
            </w:pPr>
            <w:r w:rsidRPr="009E3227">
              <w:rPr>
                <w:kern w:val="0"/>
                <w:sz w:val="20"/>
                <w:szCs w:val="20"/>
              </w:rPr>
              <w:t>324</w:t>
            </w:r>
          </w:p>
        </w:tc>
        <w:tc>
          <w:tcPr>
            <w:tcW w:w="960" w:type="dxa"/>
            <w:tcBorders>
              <w:top w:val="nil"/>
              <w:left w:val="nil"/>
              <w:bottom w:val="single" w:sz="4" w:space="0" w:color="auto"/>
              <w:right w:val="single" w:sz="4" w:space="0" w:color="auto"/>
            </w:tcBorders>
            <w:shd w:val="clear" w:color="auto" w:fill="auto"/>
            <w:vAlign w:val="center"/>
            <w:hideMark/>
          </w:tcPr>
          <w:p w14:paraId="4D3E70C5" w14:textId="77777777" w:rsidR="00874137" w:rsidRPr="009E3227" w:rsidRDefault="00874137" w:rsidP="00874137">
            <w:pPr>
              <w:widowControl/>
              <w:jc w:val="center"/>
              <w:rPr>
                <w:kern w:val="0"/>
                <w:sz w:val="20"/>
                <w:szCs w:val="20"/>
              </w:rPr>
            </w:pPr>
            <w:r w:rsidRPr="009E3227">
              <w:rPr>
                <w:kern w:val="0"/>
                <w:sz w:val="20"/>
                <w:szCs w:val="20"/>
              </w:rPr>
              <w:t>10154</w:t>
            </w:r>
          </w:p>
        </w:tc>
        <w:tc>
          <w:tcPr>
            <w:tcW w:w="2880" w:type="dxa"/>
            <w:tcBorders>
              <w:top w:val="nil"/>
              <w:left w:val="nil"/>
              <w:bottom w:val="single" w:sz="4" w:space="0" w:color="auto"/>
              <w:right w:val="single" w:sz="4" w:space="0" w:color="auto"/>
            </w:tcBorders>
            <w:shd w:val="clear" w:color="auto" w:fill="auto"/>
            <w:vAlign w:val="center"/>
            <w:hideMark/>
          </w:tcPr>
          <w:p w14:paraId="6F790D3B"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11FD7E35"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4DF6EC7"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4AA9929F"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66ABECB"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28265434"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61791C4A"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749F8EF1"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9E3ECD9" w14:textId="77777777" w:rsidR="00874137" w:rsidRPr="009E3227" w:rsidRDefault="00874137" w:rsidP="00874137">
            <w:pPr>
              <w:widowControl/>
              <w:jc w:val="center"/>
              <w:rPr>
                <w:kern w:val="0"/>
                <w:sz w:val="20"/>
                <w:szCs w:val="20"/>
              </w:rPr>
            </w:pPr>
            <w:r w:rsidRPr="009E3227">
              <w:rPr>
                <w:kern w:val="0"/>
                <w:sz w:val="20"/>
                <w:szCs w:val="20"/>
              </w:rPr>
              <w:t>325</w:t>
            </w:r>
          </w:p>
        </w:tc>
        <w:tc>
          <w:tcPr>
            <w:tcW w:w="960" w:type="dxa"/>
            <w:tcBorders>
              <w:top w:val="nil"/>
              <w:left w:val="nil"/>
              <w:bottom w:val="single" w:sz="4" w:space="0" w:color="auto"/>
              <w:right w:val="single" w:sz="4" w:space="0" w:color="auto"/>
            </w:tcBorders>
            <w:shd w:val="clear" w:color="auto" w:fill="auto"/>
            <w:vAlign w:val="center"/>
            <w:hideMark/>
          </w:tcPr>
          <w:p w14:paraId="18021DAC" w14:textId="77777777" w:rsidR="00874137" w:rsidRPr="009E3227" w:rsidRDefault="00874137" w:rsidP="00874137">
            <w:pPr>
              <w:widowControl/>
              <w:jc w:val="center"/>
              <w:rPr>
                <w:kern w:val="0"/>
                <w:sz w:val="20"/>
                <w:szCs w:val="20"/>
              </w:rPr>
            </w:pPr>
            <w:r w:rsidRPr="009E3227">
              <w:rPr>
                <w:kern w:val="0"/>
                <w:sz w:val="20"/>
                <w:szCs w:val="20"/>
              </w:rPr>
              <w:t>10155</w:t>
            </w:r>
          </w:p>
        </w:tc>
        <w:tc>
          <w:tcPr>
            <w:tcW w:w="2880" w:type="dxa"/>
            <w:tcBorders>
              <w:top w:val="nil"/>
              <w:left w:val="nil"/>
              <w:bottom w:val="single" w:sz="4" w:space="0" w:color="auto"/>
              <w:right w:val="single" w:sz="4" w:space="0" w:color="auto"/>
            </w:tcBorders>
            <w:shd w:val="clear" w:color="auto" w:fill="auto"/>
            <w:vAlign w:val="center"/>
            <w:hideMark/>
          </w:tcPr>
          <w:p w14:paraId="243904F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温度</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3A81058C"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2BEA91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6768EFE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3FC76A80"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604D803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183CEEBD"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65F9888"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3B9BED" w14:textId="77777777" w:rsidR="00874137" w:rsidRPr="009E3227" w:rsidRDefault="00874137" w:rsidP="00874137">
            <w:pPr>
              <w:widowControl/>
              <w:jc w:val="center"/>
              <w:rPr>
                <w:kern w:val="0"/>
                <w:sz w:val="20"/>
                <w:szCs w:val="20"/>
              </w:rPr>
            </w:pPr>
            <w:r w:rsidRPr="009E3227">
              <w:rPr>
                <w:kern w:val="0"/>
                <w:sz w:val="20"/>
                <w:szCs w:val="20"/>
              </w:rPr>
              <w:lastRenderedPageBreak/>
              <w:t>326</w:t>
            </w:r>
          </w:p>
        </w:tc>
        <w:tc>
          <w:tcPr>
            <w:tcW w:w="960" w:type="dxa"/>
            <w:tcBorders>
              <w:top w:val="nil"/>
              <w:left w:val="nil"/>
              <w:bottom w:val="single" w:sz="4" w:space="0" w:color="auto"/>
              <w:right w:val="single" w:sz="4" w:space="0" w:color="auto"/>
            </w:tcBorders>
            <w:shd w:val="clear" w:color="auto" w:fill="auto"/>
            <w:vAlign w:val="center"/>
            <w:hideMark/>
          </w:tcPr>
          <w:p w14:paraId="11D9ADFD" w14:textId="77777777" w:rsidR="00874137" w:rsidRPr="009E3227" w:rsidRDefault="00874137" w:rsidP="00874137">
            <w:pPr>
              <w:widowControl/>
              <w:jc w:val="center"/>
              <w:rPr>
                <w:kern w:val="0"/>
                <w:sz w:val="20"/>
                <w:szCs w:val="20"/>
              </w:rPr>
            </w:pPr>
            <w:r w:rsidRPr="009E3227">
              <w:rPr>
                <w:kern w:val="0"/>
                <w:sz w:val="20"/>
                <w:szCs w:val="20"/>
              </w:rPr>
              <w:t>10156</w:t>
            </w:r>
          </w:p>
        </w:tc>
        <w:tc>
          <w:tcPr>
            <w:tcW w:w="2880" w:type="dxa"/>
            <w:tcBorders>
              <w:top w:val="nil"/>
              <w:left w:val="nil"/>
              <w:bottom w:val="single" w:sz="4" w:space="0" w:color="auto"/>
              <w:right w:val="single" w:sz="4" w:space="0" w:color="auto"/>
            </w:tcBorders>
            <w:shd w:val="clear" w:color="auto" w:fill="auto"/>
            <w:vAlign w:val="center"/>
            <w:hideMark/>
          </w:tcPr>
          <w:p w14:paraId="66F4830C"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电流</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4D544FC8"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6857F2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3A6AD5CD"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F98F7E2"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1A6A6DD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0004E205"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0AEECE0D"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C6B7486" w14:textId="77777777" w:rsidR="00874137" w:rsidRPr="009E3227" w:rsidRDefault="00874137" w:rsidP="00874137">
            <w:pPr>
              <w:widowControl/>
              <w:jc w:val="center"/>
              <w:rPr>
                <w:kern w:val="0"/>
                <w:sz w:val="20"/>
                <w:szCs w:val="20"/>
              </w:rPr>
            </w:pPr>
            <w:r w:rsidRPr="009E3227">
              <w:rPr>
                <w:kern w:val="0"/>
                <w:sz w:val="20"/>
                <w:szCs w:val="20"/>
              </w:rPr>
              <w:t>327</w:t>
            </w:r>
          </w:p>
        </w:tc>
        <w:tc>
          <w:tcPr>
            <w:tcW w:w="960" w:type="dxa"/>
            <w:tcBorders>
              <w:top w:val="nil"/>
              <w:left w:val="nil"/>
              <w:bottom w:val="single" w:sz="4" w:space="0" w:color="auto"/>
              <w:right w:val="single" w:sz="4" w:space="0" w:color="auto"/>
            </w:tcBorders>
            <w:shd w:val="clear" w:color="auto" w:fill="auto"/>
            <w:vAlign w:val="center"/>
            <w:hideMark/>
          </w:tcPr>
          <w:p w14:paraId="3161F539" w14:textId="77777777" w:rsidR="00874137" w:rsidRPr="009E3227" w:rsidRDefault="00874137" w:rsidP="00874137">
            <w:pPr>
              <w:widowControl/>
              <w:jc w:val="center"/>
              <w:rPr>
                <w:kern w:val="0"/>
                <w:sz w:val="20"/>
                <w:szCs w:val="20"/>
              </w:rPr>
            </w:pPr>
            <w:r w:rsidRPr="009E3227">
              <w:rPr>
                <w:kern w:val="0"/>
                <w:sz w:val="20"/>
                <w:szCs w:val="20"/>
              </w:rPr>
              <w:t>10157</w:t>
            </w:r>
          </w:p>
        </w:tc>
        <w:tc>
          <w:tcPr>
            <w:tcW w:w="2880" w:type="dxa"/>
            <w:tcBorders>
              <w:top w:val="nil"/>
              <w:left w:val="nil"/>
              <w:bottom w:val="single" w:sz="4" w:space="0" w:color="auto"/>
              <w:right w:val="single" w:sz="4" w:space="0" w:color="auto"/>
            </w:tcBorders>
            <w:shd w:val="clear" w:color="auto" w:fill="auto"/>
            <w:vAlign w:val="center"/>
            <w:hideMark/>
          </w:tcPr>
          <w:p w14:paraId="16095C8F"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电压</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00308D0E"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1A000EA"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524FFF01"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61F6A41A"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4E025203"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4A110B64" w14:textId="77777777" w:rsidR="00874137" w:rsidRPr="009E3227" w:rsidRDefault="00874137" w:rsidP="00874137">
            <w:pPr>
              <w:widowControl/>
              <w:jc w:val="center"/>
              <w:rPr>
                <w:kern w:val="0"/>
                <w:sz w:val="20"/>
                <w:szCs w:val="20"/>
              </w:rPr>
            </w:pPr>
            <w:r w:rsidRPr="009E3227">
              <w:rPr>
                <w:kern w:val="0"/>
                <w:sz w:val="20"/>
                <w:szCs w:val="20"/>
              </w:rPr>
              <w:t>0-1</w:t>
            </w:r>
          </w:p>
        </w:tc>
      </w:tr>
      <w:tr w:rsidR="009E3227" w:rsidRPr="009E3227" w14:paraId="560B5A42"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6639095" w14:textId="77777777" w:rsidR="00874137" w:rsidRPr="009E3227" w:rsidRDefault="00874137" w:rsidP="00874137">
            <w:pPr>
              <w:widowControl/>
              <w:jc w:val="center"/>
              <w:rPr>
                <w:kern w:val="0"/>
                <w:sz w:val="20"/>
                <w:szCs w:val="20"/>
              </w:rPr>
            </w:pPr>
            <w:r w:rsidRPr="009E3227">
              <w:rPr>
                <w:kern w:val="0"/>
                <w:sz w:val="20"/>
                <w:szCs w:val="20"/>
              </w:rPr>
              <w:t>328</w:t>
            </w:r>
          </w:p>
        </w:tc>
        <w:tc>
          <w:tcPr>
            <w:tcW w:w="960" w:type="dxa"/>
            <w:tcBorders>
              <w:top w:val="nil"/>
              <w:left w:val="nil"/>
              <w:bottom w:val="single" w:sz="4" w:space="0" w:color="auto"/>
              <w:right w:val="single" w:sz="4" w:space="0" w:color="auto"/>
            </w:tcBorders>
            <w:shd w:val="clear" w:color="auto" w:fill="auto"/>
            <w:vAlign w:val="center"/>
            <w:hideMark/>
          </w:tcPr>
          <w:p w14:paraId="34AE5F06" w14:textId="77777777" w:rsidR="00874137" w:rsidRPr="009E3227" w:rsidRDefault="00874137" w:rsidP="00874137">
            <w:pPr>
              <w:widowControl/>
              <w:jc w:val="center"/>
              <w:rPr>
                <w:kern w:val="0"/>
                <w:sz w:val="20"/>
                <w:szCs w:val="20"/>
              </w:rPr>
            </w:pPr>
            <w:r w:rsidRPr="009E3227">
              <w:rPr>
                <w:kern w:val="0"/>
                <w:sz w:val="20"/>
                <w:szCs w:val="20"/>
              </w:rPr>
              <w:t>10158</w:t>
            </w:r>
          </w:p>
        </w:tc>
        <w:tc>
          <w:tcPr>
            <w:tcW w:w="2880" w:type="dxa"/>
            <w:tcBorders>
              <w:top w:val="nil"/>
              <w:left w:val="nil"/>
              <w:bottom w:val="single" w:sz="4" w:space="0" w:color="auto"/>
              <w:right w:val="single" w:sz="4" w:space="0" w:color="auto"/>
            </w:tcBorders>
            <w:shd w:val="clear" w:color="auto" w:fill="auto"/>
            <w:vAlign w:val="center"/>
            <w:hideMark/>
          </w:tcPr>
          <w:p w14:paraId="20803A2E"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通电电位</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7244B7BF"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14A0DB3"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20FC7AD9"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101A31D"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06DB3F91"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42261B6" w14:textId="77777777" w:rsidR="00874137" w:rsidRPr="009E3227" w:rsidRDefault="00874137" w:rsidP="00874137">
            <w:pPr>
              <w:widowControl/>
              <w:jc w:val="center"/>
              <w:rPr>
                <w:kern w:val="0"/>
                <w:sz w:val="20"/>
                <w:szCs w:val="20"/>
              </w:rPr>
            </w:pPr>
            <w:r w:rsidRPr="009E3227">
              <w:rPr>
                <w:kern w:val="0"/>
                <w:sz w:val="20"/>
                <w:szCs w:val="20"/>
              </w:rPr>
              <w:t>0-1</w:t>
            </w:r>
          </w:p>
        </w:tc>
      </w:tr>
      <w:tr w:rsidR="00874137" w:rsidRPr="009E3227" w14:paraId="41C8761B" w14:textId="77777777" w:rsidTr="001D5056">
        <w:trPr>
          <w:trHeight w:val="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C927956" w14:textId="77777777" w:rsidR="00874137" w:rsidRPr="009E3227" w:rsidRDefault="00874137" w:rsidP="00874137">
            <w:pPr>
              <w:widowControl/>
              <w:jc w:val="center"/>
              <w:rPr>
                <w:kern w:val="0"/>
                <w:sz w:val="20"/>
                <w:szCs w:val="20"/>
              </w:rPr>
            </w:pPr>
            <w:r w:rsidRPr="009E3227">
              <w:rPr>
                <w:kern w:val="0"/>
                <w:sz w:val="20"/>
                <w:szCs w:val="20"/>
              </w:rPr>
              <w:t>329</w:t>
            </w:r>
          </w:p>
        </w:tc>
        <w:tc>
          <w:tcPr>
            <w:tcW w:w="960" w:type="dxa"/>
            <w:tcBorders>
              <w:top w:val="nil"/>
              <w:left w:val="nil"/>
              <w:bottom w:val="single" w:sz="4" w:space="0" w:color="auto"/>
              <w:right w:val="single" w:sz="4" w:space="0" w:color="auto"/>
            </w:tcBorders>
            <w:shd w:val="clear" w:color="auto" w:fill="auto"/>
            <w:vAlign w:val="center"/>
            <w:hideMark/>
          </w:tcPr>
          <w:p w14:paraId="6A45862C" w14:textId="77777777" w:rsidR="00874137" w:rsidRPr="009E3227" w:rsidRDefault="00874137" w:rsidP="00874137">
            <w:pPr>
              <w:widowControl/>
              <w:jc w:val="center"/>
              <w:rPr>
                <w:kern w:val="0"/>
                <w:sz w:val="20"/>
                <w:szCs w:val="20"/>
              </w:rPr>
            </w:pPr>
            <w:r w:rsidRPr="009E3227">
              <w:rPr>
                <w:kern w:val="0"/>
                <w:sz w:val="20"/>
                <w:szCs w:val="20"/>
              </w:rPr>
              <w:t>10159</w:t>
            </w:r>
          </w:p>
        </w:tc>
        <w:tc>
          <w:tcPr>
            <w:tcW w:w="2880" w:type="dxa"/>
            <w:tcBorders>
              <w:top w:val="nil"/>
              <w:left w:val="nil"/>
              <w:bottom w:val="single" w:sz="4" w:space="0" w:color="auto"/>
              <w:right w:val="single" w:sz="4" w:space="0" w:color="auto"/>
            </w:tcBorders>
            <w:shd w:val="clear" w:color="auto" w:fill="auto"/>
            <w:vAlign w:val="center"/>
            <w:hideMark/>
          </w:tcPr>
          <w:p w14:paraId="08392D17" w14:textId="77777777" w:rsidR="00874137" w:rsidRPr="009E3227" w:rsidRDefault="00874137" w:rsidP="00874137">
            <w:pPr>
              <w:widowControl/>
              <w:jc w:val="left"/>
              <w:rPr>
                <w:kern w:val="0"/>
                <w:sz w:val="20"/>
                <w:szCs w:val="20"/>
              </w:rPr>
            </w:pPr>
            <w:r w:rsidRPr="009E3227">
              <w:rPr>
                <w:kern w:val="0"/>
                <w:sz w:val="20"/>
                <w:szCs w:val="20"/>
              </w:rPr>
              <w:t>报警信息</w:t>
            </w:r>
            <w:r w:rsidRPr="009E3227">
              <w:rPr>
                <w:kern w:val="0"/>
                <w:sz w:val="20"/>
                <w:szCs w:val="20"/>
              </w:rPr>
              <w:t>-</w:t>
            </w:r>
            <w:r w:rsidRPr="009E3227">
              <w:rPr>
                <w:kern w:val="0"/>
                <w:sz w:val="20"/>
                <w:szCs w:val="20"/>
              </w:rPr>
              <w:t>断电电位</w:t>
            </w:r>
            <w:r w:rsidRPr="009E3227">
              <w:rPr>
                <w:kern w:val="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14837C70" w14:textId="77777777" w:rsidR="00874137" w:rsidRPr="009E3227" w:rsidRDefault="00874137" w:rsidP="00874137">
            <w:pPr>
              <w:widowControl/>
              <w:jc w:val="center"/>
              <w:rPr>
                <w:kern w:val="0"/>
                <w:sz w:val="20"/>
                <w:szCs w:val="20"/>
              </w:rPr>
            </w:pPr>
            <w:r w:rsidRPr="009E3227">
              <w:rPr>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3498731" w14:textId="77777777" w:rsidR="00874137" w:rsidRPr="009E3227" w:rsidRDefault="00874137" w:rsidP="00874137">
            <w:pPr>
              <w:widowControl/>
              <w:jc w:val="center"/>
              <w:rPr>
                <w:kern w:val="0"/>
                <w:sz w:val="20"/>
                <w:szCs w:val="20"/>
              </w:rPr>
            </w:pPr>
            <w:r w:rsidRPr="009E3227">
              <w:rPr>
                <w:kern w:val="0"/>
                <w:sz w:val="20"/>
                <w:szCs w:val="20"/>
              </w:rPr>
              <w:t>R</w:t>
            </w:r>
          </w:p>
        </w:tc>
        <w:tc>
          <w:tcPr>
            <w:tcW w:w="2687" w:type="dxa"/>
            <w:tcBorders>
              <w:top w:val="nil"/>
              <w:left w:val="nil"/>
              <w:bottom w:val="single" w:sz="4" w:space="0" w:color="auto"/>
              <w:right w:val="single" w:sz="4" w:space="0" w:color="auto"/>
            </w:tcBorders>
            <w:shd w:val="clear" w:color="auto" w:fill="auto"/>
            <w:vAlign w:val="center"/>
            <w:hideMark/>
          </w:tcPr>
          <w:p w14:paraId="06D4269D" w14:textId="77777777" w:rsidR="00874137" w:rsidRPr="009E3227" w:rsidRDefault="00874137" w:rsidP="00874137">
            <w:pPr>
              <w:widowControl/>
              <w:jc w:val="center"/>
              <w:rPr>
                <w:kern w:val="0"/>
                <w:sz w:val="20"/>
                <w:szCs w:val="20"/>
              </w:rPr>
            </w:pPr>
            <w:r w:rsidRPr="009E3227">
              <w:rPr>
                <w:kern w:val="0"/>
                <w:sz w:val="20"/>
                <w:szCs w:val="20"/>
              </w:rPr>
              <w:t>status (</w:t>
            </w:r>
            <w:r w:rsidRPr="009E3227">
              <w:rPr>
                <w:kern w:val="0"/>
                <w:sz w:val="20"/>
                <w:szCs w:val="20"/>
              </w:rPr>
              <w:t>数字量输入</w:t>
            </w:r>
            <w:r w:rsidRPr="009E3227">
              <w:rPr>
                <w:kern w:val="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13DA1746" w14:textId="77777777" w:rsidR="00874137" w:rsidRPr="009E3227" w:rsidRDefault="00874137" w:rsidP="00874137">
            <w:pPr>
              <w:widowControl/>
              <w:jc w:val="center"/>
              <w:rPr>
                <w:kern w:val="0"/>
                <w:sz w:val="20"/>
                <w:szCs w:val="20"/>
              </w:rPr>
            </w:pPr>
            <w:r w:rsidRPr="009E3227">
              <w:rPr>
                <w:kern w:val="0"/>
                <w:sz w:val="20"/>
                <w:szCs w:val="20"/>
              </w:rPr>
              <w:t>功能</w:t>
            </w:r>
            <w:r w:rsidRPr="009E3227">
              <w:rPr>
                <w:kern w:val="0"/>
                <w:sz w:val="20"/>
                <w:szCs w:val="20"/>
              </w:rPr>
              <w:t xml:space="preserve"> 2 </w:t>
            </w:r>
          </w:p>
        </w:tc>
        <w:tc>
          <w:tcPr>
            <w:tcW w:w="740" w:type="dxa"/>
            <w:tcBorders>
              <w:top w:val="nil"/>
              <w:left w:val="nil"/>
              <w:bottom w:val="single" w:sz="4" w:space="0" w:color="auto"/>
              <w:right w:val="single" w:sz="4" w:space="0" w:color="auto"/>
            </w:tcBorders>
            <w:shd w:val="clear" w:color="auto" w:fill="auto"/>
            <w:vAlign w:val="center"/>
            <w:hideMark/>
          </w:tcPr>
          <w:p w14:paraId="30BBA1C9" w14:textId="77777777" w:rsidR="00874137" w:rsidRPr="009E3227" w:rsidRDefault="00874137" w:rsidP="00874137">
            <w:pPr>
              <w:widowControl/>
              <w:jc w:val="center"/>
              <w:rPr>
                <w:kern w:val="0"/>
                <w:sz w:val="20"/>
                <w:szCs w:val="20"/>
              </w:rPr>
            </w:pPr>
            <w:r w:rsidRPr="009E3227">
              <w:rPr>
                <w:kern w:val="0"/>
                <w:sz w:val="20"/>
                <w:szCs w:val="20"/>
              </w:rPr>
              <w:t>1</w:t>
            </w:r>
          </w:p>
        </w:tc>
        <w:tc>
          <w:tcPr>
            <w:tcW w:w="1670" w:type="dxa"/>
            <w:tcBorders>
              <w:top w:val="nil"/>
              <w:left w:val="nil"/>
              <w:bottom w:val="single" w:sz="4" w:space="0" w:color="auto"/>
              <w:right w:val="single" w:sz="4" w:space="0" w:color="auto"/>
            </w:tcBorders>
            <w:shd w:val="clear" w:color="auto" w:fill="auto"/>
            <w:vAlign w:val="center"/>
            <w:hideMark/>
          </w:tcPr>
          <w:p w14:paraId="293A6F31" w14:textId="77777777" w:rsidR="00874137" w:rsidRPr="009E3227" w:rsidRDefault="00874137" w:rsidP="00874137">
            <w:pPr>
              <w:widowControl/>
              <w:jc w:val="center"/>
              <w:rPr>
                <w:kern w:val="0"/>
                <w:sz w:val="20"/>
                <w:szCs w:val="20"/>
              </w:rPr>
            </w:pPr>
            <w:r w:rsidRPr="009E3227">
              <w:rPr>
                <w:kern w:val="0"/>
                <w:sz w:val="20"/>
                <w:szCs w:val="20"/>
              </w:rPr>
              <w:t>0-1</w:t>
            </w:r>
          </w:p>
        </w:tc>
      </w:tr>
    </w:tbl>
    <w:p w14:paraId="4C7BFFCC" w14:textId="6002B6D5" w:rsidR="00380E29" w:rsidRPr="009E3227" w:rsidRDefault="00380E29" w:rsidP="001D5056"/>
    <w:sectPr w:rsidR="00380E29" w:rsidRPr="009E3227" w:rsidSect="001D50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0F23" w14:textId="77777777" w:rsidR="00A96A5A" w:rsidRDefault="00A96A5A">
      <w:r>
        <w:separator/>
      </w:r>
    </w:p>
  </w:endnote>
  <w:endnote w:type="continuationSeparator" w:id="0">
    <w:p w14:paraId="4B8933DD" w14:textId="77777777" w:rsidR="00A96A5A" w:rsidRDefault="00A9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A1BF" w14:textId="32AEA0C8" w:rsidR="00A66CB7" w:rsidRDefault="00A66CB7" w:rsidP="000C4934">
    <w:pPr>
      <w:pStyle w:val="ac"/>
      <w:spacing w:before="120" w:after="1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970E" w14:textId="77777777" w:rsidR="00A66CB7" w:rsidRDefault="00A66CB7">
    <w:pPr>
      <w:pStyle w:val="ac"/>
      <w:jc w:val="center"/>
    </w:pPr>
  </w:p>
  <w:p w14:paraId="02CAF857" w14:textId="77777777" w:rsidR="00A66CB7" w:rsidRDefault="00A66CB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3521" w14:textId="4BC41C56" w:rsidR="000C4934" w:rsidRDefault="000C4934" w:rsidP="000C4934">
    <w:pPr>
      <w:pStyle w:val="ac"/>
      <w:spacing w:before="120" w:after="12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394851"/>
      <w:docPartObj>
        <w:docPartGallery w:val="Page Numbers (Bottom of Page)"/>
        <w:docPartUnique/>
      </w:docPartObj>
    </w:sdtPr>
    <w:sdtEndPr/>
    <w:sdtContent>
      <w:p w14:paraId="12E71790" w14:textId="77777777" w:rsidR="000C4934" w:rsidRDefault="000C4934" w:rsidP="000C4934">
        <w:pPr>
          <w:pStyle w:val="ac"/>
          <w:spacing w:before="120" w:after="12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38169"/>
    </w:sdtPr>
    <w:sdtEndPr/>
    <w:sdtContent>
      <w:p w14:paraId="059484B3" w14:textId="77777777" w:rsidR="007073B3" w:rsidRDefault="007073B3" w:rsidP="007073B3">
        <w:pPr>
          <w:pStyle w:val="ac"/>
          <w:spacing w:before="120" w:after="120"/>
          <w:jc w:val="center"/>
        </w:pPr>
        <w:r>
          <w:fldChar w:fldCharType="begin"/>
        </w:r>
        <w:r>
          <w:instrText>PAGE   \* MERGEFORMAT</w:instrText>
        </w:r>
        <w:r>
          <w:fldChar w:fldCharType="separate"/>
        </w:r>
        <w:r w:rsidRPr="00954988">
          <w:rPr>
            <w:noProof/>
            <w:lang w:val="zh-CN"/>
          </w:rPr>
          <w:t>16</w:t>
        </w:r>
        <w:r>
          <w:rPr>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0A88" w14:textId="2CF1F843" w:rsidR="004132ED" w:rsidRDefault="004132ED" w:rsidP="002D248F">
    <w:pPr>
      <w:pStyle w:val="ac"/>
      <w:spacing w:before="120" w:after="120"/>
      <w:jc w:val="center"/>
    </w:pPr>
    <w:r>
      <w:fldChar w:fldCharType="begin"/>
    </w:r>
    <w:r>
      <w:instrText>PAGE   \* MERGEFORMAT</w:instrText>
    </w:r>
    <w:r>
      <w:fldChar w:fldCharType="separate"/>
    </w:r>
    <w:r w:rsidRPr="00067F6B">
      <w:rPr>
        <w:noProof/>
        <w:lang w:val="zh-CN"/>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CBFE" w14:textId="77777777" w:rsidR="00A96A5A" w:rsidRDefault="00A96A5A">
      <w:r>
        <w:separator/>
      </w:r>
    </w:p>
  </w:footnote>
  <w:footnote w:type="continuationSeparator" w:id="0">
    <w:p w14:paraId="126FD081" w14:textId="77777777" w:rsidR="00A96A5A" w:rsidRDefault="00A9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B23" w14:textId="77777777" w:rsidR="004132ED" w:rsidRDefault="004132ED">
    <w:pPr>
      <w:pStyle w:val="ae"/>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F2BD2"/>
    <w:multiLevelType w:val="multilevel"/>
    <w:tmpl w:val="9F6F2BD2"/>
    <w:lvl w:ilvl="0">
      <w:start w:val="1"/>
      <w:numFmt w:val="decimal"/>
      <w:lvlText w:val="%1）"/>
      <w:lvlJc w:val="left"/>
      <w:pPr>
        <w:ind w:left="1493" w:hanging="360"/>
      </w:pPr>
      <w:rPr>
        <w:rFonts w:hint="default"/>
      </w:rPr>
    </w:lvl>
    <w:lvl w:ilvl="1">
      <w:start w:val="1"/>
      <w:numFmt w:val="lowerLetter"/>
      <w:lvlText w:val="%2)"/>
      <w:lvlJc w:val="left"/>
      <w:pPr>
        <w:ind w:left="1973" w:hanging="420"/>
      </w:pPr>
    </w:lvl>
    <w:lvl w:ilvl="2">
      <w:start w:val="1"/>
      <w:numFmt w:val="lowerRoman"/>
      <w:lvlText w:val="%3."/>
      <w:lvlJc w:val="right"/>
      <w:pPr>
        <w:ind w:left="2393" w:hanging="420"/>
      </w:pPr>
    </w:lvl>
    <w:lvl w:ilvl="3">
      <w:start w:val="1"/>
      <w:numFmt w:val="decimal"/>
      <w:lvlText w:val="%4."/>
      <w:lvlJc w:val="left"/>
      <w:pPr>
        <w:ind w:left="2813" w:hanging="420"/>
      </w:pPr>
    </w:lvl>
    <w:lvl w:ilvl="4">
      <w:start w:val="1"/>
      <w:numFmt w:val="lowerLetter"/>
      <w:lvlText w:val="%5)"/>
      <w:lvlJc w:val="left"/>
      <w:pPr>
        <w:ind w:left="3233" w:hanging="420"/>
      </w:pPr>
    </w:lvl>
    <w:lvl w:ilvl="5">
      <w:start w:val="1"/>
      <w:numFmt w:val="lowerRoman"/>
      <w:lvlText w:val="%6."/>
      <w:lvlJc w:val="right"/>
      <w:pPr>
        <w:ind w:left="3653" w:hanging="420"/>
      </w:pPr>
    </w:lvl>
    <w:lvl w:ilvl="6">
      <w:start w:val="1"/>
      <w:numFmt w:val="decimal"/>
      <w:lvlText w:val="%7."/>
      <w:lvlJc w:val="left"/>
      <w:pPr>
        <w:ind w:left="4073" w:hanging="420"/>
      </w:pPr>
    </w:lvl>
    <w:lvl w:ilvl="7">
      <w:start w:val="1"/>
      <w:numFmt w:val="lowerLetter"/>
      <w:lvlText w:val="%8)"/>
      <w:lvlJc w:val="left"/>
      <w:pPr>
        <w:ind w:left="4493" w:hanging="420"/>
      </w:pPr>
    </w:lvl>
    <w:lvl w:ilvl="8">
      <w:start w:val="1"/>
      <w:numFmt w:val="lowerRoman"/>
      <w:lvlText w:val="%9."/>
      <w:lvlJc w:val="right"/>
      <w:pPr>
        <w:ind w:left="4913" w:hanging="420"/>
      </w:pPr>
    </w:lvl>
  </w:abstractNum>
  <w:abstractNum w:abstractNumId="1" w15:restartNumberingAfterBreak="0">
    <w:nsid w:val="C1F5B255"/>
    <w:multiLevelType w:val="multilevel"/>
    <w:tmpl w:val="C1F5B25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 w15:restartNumberingAfterBreak="0">
    <w:nsid w:val="DE522F0A"/>
    <w:multiLevelType w:val="multilevel"/>
    <w:tmpl w:val="DE522F0A"/>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 w15:restartNumberingAfterBreak="0">
    <w:nsid w:val="E7B38BA6"/>
    <w:multiLevelType w:val="multilevel"/>
    <w:tmpl w:val="E7B38BA6"/>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 w15:restartNumberingAfterBreak="0">
    <w:nsid w:val="000D388E"/>
    <w:multiLevelType w:val="multilevel"/>
    <w:tmpl w:val="000D388E"/>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 w15:restartNumberingAfterBreak="0">
    <w:nsid w:val="01E43DB7"/>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5BA6E37"/>
    <w:multiLevelType w:val="multilevel"/>
    <w:tmpl w:val="05BA6E37"/>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15:restartNumberingAfterBreak="0">
    <w:nsid w:val="08624CC3"/>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8" w15:restartNumberingAfterBreak="0">
    <w:nsid w:val="09D96AA5"/>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9" w15:restartNumberingAfterBreak="0">
    <w:nsid w:val="0A2C6D91"/>
    <w:multiLevelType w:val="multilevel"/>
    <w:tmpl w:val="0A2C6D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AE63FA8"/>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1" w15:restartNumberingAfterBreak="0">
    <w:nsid w:val="10134F7B"/>
    <w:multiLevelType w:val="multilevel"/>
    <w:tmpl w:val="10134F7B"/>
    <w:lvl w:ilvl="0">
      <w:start w:val="1"/>
      <w:numFmt w:val="decimal"/>
      <w:lvlText w:val="%1）"/>
      <w:lvlJc w:val="left"/>
      <w:pPr>
        <w:ind w:left="1123" w:hanging="360"/>
      </w:pPr>
      <w:rPr>
        <w:rFonts w:hint="default"/>
      </w:rPr>
    </w:lvl>
    <w:lvl w:ilvl="1">
      <w:start w:val="1"/>
      <w:numFmt w:val="lowerLetter"/>
      <w:lvlText w:val="%2)"/>
      <w:lvlJc w:val="left"/>
      <w:pPr>
        <w:ind w:left="1603" w:hanging="420"/>
      </w:pPr>
    </w:lvl>
    <w:lvl w:ilvl="2">
      <w:start w:val="1"/>
      <w:numFmt w:val="lowerRoman"/>
      <w:lvlText w:val="%3."/>
      <w:lvlJc w:val="right"/>
      <w:pPr>
        <w:ind w:left="2023" w:hanging="420"/>
      </w:pPr>
    </w:lvl>
    <w:lvl w:ilvl="3">
      <w:start w:val="1"/>
      <w:numFmt w:val="decimal"/>
      <w:lvlText w:val="%4."/>
      <w:lvlJc w:val="left"/>
      <w:pPr>
        <w:ind w:left="2443" w:hanging="420"/>
      </w:pPr>
    </w:lvl>
    <w:lvl w:ilvl="4">
      <w:start w:val="1"/>
      <w:numFmt w:val="lowerLetter"/>
      <w:lvlText w:val="%5)"/>
      <w:lvlJc w:val="left"/>
      <w:pPr>
        <w:ind w:left="2863" w:hanging="420"/>
      </w:pPr>
    </w:lvl>
    <w:lvl w:ilvl="5">
      <w:start w:val="1"/>
      <w:numFmt w:val="lowerRoman"/>
      <w:lvlText w:val="%6."/>
      <w:lvlJc w:val="right"/>
      <w:pPr>
        <w:ind w:left="3283" w:hanging="420"/>
      </w:pPr>
    </w:lvl>
    <w:lvl w:ilvl="6">
      <w:start w:val="1"/>
      <w:numFmt w:val="decimal"/>
      <w:lvlText w:val="%7."/>
      <w:lvlJc w:val="left"/>
      <w:pPr>
        <w:ind w:left="3703" w:hanging="420"/>
      </w:pPr>
    </w:lvl>
    <w:lvl w:ilvl="7">
      <w:start w:val="1"/>
      <w:numFmt w:val="lowerLetter"/>
      <w:lvlText w:val="%8)"/>
      <w:lvlJc w:val="left"/>
      <w:pPr>
        <w:ind w:left="4123" w:hanging="420"/>
      </w:pPr>
    </w:lvl>
    <w:lvl w:ilvl="8">
      <w:start w:val="1"/>
      <w:numFmt w:val="lowerRoman"/>
      <w:lvlText w:val="%9."/>
      <w:lvlJc w:val="right"/>
      <w:pPr>
        <w:ind w:left="4543" w:hanging="420"/>
      </w:pPr>
    </w:lvl>
  </w:abstractNum>
  <w:abstractNum w:abstractNumId="12" w15:restartNumberingAfterBreak="0">
    <w:nsid w:val="105D70F0"/>
    <w:multiLevelType w:val="multilevel"/>
    <w:tmpl w:val="105D70F0"/>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15:restartNumberingAfterBreak="0">
    <w:nsid w:val="110E7F5B"/>
    <w:multiLevelType w:val="multilevel"/>
    <w:tmpl w:val="110E7F5B"/>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4" w15:restartNumberingAfterBreak="0">
    <w:nsid w:val="11872445"/>
    <w:multiLevelType w:val="multilevel"/>
    <w:tmpl w:val="11872445"/>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5" w15:restartNumberingAfterBreak="0">
    <w:nsid w:val="167127D8"/>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6" w15:restartNumberingAfterBreak="0">
    <w:nsid w:val="181D4FCC"/>
    <w:multiLevelType w:val="multilevel"/>
    <w:tmpl w:val="181D4FCC"/>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7" w15:restartNumberingAfterBreak="0">
    <w:nsid w:val="1A5316D0"/>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8" w15:restartNumberingAfterBreak="0">
    <w:nsid w:val="1D3E0C38"/>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9" w15:restartNumberingAfterBreak="0">
    <w:nsid w:val="1ED9331C"/>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0" w15:restartNumberingAfterBreak="0">
    <w:nsid w:val="23551ED5"/>
    <w:multiLevelType w:val="multilevel"/>
    <w:tmpl w:val="23551ED5"/>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1" w15:restartNumberingAfterBreak="0">
    <w:nsid w:val="251419E5"/>
    <w:multiLevelType w:val="multilevel"/>
    <w:tmpl w:val="251419E5"/>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2" w15:restartNumberingAfterBreak="0">
    <w:nsid w:val="25CF25BA"/>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3" w15:restartNumberingAfterBreak="0">
    <w:nsid w:val="27A4F3B1"/>
    <w:multiLevelType w:val="multilevel"/>
    <w:tmpl w:val="27A4F3B1"/>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4" w15:restartNumberingAfterBreak="0">
    <w:nsid w:val="280B5F98"/>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29BA6EB3"/>
    <w:multiLevelType w:val="multilevel"/>
    <w:tmpl w:val="29BA6EB3"/>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6" w15:restartNumberingAfterBreak="0">
    <w:nsid w:val="2A640719"/>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7" w15:restartNumberingAfterBreak="0">
    <w:nsid w:val="2DCA5F7D"/>
    <w:multiLevelType w:val="multilevel"/>
    <w:tmpl w:val="25DE652D"/>
    <w:lvl w:ilvl="0">
      <w:start w:val="1"/>
      <w:numFmt w:val="decimal"/>
      <w:lvlText w:val="%1）"/>
      <w:lvlJc w:val="left"/>
      <w:pPr>
        <w:ind w:left="1123" w:hanging="360"/>
      </w:pPr>
      <w:rPr>
        <w:rFonts w:hint="default"/>
      </w:rPr>
    </w:lvl>
    <w:lvl w:ilvl="1">
      <w:start w:val="1"/>
      <w:numFmt w:val="lowerLetter"/>
      <w:lvlText w:val="%2)"/>
      <w:lvlJc w:val="left"/>
      <w:pPr>
        <w:ind w:left="1603" w:hanging="420"/>
      </w:pPr>
    </w:lvl>
    <w:lvl w:ilvl="2">
      <w:start w:val="1"/>
      <w:numFmt w:val="lowerRoman"/>
      <w:lvlText w:val="%3."/>
      <w:lvlJc w:val="right"/>
      <w:pPr>
        <w:ind w:left="2023" w:hanging="420"/>
      </w:pPr>
    </w:lvl>
    <w:lvl w:ilvl="3">
      <w:start w:val="1"/>
      <w:numFmt w:val="decimal"/>
      <w:lvlText w:val="%4."/>
      <w:lvlJc w:val="left"/>
      <w:pPr>
        <w:ind w:left="2443" w:hanging="420"/>
      </w:pPr>
    </w:lvl>
    <w:lvl w:ilvl="4">
      <w:start w:val="1"/>
      <w:numFmt w:val="lowerLetter"/>
      <w:lvlText w:val="%5)"/>
      <w:lvlJc w:val="left"/>
      <w:pPr>
        <w:ind w:left="2863" w:hanging="420"/>
      </w:pPr>
    </w:lvl>
    <w:lvl w:ilvl="5">
      <w:start w:val="1"/>
      <w:numFmt w:val="lowerRoman"/>
      <w:lvlText w:val="%6."/>
      <w:lvlJc w:val="right"/>
      <w:pPr>
        <w:ind w:left="3283" w:hanging="420"/>
      </w:pPr>
    </w:lvl>
    <w:lvl w:ilvl="6">
      <w:start w:val="1"/>
      <w:numFmt w:val="decimal"/>
      <w:lvlText w:val="%7."/>
      <w:lvlJc w:val="left"/>
      <w:pPr>
        <w:ind w:left="3703" w:hanging="420"/>
      </w:pPr>
    </w:lvl>
    <w:lvl w:ilvl="7">
      <w:start w:val="1"/>
      <w:numFmt w:val="lowerLetter"/>
      <w:lvlText w:val="%8)"/>
      <w:lvlJc w:val="left"/>
      <w:pPr>
        <w:ind w:left="4123" w:hanging="420"/>
      </w:pPr>
    </w:lvl>
    <w:lvl w:ilvl="8">
      <w:start w:val="1"/>
      <w:numFmt w:val="lowerRoman"/>
      <w:lvlText w:val="%9."/>
      <w:lvlJc w:val="right"/>
      <w:pPr>
        <w:ind w:left="4543" w:hanging="420"/>
      </w:pPr>
    </w:lvl>
  </w:abstractNum>
  <w:abstractNum w:abstractNumId="28" w15:restartNumberingAfterBreak="0">
    <w:nsid w:val="2F102931"/>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2FCF5A7B"/>
    <w:multiLevelType w:val="hybridMultilevel"/>
    <w:tmpl w:val="061E2C40"/>
    <w:lvl w:ilvl="0" w:tplc="68F61CB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14B53C1"/>
    <w:multiLevelType w:val="multilevel"/>
    <w:tmpl w:val="314B53C1"/>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1" w15:restartNumberingAfterBreak="0">
    <w:nsid w:val="316817F6"/>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2" w15:restartNumberingAfterBreak="0">
    <w:nsid w:val="34A56579"/>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364A6DA0"/>
    <w:multiLevelType w:val="multilevel"/>
    <w:tmpl w:val="B42EE61E"/>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375D4F"/>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5" w15:restartNumberingAfterBreak="0">
    <w:nsid w:val="422243EC"/>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6" w15:restartNumberingAfterBreak="0">
    <w:nsid w:val="45952BA0"/>
    <w:multiLevelType w:val="multilevel"/>
    <w:tmpl w:val="9044F6C4"/>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46364D93"/>
    <w:multiLevelType w:val="multilevel"/>
    <w:tmpl w:val="46364D93"/>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8" w15:restartNumberingAfterBreak="0">
    <w:nsid w:val="46957C78"/>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49114BA7"/>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0" w15:restartNumberingAfterBreak="0">
    <w:nsid w:val="4A0B422A"/>
    <w:multiLevelType w:val="multilevel"/>
    <w:tmpl w:val="4A0B422A"/>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1" w15:restartNumberingAfterBreak="0">
    <w:nsid w:val="5090BEA7"/>
    <w:multiLevelType w:val="multilevel"/>
    <w:tmpl w:val="5090BEA7"/>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2" w15:restartNumberingAfterBreak="0">
    <w:nsid w:val="51FA1FB7"/>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3" w15:restartNumberingAfterBreak="0">
    <w:nsid w:val="5295654B"/>
    <w:multiLevelType w:val="hybridMultilevel"/>
    <w:tmpl w:val="A1141A0C"/>
    <w:lvl w:ilvl="0" w:tplc="74123AC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2D57BEA"/>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52F84B18"/>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6" w15:restartNumberingAfterBreak="0">
    <w:nsid w:val="54DE10B8"/>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7" w15:restartNumberingAfterBreak="0">
    <w:nsid w:val="62790403"/>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48" w15:restartNumberingAfterBreak="0">
    <w:nsid w:val="627A3D09"/>
    <w:multiLevelType w:val="hybridMultilevel"/>
    <w:tmpl w:val="7C7AEFD4"/>
    <w:lvl w:ilvl="0" w:tplc="77C40E0E">
      <w:start w:val="1"/>
      <w:numFmt w:val="lowerLetter"/>
      <w:suff w:val="space"/>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67A271C3"/>
    <w:multiLevelType w:val="multilevel"/>
    <w:tmpl w:val="67A271C3"/>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0" w15:restartNumberingAfterBreak="0">
    <w:nsid w:val="683222BF"/>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1" w15:restartNumberingAfterBreak="0">
    <w:nsid w:val="6B072C0F"/>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2" w15:restartNumberingAfterBreak="0">
    <w:nsid w:val="6B1C6A5D"/>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3" w15:restartNumberingAfterBreak="0">
    <w:nsid w:val="6BA74145"/>
    <w:multiLevelType w:val="multilevel"/>
    <w:tmpl w:val="6BA7414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4" w15:restartNumberingAfterBreak="0">
    <w:nsid w:val="6C0C5945"/>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5" w15:restartNumberingAfterBreak="0">
    <w:nsid w:val="6D3F5938"/>
    <w:multiLevelType w:val="multilevel"/>
    <w:tmpl w:val="6D3F5938"/>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6" w15:restartNumberingAfterBreak="0">
    <w:nsid w:val="6E4775D0"/>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7" w15:restartNumberingAfterBreak="0">
    <w:nsid w:val="714822C7"/>
    <w:multiLevelType w:val="multilevel"/>
    <w:tmpl w:val="BBC62154"/>
    <w:lvl w:ilvl="0">
      <w:start w:val="1"/>
      <w:numFmt w:val="upperLetter"/>
      <w:lvlText w:val="%1"/>
      <w:lvlJc w:val="left"/>
      <w:pPr>
        <w:ind w:left="425" w:hanging="425"/>
      </w:pPr>
      <w:rPr>
        <w:rFonts w:hint="eastAsia"/>
      </w:rPr>
    </w:lvl>
    <w:lvl w:ilvl="1">
      <w:start w:val="1"/>
      <w:numFmt w:val="decimal"/>
      <w:lvlText w:val="%1.%2"/>
      <w:lvlJc w:val="left"/>
      <w:pPr>
        <w:ind w:left="567" w:hanging="567"/>
      </w:pPr>
      <w:rPr>
        <w:rFonts w:hint="eastAsia"/>
        <w:sz w:val="24"/>
        <w:szCs w:val="24"/>
      </w:rPr>
    </w:lvl>
    <w:lvl w:ilvl="2">
      <w:start w:val="1"/>
      <w:numFmt w:val="decimal"/>
      <w:lvlText w:val="%1.%2.%3"/>
      <w:lvlJc w:val="left"/>
      <w:pPr>
        <w:ind w:left="709" w:hanging="567"/>
      </w:pPr>
      <w:rPr>
        <w:rFonts w:hint="eastAsia"/>
      </w:rPr>
    </w:lvl>
    <w:lvl w:ilvl="3">
      <w:start w:val="1"/>
      <w:numFmt w:val="decimal"/>
      <w:lvlText w:val="%1.%2.%3.%4"/>
      <w:lvlJc w:val="left"/>
      <w:pPr>
        <w:ind w:left="850"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71796F24"/>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9" w15:restartNumberingAfterBreak="0">
    <w:nsid w:val="71AF0D66"/>
    <w:multiLevelType w:val="multilevel"/>
    <w:tmpl w:val="71AF0D66"/>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60" w15:restartNumberingAfterBreak="0">
    <w:nsid w:val="74E4183F"/>
    <w:multiLevelType w:val="multilevel"/>
    <w:tmpl w:val="74E4183F"/>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1" w15:restartNumberingAfterBreak="0">
    <w:nsid w:val="761D185B"/>
    <w:multiLevelType w:val="multilevel"/>
    <w:tmpl w:val="25D0FE36"/>
    <w:lvl w:ilvl="0">
      <w:start w:val="1"/>
      <w:numFmt w:val="upperLetter"/>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567"/>
      </w:pPr>
      <w:rPr>
        <w:rFonts w:hint="eastAsia"/>
      </w:rPr>
    </w:lvl>
    <w:lvl w:ilvl="3">
      <w:start w:val="1"/>
      <w:numFmt w:val="decimal"/>
      <w:lvlText w:val="%1.%2.%3.%4"/>
      <w:lvlJc w:val="left"/>
      <w:pPr>
        <w:ind w:left="850"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7656033E"/>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63" w15:restartNumberingAfterBreak="0">
    <w:nsid w:val="79D235F4"/>
    <w:multiLevelType w:val="multilevel"/>
    <w:tmpl w:val="09D96AA5"/>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64" w15:restartNumberingAfterBreak="0">
    <w:nsid w:val="7B2D49AA"/>
    <w:multiLevelType w:val="multilevel"/>
    <w:tmpl w:val="7B2D49AA"/>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65" w15:restartNumberingAfterBreak="0">
    <w:nsid w:val="7D8935A9"/>
    <w:multiLevelType w:val="hybridMultilevel"/>
    <w:tmpl w:val="833AC3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F3C7E66"/>
    <w:multiLevelType w:val="multilevel"/>
    <w:tmpl w:val="7F3C7E66"/>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65"/>
  </w:num>
  <w:num w:numId="2">
    <w:abstractNumId w:val="36"/>
  </w:num>
  <w:num w:numId="3">
    <w:abstractNumId w:val="11"/>
  </w:num>
  <w:num w:numId="4">
    <w:abstractNumId w:val="9"/>
  </w:num>
  <w:num w:numId="5">
    <w:abstractNumId w:val="8"/>
  </w:num>
  <w:num w:numId="6">
    <w:abstractNumId w:val="41"/>
  </w:num>
  <w:num w:numId="7">
    <w:abstractNumId w:val="0"/>
  </w:num>
  <w:num w:numId="8">
    <w:abstractNumId w:val="3"/>
  </w:num>
  <w:num w:numId="9">
    <w:abstractNumId w:val="64"/>
  </w:num>
  <w:num w:numId="10">
    <w:abstractNumId w:val="1"/>
  </w:num>
  <w:num w:numId="11">
    <w:abstractNumId w:val="16"/>
  </w:num>
  <w:num w:numId="12">
    <w:abstractNumId w:val="53"/>
  </w:num>
  <w:num w:numId="13">
    <w:abstractNumId w:val="2"/>
  </w:num>
  <w:num w:numId="14">
    <w:abstractNumId w:val="23"/>
  </w:num>
  <w:num w:numId="15">
    <w:abstractNumId w:val="49"/>
  </w:num>
  <w:num w:numId="16">
    <w:abstractNumId w:val="4"/>
  </w:num>
  <w:num w:numId="17">
    <w:abstractNumId w:val="59"/>
  </w:num>
  <w:num w:numId="18">
    <w:abstractNumId w:val="55"/>
  </w:num>
  <w:num w:numId="19">
    <w:abstractNumId w:val="13"/>
  </w:num>
  <w:num w:numId="20">
    <w:abstractNumId w:val="30"/>
  </w:num>
  <w:num w:numId="21">
    <w:abstractNumId w:val="21"/>
  </w:num>
  <w:num w:numId="22">
    <w:abstractNumId w:val="20"/>
  </w:num>
  <w:num w:numId="23">
    <w:abstractNumId w:val="60"/>
  </w:num>
  <w:num w:numId="24">
    <w:abstractNumId w:val="25"/>
  </w:num>
  <w:num w:numId="25">
    <w:abstractNumId w:val="66"/>
  </w:num>
  <w:num w:numId="26">
    <w:abstractNumId w:val="6"/>
  </w:num>
  <w:num w:numId="27">
    <w:abstractNumId w:val="37"/>
  </w:num>
  <w:num w:numId="28">
    <w:abstractNumId w:val="12"/>
  </w:num>
  <w:num w:numId="29">
    <w:abstractNumId w:val="14"/>
  </w:num>
  <w:num w:numId="30">
    <w:abstractNumId w:val="40"/>
  </w:num>
  <w:num w:numId="31">
    <w:abstractNumId w:val="27"/>
  </w:num>
  <w:num w:numId="32">
    <w:abstractNumId w:val="51"/>
  </w:num>
  <w:num w:numId="33">
    <w:abstractNumId w:val="35"/>
  </w:num>
  <w:num w:numId="34">
    <w:abstractNumId w:val="62"/>
  </w:num>
  <w:num w:numId="35">
    <w:abstractNumId w:val="47"/>
  </w:num>
  <w:num w:numId="36">
    <w:abstractNumId w:val="31"/>
  </w:num>
  <w:num w:numId="37">
    <w:abstractNumId w:val="15"/>
  </w:num>
  <w:num w:numId="38">
    <w:abstractNumId w:val="42"/>
  </w:num>
  <w:num w:numId="39">
    <w:abstractNumId w:val="26"/>
  </w:num>
  <w:num w:numId="40">
    <w:abstractNumId w:val="19"/>
  </w:num>
  <w:num w:numId="41">
    <w:abstractNumId w:val="56"/>
  </w:num>
  <w:num w:numId="42">
    <w:abstractNumId w:val="58"/>
  </w:num>
  <w:num w:numId="43">
    <w:abstractNumId w:val="46"/>
  </w:num>
  <w:num w:numId="44">
    <w:abstractNumId w:val="63"/>
  </w:num>
  <w:num w:numId="45">
    <w:abstractNumId w:val="52"/>
  </w:num>
  <w:num w:numId="46">
    <w:abstractNumId w:val="39"/>
  </w:num>
  <w:num w:numId="47">
    <w:abstractNumId w:val="17"/>
  </w:num>
  <w:num w:numId="48">
    <w:abstractNumId w:val="54"/>
  </w:num>
  <w:num w:numId="49">
    <w:abstractNumId w:val="7"/>
  </w:num>
  <w:num w:numId="50">
    <w:abstractNumId w:val="57"/>
  </w:num>
  <w:num w:numId="51">
    <w:abstractNumId w:val="61"/>
  </w:num>
  <w:num w:numId="52">
    <w:abstractNumId w:val="24"/>
  </w:num>
  <w:num w:numId="53">
    <w:abstractNumId w:val="5"/>
  </w:num>
  <w:num w:numId="54">
    <w:abstractNumId w:val="28"/>
  </w:num>
  <w:num w:numId="55">
    <w:abstractNumId w:val="48"/>
  </w:num>
  <w:num w:numId="56">
    <w:abstractNumId w:val="44"/>
  </w:num>
  <w:num w:numId="57">
    <w:abstractNumId w:val="32"/>
  </w:num>
  <w:num w:numId="58">
    <w:abstractNumId w:val="33"/>
  </w:num>
  <w:num w:numId="59">
    <w:abstractNumId w:val="43"/>
  </w:num>
  <w:num w:numId="60">
    <w:abstractNumId w:val="29"/>
  </w:num>
  <w:num w:numId="61">
    <w:abstractNumId w:val="38"/>
  </w:num>
  <w:num w:numId="62">
    <w:abstractNumId w:val="45"/>
  </w:num>
  <w:num w:numId="63">
    <w:abstractNumId w:val="34"/>
  </w:num>
  <w:num w:numId="64">
    <w:abstractNumId w:val="18"/>
  </w:num>
  <w:num w:numId="65">
    <w:abstractNumId w:val="50"/>
  </w:num>
  <w:num w:numId="66">
    <w:abstractNumId w:val="22"/>
  </w:num>
  <w:num w:numId="67">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C8"/>
    <w:rsid w:val="B77D4E84"/>
    <w:rsid w:val="00000E2B"/>
    <w:rsid w:val="0000256B"/>
    <w:rsid w:val="00002792"/>
    <w:rsid w:val="00003A00"/>
    <w:rsid w:val="00004C5B"/>
    <w:rsid w:val="00005469"/>
    <w:rsid w:val="00011CDB"/>
    <w:rsid w:val="00013402"/>
    <w:rsid w:val="000156D0"/>
    <w:rsid w:val="000173D0"/>
    <w:rsid w:val="00017423"/>
    <w:rsid w:val="00017CCA"/>
    <w:rsid w:val="000202E6"/>
    <w:rsid w:val="000207C4"/>
    <w:rsid w:val="000245F2"/>
    <w:rsid w:val="00024E39"/>
    <w:rsid w:val="00027515"/>
    <w:rsid w:val="00027FE1"/>
    <w:rsid w:val="00030645"/>
    <w:rsid w:val="0003153A"/>
    <w:rsid w:val="00032663"/>
    <w:rsid w:val="000336A9"/>
    <w:rsid w:val="00033A26"/>
    <w:rsid w:val="00034D8C"/>
    <w:rsid w:val="000350C8"/>
    <w:rsid w:val="0003629E"/>
    <w:rsid w:val="00037A5C"/>
    <w:rsid w:val="000412C6"/>
    <w:rsid w:val="00043208"/>
    <w:rsid w:val="000440F2"/>
    <w:rsid w:val="00044176"/>
    <w:rsid w:val="00044EF7"/>
    <w:rsid w:val="00045AD1"/>
    <w:rsid w:val="00045E48"/>
    <w:rsid w:val="00046F38"/>
    <w:rsid w:val="000513F0"/>
    <w:rsid w:val="0005421F"/>
    <w:rsid w:val="0005513A"/>
    <w:rsid w:val="00055267"/>
    <w:rsid w:val="0005625C"/>
    <w:rsid w:val="00056D1E"/>
    <w:rsid w:val="00061966"/>
    <w:rsid w:val="00062EEB"/>
    <w:rsid w:val="0006367B"/>
    <w:rsid w:val="00063C65"/>
    <w:rsid w:val="00064354"/>
    <w:rsid w:val="00065AEC"/>
    <w:rsid w:val="00065D89"/>
    <w:rsid w:val="00065DA4"/>
    <w:rsid w:val="00066C2F"/>
    <w:rsid w:val="000677FD"/>
    <w:rsid w:val="00067F6B"/>
    <w:rsid w:val="0007316A"/>
    <w:rsid w:val="000739EA"/>
    <w:rsid w:val="00074A31"/>
    <w:rsid w:val="00075FE4"/>
    <w:rsid w:val="00077603"/>
    <w:rsid w:val="00077929"/>
    <w:rsid w:val="000825A6"/>
    <w:rsid w:val="00084563"/>
    <w:rsid w:val="00085664"/>
    <w:rsid w:val="00086CA1"/>
    <w:rsid w:val="0008711C"/>
    <w:rsid w:val="00091009"/>
    <w:rsid w:val="00093554"/>
    <w:rsid w:val="00095BEB"/>
    <w:rsid w:val="00095DC1"/>
    <w:rsid w:val="000963D1"/>
    <w:rsid w:val="00096961"/>
    <w:rsid w:val="000978D8"/>
    <w:rsid w:val="000A23B3"/>
    <w:rsid w:val="000A36E2"/>
    <w:rsid w:val="000A4286"/>
    <w:rsid w:val="000A5663"/>
    <w:rsid w:val="000A5EE4"/>
    <w:rsid w:val="000B1080"/>
    <w:rsid w:val="000B1B40"/>
    <w:rsid w:val="000B227B"/>
    <w:rsid w:val="000B2DA6"/>
    <w:rsid w:val="000B54EB"/>
    <w:rsid w:val="000B6972"/>
    <w:rsid w:val="000B6A12"/>
    <w:rsid w:val="000C2595"/>
    <w:rsid w:val="000C3D7E"/>
    <w:rsid w:val="000C3EC7"/>
    <w:rsid w:val="000C4683"/>
    <w:rsid w:val="000C4934"/>
    <w:rsid w:val="000C4DFA"/>
    <w:rsid w:val="000C53DB"/>
    <w:rsid w:val="000C647B"/>
    <w:rsid w:val="000D1B05"/>
    <w:rsid w:val="000D2924"/>
    <w:rsid w:val="000D5114"/>
    <w:rsid w:val="000D55AE"/>
    <w:rsid w:val="000D5706"/>
    <w:rsid w:val="000D6160"/>
    <w:rsid w:val="000D6EA6"/>
    <w:rsid w:val="000D7814"/>
    <w:rsid w:val="000E0778"/>
    <w:rsid w:val="000E2D2D"/>
    <w:rsid w:val="000E30F5"/>
    <w:rsid w:val="000E3526"/>
    <w:rsid w:val="000E4951"/>
    <w:rsid w:val="000E4EF1"/>
    <w:rsid w:val="000E4F3A"/>
    <w:rsid w:val="000F0D57"/>
    <w:rsid w:val="000F17BE"/>
    <w:rsid w:val="000F322A"/>
    <w:rsid w:val="000F4AE6"/>
    <w:rsid w:val="000F511B"/>
    <w:rsid w:val="000F51AD"/>
    <w:rsid w:val="000F5917"/>
    <w:rsid w:val="001001EE"/>
    <w:rsid w:val="001018C4"/>
    <w:rsid w:val="001020FE"/>
    <w:rsid w:val="00102CF9"/>
    <w:rsid w:val="00103795"/>
    <w:rsid w:val="00103A64"/>
    <w:rsid w:val="001100EC"/>
    <w:rsid w:val="00111EE6"/>
    <w:rsid w:val="001145CF"/>
    <w:rsid w:val="00115B17"/>
    <w:rsid w:val="001200F0"/>
    <w:rsid w:val="00121503"/>
    <w:rsid w:val="00121B6D"/>
    <w:rsid w:val="00121BA5"/>
    <w:rsid w:val="00122A25"/>
    <w:rsid w:val="00126143"/>
    <w:rsid w:val="00126253"/>
    <w:rsid w:val="00127D3C"/>
    <w:rsid w:val="0013160F"/>
    <w:rsid w:val="00132781"/>
    <w:rsid w:val="00134670"/>
    <w:rsid w:val="00134951"/>
    <w:rsid w:val="00135221"/>
    <w:rsid w:val="0013758F"/>
    <w:rsid w:val="00137A77"/>
    <w:rsid w:val="0014162A"/>
    <w:rsid w:val="001423C4"/>
    <w:rsid w:val="00143C16"/>
    <w:rsid w:val="00143DC8"/>
    <w:rsid w:val="00144A54"/>
    <w:rsid w:val="00146106"/>
    <w:rsid w:val="00150251"/>
    <w:rsid w:val="0015071F"/>
    <w:rsid w:val="001519BB"/>
    <w:rsid w:val="00151CD6"/>
    <w:rsid w:val="00152A81"/>
    <w:rsid w:val="00153AF2"/>
    <w:rsid w:val="00155AB9"/>
    <w:rsid w:val="00155F32"/>
    <w:rsid w:val="00156170"/>
    <w:rsid w:val="00156179"/>
    <w:rsid w:val="00156699"/>
    <w:rsid w:val="00156857"/>
    <w:rsid w:val="0016273D"/>
    <w:rsid w:val="00163D0E"/>
    <w:rsid w:val="00163FA6"/>
    <w:rsid w:val="00164551"/>
    <w:rsid w:val="00172A8F"/>
    <w:rsid w:val="001744CF"/>
    <w:rsid w:val="00175853"/>
    <w:rsid w:val="001758FE"/>
    <w:rsid w:val="00175C9F"/>
    <w:rsid w:val="00175EBA"/>
    <w:rsid w:val="00177BCF"/>
    <w:rsid w:val="00180367"/>
    <w:rsid w:val="00180E42"/>
    <w:rsid w:val="00181033"/>
    <w:rsid w:val="00181AC3"/>
    <w:rsid w:val="00182C10"/>
    <w:rsid w:val="00183E4C"/>
    <w:rsid w:val="00186947"/>
    <w:rsid w:val="00193801"/>
    <w:rsid w:val="00194FF2"/>
    <w:rsid w:val="00195038"/>
    <w:rsid w:val="001957FF"/>
    <w:rsid w:val="001972AB"/>
    <w:rsid w:val="00197FEB"/>
    <w:rsid w:val="001A0ACD"/>
    <w:rsid w:val="001A103B"/>
    <w:rsid w:val="001A2017"/>
    <w:rsid w:val="001A31EA"/>
    <w:rsid w:val="001A42FB"/>
    <w:rsid w:val="001A4F87"/>
    <w:rsid w:val="001A79B2"/>
    <w:rsid w:val="001B420B"/>
    <w:rsid w:val="001B5887"/>
    <w:rsid w:val="001C211D"/>
    <w:rsid w:val="001C35D2"/>
    <w:rsid w:val="001C43A6"/>
    <w:rsid w:val="001C5477"/>
    <w:rsid w:val="001C71E8"/>
    <w:rsid w:val="001D0F08"/>
    <w:rsid w:val="001D19C5"/>
    <w:rsid w:val="001D3DD8"/>
    <w:rsid w:val="001D4F59"/>
    <w:rsid w:val="001D5056"/>
    <w:rsid w:val="001D5263"/>
    <w:rsid w:val="001E154D"/>
    <w:rsid w:val="001E4DF1"/>
    <w:rsid w:val="001E5CB2"/>
    <w:rsid w:val="001E5D90"/>
    <w:rsid w:val="001E6075"/>
    <w:rsid w:val="001E614C"/>
    <w:rsid w:val="001E6BD1"/>
    <w:rsid w:val="001E757B"/>
    <w:rsid w:val="001E78EB"/>
    <w:rsid w:val="001F162E"/>
    <w:rsid w:val="001F19B7"/>
    <w:rsid w:val="001F3688"/>
    <w:rsid w:val="001F73A6"/>
    <w:rsid w:val="001F7B57"/>
    <w:rsid w:val="0020117B"/>
    <w:rsid w:val="00206456"/>
    <w:rsid w:val="0020787E"/>
    <w:rsid w:val="002109E3"/>
    <w:rsid w:val="00210F85"/>
    <w:rsid w:val="002137B6"/>
    <w:rsid w:val="002152B3"/>
    <w:rsid w:val="002157E4"/>
    <w:rsid w:val="00220F1C"/>
    <w:rsid w:val="00221BFC"/>
    <w:rsid w:val="00222505"/>
    <w:rsid w:val="002229CD"/>
    <w:rsid w:val="002240EA"/>
    <w:rsid w:val="00224AF7"/>
    <w:rsid w:val="00224FEB"/>
    <w:rsid w:val="002253E0"/>
    <w:rsid w:val="00225E09"/>
    <w:rsid w:val="002262FD"/>
    <w:rsid w:val="0023108F"/>
    <w:rsid w:val="00237DF2"/>
    <w:rsid w:val="00237F5C"/>
    <w:rsid w:val="00240D09"/>
    <w:rsid w:val="00241BAD"/>
    <w:rsid w:val="00242813"/>
    <w:rsid w:val="00243D6F"/>
    <w:rsid w:val="002446C7"/>
    <w:rsid w:val="00245808"/>
    <w:rsid w:val="00245FD7"/>
    <w:rsid w:val="00246B96"/>
    <w:rsid w:val="00247707"/>
    <w:rsid w:val="0025033B"/>
    <w:rsid w:val="00250B0F"/>
    <w:rsid w:val="00257103"/>
    <w:rsid w:val="00257E5C"/>
    <w:rsid w:val="00260175"/>
    <w:rsid w:val="00260B93"/>
    <w:rsid w:val="00261471"/>
    <w:rsid w:val="00262D67"/>
    <w:rsid w:val="002630DA"/>
    <w:rsid w:val="00266FAF"/>
    <w:rsid w:val="002710FA"/>
    <w:rsid w:val="002711A4"/>
    <w:rsid w:val="002711DD"/>
    <w:rsid w:val="002714D8"/>
    <w:rsid w:val="00271682"/>
    <w:rsid w:val="002751C8"/>
    <w:rsid w:val="00276FA6"/>
    <w:rsid w:val="002770DB"/>
    <w:rsid w:val="0027793F"/>
    <w:rsid w:val="00280311"/>
    <w:rsid w:val="002821F6"/>
    <w:rsid w:val="00286F9B"/>
    <w:rsid w:val="00287A34"/>
    <w:rsid w:val="0029046C"/>
    <w:rsid w:val="0029057B"/>
    <w:rsid w:val="00290F3B"/>
    <w:rsid w:val="002915A8"/>
    <w:rsid w:val="00291F0F"/>
    <w:rsid w:val="00294BD0"/>
    <w:rsid w:val="00297A6A"/>
    <w:rsid w:val="00297FEC"/>
    <w:rsid w:val="002A082B"/>
    <w:rsid w:val="002A0E18"/>
    <w:rsid w:val="002A0F09"/>
    <w:rsid w:val="002A0F6F"/>
    <w:rsid w:val="002A2B64"/>
    <w:rsid w:val="002A2F7F"/>
    <w:rsid w:val="002A30A2"/>
    <w:rsid w:val="002A33BE"/>
    <w:rsid w:val="002A3947"/>
    <w:rsid w:val="002A4F4A"/>
    <w:rsid w:val="002A58D0"/>
    <w:rsid w:val="002B0350"/>
    <w:rsid w:val="002B053D"/>
    <w:rsid w:val="002B0745"/>
    <w:rsid w:val="002B198A"/>
    <w:rsid w:val="002B21D0"/>
    <w:rsid w:val="002C0B89"/>
    <w:rsid w:val="002C158F"/>
    <w:rsid w:val="002C1B58"/>
    <w:rsid w:val="002C3691"/>
    <w:rsid w:val="002C3842"/>
    <w:rsid w:val="002C3FD0"/>
    <w:rsid w:val="002C53C6"/>
    <w:rsid w:val="002C6EF3"/>
    <w:rsid w:val="002C72AC"/>
    <w:rsid w:val="002D0C40"/>
    <w:rsid w:val="002D1322"/>
    <w:rsid w:val="002D248F"/>
    <w:rsid w:val="002D36AA"/>
    <w:rsid w:val="002D57D2"/>
    <w:rsid w:val="002D6B81"/>
    <w:rsid w:val="002E1215"/>
    <w:rsid w:val="002E3EEB"/>
    <w:rsid w:val="002E541A"/>
    <w:rsid w:val="002F14F1"/>
    <w:rsid w:val="002F34AE"/>
    <w:rsid w:val="002F4D29"/>
    <w:rsid w:val="002F63A8"/>
    <w:rsid w:val="002F6578"/>
    <w:rsid w:val="0030072E"/>
    <w:rsid w:val="0030110E"/>
    <w:rsid w:val="003017D8"/>
    <w:rsid w:val="0030243F"/>
    <w:rsid w:val="00304D91"/>
    <w:rsid w:val="00305572"/>
    <w:rsid w:val="00307404"/>
    <w:rsid w:val="0030741A"/>
    <w:rsid w:val="00310B21"/>
    <w:rsid w:val="003114A8"/>
    <w:rsid w:val="00312CEF"/>
    <w:rsid w:val="00313FA1"/>
    <w:rsid w:val="0031449D"/>
    <w:rsid w:val="00320557"/>
    <w:rsid w:val="00321D4C"/>
    <w:rsid w:val="00322DF9"/>
    <w:rsid w:val="00323A9A"/>
    <w:rsid w:val="00327E9F"/>
    <w:rsid w:val="00330842"/>
    <w:rsid w:val="00330C07"/>
    <w:rsid w:val="00331331"/>
    <w:rsid w:val="003325B7"/>
    <w:rsid w:val="0033341F"/>
    <w:rsid w:val="00335BA0"/>
    <w:rsid w:val="00340216"/>
    <w:rsid w:val="00340970"/>
    <w:rsid w:val="00341E8C"/>
    <w:rsid w:val="00342156"/>
    <w:rsid w:val="00342B6B"/>
    <w:rsid w:val="00352AFC"/>
    <w:rsid w:val="00354ECC"/>
    <w:rsid w:val="00355082"/>
    <w:rsid w:val="00355975"/>
    <w:rsid w:val="00357220"/>
    <w:rsid w:val="0036068E"/>
    <w:rsid w:val="003618D2"/>
    <w:rsid w:val="003625BD"/>
    <w:rsid w:val="003647E1"/>
    <w:rsid w:val="00364A28"/>
    <w:rsid w:val="00364FDB"/>
    <w:rsid w:val="00365283"/>
    <w:rsid w:val="00367A98"/>
    <w:rsid w:val="0037166A"/>
    <w:rsid w:val="003717FE"/>
    <w:rsid w:val="0037211B"/>
    <w:rsid w:val="003735EC"/>
    <w:rsid w:val="0037434B"/>
    <w:rsid w:val="0037579D"/>
    <w:rsid w:val="00375985"/>
    <w:rsid w:val="00375C25"/>
    <w:rsid w:val="003773A4"/>
    <w:rsid w:val="00377576"/>
    <w:rsid w:val="00380E29"/>
    <w:rsid w:val="00381741"/>
    <w:rsid w:val="00383327"/>
    <w:rsid w:val="00385B81"/>
    <w:rsid w:val="0038709D"/>
    <w:rsid w:val="00387E00"/>
    <w:rsid w:val="003909CE"/>
    <w:rsid w:val="00391765"/>
    <w:rsid w:val="00392A73"/>
    <w:rsid w:val="003935A0"/>
    <w:rsid w:val="00394215"/>
    <w:rsid w:val="00395564"/>
    <w:rsid w:val="00396418"/>
    <w:rsid w:val="003A14CD"/>
    <w:rsid w:val="003A175D"/>
    <w:rsid w:val="003A4BD2"/>
    <w:rsid w:val="003A51EA"/>
    <w:rsid w:val="003A7938"/>
    <w:rsid w:val="003B103C"/>
    <w:rsid w:val="003B1B59"/>
    <w:rsid w:val="003B1FDE"/>
    <w:rsid w:val="003B2824"/>
    <w:rsid w:val="003B2F81"/>
    <w:rsid w:val="003B305C"/>
    <w:rsid w:val="003B711E"/>
    <w:rsid w:val="003B7670"/>
    <w:rsid w:val="003B79FD"/>
    <w:rsid w:val="003C0817"/>
    <w:rsid w:val="003C20EC"/>
    <w:rsid w:val="003C2361"/>
    <w:rsid w:val="003C265A"/>
    <w:rsid w:val="003C28CA"/>
    <w:rsid w:val="003C3889"/>
    <w:rsid w:val="003C4732"/>
    <w:rsid w:val="003C5507"/>
    <w:rsid w:val="003D1E03"/>
    <w:rsid w:val="003D31C5"/>
    <w:rsid w:val="003D4414"/>
    <w:rsid w:val="003D7535"/>
    <w:rsid w:val="003E0B00"/>
    <w:rsid w:val="003E33B6"/>
    <w:rsid w:val="003E3BD1"/>
    <w:rsid w:val="003E3E15"/>
    <w:rsid w:val="003E3EA9"/>
    <w:rsid w:val="003E455D"/>
    <w:rsid w:val="003E6E27"/>
    <w:rsid w:val="003F084B"/>
    <w:rsid w:val="003F112D"/>
    <w:rsid w:val="003F2224"/>
    <w:rsid w:val="003F27B3"/>
    <w:rsid w:val="003F27C7"/>
    <w:rsid w:val="003F4E4F"/>
    <w:rsid w:val="003F5FC0"/>
    <w:rsid w:val="003F7419"/>
    <w:rsid w:val="00400B9B"/>
    <w:rsid w:val="00400BF9"/>
    <w:rsid w:val="00400C11"/>
    <w:rsid w:val="00401673"/>
    <w:rsid w:val="00401D9F"/>
    <w:rsid w:val="00405245"/>
    <w:rsid w:val="00406C9E"/>
    <w:rsid w:val="0040742F"/>
    <w:rsid w:val="00407759"/>
    <w:rsid w:val="00410E44"/>
    <w:rsid w:val="00412CD8"/>
    <w:rsid w:val="004132ED"/>
    <w:rsid w:val="0041463F"/>
    <w:rsid w:val="00423482"/>
    <w:rsid w:val="00423A2C"/>
    <w:rsid w:val="00423E07"/>
    <w:rsid w:val="004241D3"/>
    <w:rsid w:val="00424FF8"/>
    <w:rsid w:val="00425CDD"/>
    <w:rsid w:val="00425DB3"/>
    <w:rsid w:val="00427CA0"/>
    <w:rsid w:val="00427D3B"/>
    <w:rsid w:val="00430412"/>
    <w:rsid w:val="0043164C"/>
    <w:rsid w:val="00437F6A"/>
    <w:rsid w:val="0044039E"/>
    <w:rsid w:val="00441B96"/>
    <w:rsid w:val="00441CD3"/>
    <w:rsid w:val="00444ABB"/>
    <w:rsid w:val="004454B9"/>
    <w:rsid w:val="0044628B"/>
    <w:rsid w:val="004466F3"/>
    <w:rsid w:val="00447C65"/>
    <w:rsid w:val="004519DC"/>
    <w:rsid w:val="00452BEE"/>
    <w:rsid w:val="0045786B"/>
    <w:rsid w:val="004641C8"/>
    <w:rsid w:val="00464F28"/>
    <w:rsid w:val="00465363"/>
    <w:rsid w:val="00466C09"/>
    <w:rsid w:val="004673B3"/>
    <w:rsid w:val="00470481"/>
    <w:rsid w:val="0047163F"/>
    <w:rsid w:val="00471AF7"/>
    <w:rsid w:val="004723FD"/>
    <w:rsid w:val="004733F3"/>
    <w:rsid w:val="00474F9A"/>
    <w:rsid w:val="00476B3E"/>
    <w:rsid w:val="00483393"/>
    <w:rsid w:val="00484521"/>
    <w:rsid w:val="0048549E"/>
    <w:rsid w:val="0048686F"/>
    <w:rsid w:val="004868CC"/>
    <w:rsid w:val="004913DC"/>
    <w:rsid w:val="00492DED"/>
    <w:rsid w:val="0049796A"/>
    <w:rsid w:val="004A083C"/>
    <w:rsid w:val="004A0D54"/>
    <w:rsid w:val="004A157E"/>
    <w:rsid w:val="004A3A15"/>
    <w:rsid w:val="004A3BE2"/>
    <w:rsid w:val="004A3FC4"/>
    <w:rsid w:val="004A5A09"/>
    <w:rsid w:val="004A6819"/>
    <w:rsid w:val="004A76C5"/>
    <w:rsid w:val="004B0AF4"/>
    <w:rsid w:val="004B0F8B"/>
    <w:rsid w:val="004B265E"/>
    <w:rsid w:val="004B28D9"/>
    <w:rsid w:val="004B3E59"/>
    <w:rsid w:val="004B567E"/>
    <w:rsid w:val="004B7AF5"/>
    <w:rsid w:val="004C08C3"/>
    <w:rsid w:val="004C0D7C"/>
    <w:rsid w:val="004C155B"/>
    <w:rsid w:val="004C3962"/>
    <w:rsid w:val="004C418C"/>
    <w:rsid w:val="004C4DE3"/>
    <w:rsid w:val="004C4E4A"/>
    <w:rsid w:val="004C50CF"/>
    <w:rsid w:val="004C6A48"/>
    <w:rsid w:val="004C6AAF"/>
    <w:rsid w:val="004C6C7C"/>
    <w:rsid w:val="004C6EA1"/>
    <w:rsid w:val="004C71F9"/>
    <w:rsid w:val="004C7401"/>
    <w:rsid w:val="004C7563"/>
    <w:rsid w:val="004D010D"/>
    <w:rsid w:val="004D0969"/>
    <w:rsid w:val="004D1287"/>
    <w:rsid w:val="004D1CD2"/>
    <w:rsid w:val="004D21B1"/>
    <w:rsid w:val="004D4F75"/>
    <w:rsid w:val="004D58DC"/>
    <w:rsid w:val="004E0426"/>
    <w:rsid w:val="004E0548"/>
    <w:rsid w:val="004E1D5E"/>
    <w:rsid w:val="004E3DB3"/>
    <w:rsid w:val="004E5E04"/>
    <w:rsid w:val="004E5F02"/>
    <w:rsid w:val="004E62C5"/>
    <w:rsid w:val="004E6E32"/>
    <w:rsid w:val="004E74C4"/>
    <w:rsid w:val="004F0DD7"/>
    <w:rsid w:val="004F770E"/>
    <w:rsid w:val="00500162"/>
    <w:rsid w:val="00500881"/>
    <w:rsid w:val="00501CD1"/>
    <w:rsid w:val="00502219"/>
    <w:rsid w:val="00502A49"/>
    <w:rsid w:val="0050310B"/>
    <w:rsid w:val="005038D9"/>
    <w:rsid w:val="00503A16"/>
    <w:rsid w:val="00504A1D"/>
    <w:rsid w:val="00504AEC"/>
    <w:rsid w:val="00504E03"/>
    <w:rsid w:val="00505614"/>
    <w:rsid w:val="00505CE3"/>
    <w:rsid w:val="005077D2"/>
    <w:rsid w:val="00510151"/>
    <w:rsid w:val="005111E0"/>
    <w:rsid w:val="00511D73"/>
    <w:rsid w:val="005121D2"/>
    <w:rsid w:val="005136A8"/>
    <w:rsid w:val="005172D9"/>
    <w:rsid w:val="00520210"/>
    <w:rsid w:val="005218D4"/>
    <w:rsid w:val="0052246A"/>
    <w:rsid w:val="00522962"/>
    <w:rsid w:val="00522EED"/>
    <w:rsid w:val="005246E4"/>
    <w:rsid w:val="005259CD"/>
    <w:rsid w:val="005262D7"/>
    <w:rsid w:val="005276AF"/>
    <w:rsid w:val="00527AB1"/>
    <w:rsid w:val="00527DCA"/>
    <w:rsid w:val="00527E7F"/>
    <w:rsid w:val="00531989"/>
    <w:rsid w:val="00531EB3"/>
    <w:rsid w:val="00534257"/>
    <w:rsid w:val="00535E91"/>
    <w:rsid w:val="00536E52"/>
    <w:rsid w:val="005401B8"/>
    <w:rsid w:val="005405A2"/>
    <w:rsid w:val="0054219D"/>
    <w:rsid w:val="00542BD0"/>
    <w:rsid w:val="00547180"/>
    <w:rsid w:val="00547866"/>
    <w:rsid w:val="005516F4"/>
    <w:rsid w:val="005537C1"/>
    <w:rsid w:val="00553E14"/>
    <w:rsid w:val="00553F41"/>
    <w:rsid w:val="00555469"/>
    <w:rsid w:val="00555F1B"/>
    <w:rsid w:val="00556867"/>
    <w:rsid w:val="005574B0"/>
    <w:rsid w:val="00560318"/>
    <w:rsid w:val="005607A4"/>
    <w:rsid w:val="00560BED"/>
    <w:rsid w:val="00560E37"/>
    <w:rsid w:val="00562C63"/>
    <w:rsid w:val="00563248"/>
    <w:rsid w:val="0056340F"/>
    <w:rsid w:val="00565654"/>
    <w:rsid w:val="005676D5"/>
    <w:rsid w:val="005702D8"/>
    <w:rsid w:val="00570724"/>
    <w:rsid w:val="005711D6"/>
    <w:rsid w:val="00571E2F"/>
    <w:rsid w:val="00574293"/>
    <w:rsid w:val="005746C1"/>
    <w:rsid w:val="00576658"/>
    <w:rsid w:val="00577420"/>
    <w:rsid w:val="00581160"/>
    <w:rsid w:val="00584B72"/>
    <w:rsid w:val="0058507B"/>
    <w:rsid w:val="005864C2"/>
    <w:rsid w:val="00590232"/>
    <w:rsid w:val="005903C3"/>
    <w:rsid w:val="00592EAE"/>
    <w:rsid w:val="005965CB"/>
    <w:rsid w:val="00597042"/>
    <w:rsid w:val="00597451"/>
    <w:rsid w:val="00597F3C"/>
    <w:rsid w:val="005A0CE1"/>
    <w:rsid w:val="005A3CA2"/>
    <w:rsid w:val="005A6081"/>
    <w:rsid w:val="005A7311"/>
    <w:rsid w:val="005B09C9"/>
    <w:rsid w:val="005B547C"/>
    <w:rsid w:val="005B7F7A"/>
    <w:rsid w:val="005C13D6"/>
    <w:rsid w:val="005C2CC2"/>
    <w:rsid w:val="005C46B5"/>
    <w:rsid w:val="005C4804"/>
    <w:rsid w:val="005C575D"/>
    <w:rsid w:val="005C5DB4"/>
    <w:rsid w:val="005C7CE9"/>
    <w:rsid w:val="005D1070"/>
    <w:rsid w:val="005D1103"/>
    <w:rsid w:val="005D1127"/>
    <w:rsid w:val="005D116D"/>
    <w:rsid w:val="005D203D"/>
    <w:rsid w:val="005D381A"/>
    <w:rsid w:val="005D5B9C"/>
    <w:rsid w:val="005D69DB"/>
    <w:rsid w:val="005E07A0"/>
    <w:rsid w:val="005E0B91"/>
    <w:rsid w:val="005E1E4B"/>
    <w:rsid w:val="005E4889"/>
    <w:rsid w:val="005E54C3"/>
    <w:rsid w:val="005E55E7"/>
    <w:rsid w:val="005E7E14"/>
    <w:rsid w:val="005F03B9"/>
    <w:rsid w:val="005F0A58"/>
    <w:rsid w:val="005F218A"/>
    <w:rsid w:val="005F25D9"/>
    <w:rsid w:val="005F3800"/>
    <w:rsid w:val="005F43A1"/>
    <w:rsid w:val="006004C6"/>
    <w:rsid w:val="006009F4"/>
    <w:rsid w:val="00601BCC"/>
    <w:rsid w:val="00603992"/>
    <w:rsid w:val="006063A6"/>
    <w:rsid w:val="00607FC6"/>
    <w:rsid w:val="00611899"/>
    <w:rsid w:val="006139E8"/>
    <w:rsid w:val="00613E85"/>
    <w:rsid w:val="006160D5"/>
    <w:rsid w:val="006165AE"/>
    <w:rsid w:val="00623C43"/>
    <w:rsid w:val="006254B0"/>
    <w:rsid w:val="00632767"/>
    <w:rsid w:val="00632B53"/>
    <w:rsid w:val="00632EB2"/>
    <w:rsid w:val="00633019"/>
    <w:rsid w:val="00634A75"/>
    <w:rsid w:val="00637A2B"/>
    <w:rsid w:val="00642488"/>
    <w:rsid w:val="006434C3"/>
    <w:rsid w:val="00645084"/>
    <w:rsid w:val="00645852"/>
    <w:rsid w:val="00645CA7"/>
    <w:rsid w:val="00645DC9"/>
    <w:rsid w:val="006466B7"/>
    <w:rsid w:val="00646B75"/>
    <w:rsid w:val="00646CA3"/>
    <w:rsid w:val="00646D80"/>
    <w:rsid w:val="0065157C"/>
    <w:rsid w:val="00655FFA"/>
    <w:rsid w:val="006560F0"/>
    <w:rsid w:val="00656119"/>
    <w:rsid w:val="00657F4E"/>
    <w:rsid w:val="0066080A"/>
    <w:rsid w:val="006621C3"/>
    <w:rsid w:val="006633C0"/>
    <w:rsid w:val="006648B4"/>
    <w:rsid w:val="00665619"/>
    <w:rsid w:val="006659A1"/>
    <w:rsid w:val="00667BAD"/>
    <w:rsid w:val="00673197"/>
    <w:rsid w:val="006731FE"/>
    <w:rsid w:val="0067521D"/>
    <w:rsid w:val="00680E3C"/>
    <w:rsid w:val="00681622"/>
    <w:rsid w:val="0068548C"/>
    <w:rsid w:val="0068577B"/>
    <w:rsid w:val="006860DB"/>
    <w:rsid w:val="00686CE1"/>
    <w:rsid w:val="006872A8"/>
    <w:rsid w:val="006879CF"/>
    <w:rsid w:val="00687C42"/>
    <w:rsid w:val="00692604"/>
    <w:rsid w:val="00692B41"/>
    <w:rsid w:val="006931FB"/>
    <w:rsid w:val="00693C3A"/>
    <w:rsid w:val="006953CA"/>
    <w:rsid w:val="00695B4D"/>
    <w:rsid w:val="006960FC"/>
    <w:rsid w:val="0069728B"/>
    <w:rsid w:val="00697432"/>
    <w:rsid w:val="006A3B37"/>
    <w:rsid w:val="006A3BF6"/>
    <w:rsid w:val="006A4DBA"/>
    <w:rsid w:val="006A5B56"/>
    <w:rsid w:val="006A6015"/>
    <w:rsid w:val="006A64B7"/>
    <w:rsid w:val="006A6D5D"/>
    <w:rsid w:val="006B14F3"/>
    <w:rsid w:val="006B3247"/>
    <w:rsid w:val="006B6838"/>
    <w:rsid w:val="006B7FC8"/>
    <w:rsid w:val="006C0B9E"/>
    <w:rsid w:val="006C0CAC"/>
    <w:rsid w:val="006C1489"/>
    <w:rsid w:val="006C4CA0"/>
    <w:rsid w:val="006C5926"/>
    <w:rsid w:val="006C59B9"/>
    <w:rsid w:val="006C706F"/>
    <w:rsid w:val="006D0351"/>
    <w:rsid w:val="006D054F"/>
    <w:rsid w:val="006D1787"/>
    <w:rsid w:val="006D28AA"/>
    <w:rsid w:val="006D491E"/>
    <w:rsid w:val="006D6443"/>
    <w:rsid w:val="006E0736"/>
    <w:rsid w:val="006E0A15"/>
    <w:rsid w:val="006E0F71"/>
    <w:rsid w:val="006E357F"/>
    <w:rsid w:val="006E397A"/>
    <w:rsid w:val="006E48F8"/>
    <w:rsid w:val="006E4A15"/>
    <w:rsid w:val="006E5F55"/>
    <w:rsid w:val="006E6741"/>
    <w:rsid w:val="006E6835"/>
    <w:rsid w:val="006E6B2E"/>
    <w:rsid w:val="006F3A08"/>
    <w:rsid w:val="006F3A91"/>
    <w:rsid w:val="006F510F"/>
    <w:rsid w:val="006F51D4"/>
    <w:rsid w:val="006F6B19"/>
    <w:rsid w:val="00701085"/>
    <w:rsid w:val="007041B3"/>
    <w:rsid w:val="007043D1"/>
    <w:rsid w:val="00704C2C"/>
    <w:rsid w:val="00704D6D"/>
    <w:rsid w:val="007055BA"/>
    <w:rsid w:val="0070681E"/>
    <w:rsid w:val="007073B3"/>
    <w:rsid w:val="007078A0"/>
    <w:rsid w:val="0071174E"/>
    <w:rsid w:val="00711D76"/>
    <w:rsid w:val="007143B5"/>
    <w:rsid w:val="0071508E"/>
    <w:rsid w:val="0071600E"/>
    <w:rsid w:val="00716964"/>
    <w:rsid w:val="00717DE2"/>
    <w:rsid w:val="0072021F"/>
    <w:rsid w:val="00721409"/>
    <w:rsid w:val="00722079"/>
    <w:rsid w:val="007221C9"/>
    <w:rsid w:val="00724015"/>
    <w:rsid w:val="00724E94"/>
    <w:rsid w:val="00725F76"/>
    <w:rsid w:val="00734A9E"/>
    <w:rsid w:val="0073620E"/>
    <w:rsid w:val="00736597"/>
    <w:rsid w:val="00736A88"/>
    <w:rsid w:val="00737674"/>
    <w:rsid w:val="00740930"/>
    <w:rsid w:val="00742A69"/>
    <w:rsid w:val="00743E28"/>
    <w:rsid w:val="007460A4"/>
    <w:rsid w:val="0074794E"/>
    <w:rsid w:val="00750250"/>
    <w:rsid w:val="00751607"/>
    <w:rsid w:val="00753759"/>
    <w:rsid w:val="00753837"/>
    <w:rsid w:val="00753F01"/>
    <w:rsid w:val="00755B07"/>
    <w:rsid w:val="00756BC8"/>
    <w:rsid w:val="00757900"/>
    <w:rsid w:val="00757BBC"/>
    <w:rsid w:val="00761308"/>
    <w:rsid w:val="0076209D"/>
    <w:rsid w:val="007621F9"/>
    <w:rsid w:val="0076241B"/>
    <w:rsid w:val="0076330C"/>
    <w:rsid w:val="00764E7B"/>
    <w:rsid w:val="007657E1"/>
    <w:rsid w:val="00766226"/>
    <w:rsid w:val="007712DE"/>
    <w:rsid w:val="0077254B"/>
    <w:rsid w:val="00777E70"/>
    <w:rsid w:val="00777EAC"/>
    <w:rsid w:val="00777F0A"/>
    <w:rsid w:val="00777F6E"/>
    <w:rsid w:val="007814C0"/>
    <w:rsid w:val="0078187D"/>
    <w:rsid w:val="007831A1"/>
    <w:rsid w:val="007923C0"/>
    <w:rsid w:val="00792F62"/>
    <w:rsid w:val="0079396A"/>
    <w:rsid w:val="00793B9E"/>
    <w:rsid w:val="00795B4E"/>
    <w:rsid w:val="00795BA1"/>
    <w:rsid w:val="00796357"/>
    <w:rsid w:val="00796A42"/>
    <w:rsid w:val="00797252"/>
    <w:rsid w:val="007A0834"/>
    <w:rsid w:val="007A49D7"/>
    <w:rsid w:val="007B1107"/>
    <w:rsid w:val="007B1EB0"/>
    <w:rsid w:val="007B2265"/>
    <w:rsid w:val="007B3074"/>
    <w:rsid w:val="007B3088"/>
    <w:rsid w:val="007B416C"/>
    <w:rsid w:val="007B4392"/>
    <w:rsid w:val="007B4927"/>
    <w:rsid w:val="007B61E8"/>
    <w:rsid w:val="007B6748"/>
    <w:rsid w:val="007B745C"/>
    <w:rsid w:val="007C0E3A"/>
    <w:rsid w:val="007C2D5F"/>
    <w:rsid w:val="007C413F"/>
    <w:rsid w:val="007C4559"/>
    <w:rsid w:val="007C6394"/>
    <w:rsid w:val="007C6BE3"/>
    <w:rsid w:val="007C7ADC"/>
    <w:rsid w:val="007D04E9"/>
    <w:rsid w:val="007D0865"/>
    <w:rsid w:val="007D1212"/>
    <w:rsid w:val="007D3248"/>
    <w:rsid w:val="007D3364"/>
    <w:rsid w:val="007D4C1D"/>
    <w:rsid w:val="007D4CE8"/>
    <w:rsid w:val="007D6800"/>
    <w:rsid w:val="007D7A91"/>
    <w:rsid w:val="007E1AF0"/>
    <w:rsid w:val="007E2A72"/>
    <w:rsid w:val="007E3537"/>
    <w:rsid w:val="007E3929"/>
    <w:rsid w:val="007E3DF4"/>
    <w:rsid w:val="007E4FD5"/>
    <w:rsid w:val="007E54A7"/>
    <w:rsid w:val="007E6AE3"/>
    <w:rsid w:val="007E6D11"/>
    <w:rsid w:val="007E7EEC"/>
    <w:rsid w:val="007E7FBE"/>
    <w:rsid w:val="007F61C8"/>
    <w:rsid w:val="007F647C"/>
    <w:rsid w:val="00802AB6"/>
    <w:rsid w:val="008033FC"/>
    <w:rsid w:val="008043C4"/>
    <w:rsid w:val="008069D6"/>
    <w:rsid w:val="008078AB"/>
    <w:rsid w:val="00810E54"/>
    <w:rsid w:val="00811D01"/>
    <w:rsid w:val="00812248"/>
    <w:rsid w:val="00812B34"/>
    <w:rsid w:val="00814425"/>
    <w:rsid w:val="008167F6"/>
    <w:rsid w:val="00816E6F"/>
    <w:rsid w:val="0081756E"/>
    <w:rsid w:val="00820102"/>
    <w:rsid w:val="008201F9"/>
    <w:rsid w:val="00820520"/>
    <w:rsid w:val="00820960"/>
    <w:rsid w:val="00820A69"/>
    <w:rsid w:val="0082131D"/>
    <w:rsid w:val="00822145"/>
    <w:rsid w:val="008226A1"/>
    <w:rsid w:val="00822C48"/>
    <w:rsid w:val="008250F7"/>
    <w:rsid w:val="00825B44"/>
    <w:rsid w:val="00831DAF"/>
    <w:rsid w:val="00832B88"/>
    <w:rsid w:val="008331B2"/>
    <w:rsid w:val="00835260"/>
    <w:rsid w:val="00836363"/>
    <w:rsid w:val="00836DB5"/>
    <w:rsid w:val="008373BB"/>
    <w:rsid w:val="00840518"/>
    <w:rsid w:val="008419A1"/>
    <w:rsid w:val="0084401E"/>
    <w:rsid w:val="00845CE5"/>
    <w:rsid w:val="008476E1"/>
    <w:rsid w:val="00850D4B"/>
    <w:rsid w:val="0085263E"/>
    <w:rsid w:val="0085370A"/>
    <w:rsid w:val="008548F4"/>
    <w:rsid w:val="00856567"/>
    <w:rsid w:val="00856EC6"/>
    <w:rsid w:val="00856F51"/>
    <w:rsid w:val="008574EC"/>
    <w:rsid w:val="0085781B"/>
    <w:rsid w:val="00857DFF"/>
    <w:rsid w:val="00857FA1"/>
    <w:rsid w:val="00860B03"/>
    <w:rsid w:val="0086119D"/>
    <w:rsid w:val="00862C8A"/>
    <w:rsid w:val="0086331D"/>
    <w:rsid w:val="008655A7"/>
    <w:rsid w:val="00865C9B"/>
    <w:rsid w:val="00866086"/>
    <w:rsid w:val="00871730"/>
    <w:rsid w:val="008726D0"/>
    <w:rsid w:val="00872A31"/>
    <w:rsid w:val="00874137"/>
    <w:rsid w:val="008770F1"/>
    <w:rsid w:val="00877A64"/>
    <w:rsid w:val="008817B0"/>
    <w:rsid w:val="00882496"/>
    <w:rsid w:val="008847F3"/>
    <w:rsid w:val="008869A5"/>
    <w:rsid w:val="008907D2"/>
    <w:rsid w:val="008914FB"/>
    <w:rsid w:val="008941E3"/>
    <w:rsid w:val="00896892"/>
    <w:rsid w:val="008A1C40"/>
    <w:rsid w:val="008A3438"/>
    <w:rsid w:val="008A4DD1"/>
    <w:rsid w:val="008A77B5"/>
    <w:rsid w:val="008A78DB"/>
    <w:rsid w:val="008B0828"/>
    <w:rsid w:val="008C06BA"/>
    <w:rsid w:val="008C0C1D"/>
    <w:rsid w:val="008C1B6D"/>
    <w:rsid w:val="008C1EBA"/>
    <w:rsid w:val="008C3165"/>
    <w:rsid w:val="008C36B0"/>
    <w:rsid w:val="008C5E2C"/>
    <w:rsid w:val="008C69C6"/>
    <w:rsid w:val="008C750F"/>
    <w:rsid w:val="008C7529"/>
    <w:rsid w:val="008C75F7"/>
    <w:rsid w:val="008D22AE"/>
    <w:rsid w:val="008D2A85"/>
    <w:rsid w:val="008D5AC5"/>
    <w:rsid w:val="008D74A7"/>
    <w:rsid w:val="008E005E"/>
    <w:rsid w:val="008E0657"/>
    <w:rsid w:val="008E1E5E"/>
    <w:rsid w:val="008E2975"/>
    <w:rsid w:val="008E3586"/>
    <w:rsid w:val="008E3A9F"/>
    <w:rsid w:val="008E3F72"/>
    <w:rsid w:val="008E7376"/>
    <w:rsid w:val="008E74D9"/>
    <w:rsid w:val="008E7938"/>
    <w:rsid w:val="008E7B5F"/>
    <w:rsid w:val="008E7D46"/>
    <w:rsid w:val="008F001A"/>
    <w:rsid w:val="008F2FCF"/>
    <w:rsid w:val="008F33E5"/>
    <w:rsid w:val="008F604E"/>
    <w:rsid w:val="008F67F1"/>
    <w:rsid w:val="008F6F96"/>
    <w:rsid w:val="008F74EE"/>
    <w:rsid w:val="008F7DC8"/>
    <w:rsid w:val="008F7E8C"/>
    <w:rsid w:val="009008E6"/>
    <w:rsid w:val="0090136F"/>
    <w:rsid w:val="00903454"/>
    <w:rsid w:val="0090570E"/>
    <w:rsid w:val="009105A9"/>
    <w:rsid w:val="00910A74"/>
    <w:rsid w:val="0091103D"/>
    <w:rsid w:val="0091282B"/>
    <w:rsid w:val="00917DA9"/>
    <w:rsid w:val="00920232"/>
    <w:rsid w:val="00920F2E"/>
    <w:rsid w:val="00921FB6"/>
    <w:rsid w:val="00923707"/>
    <w:rsid w:val="00923CCA"/>
    <w:rsid w:val="00924951"/>
    <w:rsid w:val="00924F11"/>
    <w:rsid w:val="00925298"/>
    <w:rsid w:val="00926E2A"/>
    <w:rsid w:val="00931D20"/>
    <w:rsid w:val="009349B0"/>
    <w:rsid w:val="00936518"/>
    <w:rsid w:val="00936A61"/>
    <w:rsid w:val="00937A60"/>
    <w:rsid w:val="00937B0A"/>
    <w:rsid w:val="00940F6C"/>
    <w:rsid w:val="00943679"/>
    <w:rsid w:val="00944931"/>
    <w:rsid w:val="00950888"/>
    <w:rsid w:val="00954988"/>
    <w:rsid w:val="009566DC"/>
    <w:rsid w:val="00957241"/>
    <w:rsid w:val="00960389"/>
    <w:rsid w:val="00961EFC"/>
    <w:rsid w:val="00962BA7"/>
    <w:rsid w:val="00970787"/>
    <w:rsid w:val="00970EF9"/>
    <w:rsid w:val="00971D5E"/>
    <w:rsid w:val="00972171"/>
    <w:rsid w:val="00972431"/>
    <w:rsid w:val="00972A28"/>
    <w:rsid w:val="009735FB"/>
    <w:rsid w:val="00974814"/>
    <w:rsid w:val="00975E2A"/>
    <w:rsid w:val="00975E33"/>
    <w:rsid w:val="00977C1B"/>
    <w:rsid w:val="00980093"/>
    <w:rsid w:val="009839B8"/>
    <w:rsid w:val="009871CF"/>
    <w:rsid w:val="009873A4"/>
    <w:rsid w:val="00987B96"/>
    <w:rsid w:val="009902E3"/>
    <w:rsid w:val="0099100E"/>
    <w:rsid w:val="00991895"/>
    <w:rsid w:val="00991B77"/>
    <w:rsid w:val="00993289"/>
    <w:rsid w:val="00993F2B"/>
    <w:rsid w:val="00993F78"/>
    <w:rsid w:val="00994B91"/>
    <w:rsid w:val="009955E3"/>
    <w:rsid w:val="00995992"/>
    <w:rsid w:val="00996234"/>
    <w:rsid w:val="009976C1"/>
    <w:rsid w:val="00997E13"/>
    <w:rsid w:val="009A0241"/>
    <w:rsid w:val="009A267B"/>
    <w:rsid w:val="009A4357"/>
    <w:rsid w:val="009A612B"/>
    <w:rsid w:val="009B187C"/>
    <w:rsid w:val="009B2B15"/>
    <w:rsid w:val="009B4792"/>
    <w:rsid w:val="009B483F"/>
    <w:rsid w:val="009B4AFC"/>
    <w:rsid w:val="009B5F58"/>
    <w:rsid w:val="009B6FD0"/>
    <w:rsid w:val="009C0F24"/>
    <w:rsid w:val="009C11F5"/>
    <w:rsid w:val="009C284B"/>
    <w:rsid w:val="009C477F"/>
    <w:rsid w:val="009C47AD"/>
    <w:rsid w:val="009C491F"/>
    <w:rsid w:val="009C64A7"/>
    <w:rsid w:val="009D07A6"/>
    <w:rsid w:val="009D0845"/>
    <w:rsid w:val="009D0F40"/>
    <w:rsid w:val="009D1231"/>
    <w:rsid w:val="009D3F9D"/>
    <w:rsid w:val="009D4A41"/>
    <w:rsid w:val="009D57E3"/>
    <w:rsid w:val="009D6267"/>
    <w:rsid w:val="009D6DFB"/>
    <w:rsid w:val="009E11C8"/>
    <w:rsid w:val="009E2DB4"/>
    <w:rsid w:val="009E3227"/>
    <w:rsid w:val="009E39A8"/>
    <w:rsid w:val="009E57C8"/>
    <w:rsid w:val="009F0224"/>
    <w:rsid w:val="009F47E9"/>
    <w:rsid w:val="009F566C"/>
    <w:rsid w:val="009F5BCF"/>
    <w:rsid w:val="009F67F6"/>
    <w:rsid w:val="00A021FF"/>
    <w:rsid w:val="00A02668"/>
    <w:rsid w:val="00A03510"/>
    <w:rsid w:val="00A06A19"/>
    <w:rsid w:val="00A104AE"/>
    <w:rsid w:val="00A10674"/>
    <w:rsid w:val="00A11E74"/>
    <w:rsid w:val="00A1416E"/>
    <w:rsid w:val="00A1480D"/>
    <w:rsid w:val="00A1669A"/>
    <w:rsid w:val="00A1699A"/>
    <w:rsid w:val="00A219A2"/>
    <w:rsid w:val="00A225E3"/>
    <w:rsid w:val="00A25784"/>
    <w:rsid w:val="00A315E8"/>
    <w:rsid w:val="00A318DC"/>
    <w:rsid w:val="00A3218D"/>
    <w:rsid w:val="00A32C04"/>
    <w:rsid w:val="00A332A6"/>
    <w:rsid w:val="00A340E0"/>
    <w:rsid w:val="00A35068"/>
    <w:rsid w:val="00A37B95"/>
    <w:rsid w:val="00A41050"/>
    <w:rsid w:val="00A42C85"/>
    <w:rsid w:val="00A42EDB"/>
    <w:rsid w:val="00A43084"/>
    <w:rsid w:val="00A447A7"/>
    <w:rsid w:val="00A465AA"/>
    <w:rsid w:val="00A46BB6"/>
    <w:rsid w:val="00A47F7F"/>
    <w:rsid w:val="00A500B2"/>
    <w:rsid w:val="00A50E00"/>
    <w:rsid w:val="00A53931"/>
    <w:rsid w:val="00A557A1"/>
    <w:rsid w:val="00A574DA"/>
    <w:rsid w:val="00A60102"/>
    <w:rsid w:val="00A6032B"/>
    <w:rsid w:val="00A6382A"/>
    <w:rsid w:val="00A63A40"/>
    <w:rsid w:val="00A6522C"/>
    <w:rsid w:val="00A65409"/>
    <w:rsid w:val="00A65A5F"/>
    <w:rsid w:val="00A665A1"/>
    <w:rsid w:val="00A66CB7"/>
    <w:rsid w:val="00A66F8E"/>
    <w:rsid w:val="00A673A8"/>
    <w:rsid w:val="00A70C9D"/>
    <w:rsid w:val="00A71A5A"/>
    <w:rsid w:val="00A75E0D"/>
    <w:rsid w:val="00A75E4E"/>
    <w:rsid w:val="00A75E85"/>
    <w:rsid w:val="00A80336"/>
    <w:rsid w:val="00A80528"/>
    <w:rsid w:val="00A808CC"/>
    <w:rsid w:val="00A80AC3"/>
    <w:rsid w:val="00A82841"/>
    <w:rsid w:val="00A867E3"/>
    <w:rsid w:val="00A86F92"/>
    <w:rsid w:val="00A90DEC"/>
    <w:rsid w:val="00A936A2"/>
    <w:rsid w:val="00A9463F"/>
    <w:rsid w:val="00A95600"/>
    <w:rsid w:val="00A956F5"/>
    <w:rsid w:val="00A95785"/>
    <w:rsid w:val="00A96A5A"/>
    <w:rsid w:val="00AA1C25"/>
    <w:rsid w:val="00AA4AD5"/>
    <w:rsid w:val="00AA5A16"/>
    <w:rsid w:val="00AA60EE"/>
    <w:rsid w:val="00AB10FE"/>
    <w:rsid w:val="00AB65E2"/>
    <w:rsid w:val="00AB69A1"/>
    <w:rsid w:val="00AB7C87"/>
    <w:rsid w:val="00AC02DF"/>
    <w:rsid w:val="00AC12A1"/>
    <w:rsid w:val="00AC29DD"/>
    <w:rsid w:val="00AC3AA8"/>
    <w:rsid w:val="00AC4496"/>
    <w:rsid w:val="00AC5CF2"/>
    <w:rsid w:val="00AC74AB"/>
    <w:rsid w:val="00AD01AB"/>
    <w:rsid w:val="00AD28FF"/>
    <w:rsid w:val="00AD482A"/>
    <w:rsid w:val="00AD58E9"/>
    <w:rsid w:val="00AD6C7D"/>
    <w:rsid w:val="00AE1EB0"/>
    <w:rsid w:val="00AE22EE"/>
    <w:rsid w:val="00AE3B93"/>
    <w:rsid w:val="00AE3F61"/>
    <w:rsid w:val="00AE6CA0"/>
    <w:rsid w:val="00AE7E84"/>
    <w:rsid w:val="00AF185E"/>
    <w:rsid w:val="00AF276A"/>
    <w:rsid w:val="00AF6E6B"/>
    <w:rsid w:val="00B00B84"/>
    <w:rsid w:val="00B02E45"/>
    <w:rsid w:val="00B04D92"/>
    <w:rsid w:val="00B05B59"/>
    <w:rsid w:val="00B05F11"/>
    <w:rsid w:val="00B105E0"/>
    <w:rsid w:val="00B1076A"/>
    <w:rsid w:val="00B110AA"/>
    <w:rsid w:val="00B1187C"/>
    <w:rsid w:val="00B13D0F"/>
    <w:rsid w:val="00B14AC9"/>
    <w:rsid w:val="00B15849"/>
    <w:rsid w:val="00B15F4B"/>
    <w:rsid w:val="00B16F5C"/>
    <w:rsid w:val="00B20044"/>
    <w:rsid w:val="00B205BF"/>
    <w:rsid w:val="00B21F6D"/>
    <w:rsid w:val="00B21F7A"/>
    <w:rsid w:val="00B260E5"/>
    <w:rsid w:val="00B266B6"/>
    <w:rsid w:val="00B27BDA"/>
    <w:rsid w:val="00B30C75"/>
    <w:rsid w:val="00B319B5"/>
    <w:rsid w:val="00B31DC0"/>
    <w:rsid w:val="00B32602"/>
    <w:rsid w:val="00B32629"/>
    <w:rsid w:val="00B33243"/>
    <w:rsid w:val="00B345E4"/>
    <w:rsid w:val="00B348A6"/>
    <w:rsid w:val="00B3701B"/>
    <w:rsid w:val="00B408D5"/>
    <w:rsid w:val="00B433A8"/>
    <w:rsid w:val="00B43611"/>
    <w:rsid w:val="00B43803"/>
    <w:rsid w:val="00B43D94"/>
    <w:rsid w:val="00B4450B"/>
    <w:rsid w:val="00B44791"/>
    <w:rsid w:val="00B45200"/>
    <w:rsid w:val="00B45BFC"/>
    <w:rsid w:val="00B46731"/>
    <w:rsid w:val="00B468C5"/>
    <w:rsid w:val="00B47225"/>
    <w:rsid w:val="00B4767D"/>
    <w:rsid w:val="00B514E0"/>
    <w:rsid w:val="00B5164A"/>
    <w:rsid w:val="00B51A36"/>
    <w:rsid w:val="00B52FEE"/>
    <w:rsid w:val="00B55EE7"/>
    <w:rsid w:val="00B570E8"/>
    <w:rsid w:val="00B57518"/>
    <w:rsid w:val="00B577DC"/>
    <w:rsid w:val="00B57859"/>
    <w:rsid w:val="00B600C8"/>
    <w:rsid w:val="00B60573"/>
    <w:rsid w:val="00B60C3C"/>
    <w:rsid w:val="00B616E4"/>
    <w:rsid w:val="00B63E4D"/>
    <w:rsid w:val="00B65654"/>
    <w:rsid w:val="00B67896"/>
    <w:rsid w:val="00B72BE2"/>
    <w:rsid w:val="00B72FF1"/>
    <w:rsid w:val="00B755BA"/>
    <w:rsid w:val="00B80509"/>
    <w:rsid w:val="00B80F9B"/>
    <w:rsid w:val="00B823D5"/>
    <w:rsid w:val="00B85764"/>
    <w:rsid w:val="00B86455"/>
    <w:rsid w:val="00B86AF2"/>
    <w:rsid w:val="00B86BBE"/>
    <w:rsid w:val="00B90130"/>
    <w:rsid w:val="00B90A88"/>
    <w:rsid w:val="00B92F93"/>
    <w:rsid w:val="00B94A52"/>
    <w:rsid w:val="00B95153"/>
    <w:rsid w:val="00B96336"/>
    <w:rsid w:val="00B963E7"/>
    <w:rsid w:val="00B97CD7"/>
    <w:rsid w:val="00B97EC5"/>
    <w:rsid w:val="00BA1A03"/>
    <w:rsid w:val="00BA36AA"/>
    <w:rsid w:val="00BA3DDC"/>
    <w:rsid w:val="00BA59A7"/>
    <w:rsid w:val="00BA5A63"/>
    <w:rsid w:val="00BA6982"/>
    <w:rsid w:val="00BB2B12"/>
    <w:rsid w:val="00BB4170"/>
    <w:rsid w:val="00BB4E46"/>
    <w:rsid w:val="00BB5630"/>
    <w:rsid w:val="00BB5B27"/>
    <w:rsid w:val="00BB5D84"/>
    <w:rsid w:val="00BB6557"/>
    <w:rsid w:val="00BB6893"/>
    <w:rsid w:val="00BB7DBA"/>
    <w:rsid w:val="00BC1A7C"/>
    <w:rsid w:val="00BC22DF"/>
    <w:rsid w:val="00BC23B2"/>
    <w:rsid w:val="00BC27FC"/>
    <w:rsid w:val="00BC2894"/>
    <w:rsid w:val="00BC3210"/>
    <w:rsid w:val="00BC38B4"/>
    <w:rsid w:val="00BC5839"/>
    <w:rsid w:val="00BD1B05"/>
    <w:rsid w:val="00BD1D96"/>
    <w:rsid w:val="00BD2746"/>
    <w:rsid w:val="00BD3055"/>
    <w:rsid w:val="00BD522C"/>
    <w:rsid w:val="00BD7EB2"/>
    <w:rsid w:val="00BE2356"/>
    <w:rsid w:val="00BE3C70"/>
    <w:rsid w:val="00BE4CCA"/>
    <w:rsid w:val="00BE5E35"/>
    <w:rsid w:val="00BE6B9F"/>
    <w:rsid w:val="00BE6BAF"/>
    <w:rsid w:val="00BE72B3"/>
    <w:rsid w:val="00BF334E"/>
    <w:rsid w:val="00BF583E"/>
    <w:rsid w:val="00BF65A2"/>
    <w:rsid w:val="00BF699F"/>
    <w:rsid w:val="00C00A13"/>
    <w:rsid w:val="00C00F9F"/>
    <w:rsid w:val="00C03A21"/>
    <w:rsid w:val="00C06FE5"/>
    <w:rsid w:val="00C11589"/>
    <w:rsid w:val="00C11921"/>
    <w:rsid w:val="00C12131"/>
    <w:rsid w:val="00C123F1"/>
    <w:rsid w:val="00C124C8"/>
    <w:rsid w:val="00C1469A"/>
    <w:rsid w:val="00C14CB7"/>
    <w:rsid w:val="00C15A4F"/>
    <w:rsid w:val="00C16B4D"/>
    <w:rsid w:val="00C16CD0"/>
    <w:rsid w:val="00C171E5"/>
    <w:rsid w:val="00C17803"/>
    <w:rsid w:val="00C20D9C"/>
    <w:rsid w:val="00C25BC6"/>
    <w:rsid w:val="00C306A9"/>
    <w:rsid w:val="00C322D2"/>
    <w:rsid w:val="00C41141"/>
    <w:rsid w:val="00C44ADB"/>
    <w:rsid w:val="00C45243"/>
    <w:rsid w:val="00C46349"/>
    <w:rsid w:val="00C46F04"/>
    <w:rsid w:val="00C4761A"/>
    <w:rsid w:val="00C47B16"/>
    <w:rsid w:val="00C50409"/>
    <w:rsid w:val="00C51411"/>
    <w:rsid w:val="00C51DFE"/>
    <w:rsid w:val="00C51FE0"/>
    <w:rsid w:val="00C55E6E"/>
    <w:rsid w:val="00C5619B"/>
    <w:rsid w:val="00C614DD"/>
    <w:rsid w:val="00C61640"/>
    <w:rsid w:val="00C63B7C"/>
    <w:rsid w:val="00C63D2A"/>
    <w:rsid w:val="00C64006"/>
    <w:rsid w:val="00C64B33"/>
    <w:rsid w:val="00C6545B"/>
    <w:rsid w:val="00C6598E"/>
    <w:rsid w:val="00C665CC"/>
    <w:rsid w:val="00C66EAA"/>
    <w:rsid w:val="00C67D22"/>
    <w:rsid w:val="00C7325C"/>
    <w:rsid w:val="00C74670"/>
    <w:rsid w:val="00C75EF0"/>
    <w:rsid w:val="00C77ADF"/>
    <w:rsid w:val="00C802A3"/>
    <w:rsid w:val="00C82084"/>
    <w:rsid w:val="00C8332E"/>
    <w:rsid w:val="00C8402A"/>
    <w:rsid w:val="00C875A4"/>
    <w:rsid w:val="00C90D0D"/>
    <w:rsid w:val="00C91F63"/>
    <w:rsid w:val="00C9302C"/>
    <w:rsid w:val="00C936FE"/>
    <w:rsid w:val="00C956D1"/>
    <w:rsid w:val="00C96C8B"/>
    <w:rsid w:val="00C9798B"/>
    <w:rsid w:val="00CA1B76"/>
    <w:rsid w:val="00CA2B0C"/>
    <w:rsid w:val="00CA37F5"/>
    <w:rsid w:val="00CA77CA"/>
    <w:rsid w:val="00CB0C66"/>
    <w:rsid w:val="00CB0E48"/>
    <w:rsid w:val="00CB1ACE"/>
    <w:rsid w:val="00CB2718"/>
    <w:rsid w:val="00CB69C8"/>
    <w:rsid w:val="00CB7AC7"/>
    <w:rsid w:val="00CC176D"/>
    <w:rsid w:val="00CC2790"/>
    <w:rsid w:val="00CC32C5"/>
    <w:rsid w:val="00CC455C"/>
    <w:rsid w:val="00CC4B7B"/>
    <w:rsid w:val="00CC6C14"/>
    <w:rsid w:val="00CC773B"/>
    <w:rsid w:val="00CC7D8E"/>
    <w:rsid w:val="00CD0AEC"/>
    <w:rsid w:val="00CD21D2"/>
    <w:rsid w:val="00CD2DC6"/>
    <w:rsid w:val="00CD5E23"/>
    <w:rsid w:val="00CD737E"/>
    <w:rsid w:val="00CE00A9"/>
    <w:rsid w:val="00CE04AB"/>
    <w:rsid w:val="00CE1FC0"/>
    <w:rsid w:val="00CE689C"/>
    <w:rsid w:val="00CE7589"/>
    <w:rsid w:val="00CE7A14"/>
    <w:rsid w:val="00CF2461"/>
    <w:rsid w:val="00CF3196"/>
    <w:rsid w:val="00CF31B6"/>
    <w:rsid w:val="00CF3BAF"/>
    <w:rsid w:val="00CF3C59"/>
    <w:rsid w:val="00CF5DB0"/>
    <w:rsid w:val="00CF6AD6"/>
    <w:rsid w:val="00D00CFD"/>
    <w:rsid w:val="00D029BE"/>
    <w:rsid w:val="00D03DD9"/>
    <w:rsid w:val="00D042BD"/>
    <w:rsid w:val="00D068AC"/>
    <w:rsid w:val="00D10B25"/>
    <w:rsid w:val="00D131C2"/>
    <w:rsid w:val="00D14199"/>
    <w:rsid w:val="00D147DE"/>
    <w:rsid w:val="00D16612"/>
    <w:rsid w:val="00D16DFC"/>
    <w:rsid w:val="00D208BA"/>
    <w:rsid w:val="00D21570"/>
    <w:rsid w:val="00D22020"/>
    <w:rsid w:val="00D22385"/>
    <w:rsid w:val="00D2536B"/>
    <w:rsid w:val="00D27A4B"/>
    <w:rsid w:val="00D303B5"/>
    <w:rsid w:val="00D30DF3"/>
    <w:rsid w:val="00D3100B"/>
    <w:rsid w:val="00D32F2B"/>
    <w:rsid w:val="00D332A4"/>
    <w:rsid w:val="00D3552C"/>
    <w:rsid w:val="00D365FD"/>
    <w:rsid w:val="00D42F06"/>
    <w:rsid w:val="00D4461A"/>
    <w:rsid w:val="00D4492C"/>
    <w:rsid w:val="00D44BDA"/>
    <w:rsid w:val="00D46406"/>
    <w:rsid w:val="00D51BE6"/>
    <w:rsid w:val="00D52B87"/>
    <w:rsid w:val="00D554CD"/>
    <w:rsid w:val="00D55651"/>
    <w:rsid w:val="00D556A7"/>
    <w:rsid w:val="00D57C2A"/>
    <w:rsid w:val="00D63B8D"/>
    <w:rsid w:val="00D64DBB"/>
    <w:rsid w:val="00D64FB9"/>
    <w:rsid w:val="00D664B4"/>
    <w:rsid w:val="00D67464"/>
    <w:rsid w:val="00D70B7C"/>
    <w:rsid w:val="00D70E75"/>
    <w:rsid w:val="00D71E93"/>
    <w:rsid w:val="00D71FE7"/>
    <w:rsid w:val="00D7227C"/>
    <w:rsid w:val="00D724ED"/>
    <w:rsid w:val="00D7297B"/>
    <w:rsid w:val="00D7398D"/>
    <w:rsid w:val="00D7655F"/>
    <w:rsid w:val="00D77A83"/>
    <w:rsid w:val="00D77D3A"/>
    <w:rsid w:val="00D82021"/>
    <w:rsid w:val="00D8286A"/>
    <w:rsid w:val="00D82DAA"/>
    <w:rsid w:val="00D841C6"/>
    <w:rsid w:val="00D84746"/>
    <w:rsid w:val="00D85132"/>
    <w:rsid w:val="00D85F32"/>
    <w:rsid w:val="00D86F1F"/>
    <w:rsid w:val="00D87059"/>
    <w:rsid w:val="00D87BE6"/>
    <w:rsid w:val="00D90435"/>
    <w:rsid w:val="00D91CB1"/>
    <w:rsid w:val="00D92270"/>
    <w:rsid w:val="00D94BE9"/>
    <w:rsid w:val="00D94E70"/>
    <w:rsid w:val="00DA22C5"/>
    <w:rsid w:val="00DA259D"/>
    <w:rsid w:val="00DA2DA9"/>
    <w:rsid w:val="00DA54AA"/>
    <w:rsid w:val="00DA6FB6"/>
    <w:rsid w:val="00DA7010"/>
    <w:rsid w:val="00DA7177"/>
    <w:rsid w:val="00DB105C"/>
    <w:rsid w:val="00DB18BA"/>
    <w:rsid w:val="00DB38E9"/>
    <w:rsid w:val="00DB54E1"/>
    <w:rsid w:val="00DB5921"/>
    <w:rsid w:val="00DB6287"/>
    <w:rsid w:val="00DB68A6"/>
    <w:rsid w:val="00DB7A4A"/>
    <w:rsid w:val="00DC0614"/>
    <w:rsid w:val="00DC1035"/>
    <w:rsid w:val="00DC10D4"/>
    <w:rsid w:val="00DC12E2"/>
    <w:rsid w:val="00DC42D0"/>
    <w:rsid w:val="00DC451E"/>
    <w:rsid w:val="00DC53A6"/>
    <w:rsid w:val="00DC5EF4"/>
    <w:rsid w:val="00DC6124"/>
    <w:rsid w:val="00DD742F"/>
    <w:rsid w:val="00DD7F59"/>
    <w:rsid w:val="00DE3C42"/>
    <w:rsid w:val="00DE70D6"/>
    <w:rsid w:val="00DE789B"/>
    <w:rsid w:val="00DE7F9E"/>
    <w:rsid w:val="00DF01C6"/>
    <w:rsid w:val="00DF0DBA"/>
    <w:rsid w:val="00DF0EC9"/>
    <w:rsid w:val="00DF2A91"/>
    <w:rsid w:val="00DF52E5"/>
    <w:rsid w:val="00DF53E2"/>
    <w:rsid w:val="00DF6602"/>
    <w:rsid w:val="00DF73F9"/>
    <w:rsid w:val="00DF763E"/>
    <w:rsid w:val="00E00827"/>
    <w:rsid w:val="00E01000"/>
    <w:rsid w:val="00E0146A"/>
    <w:rsid w:val="00E01A01"/>
    <w:rsid w:val="00E0329B"/>
    <w:rsid w:val="00E0511E"/>
    <w:rsid w:val="00E055D2"/>
    <w:rsid w:val="00E06474"/>
    <w:rsid w:val="00E072B4"/>
    <w:rsid w:val="00E07EA5"/>
    <w:rsid w:val="00E129E9"/>
    <w:rsid w:val="00E1366E"/>
    <w:rsid w:val="00E1475E"/>
    <w:rsid w:val="00E14E8F"/>
    <w:rsid w:val="00E2223F"/>
    <w:rsid w:val="00E23369"/>
    <w:rsid w:val="00E2431A"/>
    <w:rsid w:val="00E24C92"/>
    <w:rsid w:val="00E25A2B"/>
    <w:rsid w:val="00E31922"/>
    <w:rsid w:val="00E31B43"/>
    <w:rsid w:val="00E31D28"/>
    <w:rsid w:val="00E344CB"/>
    <w:rsid w:val="00E351F3"/>
    <w:rsid w:val="00E36B6A"/>
    <w:rsid w:val="00E37053"/>
    <w:rsid w:val="00E41B5A"/>
    <w:rsid w:val="00E43D46"/>
    <w:rsid w:val="00E43E63"/>
    <w:rsid w:val="00E442D2"/>
    <w:rsid w:val="00E44769"/>
    <w:rsid w:val="00E447EF"/>
    <w:rsid w:val="00E44916"/>
    <w:rsid w:val="00E45D55"/>
    <w:rsid w:val="00E463FD"/>
    <w:rsid w:val="00E4679D"/>
    <w:rsid w:val="00E46D4C"/>
    <w:rsid w:val="00E5201D"/>
    <w:rsid w:val="00E520BD"/>
    <w:rsid w:val="00E55A0E"/>
    <w:rsid w:val="00E55A3D"/>
    <w:rsid w:val="00E568FD"/>
    <w:rsid w:val="00E56F73"/>
    <w:rsid w:val="00E60743"/>
    <w:rsid w:val="00E61B03"/>
    <w:rsid w:val="00E61EBB"/>
    <w:rsid w:val="00E63A48"/>
    <w:rsid w:val="00E64EA4"/>
    <w:rsid w:val="00E65D29"/>
    <w:rsid w:val="00E65E99"/>
    <w:rsid w:val="00E67C6B"/>
    <w:rsid w:val="00E72141"/>
    <w:rsid w:val="00E7464B"/>
    <w:rsid w:val="00E761C0"/>
    <w:rsid w:val="00E765A9"/>
    <w:rsid w:val="00E80D18"/>
    <w:rsid w:val="00E82534"/>
    <w:rsid w:val="00E826B5"/>
    <w:rsid w:val="00E83183"/>
    <w:rsid w:val="00E8353F"/>
    <w:rsid w:val="00E858D5"/>
    <w:rsid w:val="00E8778A"/>
    <w:rsid w:val="00E9045F"/>
    <w:rsid w:val="00E91138"/>
    <w:rsid w:val="00E91C4E"/>
    <w:rsid w:val="00E91D57"/>
    <w:rsid w:val="00E922B5"/>
    <w:rsid w:val="00E94282"/>
    <w:rsid w:val="00E95881"/>
    <w:rsid w:val="00EA137F"/>
    <w:rsid w:val="00EA1FF0"/>
    <w:rsid w:val="00EA37EB"/>
    <w:rsid w:val="00EA781C"/>
    <w:rsid w:val="00EB4DF1"/>
    <w:rsid w:val="00EB5501"/>
    <w:rsid w:val="00EC011D"/>
    <w:rsid w:val="00EC2DD9"/>
    <w:rsid w:val="00EC3C0A"/>
    <w:rsid w:val="00EC77AF"/>
    <w:rsid w:val="00EC78DC"/>
    <w:rsid w:val="00EC7C5E"/>
    <w:rsid w:val="00ED6312"/>
    <w:rsid w:val="00ED701D"/>
    <w:rsid w:val="00EE15D3"/>
    <w:rsid w:val="00EE1A48"/>
    <w:rsid w:val="00EE3EFE"/>
    <w:rsid w:val="00EE5CB0"/>
    <w:rsid w:val="00EE7BFB"/>
    <w:rsid w:val="00EF0D76"/>
    <w:rsid w:val="00EF3651"/>
    <w:rsid w:val="00EF3A63"/>
    <w:rsid w:val="00EF4C8E"/>
    <w:rsid w:val="00F06699"/>
    <w:rsid w:val="00F10E9E"/>
    <w:rsid w:val="00F11364"/>
    <w:rsid w:val="00F11B0D"/>
    <w:rsid w:val="00F135D0"/>
    <w:rsid w:val="00F14972"/>
    <w:rsid w:val="00F14CC3"/>
    <w:rsid w:val="00F16367"/>
    <w:rsid w:val="00F1722C"/>
    <w:rsid w:val="00F17AFC"/>
    <w:rsid w:val="00F217BE"/>
    <w:rsid w:val="00F22F8F"/>
    <w:rsid w:val="00F271BF"/>
    <w:rsid w:val="00F354EE"/>
    <w:rsid w:val="00F3672E"/>
    <w:rsid w:val="00F370A0"/>
    <w:rsid w:val="00F377B1"/>
    <w:rsid w:val="00F401BF"/>
    <w:rsid w:val="00F4364D"/>
    <w:rsid w:val="00F44E97"/>
    <w:rsid w:val="00F458E4"/>
    <w:rsid w:val="00F466C3"/>
    <w:rsid w:val="00F46C98"/>
    <w:rsid w:val="00F508DC"/>
    <w:rsid w:val="00F5171D"/>
    <w:rsid w:val="00F60BE5"/>
    <w:rsid w:val="00F60D66"/>
    <w:rsid w:val="00F61CAF"/>
    <w:rsid w:val="00F64BB7"/>
    <w:rsid w:val="00F652D7"/>
    <w:rsid w:val="00F6553B"/>
    <w:rsid w:val="00F66497"/>
    <w:rsid w:val="00F6749D"/>
    <w:rsid w:val="00F7039A"/>
    <w:rsid w:val="00F70753"/>
    <w:rsid w:val="00F70BA4"/>
    <w:rsid w:val="00F72C17"/>
    <w:rsid w:val="00F748E1"/>
    <w:rsid w:val="00F77196"/>
    <w:rsid w:val="00F815F1"/>
    <w:rsid w:val="00F81E24"/>
    <w:rsid w:val="00F85AEA"/>
    <w:rsid w:val="00F86C26"/>
    <w:rsid w:val="00F86FE8"/>
    <w:rsid w:val="00F91615"/>
    <w:rsid w:val="00F9352A"/>
    <w:rsid w:val="00F93EB7"/>
    <w:rsid w:val="00F93FED"/>
    <w:rsid w:val="00F94AA4"/>
    <w:rsid w:val="00F94ACA"/>
    <w:rsid w:val="00F96601"/>
    <w:rsid w:val="00F97559"/>
    <w:rsid w:val="00FA0728"/>
    <w:rsid w:val="00FA0870"/>
    <w:rsid w:val="00FA150F"/>
    <w:rsid w:val="00FA2DE3"/>
    <w:rsid w:val="00FA2EB9"/>
    <w:rsid w:val="00FA32BC"/>
    <w:rsid w:val="00FA4A4E"/>
    <w:rsid w:val="00FB16FA"/>
    <w:rsid w:val="00FB23E7"/>
    <w:rsid w:val="00FB5DB1"/>
    <w:rsid w:val="00FB6681"/>
    <w:rsid w:val="00FB7229"/>
    <w:rsid w:val="00FB7F08"/>
    <w:rsid w:val="00FC0193"/>
    <w:rsid w:val="00FC1BA0"/>
    <w:rsid w:val="00FC302A"/>
    <w:rsid w:val="00FC6EF2"/>
    <w:rsid w:val="00FD0475"/>
    <w:rsid w:val="00FD0F20"/>
    <w:rsid w:val="00FD12DC"/>
    <w:rsid w:val="00FD5911"/>
    <w:rsid w:val="00FD685E"/>
    <w:rsid w:val="00FD7770"/>
    <w:rsid w:val="00FE359F"/>
    <w:rsid w:val="00FE447B"/>
    <w:rsid w:val="00FE4B42"/>
    <w:rsid w:val="00FE6262"/>
    <w:rsid w:val="00FE6BA9"/>
    <w:rsid w:val="00FF1C91"/>
    <w:rsid w:val="00FF21C2"/>
    <w:rsid w:val="00FF2464"/>
    <w:rsid w:val="00FF3FF2"/>
    <w:rsid w:val="00FF5853"/>
    <w:rsid w:val="00FF60C0"/>
    <w:rsid w:val="00FF76DA"/>
    <w:rsid w:val="0A3E4442"/>
    <w:rsid w:val="0BD92BE7"/>
    <w:rsid w:val="0C140A1E"/>
    <w:rsid w:val="1DF75EFB"/>
    <w:rsid w:val="1F9852E4"/>
    <w:rsid w:val="21A319D0"/>
    <w:rsid w:val="234B08A9"/>
    <w:rsid w:val="279D43B0"/>
    <w:rsid w:val="29CB41A9"/>
    <w:rsid w:val="2B0D50BF"/>
    <w:rsid w:val="2FFE2BA0"/>
    <w:rsid w:val="32797423"/>
    <w:rsid w:val="3ADA63E1"/>
    <w:rsid w:val="3C6264DE"/>
    <w:rsid w:val="3CEF4EFD"/>
    <w:rsid w:val="484B752A"/>
    <w:rsid w:val="508920F1"/>
    <w:rsid w:val="51A36211"/>
    <w:rsid w:val="575E24B7"/>
    <w:rsid w:val="57735AC3"/>
    <w:rsid w:val="57986D7C"/>
    <w:rsid w:val="618509B9"/>
    <w:rsid w:val="62A84BE4"/>
    <w:rsid w:val="6D45277C"/>
    <w:rsid w:val="7C1D6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FD481B5"/>
  <w15:docId w15:val="{1F29555E-3579-49C2-835E-5817F6AD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36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bCs/>
      <w:kern w:val="44"/>
      <w:sz w:val="22"/>
      <w:szCs w:val="44"/>
    </w:rPr>
  </w:style>
  <w:style w:type="paragraph" w:styleId="2">
    <w:name w:val="heading 2"/>
    <w:basedOn w:val="a"/>
    <w:next w:val="a"/>
    <w:link w:val="20"/>
    <w:uiPriority w:val="9"/>
    <w:unhideWhenUsed/>
    <w:qFormat/>
    <w:pPr>
      <w:widowControl/>
      <w:adjustRightInd w:val="0"/>
      <w:snapToGrid w:val="0"/>
      <w:spacing w:beforeLines="50" w:before="156" w:after="120" w:line="307" w:lineRule="auto"/>
      <w:jc w:val="center"/>
      <w:outlineLvl w:val="1"/>
    </w:pPr>
    <w:rPr>
      <w:b/>
      <w:bCs/>
      <w:kern w:val="0"/>
      <w:sz w:val="28"/>
      <w:szCs w:val="28"/>
    </w:rPr>
  </w:style>
  <w:style w:type="paragraph" w:styleId="3">
    <w:name w:val="heading 3"/>
    <w:basedOn w:val="a"/>
    <w:next w:val="a"/>
    <w:link w:val="30"/>
    <w:uiPriority w:val="9"/>
    <w:unhideWhenUsed/>
    <w:qFormat/>
    <w:rsid w:val="00E94282"/>
    <w:pPr>
      <w:keepNext/>
      <w:keepLines/>
      <w:spacing w:before="260" w:after="260" w:line="416" w:lineRule="auto"/>
      <w:outlineLvl w:val="2"/>
    </w:pPr>
    <w:rPr>
      <w:b/>
      <w:bCs/>
      <w:sz w:val="24"/>
      <w:szCs w:val="32"/>
    </w:rPr>
  </w:style>
  <w:style w:type="paragraph" w:styleId="4">
    <w:name w:val="heading 4"/>
    <w:basedOn w:val="a"/>
    <w:next w:val="a"/>
    <w:link w:val="40"/>
    <w:uiPriority w:val="9"/>
    <w:unhideWhenUsed/>
    <w:qFormat/>
    <w:rsid w:val="0004320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Plain Text"/>
    <w:basedOn w:val="a"/>
    <w:unhideWhenUsed/>
    <w:rPr>
      <w:rFonts w:ascii="宋体" w:hAnsi="Courier New"/>
      <w:szCs w:val="21"/>
    </w:rPr>
  </w:style>
  <w:style w:type="paragraph" w:styleId="a8">
    <w:name w:val="Date"/>
    <w:basedOn w:val="a"/>
    <w:next w:val="a"/>
    <w:link w:val="a9"/>
    <w:uiPriority w:val="99"/>
    <w:semiHidden/>
    <w:unhideWhenUsed/>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0">
    <w:name w:val="annotation subject"/>
    <w:basedOn w:val="a5"/>
    <w:next w:val="a5"/>
    <w:link w:val="11"/>
    <w:semiHidden/>
    <w:unhideWhenUsed/>
    <w:qFormat/>
    <w:rPr>
      <w:b/>
      <w:bCs/>
    </w:rPr>
  </w:style>
  <w:style w:type="table" w:styleId="af1">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9">
    <w:name w:val="日期 字符"/>
    <w:basedOn w:val="a0"/>
    <w:link w:val="a8"/>
    <w:uiPriority w:val="99"/>
    <w:semiHidden/>
    <w:qFormat/>
    <w:rPr>
      <w:rFonts w:ascii="Times New Roman" w:eastAsia="宋体" w:hAnsi="Times New Roman" w:cs="Times New Roman"/>
      <w:szCs w:val="24"/>
    </w:rPr>
  </w:style>
  <w:style w:type="paragraph" w:styleId="af4">
    <w:name w:val="List Paragraph"/>
    <w:basedOn w:val="a"/>
    <w:uiPriority w:val="34"/>
    <w:qFormat/>
    <w:pPr>
      <w:ind w:firstLineChars="200" w:firstLine="420"/>
    </w:pPr>
  </w:style>
  <w:style w:type="character" w:customStyle="1" w:styleId="a6">
    <w:name w:val="批注文字 字符"/>
    <w:basedOn w:val="a0"/>
    <w:link w:val="a5"/>
    <w:uiPriority w:val="99"/>
    <w:qFormat/>
    <w:rPr>
      <w:rFonts w:ascii="Times New Roman" w:eastAsia="宋体" w:hAnsi="Times New Roman" w:cs="Times New Roman"/>
      <w:szCs w:val="24"/>
    </w:rPr>
  </w:style>
  <w:style w:type="character" w:customStyle="1" w:styleId="11">
    <w:name w:val="批注主题 字符1"/>
    <w:basedOn w:val="a6"/>
    <w:link w:val="af0"/>
    <w:semiHidden/>
    <w:qFormat/>
    <w:rPr>
      <w:rFonts w:ascii="Times New Roman" w:eastAsia="宋体" w:hAnsi="Times New Roman" w:cs="Times New Roman"/>
      <w:b/>
      <w:bCs/>
      <w:szCs w:val="24"/>
    </w:rPr>
  </w:style>
  <w:style w:type="character" w:customStyle="1" w:styleId="ab">
    <w:name w:val="批注框文本 字符"/>
    <w:basedOn w:val="a0"/>
    <w:link w:val="aa"/>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Cs/>
      <w:kern w:val="44"/>
      <w:sz w:val="22"/>
      <w:szCs w:val="44"/>
    </w:rPr>
  </w:style>
  <w:style w:type="character" w:customStyle="1" w:styleId="20">
    <w:name w:val="标题 2 字符"/>
    <w:basedOn w:val="a0"/>
    <w:link w:val="2"/>
    <w:uiPriority w:val="9"/>
    <w:qFormat/>
    <w:rPr>
      <w:rFonts w:ascii="Times New Roman" w:eastAsia="宋体" w:hAnsi="Times New Roman" w:cs="Times New Roman"/>
      <w:b/>
      <w:bCs/>
      <w:sz w:val="28"/>
      <w:szCs w:val="28"/>
    </w:rPr>
  </w:style>
  <w:style w:type="character" w:customStyle="1" w:styleId="30">
    <w:name w:val="标题 3 字符"/>
    <w:basedOn w:val="a0"/>
    <w:link w:val="3"/>
    <w:uiPriority w:val="9"/>
    <w:qFormat/>
    <w:rsid w:val="00E94282"/>
    <w:rPr>
      <w:b/>
      <w:bCs/>
      <w:kern w:val="2"/>
      <w:sz w:val="24"/>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a4">
    <w:name w:val="文档结构图 字符"/>
    <w:basedOn w:val="a0"/>
    <w:link w:val="a3"/>
    <w:uiPriority w:val="99"/>
    <w:semiHidden/>
    <w:qFormat/>
    <w:rPr>
      <w:rFonts w:ascii="宋体" w:eastAsia="宋体" w:hAnsi="Times New Roman" w:cs="Times New Roman"/>
      <w:kern w:val="2"/>
      <w:sz w:val="18"/>
      <w:szCs w:val="18"/>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2">
    <w:name w:val="修订1"/>
    <w:hidden/>
    <w:uiPriority w:val="99"/>
    <w:semiHidden/>
    <w:qFormat/>
    <w:rPr>
      <w:kern w:val="2"/>
      <w:sz w:val="21"/>
      <w:szCs w:val="24"/>
    </w:rPr>
  </w:style>
  <w:style w:type="character" w:customStyle="1" w:styleId="13">
    <w:name w:val="不明显参考1"/>
    <w:basedOn w:val="a0"/>
    <w:uiPriority w:val="31"/>
    <w:qFormat/>
    <w:rPr>
      <w:smallCaps/>
      <w:color w:val="ED7D31" w:themeColor="accent2"/>
      <w:u w:val="single"/>
    </w:rPr>
  </w:style>
  <w:style w:type="paragraph" w:customStyle="1" w:styleId="21">
    <w:name w:val="正文2"/>
    <w:basedOn w:val="a"/>
    <w:link w:val="2Char"/>
    <w:qFormat/>
    <w:pPr>
      <w:widowControl/>
      <w:adjustRightInd w:val="0"/>
      <w:snapToGrid w:val="0"/>
      <w:spacing w:beforeLines="50" w:before="156" w:afterLines="50" w:after="156" w:line="276" w:lineRule="auto"/>
      <w:ind w:firstLineChars="200" w:firstLine="480"/>
    </w:pPr>
    <w:rPr>
      <w:rFonts w:eastAsia="Times New Roman"/>
      <w:kern w:val="0"/>
      <w:sz w:val="24"/>
    </w:rPr>
  </w:style>
  <w:style w:type="paragraph" w:customStyle="1" w:styleId="0">
    <w:name w:val="正文0"/>
    <w:basedOn w:val="a"/>
    <w:link w:val="0Char"/>
    <w:qFormat/>
    <w:pPr>
      <w:widowControl/>
      <w:adjustRightInd w:val="0"/>
      <w:snapToGrid w:val="0"/>
      <w:spacing w:beforeLines="50" w:before="156" w:afterLines="50" w:after="156" w:line="307" w:lineRule="auto"/>
    </w:pPr>
    <w:rPr>
      <w:kern w:val="0"/>
      <w:sz w:val="24"/>
    </w:rPr>
  </w:style>
  <w:style w:type="character" w:customStyle="1" w:styleId="2Char">
    <w:name w:val="正文2 Char"/>
    <w:basedOn w:val="a0"/>
    <w:link w:val="21"/>
    <w:qFormat/>
    <w:rPr>
      <w:rFonts w:ascii="Times New Roman" w:eastAsia="Times New Roman" w:hAnsi="Times New Roman" w:cs="Times New Roman"/>
      <w:sz w:val="24"/>
      <w:szCs w:val="24"/>
    </w:rPr>
  </w:style>
  <w:style w:type="character" w:styleId="af5">
    <w:name w:val="Placeholder Text"/>
    <w:basedOn w:val="a0"/>
    <w:uiPriority w:val="99"/>
    <w:unhideWhenUsed/>
    <w:qFormat/>
    <w:rPr>
      <w:color w:val="808080"/>
    </w:rPr>
  </w:style>
  <w:style w:type="character" w:customStyle="1" w:styleId="0Char">
    <w:name w:val="正文0 Char"/>
    <w:basedOn w:val="a0"/>
    <w:link w:val="0"/>
    <w:qFormat/>
    <w:rPr>
      <w:rFonts w:ascii="Times New Roman" w:eastAsia="宋体" w:hAnsi="Times New Roman" w:cs="Times New Roman"/>
      <w:sz w:val="24"/>
      <w:szCs w:val="24"/>
    </w:rPr>
  </w:style>
  <w:style w:type="paragraph" w:customStyle="1" w:styleId="af6">
    <w:name w:val="常正"/>
    <w:basedOn w:val="a"/>
    <w:qFormat/>
    <w:pPr>
      <w:spacing w:line="400" w:lineRule="exact"/>
      <w:ind w:firstLineChars="200" w:firstLine="200"/>
    </w:pPr>
    <w:rPr>
      <w:kern w:val="0"/>
      <w:szCs w:val="21"/>
      <w:lang w:bidi="en-US"/>
    </w:rPr>
  </w:style>
  <w:style w:type="paragraph" w:customStyle="1" w:styleId="af7">
    <w:name w:val="图表头"/>
    <w:basedOn w:val="a"/>
    <w:qFormat/>
    <w:pPr>
      <w:spacing w:line="400" w:lineRule="exact"/>
      <w:jc w:val="center"/>
    </w:pPr>
    <w:rPr>
      <w:rFonts w:eastAsia="黑体"/>
      <w:iCs/>
      <w:color w:val="000000"/>
      <w:kern w:val="0"/>
      <w:szCs w:val="28"/>
      <w:lang w:bidi="en-US"/>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pPr>
      <w:widowControl/>
      <w:spacing w:after="160" w:line="240" w:lineRule="exact"/>
      <w:jc w:val="left"/>
    </w:pPr>
    <w:rPr>
      <w:rFonts w:ascii="Verdana" w:hAnsi="Verdana"/>
      <w:kern w:val="0"/>
      <w:sz w:val="20"/>
      <w:szCs w:val="20"/>
      <w:lang w:eastAsia="en-US"/>
    </w:rPr>
  </w:style>
  <w:style w:type="paragraph" w:customStyle="1" w:styleId="14">
    <w:name w:val="条1"/>
    <w:basedOn w:val="a"/>
    <w:link w:val="1Char"/>
    <w:qFormat/>
    <w:rPr>
      <w:color w:val="0000FF"/>
    </w:rPr>
  </w:style>
  <w:style w:type="paragraph" w:customStyle="1" w:styleId="22">
    <w:name w:val="条2_内容"/>
    <w:basedOn w:val="a"/>
    <w:link w:val="2Char0"/>
    <w:qFormat/>
    <w:pPr>
      <w:spacing w:line="400" w:lineRule="exact"/>
      <w:ind w:firstLine="432"/>
    </w:pPr>
    <w:rPr>
      <w:color w:val="0000FF"/>
    </w:rPr>
  </w:style>
  <w:style w:type="character" w:customStyle="1" w:styleId="1Char">
    <w:name w:val="条1 Char"/>
    <w:basedOn w:val="a0"/>
    <w:link w:val="14"/>
    <w:rPr>
      <w:color w:val="0000FF"/>
      <w:kern w:val="2"/>
      <w:sz w:val="21"/>
      <w:szCs w:val="24"/>
    </w:rPr>
  </w:style>
  <w:style w:type="character" w:customStyle="1" w:styleId="2Char0">
    <w:name w:val="条2_内容 Char"/>
    <w:basedOn w:val="a0"/>
    <w:link w:val="22"/>
    <w:rPr>
      <w:color w:val="0000FF"/>
      <w:kern w:val="2"/>
      <w:sz w:val="21"/>
      <w:szCs w:val="24"/>
    </w:rPr>
  </w:style>
  <w:style w:type="paragraph" w:styleId="TOC3">
    <w:name w:val="toc 3"/>
    <w:basedOn w:val="a"/>
    <w:next w:val="a"/>
    <w:autoRedefine/>
    <w:uiPriority w:val="39"/>
    <w:unhideWhenUsed/>
    <w:rsid w:val="00E94282"/>
    <w:pPr>
      <w:ind w:leftChars="400" w:left="840"/>
    </w:pPr>
  </w:style>
  <w:style w:type="paragraph" w:styleId="af8">
    <w:name w:val="caption"/>
    <w:basedOn w:val="a"/>
    <w:next w:val="a"/>
    <w:uiPriority w:val="35"/>
    <w:unhideWhenUsed/>
    <w:qFormat/>
    <w:rsid w:val="008C7529"/>
    <w:rPr>
      <w:rFonts w:asciiTheme="majorHAnsi" w:eastAsia="黑体" w:hAnsiTheme="majorHAnsi" w:cstheme="majorBidi"/>
      <w:sz w:val="20"/>
      <w:szCs w:val="20"/>
    </w:rPr>
  </w:style>
  <w:style w:type="character" w:customStyle="1" w:styleId="40">
    <w:name w:val="标题 4 字符"/>
    <w:basedOn w:val="a0"/>
    <w:link w:val="4"/>
    <w:uiPriority w:val="9"/>
    <w:rsid w:val="00043208"/>
    <w:rPr>
      <w:rFonts w:asciiTheme="majorHAnsi" w:eastAsiaTheme="majorEastAsia" w:hAnsiTheme="majorHAnsi" w:cstheme="majorBidi"/>
      <w:b/>
      <w:bCs/>
      <w:kern w:val="2"/>
      <w:sz w:val="28"/>
      <w:szCs w:val="28"/>
    </w:rPr>
  </w:style>
  <w:style w:type="paragraph" w:customStyle="1" w:styleId="af9">
    <w:name w:val="段"/>
    <w:link w:val="Char"/>
    <w:qFormat/>
    <w:rsid w:val="002A58D0"/>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9"/>
    <w:qFormat/>
    <w:rsid w:val="002A58D0"/>
    <w:rPr>
      <w:rFonts w:ascii="宋体"/>
      <w:sz w:val="21"/>
    </w:rPr>
  </w:style>
  <w:style w:type="table" w:customStyle="1" w:styleId="15">
    <w:name w:val="网格型1"/>
    <w:basedOn w:val="a1"/>
    <w:next w:val="af1"/>
    <w:uiPriority w:val="59"/>
    <w:qFormat/>
    <w:rsid w:val="002A58D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网格型2"/>
    <w:basedOn w:val="a1"/>
    <w:next w:val="af1"/>
    <w:uiPriority w:val="59"/>
    <w:qFormat/>
    <w:rsid w:val="002A58D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无列表1"/>
    <w:next w:val="a2"/>
    <w:uiPriority w:val="99"/>
    <w:semiHidden/>
    <w:unhideWhenUsed/>
    <w:rsid w:val="00874137"/>
  </w:style>
  <w:style w:type="table" w:customStyle="1" w:styleId="31">
    <w:name w:val="网格型3"/>
    <w:basedOn w:val="a1"/>
    <w:next w:val="af1"/>
    <w:uiPriority w:val="39"/>
    <w:qFormat/>
    <w:rsid w:val="0087413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0"/>
    <w:uiPriority w:val="20"/>
    <w:qFormat/>
    <w:rsid w:val="00874137"/>
    <w:rPr>
      <w:i/>
      <w:iCs/>
    </w:rPr>
  </w:style>
  <w:style w:type="paragraph" w:customStyle="1" w:styleId="src">
    <w:name w:val="src"/>
    <w:basedOn w:val="a"/>
    <w:rsid w:val="00874137"/>
    <w:pPr>
      <w:widowControl/>
      <w:spacing w:before="100" w:beforeAutospacing="1" w:after="100" w:afterAutospacing="1"/>
      <w:jc w:val="left"/>
    </w:pPr>
    <w:rPr>
      <w:rFonts w:ascii="宋体" w:hAnsi="宋体" w:cs="宋体"/>
      <w:kern w:val="0"/>
      <w:sz w:val="24"/>
    </w:rPr>
  </w:style>
  <w:style w:type="character" w:customStyle="1" w:styleId="afb">
    <w:name w:val="批注主题 字符"/>
    <w:basedOn w:val="a6"/>
    <w:uiPriority w:val="99"/>
    <w:semiHidden/>
    <w:rsid w:val="00874137"/>
    <w:rPr>
      <w:rFonts w:ascii="Times New Roman" w:eastAsia="宋体" w:hAnsi="Times New Roman" w:cs="Times New Roman"/>
      <w:b/>
      <w:bCs/>
      <w:szCs w:val="24"/>
    </w:rPr>
  </w:style>
  <w:style w:type="character" w:customStyle="1" w:styleId="skip">
    <w:name w:val="skip"/>
    <w:basedOn w:val="a0"/>
    <w:rsid w:val="00874137"/>
  </w:style>
  <w:style w:type="character" w:customStyle="1" w:styleId="apple-converted-space">
    <w:name w:val="apple-converted-space"/>
    <w:basedOn w:val="a0"/>
    <w:qFormat/>
    <w:rsid w:val="00874137"/>
  </w:style>
  <w:style w:type="character" w:customStyle="1" w:styleId="fontstyle01">
    <w:name w:val="fontstyle01"/>
    <w:basedOn w:val="a0"/>
    <w:rsid w:val="00874137"/>
    <w:rPr>
      <w:rFonts w:ascii="宋体" w:eastAsia="宋体" w:hAnsi="宋体" w:hint="eastAsia"/>
      <w:b w:val="0"/>
      <w:bCs w:val="0"/>
      <w:i w:val="0"/>
      <w:iCs w:val="0"/>
      <w:color w:val="000000"/>
      <w:sz w:val="22"/>
      <w:szCs w:val="22"/>
    </w:rPr>
  </w:style>
  <w:style w:type="table" w:customStyle="1" w:styleId="41">
    <w:name w:val="网格型4"/>
    <w:basedOn w:val="a1"/>
    <w:next w:val="af1"/>
    <w:uiPriority w:val="39"/>
    <w:qFormat/>
    <w:rsid w:val="000B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qFormat/>
    <w:rsid w:val="00A66CB7"/>
    <w:rPr>
      <w:sz w:val="24"/>
    </w:rPr>
  </w:style>
  <w:style w:type="character" w:customStyle="1" w:styleId="afd">
    <w:name w:val="正文文本 字符"/>
    <w:basedOn w:val="a0"/>
    <w:link w:val="afc"/>
    <w:rsid w:val="00A66C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3064">
      <w:bodyDiv w:val="1"/>
      <w:marLeft w:val="0"/>
      <w:marRight w:val="0"/>
      <w:marTop w:val="0"/>
      <w:marBottom w:val="0"/>
      <w:divBdr>
        <w:top w:val="none" w:sz="0" w:space="0" w:color="auto"/>
        <w:left w:val="none" w:sz="0" w:space="0" w:color="auto"/>
        <w:bottom w:val="none" w:sz="0" w:space="0" w:color="auto"/>
        <w:right w:val="none" w:sz="0" w:space="0" w:color="auto"/>
      </w:divBdr>
    </w:div>
    <w:div w:id="1806116568">
      <w:bodyDiv w:val="1"/>
      <w:marLeft w:val="0"/>
      <w:marRight w:val="0"/>
      <w:marTop w:val="0"/>
      <w:marBottom w:val="0"/>
      <w:divBdr>
        <w:top w:val="none" w:sz="0" w:space="0" w:color="auto"/>
        <w:left w:val="none" w:sz="0" w:space="0" w:color="auto"/>
        <w:bottom w:val="none" w:sz="0" w:space="0" w:color="auto"/>
        <w:right w:val="none" w:sz="0" w:space="0" w:color="auto"/>
      </w:divBdr>
    </w:div>
    <w:div w:id="182786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package" Target="embeddings/Microsoft_Visio___1111.vsdx"/><Relationship Id="rId26" Type="http://schemas.openxmlformats.org/officeDocument/2006/relationships/image" Target="media/image3.emf"/><Relationship Id="rId39" Type="http://schemas.openxmlformats.org/officeDocument/2006/relationships/package" Target="embeddings/Microsoft_Visio___78888.vsdx"/><Relationship Id="rId21" Type="http://schemas.openxmlformats.org/officeDocument/2006/relationships/hyperlink" Target="javascript:;" TargetMode="External"/><Relationship Id="rId34" Type="http://schemas.openxmlformats.org/officeDocument/2006/relationships/image" Target="media/image7.e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package" Target="embeddings/Microsoft_Visio___23333.vsdx"/><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javascript:;" TargetMode="External"/><Relationship Id="rId32" Type="http://schemas.openxmlformats.org/officeDocument/2006/relationships/image" Target="media/image6.emf"/><Relationship Id="rId37" Type="http://schemas.openxmlformats.org/officeDocument/2006/relationships/package" Target="embeddings/Microsoft_Visio___67777.vsdx"/><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hyperlink" Target="javascript:;" TargetMode="External"/><Relationship Id="rId31" Type="http://schemas.openxmlformats.org/officeDocument/2006/relationships/package" Target="embeddings/Microsoft_Visio___34444.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 Id="rId22" Type="http://schemas.openxmlformats.org/officeDocument/2006/relationships/hyperlink" Target="javascript:;" TargetMode="External"/><Relationship Id="rId27" Type="http://schemas.openxmlformats.org/officeDocument/2006/relationships/package" Target="embeddings/Microsoft_Visio___12222.vsdx"/><Relationship Id="rId30" Type="http://schemas.openxmlformats.org/officeDocument/2006/relationships/image" Target="media/image5.emf"/><Relationship Id="rId35" Type="http://schemas.openxmlformats.org/officeDocument/2006/relationships/package" Target="embeddings/Microsoft_Visio___56666.vsdx"/><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hyperlink" Target="javascript:;" TargetMode="External"/><Relationship Id="rId33" Type="http://schemas.openxmlformats.org/officeDocument/2006/relationships/package" Target="embeddings/Microsoft_Visio___45555.vsdx"/><Relationship Id="rId38" Type="http://schemas.openxmlformats.org/officeDocument/2006/relationships/image" Target="media/image9.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B1186-9E43-48D2-8BB4-C8524C18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89</Pages>
  <Words>9872</Words>
  <Characters>56277</Characters>
  <Application>Microsoft Office Word</Application>
  <DocSecurity>0</DocSecurity>
  <Lines>468</Lines>
  <Paragraphs>132</Paragraphs>
  <ScaleCrop>false</ScaleCrop>
  <Company>微软中国</Company>
  <LinksUpToDate>false</LinksUpToDate>
  <CharactersWithSpaces>66017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长中 冯</dc:creator>
  <cp:lastModifiedBy>little tiger 张</cp:lastModifiedBy>
  <cp:revision>6</cp:revision>
  <cp:lastPrinted>2020-04-28T07:37:00Z</cp:lastPrinted>
  <dcterms:created xsi:type="dcterms:W3CDTF">2021-08-09T03:18:00Z</dcterms:created>
  <dcterms:modified xsi:type="dcterms:W3CDTF">2021-09-02T02:19:00Z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