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D7193" w14:textId="77777777" w:rsidR="00BB0E23" w:rsidRPr="00DE3173" w:rsidRDefault="00AC7A93" w:rsidP="00AC7A93">
      <w:pPr>
        <w:spacing w:before="120" w:after="120"/>
        <w:ind w:firstLineChars="2" w:firstLine="6"/>
        <w:contextualSpacing/>
        <w:rPr>
          <w:rFonts w:ascii="黑体" w:eastAsia="黑体"/>
          <w:kern w:val="0"/>
          <w:sz w:val="28"/>
          <w:szCs w:val="28"/>
          <w:u w:val="single"/>
          <w:lang w:bidi="en-US"/>
        </w:rPr>
      </w:pPr>
      <w:r w:rsidRPr="00DE3173">
        <w:rPr>
          <w:rFonts w:ascii="黑体" w:eastAsia="黑体"/>
          <w:noProof/>
          <w:kern w:val="0"/>
          <w:sz w:val="28"/>
          <w:szCs w:val="28"/>
          <w:u w:val="single"/>
        </w:rPr>
        <w:drawing>
          <wp:inline distT="0" distB="0" distL="114300" distR="114300" wp14:anchorId="63050294" wp14:editId="5240C9D9">
            <wp:extent cx="1560195" cy="1026160"/>
            <wp:effectExtent l="0" t="0" r="0" b="0"/>
            <wp:docPr id="1" name="图片 6"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CECS新LOGO（小）"/>
                    <pic:cNvPicPr>
                      <a:picLocks noChangeAspect="1"/>
                    </pic:cNvPicPr>
                  </pic:nvPicPr>
                  <pic:blipFill>
                    <a:blip r:embed="rId9"/>
                    <a:stretch>
                      <a:fillRect/>
                    </a:stretch>
                  </pic:blipFill>
                  <pic:spPr>
                    <a:xfrm>
                      <a:off x="0" y="0"/>
                      <a:ext cx="1560195" cy="1026160"/>
                    </a:xfrm>
                    <a:prstGeom prst="rect">
                      <a:avLst/>
                    </a:prstGeom>
                    <a:noFill/>
                    <a:ln>
                      <a:noFill/>
                    </a:ln>
                  </pic:spPr>
                </pic:pic>
              </a:graphicData>
            </a:graphic>
          </wp:inline>
        </w:drawing>
      </w:r>
      <w:r w:rsidRPr="00DE3173">
        <w:rPr>
          <w:rFonts w:ascii="黑体" w:eastAsia="黑体" w:hint="eastAsia"/>
          <w:kern w:val="0"/>
          <w:sz w:val="28"/>
          <w:szCs w:val="28"/>
          <w:u w:val="single"/>
          <w:lang w:bidi="en-US"/>
        </w:rPr>
        <w:t xml:space="preserve">   </w:t>
      </w:r>
      <w:r w:rsidRPr="00DE3173">
        <w:rPr>
          <w:rFonts w:ascii="黑体" w:eastAsia="黑体"/>
          <w:kern w:val="0"/>
          <w:sz w:val="28"/>
          <w:szCs w:val="28"/>
          <w:u w:val="single"/>
          <w:lang w:bidi="en-US"/>
        </w:rPr>
        <w:t xml:space="preserve">                       </w:t>
      </w:r>
      <w:r w:rsidRPr="00DE3173">
        <w:rPr>
          <w:rFonts w:ascii="黑体" w:eastAsia="黑体"/>
          <w:b/>
          <w:bCs/>
          <w:kern w:val="0"/>
          <w:sz w:val="28"/>
          <w:szCs w:val="28"/>
          <w:u w:val="single"/>
          <w:lang w:bidi="en-US"/>
        </w:rPr>
        <w:t>T/CECS XXX-202X</w:t>
      </w:r>
    </w:p>
    <w:p w14:paraId="79FAE3D3" w14:textId="77777777" w:rsidR="00BB0E23" w:rsidRPr="00DE3173" w:rsidRDefault="00BB0E23">
      <w:pPr>
        <w:spacing w:before="120" w:after="120"/>
        <w:ind w:firstLineChars="2" w:firstLine="6"/>
        <w:contextualSpacing/>
        <w:jc w:val="right"/>
        <w:rPr>
          <w:rFonts w:ascii="黑体" w:eastAsia="黑体"/>
          <w:b/>
          <w:kern w:val="0"/>
          <w:sz w:val="28"/>
          <w:szCs w:val="28"/>
          <w:u w:val="single"/>
          <w:lang w:bidi="en-US"/>
        </w:rPr>
      </w:pPr>
    </w:p>
    <w:p w14:paraId="2903042C" w14:textId="77777777" w:rsidR="00BB0E23" w:rsidRPr="00DE3173" w:rsidRDefault="00BB0E23" w:rsidP="00AC7A93">
      <w:pPr>
        <w:spacing w:before="120" w:after="120"/>
        <w:ind w:firstLineChars="2" w:firstLine="7"/>
        <w:contextualSpacing/>
        <w:rPr>
          <w:rFonts w:ascii="黑体" w:eastAsia="黑体"/>
          <w:spacing w:val="25"/>
          <w:kern w:val="0"/>
          <w:sz w:val="28"/>
          <w:szCs w:val="28"/>
          <w:lang w:bidi="en-US"/>
        </w:rPr>
      </w:pPr>
    </w:p>
    <w:p w14:paraId="73C3E2D3" w14:textId="77777777" w:rsidR="00BB0E23" w:rsidRPr="00DE3173" w:rsidRDefault="00AC7A93">
      <w:pPr>
        <w:spacing w:before="120" w:after="120"/>
        <w:ind w:firstLineChars="2" w:firstLine="7"/>
        <w:contextualSpacing/>
        <w:jc w:val="center"/>
        <w:rPr>
          <w:rFonts w:ascii="黑体" w:eastAsia="黑体" w:hAnsi="黑体" w:cs="黑体"/>
          <w:b/>
          <w:kern w:val="0"/>
          <w:sz w:val="32"/>
          <w:szCs w:val="28"/>
          <w:lang w:bidi="en-US"/>
        </w:rPr>
      </w:pPr>
      <w:r w:rsidRPr="00DE3173">
        <w:rPr>
          <w:rFonts w:ascii="宋体" w:hAnsi="宋体" w:cs="宋体" w:hint="eastAsia"/>
          <w:b/>
          <w:spacing w:val="25"/>
          <w:kern w:val="0"/>
          <w:sz w:val="28"/>
          <w:szCs w:val="28"/>
          <w:lang w:bidi="en-US"/>
        </w:rPr>
        <w:t>中国工程建设标准化协会标准</w:t>
      </w:r>
    </w:p>
    <w:p w14:paraId="3CE1A67F" w14:textId="77777777" w:rsidR="00BB0E23" w:rsidRPr="00DE3173" w:rsidRDefault="00BB0E23">
      <w:pPr>
        <w:rPr>
          <w:b/>
          <w:bCs/>
          <w:sz w:val="44"/>
          <w:szCs w:val="44"/>
        </w:rPr>
      </w:pPr>
    </w:p>
    <w:p w14:paraId="37BD3B11" w14:textId="434EF066" w:rsidR="00BB0E23" w:rsidRPr="00DE3173" w:rsidRDefault="00F813CE">
      <w:pPr>
        <w:jc w:val="center"/>
        <w:rPr>
          <w:b/>
          <w:bCs/>
          <w:sz w:val="42"/>
          <w:szCs w:val="42"/>
        </w:rPr>
      </w:pPr>
      <w:bookmarkStart w:id="0" w:name="_Hlk85113505"/>
      <w:r w:rsidRPr="00DE3173">
        <w:rPr>
          <w:rFonts w:ascii="宋体" w:hAnsi="宋体" w:cs="宋体" w:hint="eastAsia"/>
          <w:b/>
          <w:bCs/>
          <w:sz w:val="42"/>
          <w:szCs w:val="42"/>
        </w:rPr>
        <w:t>建设工程</w:t>
      </w:r>
      <w:r w:rsidR="00BE51BD" w:rsidRPr="00DE3173">
        <w:rPr>
          <w:rFonts w:ascii="宋体" w:hAnsi="宋体" w:cs="宋体" w:hint="eastAsia"/>
          <w:b/>
          <w:bCs/>
          <w:sz w:val="42"/>
          <w:szCs w:val="42"/>
        </w:rPr>
        <w:t>试验检测</w:t>
      </w:r>
      <w:r w:rsidRPr="00DE3173">
        <w:rPr>
          <w:rFonts w:ascii="宋体" w:hAnsi="宋体" w:cs="宋体" w:hint="eastAsia"/>
          <w:b/>
          <w:bCs/>
          <w:sz w:val="42"/>
          <w:szCs w:val="42"/>
        </w:rPr>
        <w:t>管理</w:t>
      </w:r>
      <w:r w:rsidR="00BE51BD" w:rsidRPr="00DE3173">
        <w:rPr>
          <w:rFonts w:ascii="宋体" w:hAnsi="宋体" w:cs="宋体" w:hint="eastAsia"/>
          <w:b/>
          <w:bCs/>
          <w:sz w:val="42"/>
          <w:szCs w:val="42"/>
        </w:rPr>
        <w:t>信息</w:t>
      </w:r>
      <w:r w:rsidRPr="00DE3173">
        <w:rPr>
          <w:rFonts w:ascii="宋体" w:hAnsi="宋体" w:cs="宋体" w:hint="eastAsia"/>
          <w:b/>
          <w:bCs/>
          <w:sz w:val="42"/>
          <w:szCs w:val="42"/>
        </w:rPr>
        <w:t>系统技术规程</w:t>
      </w:r>
    </w:p>
    <w:bookmarkEnd w:id="0"/>
    <w:p w14:paraId="52C03FCD" w14:textId="77777777" w:rsidR="00BE51BD" w:rsidRPr="00DE3173" w:rsidRDefault="00BE51BD">
      <w:pPr>
        <w:spacing w:line="320" w:lineRule="exact"/>
        <w:jc w:val="center"/>
        <w:rPr>
          <w:b/>
          <w:bCs/>
          <w:sz w:val="25"/>
          <w:szCs w:val="25"/>
        </w:rPr>
      </w:pPr>
    </w:p>
    <w:p w14:paraId="570FD75C" w14:textId="46695A76" w:rsidR="00F813CE" w:rsidRPr="00DE3173" w:rsidRDefault="00F813CE">
      <w:pPr>
        <w:spacing w:line="320" w:lineRule="exact"/>
        <w:jc w:val="center"/>
        <w:rPr>
          <w:b/>
          <w:bCs/>
          <w:sz w:val="25"/>
          <w:szCs w:val="25"/>
        </w:rPr>
      </w:pPr>
      <w:proofErr w:type="spellStart"/>
      <w:r w:rsidRPr="00DE3173">
        <w:rPr>
          <w:b/>
          <w:bCs/>
          <w:sz w:val="25"/>
          <w:szCs w:val="25"/>
        </w:rPr>
        <w:t>Techinical</w:t>
      </w:r>
      <w:proofErr w:type="spellEnd"/>
      <w:r w:rsidRPr="00DE3173">
        <w:rPr>
          <w:b/>
          <w:bCs/>
          <w:sz w:val="25"/>
          <w:szCs w:val="25"/>
        </w:rPr>
        <w:t xml:space="preserve"> specification for management information system </w:t>
      </w:r>
    </w:p>
    <w:p w14:paraId="6586D991" w14:textId="5EA7FBEF" w:rsidR="00BB0E23" w:rsidRPr="00DE3173" w:rsidRDefault="00F813CE" w:rsidP="00F813CE">
      <w:pPr>
        <w:spacing w:line="320" w:lineRule="exact"/>
        <w:jc w:val="center"/>
        <w:rPr>
          <w:sz w:val="25"/>
          <w:szCs w:val="25"/>
        </w:rPr>
      </w:pPr>
      <w:r w:rsidRPr="00DE3173">
        <w:rPr>
          <w:b/>
          <w:bCs/>
          <w:sz w:val="25"/>
          <w:szCs w:val="25"/>
        </w:rPr>
        <w:t xml:space="preserve">of </w:t>
      </w:r>
      <w:proofErr w:type="spellStart"/>
      <w:r w:rsidRPr="00DE3173">
        <w:rPr>
          <w:b/>
          <w:bCs/>
          <w:sz w:val="25"/>
          <w:szCs w:val="25"/>
        </w:rPr>
        <w:t>consruction</w:t>
      </w:r>
      <w:proofErr w:type="spellEnd"/>
      <w:r w:rsidRPr="00DE3173">
        <w:rPr>
          <w:b/>
          <w:bCs/>
          <w:sz w:val="25"/>
          <w:szCs w:val="25"/>
        </w:rPr>
        <w:t xml:space="preserve"> engineering test and detectio</w:t>
      </w:r>
      <w:r w:rsidRPr="00DE3173">
        <w:rPr>
          <w:rFonts w:hint="eastAsia"/>
          <w:b/>
          <w:bCs/>
          <w:sz w:val="25"/>
          <w:szCs w:val="25"/>
        </w:rPr>
        <w:t>n</w:t>
      </w:r>
    </w:p>
    <w:p w14:paraId="01557249" w14:textId="77777777" w:rsidR="00BB0E23" w:rsidRPr="00DE3173" w:rsidRDefault="00BB0E23">
      <w:pPr>
        <w:spacing w:before="120" w:after="120"/>
        <w:ind w:firstLineChars="2" w:firstLine="4"/>
        <w:contextualSpacing/>
        <w:jc w:val="center"/>
        <w:rPr>
          <w:rFonts w:ascii="黑体" w:eastAsia="黑体"/>
          <w:b/>
          <w:kern w:val="0"/>
          <w:lang w:bidi="en-US"/>
        </w:rPr>
      </w:pPr>
    </w:p>
    <w:p w14:paraId="460E0F7E" w14:textId="77777777" w:rsidR="00BB0E23" w:rsidRPr="00DE3173" w:rsidRDefault="00AC7A93">
      <w:pPr>
        <w:spacing w:before="120" w:after="120"/>
        <w:contextualSpacing/>
        <w:rPr>
          <w:rFonts w:ascii="黑体" w:eastAsia="黑体"/>
          <w:b/>
          <w:kern w:val="0"/>
          <w:sz w:val="36"/>
          <w:szCs w:val="36"/>
          <w:lang w:bidi="en-US"/>
        </w:rPr>
      </w:pPr>
      <w:r w:rsidRPr="00DE3173">
        <w:rPr>
          <w:rFonts w:ascii="黑体" w:eastAsia="黑体" w:hint="eastAsia"/>
          <w:b/>
          <w:kern w:val="0"/>
          <w:sz w:val="36"/>
          <w:szCs w:val="36"/>
          <w:lang w:bidi="en-US"/>
        </w:rPr>
        <w:t xml:space="preserve">　　　　　　　　（</w:t>
      </w:r>
      <w:r w:rsidRPr="00DE3173">
        <w:rPr>
          <w:rFonts w:hint="eastAsia"/>
          <w:b/>
          <w:bCs/>
          <w:sz w:val="36"/>
          <w:szCs w:val="36"/>
        </w:rPr>
        <w:t>征求意见稿</w:t>
      </w:r>
      <w:r w:rsidRPr="00DE3173">
        <w:rPr>
          <w:rFonts w:hint="eastAsia"/>
          <w:b/>
          <w:bCs/>
          <w:sz w:val="36"/>
          <w:szCs w:val="36"/>
        </w:rPr>
        <w:t xml:space="preserve"> </w:t>
      </w:r>
      <w:r w:rsidRPr="00DE3173">
        <w:rPr>
          <w:rFonts w:ascii="黑体" w:eastAsia="黑体" w:hint="eastAsia"/>
          <w:b/>
          <w:kern w:val="0"/>
          <w:sz w:val="36"/>
          <w:szCs w:val="36"/>
          <w:lang w:bidi="en-US"/>
        </w:rPr>
        <w:t>）</w:t>
      </w:r>
    </w:p>
    <w:p w14:paraId="24753EBA" w14:textId="77777777" w:rsidR="00BB0E23" w:rsidRPr="00DE3173" w:rsidRDefault="00BB0E23">
      <w:pPr>
        <w:spacing w:before="120" w:after="120"/>
        <w:ind w:firstLineChars="2" w:firstLine="7"/>
        <w:contextualSpacing/>
        <w:jc w:val="center"/>
        <w:rPr>
          <w:rFonts w:ascii="黑体" w:eastAsia="黑体"/>
          <w:b/>
          <w:kern w:val="0"/>
          <w:sz w:val="36"/>
          <w:szCs w:val="36"/>
          <w:lang w:bidi="en-US"/>
        </w:rPr>
      </w:pPr>
    </w:p>
    <w:p w14:paraId="40F41E5E" w14:textId="77777777" w:rsidR="00BB0E23" w:rsidRPr="00DE3173" w:rsidRDefault="00BB0E23">
      <w:pPr>
        <w:spacing w:before="120" w:after="120"/>
        <w:ind w:firstLineChars="2" w:firstLine="7"/>
        <w:contextualSpacing/>
        <w:jc w:val="center"/>
        <w:rPr>
          <w:rFonts w:ascii="黑体" w:eastAsia="黑体"/>
          <w:b/>
          <w:kern w:val="0"/>
          <w:sz w:val="36"/>
          <w:szCs w:val="36"/>
          <w:lang w:bidi="en-US"/>
        </w:rPr>
      </w:pPr>
    </w:p>
    <w:p w14:paraId="703DC9D9" w14:textId="77777777" w:rsidR="00BB0E23" w:rsidRPr="00DE3173" w:rsidRDefault="00BB0E23">
      <w:pPr>
        <w:spacing w:before="120" w:after="120"/>
        <w:ind w:firstLineChars="2" w:firstLine="7"/>
        <w:contextualSpacing/>
        <w:jc w:val="center"/>
        <w:rPr>
          <w:rFonts w:ascii="黑体" w:eastAsia="黑体"/>
          <w:b/>
          <w:kern w:val="0"/>
          <w:sz w:val="36"/>
          <w:szCs w:val="36"/>
          <w:lang w:bidi="en-US"/>
        </w:rPr>
      </w:pPr>
    </w:p>
    <w:p w14:paraId="0D757189" w14:textId="77777777" w:rsidR="00BB0E23" w:rsidRPr="00DE3173" w:rsidRDefault="00BB0E23">
      <w:pPr>
        <w:spacing w:before="120" w:after="120"/>
        <w:ind w:firstLineChars="2" w:firstLine="7"/>
        <w:contextualSpacing/>
        <w:jc w:val="center"/>
        <w:rPr>
          <w:rFonts w:ascii="黑体" w:eastAsia="黑体"/>
          <w:b/>
          <w:kern w:val="0"/>
          <w:sz w:val="36"/>
          <w:szCs w:val="36"/>
          <w:lang w:bidi="en-US"/>
        </w:rPr>
      </w:pPr>
    </w:p>
    <w:p w14:paraId="6D91573A" w14:textId="77777777" w:rsidR="00BB0E23" w:rsidRPr="00DE3173" w:rsidRDefault="00BB0E23">
      <w:pPr>
        <w:spacing w:before="120" w:after="120"/>
        <w:ind w:firstLineChars="2" w:firstLine="7"/>
        <w:contextualSpacing/>
        <w:jc w:val="center"/>
        <w:rPr>
          <w:rFonts w:ascii="黑体" w:eastAsia="黑体"/>
          <w:b/>
          <w:kern w:val="0"/>
          <w:sz w:val="36"/>
          <w:szCs w:val="36"/>
          <w:lang w:bidi="en-US"/>
        </w:rPr>
      </w:pPr>
    </w:p>
    <w:p w14:paraId="7BCC50B1" w14:textId="77777777" w:rsidR="00BB0E23" w:rsidRPr="00DE3173" w:rsidRDefault="00BB0E23">
      <w:pPr>
        <w:spacing w:before="120" w:after="120"/>
        <w:ind w:firstLine="723"/>
        <w:contextualSpacing/>
        <w:rPr>
          <w:rFonts w:ascii="黑体" w:eastAsia="黑体"/>
          <w:b/>
          <w:kern w:val="0"/>
          <w:sz w:val="36"/>
          <w:szCs w:val="36"/>
          <w:lang w:bidi="en-US"/>
        </w:rPr>
      </w:pPr>
    </w:p>
    <w:p w14:paraId="6840839E" w14:textId="77777777" w:rsidR="0053269D" w:rsidRPr="00DE3173" w:rsidRDefault="00AC7A93" w:rsidP="0053269D">
      <w:pPr>
        <w:spacing w:line="520" w:lineRule="exact"/>
        <w:rPr>
          <w:rFonts w:ascii="宋体" w:hAnsi="宋体" w:cs="宋体"/>
          <w:b/>
          <w:bCs/>
          <w:sz w:val="30"/>
          <w:szCs w:val="30"/>
        </w:rPr>
      </w:pPr>
      <w:r w:rsidRPr="00DE3173">
        <w:rPr>
          <w:rFonts w:ascii="宋体" w:hAnsi="宋体" w:cs="宋体" w:hint="eastAsia"/>
          <w:b/>
          <w:bCs/>
          <w:sz w:val="30"/>
          <w:szCs w:val="30"/>
        </w:rPr>
        <w:t xml:space="preserve">　　　　　　</w:t>
      </w:r>
    </w:p>
    <w:p w14:paraId="0E064534" w14:textId="77777777" w:rsidR="00BB0E23" w:rsidRPr="00DE3173" w:rsidRDefault="00BB0E23">
      <w:pPr>
        <w:spacing w:line="520" w:lineRule="exact"/>
        <w:rPr>
          <w:rFonts w:ascii="宋体" w:hAnsi="宋体" w:cs="宋体"/>
          <w:b/>
          <w:bCs/>
          <w:sz w:val="30"/>
          <w:szCs w:val="30"/>
        </w:rPr>
      </w:pPr>
    </w:p>
    <w:p w14:paraId="21999896" w14:textId="77777777" w:rsidR="00BB0E23" w:rsidRPr="00DE3173" w:rsidRDefault="00BB0E23">
      <w:pPr>
        <w:spacing w:line="320" w:lineRule="exact"/>
        <w:ind w:firstLineChars="500" w:firstLine="1405"/>
        <w:rPr>
          <w:b/>
          <w:bCs/>
          <w:sz w:val="28"/>
          <w:szCs w:val="28"/>
        </w:rPr>
      </w:pPr>
    </w:p>
    <w:p w14:paraId="1C7F6AEA" w14:textId="77777777" w:rsidR="00BB0E23" w:rsidRPr="00DE3173" w:rsidRDefault="00AC7A93">
      <w:pPr>
        <w:spacing w:line="480" w:lineRule="auto"/>
        <w:rPr>
          <w:b/>
          <w:bCs/>
          <w:sz w:val="44"/>
          <w:szCs w:val="44"/>
          <w:u w:val="single"/>
        </w:rPr>
      </w:pPr>
      <w:r w:rsidRPr="00DE3173">
        <w:rPr>
          <w:rFonts w:hint="eastAsia"/>
          <w:b/>
          <w:bCs/>
          <w:sz w:val="28"/>
          <w:szCs w:val="28"/>
          <w:u w:val="single"/>
        </w:rPr>
        <w:t xml:space="preserve">           </w:t>
      </w:r>
      <w:r w:rsidRPr="00DE3173">
        <w:rPr>
          <w:rFonts w:hint="eastAsia"/>
          <w:b/>
          <w:bCs/>
          <w:sz w:val="28"/>
          <w:szCs w:val="28"/>
          <w:u w:val="single"/>
        </w:rPr>
        <w:t xml:space="preserve">　　</w:t>
      </w:r>
      <w:r w:rsidRPr="00DE3173">
        <w:rPr>
          <w:rFonts w:hint="eastAsia"/>
          <w:b/>
          <w:bCs/>
          <w:sz w:val="44"/>
          <w:szCs w:val="44"/>
          <w:u w:val="single"/>
        </w:rPr>
        <w:t xml:space="preserve">　　　</w:t>
      </w:r>
      <w:r w:rsidRPr="00DE3173">
        <w:rPr>
          <w:rFonts w:hint="eastAsia"/>
          <w:b/>
          <w:bCs/>
          <w:sz w:val="44"/>
          <w:szCs w:val="44"/>
          <w:u w:val="single"/>
        </w:rPr>
        <w:t xml:space="preserve">                                      </w:t>
      </w:r>
    </w:p>
    <w:p w14:paraId="5F35643A" w14:textId="5FB922D0" w:rsidR="00BB0E23" w:rsidRPr="00DE3173" w:rsidRDefault="00AC7A93">
      <w:pPr>
        <w:spacing w:line="320" w:lineRule="exact"/>
        <w:ind w:firstLineChars="1100" w:firstLine="3534"/>
        <w:rPr>
          <w:b/>
          <w:bCs/>
          <w:sz w:val="32"/>
          <w:szCs w:val="32"/>
        </w:rPr>
      </w:pPr>
      <w:r w:rsidRPr="00DE3173">
        <w:rPr>
          <w:rFonts w:hint="eastAsia"/>
          <w:b/>
          <w:bCs/>
          <w:sz w:val="32"/>
          <w:szCs w:val="32"/>
        </w:rPr>
        <w:t>2021.</w:t>
      </w:r>
      <w:r w:rsidR="00F813CE" w:rsidRPr="00DE3173">
        <w:rPr>
          <w:b/>
          <w:bCs/>
          <w:sz w:val="32"/>
          <w:szCs w:val="32"/>
        </w:rPr>
        <w:t>10</w:t>
      </w:r>
    </w:p>
    <w:p w14:paraId="1E530161" w14:textId="77777777" w:rsidR="00BB0E23" w:rsidRPr="00DE3173" w:rsidRDefault="00BB0E23">
      <w:pPr>
        <w:spacing w:line="320" w:lineRule="exact"/>
        <w:ind w:firstLineChars="100" w:firstLine="281"/>
        <w:rPr>
          <w:b/>
          <w:bCs/>
          <w:sz w:val="28"/>
          <w:szCs w:val="28"/>
          <w:u w:val="single"/>
        </w:rPr>
      </w:pPr>
    </w:p>
    <w:p w14:paraId="7168A6D3" w14:textId="77777777" w:rsidR="00BB0E23" w:rsidRPr="00DE3173" w:rsidRDefault="00BB0E23">
      <w:pPr>
        <w:spacing w:line="460" w:lineRule="exact"/>
        <w:jc w:val="left"/>
        <w:rPr>
          <w:b/>
          <w:bCs/>
          <w:sz w:val="28"/>
          <w:szCs w:val="28"/>
        </w:rPr>
        <w:sectPr w:rsidR="00BB0E23" w:rsidRPr="00DE3173">
          <w:footerReference w:type="default" r:id="rId10"/>
          <w:pgSz w:w="11906" w:h="16838"/>
          <w:pgMar w:top="1440" w:right="1800" w:bottom="1440" w:left="1800" w:header="851" w:footer="992" w:gutter="0"/>
          <w:cols w:space="720"/>
          <w:docGrid w:type="lines" w:linePitch="312"/>
        </w:sectPr>
      </w:pPr>
    </w:p>
    <w:p w14:paraId="56D4DC85" w14:textId="77777777" w:rsidR="00BB0E23" w:rsidRPr="00DE3173" w:rsidRDefault="00AC7A93">
      <w:r w:rsidRPr="00DE3173">
        <w:rPr>
          <w:rFonts w:hint="eastAsia"/>
        </w:rPr>
        <w:lastRenderedPageBreak/>
        <w:t xml:space="preserve">　　　　　　　　　　　　　　　</w:t>
      </w:r>
      <w:r w:rsidRPr="00DE3173">
        <w:rPr>
          <w:b/>
          <w:bCs/>
          <w:sz w:val="32"/>
          <w:szCs w:val="32"/>
        </w:rPr>
        <w:t>前</w:t>
      </w:r>
      <w:r w:rsidRPr="00DE3173">
        <w:rPr>
          <w:rFonts w:hint="eastAsia"/>
          <w:b/>
          <w:bCs/>
          <w:sz w:val="32"/>
          <w:szCs w:val="32"/>
        </w:rPr>
        <w:t xml:space="preserve">　</w:t>
      </w:r>
      <w:r w:rsidRPr="00DE3173">
        <w:rPr>
          <w:b/>
          <w:bCs/>
          <w:sz w:val="32"/>
          <w:szCs w:val="32"/>
        </w:rPr>
        <w:t xml:space="preserve"> </w:t>
      </w:r>
      <w:r w:rsidRPr="00DE3173">
        <w:rPr>
          <w:b/>
          <w:bCs/>
          <w:sz w:val="32"/>
          <w:szCs w:val="32"/>
        </w:rPr>
        <w:t>言</w:t>
      </w:r>
      <w:r w:rsidRPr="00DE3173">
        <w:rPr>
          <w:b/>
          <w:bCs/>
          <w:sz w:val="32"/>
          <w:szCs w:val="32"/>
        </w:rPr>
        <w:t xml:space="preserve"> </w:t>
      </w:r>
    </w:p>
    <w:p w14:paraId="3F1CBB80" w14:textId="77777777" w:rsidR="00BB0E23" w:rsidRPr="00DE3173" w:rsidRDefault="00AC7A93">
      <w:r w:rsidRPr="00DE3173">
        <w:rPr>
          <w:rFonts w:hint="eastAsia"/>
        </w:rPr>
        <w:t xml:space="preserve">　　</w:t>
      </w:r>
    </w:p>
    <w:p w14:paraId="4C51E787" w14:textId="36BD54CC" w:rsidR="00BB0E23" w:rsidRPr="00DE3173" w:rsidRDefault="00AC7A93">
      <w:r w:rsidRPr="00DE3173">
        <w:rPr>
          <w:rFonts w:hint="eastAsia"/>
        </w:rPr>
        <w:t xml:space="preserve">　　</w:t>
      </w:r>
      <w:r w:rsidRPr="00DE3173">
        <w:t>根据</w:t>
      </w:r>
      <w:r w:rsidRPr="00DE3173">
        <w:rPr>
          <w:rFonts w:hint="eastAsia"/>
        </w:rPr>
        <w:t>中国工程建设标准化协会《</w:t>
      </w:r>
      <w:r w:rsidR="00280A0D" w:rsidRPr="00DE3173">
        <w:rPr>
          <w:rFonts w:hint="eastAsia"/>
        </w:rPr>
        <w:t>关于印发</w:t>
      </w:r>
      <w:r w:rsidR="00280A0D" w:rsidRPr="00DE3173">
        <w:rPr>
          <w:rFonts w:hint="eastAsia"/>
        </w:rPr>
        <w:t>&lt;2019</w:t>
      </w:r>
      <w:r w:rsidR="00280A0D" w:rsidRPr="00DE3173">
        <w:rPr>
          <w:rFonts w:hint="eastAsia"/>
        </w:rPr>
        <w:t>年第二批协会标准制订、修订计划</w:t>
      </w:r>
      <w:r w:rsidR="00280A0D" w:rsidRPr="00DE3173">
        <w:rPr>
          <w:rFonts w:hint="eastAsia"/>
        </w:rPr>
        <w:t>&gt;</w:t>
      </w:r>
      <w:r w:rsidR="00280A0D" w:rsidRPr="00DE3173">
        <w:rPr>
          <w:rFonts w:hint="eastAsia"/>
        </w:rPr>
        <w:t>的通知</w:t>
      </w:r>
      <w:r w:rsidRPr="00DE3173">
        <w:rPr>
          <w:rFonts w:hint="eastAsia"/>
        </w:rPr>
        <w:t>》（建标协字</w:t>
      </w:r>
      <w:r w:rsidRPr="00DE3173">
        <w:t>【</w:t>
      </w:r>
      <w:r w:rsidRPr="00DE3173">
        <w:t>20</w:t>
      </w:r>
      <w:r w:rsidR="00280A0D" w:rsidRPr="00DE3173">
        <w:t>19</w:t>
      </w:r>
      <w:r w:rsidRPr="00DE3173">
        <w:t>】</w:t>
      </w:r>
      <w:r w:rsidR="00280A0D" w:rsidRPr="00DE3173">
        <w:t>22</w:t>
      </w:r>
      <w:r w:rsidRPr="00DE3173">
        <w:t xml:space="preserve"> </w:t>
      </w:r>
      <w:r w:rsidRPr="00DE3173">
        <w:t>号</w:t>
      </w:r>
      <w:r w:rsidRPr="00DE3173">
        <w:rPr>
          <w:rFonts w:hint="eastAsia"/>
        </w:rPr>
        <w:t>）</w:t>
      </w:r>
      <w:r w:rsidRPr="00DE3173">
        <w:t>的要求，标准编制组</w:t>
      </w:r>
      <w:r w:rsidRPr="00DE3173">
        <w:rPr>
          <w:rFonts w:hint="eastAsia"/>
        </w:rPr>
        <w:t>经</w:t>
      </w:r>
      <w:r w:rsidRPr="00DE3173">
        <w:t>过</w:t>
      </w:r>
      <w:r w:rsidRPr="00DE3173">
        <w:rPr>
          <w:rFonts w:hint="eastAsia"/>
        </w:rPr>
        <w:t>深入</w:t>
      </w:r>
      <w:r w:rsidRPr="00DE3173">
        <w:t>调查研究</w:t>
      </w:r>
      <w:r w:rsidRPr="00DE3173">
        <w:rPr>
          <w:rFonts w:hint="eastAsia"/>
        </w:rPr>
        <w:t>，认真总结实践经验，</w:t>
      </w:r>
      <w:r w:rsidRPr="00DE3173">
        <w:t>参考国内外的有关标准，并</w:t>
      </w:r>
      <w:r w:rsidRPr="00DE3173">
        <w:rPr>
          <w:rFonts w:hint="eastAsia"/>
        </w:rPr>
        <w:t>在广泛征求意见的基础上</w:t>
      </w:r>
      <w:r w:rsidRPr="00DE3173">
        <w:t>，制定了本标准。</w:t>
      </w:r>
      <w:r w:rsidRPr="00DE3173">
        <w:t xml:space="preserve"> </w:t>
      </w:r>
    </w:p>
    <w:p w14:paraId="7D2C1190" w14:textId="5377D573" w:rsidR="00BB0E23" w:rsidRPr="00DE3173" w:rsidRDefault="00AC7A93">
      <w:pPr>
        <w:ind w:firstLine="420"/>
      </w:pPr>
      <w:r w:rsidRPr="00DE3173">
        <w:t>本标准共分</w:t>
      </w:r>
      <w:r w:rsidR="00F813CE" w:rsidRPr="00DE3173">
        <w:t>9</w:t>
      </w:r>
      <w:r w:rsidRPr="00DE3173">
        <w:t>章，主要技术内容</w:t>
      </w:r>
      <w:r w:rsidRPr="00DE3173">
        <w:rPr>
          <w:rFonts w:hint="eastAsia"/>
        </w:rPr>
        <w:t>包括</w:t>
      </w:r>
      <w:r w:rsidRPr="00DE3173">
        <w:t>：</w:t>
      </w:r>
      <w:r w:rsidRPr="00DE3173">
        <w:t>1.</w:t>
      </w:r>
      <w:r w:rsidRPr="00DE3173">
        <w:t>总则；</w:t>
      </w:r>
      <w:r w:rsidRPr="00DE3173">
        <w:t xml:space="preserve"> 2.</w:t>
      </w:r>
      <w:r w:rsidRPr="00DE3173">
        <w:t>术语；</w:t>
      </w:r>
      <w:r w:rsidRPr="00DE3173">
        <w:t>3.</w:t>
      </w:r>
      <w:r w:rsidRPr="00DE3173">
        <w:t>基本规定；</w:t>
      </w:r>
      <w:r w:rsidRPr="00DE3173">
        <w:t>4.</w:t>
      </w:r>
      <w:r w:rsidR="00F813CE" w:rsidRPr="00DE3173">
        <w:rPr>
          <w:rFonts w:hint="eastAsia"/>
        </w:rPr>
        <w:t xml:space="preserve"> </w:t>
      </w:r>
      <w:r w:rsidR="00F813CE" w:rsidRPr="00DE3173">
        <w:rPr>
          <w:rFonts w:hint="eastAsia"/>
        </w:rPr>
        <w:t>系统运行环境要求</w:t>
      </w:r>
      <w:r w:rsidRPr="00DE3173">
        <w:t>；</w:t>
      </w:r>
      <w:r w:rsidRPr="00DE3173">
        <w:t>5.</w:t>
      </w:r>
      <w:r w:rsidR="00F813CE" w:rsidRPr="00DE3173">
        <w:rPr>
          <w:rFonts w:hint="eastAsia"/>
        </w:rPr>
        <w:t xml:space="preserve"> </w:t>
      </w:r>
      <w:r w:rsidR="00F813CE" w:rsidRPr="00DE3173">
        <w:rPr>
          <w:rFonts w:hint="eastAsia"/>
        </w:rPr>
        <w:t>检验检测功能</w:t>
      </w:r>
      <w:r w:rsidRPr="00DE3173">
        <w:t>；</w:t>
      </w:r>
      <w:r w:rsidRPr="00DE3173">
        <w:t xml:space="preserve"> 6.</w:t>
      </w:r>
      <w:r w:rsidR="00F813CE" w:rsidRPr="00DE3173">
        <w:rPr>
          <w:rFonts w:hint="eastAsia"/>
        </w:rPr>
        <w:t xml:space="preserve"> </w:t>
      </w:r>
      <w:r w:rsidR="00F813CE" w:rsidRPr="00DE3173">
        <w:rPr>
          <w:rFonts w:hint="eastAsia"/>
        </w:rPr>
        <w:t>日常管理功能</w:t>
      </w:r>
      <w:r w:rsidRPr="00DE3173">
        <w:rPr>
          <w:rFonts w:hint="eastAsia"/>
        </w:rPr>
        <w:t>；</w:t>
      </w:r>
      <w:r w:rsidRPr="00DE3173">
        <w:rPr>
          <w:rFonts w:hint="eastAsia"/>
        </w:rPr>
        <w:t>7.</w:t>
      </w:r>
      <w:r w:rsidR="00F813CE" w:rsidRPr="00DE3173">
        <w:rPr>
          <w:rFonts w:hint="eastAsia"/>
        </w:rPr>
        <w:t xml:space="preserve"> </w:t>
      </w:r>
      <w:r w:rsidR="00F813CE" w:rsidRPr="00DE3173">
        <w:rPr>
          <w:rFonts w:hint="eastAsia"/>
        </w:rPr>
        <w:t>系统质量特性要求</w:t>
      </w:r>
      <w:r w:rsidRPr="00DE3173">
        <w:rPr>
          <w:rFonts w:hint="eastAsia"/>
        </w:rPr>
        <w:t>；</w:t>
      </w:r>
      <w:r w:rsidRPr="00DE3173">
        <w:rPr>
          <w:rFonts w:hint="eastAsia"/>
        </w:rPr>
        <w:t>8.</w:t>
      </w:r>
      <w:r w:rsidR="00F813CE" w:rsidRPr="00DE3173">
        <w:rPr>
          <w:rFonts w:hint="eastAsia"/>
        </w:rPr>
        <w:t xml:space="preserve"> </w:t>
      </w:r>
      <w:r w:rsidR="00F813CE" w:rsidRPr="00DE3173">
        <w:rPr>
          <w:rFonts w:hint="eastAsia"/>
        </w:rPr>
        <w:t>系统安全要求</w:t>
      </w:r>
      <w:r w:rsidRPr="00DE3173">
        <w:rPr>
          <w:rFonts w:hint="eastAsia"/>
        </w:rPr>
        <w:t>；</w:t>
      </w:r>
      <w:r w:rsidRPr="00DE3173">
        <w:rPr>
          <w:rFonts w:hint="eastAsia"/>
        </w:rPr>
        <w:t>9.</w:t>
      </w:r>
      <w:r w:rsidR="00F813CE" w:rsidRPr="00DE3173">
        <w:rPr>
          <w:rFonts w:hint="eastAsia"/>
        </w:rPr>
        <w:t xml:space="preserve"> </w:t>
      </w:r>
      <w:r w:rsidR="00F813CE" w:rsidRPr="00DE3173">
        <w:rPr>
          <w:rFonts w:hint="eastAsia"/>
        </w:rPr>
        <w:t>系统验收与维护</w:t>
      </w:r>
      <w:r w:rsidRPr="00DE3173">
        <w:t>。</w:t>
      </w:r>
      <w:r w:rsidRPr="00DE3173">
        <w:t xml:space="preserve"> </w:t>
      </w:r>
    </w:p>
    <w:p w14:paraId="1EAAB441" w14:textId="15AF035A" w:rsidR="00BB0E23" w:rsidRPr="00DE3173" w:rsidRDefault="00AC7A93">
      <w:pPr>
        <w:ind w:firstLine="420"/>
      </w:pPr>
      <w:r w:rsidRPr="00DE3173">
        <w:t>本标准由</w:t>
      </w:r>
      <w:r w:rsidR="00280A0D" w:rsidRPr="00DE3173">
        <w:rPr>
          <w:rFonts w:hint="eastAsia"/>
        </w:rPr>
        <w:t>中国工程建设标准化协会</w:t>
      </w:r>
      <w:r w:rsidR="003948BA" w:rsidRPr="00DE3173">
        <w:rPr>
          <w:rFonts w:hint="eastAsia"/>
        </w:rPr>
        <w:t>检测与试验专业委员会</w:t>
      </w:r>
      <w:r w:rsidRPr="00DE3173">
        <w:rPr>
          <w:rFonts w:hint="eastAsia"/>
        </w:rPr>
        <w:t>归口</w:t>
      </w:r>
      <w:r w:rsidRPr="00DE3173">
        <w:t>管理，</w:t>
      </w:r>
      <w:r w:rsidRPr="00DE3173">
        <w:rPr>
          <w:rFonts w:hint="eastAsia"/>
        </w:rPr>
        <w:t>由</w:t>
      </w:r>
      <w:r w:rsidR="00F813CE" w:rsidRPr="00DE3173">
        <w:rPr>
          <w:rFonts w:hint="eastAsia"/>
        </w:rPr>
        <w:t>北京市建设工程质量第三检测所有限责任公司</w:t>
      </w:r>
      <w:r w:rsidRPr="00DE3173">
        <w:t>负责具体技术内容的解释。在执行过程中如有意见或建议，请将意见和有关资料寄送</w:t>
      </w:r>
      <w:r w:rsidR="00F813CE" w:rsidRPr="00DE3173">
        <w:rPr>
          <w:rFonts w:hint="eastAsia"/>
        </w:rPr>
        <w:t>北京市建设工程质量第三检测所有限责任公司</w:t>
      </w:r>
      <w:r w:rsidRPr="00DE3173">
        <w:t>（地址：</w:t>
      </w:r>
      <w:r w:rsidR="00F813CE" w:rsidRPr="00DE3173">
        <w:rPr>
          <w:rFonts w:hint="eastAsia"/>
        </w:rPr>
        <w:t>北京市西城区百万庄大街</w:t>
      </w:r>
      <w:r w:rsidR="00F813CE" w:rsidRPr="00DE3173">
        <w:rPr>
          <w:rFonts w:hint="eastAsia"/>
        </w:rPr>
        <w:t>3</w:t>
      </w:r>
      <w:r w:rsidR="00F813CE" w:rsidRPr="00DE3173">
        <w:rPr>
          <w:rFonts w:hint="eastAsia"/>
        </w:rPr>
        <w:t>号</w:t>
      </w:r>
      <w:r w:rsidRPr="00DE3173">
        <w:t>；邮编：</w:t>
      </w:r>
      <w:r w:rsidR="00F813CE" w:rsidRPr="00DE3173">
        <w:rPr>
          <w:rFonts w:hint="eastAsia"/>
        </w:rPr>
        <w:t>100037</w:t>
      </w:r>
      <w:r w:rsidRPr="00DE3173">
        <w:t>）以供修订时参考。</w:t>
      </w:r>
      <w:r w:rsidRPr="00DE3173">
        <w:t xml:space="preserve"> </w:t>
      </w:r>
    </w:p>
    <w:p w14:paraId="31977A9C" w14:textId="443F11F6" w:rsidR="00BB0E23" w:rsidRPr="00DE3173" w:rsidRDefault="00AC7A93">
      <w:pPr>
        <w:ind w:firstLine="420"/>
      </w:pPr>
      <w:r w:rsidRPr="00DE3173">
        <w:t>本标准主编单位</w:t>
      </w:r>
      <w:r w:rsidRPr="00DE3173">
        <w:rPr>
          <w:rFonts w:hint="eastAsia"/>
        </w:rPr>
        <w:t>：</w:t>
      </w:r>
      <w:r w:rsidR="00F813CE" w:rsidRPr="00DE3173">
        <w:rPr>
          <w:rFonts w:hint="eastAsia"/>
        </w:rPr>
        <w:t>北京市建设工程质量第三检测所有限责任公司</w:t>
      </w:r>
      <w:r w:rsidR="003948BA" w:rsidRPr="00DE3173">
        <w:rPr>
          <w:rFonts w:hint="eastAsia"/>
        </w:rPr>
        <w:t>、北京市市政工程研究院</w:t>
      </w:r>
      <w:r w:rsidR="00F813CE" w:rsidRPr="00DE3173">
        <w:rPr>
          <w:rFonts w:hint="eastAsia"/>
        </w:rPr>
        <w:t>。</w:t>
      </w:r>
    </w:p>
    <w:p w14:paraId="217C1F8F" w14:textId="1C3E52D0" w:rsidR="00BB0E23" w:rsidRPr="00DE3173" w:rsidRDefault="00AC7A93">
      <w:pPr>
        <w:ind w:firstLine="420"/>
      </w:pPr>
      <w:r w:rsidRPr="00DE3173">
        <w:rPr>
          <w:rFonts w:hint="eastAsia"/>
        </w:rPr>
        <w:t>本标准</w:t>
      </w:r>
      <w:r w:rsidRPr="00DE3173">
        <w:t>参编单位</w:t>
      </w:r>
      <w:r w:rsidRPr="00DE3173">
        <w:rPr>
          <w:rFonts w:hint="eastAsia"/>
        </w:rPr>
        <w:t>：</w:t>
      </w:r>
      <w:r w:rsidR="007D3C0D" w:rsidRPr="007D3C0D">
        <w:rPr>
          <w:rFonts w:hint="eastAsia"/>
        </w:rPr>
        <w:t>贵州华岩试验检测技术有限公司</w:t>
      </w:r>
      <w:r w:rsidR="00F813CE" w:rsidRPr="00DE3173">
        <w:rPr>
          <w:rFonts w:hint="eastAsia"/>
        </w:rPr>
        <w:t>、北京九通衢检测技术股份有限公司、</w:t>
      </w:r>
      <w:bookmarkStart w:id="1" w:name="_Hlk86138630"/>
      <w:r w:rsidR="00F813CE" w:rsidRPr="00DE3173">
        <w:rPr>
          <w:rFonts w:hint="eastAsia"/>
        </w:rPr>
        <w:t>湖南建</w:t>
      </w:r>
      <w:proofErr w:type="gramStart"/>
      <w:r w:rsidR="00F813CE" w:rsidRPr="00DE3173">
        <w:rPr>
          <w:rFonts w:hint="eastAsia"/>
        </w:rPr>
        <w:t>研</w:t>
      </w:r>
      <w:proofErr w:type="gramEnd"/>
      <w:r w:rsidR="00F813CE" w:rsidRPr="00DE3173">
        <w:rPr>
          <w:rFonts w:hint="eastAsia"/>
        </w:rPr>
        <w:t>信息技术股份有限公司</w:t>
      </w:r>
      <w:bookmarkEnd w:id="1"/>
      <w:r w:rsidR="00F813CE" w:rsidRPr="00DE3173">
        <w:rPr>
          <w:rFonts w:hint="eastAsia"/>
        </w:rPr>
        <w:t>、北京智博联科技股份有限公司、广东鸿翔工程检测咨询有限公司、北京市道路工程质量监督站、北京市建设工程安全质量监督总站、北京轨道交通建设管理有限公司、</w:t>
      </w:r>
      <w:r w:rsidR="0043715A" w:rsidRPr="00DE3173">
        <w:rPr>
          <w:rFonts w:hint="eastAsia"/>
        </w:rPr>
        <w:t>北京市首都公路发展集团有限公司公路资产管理分公司</w:t>
      </w:r>
      <w:r w:rsidR="00F813CE" w:rsidRPr="00DE3173">
        <w:rPr>
          <w:rFonts w:hint="eastAsia"/>
        </w:rPr>
        <w:t>、</w:t>
      </w:r>
      <w:r w:rsidR="009931A2" w:rsidRPr="00DE3173">
        <w:rPr>
          <w:rFonts w:hint="eastAsia"/>
        </w:rPr>
        <w:t>北京市城市道路养护管理中心、</w:t>
      </w:r>
      <w:r w:rsidR="00F813CE" w:rsidRPr="00DE3173">
        <w:rPr>
          <w:rFonts w:hint="eastAsia"/>
        </w:rPr>
        <w:t>北京铁科工程检测有限公司、中国建筑科学研究院有限公司、中交路桥检测养护有限公司、国家电子政务系统质量监督检验中心（北京新国信软件评测技术有限公司）、北京建业通工程检测技术有限公司、</w:t>
      </w:r>
      <w:r w:rsidR="00FB68F9" w:rsidRPr="00DE3173">
        <w:rPr>
          <w:rFonts w:hint="eastAsia"/>
        </w:rPr>
        <w:t>中国合格评定国家认可中心</w:t>
      </w:r>
      <w:r w:rsidR="00CA101C" w:rsidRPr="00DE3173">
        <w:rPr>
          <w:rFonts w:hint="eastAsia"/>
        </w:rPr>
        <w:t>、</w:t>
      </w:r>
      <w:r w:rsidR="0004006D" w:rsidRPr="00DE3173">
        <w:rPr>
          <w:rFonts w:hint="eastAsia"/>
        </w:rPr>
        <w:t>北京城市快轨建设管理有限公司、</w:t>
      </w:r>
      <w:r w:rsidR="00CA101C" w:rsidRPr="00DE3173">
        <w:rPr>
          <w:rFonts w:hint="eastAsia"/>
        </w:rPr>
        <w:t>北京城市副中心</w:t>
      </w:r>
      <w:proofErr w:type="gramStart"/>
      <w:r w:rsidR="00CA101C" w:rsidRPr="00DE3173">
        <w:rPr>
          <w:rFonts w:hint="eastAsia"/>
        </w:rPr>
        <w:t>站综合</w:t>
      </w:r>
      <w:proofErr w:type="gramEnd"/>
      <w:r w:rsidR="00CA101C" w:rsidRPr="00DE3173">
        <w:rPr>
          <w:rFonts w:hint="eastAsia"/>
        </w:rPr>
        <w:t>枢纽建设管理有限公司</w:t>
      </w:r>
      <w:r w:rsidR="00F813CE" w:rsidRPr="00DE3173">
        <w:rPr>
          <w:rFonts w:hint="eastAsia"/>
        </w:rPr>
        <w:t>。</w:t>
      </w:r>
    </w:p>
    <w:p w14:paraId="05FCBA28" w14:textId="6ECDB49C" w:rsidR="00BB0E23" w:rsidRPr="00DE3173" w:rsidRDefault="00AC7A93">
      <w:pPr>
        <w:ind w:firstLine="420"/>
      </w:pPr>
      <w:r w:rsidRPr="00DE3173">
        <w:t>主要起草人</w:t>
      </w:r>
      <w:r w:rsidRPr="00DE3173">
        <w:rPr>
          <w:rFonts w:hint="eastAsia"/>
        </w:rPr>
        <w:t>：</w:t>
      </w:r>
      <w:r w:rsidR="00F813CE" w:rsidRPr="00DE3173">
        <w:rPr>
          <w:rFonts w:hint="eastAsia"/>
        </w:rPr>
        <w:t>田春艳、李欣、郭晗、王军民、胡越胜、李金涛、刘野、张岚、方清华、</w:t>
      </w:r>
      <w:r w:rsidR="009931A2" w:rsidRPr="00DE3173">
        <w:rPr>
          <w:rFonts w:hint="eastAsia"/>
        </w:rPr>
        <w:t>王彤</w:t>
      </w:r>
      <w:r w:rsidR="00F813CE" w:rsidRPr="00DE3173">
        <w:rPr>
          <w:rFonts w:hint="eastAsia"/>
        </w:rPr>
        <w:t>、胡隽、</w:t>
      </w:r>
      <w:r w:rsidR="00B17437" w:rsidRPr="00DE3173">
        <w:rPr>
          <w:rFonts w:hint="eastAsia"/>
        </w:rPr>
        <w:t>王晓东、</w:t>
      </w:r>
      <w:r w:rsidR="00F813CE" w:rsidRPr="00DE3173">
        <w:rPr>
          <w:rFonts w:hint="eastAsia"/>
        </w:rPr>
        <w:t>田行宇、王建春、</w:t>
      </w:r>
      <w:r w:rsidR="00F244F1" w:rsidRPr="00DE3173">
        <w:rPr>
          <w:rFonts w:hint="eastAsia"/>
        </w:rPr>
        <w:t>王国华、</w:t>
      </w:r>
      <w:r w:rsidR="008F36F2" w:rsidRPr="00DE3173">
        <w:rPr>
          <w:rFonts w:hint="eastAsia"/>
        </w:rPr>
        <w:t>李海燕、</w:t>
      </w:r>
      <w:r w:rsidR="00F813CE" w:rsidRPr="00DE3173">
        <w:rPr>
          <w:rFonts w:hint="eastAsia"/>
        </w:rPr>
        <w:t>梁志广、董雨明、沈孛、彭国荣、寇</w:t>
      </w:r>
      <w:proofErr w:type="gramStart"/>
      <w:r w:rsidR="00F813CE" w:rsidRPr="00DE3173">
        <w:rPr>
          <w:rFonts w:hint="eastAsia"/>
        </w:rPr>
        <w:t>彦</w:t>
      </w:r>
      <w:proofErr w:type="gramEnd"/>
      <w:r w:rsidR="00F813CE" w:rsidRPr="00DE3173">
        <w:rPr>
          <w:rFonts w:hint="eastAsia"/>
        </w:rPr>
        <w:t>青、</w:t>
      </w:r>
      <w:r w:rsidR="00D44097" w:rsidRPr="00DE3173">
        <w:rPr>
          <w:rFonts w:hint="eastAsia"/>
        </w:rPr>
        <w:t>易小明、</w:t>
      </w:r>
      <w:proofErr w:type="gramStart"/>
      <w:r w:rsidR="00F813CE" w:rsidRPr="00DE3173">
        <w:rPr>
          <w:rFonts w:hint="eastAsia"/>
        </w:rPr>
        <w:t>聂</w:t>
      </w:r>
      <w:proofErr w:type="gramEnd"/>
      <w:r w:rsidR="00F813CE" w:rsidRPr="00DE3173">
        <w:rPr>
          <w:rFonts w:hint="eastAsia"/>
        </w:rPr>
        <w:t>建成、袁艺匀、王璐、</w:t>
      </w:r>
      <w:r w:rsidR="00DD3281" w:rsidRPr="00DE3173">
        <w:rPr>
          <w:rFonts w:hint="eastAsia"/>
        </w:rPr>
        <w:t>赵欣淮</w:t>
      </w:r>
      <w:r w:rsidR="00E937EB" w:rsidRPr="00DE3173">
        <w:rPr>
          <w:rFonts w:hint="eastAsia"/>
        </w:rPr>
        <w:t>、</w:t>
      </w:r>
      <w:r w:rsidR="00DD3281" w:rsidRPr="00DE3173">
        <w:rPr>
          <w:rFonts w:hint="eastAsia"/>
        </w:rPr>
        <w:t>孔梦妍</w:t>
      </w:r>
      <w:r w:rsidR="00F813CE" w:rsidRPr="00DE3173">
        <w:rPr>
          <w:rFonts w:hint="eastAsia"/>
        </w:rPr>
        <w:t>、</w:t>
      </w:r>
      <w:r w:rsidR="009A14FB" w:rsidRPr="00DE3173">
        <w:rPr>
          <w:rFonts w:hint="eastAsia"/>
        </w:rPr>
        <w:t>崔丽、李东海、</w:t>
      </w:r>
      <w:r w:rsidR="00180D06" w:rsidRPr="00DE3173">
        <w:rPr>
          <w:rFonts w:hint="eastAsia"/>
        </w:rPr>
        <w:t>张磊、</w:t>
      </w:r>
      <w:r w:rsidR="008D0E59" w:rsidRPr="00DE3173">
        <w:rPr>
          <w:rFonts w:hint="eastAsia"/>
        </w:rPr>
        <w:t>郑德粮、</w:t>
      </w:r>
      <w:r w:rsidR="00E759C1" w:rsidRPr="00DE3173">
        <w:rPr>
          <w:rFonts w:hint="eastAsia"/>
        </w:rPr>
        <w:t>游筱琳、</w:t>
      </w:r>
      <w:r w:rsidR="00806FE6" w:rsidRPr="00DE3173">
        <w:rPr>
          <w:rFonts w:hint="eastAsia"/>
        </w:rPr>
        <w:t>胡运，刘江红、</w:t>
      </w:r>
      <w:r w:rsidR="00517ED9" w:rsidRPr="00DE3173">
        <w:rPr>
          <w:rFonts w:hint="eastAsia"/>
        </w:rPr>
        <w:t>闫卫坡</w:t>
      </w:r>
      <w:r w:rsidR="00E937EB" w:rsidRPr="00DE3173">
        <w:rPr>
          <w:rFonts w:hint="eastAsia"/>
        </w:rPr>
        <w:t>。</w:t>
      </w:r>
    </w:p>
    <w:p w14:paraId="4B7E5012" w14:textId="77777777" w:rsidR="00BB0E23" w:rsidRPr="00DE3173" w:rsidRDefault="00AC7A93">
      <w:pPr>
        <w:ind w:firstLine="420"/>
      </w:pPr>
      <w:r w:rsidRPr="00DE3173">
        <w:t>主要审查人：</w:t>
      </w:r>
      <w:r w:rsidRPr="00DE3173">
        <w:t xml:space="preserve"> </w:t>
      </w:r>
    </w:p>
    <w:p w14:paraId="47D29D94" w14:textId="77777777" w:rsidR="00BB0E23" w:rsidRPr="00DE3173" w:rsidRDefault="00BB0E23">
      <w:pPr>
        <w:spacing w:line="460" w:lineRule="exact"/>
        <w:jc w:val="left"/>
        <w:rPr>
          <w:b/>
          <w:bCs/>
          <w:sz w:val="28"/>
          <w:szCs w:val="28"/>
        </w:rPr>
        <w:sectPr w:rsidR="00BB0E23" w:rsidRPr="00DE3173">
          <w:footerReference w:type="default" r:id="rId11"/>
          <w:pgSz w:w="11906" w:h="16838"/>
          <w:pgMar w:top="1440" w:right="1800" w:bottom="1440" w:left="1800" w:header="851" w:footer="992" w:gutter="0"/>
          <w:pgNumType w:start="1"/>
          <w:cols w:space="720"/>
          <w:docGrid w:type="lines" w:linePitch="312"/>
        </w:sectPr>
      </w:pPr>
    </w:p>
    <w:p w14:paraId="75F404D7" w14:textId="00141A98" w:rsidR="00BB0E23" w:rsidRPr="00DE3173" w:rsidRDefault="00AC7A93">
      <w:pPr>
        <w:spacing w:line="460" w:lineRule="exact"/>
        <w:ind w:firstLineChars="1100" w:firstLine="3520"/>
        <w:jc w:val="left"/>
        <w:rPr>
          <w:rFonts w:ascii="宋体" w:hAnsi="宋体" w:cs="宋体"/>
          <w:sz w:val="32"/>
          <w:szCs w:val="32"/>
        </w:rPr>
      </w:pPr>
      <w:r w:rsidRPr="00DE3173">
        <w:rPr>
          <w:rFonts w:ascii="宋体" w:hAnsi="宋体" w:cs="宋体" w:hint="eastAsia"/>
          <w:sz w:val="32"/>
          <w:szCs w:val="32"/>
        </w:rPr>
        <w:lastRenderedPageBreak/>
        <w:t>目   次</w:t>
      </w:r>
    </w:p>
    <w:p w14:paraId="66A089C2" w14:textId="7F495F6E" w:rsidR="00124E19" w:rsidRPr="00DE3173" w:rsidRDefault="00AC7A93">
      <w:pPr>
        <w:pStyle w:val="TOC1"/>
        <w:tabs>
          <w:tab w:val="right" w:leader="dot" w:pos="8296"/>
        </w:tabs>
        <w:rPr>
          <w:rFonts w:ascii="宋体" w:hAnsi="宋体" w:cstheme="minorBidi"/>
          <w:noProof/>
          <w:szCs w:val="22"/>
        </w:rPr>
      </w:pPr>
      <w:r w:rsidRPr="00DE3173">
        <w:rPr>
          <w:rFonts w:ascii="宋体" w:hAnsi="宋体" w:cs="宋体" w:hint="eastAsia"/>
          <w:szCs w:val="21"/>
        </w:rPr>
        <w:fldChar w:fldCharType="begin"/>
      </w:r>
      <w:r w:rsidRPr="00DE3173">
        <w:rPr>
          <w:rFonts w:ascii="宋体" w:hAnsi="宋体" w:cs="宋体" w:hint="eastAsia"/>
          <w:szCs w:val="21"/>
        </w:rPr>
        <w:instrText xml:space="preserve">TOC \o "1-3" \h \u </w:instrText>
      </w:r>
      <w:r w:rsidRPr="00DE3173">
        <w:rPr>
          <w:rFonts w:ascii="宋体" w:hAnsi="宋体" w:cs="宋体" w:hint="eastAsia"/>
          <w:szCs w:val="21"/>
        </w:rPr>
        <w:fldChar w:fldCharType="separate"/>
      </w:r>
      <w:hyperlink w:anchor="_Toc85037335" w:history="1">
        <w:r w:rsidR="00124E19" w:rsidRPr="00DE3173">
          <w:rPr>
            <w:rStyle w:val="ae"/>
            <w:rFonts w:ascii="宋体" w:hAnsi="宋体" w:cs="黑体"/>
            <w:noProof/>
            <w:color w:val="auto"/>
          </w:rPr>
          <w:t xml:space="preserve">1　</w:t>
        </w:r>
        <w:r w:rsidR="00124E19" w:rsidRPr="00DE3173">
          <w:rPr>
            <w:rStyle w:val="ae"/>
            <w:rFonts w:ascii="宋体" w:hAnsi="宋体" w:cs="宋体"/>
            <w:noProof/>
            <w:color w:val="auto"/>
          </w:rPr>
          <w:t>总则</w:t>
        </w:r>
        <w:r w:rsidR="00124E19" w:rsidRPr="00DE3173">
          <w:rPr>
            <w:rFonts w:ascii="宋体" w:hAnsi="宋体"/>
            <w:noProof/>
          </w:rPr>
          <w:tab/>
        </w:r>
        <w:r w:rsidR="00124E19" w:rsidRPr="00DE3173">
          <w:rPr>
            <w:rFonts w:ascii="宋体" w:hAnsi="宋体"/>
            <w:noProof/>
          </w:rPr>
          <w:fldChar w:fldCharType="begin"/>
        </w:r>
        <w:r w:rsidR="00124E19" w:rsidRPr="00DE3173">
          <w:rPr>
            <w:rFonts w:ascii="宋体" w:hAnsi="宋体"/>
            <w:noProof/>
          </w:rPr>
          <w:instrText xml:space="preserve"> PAGEREF _Toc85037335 \h </w:instrText>
        </w:r>
        <w:r w:rsidR="00124E19" w:rsidRPr="00DE3173">
          <w:rPr>
            <w:rFonts w:ascii="宋体" w:hAnsi="宋体"/>
            <w:noProof/>
          </w:rPr>
        </w:r>
        <w:r w:rsidR="00124E19" w:rsidRPr="00DE3173">
          <w:rPr>
            <w:rFonts w:ascii="宋体" w:hAnsi="宋体"/>
            <w:noProof/>
          </w:rPr>
          <w:fldChar w:fldCharType="separate"/>
        </w:r>
        <w:r w:rsidR="00422ADD" w:rsidRPr="00DE3173">
          <w:rPr>
            <w:rFonts w:ascii="宋体" w:hAnsi="宋体"/>
            <w:noProof/>
          </w:rPr>
          <w:t>1</w:t>
        </w:r>
        <w:r w:rsidR="00124E19" w:rsidRPr="00DE3173">
          <w:rPr>
            <w:rFonts w:ascii="宋体" w:hAnsi="宋体"/>
            <w:noProof/>
          </w:rPr>
          <w:fldChar w:fldCharType="end"/>
        </w:r>
      </w:hyperlink>
    </w:p>
    <w:p w14:paraId="37D1CA31" w14:textId="40F858B1" w:rsidR="00124E19" w:rsidRPr="00DE3173" w:rsidRDefault="007175F2">
      <w:pPr>
        <w:pStyle w:val="TOC1"/>
        <w:tabs>
          <w:tab w:val="right" w:leader="dot" w:pos="8296"/>
        </w:tabs>
        <w:rPr>
          <w:rFonts w:ascii="宋体" w:hAnsi="宋体" w:cstheme="minorBidi"/>
          <w:noProof/>
          <w:szCs w:val="22"/>
        </w:rPr>
      </w:pPr>
      <w:hyperlink w:anchor="_Toc85037336" w:history="1">
        <w:r w:rsidR="00124E19" w:rsidRPr="00DE3173">
          <w:rPr>
            <w:rStyle w:val="ae"/>
            <w:rFonts w:ascii="宋体" w:hAnsi="宋体" w:cs="黑体"/>
            <w:noProof/>
            <w:color w:val="auto"/>
          </w:rPr>
          <w:t xml:space="preserve">2　</w:t>
        </w:r>
        <w:r w:rsidR="00124E19" w:rsidRPr="00DE3173">
          <w:rPr>
            <w:rStyle w:val="ae"/>
            <w:rFonts w:ascii="宋体" w:hAnsi="宋体" w:cs="宋体"/>
            <w:noProof/>
            <w:color w:val="auto"/>
          </w:rPr>
          <w:t>术语</w:t>
        </w:r>
        <w:r w:rsidR="00124E19" w:rsidRPr="00DE3173">
          <w:rPr>
            <w:rFonts w:ascii="宋体" w:hAnsi="宋体"/>
            <w:noProof/>
          </w:rPr>
          <w:tab/>
        </w:r>
        <w:r w:rsidR="00124E19" w:rsidRPr="00DE3173">
          <w:rPr>
            <w:rFonts w:ascii="宋体" w:hAnsi="宋体"/>
            <w:noProof/>
          </w:rPr>
          <w:fldChar w:fldCharType="begin"/>
        </w:r>
        <w:r w:rsidR="00124E19" w:rsidRPr="00DE3173">
          <w:rPr>
            <w:rFonts w:ascii="宋体" w:hAnsi="宋体"/>
            <w:noProof/>
          </w:rPr>
          <w:instrText xml:space="preserve"> PAGEREF _Toc85037336 \h </w:instrText>
        </w:r>
        <w:r w:rsidR="00124E19" w:rsidRPr="00DE3173">
          <w:rPr>
            <w:rFonts w:ascii="宋体" w:hAnsi="宋体"/>
            <w:noProof/>
          </w:rPr>
        </w:r>
        <w:r w:rsidR="00124E19" w:rsidRPr="00DE3173">
          <w:rPr>
            <w:rFonts w:ascii="宋体" w:hAnsi="宋体"/>
            <w:noProof/>
          </w:rPr>
          <w:fldChar w:fldCharType="separate"/>
        </w:r>
        <w:r w:rsidR="00422ADD" w:rsidRPr="00DE3173">
          <w:rPr>
            <w:rFonts w:ascii="宋体" w:hAnsi="宋体"/>
            <w:noProof/>
          </w:rPr>
          <w:t>2</w:t>
        </w:r>
        <w:r w:rsidR="00124E19" w:rsidRPr="00DE3173">
          <w:rPr>
            <w:rFonts w:ascii="宋体" w:hAnsi="宋体"/>
            <w:noProof/>
          </w:rPr>
          <w:fldChar w:fldCharType="end"/>
        </w:r>
      </w:hyperlink>
    </w:p>
    <w:p w14:paraId="0646972A" w14:textId="72558AAB" w:rsidR="00124E19" w:rsidRPr="00DE3173" w:rsidRDefault="007175F2">
      <w:pPr>
        <w:pStyle w:val="TOC1"/>
        <w:tabs>
          <w:tab w:val="right" w:leader="dot" w:pos="8296"/>
        </w:tabs>
        <w:rPr>
          <w:rFonts w:ascii="宋体" w:hAnsi="宋体" w:cstheme="minorBidi"/>
          <w:noProof/>
          <w:szCs w:val="22"/>
        </w:rPr>
      </w:pPr>
      <w:hyperlink w:anchor="_Toc85037337" w:history="1">
        <w:r w:rsidR="00124E19" w:rsidRPr="00DE3173">
          <w:rPr>
            <w:rStyle w:val="ae"/>
            <w:rFonts w:ascii="宋体" w:hAnsi="宋体" w:cs="黑体"/>
            <w:noProof/>
            <w:color w:val="auto"/>
          </w:rPr>
          <w:t xml:space="preserve">3　</w:t>
        </w:r>
        <w:r w:rsidR="00124E19" w:rsidRPr="00DE3173">
          <w:rPr>
            <w:rStyle w:val="ae"/>
            <w:rFonts w:ascii="宋体" w:hAnsi="宋体" w:cs="宋体"/>
            <w:noProof/>
            <w:color w:val="auto"/>
          </w:rPr>
          <w:t>基本规定</w:t>
        </w:r>
        <w:r w:rsidR="00124E19" w:rsidRPr="00DE3173">
          <w:rPr>
            <w:rFonts w:ascii="宋体" w:hAnsi="宋体"/>
            <w:noProof/>
          </w:rPr>
          <w:tab/>
        </w:r>
        <w:r w:rsidR="00124E19" w:rsidRPr="00DE3173">
          <w:rPr>
            <w:rFonts w:ascii="宋体" w:hAnsi="宋体"/>
            <w:noProof/>
          </w:rPr>
          <w:fldChar w:fldCharType="begin"/>
        </w:r>
        <w:r w:rsidR="00124E19" w:rsidRPr="00DE3173">
          <w:rPr>
            <w:rFonts w:ascii="宋体" w:hAnsi="宋体"/>
            <w:noProof/>
          </w:rPr>
          <w:instrText xml:space="preserve"> PAGEREF _Toc85037337 \h </w:instrText>
        </w:r>
        <w:r w:rsidR="00124E19" w:rsidRPr="00DE3173">
          <w:rPr>
            <w:rFonts w:ascii="宋体" w:hAnsi="宋体"/>
            <w:noProof/>
          </w:rPr>
        </w:r>
        <w:r w:rsidR="00124E19" w:rsidRPr="00DE3173">
          <w:rPr>
            <w:rFonts w:ascii="宋体" w:hAnsi="宋体"/>
            <w:noProof/>
          </w:rPr>
          <w:fldChar w:fldCharType="separate"/>
        </w:r>
        <w:r w:rsidR="00422ADD" w:rsidRPr="00DE3173">
          <w:rPr>
            <w:rFonts w:ascii="宋体" w:hAnsi="宋体"/>
            <w:noProof/>
          </w:rPr>
          <w:t>3</w:t>
        </w:r>
        <w:r w:rsidR="00124E19" w:rsidRPr="00DE3173">
          <w:rPr>
            <w:rFonts w:ascii="宋体" w:hAnsi="宋体"/>
            <w:noProof/>
          </w:rPr>
          <w:fldChar w:fldCharType="end"/>
        </w:r>
      </w:hyperlink>
    </w:p>
    <w:p w14:paraId="5D21E62C" w14:textId="4A111562" w:rsidR="00124E19" w:rsidRPr="00DE3173" w:rsidRDefault="007175F2">
      <w:pPr>
        <w:pStyle w:val="TOC1"/>
        <w:tabs>
          <w:tab w:val="right" w:leader="dot" w:pos="8296"/>
        </w:tabs>
        <w:rPr>
          <w:rFonts w:ascii="宋体" w:hAnsi="宋体" w:cstheme="minorBidi"/>
          <w:noProof/>
          <w:szCs w:val="22"/>
        </w:rPr>
      </w:pPr>
      <w:hyperlink w:anchor="_Toc85037338" w:history="1">
        <w:r w:rsidR="00124E19" w:rsidRPr="00DE3173">
          <w:rPr>
            <w:rStyle w:val="ae"/>
            <w:rFonts w:ascii="宋体" w:hAnsi="宋体" w:cs="黑体"/>
            <w:noProof/>
            <w:color w:val="auto"/>
          </w:rPr>
          <w:t>4</w:t>
        </w:r>
        <w:r w:rsidR="00F74942" w:rsidRPr="00DE3173">
          <w:rPr>
            <w:rStyle w:val="ae"/>
            <w:rFonts w:ascii="宋体" w:hAnsi="宋体" w:cs="黑体"/>
            <w:noProof/>
            <w:color w:val="auto"/>
          </w:rPr>
          <w:t xml:space="preserve">  </w:t>
        </w:r>
        <w:r w:rsidR="00124E19" w:rsidRPr="00DE3173">
          <w:rPr>
            <w:rStyle w:val="ae"/>
            <w:rFonts w:ascii="宋体" w:hAnsi="宋体" w:cs="宋体"/>
            <w:noProof/>
            <w:color w:val="auto"/>
          </w:rPr>
          <w:t>系统运行环境要求</w:t>
        </w:r>
        <w:r w:rsidR="00124E19" w:rsidRPr="00DE3173">
          <w:rPr>
            <w:rFonts w:ascii="宋体" w:hAnsi="宋体"/>
            <w:noProof/>
          </w:rPr>
          <w:tab/>
        </w:r>
        <w:r w:rsidR="00124E19" w:rsidRPr="00DE3173">
          <w:rPr>
            <w:rFonts w:ascii="宋体" w:hAnsi="宋体"/>
            <w:noProof/>
          </w:rPr>
          <w:fldChar w:fldCharType="begin"/>
        </w:r>
        <w:r w:rsidR="00124E19" w:rsidRPr="00DE3173">
          <w:rPr>
            <w:rFonts w:ascii="宋体" w:hAnsi="宋体"/>
            <w:noProof/>
          </w:rPr>
          <w:instrText xml:space="preserve"> PAGEREF _Toc85037338 \h </w:instrText>
        </w:r>
        <w:r w:rsidR="00124E19" w:rsidRPr="00DE3173">
          <w:rPr>
            <w:rFonts w:ascii="宋体" w:hAnsi="宋体"/>
            <w:noProof/>
          </w:rPr>
        </w:r>
        <w:r w:rsidR="00124E19" w:rsidRPr="00DE3173">
          <w:rPr>
            <w:rFonts w:ascii="宋体" w:hAnsi="宋体"/>
            <w:noProof/>
          </w:rPr>
          <w:fldChar w:fldCharType="separate"/>
        </w:r>
        <w:r w:rsidR="00422ADD" w:rsidRPr="00DE3173">
          <w:rPr>
            <w:rFonts w:ascii="宋体" w:hAnsi="宋体"/>
            <w:noProof/>
          </w:rPr>
          <w:t>5</w:t>
        </w:r>
        <w:r w:rsidR="00124E19" w:rsidRPr="00DE3173">
          <w:rPr>
            <w:rFonts w:ascii="宋体" w:hAnsi="宋体"/>
            <w:noProof/>
          </w:rPr>
          <w:fldChar w:fldCharType="end"/>
        </w:r>
      </w:hyperlink>
    </w:p>
    <w:p w14:paraId="7887FD7F" w14:textId="3120B0A2" w:rsidR="00124E19" w:rsidRPr="00DE3173" w:rsidRDefault="007175F2">
      <w:pPr>
        <w:pStyle w:val="TOC2"/>
        <w:tabs>
          <w:tab w:val="right" w:leader="dot" w:pos="8296"/>
        </w:tabs>
        <w:rPr>
          <w:rFonts w:ascii="宋体" w:hAnsi="宋体" w:cstheme="minorBidi"/>
          <w:noProof/>
          <w:szCs w:val="22"/>
        </w:rPr>
      </w:pPr>
      <w:hyperlink w:anchor="_Toc85037339" w:history="1">
        <w:r w:rsidR="00124E19" w:rsidRPr="00DE3173">
          <w:rPr>
            <w:rStyle w:val="ae"/>
            <w:rFonts w:ascii="宋体" w:hAnsi="宋体" w:cs="黑体"/>
            <w:noProof/>
            <w:color w:val="auto"/>
          </w:rPr>
          <w:t>4.1</w:t>
        </w:r>
        <w:r w:rsidR="00F74942" w:rsidRPr="00DE3173">
          <w:rPr>
            <w:rStyle w:val="ae"/>
            <w:rFonts w:ascii="宋体" w:hAnsi="宋体" w:cs="黑体"/>
            <w:noProof/>
            <w:color w:val="auto"/>
          </w:rPr>
          <w:t xml:space="preserve"> </w:t>
        </w:r>
        <w:r w:rsidR="00124E19" w:rsidRPr="00DE3173">
          <w:rPr>
            <w:rStyle w:val="ae"/>
            <w:rFonts w:ascii="宋体" w:hAnsi="宋体" w:cs="黑体"/>
            <w:noProof/>
            <w:color w:val="auto"/>
          </w:rPr>
          <w:t>一般规定</w:t>
        </w:r>
        <w:r w:rsidR="00124E19" w:rsidRPr="00DE3173">
          <w:rPr>
            <w:rFonts w:ascii="宋体" w:hAnsi="宋体"/>
            <w:noProof/>
          </w:rPr>
          <w:tab/>
        </w:r>
        <w:r w:rsidR="00124E19" w:rsidRPr="00DE3173">
          <w:rPr>
            <w:rFonts w:ascii="宋体" w:hAnsi="宋体"/>
            <w:noProof/>
          </w:rPr>
          <w:fldChar w:fldCharType="begin"/>
        </w:r>
        <w:r w:rsidR="00124E19" w:rsidRPr="00DE3173">
          <w:rPr>
            <w:rFonts w:ascii="宋体" w:hAnsi="宋体"/>
            <w:noProof/>
          </w:rPr>
          <w:instrText xml:space="preserve"> PAGEREF _Toc85037339 \h </w:instrText>
        </w:r>
        <w:r w:rsidR="00124E19" w:rsidRPr="00DE3173">
          <w:rPr>
            <w:rFonts w:ascii="宋体" w:hAnsi="宋体"/>
            <w:noProof/>
          </w:rPr>
        </w:r>
        <w:r w:rsidR="00124E19" w:rsidRPr="00DE3173">
          <w:rPr>
            <w:rFonts w:ascii="宋体" w:hAnsi="宋体"/>
            <w:noProof/>
          </w:rPr>
          <w:fldChar w:fldCharType="separate"/>
        </w:r>
        <w:r w:rsidR="00422ADD" w:rsidRPr="00DE3173">
          <w:rPr>
            <w:rFonts w:ascii="宋体" w:hAnsi="宋体"/>
            <w:noProof/>
          </w:rPr>
          <w:t>5</w:t>
        </w:r>
        <w:r w:rsidR="00124E19" w:rsidRPr="00DE3173">
          <w:rPr>
            <w:rFonts w:ascii="宋体" w:hAnsi="宋体"/>
            <w:noProof/>
          </w:rPr>
          <w:fldChar w:fldCharType="end"/>
        </w:r>
      </w:hyperlink>
    </w:p>
    <w:p w14:paraId="1414F756" w14:textId="08EACDDA" w:rsidR="00124E19" w:rsidRPr="00DE3173" w:rsidRDefault="007175F2">
      <w:pPr>
        <w:pStyle w:val="TOC2"/>
        <w:tabs>
          <w:tab w:val="right" w:leader="dot" w:pos="8296"/>
        </w:tabs>
        <w:rPr>
          <w:rFonts w:ascii="宋体" w:hAnsi="宋体" w:cstheme="minorBidi"/>
          <w:noProof/>
          <w:szCs w:val="22"/>
        </w:rPr>
      </w:pPr>
      <w:hyperlink w:anchor="_Toc85037340" w:history="1">
        <w:r w:rsidR="00124E19" w:rsidRPr="00DE3173">
          <w:rPr>
            <w:rStyle w:val="ae"/>
            <w:rFonts w:ascii="宋体" w:hAnsi="宋体" w:cs="黑体"/>
            <w:noProof/>
            <w:color w:val="auto"/>
          </w:rPr>
          <w:t>4.2</w:t>
        </w:r>
        <w:r w:rsidR="00F74942" w:rsidRPr="00DE3173">
          <w:rPr>
            <w:rStyle w:val="ae"/>
            <w:rFonts w:ascii="宋体" w:hAnsi="宋体" w:cs="黑体"/>
            <w:noProof/>
            <w:color w:val="auto"/>
          </w:rPr>
          <w:t xml:space="preserve"> </w:t>
        </w:r>
        <w:r w:rsidR="00124E19" w:rsidRPr="00DE3173">
          <w:rPr>
            <w:rStyle w:val="ae"/>
            <w:rFonts w:ascii="宋体" w:hAnsi="宋体" w:cs="黑体"/>
            <w:noProof/>
            <w:color w:val="auto"/>
          </w:rPr>
          <w:t>硬件配置</w:t>
        </w:r>
        <w:r w:rsidR="00124E19" w:rsidRPr="00DE3173">
          <w:rPr>
            <w:rFonts w:ascii="宋体" w:hAnsi="宋体"/>
            <w:noProof/>
          </w:rPr>
          <w:tab/>
        </w:r>
        <w:r w:rsidR="00124E19" w:rsidRPr="00DE3173">
          <w:rPr>
            <w:rFonts w:ascii="宋体" w:hAnsi="宋体"/>
            <w:noProof/>
          </w:rPr>
          <w:fldChar w:fldCharType="begin"/>
        </w:r>
        <w:r w:rsidR="00124E19" w:rsidRPr="00DE3173">
          <w:rPr>
            <w:rFonts w:ascii="宋体" w:hAnsi="宋体"/>
            <w:noProof/>
          </w:rPr>
          <w:instrText xml:space="preserve"> PAGEREF _Toc85037340 \h </w:instrText>
        </w:r>
        <w:r w:rsidR="00124E19" w:rsidRPr="00DE3173">
          <w:rPr>
            <w:rFonts w:ascii="宋体" w:hAnsi="宋体"/>
            <w:noProof/>
          </w:rPr>
        </w:r>
        <w:r w:rsidR="00124E19" w:rsidRPr="00DE3173">
          <w:rPr>
            <w:rFonts w:ascii="宋体" w:hAnsi="宋体"/>
            <w:noProof/>
          </w:rPr>
          <w:fldChar w:fldCharType="separate"/>
        </w:r>
        <w:r w:rsidR="00422ADD" w:rsidRPr="00DE3173">
          <w:rPr>
            <w:rFonts w:ascii="宋体" w:hAnsi="宋体"/>
            <w:noProof/>
          </w:rPr>
          <w:t>5</w:t>
        </w:r>
        <w:r w:rsidR="00124E19" w:rsidRPr="00DE3173">
          <w:rPr>
            <w:rFonts w:ascii="宋体" w:hAnsi="宋体"/>
            <w:noProof/>
          </w:rPr>
          <w:fldChar w:fldCharType="end"/>
        </w:r>
      </w:hyperlink>
    </w:p>
    <w:p w14:paraId="03615E03" w14:textId="3F1388C5" w:rsidR="00124E19" w:rsidRPr="00DE3173" w:rsidRDefault="007175F2">
      <w:pPr>
        <w:pStyle w:val="TOC2"/>
        <w:tabs>
          <w:tab w:val="right" w:leader="dot" w:pos="8296"/>
        </w:tabs>
        <w:rPr>
          <w:rFonts w:ascii="宋体" w:hAnsi="宋体" w:cstheme="minorBidi"/>
          <w:noProof/>
          <w:szCs w:val="22"/>
        </w:rPr>
      </w:pPr>
      <w:hyperlink w:anchor="_Toc85037341" w:history="1">
        <w:r w:rsidR="00124E19" w:rsidRPr="00DE3173">
          <w:rPr>
            <w:rStyle w:val="ae"/>
            <w:rFonts w:ascii="宋体" w:hAnsi="宋体" w:cs="黑体"/>
            <w:noProof/>
            <w:color w:val="auto"/>
          </w:rPr>
          <w:t>4.3</w:t>
        </w:r>
        <w:r w:rsidR="00F74942" w:rsidRPr="00DE3173">
          <w:rPr>
            <w:rStyle w:val="ae"/>
            <w:rFonts w:ascii="宋体" w:hAnsi="宋体" w:cs="黑体"/>
            <w:noProof/>
            <w:color w:val="auto"/>
          </w:rPr>
          <w:t xml:space="preserve"> </w:t>
        </w:r>
        <w:r w:rsidR="00124E19" w:rsidRPr="00DE3173">
          <w:rPr>
            <w:rStyle w:val="ae"/>
            <w:rFonts w:ascii="宋体" w:hAnsi="宋体" w:cs="黑体"/>
            <w:noProof/>
            <w:color w:val="auto"/>
          </w:rPr>
          <w:t>软件产品</w:t>
        </w:r>
        <w:r w:rsidR="00124E19" w:rsidRPr="00DE3173">
          <w:rPr>
            <w:rFonts w:ascii="宋体" w:hAnsi="宋体"/>
            <w:noProof/>
          </w:rPr>
          <w:tab/>
        </w:r>
        <w:r w:rsidR="00124E19" w:rsidRPr="00DE3173">
          <w:rPr>
            <w:rFonts w:ascii="宋体" w:hAnsi="宋体"/>
            <w:noProof/>
          </w:rPr>
          <w:fldChar w:fldCharType="begin"/>
        </w:r>
        <w:r w:rsidR="00124E19" w:rsidRPr="00DE3173">
          <w:rPr>
            <w:rFonts w:ascii="宋体" w:hAnsi="宋体"/>
            <w:noProof/>
          </w:rPr>
          <w:instrText xml:space="preserve"> PAGEREF _Toc85037341 \h </w:instrText>
        </w:r>
        <w:r w:rsidR="00124E19" w:rsidRPr="00DE3173">
          <w:rPr>
            <w:rFonts w:ascii="宋体" w:hAnsi="宋体"/>
            <w:noProof/>
          </w:rPr>
        </w:r>
        <w:r w:rsidR="00124E19" w:rsidRPr="00DE3173">
          <w:rPr>
            <w:rFonts w:ascii="宋体" w:hAnsi="宋体"/>
            <w:noProof/>
          </w:rPr>
          <w:fldChar w:fldCharType="separate"/>
        </w:r>
        <w:r w:rsidR="00422ADD" w:rsidRPr="00DE3173">
          <w:rPr>
            <w:rFonts w:ascii="宋体" w:hAnsi="宋体"/>
            <w:noProof/>
          </w:rPr>
          <w:t>6</w:t>
        </w:r>
        <w:r w:rsidR="00124E19" w:rsidRPr="00DE3173">
          <w:rPr>
            <w:rFonts w:ascii="宋体" w:hAnsi="宋体"/>
            <w:noProof/>
          </w:rPr>
          <w:fldChar w:fldCharType="end"/>
        </w:r>
      </w:hyperlink>
    </w:p>
    <w:p w14:paraId="49603C4E" w14:textId="759851C8" w:rsidR="00124E19" w:rsidRPr="00DE3173" w:rsidRDefault="007175F2">
      <w:pPr>
        <w:pStyle w:val="TOC2"/>
        <w:tabs>
          <w:tab w:val="right" w:leader="dot" w:pos="8296"/>
        </w:tabs>
        <w:rPr>
          <w:rFonts w:ascii="宋体" w:hAnsi="宋体" w:cstheme="minorBidi"/>
          <w:noProof/>
          <w:szCs w:val="22"/>
        </w:rPr>
      </w:pPr>
      <w:hyperlink w:anchor="_Toc85037342" w:history="1">
        <w:r w:rsidR="00124E19" w:rsidRPr="00DE3173">
          <w:rPr>
            <w:rStyle w:val="ae"/>
            <w:rFonts w:ascii="宋体" w:hAnsi="宋体" w:cs="黑体"/>
            <w:noProof/>
            <w:color w:val="auto"/>
          </w:rPr>
          <w:t>4.4</w:t>
        </w:r>
        <w:r w:rsidR="00F74942" w:rsidRPr="00DE3173">
          <w:rPr>
            <w:rStyle w:val="ae"/>
            <w:rFonts w:ascii="宋体" w:hAnsi="宋体" w:cs="黑体"/>
            <w:noProof/>
            <w:color w:val="auto"/>
          </w:rPr>
          <w:t xml:space="preserve"> </w:t>
        </w:r>
        <w:r w:rsidR="00124E19" w:rsidRPr="00DE3173">
          <w:rPr>
            <w:rStyle w:val="ae"/>
            <w:rFonts w:ascii="宋体" w:hAnsi="宋体" w:cs="黑体"/>
            <w:noProof/>
            <w:color w:val="auto"/>
          </w:rPr>
          <w:t>网络体系结构</w:t>
        </w:r>
        <w:r w:rsidR="00124E19" w:rsidRPr="00DE3173">
          <w:rPr>
            <w:rFonts w:ascii="宋体" w:hAnsi="宋体"/>
            <w:noProof/>
          </w:rPr>
          <w:tab/>
        </w:r>
        <w:r w:rsidR="00124E19" w:rsidRPr="00DE3173">
          <w:rPr>
            <w:rFonts w:ascii="宋体" w:hAnsi="宋体"/>
            <w:noProof/>
          </w:rPr>
          <w:fldChar w:fldCharType="begin"/>
        </w:r>
        <w:r w:rsidR="00124E19" w:rsidRPr="00DE3173">
          <w:rPr>
            <w:rFonts w:ascii="宋体" w:hAnsi="宋体"/>
            <w:noProof/>
          </w:rPr>
          <w:instrText xml:space="preserve"> PAGEREF _Toc85037342 \h </w:instrText>
        </w:r>
        <w:r w:rsidR="00124E19" w:rsidRPr="00DE3173">
          <w:rPr>
            <w:rFonts w:ascii="宋体" w:hAnsi="宋体"/>
            <w:noProof/>
          </w:rPr>
        </w:r>
        <w:r w:rsidR="00124E19" w:rsidRPr="00DE3173">
          <w:rPr>
            <w:rFonts w:ascii="宋体" w:hAnsi="宋体"/>
            <w:noProof/>
          </w:rPr>
          <w:fldChar w:fldCharType="separate"/>
        </w:r>
        <w:r w:rsidR="00422ADD" w:rsidRPr="00DE3173">
          <w:rPr>
            <w:rFonts w:ascii="宋体" w:hAnsi="宋体"/>
            <w:noProof/>
          </w:rPr>
          <w:t>7</w:t>
        </w:r>
        <w:r w:rsidR="00124E19" w:rsidRPr="00DE3173">
          <w:rPr>
            <w:rFonts w:ascii="宋体" w:hAnsi="宋体"/>
            <w:noProof/>
          </w:rPr>
          <w:fldChar w:fldCharType="end"/>
        </w:r>
      </w:hyperlink>
    </w:p>
    <w:p w14:paraId="0BF6646A" w14:textId="2E27DA51" w:rsidR="00124E19" w:rsidRPr="00DE3173" w:rsidRDefault="007175F2">
      <w:pPr>
        <w:pStyle w:val="TOC1"/>
        <w:tabs>
          <w:tab w:val="right" w:leader="dot" w:pos="8296"/>
        </w:tabs>
        <w:rPr>
          <w:rFonts w:ascii="宋体" w:hAnsi="宋体" w:cstheme="minorBidi"/>
          <w:noProof/>
          <w:szCs w:val="22"/>
        </w:rPr>
      </w:pPr>
      <w:hyperlink w:anchor="_Toc85037343" w:history="1">
        <w:r w:rsidR="00124E19" w:rsidRPr="00DE3173">
          <w:rPr>
            <w:rStyle w:val="ae"/>
            <w:rFonts w:ascii="宋体" w:hAnsi="宋体" w:cs="黑体"/>
            <w:noProof/>
            <w:color w:val="auto"/>
          </w:rPr>
          <w:t>5</w:t>
        </w:r>
        <w:r w:rsidR="00F74942" w:rsidRPr="00DE3173">
          <w:rPr>
            <w:rStyle w:val="ae"/>
            <w:rFonts w:ascii="宋体" w:hAnsi="宋体" w:cs="黑体"/>
            <w:noProof/>
            <w:color w:val="auto"/>
          </w:rPr>
          <w:t xml:space="preserve">  </w:t>
        </w:r>
        <w:r w:rsidR="00124E19" w:rsidRPr="00DE3173">
          <w:rPr>
            <w:rStyle w:val="ae"/>
            <w:rFonts w:ascii="宋体" w:hAnsi="宋体" w:cs="宋体"/>
            <w:noProof/>
            <w:color w:val="auto"/>
          </w:rPr>
          <w:t>检验检测功能</w:t>
        </w:r>
        <w:r w:rsidR="00124E19" w:rsidRPr="00DE3173">
          <w:rPr>
            <w:rFonts w:ascii="宋体" w:hAnsi="宋体"/>
            <w:noProof/>
          </w:rPr>
          <w:tab/>
        </w:r>
        <w:r w:rsidR="00124E19" w:rsidRPr="00DE3173">
          <w:rPr>
            <w:rFonts w:ascii="宋体" w:hAnsi="宋体"/>
            <w:noProof/>
          </w:rPr>
          <w:fldChar w:fldCharType="begin"/>
        </w:r>
        <w:r w:rsidR="00124E19" w:rsidRPr="00DE3173">
          <w:rPr>
            <w:rFonts w:ascii="宋体" w:hAnsi="宋体"/>
            <w:noProof/>
          </w:rPr>
          <w:instrText xml:space="preserve"> PAGEREF _Toc85037343 \h </w:instrText>
        </w:r>
        <w:r w:rsidR="00124E19" w:rsidRPr="00DE3173">
          <w:rPr>
            <w:rFonts w:ascii="宋体" w:hAnsi="宋体"/>
            <w:noProof/>
          </w:rPr>
        </w:r>
        <w:r w:rsidR="00124E19" w:rsidRPr="00DE3173">
          <w:rPr>
            <w:rFonts w:ascii="宋体" w:hAnsi="宋体"/>
            <w:noProof/>
          </w:rPr>
          <w:fldChar w:fldCharType="separate"/>
        </w:r>
        <w:r w:rsidR="00422ADD" w:rsidRPr="00DE3173">
          <w:rPr>
            <w:rFonts w:ascii="宋体" w:hAnsi="宋体"/>
            <w:noProof/>
          </w:rPr>
          <w:t>8</w:t>
        </w:r>
        <w:r w:rsidR="00124E19" w:rsidRPr="00DE3173">
          <w:rPr>
            <w:rFonts w:ascii="宋体" w:hAnsi="宋体"/>
            <w:noProof/>
          </w:rPr>
          <w:fldChar w:fldCharType="end"/>
        </w:r>
      </w:hyperlink>
    </w:p>
    <w:p w14:paraId="0676F574" w14:textId="46294E3C" w:rsidR="00124E19" w:rsidRPr="00DE3173" w:rsidRDefault="007175F2">
      <w:pPr>
        <w:pStyle w:val="TOC2"/>
        <w:tabs>
          <w:tab w:val="right" w:leader="dot" w:pos="8296"/>
        </w:tabs>
        <w:rPr>
          <w:rFonts w:ascii="宋体" w:hAnsi="宋体" w:cstheme="minorBidi"/>
          <w:noProof/>
          <w:szCs w:val="22"/>
        </w:rPr>
      </w:pPr>
      <w:hyperlink w:anchor="_Toc85037344" w:history="1">
        <w:r w:rsidR="00124E19" w:rsidRPr="00DE3173">
          <w:rPr>
            <w:rStyle w:val="ae"/>
            <w:rFonts w:ascii="宋体" w:hAnsi="宋体" w:cs="黑体"/>
            <w:noProof/>
            <w:color w:val="auto"/>
          </w:rPr>
          <w:t>5.1</w:t>
        </w:r>
        <w:r w:rsidR="00F74942" w:rsidRPr="00DE3173">
          <w:rPr>
            <w:rStyle w:val="ae"/>
            <w:rFonts w:ascii="宋体" w:hAnsi="宋体" w:cs="黑体"/>
            <w:noProof/>
            <w:color w:val="auto"/>
          </w:rPr>
          <w:t xml:space="preserve"> </w:t>
        </w:r>
        <w:r w:rsidR="00124E19" w:rsidRPr="00DE3173">
          <w:rPr>
            <w:rStyle w:val="ae"/>
            <w:rFonts w:ascii="宋体" w:hAnsi="宋体" w:cs="黑体"/>
            <w:noProof/>
            <w:color w:val="auto"/>
          </w:rPr>
          <w:t>一般规定</w:t>
        </w:r>
        <w:r w:rsidR="00124E19" w:rsidRPr="00DE3173">
          <w:rPr>
            <w:rFonts w:ascii="宋体" w:hAnsi="宋体"/>
            <w:noProof/>
          </w:rPr>
          <w:tab/>
        </w:r>
        <w:r w:rsidR="00124E19" w:rsidRPr="00DE3173">
          <w:rPr>
            <w:rFonts w:ascii="宋体" w:hAnsi="宋体"/>
            <w:noProof/>
          </w:rPr>
          <w:fldChar w:fldCharType="begin"/>
        </w:r>
        <w:r w:rsidR="00124E19" w:rsidRPr="00DE3173">
          <w:rPr>
            <w:rFonts w:ascii="宋体" w:hAnsi="宋体"/>
            <w:noProof/>
          </w:rPr>
          <w:instrText xml:space="preserve"> PAGEREF _Toc85037344 \h </w:instrText>
        </w:r>
        <w:r w:rsidR="00124E19" w:rsidRPr="00DE3173">
          <w:rPr>
            <w:rFonts w:ascii="宋体" w:hAnsi="宋体"/>
            <w:noProof/>
          </w:rPr>
        </w:r>
        <w:r w:rsidR="00124E19" w:rsidRPr="00DE3173">
          <w:rPr>
            <w:rFonts w:ascii="宋体" w:hAnsi="宋体"/>
            <w:noProof/>
          </w:rPr>
          <w:fldChar w:fldCharType="separate"/>
        </w:r>
        <w:r w:rsidR="00422ADD" w:rsidRPr="00DE3173">
          <w:rPr>
            <w:rFonts w:ascii="宋体" w:hAnsi="宋体"/>
            <w:noProof/>
          </w:rPr>
          <w:t>8</w:t>
        </w:r>
        <w:r w:rsidR="00124E19" w:rsidRPr="00DE3173">
          <w:rPr>
            <w:rFonts w:ascii="宋体" w:hAnsi="宋体"/>
            <w:noProof/>
          </w:rPr>
          <w:fldChar w:fldCharType="end"/>
        </w:r>
      </w:hyperlink>
    </w:p>
    <w:p w14:paraId="1CB3066F" w14:textId="35BBF0BA" w:rsidR="00124E19" w:rsidRPr="00DE3173" w:rsidRDefault="007175F2">
      <w:pPr>
        <w:pStyle w:val="TOC2"/>
        <w:tabs>
          <w:tab w:val="right" w:leader="dot" w:pos="8296"/>
        </w:tabs>
        <w:rPr>
          <w:rFonts w:ascii="宋体" w:hAnsi="宋体" w:cstheme="minorBidi"/>
          <w:noProof/>
          <w:szCs w:val="22"/>
        </w:rPr>
      </w:pPr>
      <w:hyperlink w:anchor="_Toc85037345" w:history="1">
        <w:r w:rsidR="00124E19" w:rsidRPr="00DE3173">
          <w:rPr>
            <w:rStyle w:val="ae"/>
            <w:rFonts w:ascii="宋体" w:hAnsi="宋体" w:cs="黑体"/>
            <w:noProof/>
            <w:color w:val="auto"/>
          </w:rPr>
          <w:t>5.2</w:t>
        </w:r>
        <w:r w:rsidR="00F74942" w:rsidRPr="00DE3173">
          <w:rPr>
            <w:rStyle w:val="ae"/>
            <w:rFonts w:ascii="宋体" w:hAnsi="宋体" w:cs="黑体"/>
            <w:noProof/>
            <w:color w:val="auto"/>
          </w:rPr>
          <w:t xml:space="preserve"> </w:t>
        </w:r>
        <w:r w:rsidR="00124E19" w:rsidRPr="00DE3173">
          <w:rPr>
            <w:rStyle w:val="ae"/>
            <w:rFonts w:ascii="宋体" w:hAnsi="宋体" w:cs="黑体"/>
            <w:noProof/>
            <w:color w:val="auto"/>
          </w:rPr>
          <w:t>委托/合同管理</w:t>
        </w:r>
        <w:r w:rsidR="00124E19" w:rsidRPr="00DE3173">
          <w:rPr>
            <w:rFonts w:ascii="宋体" w:hAnsi="宋体"/>
            <w:noProof/>
          </w:rPr>
          <w:tab/>
        </w:r>
        <w:r w:rsidR="00124E19" w:rsidRPr="00DE3173">
          <w:rPr>
            <w:rFonts w:ascii="宋体" w:hAnsi="宋体"/>
            <w:noProof/>
          </w:rPr>
          <w:fldChar w:fldCharType="begin"/>
        </w:r>
        <w:r w:rsidR="00124E19" w:rsidRPr="00DE3173">
          <w:rPr>
            <w:rFonts w:ascii="宋体" w:hAnsi="宋体"/>
            <w:noProof/>
          </w:rPr>
          <w:instrText xml:space="preserve"> PAGEREF _Toc85037345 \h </w:instrText>
        </w:r>
        <w:r w:rsidR="00124E19" w:rsidRPr="00DE3173">
          <w:rPr>
            <w:rFonts w:ascii="宋体" w:hAnsi="宋体"/>
            <w:noProof/>
          </w:rPr>
        </w:r>
        <w:r w:rsidR="00124E19" w:rsidRPr="00DE3173">
          <w:rPr>
            <w:rFonts w:ascii="宋体" w:hAnsi="宋体"/>
            <w:noProof/>
          </w:rPr>
          <w:fldChar w:fldCharType="separate"/>
        </w:r>
        <w:r w:rsidR="00422ADD" w:rsidRPr="00DE3173">
          <w:rPr>
            <w:rFonts w:ascii="宋体" w:hAnsi="宋体"/>
            <w:noProof/>
          </w:rPr>
          <w:t>9</w:t>
        </w:r>
        <w:r w:rsidR="00124E19" w:rsidRPr="00DE3173">
          <w:rPr>
            <w:rFonts w:ascii="宋体" w:hAnsi="宋体"/>
            <w:noProof/>
          </w:rPr>
          <w:fldChar w:fldCharType="end"/>
        </w:r>
      </w:hyperlink>
    </w:p>
    <w:p w14:paraId="1B0A9902" w14:textId="6FA68188" w:rsidR="00124E19" w:rsidRPr="00DE3173" w:rsidRDefault="007175F2">
      <w:pPr>
        <w:pStyle w:val="TOC2"/>
        <w:tabs>
          <w:tab w:val="right" w:leader="dot" w:pos="8296"/>
        </w:tabs>
        <w:rPr>
          <w:rFonts w:ascii="宋体" w:hAnsi="宋体" w:cstheme="minorBidi"/>
          <w:noProof/>
          <w:szCs w:val="22"/>
        </w:rPr>
      </w:pPr>
      <w:hyperlink w:anchor="_Toc85037346" w:history="1">
        <w:r w:rsidR="00124E19" w:rsidRPr="00DE3173">
          <w:rPr>
            <w:rStyle w:val="ae"/>
            <w:rFonts w:ascii="宋体" w:hAnsi="宋体" w:cs="黑体"/>
            <w:noProof/>
            <w:color w:val="auto"/>
          </w:rPr>
          <w:t>5.3</w:t>
        </w:r>
        <w:r w:rsidR="00F74942" w:rsidRPr="00DE3173">
          <w:rPr>
            <w:rStyle w:val="ae"/>
            <w:rFonts w:ascii="宋体" w:hAnsi="宋体" w:cs="黑体"/>
            <w:noProof/>
            <w:color w:val="auto"/>
          </w:rPr>
          <w:t xml:space="preserve"> </w:t>
        </w:r>
        <w:r w:rsidR="00124E19" w:rsidRPr="00DE3173">
          <w:rPr>
            <w:rStyle w:val="ae"/>
            <w:rFonts w:ascii="宋体" w:hAnsi="宋体" w:cs="黑体"/>
            <w:noProof/>
            <w:color w:val="auto"/>
          </w:rPr>
          <w:t>室内试验</w:t>
        </w:r>
        <w:r w:rsidR="00124E19" w:rsidRPr="00DE3173">
          <w:rPr>
            <w:rFonts w:ascii="宋体" w:hAnsi="宋体"/>
            <w:noProof/>
          </w:rPr>
          <w:tab/>
        </w:r>
        <w:r w:rsidR="00124E19" w:rsidRPr="00DE3173">
          <w:rPr>
            <w:rFonts w:ascii="宋体" w:hAnsi="宋体"/>
            <w:noProof/>
          </w:rPr>
          <w:fldChar w:fldCharType="begin"/>
        </w:r>
        <w:r w:rsidR="00124E19" w:rsidRPr="00DE3173">
          <w:rPr>
            <w:rFonts w:ascii="宋体" w:hAnsi="宋体"/>
            <w:noProof/>
          </w:rPr>
          <w:instrText xml:space="preserve"> PAGEREF _Toc85037346 \h </w:instrText>
        </w:r>
        <w:r w:rsidR="00124E19" w:rsidRPr="00DE3173">
          <w:rPr>
            <w:rFonts w:ascii="宋体" w:hAnsi="宋体"/>
            <w:noProof/>
          </w:rPr>
        </w:r>
        <w:r w:rsidR="00124E19" w:rsidRPr="00DE3173">
          <w:rPr>
            <w:rFonts w:ascii="宋体" w:hAnsi="宋体"/>
            <w:noProof/>
          </w:rPr>
          <w:fldChar w:fldCharType="separate"/>
        </w:r>
        <w:r w:rsidR="00422ADD" w:rsidRPr="00DE3173">
          <w:rPr>
            <w:rFonts w:ascii="宋体" w:hAnsi="宋体"/>
            <w:noProof/>
          </w:rPr>
          <w:t>10</w:t>
        </w:r>
        <w:r w:rsidR="00124E19" w:rsidRPr="00DE3173">
          <w:rPr>
            <w:rFonts w:ascii="宋体" w:hAnsi="宋体"/>
            <w:noProof/>
          </w:rPr>
          <w:fldChar w:fldCharType="end"/>
        </w:r>
      </w:hyperlink>
    </w:p>
    <w:p w14:paraId="009C9C8D" w14:textId="2A2A6124" w:rsidR="00124E19" w:rsidRPr="00DE3173" w:rsidRDefault="007175F2">
      <w:pPr>
        <w:pStyle w:val="TOC2"/>
        <w:tabs>
          <w:tab w:val="right" w:leader="dot" w:pos="8296"/>
        </w:tabs>
        <w:rPr>
          <w:rFonts w:ascii="宋体" w:hAnsi="宋体" w:cstheme="minorBidi"/>
          <w:noProof/>
          <w:szCs w:val="22"/>
        </w:rPr>
      </w:pPr>
      <w:hyperlink w:anchor="_Toc85037347" w:history="1">
        <w:r w:rsidR="00124E19" w:rsidRPr="00DE3173">
          <w:rPr>
            <w:rStyle w:val="ae"/>
            <w:rFonts w:ascii="宋体" w:hAnsi="宋体" w:cs="黑体"/>
            <w:noProof/>
            <w:color w:val="auto"/>
          </w:rPr>
          <w:t>5.4</w:t>
        </w:r>
        <w:r w:rsidR="00F74942" w:rsidRPr="00DE3173">
          <w:rPr>
            <w:rStyle w:val="ae"/>
            <w:rFonts w:ascii="宋体" w:hAnsi="宋体" w:cs="黑体"/>
            <w:noProof/>
            <w:color w:val="auto"/>
          </w:rPr>
          <w:t xml:space="preserve"> </w:t>
        </w:r>
        <w:r w:rsidR="00124E19" w:rsidRPr="00DE3173">
          <w:rPr>
            <w:rStyle w:val="ae"/>
            <w:rFonts w:ascii="宋体" w:hAnsi="宋体" w:cs="黑体"/>
            <w:noProof/>
            <w:color w:val="auto"/>
          </w:rPr>
          <w:t>现场</w:t>
        </w:r>
        <w:r w:rsidR="00E937EB" w:rsidRPr="00DE3173">
          <w:rPr>
            <w:rStyle w:val="ae"/>
            <w:rFonts w:ascii="宋体" w:hAnsi="宋体" w:cs="黑体" w:hint="eastAsia"/>
            <w:noProof/>
            <w:color w:val="auto"/>
          </w:rPr>
          <w:t>检测</w:t>
        </w:r>
        <w:r w:rsidR="00124E19" w:rsidRPr="00DE3173">
          <w:rPr>
            <w:rFonts w:ascii="宋体" w:hAnsi="宋体"/>
            <w:noProof/>
          </w:rPr>
          <w:tab/>
        </w:r>
        <w:r w:rsidR="00124E19" w:rsidRPr="00DE3173">
          <w:rPr>
            <w:rFonts w:ascii="宋体" w:hAnsi="宋体"/>
            <w:noProof/>
          </w:rPr>
          <w:fldChar w:fldCharType="begin"/>
        </w:r>
        <w:r w:rsidR="00124E19" w:rsidRPr="00DE3173">
          <w:rPr>
            <w:rFonts w:ascii="宋体" w:hAnsi="宋体"/>
            <w:noProof/>
          </w:rPr>
          <w:instrText xml:space="preserve"> PAGEREF _Toc85037347 \h </w:instrText>
        </w:r>
        <w:r w:rsidR="00124E19" w:rsidRPr="00DE3173">
          <w:rPr>
            <w:rFonts w:ascii="宋体" w:hAnsi="宋体"/>
            <w:noProof/>
          </w:rPr>
        </w:r>
        <w:r w:rsidR="00124E19" w:rsidRPr="00DE3173">
          <w:rPr>
            <w:rFonts w:ascii="宋体" w:hAnsi="宋体"/>
            <w:noProof/>
          </w:rPr>
          <w:fldChar w:fldCharType="separate"/>
        </w:r>
        <w:r w:rsidR="00422ADD" w:rsidRPr="00DE3173">
          <w:rPr>
            <w:rFonts w:ascii="宋体" w:hAnsi="宋体"/>
            <w:noProof/>
          </w:rPr>
          <w:t>11</w:t>
        </w:r>
        <w:r w:rsidR="00124E19" w:rsidRPr="00DE3173">
          <w:rPr>
            <w:rFonts w:ascii="宋体" w:hAnsi="宋体"/>
            <w:noProof/>
          </w:rPr>
          <w:fldChar w:fldCharType="end"/>
        </w:r>
      </w:hyperlink>
    </w:p>
    <w:p w14:paraId="132E70E4" w14:textId="0B650A9B" w:rsidR="00124E19" w:rsidRPr="00DE3173" w:rsidRDefault="007175F2">
      <w:pPr>
        <w:pStyle w:val="TOC2"/>
        <w:tabs>
          <w:tab w:val="right" w:leader="dot" w:pos="8296"/>
        </w:tabs>
        <w:rPr>
          <w:rFonts w:ascii="宋体" w:hAnsi="宋体" w:cstheme="minorBidi"/>
          <w:noProof/>
          <w:szCs w:val="22"/>
        </w:rPr>
      </w:pPr>
      <w:hyperlink w:anchor="_Toc85037348" w:history="1">
        <w:r w:rsidR="00124E19" w:rsidRPr="00DE3173">
          <w:rPr>
            <w:rStyle w:val="ae"/>
            <w:rFonts w:ascii="宋体" w:hAnsi="宋体" w:cs="黑体"/>
            <w:noProof/>
            <w:color w:val="auto"/>
          </w:rPr>
          <w:t>5.5</w:t>
        </w:r>
        <w:r w:rsidR="00F74942" w:rsidRPr="00DE3173">
          <w:rPr>
            <w:rStyle w:val="ae"/>
            <w:rFonts w:ascii="宋体" w:hAnsi="宋体" w:cs="黑体"/>
            <w:noProof/>
            <w:color w:val="auto"/>
          </w:rPr>
          <w:t xml:space="preserve"> </w:t>
        </w:r>
        <w:r w:rsidR="00124E19" w:rsidRPr="00DE3173">
          <w:rPr>
            <w:rStyle w:val="ae"/>
            <w:rFonts w:ascii="宋体" w:hAnsi="宋体" w:cs="黑体"/>
            <w:noProof/>
            <w:color w:val="auto"/>
          </w:rPr>
          <w:t>报告管理</w:t>
        </w:r>
        <w:r w:rsidR="00124E19" w:rsidRPr="00DE3173">
          <w:rPr>
            <w:rFonts w:ascii="宋体" w:hAnsi="宋体"/>
            <w:noProof/>
          </w:rPr>
          <w:tab/>
        </w:r>
        <w:r w:rsidR="00124E19" w:rsidRPr="00DE3173">
          <w:rPr>
            <w:rFonts w:ascii="宋体" w:hAnsi="宋体"/>
            <w:noProof/>
          </w:rPr>
          <w:fldChar w:fldCharType="begin"/>
        </w:r>
        <w:r w:rsidR="00124E19" w:rsidRPr="00DE3173">
          <w:rPr>
            <w:rFonts w:ascii="宋体" w:hAnsi="宋体"/>
            <w:noProof/>
          </w:rPr>
          <w:instrText xml:space="preserve"> PAGEREF _Toc85037348 \h </w:instrText>
        </w:r>
        <w:r w:rsidR="00124E19" w:rsidRPr="00DE3173">
          <w:rPr>
            <w:rFonts w:ascii="宋体" w:hAnsi="宋体"/>
            <w:noProof/>
          </w:rPr>
        </w:r>
        <w:r w:rsidR="00124E19" w:rsidRPr="00DE3173">
          <w:rPr>
            <w:rFonts w:ascii="宋体" w:hAnsi="宋体"/>
            <w:noProof/>
          </w:rPr>
          <w:fldChar w:fldCharType="separate"/>
        </w:r>
        <w:r w:rsidR="00422ADD" w:rsidRPr="00DE3173">
          <w:rPr>
            <w:rFonts w:ascii="宋体" w:hAnsi="宋体"/>
            <w:noProof/>
          </w:rPr>
          <w:t>12</w:t>
        </w:r>
        <w:r w:rsidR="00124E19" w:rsidRPr="00DE3173">
          <w:rPr>
            <w:rFonts w:ascii="宋体" w:hAnsi="宋体"/>
            <w:noProof/>
          </w:rPr>
          <w:fldChar w:fldCharType="end"/>
        </w:r>
      </w:hyperlink>
    </w:p>
    <w:p w14:paraId="77AD9FFC" w14:textId="09C501BE" w:rsidR="00124E19" w:rsidRPr="00DE3173" w:rsidRDefault="007175F2">
      <w:pPr>
        <w:pStyle w:val="TOC1"/>
        <w:tabs>
          <w:tab w:val="right" w:leader="dot" w:pos="8296"/>
        </w:tabs>
        <w:rPr>
          <w:rFonts w:ascii="宋体" w:hAnsi="宋体" w:cstheme="minorBidi"/>
          <w:noProof/>
          <w:szCs w:val="22"/>
        </w:rPr>
      </w:pPr>
      <w:hyperlink w:anchor="_Toc85037349" w:history="1">
        <w:r w:rsidR="00124E19" w:rsidRPr="00DE3173">
          <w:rPr>
            <w:rStyle w:val="ae"/>
            <w:rFonts w:ascii="宋体" w:hAnsi="宋体" w:cs="黑体"/>
            <w:noProof/>
            <w:color w:val="auto"/>
          </w:rPr>
          <w:t>6</w:t>
        </w:r>
        <w:r w:rsidR="00F74942" w:rsidRPr="00DE3173">
          <w:rPr>
            <w:rStyle w:val="ae"/>
            <w:rFonts w:ascii="宋体" w:hAnsi="宋体" w:cs="黑体"/>
            <w:noProof/>
            <w:color w:val="auto"/>
          </w:rPr>
          <w:t xml:space="preserve">  </w:t>
        </w:r>
        <w:r w:rsidR="00124E19" w:rsidRPr="00DE3173">
          <w:rPr>
            <w:rStyle w:val="ae"/>
            <w:rFonts w:ascii="宋体" w:hAnsi="宋体" w:cs="宋体"/>
            <w:noProof/>
            <w:color w:val="auto"/>
          </w:rPr>
          <w:t>日常管理功能</w:t>
        </w:r>
        <w:r w:rsidR="00124E19" w:rsidRPr="00DE3173">
          <w:rPr>
            <w:rFonts w:ascii="宋体" w:hAnsi="宋体"/>
            <w:noProof/>
          </w:rPr>
          <w:tab/>
        </w:r>
        <w:r w:rsidR="00124E19" w:rsidRPr="00DE3173">
          <w:rPr>
            <w:rFonts w:ascii="宋体" w:hAnsi="宋体"/>
            <w:noProof/>
          </w:rPr>
          <w:fldChar w:fldCharType="begin"/>
        </w:r>
        <w:r w:rsidR="00124E19" w:rsidRPr="00DE3173">
          <w:rPr>
            <w:rFonts w:ascii="宋体" w:hAnsi="宋体"/>
            <w:noProof/>
          </w:rPr>
          <w:instrText xml:space="preserve"> PAGEREF _Toc85037349 \h </w:instrText>
        </w:r>
        <w:r w:rsidR="00124E19" w:rsidRPr="00DE3173">
          <w:rPr>
            <w:rFonts w:ascii="宋体" w:hAnsi="宋体"/>
            <w:noProof/>
          </w:rPr>
        </w:r>
        <w:r w:rsidR="00124E19" w:rsidRPr="00DE3173">
          <w:rPr>
            <w:rFonts w:ascii="宋体" w:hAnsi="宋体"/>
            <w:noProof/>
          </w:rPr>
          <w:fldChar w:fldCharType="separate"/>
        </w:r>
        <w:r w:rsidR="00422ADD" w:rsidRPr="00DE3173">
          <w:rPr>
            <w:rFonts w:ascii="宋体" w:hAnsi="宋体"/>
            <w:noProof/>
          </w:rPr>
          <w:t>15</w:t>
        </w:r>
        <w:r w:rsidR="00124E19" w:rsidRPr="00DE3173">
          <w:rPr>
            <w:rFonts w:ascii="宋体" w:hAnsi="宋体"/>
            <w:noProof/>
          </w:rPr>
          <w:fldChar w:fldCharType="end"/>
        </w:r>
      </w:hyperlink>
    </w:p>
    <w:p w14:paraId="5ADF84FD" w14:textId="11A3BC90" w:rsidR="00124E19" w:rsidRPr="00DE3173" w:rsidRDefault="007175F2">
      <w:pPr>
        <w:pStyle w:val="TOC2"/>
        <w:tabs>
          <w:tab w:val="right" w:leader="dot" w:pos="8296"/>
        </w:tabs>
        <w:rPr>
          <w:rFonts w:ascii="宋体" w:hAnsi="宋体" w:cstheme="minorBidi"/>
          <w:noProof/>
          <w:szCs w:val="22"/>
        </w:rPr>
      </w:pPr>
      <w:hyperlink w:anchor="_Toc85037350" w:history="1">
        <w:r w:rsidR="00124E19" w:rsidRPr="00DE3173">
          <w:rPr>
            <w:rStyle w:val="ae"/>
            <w:rFonts w:ascii="宋体" w:hAnsi="宋体" w:cs="黑体"/>
            <w:noProof/>
            <w:color w:val="auto"/>
          </w:rPr>
          <w:t>6.1</w:t>
        </w:r>
        <w:r w:rsidR="00F74942" w:rsidRPr="00DE3173">
          <w:rPr>
            <w:rStyle w:val="ae"/>
            <w:rFonts w:ascii="宋体" w:hAnsi="宋体" w:cs="黑体"/>
            <w:noProof/>
            <w:color w:val="auto"/>
          </w:rPr>
          <w:t xml:space="preserve"> </w:t>
        </w:r>
        <w:r w:rsidR="00124E19" w:rsidRPr="00DE3173">
          <w:rPr>
            <w:rStyle w:val="ae"/>
            <w:rFonts w:ascii="宋体" w:hAnsi="宋体" w:cs="黑体"/>
            <w:noProof/>
            <w:color w:val="auto"/>
          </w:rPr>
          <w:t>基本信息管理</w:t>
        </w:r>
        <w:r w:rsidR="00124E19" w:rsidRPr="00DE3173">
          <w:rPr>
            <w:rFonts w:ascii="宋体" w:hAnsi="宋体"/>
            <w:noProof/>
          </w:rPr>
          <w:tab/>
        </w:r>
        <w:r w:rsidR="00124E19" w:rsidRPr="00DE3173">
          <w:rPr>
            <w:rFonts w:ascii="宋体" w:hAnsi="宋体"/>
            <w:noProof/>
          </w:rPr>
          <w:fldChar w:fldCharType="begin"/>
        </w:r>
        <w:r w:rsidR="00124E19" w:rsidRPr="00DE3173">
          <w:rPr>
            <w:rFonts w:ascii="宋体" w:hAnsi="宋体"/>
            <w:noProof/>
          </w:rPr>
          <w:instrText xml:space="preserve"> PAGEREF _Toc85037350 \h </w:instrText>
        </w:r>
        <w:r w:rsidR="00124E19" w:rsidRPr="00DE3173">
          <w:rPr>
            <w:rFonts w:ascii="宋体" w:hAnsi="宋体"/>
            <w:noProof/>
          </w:rPr>
        </w:r>
        <w:r w:rsidR="00124E19" w:rsidRPr="00DE3173">
          <w:rPr>
            <w:rFonts w:ascii="宋体" w:hAnsi="宋体"/>
            <w:noProof/>
          </w:rPr>
          <w:fldChar w:fldCharType="separate"/>
        </w:r>
        <w:r w:rsidR="00422ADD" w:rsidRPr="00DE3173">
          <w:rPr>
            <w:rFonts w:ascii="宋体" w:hAnsi="宋体"/>
            <w:noProof/>
          </w:rPr>
          <w:t>15</w:t>
        </w:r>
        <w:r w:rsidR="00124E19" w:rsidRPr="00DE3173">
          <w:rPr>
            <w:rFonts w:ascii="宋体" w:hAnsi="宋体"/>
            <w:noProof/>
          </w:rPr>
          <w:fldChar w:fldCharType="end"/>
        </w:r>
      </w:hyperlink>
    </w:p>
    <w:p w14:paraId="4BFDB880" w14:textId="4E7E7044" w:rsidR="00124E19" w:rsidRPr="00DE3173" w:rsidRDefault="007175F2">
      <w:pPr>
        <w:pStyle w:val="TOC2"/>
        <w:tabs>
          <w:tab w:val="right" w:leader="dot" w:pos="8296"/>
        </w:tabs>
        <w:rPr>
          <w:rFonts w:ascii="宋体" w:hAnsi="宋体" w:cstheme="minorBidi"/>
          <w:noProof/>
          <w:szCs w:val="22"/>
        </w:rPr>
      </w:pPr>
      <w:hyperlink w:anchor="_Toc85037351" w:history="1">
        <w:r w:rsidR="00124E19" w:rsidRPr="00DE3173">
          <w:rPr>
            <w:rStyle w:val="ae"/>
            <w:rFonts w:ascii="宋体" w:hAnsi="宋体" w:cs="黑体"/>
            <w:noProof/>
            <w:color w:val="auto"/>
          </w:rPr>
          <w:t>6.2</w:t>
        </w:r>
        <w:r w:rsidR="00F74942" w:rsidRPr="00DE3173">
          <w:rPr>
            <w:rStyle w:val="ae"/>
            <w:rFonts w:ascii="宋体" w:hAnsi="宋体" w:cs="黑体"/>
            <w:noProof/>
            <w:color w:val="auto"/>
          </w:rPr>
          <w:t xml:space="preserve"> </w:t>
        </w:r>
        <w:r w:rsidR="00124E19" w:rsidRPr="00DE3173">
          <w:rPr>
            <w:rStyle w:val="ae"/>
            <w:rFonts w:ascii="宋体" w:hAnsi="宋体" w:cs="黑体"/>
            <w:noProof/>
            <w:color w:val="auto"/>
          </w:rPr>
          <w:t>人员管理</w:t>
        </w:r>
        <w:r w:rsidR="00124E19" w:rsidRPr="00DE3173">
          <w:rPr>
            <w:rFonts w:ascii="宋体" w:hAnsi="宋体"/>
            <w:noProof/>
          </w:rPr>
          <w:tab/>
        </w:r>
        <w:r w:rsidR="00124E19" w:rsidRPr="00DE3173">
          <w:rPr>
            <w:rFonts w:ascii="宋体" w:hAnsi="宋体"/>
            <w:noProof/>
          </w:rPr>
          <w:fldChar w:fldCharType="begin"/>
        </w:r>
        <w:r w:rsidR="00124E19" w:rsidRPr="00DE3173">
          <w:rPr>
            <w:rFonts w:ascii="宋体" w:hAnsi="宋体"/>
            <w:noProof/>
          </w:rPr>
          <w:instrText xml:space="preserve"> PAGEREF _Toc85037351 \h </w:instrText>
        </w:r>
        <w:r w:rsidR="00124E19" w:rsidRPr="00DE3173">
          <w:rPr>
            <w:rFonts w:ascii="宋体" w:hAnsi="宋体"/>
            <w:noProof/>
          </w:rPr>
        </w:r>
        <w:r w:rsidR="00124E19" w:rsidRPr="00DE3173">
          <w:rPr>
            <w:rFonts w:ascii="宋体" w:hAnsi="宋体"/>
            <w:noProof/>
          </w:rPr>
          <w:fldChar w:fldCharType="separate"/>
        </w:r>
        <w:r w:rsidR="00422ADD" w:rsidRPr="00DE3173">
          <w:rPr>
            <w:rFonts w:ascii="宋体" w:hAnsi="宋体"/>
            <w:noProof/>
          </w:rPr>
          <w:t>15</w:t>
        </w:r>
        <w:r w:rsidR="00124E19" w:rsidRPr="00DE3173">
          <w:rPr>
            <w:rFonts w:ascii="宋体" w:hAnsi="宋体"/>
            <w:noProof/>
          </w:rPr>
          <w:fldChar w:fldCharType="end"/>
        </w:r>
      </w:hyperlink>
    </w:p>
    <w:p w14:paraId="5F9BD121" w14:textId="22E98CE0" w:rsidR="00124E19" w:rsidRPr="00DE3173" w:rsidRDefault="007175F2">
      <w:pPr>
        <w:pStyle w:val="TOC2"/>
        <w:tabs>
          <w:tab w:val="right" w:leader="dot" w:pos="8296"/>
        </w:tabs>
        <w:rPr>
          <w:rFonts w:ascii="宋体" w:hAnsi="宋体" w:cstheme="minorBidi"/>
          <w:noProof/>
          <w:szCs w:val="22"/>
        </w:rPr>
      </w:pPr>
      <w:hyperlink w:anchor="_Toc85037352" w:history="1">
        <w:r w:rsidR="00124E19" w:rsidRPr="00DE3173">
          <w:rPr>
            <w:rStyle w:val="ae"/>
            <w:rFonts w:ascii="宋体" w:hAnsi="宋体" w:cs="黑体"/>
            <w:noProof/>
            <w:color w:val="auto"/>
          </w:rPr>
          <w:t>6.3</w:t>
        </w:r>
        <w:r w:rsidR="00F74942" w:rsidRPr="00DE3173">
          <w:rPr>
            <w:rStyle w:val="ae"/>
            <w:rFonts w:ascii="宋体" w:hAnsi="宋体" w:cs="黑体"/>
            <w:noProof/>
            <w:color w:val="auto"/>
          </w:rPr>
          <w:t xml:space="preserve"> </w:t>
        </w:r>
        <w:r w:rsidR="00124E19" w:rsidRPr="00DE3173">
          <w:rPr>
            <w:rStyle w:val="ae"/>
            <w:rFonts w:ascii="宋体" w:hAnsi="宋体" w:cs="黑体"/>
            <w:noProof/>
            <w:color w:val="auto"/>
          </w:rPr>
          <w:t>设备管理</w:t>
        </w:r>
        <w:r w:rsidR="00124E19" w:rsidRPr="00DE3173">
          <w:rPr>
            <w:rFonts w:ascii="宋体" w:hAnsi="宋体"/>
            <w:noProof/>
          </w:rPr>
          <w:tab/>
        </w:r>
        <w:r w:rsidR="00124E19" w:rsidRPr="00DE3173">
          <w:rPr>
            <w:rFonts w:ascii="宋体" w:hAnsi="宋体"/>
            <w:noProof/>
          </w:rPr>
          <w:fldChar w:fldCharType="begin"/>
        </w:r>
        <w:r w:rsidR="00124E19" w:rsidRPr="00DE3173">
          <w:rPr>
            <w:rFonts w:ascii="宋体" w:hAnsi="宋体"/>
            <w:noProof/>
          </w:rPr>
          <w:instrText xml:space="preserve"> PAGEREF _Toc85037352 \h </w:instrText>
        </w:r>
        <w:r w:rsidR="00124E19" w:rsidRPr="00DE3173">
          <w:rPr>
            <w:rFonts w:ascii="宋体" w:hAnsi="宋体"/>
            <w:noProof/>
          </w:rPr>
        </w:r>
        <w:r w:rsidR="00124E19" w:rsidRPr="00DE3173">
          <w:rPr>
            <w:rFonts w:ascii="宋体" w:hAnsi="宋体"/>
            <w:noProof/>
          </w:rPr>
          <w:fldChar w:fldCharType="separate"/>
        </w:r>
        <w:r w:rsidR="00422ADD" w:rsidRPr="00DE3173">
          <w:rPr>
            <w:rFonts w:ascii="宋体" w:hAnsi="宋体"/>
            <w:noProof/>
          </w:rPr>
          <w:t>16</w:t>
        </w:r>
        <w:r w:rsidR="00124E19" w:rsidRPr="00DE3173">
          <w:rPr>
            <w:rFonts w:ascii="宋体" w:hAnsi="宋体"/>
            <w:noProof/>
          </w:rPr>
          <w:fldChar w:fldCharType="end"/>
        </w:r>
      </w:hyperlink>
    </w:p>
    <w:p w14:paraId="77B2B587" w14:textId="4C98BE74" w:rsidR="00124E19" w:rsidRPr="00DE3173" w:rsidRDefault="007175F2">
      <w:pPr>
        <w:pStyle w:val="TOC2"/>
        <w:tabs>
          <w:tab w:val="right" w:leader="dot" w:pos="8296"/>
        </w:tabs>
        <w:rPr>
          <w:rFonts w:ascii="宋体" w:hAnsi="宋体" w:cstheme="minorBidi"/>
          <w:noProof/>
          <w:szCs w:val="22"/>
        </w:rPr>
      </w:pPr>
      <w:hyperlink w:anchor="_Toc85037353" w:history="1">
        <w:r w:rsidR="00124E19" w:rsidRPr="00DE3173">
          <w:rPr>
            <w:rStyle w:val="ae"/>
            <w:rFonts w:ascii="宋体" w:hAnsi="宋体" w:cs="黑体"/>
            <w:noProof/>
            <w:color w:val="auto"/>
          </w:rPr>
          <w:t>6.4</w:t>
        </w:r>
        <w:r w:rsidR="00F74942" w:rsidRPr="00DE3173">
          <w:rPr>
            <w:rStyle w:val="ae"/>
            <w:rFonts w:ascii="宋体" w:hAnsi="宋体" w:cs="黑体"/>
            <w:noProof/>
            <w:color w:val="auto"/>
          </w:rPr>
          <w:t xml:space="preserve"> </w:t>
        </w:r>
        <w:r w:rsidR="00124E19" w:rsidRPr="00DE3173">
          <w:rPr>
            <w:rStyle w:val="ae"/>
            <w:rFonts w:ascii="宋体" w:hAnsi="宋体" w:cs="黑体"/>
            <w:noProof/>
            <w:color w:val="auto"/>
          </w:rPr>
          <w:t>标准管理</w:t>
        </w:r>
        <w:r w:rsidR="00124E19" w:rsidRPr="00DE3173">
          <w:rPr>
            <w:rFonts w:ascii="宋体" w:hAnsi="宋体"/>
            <w:noProof/>
          </w:rPr>
          <w:tab/>
        </w:r>
        <w:r w:rsidR="00124E19" w:rsidRPr="00DE3173">
          <w:rPr>
            <w:rFonts w:ascii="宋体" w:hAnsi="宋体"/>
            <w:noProof/>
          </w:rPr>
          <w:fldChar w:fldCharType="begin"/>
        </w:r>
        <w:r w:rsidR="00124E19" w:rsidRPr="00DE3173">
          <w:rPr>
            <w:rFonts w:ascii="宋体" w:hAnsi="宋体"/>
            <w:noProof/>
          </w:rPr>
          <w:instrText xml:space="preserve"> PAGEREF _Toc85037353 \h </w:instrText>
        </w:r>
        <w:r w:rsidR="00124E19" w:rsidRPr="00DE3173">
          <w:rPr>
            <w:rFonts w:ascii="宋体" w:hAnsi="宋体"/>
            <w:noProof/>
          </w:rPr>
        </w:r>
        <w:r w:rsidR="00124E19" w:rsidRPr="00DE3173">
          <w:rPr>
            <w:rFonts w:ascii="宋体" w:hAnsi="宋体"/>
            <w:noProof/>
          </w:rPr>
          <w:fldChar w:fldCharType="separate"/>
        </w:r>
        <w:r w:rsidR="00422ADD" w:rsidRPr="00DE3173">
          <w:rPr>
            <w:rFonts w:ascii="宋体" w:hAnsi="宋体"/>
            <w:noProof/>
          </w:rPr>
          <w:t>18</w:t>
        </w:r>
        <w:r w:rsidR="00124E19" w:rsidRPr="00DE3173">
          <w:rPr>
            <w:rFonts w:ascii="宋体" w:hAnsi="宋体"/>
            <w:noProof/>
          </w:rPr>
          <w:fldChar w:fldCharType="end"/>
        </w:r>
      </w:hyperlink>
    </w:p>
    <w:p w14:paraId="1DEAF461" w14:textId="34DDA1CF" w:rsidR="00124E19" w:rsidRPr="00DE3173" w:rsidRDefault="007175F2">
      <w:pPr>
        <w:pStyle w:val="TOC2"/>
        <w:tabs>
          <w:tab w:val="right" w:leader="dot" w:pos="8296"/>
        </w:tabs>
        <w:rPr>
          <w:rFonts w:ascii="宋体" w:hAnsi="宋体" w:cstheme="minorBidi"/>
          <w:noProof/>
          <w:szCs w:val="22"/>
        </w:rPr>
      </w:pPr>
      <w:hyperlink w:anchor="_Toc85037354" w:history="1">
        <w:r w:rsidR="00124E19" w:rsidRPr="00DE3173">
          <w:rPr>
            <w:rStyle w:val="ae"/>
            <w:rFonts w:ascii="宋体" w:hAnsi="宋体" w:cs="黑体"/>
            <w:noProof/>
            <w:color w:val="auto"/>
          </w:rPr>
          <w:t>6.5</w:t>
        </w:r>
        <w:r w:rsidR="00F74942" w:rsidRPr="00DE3173">
          <w:rPr>
            <w:rStyle w:val="ae"/>
            <w:rFonts w:ascii="宋体" w:hAnsi="宋体" w:cs="黑体"/>
            <w:noProof/>
            <w:color w:val="auto"/>
          </w:rPr>
          <w:t xml:space="preserve"> </w:t>
        </w:r>
        <w:r w:rsidR="00124E19" w:rsidRPr="00DE3173">
          <w:rPr>
            <w:rStyle w:val="ae"/>
            <w:rFonts w:ascii="宋体" w:hAnsi="宋体" w:cs="黑体"/>
            <w:noProof/>
            <w:color w:val="auto"/>
          </w:rPr>
          <w:t>质量管理</w:t>
        </w:r>
        <w:r w:rsidR="00124E19" w:rsidRPr="00DE3173">
          <w:rPr>
            <w:rFonts w:ascii="宋体" w:hAnsi="宋体"/>
            <w:noProof/>
          </w:rPr>
          <w:tab/>
        </w:r>
        <w:r w:rsidR="00124E19" w:rsidRPr="00DE3173">
          <w:rPr>
            <w:rFonts w:ascii="宋体" w:hAnsi="宋体"/>
            <w:noProof/>
          </w:rPr>
          <w:fldChar w:fldCharType="begin"/>
        </w:r>
        <w:r w:rsidR="00124E19" w:rsidRPr="00DE3173">
          <w:rPr>
            <w:rFonts w:ascii="宋体" w:hAnsi="宋体"/>
            <w:noProof/>
          </w:rPr>
          <w:instrText xml:space="preserve"> PAGEREF _Toc85037354 \h </w:instrText>
        </w:r>
        <w:r w:rsidR="00124E19" w:rsidRPr="00DE3173">
          <w:rPr>
            <w:rFonts w:ascii="宋体" w:hAnsi="宋体"/>
            <w:noProof/>
          </w:rPr>
        </w:r>
        <w:r w:rsidR="00124E19" w:rsidRPr="00DE3173">
          <w:rPr>
            <w:rFonts w:ascii="宋体" w:hAnsi="宋体"/>
            <w:noProof/>
          </w:rPr>
          <w:fldChar w:fldCharType="separate"/>
        </w:r>
        <w:r w:rsidR="00422ADD" w:rsidRPr="00DE3173">
          <w:rPr>
            <w:rFonts w:ascii="宋体" w:hAnsi="宋体"/>
            <w:noProof/>
          </w:rPr>
          <w:t>18</w:t>
        </w:r>
        <w:r w:rsidR="00124E19" w:rsidRPr="00DE3173">
          <w:rPr>
            <w:rFonts w:ascii="宋体" w:hAnsi="宋体"/>
            <w:noProof/>
          </w:rPr>
          <w:fldChar w:fldCharType="end"/>
        </w:r>
      </w:hyperlink>
    </w:p>
    <w:p w14:paraId="59ADFC49" w14:textId="287FECF8" w:rsidR="00124E19" w:rsidRPr="00DE3173" w:rsidRDefault="007175F2">
      <w:pPr>
        <w:pStyle w:val="TOC2"/>
        <w:tabs>
          <w:tab w:val="right" w:leader="dot" w:pos="8296"/>
        </w:tabs>
        <w:rPr>
          <w:rFonts w:ascii="宋体" w:hAnsi="宋体" w:cstheme="minorBidi"/>
          <w:noProof/>
          <w:szCs w:val="22"/>
        </w:rPr>
      </w:pPr>
      <w:hyperlink w:anchor="_Toc85037355" w:history="1">
        <w:r w:rsidR="00124E19" w:rsidRPr="00DE3173">
          <w:rPr>
            <w:rStyle w:val="ae"/>
            <w:rFonts w:ascii="宋体" w:hAnsi="宋体" w:cs="黑体"/>
            <w:noProof/>
            <w:color w:val="auto"/>
          </w:rPr>
          <w:t>6.6</w:t>
        </w:r>
        <w:r w:rsidR="00F74942" w:rsidRPr="00DE3173">
          <w:rPr>
            <w:rStyle w:val="ae"/>
            <w:rFonts w:ascii="宋体" w:hAnsi="宋体" w:cs="黑体"/>
            <w:noProof/>
            <w:color w:val="auto"/>
          </w:rPr>
          <w:t xml:space="preserve"> </w:t>
        </w:r>
        <w:r w:rsidR="00124E19" w:rsidRPr="00DE3173">
          <w:rPr>
            <w:rStyle w:val="ae"/>
            <w:rFonts w:ascii="宋体" w:hAnsi="宋体" w:cs="黑体"/>
            <w:noProof/>
            <w:color w:val="auto"/>
          </w:rPr>
          <w:t>权限管理</w:t>
        </w:r>
        <w:r w:rsidR="00124E19" w:rsidRPr="00DE3173">
          <w:rPr>
            <w:rFonts w:ascii="宋体" w:hAnsi="宋体"/>
            <w:noProof/>
          </w:rPr>
          <w:tab/>
        </w:r>
        <w:r w:rsidR="00124E19" w:rsidRPr="00DE3173">
          <w:rPr>
            <w:rFonts w:ascii="宋体" w:hAnsi="宋体"/>
            <w:noProof/>
          </w:rPr>
          <w:fldChar w:fldCharType="begin"/>
        </w:r>
        <w:r w:rsidR="00124E19" w:rsidRPr="00DE3173">
          <w:rPr>
            <w:rFonts w:ascii="宋体" w:hAnsi="宋体"/>
            <w:noProof/>
          </w:rPr>
          <w:instrText xml:space="preserve"> PAGEREF _Toc85037355 \h </w:instrText>
        </w:r>
        <w:r w:rsidR="00124E19" w:rsidRPr="00DE3173">
          <w:rPr>
            <w:rFonts w:ascii="宋体" w:hAnsi="宋体"/>
            <w:noProof/>
          </w:rPr>
        </w:r>
        <w:r w:rsidR="00124E19" w:rsidRPr="00DE3173">
          <w:rPr>
            <w:rFonts w:ascii="宋体" w:hAnsi="宋体"/>
            <w:noProof/>
          </w:rPr>
          <w:fldChar w:fldCharType="separate"/>
        </w:r>
        <w:r w:rsidR="00422ADD" w:rsidRPr="00DE3173">
          <w:rPr>
            <w:rFonts w:ascii="宋体" w:hAnsi="宋体"/>
            <w:noProof/>
          </w:rPr>
          <w:t>19</w:t>
        </w:r>
        <w:r w:rsidR="00124E19" w:rsidRPr="00DE3173">
          <w:rPr>
            <w:rFonts w:ascii="宋体" w:hAnsi="宋体"/>
            <w:noProof/>
          </w:rPr>
          <w:fldChar w:fldCharType="end"/>
        </w:r>
      </w:hyperlink>
    </w:p>
    <w:p w14:paraId="02B46E91" w14:textId="6126C8B7" w:rsidR="00124E19" w:rsidRPr="00DE3173" w:rsidRDefault="007175F2">
      <w:pPr>
        <w:pStyle w:val="TOC2"/>
        <w:tabs>
          <w:tab w:val="right" w:leader="dot" w:pos="8296"/>
        </w:tabs>
        <w:rPr>
          <w:rFonts w:ascii="宋体" w:hAnsi="宋体" w:cstheme="minorBidi"/>
          <w:noProof/>
          <w:szCs w:val="22"/>
        </w:rPr>
      </w:pPr>
      <w:hyperlink w:anchor="_Toc85037356" w:history="1">
        <w:r w:rsidR="00124E19" w:rsidRPr="00DE3173">
          <w:rPr>
            <w:rStyle w:val="ae"/>
            <w:rFonts w:ascii="宋体" w:hAnsi="宋体" w:cs="黑体"/>
            <w:noProof/>
            <w:color w:val="auto"/>
          </w:rPr>
          <w:t>6.7</w:t>
        </w:r>
        <w:r w:rsidR="00F74942" w:rsidRPr="00DE3173">
          <w:rPr>
            <w:rStyle w:val="ae"/>
            <w:rFonts w:ascii="宋体" w:hAnsi="宋体" w:cs="黑体"/>
            <w:noProof/>
            <w:color w:val="auto"/>
          </w:rPr>
          <w:t xml:space="preserve"> </w:t>
        </w:r>
        <w:r w:rsidR="00124E19" w:rsidRPr="00DE3173">
          <w:rPr>
            <w:rStyle w:val="ae"/>
            <w:rFonts w:ascii="宋体" w:hAnsi="宋体" w:cs="黑体"/>
            <w:noProof/>
            <w:color w:val="auto"/>
          </w:rPr>
          <w:t>统计与查询</w:t>
        </w:r>
        <w:r w:rsidR="00124E19" w:rsidRPr="00DE3173">
          <w:rPr>
            <w:rFonts w:ascii="宋体" w:hAnsi="宋体"/>
            <w:noProof/>
          </w:rPr>
          <w:tab/>
        </w:r>
        <w:r w:rsidR="00124E19" w:rsidRPr="00DE3173">
          <w:rPr>
            <w:rFonts w:ascii="宋体" w:hAnsi="宋体"/>
            <w:noProof/>
          </w:rPr>
          <w:fldChar w:fldCharType="begin"/>
        </w:r>
        <w:r w:rsidR="00124E19" w:rsidRPr="00DE3173">
          <w:rPr>
            <w:rFonts w:ascii="宋体" w:hAnsi="宋体"/>
            <w:noProof/>
          </w:rPr>
          <w:instrText xml:space="preserve"> PAGEREF _Toc85037356 \h </w:instrText>
        </w:r>
        <w:r w:rsidR="00124E19" w:rsidRPr="00DE3173">
          <w:rPr>
            <w:rFonts w:ascii="宋体" w:hAnsi="宋体"/>
            <w:noProof/>
          </w:rPr>
        </w:r>
        <w:r w:rsidR="00124E19" w:rsidRPr="00DE3173">
          <w:rPr>
            <w:rFonts w:ascii="宋体" w:hAnsi="宋体"/>
            <w:noProof/>
          </w:rPr>
          <w:fldChar w:fldCharType="separate"/>
        </w:r>
        <w:r w:rsidR="00422ADD" w:rsidRPr="00DE3173">
          <w:rPr>
            <w:rFonts w:ascii="宋体" w:hAnsi="宋体"/>
            <w:noProof/>
          </w:rPr>
          <w:t>19</w:t>
        </w:r>
        <w:r w:rsidR="00124E19" w:rsidRPr="00DE3173">
          <w:rPr>
            <w:rFonts w:ascii="宋体" w:hAnsi="宋体"/>
            <w:noProof/>
          </w:rPr>
          <w:fldChar w:fldCharType="end"/>
        </w:r>
      </w:hyperlink>
    </w:p>
    <w:p w14:paraId="5F024F52" w14:textId="0504A73D" w:rsidR="00124E19" w:rsidRPr="00DE3173" w:rsidRDefault="007175F2">
      <w:pPr>
        <w:pStyle w:val="TOC1"/>
        <w:tabs>
          <w:tab w:val="right" w:leader="dot" w:pos="8296"/>
        </w:tabs>
        <w:rPr>
          <w:rFonts w:ascii="宋体" w:hAnsi="宋体" w:cstheme="minorBidi"/>
          <w:noProof/>
          <w:szCs w:val="22"/>
        </w:rPr>
      </w:pPr>
      <w:hyperlink w:anchor="_Toc85037357" w:history="1">
        <w:r w:rsidR="00124E19" w:rsidRPr="00DE3173">
          <w:rPr>
            <w:rStyle w:val="ae"/>
            <w:rFonts w:ascii="宋体" w:hAnsi="宋体" w:cs="黑体"/>
            <w:noProof/>
            <w:color w:val="auto"/>
          </w:rPr>
          <w:t>7</w:t>
        </w:r>
        <w:r w:rsidR="00F74942" w:rsidRPr="00DE3173">
          <w:rPr>
            <w:rStyle w:val="ae"/>
            <w:rFonts w:ascii="宋体" w:hAnsi="宋体" w:cs="黑体"/>
            <w:noProof/>
            <w:color w:val="auto"/>
          </w:rPr>
          <w:t xml:space="preserve">  </w:t>
        </w:r>
        <w:r w:rsidR="00124E19" w:rsidRPr="00DE3173">
          <w:rPr>
            <w:rStyle w:val="ae"/>
            <w:rFonts w:ascii="宋体" w:hAnsi="宋体" w:cs="黑体"/>
            <w:noProof/>
            <w:color w:val="auto"/>
          </w:rPr>
          <w:t>系统质量特性要求</w:t>
        </w:r>
        <w:r w:rsidR="00124E19" w:rsidRPr="00DE3173">
          <w:rPr>
            <w:rFonts w:ascii="宋体" w:hAnsi="宋体"/>
            <w:noProof/>
          </w:rPr>
          <w:tab/>
        </w:r>
        <w:r w:rsidR="00124E19" w:rsidRPr="00DE3173">
          <w:rPr>
            <w:rFonts w:ascii="宋体" w:hAnsi="宋体"/>
            <w:noProof/>
          </w:rPr>
          <w:fldChar w:fldCharType="begin"/>
        </w:r>
        <w:r w:rsidR="00124E19" w:rsidRPr="00DE3173">
          <w:rPr>
            <w:rFonts w:ascii="宋体" w:hAnsi="宋体"/>
            <w:noProof/>
          </w:rPr>
          <w:instrText xml:space="preserve"> PAGEREF _Toc85037357 \h </w:instrText>
        </w:r>
        <w:r w:rsidR="00124E19" w:rsidRPr="00DE3173">
          <w:rPr>
            <w:rFonts w:ascii="宋体" w:hAnsi="宋体"/>
            <w:noProof/>
          </w:rPr>
        </w:r>
        <w:r w:rsidR="00124E19" w:rsidRPr="00DE3173">
          <w:rPr>
            <w:rFonts w:ascii="宋体" w:hAnsi="宋体"/>
            <w:noProof/>
          </w:rPr>
          <w:fldChar w:fldCharType="separate"/>
        </w:r>
        <w:r w:rsidR="00422ADD" w:rsidRPr="00DE3173">
          <w:rPr>
            <w:rFonts w:ascii="宋体" w:hAnsi="宋体"/>
            <w:noProof/>
          </w:rPr>
          <w:t>21</w:t>
        </w:r>
        <w:r w:rsidR="00124E19" w:rsidRPr="00DE3173">
          <w:rPr>
            <w:rFonts w:ascii="宋体" w:hAnsi="宋体"/>
            <w:noProof/>
          </w:rPr>
          <w:fldChar w:fldCharType="end"/>
        </w:r>
      </w:hyperlink>
    </w:p>
    <w:p w14:paraId="76A9E1CB" w14:textId="696102A6" w:rsidR="00124E19" w:rsidRPr="00DE3173" w:rsidRDefault="007175F2">
      <w:pPr>
        <w:pStyle w:val="TOC2"/>
        <w:tabs>
          <w:tab w:val="right" w:leader="dot" w:pos="8296"/>
        </w:tabs>
        <w:rPr>
          <w:rFonts w:ascii="宋体" w:hAnsi="宋体" w:cstheme="minorBidi"/>
          <w:noProof/>
          <w:szCs w:val="22"/>
        </w:rPr>
      </w:pPr>
      <w:hyperlink w:anchor="_Toc85037358" w:history="1">
        <w:r w:rsidR="00124E19" w:rsidRPr="00DE3173">
          <w:rPr>
            <w:rStyle w:val="ae"/>
            <w:rFonts w:ascii="宋体" w:hAnsi="宋体" w:cs="黑体"/>
            <w:noProof/>
            <w:color w:val="auto"/>
          </w:rPr>
          <w:t>7.1</w:t>
        </w:r>
        <w:r w:rsidR="00F74942" w:rsidRPr="00DE3173">
          <w:rPr>
            <w:rStyle w:val="ae"/>
            <w:rFonts w:ascii="宋体" w:hAnsi="宋体" w:cs="黑体"/>
            <w:noProof/>
            <w:color w:val="auto"/>
          </w:rPr>
          <w:t xml:space="preserve"> </w:t>
        </w:r>
        <w:r w:rsidR="00124E19" w:rsidRPr="00DE3173">
          <w:rPr>
            <w:rStyle w:val="ae"/>
            <w:rFonts w:ascii="宋体" w:hAnsi="宋体" w:cs="黑体"/>
            <w:noProof/>
            <w:color w:val="auto"/>
          </w:rPr>
          <w:t>系统性能要求</w:t>
        </w:r>
        <w:r w:rsidR="00124E19" w:rsidRPr="00DE3173">
          <w:rPr>
            <w:rFonts w:ascii="宋体" w:hAnsi="宋体"/>
            <w:noProof/>
          </w:rPr>
          <w:tab/>
        </w:r>
        <w:r w:rsidR="00124E19" w:rsidRPr="00DE3173">
          <w:rPr>
            <w:rFonts w:ascii="宋体" w:hAnsi="宋体"/>
            <w:noProof/>
          </w:rPr>
          <w:fldChar w:fldCharType="begin"/>
        </w:r>
        <w:r w:rsidR="00124E19" w:rsidRPr="00DE3173">
          <w:rPr>
            <w:rFonts w:ascii="宋体" w:hAnsi="宋体"/>
            <w:noProof/>
          </w:rPr>
          <w:instrText xml:space="preserve"> PAGEREF _Toc85037358 \h </w:instrText>
        </w:r>
        <w:r w:rsidR="00124E19" w:rsidRPr="00DE3173">
          <w:rPr>
            <w:rFonts w:ascii="宋体" w:hAnsi="宋体"/>
            <w:noProof/>
          </w:rPr>
        </w:r>
        <w:r w:rsidR="00124E19" w:rsidRPr="00DE3173">
          <w:rPr>
            <w:rFonts w:ascii="宋体" w:hAnsi="宋体"/>
            <w:noProof/>
          </w:rPr>
          <w:fldChar w:fldCharType="separate"/>
        </w:r>
        <w:r w:rsidR="00422ADD" w:rsidRPr="00DE3173">
          <w:rPr>
            <w:rFonts w:ascii="宋体" w:hAnsi="宋体"/>
            <w:noProof/>
          </w:rPr>
          <w:t>21</w:t>
        </w:r>
        <w:r w:rsidR="00124E19" w:rsidRPr="00DE3173">
          <w:rPr>
            <w:rFonts w:ascii="宋体" w:hAnsi="宋体"/>
            <w:noProof/>
          </w:rPr>
          <w:fldChar w:fldCharType="end"/>
        </w:r>
      </w:hyperlink>
    </w:p>
    <w:p w14:paraId="6E4813E4" w14:textId="134379E2" w:rsidR="00124E19" w:rsidRPr="00DE3173" w:rsidRDefault="007175F2">
      <w:pPr>
        <w:pStyle w:val="TOC2"/>
        <w:tabs>
          <w:tab w:val="right" w:leader="dot" w:pos="8296"/>
        </w:tabs>
        <w:rPr>
          <w:rFonts w:ascii="宋体" w:hAnsi="宋体" w:cstheme="minorBidi"/>
          <w:noProof/>
          <w:szCs w:val="22"/>
        </w:rPr>
      </w:pPr>
      <w:hyperlink w:anchor="_Toc85037359" w:history="1">
        <w:r w:rsidR="00124E19" w:rsidRPr="00DE3173">
          <w:rPr>
            <w:rStyle w:val="ae"/>
            <w:rFonts w:ascii="宋体" w:hAnsi="宋体" w:cs="黑体"/>
            <w:noProof/>
            <w:color w:val="auto"/>
          </w:rPr>
          <w:t>7.2</w:t>
        </w:r>
        <w:r w:rsidR="00F74942" w:rsidRPr="00DE3173">
          <w:rPr>
            <w:rStyle w:val="ae"/>
            <w:rFonts w:ascii="宋体" w:hAnsi="宋体" w:cs="黑体"/>
            <w:noProof/>
            <w:color w:val="auto"/>
          </w:rPr>
          <w:t xml:space="preserve"> </w:t>
        </w:r>
        <w:r w:rsidR="00124E19" w:rsidRPr="00DE3173">
          <w:rPr>
            <w:rStyle w:val="ae"/>
            <w:rFonts w:ascii="宋体" w:hAnsi="宋体" w:cs="黑体"/>
            <w:noProof/>
            <w:color w:val="auto"/>
          </w:rPr>
          <w:t>系统可靠性要求</w:t>
        </w:r>
        <w:r w:rsidR="00124E19" w:rsidRPr="00DE3173">
          <w:rPr>
            <w:rFonts w:ascii="宋体" w:hAnsi="宋体"/>
            <w:noProof/>
          </w:rPr>
          <w:tab/>
        </w:r>
        <w:r w:rsidR="00124E19" w:rsidRPr="00DE3173">
          <w:rPr>
            <w:rFonts w:ascii="宋体" w:hAnsi="宋体"/>
            <w:noProof/>
          </w:rPr>
          <w:fldChar w:fldCharType="begin"/>
        </w:r>
        <w:r w:rsidR="00124E19" w:rsidRPr="00DE3173">
          <w:rPr>
            <w:rFonts w:ascii="宋体" w:hAnsi="宋体"/>
            <w:noProof/>
          </w:rPr>
          <w:instrText xml:space="preserve"> PAGEREF _Toc85037359 \h </w:instrText>
        </w:r>
        <w:r w:rsidR="00124E19" w:rsidRPr="00DE3173">
          <w:rPr>
            <w:rFonts w:ascii="宋体" w:hAnsi="宋体"/>
            <w:noProof/>
          </w:rPr>
        </w:r>
        <w:r w:rsidR="00124E19" w:rsidRPr="00DE3173">
          <w:rPr>
            <w:rFonts w:ascii="宋体" w:hAnsi="宋体"/>
            <w:noProof/>
          </w:rPr>
          <w:fldChar w:fldCharType="separate"/>
        </w:r>
        <w:r w:rsidR="00422ADD" w:rsidRPr="00DE3173">
          <w:rPr>
            <w:rFonts w:ascii="宋体" w:hAnsi="宋体"/>
            <w:noProof/>
          </w:rPr>
          <w:t>21</w:t>
        </w:r>
        <w:r w:rsidR="00124E19" w:rsidRPr="00DE3173">
          <w:rPr>
            <w:rFonts w:ascii="宋体" w:hAnsi="宋体"/>
            <w:noProof/>
          </w:rPr>
          <w:fldChar w:fldCharType="end"/>
        </w:r>
      </w:hyperlink>
    </w:p>
    <w:p w14:paraId="5E300870" w14:textId="3715BE9B" w:rsidR="00124E19" w:rsidRPr="00DE3173" w:rsidRDefault="007175F2">
      <w:pPr>
        <w:pStyle w:val="TOC2"/>
        <w:tabs>
          <w:tab w:val="right" w:leader="dot" w:pos="8296"/>
        </w:tabs>
        <w:rPr>
          <w:rFonts w:ascii="宋体" w:hAnsi="宋体" w:cstheme="minorBidi"/>
          <w:noProof/>
          <w:szCs w:val="22"/>
        </w:rPr>
      </w:pPr>
      <w:hyperlink w:anchor="_Toc85037360" w:history="1">
        <w:r w:rsidR="00124E19" w:rsidRPr="00DE3173">
          <w:rPr>
            <w:rStyle w:val="ae"/>
            <w:rFonts w:ascii="宋体" w:hAnsi="宋体" w:cs="黑体"/>
            <w:noProof/>
            <w:color w:val="auto"/>
          </w:rPr>
          <w:t>7.3</w:t>
        </w:r>
        <w:r w:rsidR="00F74942" w:rsidRPr="00DE3173">
          <w:rPr>
            <w:rStyle w:val="ae"/>
            <w:rFonts w:ascii="宋体" w:hAnsi="宋体" w:cs="黑体"/>
            <w:noProof/>
            <w:color w:val="auto"/>
          </w:rPr>
          <w:t xml:space="preserve"> </w:t>
        </w:r>
        <w:r w:rsidR="00124E19" w:rsidRPr="00DE3173">
          <w:rPr>
            <w:rStyle w:val="ae"/>
            <w:rFonts w:ascii="宋体" w:hAnsi="宋体" w:cs="黑体"/>
            <w:noProof/>
            <w:color w:val="auto"/>
          </w:rPr>
          <w:t>系统易用性要求</w:t>
        </w:r>
        <w:r w:rsidR="00124E19" w:rsidRPr="00DE3173">
          <w:rPr>
            <w:rFonts w:ascii="宋体" w:hAnsi="宋体"/>
            <w:noProof/>
          </w:rPr>
          <w:tab/>
        </w:r>
        <w:r w:rsidR="00124E19" w:rsidRPr="00DE3173">
          <w:rPr>
            <w:rFonts w:ascii="宋体" w:hAnsi="宋体"/>
            <w:noProof/>
          </w:rPr>
          <w:fldChar w:fldCharType="begin"/>
        </w:r>
        <w:r w:rsidR="00124E19" w:rsidRPr="00DE3173">
          <w:rPr>
            <w:rFonts w:ascii="宋体" w:hAnsi="宋体"/>
            <w:noProof/>
          </w:rPr>
          <w:instrText xml:space="preserve"> PAGEREF _Toc85037360 \h </w:instrText>
        </w:r>
        <w:r w:rsidR="00124E19" w:rsidRPr="00DE3173">
          <w:rPr>
            <w:rFonts w:ascii="宋体" w:hAnsi="宋体"/>
            <w:noProof/>
          </w:rPr>
        </w:r>
        <w:r w:rsidR="00124E19" w:rsidRPr="00DE3173">
          <w:rPr>
            <w:rFonts w:ascii="宋体" w:hAnsi="宋体"/>
            <w:noProof/>
          </w:rPr>
          <w:fldChar w:fldCharType="separate"/>
        </w:r>
        <w:r w:rsidR="00422ADD" w:rsidRPr="00DE3173">
          <w:rPr>
            <w:rFonts w:ascii="宋体" w:hAnsi="宋体"/>
            <w:noProof/>
          </w:rPr>
          <w:t>21</w:t>
        </w:r>
        <w:r w:rsidR="00124E19" w:rsidRPr="00DE3173">
          <w:rPr>
            <w:rFonts w:ascii="宋体" w:hAnsi="宋体"/>
            <w:noProof/>
          </w:rPr>
          <w:fldChar w:fldCharType="end"/>
        </w:r>
      </w:hyperlink>
    </w:p>
    <w:p w14:paraId="73C09F34" w14:textId="29271F4F" w:rsidR="00124E19" w:rsidRPr="00DE3173" w:rsidRDefault="007175F2">
      <w:pPr>
        <w:pStyle w:val="TOC2"/>
        <w:tabs>
          <w:tab w:val="right" w:leader="dot" w:pos="8296"/>
        </w:tabs>
        <w:rPr>
          <w:rFonts w:ascii="宋体" w:hAnsi="宋体" w:cstheme="minorBidi"/>
          <w:noProof/>
          <w:szCs w:val="22"/>
        </w:rPr>
      </w:pPr>
      <w:hyperlink w:anchor="_Toc85037361" w:history="1">
        <w:r w:rsidR="00124E19" w:rsidRPr="00DE3173">
          <w:rPr>
            <w:rStyle w:val="ae"/>
            <w:rFonts w:ascii="宋体" w:hAnsi="宋体" w:cs="黑体"/>
            <w:noProof/>
            <w:color w:val="auto"/>
          </w:rPr>
          <w:t>7.4</w:t>
        </w:r>
        <w:r w:rsidR="00F74942" w:rsidRPr="00DE3173">
          <w:rPr>
            <w:rStyle w:val="ae"/>
            <w:rFonts w:ascii="宋体" w:hAnsi="宋体" w:cs="黑体"/>
            <w:noProof/>
            <w:color w:val="auto"/>
          </w:rPr>
          <w:t xml:space="preserve"> </w:t>
        </w:r>
        <w:r w:rsidR="00124E19" w:rsidRPr="00DE3173">
          <w:rPr>
            <w:rStyle w:val="ae"/>
            <w:rFonts w:ascii="宋体" w:hAnsi="宋体" w:cs="黑体"/>
            <w:noProof/>
            <w:color w:val="auto"/>
          </w:rPr>
          <w:t>系统兼容性要求</w:t>
        </w:r>
        <w:r w:rsidR="00124E19" w:rsidRPr="00DE3173">
          <w:rPr>
            <w:rFonts w:ascii="宋体" w:hAnsi="宋体"/>
            <w:noProof/>
          </w:rPr>
          <w:tab/>
        </w:r>
        <w:r w:rsidR="00124E19" w:rsidRPr="00DE3173">
          <w:rPr>
            <w:rFonts w:ascii="宋体" w:hAnsi="宋体"/>
            <w:noProof/>
          </w:rPr>
          <w:fldChar w:fldCharType="begin"/>
        </w:r>
        <w:r w:rsidR="00124E19" w:rsidRPr="00DE3173">
          <w:rPr>
            <w:rFonts w:ascii="宋体" w:hAnsi="宋体"/>
            <w:noProof/>
          </w:rPr>
          <w:instrText xml:space="preserve"> PAGEREF _Toc85037361 \h </w:instrText>
        </w:r>
        <w:r w:rsidR="00124E19" w:rsidRPr="00DE3173">
          <w:rPr>
            <w:rFonts w:ascii="宋体" w:hAnsi="宋体"/>
            <w:noProof/>
          </w:rPr>
        </w:r>
        <w:r w:rsidR="00124E19" w:rsidRPr="00DE3173">
          <w:rPr>
            <w:rFonts w:ascii="宋体" w:hAnsi="宋体"/>
            <w:noProof/>
          </w:rPr>
          <w:fldChar w:fldCharType="separate"/>
        </w:r>
        <w:r w:rsidR="00422ADD" w:rsidRPr="00DE3173">
          <w:rPr>
            <w:rFonts w:ascii="宋体" w:hAnsi="宋体"/>
            <w:noProof/>
          </w:rPr>
          <w:t>22</w:t>
        </w:r>
        <w:r w:rsidR="00124E19" w:rsidRPr="00DE3173">
          <w:rPr>
            <w:rFonts w:ascii="宋体" w:hAnsi="宋体"/>
            <w:noProof/>
          </w:rPr>
          <w:fldChar w:fldCharType="end"/>
        </w:r>
      </w:hyperlink>
    </w:p>
    <w:p w14:paraId="3FA88B05" w14:textId="40DFD036" w:rsidR="00124E19" w:rsidRPr="00DE3173" w:rsidRDefault="007175F2">
      <w:pPr>
        <w:pStyle w:val="TOC2"/>
        <w:tabs>
          <w:tab w:val="right" w:leader="dot" w:pos="8296"/>
        </w:tabs>
        <w:rPr>
          <w:rFonts w:ascii="宋体" w:hAnsi="宋体" w:cstheme="minorBidi"/>
          <w:noProof/>
          <w:szCs w:val="22"/>
        </w:rPr>
      </w:pPr>
      <w:hyperlink w:anchor="_Toc85037362" w:history="1">
        <w:r w:rsidR="00124E19" w:rsidRPr="00DE3173">
          <w:rPr>
            <w:rStyle w:val="ae"/>
            <w:rFonts w:ascii="宋体" w:hAnsi="宋体" w:cs="黑体"/>
            <w:noProof/>
            <w:color w:val="auto"/>
          </w:rPr>
          <w:t>7.5</w:t>
        </w:r>
        <w:r w:rsidR="00F74942" w:rsidRPr="00DE3173">
          <w:rPr>
            <w:rStyle w:val="ae"/>
            <w:rFonts w:ascii="宋体" w:hAnsi="宋体" w:cs="黑体"/>
            <w:noProof/>
            <w:color w:val="auto"/>
          </w:rPr>
          <w:t xml:space="preserve"> </w:t>
        </w:r>
        <w:r w:rsidR="00124E19" w:rsidRPr="00DE3173">
          <w:rPr>
            <w:rStyle w:val="ae"/>
            <w:rFonts w:ascii="宋体" w:hAnsi="宋体" w:cs="黑体"/>
            <w:noProof/>
            <w:color w:val="auto"/>
          </w:rPr>
          <w:t>系统维护性要求</w:t>
        </w:r>
        <w:r w:rsidR="00124E19" w:rsidRPr="00DE3173">
          <w:rPr>
            <w:rFonts w:ascii="宋体" w:hAnsi="宋体"/>
            <w:noProof/>
          </w:rPr>
          <w:tab/>
        </w:r>
        <w:r w:rsidR="00124E19" w:rsidRPr="00DE3173">
          <w:rPr>
            <w:rFonts w:ascii="宋体" w:hAnsi="宋体"/>
            <w:noProof/>
          </w:rPr>
          <w:fldChar w:fldCharType="begin"/>
        </w:r>
        <w:r w:rsidR="00124E19" w:rsidRPr="00DE3173">
          <w:rPr>
            <w:rFonts w:ascii="宋体" w:hAnsi="宋体"/>
            <w:noProof/>
          </w:rPr>
          <w:instrText xml:space="preserve"> PAGEREF _Toc85037362 \h </w:instrText>
        </w:r>
        <w:r w:rsidR="00124E19" w:rsidRPr="00DE3173">
          <w:rPr>
            <w:rFonts w:ascii="宋体" w:hAnsi="宋体"/>
            <w:noProof/>
          </w:rPr>
        </w:r>
        <w:r w:rsidR="00124E19" w:rsidRPr="00DE3173">
          <w:rPr>
            <w:rFonts w:ascii="宋体" w:hAnsi="宋体"/>
            <w:noProof/>
          </w:rPr>
          <w:fldChar w:fldCharType="separate"/>
        </w:r>
        <w:r w:rsidR="00422ADD" w:rsidRPr="00DE3173">
          <w:rPr>
            <w:rFonts w:ascii="宋体" w:hAnsi="宋体"/>
            <w:noProof/>
          </w:rPr>
          <w:t>23</w:t>
        </w:r>
        <w:r w:rsidR="00124E19" w:rsidRPr="00DE3173">
          <w:rPr>
            <w:rFonts w:ascii="宋体" w:hAnsi="宋体"/>
            <w:noProof/>
          </w:rPr>
          <w:fldChar w:fldCharType="end"/>
        </w:r>
      </w:hyperlink>
    </w:p>
    <w:p w14:paraId="3FEA25D8" w14:textId="5A8CD194" w:rsidR="00124E19" w:rsidRPr="00DE3173" w:rsidRDefault="007175F2">
      <w:pPr>
        <w:pStyle w:val="TOC1"/>
        <w:tabs>
          <w:tab w:val="right" w:leader="dot" w:pos="8296"/>
        </w:tabs>
        <w:rPr>
          <w:rFonts w:ascii="宋体" w:hAnsi="宋体" w:cstheme="minorBidi"/>
          <w:noProof/>
          <w:szCs w:val="22"/>
        </w:rPr>
      </w:pPr>
      <w:hyperlink w:anchor="_Toc85037363" w:history="1">
        <w:r w:rsidR="00124E19" w:rsidRPr="00DE3173">
          <w:rPr>
            <w:rStyle w:val="ae"/>
            <w:rFonts w:ascii="宋体" w:hAnsi="宋体" w:cs="黑体"/>
            <w:noProof/>
            <w:color w:val="auto"/>
          </w:rPr>
          <w:t>8</w:t>
        </w:r>
        <w:r w:rsidR="00F74942" w:rsidRPr="00DE3173">
          <w:rPr>
            <w:rStyle w:val="ae"/>
            <w:rFonts w:ascii="宋体" w:hAnsi="宋体" w:cs="黑体"/>
            <w:noProof/>
            <w:color w:val="auto"/>
          </w:rPr>
          <w:t xml:space="preserve">  </w:t>
        </w:r>
        <w:r w:rsidR="00124E19" w:rsidRPr="00DE3173">
          <w:rPr>
            <w:rStyle w:val="ae"/>
            <w:rFonts w:ascii="宋体" w:hAnsi="宋体" w:cs="宋体"/>
            <w:noProof/>
            <w:color w:val="auto"/>
          </w:rPr>
          <w:t>系统安全要求</w:t>
        </w:r>
        <w:r w:rsidR="00124E19" w:rsidRPr="00DE3173">
          <w:rPr>
            <w:rFonts w:ascii="宋体" w:hAnsi="宋体"/>
            <w:noProof/>
          </w:rPr>
          <w:tab/>
        </w:r>
        <w:r w:rsidR="00124E19" w:rsidRPr="00DE3173">
          <w:rPr>
            <w:rFonts w:ascii="宋体" w:hAnsi="宋体"/>
            <w:noProof/>
          </w:rPr>
          <w:fldChar w:fldCharType="begin"/>
        </w:r>
        <w:r w:rsidR="00124E19" w:rsidRPr="00DE3173">
          <w:rPr>
            <w:rFonts w:ascii="宋体" w:hAnsi="宋体"/>
            <w:noProof/>
          </w:rPr>
          <w:instrText xml:space="preserve"> PAGEREF _Toc85037363 \h </w:instrText>
        </w:r>
        <w:r w:rsidR="00124E19" w:rsidRPr="00DE3173">
          <w:rPr>
            <w:rFonts w:ascii="宋体" w:hAnsi="宋体"/>
            <w:noProof/>
          </w:rPr>
        </w:r>
        <w:r w:rsidR="00124E19" w:rsidRPr="00DE3173">
          <w:rPr>
            <w:rFonts w:ascii="宋体" w:hAnsi="宋体"/>
            <w:noProof/>
          </w:rPr>
          <w:fldChar w:fldCharType="separate"/>
        </w:r>
        <w:r w:rsidR="00422ADD" w:rsidRPr="00DE3173">
          <w:rPr>
            <w:rFonts w:ascii="宋体" w:hAnsi="宋体"/>
            <w:noProof/>
          </w:rPr>
          <w:t>24</w:t>
        </w:r>
        <w:r w:rsidR="00124E19" w:rsidRPr="00DE3173">
          <w:rPr>
            <w:rFonts w:ascii="宋体" w:hAnsi="宋体"/>
            <w:noProof/>
          </w:rPr>
          <w:fldChar w:fldCharType="end"/>
        </w:r>
      </w:hyperlink>
    </w:p>
    <w:p w14:paraId="14BA9FF2" w14:textId="080FEEC2" w:rsidR="00124E19" w:rsidRPr="00DE3173" w:rsidRDefault="007175F2">
      <w:pPr>
        <w:pStyle w:val="TOC2"/>
        <w:tabs>
          <w:tab w:val="right" w:leader="dot" w:pos="8296"/>
        </w:tabs>
        <w:rPr>
          <w:rFonts w:ascii="宋体" w:hAnsi="宋体" w:cstheme="minorBidi"/>
          <w:noProof/>
          <w:szCs w:val="22"/>
        </w:rPr>
      </w:pPr>
      <w:hyperlink w:anchor="_Toc85037364" w:history="1">
        <w:r w:rsidR="00124E19" w:rsidRPr="00DE3173">
          <w:rPr>
            <w:rStyle w:val="ae"/>
            <w:rFonts w:ascii="宋体" w:hAnsi="宋体" w:cs="黑体"/>
            <w:noProof/>
            <w:color w:val="auto"/>
          </w:rPr>
          <w:t>8.1</w:t>
        </w:r>
        <w:r w:rsidR="00F74942" w:rsidRPr="00DE3173">
          <w:rPr>
            <w:rStyle w:val="ae"/>
            <w:rFonts w:ascii="宋体" w:hAnsi="宋体" w:cs="黑体"/>
            <w:noProof/>
            <w:color w:val="auto"/>
          </w:rPr>
          <w:t xml:space="preserve"> </w:t>
        </w:r>
        <w:r w:rsidR="00124E19" w:rsidRPr="00DE3173">
          <w:rPr>
            <w:rStyle w:val="ae"/>
            <w:rFonts w:ascii="宋体" w:hAnsi="宋体" w:cs="黑体"/>
            <w:noProof/>
            <w:color w:val="auto"/>
          </w:rPr>
          <w:t>系统安全总体框架</w:t>
        </w:r>
        <w:r w:rsidR="00124E19" w:rsidRPr="00DE3173">
          <w:rPr>
            <w:rFonts w:ascii="宋体" w:hAnsi="宋体"/>
            <w:noProof/>
          </w:rPr>
          <w:tab/>
        </w:r>
        <w:r w:rsidR="00124E19" w:rsidRPr="00DE3173">
          <w:rPr>
            <w:rFonts w:ascii="宋体" w:hAnsi="宋体"/>
            <w:noProof/>
          </w:rPr>
          <w:fldChar w:fldCharType="begin"/>
        </w:r>
        <w:r w:rsidR="00124E19" w:rsidRPr="00DE3173">
          <w:rPr>
            <w:rFonts w:ascii="宋体" w:hAnsi="宋体"/>
            <w:noProof/>
          </w:rPr>
          <w:instrText xml:space="preserve"> PAGEREF _Toc85037364 \h </w:instrText>
        </w:r>
        <w:r w:rsidR="00124E19" w:rsidRPr="00DE3173">
          <w:rPr>
            <w:rFonts w:ascii="宋体" w:hAnsi="宋体"/>
            <w:noProof/>
          </w:rPr>
        </w:r>
        <w:r w:rsidR="00124E19" w:rsidRPr="00DE3173">
          <w:rPr>
            <w:rFonts w:ascii="宋体" w:hAnsi="宋体"/>
            <w:noProof/>
          </w:rPr>
          <w:fldChar w:fldCharType="separate"/>
        </w:r>
        <w:r w:rsidR="00422ADD" w:rsidRPr="00DE3173">
          <w:rPr>
            <w:rFonts w:ascii="宋体" w:hAnsi="宋体"/>
            <w:noProof/>
          </w:rPr>
          <w:t>24</w:t>
        </w:r>
        <w:r w:rsidR="00124E19" w:rsidRPr="00DE3173">
          <w:rPr>
            <w:rFonts w:ascii="宋体" w:hAnsi="宋体"/>
            <w:noProof/>
          </w:rPr>
          <w:fldChar w:fldCharType="end"/>
        </w:r>
      </w:hyperlink>
    </w:p>
    <w:p w14:paraId="5696BD89" w14:textId="45F79043" w:rsidR="00124E19" w:rsidRPr="00DE3173" w:rsidRDefault="007175F2">
      <w:pPr>
        <w:pStyle w:val="TOC2"/>
        <w:tabs>
          <w:tab w:val="right" w:leader="dot" w:pos="8296"/>
        </w:tabs>
        <w:rPr>
          <w:rFonts w:ascii="宋体" w:hAnsi="宋体" w:cstheme="minorBidi"/>
          <w:noProof/>
          <w:szCs w:val="22"/>
        </w:rPr>
      </w:pPr>
      <w:hyperlink w:anchor="_Toc85037365" w:history="1">
        <w:r w:rsidR="00124E19" w:rsidRPr="00DE3173">
          <w:rPr>
            <w:rStyle w:val="ae"/>
            <w:rFonts w:ascii="宋体" w:hAnsi="宋体" w:cs="黑体"/>
            <w:noProof/>
            <w:color w:val="auto"/>
          </w:rPr>
          <w:t>8.2</w:t>
        </w:r>
        <w:r w:rsidR="00F74942" w:rsidRPr="00DE3173">
          <w:rPr>
            <w:rStyle w:val="ae"/>
            <w:rFonts w:ascii="宋体" w:hAnsi="宋体" w:cs="黑体"/>
            <w:noProof/>
            <w:color w:val="auto"/>
          </w:rPr>
          <w:t xml:space="preserve"> </w:t>
        </w:r>
        <w:r w:rsidR="00124E19" w:rsidRPr="00DE3173">
          <w:rPr>
            <w:rStyle w:val="ae"/>
            <w:rFonts w:ascii="宋体" w:hAnsi="宋体" w:cs="黑体"/>
            <w:noProof/>
            <w:color w:val="auto"/>
          </w:rPr>
          <w:t>物理安全</w:t>
        </w:r>
        <w:r w:rsidR="00124E19" w:rsidRPr="00DE3173">
          <w:rPr>
            <w:rFonts w:ascii="宋体" w:hAnsi="宋体"/>
            <w:noProof/>
          </w:rPr>
          <w:tab/>
        </w:r>
        <w:r w:rsidR="00124E19" w:rsidRPr="00DE3173">
          <w:rPr>
            <w:rFonts w:ascii="宋体" w:hAnsi="宋体"/>
            <w:noProof/>
          </w:rPr>
          <w:fldChar w:fldCharType="begin"/>
        </w:r>
        <w:r w:rsidR="00124E19" w:rsidRPr="00DE3173">
          <w:rPr>
            <w:rFonts w:ascii="宋体" w:hAnsi="宋体"/>
            <w:noProof/>
          </w:rPr>
          <w:instrText xml:space="preserve"> PAGEREF _Toc85037365 \h </w:instrText>
        </w:r>
        <w:r w:rsidR="00124E19" w:rsidRPr="00DE3173">
          <w:rPr>
            <w:rFonts w:ascii="宋体" w:hAnsi="宋体"/>
            <w:noProof/>
          </w:rPr>
        </w:r>
        <w:r w:rsidR="00124E19" w:rsidRPr="00DE3173">
          <w:rPr>
            <w:rFonts w:ascii="宋体" w:hAnsi="宋体"/>
            <w:noProof/>
          </w:rPr>
          <w:fldChar w:fldCharType="separate"/>
        </w:r>
        <w:r w:rsidR="00422ADD" w:rsidRPr="00DE3173">
          <w:rPr>
            <w:rFonts w:ascii="宋体" w:hAnsi="宋体"/>
            <w:noProof/>
          </w:rPr>
          <w:t>24</w:t>
        </w:r>
        <w:r w:rsidR="00124E19" w:rsidRPr="00DE3173">
          <w:rPr>
            <w:rFonts w:ascii="宋体" w:hAnsi="宋体"/>
            <w:noProof/>
          </w:rPr>
          <w:fldChar w:fldCharType="end"/>
        </w:r>
      </w:hyperlink>
    </w:p>
    <w:p w14:paraId="6FF21A91" w14:textId="1F9A2604" w:rsidR="00124E19" w:rsidRPr="00DE3173" w:rsidRDefault="007175F2">
      <w:pPr>
        <w:pStyle w:val="TOC2"/>
        <w:tabs>
          <w:tab w:val="right" w:leader="dot" w:pos="8296"/>
        </w:tabs>
        <w:rPr>
          <w:rFonts w:ascii="宋体" w:hAnsi="宋体" w:cstheme="minorBidi"/>
          <w:noProof/>
          <w:szCs w:val="22"/>
        </w:rPr>
      </w:pPr>
      <w:hyperlink w:anchor="_Toc85037366" w:history="1">
        <w:r w:rsidR="00124E19" w:rsidRPr="00DE3173">
          <w:rPr>
            <w:rStyle w:val="ae"/>
            <w:rFonts w:ascii="宋体" w:hAnsi="宋体" w:cs="黑体"/>
            <w:noProof/>
            <w:color w:val="auto"/>
          </w:rPr>
          <w:t>8.3</w:t>
        </w:r>
        <w:r w:rsidR="00F74942" w:rsidRPr="00DE3173">
          <w:rPr>
            <w:rStyle w:val="ae"/>
            <w:rFonts w:ascii="宋体" w:hAnsi="宋体" w:cs="黑体"/>
            <w:noProof/>
            <w:color w:val="auto"/>
          </w:rPr>
          <w:t xml:space="preserve"> </w:t>
        </w:r>
        <w:r w:rsidR="00124E19" w:rsidRPr="00DE3173">
          <w:rPr>
            <w:rStyle w:val="ae"/>
            <w:rFonts w:ascii="宋体" w:hAnsi="宋体" w:cs="黑体"/>
            <w:noProof/>
            <w:color w:val="auto"/>
          </w:rPr>
          <w:t>网络安全</w:t>
        </w:r>
        <w:r w:rsidR="00124E19" w:rsidRPr="00DE3173">
          <w:rPr>
            <w:rFonts w:ascii="宋体" w:hAnsi="宋体"/>
            <w:noProof/>
          </w:rPr>
          <w:tab/>
        </w:r>
        <w:r w:rsidR="00124E19" w:rsidRPr="00DE3173">
          <w:rPr>
            <w:rFonts w:ascii="宋体" w:hAnsi="宋体"/>
            <w:noProof/>
          </w:rPr>
          <w:fldChar w:fldCharType="begin"/>
        </w:r>
        <w:r w:rsidR="00124E19" w:rsidRPr="00DE3173">
          <w:rPr>
            <w:rFonts w:ascii="宋体" w:hAnsi="宋体"/>
            <w:noProof/>
          </w:rPr>
          <w:instrText xml:space="preserve"> PAGEREF _Toc85037366 \h </w:instrText>
        </w:r>
        <w:r w:rsidR="00124E19" w:rsidRPr="00DE3173">
          <w:rPr>
            <w:rFonts w:ascii="宋体" w:hAnsi="宋体"/>
            <w:noProof/>
          </w:rPr>
        </w:r>
        <w:r w:rsidR="00124E19" w:rsidRPr="00DE3173">
          <w:rPr>
            <w:rFonts w:ascii="宋体" w:hAnsi="宋体"/>
            <w:noProof/>
          </w:rPr>
          <w:fldChar w:fldCharType="separate"/>
        </w:r>
        <w:r w:rsidR="00422ADD" w:rsidRPr="00DE3173">
          <w:rPr>
            <w:rFonts w:ascii="宋体" w:hAnsi="宋体"/>
            <w:noProof/>
          </w:rPr>
          <w:t>25</w:t>
        </w:r>
        <w:r w:rsidR="00124E19" w:rsidRPr="00DE3173">
          <w:rPr>
            <w:rFonts w:ascii="宋体" w:hAnsi="宋体"/>
            <w:noProof/>
          </w:rPr>
          <w:fldChar w:fldCharType="end"/>
        </w:r>
      </w:hyperlink>
    </w:p>
    <w:p w14:paraId="35F218CC" w14:textId="6BD6ADB4" w:rsidR="00124E19" w:rsidRPr="00DE3173" w:rsidRDefault="007175F2">
      <w:pPr>
        <w:pStyle w:val="TOC2"/>
        <w:tabs>
          <w:tab w:val="right" w:leader="dot" w:pos="8296"/>
        </w:tabs>
        <w:rPr>
          <w:rFonts w:ascii="宋体" w:hAnsi="宋体" w:cstheme="minorBidi"/>
          <w:noProof/>
          <w:szCs w:val="22"/>
        </w:rPr>
      </w:pPr>
      <w:hyperlink w:anchor="_Toc85037367" w:history="1">
        <w:r w:rsidR="00124E19" w:rsidRPr="00DE3173">
          <w:rPr>
            <w:rStyle w:val="ae"/>
            <w:rFonts w:ascii="宋体" w:hAnsi="宋体" w:cs="黑体"/>
            <w:noProof/>
            <w:color w:val="auto"/>
          </w:rPr>
          <w:t>8.4</w:t>
        </w:r>
        <w:r w:rsidR="00F74942" w:rsidRPr="00DE3173">
          <w:rPr>
            <w:rStyle w:val="ae"/>
            <w:rFonts w:ascii="宋体" w:hAnsi="宋体" w:cs="黑体"/>
            <w:noProof/>
            <w:color w:val="auto"/>
          </w:rPr>
          <w:t xml:space="preserve"> </w:t>
        </w:r>
        <w:r w:rsidR="00124E19" w:rsidRPr="00DE3173">
          <w:rPr>
            <w:rStyle w:val="ae"/>
            <w:rFonts w:ascii="宋体" w:hAnsi="宋体" w:cs="黑体"/>
            <w:noProof/>
            <w:color w:val="auto"/>
          </w:rPr>
          <w:t>应用安全</w:t>
        </w:r>
        <w:r w:rsidR="00124E19" w:rsidRPr="00DE3173">
          <w:rPr>
            <w:rFonts w:ascii="宋体" w:hAnsi="宋体"/>
            <w:noProof/>
          </w:rPr>
          <w:tab/>
        </w:r>
        <w:r w:rsidR="00124E19" w:rsidRPr="00DE3173">
          <w:rPr>
            <w:rFonts w:ascii="宋体" w:hAnsi="宋体"/>
            <w:noProof/>
          </w:rPr>
          <w:fldChar w:fldCharType="begin"/>
        </w:r>
        <w:r w:rsidR="00124E19" w:rsidRPr="00DE3173">
          <w:rPr>
            <w:rFonts w:ascii="宋体" w:hAnsi="宋体"/>
            <w:noProof/>
          </w:rPr>
          <w:instrText xml:space="preserve"> PAGEREF _Toc85037367 \h </w:instrText>
        </w:r>
        <w:r w:rsidR="00124E19" w:rsidRPr="00DE3173">
          <w:rPr>
            <w:rFonts w:ascii="宋体" w:hAnsi="宋体"/>
            <w:noProof/>
          </w:rPr>
        </w:r>
        <w:r w:rsidR="00124E19" w:rsidRPr="00DE3173">
          <w:rPr>
            <w:rFonts w:ascii="宋体" w:hAnsi="宋体"/>
            <w:noProof/>
          </w:rPr>
          <w:fldChar w:fldCharType="separate"/>
        </w:r>
        <w:r w:rsidR="00422ADD" w:rsidRPr="00DE3173">
          <w:rPr>
            <w:rFonts w:ascii="宋体" w:hAnsi="宋体"/>
            <w:noProof/>
          </w:rPr>
          <w:t>26</w:t>
        </w:r>
        <w:r w:rsidR="00124E19" w:rsidRPr="00DE3173">
          <w:rPr>
            <w:rFonts w:ascii="宋体" w:hAnsi="宋体"/>
            <w:noProof/>
          </w:rPr>
          <w:fldChar w:fldCharType="end"/>
        </w:r>
      </w:hyperlink>
    </w:p>
    <w:p w14:paraId="23AE2825" w14:textId="2678459E" w:rsidR="00124E19" w:rsidRPr="00DE3173" w:rsidRDefault="007175F2">
      <w:pPr>
        <w:pStyle w:val="TOC2"/>
        <w:tabs>
          <w:tab w:val="right" w:leader="dot" w:pos="8296"/>
        </w:tabs>
        <w:rPr>
          <w:rFonts w:ascii="宋体" w:hAnsi="宋体" w:cstheme="minorBidi"/>
          <w:noProof/>
          <w:szCs w:val="22"/>
        </w:rPr>
      </w:pPr>
      <w:hyperlink w:anchor="_Toc85037368" w:history="1">
        <w:r w:rsidR="00124E19" w:rsidRPr="00DE3173">
          <w:rPr>
            <w:rStyle w:val="ae"/>
            <w:rFonts w:ascii="宋体" w:hAnsi="宋体" w:cs="黑体"/>
            <w:noProof/>
            <w:color w:val="auto"/>
          </w:rPr>
          <w:t>8.5</w:t>
        </w:r>
        <w:r w:rsidR="00F74942" w:rsidRPr="00DE3173">
          <w:rPr>
            <w:rStyle w:val="ae"/>
            <w:rFonts w:ascii="宋体" w:hAnsi="宋体" w:cs="黑体"/>
            <w:noProof/>
            <w:color w:val="auto"/>
          </w:rPr>
          <w:t xml:space="preserve"> </w:t>
        </w:r>
        <w:r w:rsidR="00124E19" w:rsidRPr="00DE3173">
          <w:rPr>
            <w:rStyle w:val="ae"/>
            <w:rFonts w:ascii="宋体" w:hAnsi="宋体" w:cs="黑体"/>
            <w:noProof/>
            <w:color w:val="auto"/>
          </w:rPr>
          <w:t>数据安全</w:t>
        </w:r>
        <w:r w:rsidR="00124E19" w:rsidRPr="00DE3173">
          <w:rPr>
            <w:rFonts w:ascii="宋体" w:hAnsi="宋体"/>
            <w:noProof/>
          </w:rPr>
          <w:tab/>
        </w:r>
        <w:r w:rsidR="00124E19" w:rsidRPr="00DE3173">
          <w:rPr>
            <w:rFonts w:ascii="宋体" w:hAnsi="宋体"/>
            <w:noProof/>
          </w:rPr>
          <w:fldChar w:fldCharType="begin"/>
        </w:r>
        <w:r w:rsidR="00124E19" w:rsidRPr="00DE3173">
          <w:rPr>
            <w:rFonts w:ascii="宋体" w:hAnsi="宋体"/>
            <w:noProof/>
          </w:rPr>
          <w:instrText xml:space="preserve"> PAGEREF _Toc85037368 \h </w:instrText>
        </w:r>
        <w:r w:rsidR="00124E19" w:rsidRPr="00DE3173">
          <w:rPr>
            <w:rFonts w:ascii="宋体" w:hAnsi="宋体"/>
            <w:noProof/>
          </w:rPr>
        </w:r>
        <w:r w:rsidR="00124E19" w:rsidRPr="00DE3173">
          <w:rPr>
            <w:rFonts w:ascii="宋体" w:hAnsi="宋体"/>
            <w:noProof/>
          </w:rPr>
          <w:fldChar w:fldCharType="separate"/>
        </w:r>
        <w:r w:rsidR="00422ADD" w:rsidRPr="00DE3173">
          <w:rPr>
            <w:rFonts w:ascii="宋体" w:hAnsi="宋体"/>
            <w:noProof/>
          </w:rPr>
          <w:t>27</w:t>
        </w:r>
        <w:r w:rsidR="00124E19" w:rsidRPr="00DE3173">
          <w:rPr>
            <w:rFonts w:ascii="宋体" w:hAnsi="宋体"/>
            <w:noProof/>
          </w:rPr>
          <w:fldChar w:fldCharType="end"/>
        </w:r>
      </w:hyperlink>
    </w:p>
    <w:p w14:paraId="6B46EBB4" w14:textId="3C90A71C" w:rsidR="00124E19" w:rsidRPr="00DE3173" w:rsidRDefault="007175F2">
      <w:pPr>
        <w:pStyle w:val="TOC1"/>
        <w:tabs>
          <w:tab w:val="right" w:leader="dot" w:pos="8296"/>
        </w:tabs>
        <w:rPr>
          <w:rFonts w:ascii="宋体" w:hAnsi="宋体" w:cstheme="minorBidi"/>
          <w:noProof/>
          <w:szCs w:val="22"/>
        </w:rPr>
      </w:pPr>
      <w:hyperlink w:anchor="_Toc85037369" w:history="1">
        <w:r w:rsidR="00124E19" w:rsidRPr="00DE3173">
          <w:rPr>
            <w:rStyle w:val="ae"/>
            <w:rFonts w:ascii="宋体" w:hAnsi="宋体" w:cs="黑体"/>
            <w:noProof/>
            <w:color w:val="auto"/>
          </w:rPr>
          <w:t>9</w:t>
        </w:r>
        <w:r w:rsidR="00812213" w:rsidRPr="00DE3173">
          <w:rPr>
            <w:rStyle w:val="ae"/>
            <w:rFonts w:ascii="宋体" w:hAnsi="宋体" w:cs="黑体"/>
            <w:noProof/>
            <w:color w:val="auto"/>
          </w:rPr>
          <w:t xml:space="preserve">  </w:t>
        </w:r>
        <w:r w:rsidR="00124E19" w:rsidRPr="00DE3173">
          <w:rPr>
            <w:rStyle w:val="ae"/>
            <w:rFonts w:ascii="宋体" w:hAnsi="宋体" w:cs="宋体"/>
            <w:noProof/>
            <w:color w:val="auto"/>
          </w:rPr>
          <w:t>系统验收与维护</w:t>
        </w:r>
        <w:r w:rsidR="00124E19" w:rsidRPr="00DE3173">
          <w:rPr>
            <w:rFonts w:ascii="宋体" w:hAnsi="宋体"/>
            <w:noProof/>
          </w:rPr>
          <w:tab/>
        </w:r>
        <w:r w:rsidR="00124E19" w:rsidRPr="00DE3173">
          <w:rPr>
            <w:rFonts w:ascii="宋体" w:hAnsi="宋体"/>
            <w:noProof/>
          </w:rPr>
          <w:fldChar w:fldCharType="begin"/>
        </w:r>
        <w:r w:rsidR="00124E19" w:rsidRPr="00DE3173">
          <w:rPr>
            <w:rFonts w:ascii="宋体" w:hAnsi="宋体"/>
            <w:noProof/>
          </w:rPr>
          <w:instrText xml:space="preserve"> PAGEREF _Toc85037369 \h </w:instrText>
        </w:r>
        <w:r w:rsidR="00124E19" w:rsidRPr="00DE3173">
          <w:rPr>
            <w:rFonts w:ascii="宋体" w:hAnsi="宋体"/>
            <w:noProof/>
          </w:rPr>
        </w:r>
        <w:r w:rsidR="00124E19" w:rsidRPr="00DE3173">
          <w:rPr>
            <w:rFonts w:ascii="宋体" w:hAnsi="宋体"/>
            <w:noProof/>
          </w:rPr>
          <w:fldChar w:fldCharType="separate"/>
        </w:r>
        <w:r w:rsidR="00422ADD" w:rsidRPr="00DE3173">
          <w:rPr>
            <w:rFonts w:ascii="宋体" w:hAnsi="宋体"/>
            <w:noProof/>
          </w:rPr>
          <w:t>29</w:t>
        </w:r>
        <w:r w:rsidR="00124E19" w:rsidRPr="00DE3173">
          <w:rPr>
            <w:rFonts w:ascii="宋体" w:hAnsi="宋体"/>
            <w:noProof/>
          </w:rPr>
          <w:fldChar w:fldCharType="end"/>
        </w:r>
      </w:hyperlink>
    </w:p>
    <w:p w14:paraId="1ACD578C" w14:textId="0C06CEE5" w:rsidR="00124E19" w:rsidRPr="00DE3173" w:rsidRDefault="007175F2">
      <w:pPr>
        <w:pStyle w:val="TOC2"/>
        <w:tabs>
          <w:tab w:val="right" w:leader="dot" w:pos="8296"/>
        </w:tabs>
        <w:rPr>
          <w:rFonts w:ascii="宋体" w:hAnsi="宋体" w:cstheme="minorBidi"/>
          <w:noProof/>
          <w:szCs w:val="22"/>
        </w:rPr>
      </w:pPr>
      <w:hyperlink w:anchor="_Toc85037370" w:history="1">
        <w:r w:rsidR="00124E19" w:rsidRPr="00DE3173">
          <w:rPr>
            <w:rStyle w:val="ae"/>
            <w:rFonts w:ascii="宋体" w:hAnsi="宋体" w:cs="黑体"/>
            <w:noProof/>
            <w:color w:val="auto"/>
          </w:rPr>
          <w:t>9.1</w:t>
        </w:r>
        <w:r w:rsidR="00812213" w:rsidRPr="00DE3173">
          <w:rPr>
            <w:rStyle w:val="ae"/>
            <w:rFonts w:ascii="宋体" w:hAnsi="宋体" w:cs="黑体"/>
            <w:noProof/>
            <w:color w:val="auto"/>
          </w:rPr>
          <w:t xml:space="preserve"> </w:t>
        </w:r>
        <w:r w:rsidR="00124E19" w:rsidRPr="00DE3173">
          <w:rPr>
            <w:rStyle w:val="ae"/>
            <w:rFonts w:ascii="宋体" w:hAnsi="宋体" w:cs="黑体"/>
            <w:noProof/>
            <w:color w:val="auto"/>
          </w:rPr>
          <w:t>系统验收</w:t>
        </w:r>
        <w:r w:rsidR="00124E19" w:rsidRPr="00DE3173">
          <w:rPr>
            <w:rFonts w:ascii="宋体" w:hAnsi="宋体"/>
            <w:noProof/>
          </w:rPr>
          <w:tab/>
        </w:r>
        <w:r w:rsidR="00124E19" w:rsidRPr="00DE3173">
          <w:rPr>
            <w:rFonts w:ascii="宋体" w:hAnsi="宋体"/>
            <w:noProof/>
          </w:rPr>
          <w:fldChar w:fldCharType="begin"/>
        </w:r>
        <w:r w:rsidR="00124E19" w:rsidRPr="00DE3173">
          <w:rPr>
            <w:rFonts w:ascii="宋体" w:hAnsi="宋体"/>
            <w:noProof/>
          </w:rPr>
          <w:instrText xml:space="preserve"> PAGEREF _Toc85037370 \h </w:instrText>
        </w:r>
        <w:r w:rsidR="00124E19" w:rsidRPr="00DE3173">
          <w:rPr>
            <w:rFonts w:ascii="宋体" w:hAnsi="宋体"/>
            <w:noProof/>
          </w:rPr>
        </w:r>
        <w:r w:rsidR="00124E19" w:rsidRPr="00DE3173">
          <w:rPr>
            <w:rFonts w:ascii="宋体" w:hAnsi="宋体"/>
            <w:noProof/>
          </w:rPr>
          <w:fldChar w:fldCharType="separate"/>
        </w:r>
        <w:r w:rsidR="00422ADD" w:rsidRPr="00DE3173">
          <w:rPr>
            <w:rFonts w:ascii="宋体" w:hAnsi="宋体"/>
            <w:noProof/>
          </w:rPr>
          <w:t>29</w:t>
        </w:r>
        <w:r w:rsidR="00124E19" w:rsidRPr="00DE3173">
          <w:rPr>
            <w:rFonts w:ascii="宋体" w:hAnsi="宋体"/>
            <w:noProof/>
          </w:rPr>
          <w:fldChar w:fldCharType="end"/>
        </w:r>
      </w:hyperlink>
    </w:p>
    <w:p w14:paraId="52A452C6" w14:textId="05C0779B" w:rsidR="00124E19" w:rsidRPr="00DE3173" w:rsidRDefault="007175F2">
      <w:pPr>
        <w:pStyle w:val="TOC2"/>
        <w:tabs>
          <w:tab w:val="right" w:leader="dot" w:pos="8296"/>
        </w:tabs>
        <w:rPr>
          <w:rFonts w:ascii="宋体" w:hAnsi="宋体" w:cstheme="minorBidi"/>
          <w:noProof/>
          <w:szCs w:val="22"/>
        </w:rPr>
      </w:pPr>
      <w:hyperlink w:anchor="_Toc85037371" w:history="1">
        <w:r w:rsidR="00124E19" w:rsidRPr="00DE3173">
          <w:rPr>
            <w:rStyle w:val="ae"/>
            <w:rFonts w:ascii="宋体" w:hAnsi="宋体" w:cs="黑体"/>
            <w:noProof/>
            <w:color w:val="auto"/>
          </w:rPr>
          <w:t>9.2</w:t>
        </w:r>
        <w:r w:rsidR="00812213" w:rsidRPr="00DE3173">
          <w:rPr>
            <w:rStyle w:val="ae"/>
            <w:rFonts w:ascii="宋体" w:hAnsi="宋体" w:cs="黑体"/>
            <w:noProof/>
            <w:color w:val="auto"/>
          </w:rPr>
          <w:t xml:space="preserve"> </w:t>
        </w:r>
        <w:r w:rsidR="00124E19" w:rsidRPr="00DE3173">
          <w:rPr>
            <w:rStyle w:val="ae"/>
            <w:rFonts w:ascii="宋体" w:hAnsi="宋体" w:cs="黑体"/>
            <w:noProof/>
            <w:color w:val="auto"/>
          </w:rPr>
          <w:t>系统维护</w:t>
        </w:r>
        <w:r w:rsidR="00124E19" w:rsidRPr="00DE3173">
          <w:rPr>
            <w:rFonts w:ascii="宋体" w:hAnsi="宋体"/>
            <w:noProof/>
          </w:rPr>
          <w:tab/>
        </w:r>
        <w:r w:rsidR="00124E19" w:rsidRPr="00DE3173">
          <w:rPr>
            <w:rFonts w:ascii="宋体" w:hAnsi="宋体"/>
            <w:noProof/>
          </w:rPr>
          <w:fldChar w:fldCharType="begin"/>
        </w:r>
        <w:r w:rsidR="00124E19" w:rsidRPr="00DE3173">
          <w:rPr>
            <w:rFonts w:ascii="宋体" w:hAnsi="宋体"/>
            <w:noProof/>
          </w:rPr>
          <w:instrText xml:space="preserve"> PAGEREF _Toc85037371 \h </w:instrText>
        </w:r>
        <w:r w:rsidR="00124E19" w:rsidRPr="00DE3173">
          <w:rPr>
            <w:rFonts w:ascii="宋体" w:hAnsi="宋体"/>
            <w:noProof/>
          </w:rPr>
        </w:r>
        <w:r w:rsidR="00124E19" w:rsidRPr="00DE3173">
          <w:rPr>
            <w:rFonts w:ascii="宋体" w:hAnsi="宋体"/>
            <w:noProof/>
          </w:rPr>
          <w:fldChar w:fldCharType="separate"/>
        </w:r>
        <w:r w:rsidR="00422ADD" w:rsidRPr="00DE3173">
          <w:rPr>
            <w:rFonts w:ascii="宋体" w:hAnsi="宋体"/>
            <w:noProof/>
          </w:rPr>
          <w:t>29</w:t>
        </w:r>
        <w:r w:rsidR="00124E19" w:rsidRPr="00DE3173">
          <w:rPr>
            <w:rFonts w:ascii="宋体" w:hAnsi="宋体"/>
            <w:noProof/>
          </w:rPr>
          <w:fldChar w:fldCharType="end"/>
        </w:r>
      </w:hyperlink>
    </w:p>
    <w:p w14:paraId="0508699F" w14:textId="3583EADE" w:rsidR="00124E19" w:rsidRPr="00DE3173" w:rsidRDefault="007175F2">
      <w:pPr>
        <w:pStyle w:val="TOC2"/>
        <w:tabs>
          <w:tab w:val="right" w:leader="dot" w:pos="8296"/>
        </w:tabs>
        <w:rPr>
          <w:rFonts w:ascii="宋体" w:hAnsi="宋体" w:cstheme="minorBidi"/>
          <w:noProof/>
          <w:szCs w:val="22"/>
        </w:rPr>
      </w:pPr>
      <w:hyperlink w:anchor="_Toc85037372" w:history="1">
        <w:r w:rsidR="00124E19" w:rsidRPr="00DE3173">
          <w:rPr>
            <w:rStyle w:val="ae"/>
            <w:rFonts w:ascii="宋体" w:hAnsi="宋体" w:cs="黑体"/>
            <w:noProof/>
            <w:color w:val="auto"/>
          </w:rPr>
          <w:t>附录A</w:t>
        </w:r>
        <w:r w:rsidR="00F74942" w:rsidRPr="00DE3173">
          <w:rPr>
            <w:rStyle w:val="ae"/>
            <w:rFonts w:ascii="宋体" w:hAnsi="宋体" w:cs="黑体"/>
            <w:noProof/>
            <w:color w:val="auto"/>
          </w:rPr>
          <w:t xml:space="preserve"> </w:t>
        </w:r>
        <w:r w:rsidR="00124E19" w:rsidRPr="00DE3173">
          <w:rPr>
            <w:rStyle w:val="ae"/>
            <w:rFonts w:ascii="宋体" w:hAnsi="宋体" w:cs="黑体"/>
            <w:noProof/>
            <w:color w:val="auto"/>
          </w:rPr>
          <w:t>验收指标评分表</w:t>
        </w:r>
        <w:r w:rsidR="00124E19" w:rsidRPr="00DE3173">
          <w:rPr>
            <w:rFonts w:ascii="宋体" w:hAnsi="宋体"/>
            <w:noProof/>
          </w:rPr>
          <w:tab/>
        </w:r>
        <w:r w:rsidR="00124E19" w:rsidRPr="00DE3173">
          <w:rPr>
            <w:rFonts w:ascii="宋体" w:hAnsi="宋体"/>
            <w:noProof/>
          </w:rPr>
          <w:fldChar w:fldCharType="begin"/>
        </w:r>
        <w:r w:rsidR="00124E19" w:rsidRPr="00DE3173">
          <w:rPr>
            <w:rFonts w:ascii="宋体" w:hAnsi="宋体"/>
            <w:noProof/>
          </w:rPr>
          <w:instrText xml:space="preserve"> PAGEREF _Toc85037372 \h </w:instrText>
        </w:r>
        <w:r w:rsidR="00124E19" w:rsidRPr="00DE3173">
          <w:rPr>
            <w:rFonts w:ascii="宋体" w:hAnsi="宋体"/>
            <w:noProof/>
          </w:rPr>
        </w:r>
        <w:r w:rsidR="00124E19" w:rsidRPr="00DE3173">
          <w:rPr>
            <w:rFonts w:ascii="宋体" w:hAnsi="宋体"/>
            <w:noProof/>
          </w:rPr>
          <w:fldChar w:fldCharType="separate"/>
        </w:r>
        <w:r w:rsidR="00422ADD" w:rsidRPr="00DE3173">
          <w:rPr>
            <w:rFonts w:ascii="宋体" w:hAnsi="宋体"/>
            <w:noProof/>
          </w:rPr>
          <w:t>31</w:t>
        </w:r>
        <w:r w:rsidR="00124E19" w:rsidRPr="00DE3173">
          <w:rPr>
            <w:rFonts w:ascii="宋体" w:hAnsi="宋体"/>
            <w:noProof/>
          </w:rPr>
          <w:fldChar w:fldCharType="end"/>
        </w:r>
      </w:hyperlink>
    </w:p>
    <w:p w14:paraId="2EC8BD9F" w14:textId="4AE432D3" w:rsidR="00124E19" w:rsidRPr="00DE3173" w:rsidRDefault="007175F2">
      <w:pPr>
        <w:pStyle w:val="TOC2"/>
        <w:tabs>
          <w:tab w:val="right" w:leader="dot" w:pos="8296"/>
        </w:tabs>
        <w:rPr>
          <w:rFonts w:ascii="宋体" w:hAnsi="宋体" w:cstheme="minorBidi"/>
          <w:noProof/>
          <w:szCs w:val="22"/>
        </w:rPr>
      </w:pPr>
      <w:hyperlink w:anchor="_Toc85037373" w:history="1">
        <w:r w:rsidR="00124E19" w:rsidRPr="00DE3173">
          <w:rPr>
            <w:rStyle w:val="ae"/>
            <w:rFonts w:ascii="宋体" w:hAnsi="宋体" w:cs="黑体"/>
            <w:noProof/>
            <w:color w:val="auto"/>
          </w:rPr>
          <w:t>附录B</w:t>
        </w:r>
        <w:r w:rsidR="00F74942" w:rsidRPr="00DE3173">
          <w:rPr>
            <w:rStyle w:val="ae"/>
            <w:rFonts w:ascii="宋体" w:hAnsi="宋体" w:cs="黑体"/>
            <w:noProof/>
            <w:color w:val="auto"/>
          </w:rPr>
          <w:t xml:space="preserve"> </w:t>
        </w:r>
        <w:r w:rsidR="00124E19" w:rsidRPr="00DE3173">
          <w:rPr>
            <w:rStyle w:val="ae"/>
            <w:rFonts w:ascii="宋体" w:hAnsi="宋体" w:cs="黑体"/>
            <w:noProof/>
            <w:color w:val="auto"/>
          </w:rPr>
          <w:t>系统运维指标</w:t>
        </w:r>
        <w:r w:rsidR="00124E19" w:rsidRPr="00DE3173">
          <w:rPr>
            <w:rFonts w:ascii="宋体" w:hAnsi="宋体"/>
            <w:noProof/>
          </w:rPr>
          <w:tab/>
        </w:r>
        <w:r w:rsidR="00124E19" w:rsidRPr="00DE3173">
          <w:rPr>
            <w:rFonts w:ascii="宋体" w:hAnsi="宋体"/>
            <w:noProof/>
          </w:rPr>
          <w:fldChar w:fldCharType="begin"/>
        </w:r>
        <w:r w:rsidR="00124E19" w:rsidRPr="00DE3173">
          <w:rPr>
            <w:rFonts w:ascii="宋体" w:hAnsi="宋体"/>
            <w:noProof/>
          </w:rPr>
          <w:instrText xml:space="preserve"> PAGEREF _Toc85037373 \h </w:instrText>
        </w:r>
        <w:r w:rsidR="00124E19" w:rsidRPr="00DE3173">
          <w:rPr>
            <w:rFonts w:ascii="宋体" w:hAnsi="宋体"/>
            <w:noProof/>
          </w:rPr>
        </w:r>
        <w:r w:rsidR="00124E19" w:rsidRPr="00DE3173">
          <w:rPr>
            <w:rFonts w:ascii="宋体" w:hAnsi="宋体"/>
            <w:noProof/>
          </w:rPr>
          <w:fldChar w:fldCharType="separate"/>
        </w:r>
        <w:r w:rsidR="00422ADD" w:rsidRPr="00DE3173">
          <w:rPr>
            <w:rFonts w:ascii="宋体" w:hAnsi="宋体"/>
            <w:noProof/>
          </w:rPr>
          <w:t>32</w:t>
        </w:r>
        <w:r w:rsidR="00124E19" w:rsidRPr="00DE3173">
          <w:rPr>
            <w:rFonts w:ascii="宋体" w:hAnsi="宋体"/>
            <w:noProof/>
          </w:rPr>
          <w:fldChar w:fldCharType="end"/>
        </w:r>
      </w:hyperlink>
    </w:p>
    <w:p w14:paraId="661F53D4" w14:textId="30B4E0D2" w:rsidR="00124E19" w:rsidRPr="00DE3173" w:rsidRDefault="007175F2" w:rsidP="00812213">
      <w:pPr>
        <w:pStyle w:val="TOC2"/>
        <w:tabs>
          <w:tab w:val="right" w:leader="dot" w:pos="8296"/>
        </w:tabs>
        <w:ind w:leftChars="0" w:left="0" w:firstLineChars="200" w:firstLine="420"/>
        <w:rPr>
          <w:rFonts w:ascii="宋体" w:hAnsi="宋体" w:cstheme="minorBidi"/>
          <w:noProof/>
          <w:szCs w:val="22"/>
        </w:rPr>
      </w:pPr>
      <w:hyperlink w:anchor="_Toc85037374" w:history="1">
        <w:r w:rsidR="00124E19" w:rsidRPr="00DE3173">
          <w:rPr>
            <w:rStyle w:val="ae"/>
            <w:rFonts w:ascii="宋体" w:hAnsi="宋体" w:cs="宋体"/>
            <w:noProof/>
            <w:color w:val="auto"/>
          </w:rPr>
          <w:t>本标准用词说明</w:t>
        </w:r>
        <w:r w:rsidR="00124E19" w:rsidRPr="00DE3173">
          <w:rPr>
            <w:rFonts w:ascii="宋体" w:hAnsi="宋体"/>
            <w:noProof/>
          </w:rPr>
          <w:tab/>
        </w:r>
        <w:r w:rsidR="00124E19" w:rsidRPr="00DE3173">
          <w:rPr>
            <w:rFonts w:ascii="宋体" w:hAnsi="宋体"/>
            <w:noProof/>
          </w:rPr>
          <w:fldChar w:fldCharType="begin"/>
        </w:r>
        <w:r w:rsidR="00124E19" w:rsidRPr="00DE3173">
          <w:rPr>
            <w:rFonts w:ascii="宋体" w:hAnsi="宋体"/>
            <w:noProof/>
          </w:rPr>
          <w:instrText xml:space="preserve"> PAGEREF _Toc85037374 \h </w:instrText>
        </w:r>
        <w:r w:rsidR="00124E19" w:rsidRPr="00DE3173">
          <w:rPr>
            <w:rFonts w:ascii="宋体" w:hAnsi="宋体"/>
            <w:noProof/>
          </w:rPr>
        </w:r>
        <w:r w:rsidR="00124E19" w:rsidRPr="00DE3173">
          <w:rPr>
            <w:rFonts w:ascii="宋体" w:hAnsi="宋体"/>
            <w:noProof/>
          </w:rPr>
          <w:fldChar w:fldCharType="separate"/>
        </w:r>
        <w:r w:rsidR="00422ADD" w:rsidRPr="00DE3173">
          <w:rPr>
            <w:rFonts w:ascii="宋体" w:hAnsi="宋体"/>
            <w:noProof/>
          </w:rPr>
          <w:t>34</w:t>
        </w:r>
        <w:r w:rsidR="00124E19" w:rsidRPr="00DE3173">
          <w:rPr>
            <w:rFonts w:ascii="宋体" w:hAnsi="宋体"/>
            <w:noProof/>
          </w:rPr>
          <w:fldChar w:fldCharType="end"/>
        </w:r>
      </w:hyperlink>
    </w:p>
    <w:p w14:paraId="5ADFC867" w14:textId="502945CF" w:rsidR="00124E19" w:rsidRPr="00DE3173" w:rsidRDefault="007175F2" w:rsidP="00812213">
      <w:pPr>
        <w:pStyle w:val="TOC2"/>
        <w:tabs>
          <w:tab w:val="right" w:leader="dot" w:pos="8296"/>
        </w:tabs>
        <w:ind w:leftChars="0" w:left="0" w:firstLineChars="200" w:firstLine="420"/>
        <w:rPr>
          <w:rFonts w:ascii="宋体" w:hAnsi="宋体" w:cstheme="minorBidi"/>
          <w:noProof/>
          <w:szCs w:val="22"/>
        </w:rPr>
      </w:pPr>
      <w:hyperlink w:anchor="_Toc85037375" w:history="1">
        <w:r w:rsidR="00124E19" w:rsidRPr="00DE3173">
          <w:rPr>
            <w:rStyle w:val="ae"/>
            <w:rFonts w:ascii="宋体" w:hAnsi="宋体" w:cs="宋体"/>
            <w:noProof/>
            <w:color w:val="auto"/>
          </w:rPr>
          <w:t>引用标准名录</w:t>
        </w:r>
        <w:r w:rsidR="00124E19" w:rsidRPr="00DE3173">
          <w:rPr>
            <w:rFonts w:ascii="宋体" w:hAnsi="宋体"/>
            <w:noProof/>
          </w:rPr>
          <w:tab/>
        </w:r>
        <w:r w:rsidR="00124E19" w:rsidRPr="00DE3173">
          <w:rPr>
            <w:rFonts w:ascii="宋体" w:hAnsi="宋体"/>
            <w:noProof/>
          </w:rPr>
          <w:fldChar w:fldCharType="begin"/>
        </w:r>
        <w:r w:rsidR="00124E19" w:rsidRPr="00DE3173">
          <w:rPr>
            <w:rFonts w:ascii="宋体" w:hAnsi="宋体"/>
            <w:noProof/>
          </w:rPr>
          <w:instrText xml:space="preserve"> PAGEREF _Toc85037375 \h </w:instrText>
        </w:r>
        <w:r w:rsidR="00124E19" w:rsidRPr="00DE3173">
          <w:rPr>
            <w:rFonts w:ascii="宋体" w:hAnsi="宋体"/>
            <w:noProof/>
          </w:rPr>
        </w:r>
        <w:r w:rsidR="00124E19" w:rsidRPr="00DE3173">
          <w:rPr>
            <w:rFonts w:ascii="宋体" w:hAnsi="宋体"/>
            <w:noProof/>
          </w:rPr>
          <w:fldChar w:fldCharType="separate"/>
        </w:r>
        <w:r w:rsidR="00422ADD" w:rsidRPr="00DE3173">
          <w:rPr>
            <w:rFonts w:ascii="宋体" w:hAnsi="宋体"/>
            <w:noProof/>
          </w:rPr>
          <w:t>35</w:t>
        </w:r>
        <w:r w:rsidR="00124E19" w:rsidRPr="00DE3173">
          <w:rPr>
            <w:rFonts w:ascii="宋体" w:hAnsi="宋体"/>
            <w:noProof/>
          </w:rPr>
          <w:fldChar w:fldCharType="end"/>
        </w:r>
      </w:hyperlink>
    </w:p>
    <w:p w14:paraId="362F4DF4" w14:textId="640857EB" w:rsidR="00BB0E23" w:rsidRPr="00DE3173" w:rsidRDefault="00AC7A93" w:rsidP="00812213">
      <w:pPr>
        <w:pStyle w:val="TOC2"/>
        <w:tabs>
          <w:tab w:val="right" w:leader="dot" w:pos="8306"/>
        </w:tabs>
        <w:ind w:leftChars="0" w:left="0" w:firstLineChars="200" w:firstLine="420"/>
        <w:rPr>
          <w:rFonts w:ascii="宋体" w:hAnsi="宋体" w:cs="宋体"/>
          <w:bCs/>
          <w:szCs w:val="21"/>
        </w:rPr>
      </w:pPr>
      <w:r w:rsidRPr="00DE3173">
        <w:rPr>
          <w:rFonts w:ascii="宋体" w:hAnsi="宋体" w:cs="宋体" w:hint="eastAsia"/>
          <w:szCs w:val="21"/>
        </w:rPr>
        <w:fldChar w:fldCharType="end"/>
      </w:r>
      <w:r w:rsidRPr="00DE3173">
        <w:rPr>
          <w:rFonts w:ascii="宋体" w:hAnsi="宋体" w:cs="宋体" w:hint="eastAsia"/>
          <w:bCs/>
          <w:szCs w:val="21"/>
        </w:rPr>
        <w:t>附：条文说明</w:t>
      </w:r>
      <w:r w:rsidRPr="00DE3173">
        <w:rPr>
          <w:rFonts w:ascii="宋体" w:hAnsi="宋体" w:cs="宋体" w:hint="eastAsia"/>
          <w:bCs/>
          <w:szCs w:val="21"/>
        </w:rPr>
        <w:tab/>
      </w:r>
      <w:r w:rsidR="00F70182" w:rsidRPr="00DE3173">
        <w:rPr>
          <w:rFonts w:ascii="宋体" w:hAnsi="宋体" w:cs="宋体"/>
          <w:bCs/>
          <w:szCs w:val="21"/>
        </w:rPr>
        <w:t>3</w:t>
      </w:r>
      <w:r w:rsidR="00422ADD" w:rsidRPr="00DE3173">
        <w:rPr>
          <w:rFonts w:ascii="宋体" w:hAnsi="宋体" w:cs="宋体"/>
          <w:bCs/>
          <w:szCs w:val="21"/>
        </w:rPr>
        <w:t>6</w:t>
      </w:r>
    </w:p>
    <w:p w14:paraId="3A278A3D" w14:textId="77777777" w:rsidR="00BB0E23" w:rsidRPr="00DE3173" w:rsidRDefault="00AC7A93">
      <w:pPr>
        <w:jc w:val="center"/>
        <w:rPr>
          <w:rFonts w:ascii="黑体" w:eastAsia="黑体" w:hAnsi="黑体" w:cs="黑体"/>
          <w:sz w:val="36"/>
          <w:szCs w:val="36"/>
        </w:rPr>
      </w:pPr>
      <w:r w:rsidRPr="00DE3173">
        <w:rPr>
          <w:b/>
          <w:bCs/>
          <w:sz w:val="28"/>
          <w:szCs w:val="28"/>
        </w:rPr>
        <w:br w:type="page"/>
      </w:r>
      <w:r w:rsidRPr="00DE3173">
        <w:rPr>
          <w:rFonts w:ascii="黑体" w:eastAsia="黑体" w:hAnsi="黑体" w:cs="黑体" w:hint="eastAsia"/>
          <w:sz w:val="36"/>
          <w:szCs w:val="36"/>
        </w:rPr>
        <w:lastRenderedPageBreak/>
        <w:t>Contents</w:t>
      </w:r>
    </w:p>
    <w:p w14:paraId="16AD7A3A" w14:textId="0125DBCA" w:rsidR="0038380B" w:rsidRPr="00DE3173" w:rsidRDefault="0038380B" w:rsidP="0038380B">
      <w:pPr>
        <w:pStyle w:val="TOC1"/>
        <w:tabs>
          <w:tab w:val="right" w:leader="dot" w:pos="8296"/>
        </w:tabs>
        <w:rPr>
          <w:rFonts w:ascii="黑体" w:eastAsia="黑体" w:hAnsi="黑体" w:cstheme="minorBidi"/>
          <w:noProof/>
          <w:szCs w:val="22"/>
        </w:rPr>
      </w:pPr>
      <w:r w:rsidRPr="00DE3173">
        <w:rPr>
          <w:rFonts w:ascii="黑体" w:eastAsia="黑体" w:hAnsi="黑体" w:cs="宋体" w:hint="eastAsia"/>
          <w:szCs w:val="21"/>
        </w:rPr>
        <w:fldChar w:fldCharType="begin"/>
      </w:r>
      <w:r w:rsidRPr="00DE3173">
        <w:rPr>
          <w:rFonts w:ascii="黑体" w:eastAsia="黑体" w:hAnsi="黑体" w:cs="宋体" w:hint="eastAsia"/>
          <w:szCs w:val="21"/>
        </w:rPr>
        <w:instrText xml:space="preserve">TOC \o "1-3" \h \u </w:instrText>
      </w:r>
      <w:r w:rsidRPr="00DE3173">
        <w:rPr>
          <w:rFonts w:ascii="黑体" w:eastAsia="黑体" w:hAnsi="黑体" w:cs="宋体" w:hint="eastAsia"/>
          <w:szCs w:val="21"/>
        </w:rPr>
        <w:fldChar w:fldCharType="separate"/>
      </w:r>
      <w:hyperlink w:anchor="_Toc85037335" w:history="1">
        <w:r w:rsidRPr="00DE3173">
          <w:rPr>
            <w:rStyle w:val="ae"/>
            <w:rFonts w:ascii="黑体" w:eastAsia="黑体" w:hAnsi="黑体" w:cs="黑体"/>
            <w:noProof/>
            <w:color w:val="auto"/>
          </w:rPr>
          <w:t>1</w:t>
        </w:r>
        <w:r w:rsidR="00812213" w:rsidRPr="00DE3173">
          <w:rPr>
            <w:rStyle w:val="ae"/>
            <w:rFonts w:ascii="黑体" w:eastAsia="黑体" w:hAnsi="黑体" w:cs="黑体" w:hint="eastAsia"/>
            <w:noProof/>
            <w:color w:val="auto"/>
          </w:rPr>
          <w:t xml:space="preserve"> </w:t>
        </w:r>
        <w:r w:rsidR="00812213" w:rsidRPr="00DE3173">
          <w:rPr>
            <w:rStyle w:val="ae"/>
            <w:rFonts w:ascii="黑体" w:eastAsia="黑体" w:hAnsi="黑体" w:cs="黑体"/>
            <w:noProof/>
            <w:color w:val="auto"/>
          </w:rPr>
          <w:t xml:space="preserve"> </w:t>
        </w:r>
        <w:r w:rsidR="00812213" w:rsidRPr="00DE3173">
          <w:rPr>
            <w:rStyle w:val="ae"/>
            <w:rFonts w:ascii="黑体" w:eastAsia="黑体" w:hAnsi="黑体" w:cs="宋体"/>
            <w:noProof/>
            <w:color w:val="auto"/>
          </w:rPr>
          <w:t>General Provisions</w:t>
        </w:r>
        <w:r w:rsidRPr="00DE3173">
          <w:rPr>
            <w:rFonts w:ascii="黑体" w:eastAsia="黑体" w:hAnsi="黑体"/>
            <w:noProof/>
          </w:rPr>
          <w:tab/>
        </w:r>
        <w:r w:rsidR="0087458B" w:rsidRPr="00DE3173">
          <w:rPr>
            <w:rFonts w:ascii="黑体" w:eastAsia="黑体" w:hAnsi="黑体" w:hint="eastAsia"/>
            <w:noProof/>
          </w:rPr>
          <w:t>1</w:t>
        </w:r>
      </w:hyperlink>
    </w:p>
    <w:p w14:paraId="1836B294" w14:textId="17D1224E" w:rsidR="0038380B" w:rsidRPr="00DE3173" w:rsidRDefault="007175F2" w:rsidP="0038380B">
      <w:pPr>
        <w:pStyle w:val="TOC1"/>
        <w:tabs>
          <w:tab w:val="right" w:leader="dot" w:pos="8296"/>
        </w:tabs>
        <w:rPr>
          <w:rFonts w:ascii="黑体" w:eastAsia="黑体" w:hAnsi="黑体" w:cstheme="minorBidi"/>
          <w:noProof/>
          <w:szCs w:val="22"/>
        </w:rPr>
      </w:pPr>
      <w:hyperlink w:anchor="_Toc85037336" w:history="1">
        <w:r w:rsidR="0038380B" w:rsidRPr="00DE3173">
          <w:rPr>
            <w:rStyle w:val="ae"/>
            <w:rFonts w:ascii="黑体" w:eastAsia="黑体" w:hAnsi="黑体" w:cs="黑体"/>
            <w:noProof/>
            <w:color w:val="auto"/>
          </w:rPr>
          <w:t xml:space="preserve">2　</w:t>
        </w:r>
        <w:r w:rsidR="00812213" w:rsidRPr="00DE3173">
          <w:rPr>
            <w:rStyle w:val="ae"/>
            <w:rFonts w:ascii="黑体" w:eastAsia="黑体" w:hAnsi="黑体" w:cs="宋体"/>
            <w:noProof/>
            <w:color w:val="auto"/>
          </w:rPr>
          <w:t>Terms</w:t>
        </w:r>
        <w:r w:rsidR="0038380B" w:rsidRPr="00DE3173">
          <w:rPr>
            <w:rFonts w:ascii="黑体" w:eastAsia="黑体" w:hAnsi="黑体"/>
            <w:noProof/>
          </w:rPr>
          <w:tab/>
        </w:r>
        <w:r w:rsidR="0087458B" w:rsidRPr="00DE3173">
          <w:rPr>
            <w:rFonts w:ascii="黑体" w:eastAsia="黑体" w:hAnsi="黑体" w:hint="eastAsia"/>
            <w:noProof/>
          </w:rPr>
          <w:t>2</w:t>
        </w:r>
      </w:hyperlink>
    </w:p>
    <w:p w14:paraId="056D9164" w14:textId="0CE8C98E" w:rsidR="0038380B" w:rsidRPr="00DE3173" w:rsidRDefault="007175F2" w:rsidP="0038380B">
      <w:pPr>
        <w:pStyle w:val="TOC1"/>
        <w:tabs>
          <w:tab w:val="right" w:leader="dot" w:pos="8296"/>
        </w:tabs>
        <w:rPr>
          <w:rFonts w:ascii="黑体" w:eastAsia="黑体" w:hAnsi="黑体" w:cstheme="minorBidi"/>
          <w:noProof/>
          <w:szCs w:val="22"/>
        </w:rPr>
      </w:pPr>
      <w:hyperlink w:anchor="_Toc85037337" w:history="1">
        <w:r w:rsidR="0038380B" w:rsidRPr="00DE3173">
          <w:rPr>
            <w:rStyle w:val="ae"/>
            <w:rFonts w:ascii="黑体" w:eastAsia="黑体" w:hAnsi="黑体" w:cs="黑体"/>
            <w:noProof/>
            <w:color w:val="auto"/>
          </w:rPr>
          <w:t xml:space="preserve">3　</w:t>
        </w:r>
        <w:r w:rsidR="00812213" w:rsidRPr="00DE3173">
          <w:rPr>
            <w:rStyle w:val="ae"/>
            <w:rFonts w:ascii="黑体" w:eastAsia="黑体" w:hAnsi="黑体" w:cs="宋体"/>
            <w:noProof/>
            <w:color w:val="auto"/>
          </w:rPr>
          <w:t>Basic Requirements</w:t>
        </w:r>
        <w:r w:rsidR="0038380B" w:rsidRPr="00DE3173">
          <w:rPr>
            <w:rFonts w:ascii="黑体" w:eastAsia="黑体" w:hAnsi="黑体"/>
            <w:noProof/>
          </w:rPr>
          <w:tab/>
        </w:r>
        <w:r w:rsidR="0087458B" w:rsidRPr="00DE3173">
          <w:rPr>
            <w:rFonts w:ascii="黑体" w:eastAsia="黑体" w:hAnsi="黑体" w:hint="eastAsia"/>
            <w:noProof/>
          </w:rPr>
          <w:t>3</w:t>
        </w:r>
      </w:hyperlink>
    </w:p>
    <w:p w14:paraId="576F5097" w14:textId="6C0628DF" w:rsidR="0038380B" w:rsidRPr="00DE3173" w:rsidRDefault="007175F2" w:rsidP="0038380B">
      <w:pPr>
        <w:pStyle w:val="TOC1"/>
        <w:tabs>
          <w:tab w:val="right" w:leader="dot" w:pos="8296"/>
        </w:tabs>
        <w:rPr>
          <w:rFonts w:ascii="黑体" w:eastAsia="黑体" w:hAnsi="黑体" w:cstheme="minorBidi"/>
          <w:noProof/>
          <w:szCs w:val="22"/>
        </w:rPr>
      </w:pPr>
      <w:hyperlink w:anchor="_Toc85037338" w:history="1">
        <w:r w:rsidR="0038380B" w:rsidRPr="00DE3173">
          <w:rPr>
            <w:rStyle w:val="ae"/>
            <w:rFonts w:ascii="黑体" w:eastAsia="黑体" w:hAnsi="黑体" w:cs="黑体"/>
            <w:noProof/>
            <w:color w:val="auto"/>
          </w:rPr>
          <w:t xml:space="preserve">4  </w:t>
        </w:r>
        <w:r w:rsidR="0013113B" w:rsidRPr="00DE3173">
          <w:rPr>
            <w:rStyle w:val="ae"/>
            <w:rFonts w:ascii="黑体" w:eastAsia="黑体" w:hAnsi="黑体" w:cs="宋体"/>
            <w:noProof/>
            <w:color w:val="auto"/>
          </w:rPr>
          <w:t xml:space="preserve">System </w:t>
        </w:r>
        <w:r w:rsidR="0013113B" w:rsidRPr="00DE3173">
          <w:rPr>
            <w:rStyle w:val="ae"/>
            <w:rFonts w:ascii="黑体" w:eastAsia="黑体" w:hAnsi="黑体" w:cs="宋体" w:hint="eastAsia"/>
            <w:noProof/>
            <w:color w:val="auto"/>
          </w:rPr>
          <w:t>O</w:t>
        </w:r>
        <w:r w:rsidR="0013113B" w:rsidRPr="00DE3173">
          <w:rPr>
            <w:rStyle w:val="ae"/>
            <w:rFonts w:ascii="黑体" w:eastAsia="黑体" w:hAnsi="黑体" w:cs="宋体"/>
            <w:noProof/>
            <w:color w:val="auto"/>
          </w:rPr>
          <w:t xml:space="preserve">perating </w:t>
        </w:r>
        <w:r w:rsidR="0013113B" w:rsidRPr="00DE3173">
          <w:rPr>
            <w:rStyle w:val="ae"/>
            <w:rFonts w:ascii="黑体" w:eastAsia="黑体" w:hAnsi="黑体" w:cs="宋体" w:hint="eastAsia"/>
            <w:noProof/>
            <w:color w:val="auto"/>
          </w:rPr>
          <w:t>E</w:t>
        </w:r>
        <w:r w:rsidR="0013113B" w:rsidRPr="00DE3173">
          <w:rPr>
            <w:rStyle w:val="ae"/>
            <w:rFonts w:ascii="黑体" w:eastAsia="黑体" w:hAnsi="黑体" w:cs="宋体"/>
            <w:noProof/>
            <w:color w:val="auto"/>
          </w:rPr>
          <w:t xml:space="preserve">nvironment </w:t>
        </w:r>
        <w:r w:rsidR="0013113B" w:rsidRPr="00DE3173">
          <w:rPr>
            <w:rStyle w:val="ae"/>
            <w:rFonts w:ascii="黑体" w:eastAsia="黑体" w:hAnsi="黑体" w:cs="宋体" w:hint="eastAsia"/>
            <w:noProof/>
            <w:color w:val="auto"/>
          </w:rPr>
          <w:t>R</w:t>
        </w:r>
        <w:r w:rsidR="0013113B" w:rsidRPr="00DE3173">
          <w:rPr>
            <w:rStyle w:val="ae"/>
            <w:rFonts w:ascii="黑体" w:eastAsia="黑体" w:hAnsi="黑体" w:cs="宋体"/>
            <w:noProof/>
            <w:color w:val="auto"/>
          </w:rPr>
          <w:t>equirements</w:t>
        </w:r>
        <w:r w:rsidR="0038380B" w:rsidRPr="00DE3173">
          <w:rPr>
            <w:rFonts w:ascii="黑体" w:eastAsia="黑体" w:hAnsi="黑体"/>
            <w:noProof/>
          </w:rPr>
          <w:tab/>
        </w:r>
        <w:r w:rsidR="0087458B" w:rsidRPr="00DE3173">
          <w:rPr>
            <w:rFonts w:ascii="黑体" w:eastAsia="黑体" w:hAnsi="黑体" w:hint="eastAsia"/>
            <w:noProof/>
          </w:rPr>
          <w:t>5</w:t>
        </w:r>
      </w:hyperlink>
    </w:p>
    <w:p w14:paraId="64739196" w14:textId="11656B6C" w:rsidR="0038380B" w:rsidRPr="00DE3173" w:rsidRDefault="007175F2" w:rsidP="0038380B">
      <w:pPr>
        <w:pStyle w:val="TOC2"/>
        <w:tabs>
          <w:tab w:val="right" w:leader="dot" w:pos="8296"/>
        </w:tabs>
        <w:rPr>
          <w:rFonts w:ascii="黑体" w:eastAsia="黑体" w:hAnsi="黑体" w:cstheme="minorBidi"/>
          <w:noProof/>
          <w:szCs w:val="22"/>
        </w:rPr>
      </w:pPr>
      <w:hyperlink w:anchor="_Toc85037339" w:history="1">
        <w:r w:rsidR="0038380B" w:rsidRPr="00DE3173">
          <w:rPr>
            <w:rStyle w:val="ae"/>
            <w:rFonts w:ascii="黑体" w:eastAsia="黑体" w:hAnsi="黑体" w:cs="黑体"/>
            <w:noProof/>
            <w:color w:val="auto"/>
          </w:rPr>
          <w:t xml:space="preserve">4.1 </w:t>
        </w:r>
        <w:r w:rsidR="002C3103" w:rsidRPr="00DE3173">
          <w:rPr>
            <w:rStyle w:val="ae"/>
            <w:rFonts w:ascii="黑体" w:eastAsia="黑体" w:hAnsi="黑体" w:cs="黑体" w:hint="eastAsia"/>
            <w:noProof/>
            <w:color w:val="auto"/>
          </w:rPr>
          <w:t>G</w:t>
        </w:r>
        <w:r w:rsidR="002C3103" w:rsidRPr="00DE3173">
          <w:rPr>
            <w:rStyle w:val="ae"/>
            <w:rFonts w:ascii="黑体" w:eastAsia="黑体" w:hAnsi="黑体" w:cs="黑体"/>
            <w:noProof/>
            <w:color w:val="auto"/>
          </w:rPr>
          <w:t xml:space="preserve">eneral </w:t>
        </w:r>
        <w:r w:rsidR="002C3103" w:rsidRPr="00DE3173">
          <w:rPr>
            <w:rStyle w:val="ae"/>
            <w:rFonts w:ascii="黑体" w:eastAsia="黑体" w:hAnsi="黑体" w:cs="黑体" w:hint="eastAsia"/>
            <w:noProof/>
            <w:color w:val="auto"/>
          </w:rPr>
          <w:t>R</w:t>
        </w:r>
        <w:r w:rsidR="002C3103" w:rsidRPr="00DE3173">
          <w:rPr>
            <w:rStyle w:val="ae"/>
            <w:rFonts w:ascii="黑体" w:eastAsia="黑体" w:hAnsi="黑体" w:cs="黑体"/>
            <w:noProof/>
            <w:color w:val="auto"/>
          </w:rPr>
          <w:t>egulation</w:t>
        </w:r>
        <w:r w:rsidR="0038380B" w:rsidRPr="00DE3173">
          <w:rPr>
            <w:rFonts w:ascii="黑体" w:eastAsia="黑体" w:hAnsi="黑体"/>
            <w:noProof/>
          </w:rPr>
          <w:tab/>
        </w:r>
        <w:r w:rsidR="0087458B" w:rsidRPr="00DE3173">
          <w:rPr>
            <w:rFonts w:ascii="黑体" w:eastAsia="黑体" w:hAnsi="黑体" w:hint="eastAsia"/>
            <w:noProof/>
          </w:rPr>
          <w:t>5</w:t>
        </w:r>
      </w:hyperlink>
    </w:p>
    <w:p w14:paraId="40A51470" w14:textId="1DE03D20" w:rsidR="0038380B" w:rsidRPr="00DE3173" w:rsidRDefault="007175F2" w:rsidP="0038380B">
      <w:pPr>
        <w:pStyle w:val="TOC2"/>
        <w:tabs>
          <w:tab w:val="right" w:leader="dot" w:pos="8296"/>
        </w:tabs>
        <w:rPr>
          <w:rFonts w:ascii="黑体" w:eastAsia="黑体" w:hAnsi="黑体" w:cstheme="minorBidi"/>
          <w:noProof/>
          <w:szCs w:val="22"/>
        </w:rPr>
      </w:pPr>
      <w:hyperlink w:anchor="_Toc85037340" w:history="1">
        <w:r w:rsidR="0038380B" w:rsidRPr="00DE3173">
          <w:rPr>
            <w:rStyle w:val="ae"/>
            <w:rFonts w:ascii="黑体" w:eastAsia="黑体" w:hAnsi="黑体" w:cs="黑体"/>
            <w:noProof/>
            <w:color w:val="auto"/>
          </w:rPr>
          <w:t xml:space="preserve">4.2 </w:t>
        </w:r>
        <w:r w:rsidR="0013113B" w:rsidRPr="00DE3173">
          <w:rPr>
            <w:rStyle w:val="ae"/>
            <w:rFonts w:ascii="黑体" w:eastAsia="黑体" w:hAnsi="黑体" w:cs="黑体"/>
            <w:noProof/>
            <w:color w:val="auto"/>
          </w:rPr>
          <w:t>Hardware Configuration</w:t>
        </w:r>
        <w:r w:rsidR="0038380B" w:rsidRPr="00DE3173">
          <w:rPr>
            <w:rFonts w:ascii="黑体" w:eastAsia="黑体" w:hAnsi="黑体"/>
            <w:noProof/>
          </w:rPr>
          <w:tab/>
        </w:r>
        <w:r w:rsidR="0087458B" w:rsidRPr="00DE3173">
          <w:rPr>
            <w:rFonts w:ascii="黑体" w:eastAsia="黑体" w:hAnsi="黑体" w:hint="eastAsia"/>
            <w:noProof/>
          </w:rPr>
          <w:t>5</w:t>
        </w:r>
      </w:hyperlink>
    </w:p>
    <w:p w14:paraId="180DEA93" w14:textId="10476923" w:rsidR="0038380B" w:rsidRPr="00DE3173" w:rsidRDefault="007175F2" w:rsidP="0038380B">
      <w:pPr>
        <w:pStyle w:val="TOC2"/>
        <w:tabs>
          <w:tab w:val="right" w:leader="dot" w:pos="8296"/>
        </w:tabs>
        <w:rPr>
          <w:rFonts w:ascii="黑体" w:eastAsia="黑体" w:hAnsi="黑体" w:cstheme="minorBidi"/>
          <w:noProof/>
          <w:szCs w:val="22"/>
        </w:rPr>
      </w:pPr>
      <w:hyperlink w:anchor="_Toc85037341" w:history="1">
        <w:r w:rsidR="0038380B" w:rsidRPr="00DE3173">
          <w:rPr>
            <w:rStyle w:val="ae"/>
            <w:rFonts w:ascii="黑体" w:eastAsia="黑体" w:hAnsi="黑体" w:cs="黑体"/>
            <w:noProof/>
            <w:color w:val="auto"/>
          </w:rPr>
          <w:t xml:space="preserve">4.3 </w:t>
        </w:r>
        <w:r w:rsidR="0013113B" w:rsidRPr="00DE3173">
          <w:rPr>
            <w:rStyle w:val="ae"/>
            <w:rFonts w:ascii="黑体" w:eastAsia="黑体" w:hAnsi="黑体" w:cs="黑体" w:hint="eastAsia"/>
            <w:noProof/>
            <w:color w:val="auto"/>
          </w:rPr>
          <w:t>S</w:t>
        </w:r>
        <w:r w:rsidR="0013113B" w:rsidRPr="00DE3173">
          <w:rPr>
            <w:rStyle w:val="ae"/>
            <w:rFonts w:ascii="黑体" w:eastAsia="黑体" w:hAnsi="黑体" w:cs="黑体"/>
            <w:noProof/>
            <w:color w:val="auto"/>
          </w:rPr>
          <w:t>oftware Products</w:t>
        </w:r>
        <w:r w:rsidR="0038380B" w:rsidRPr="00DE3173">
          <w:rPr>
            <w:rFonts w:ascii="黑体" w:eastAsia="黑体" w:hAnsi="黑体"/>
            <w:noProof/>
          </w:rPr>
          <w:tab/>
        </w:r>
        <w:r w:rsidR="0087458B" w:rsidRPr="00DE3173">
          <w:rPr>
            <w:rFonts w:ascii="黑体" w:eastAsia="黑体" w:hAnsi="黑体" w:hint="eastAsia"/>
            <w:noProof/>
          </w:rPr>
          <w:t>6</w:t>
        </w:r>
      </w:hyperlink>
    </w:p>
    <w:p w14:paraId="68ECD3BB" w14:textId="70891693" w:rsidR="0038380B" w:rsidRPr="00DE3173" w:rsidRDefault="007175F2" w:rsidP="0038380B">
      <w:pPr>
        <w:pStyle w:val="TOC2"/>
        <w:tabs>
          <w:tab w:val="right" w:leader="dot" w:pos="8296"/>
        </w:tabs>
        <w:rPr>
          <w:rFonts w:ascii="黑体" w:eastAsia="黑体" w:hAnsi="黑体" w:cstheme="minorBidi"/>
          <w:noProof/>
          <w:szCs w:val="22"/>
        </w:rPr>
      </w:pPr>
      <w:hyperlink w:anchor="_Toc85037342" w:history="1">
        <w:r w:rsidR="0038380B" w:rsidRPr="00DE3173">
          <w:rPr>
            <w:rStyle w:val="ae"/>
            <w:rFonts w:ascii="黑体" w:eastAsia="黑体" w:hAnsi="黑体" w:cs="黑体"/>
            <w:noProof/>
            <w:color w:val="auto"/>
          </w:rPr>
          <w:t xml:space="preserve">4.4 </w:t>
        </w:r>
        <w:r w:rsidR="0013113B" w:rsidRPr="00DE3173">
          <w:rPr>
            <w:rStyle w:val="ae"/>
            <w:rFonts w:ascii="黑体" w:eastAsia="黑体" w:hAnsi="黑体" w:cs="黑体"/>
            <w:noProof/>
            <w:color w:val="auto"/>
          </w:rPr>
          <w:t xml:space="preserve">Network </w:t>
        </w:r>
        <w:r w:rsidR="0013113B" w:rsidRPr="00DE3173">
          <w:rPr>
            <w:rStyle w:val="ae"/>
            <w:rFonts w:ascii="黑体" w:eastAsia="黑体" w:hAnsi="黑体" w:cs="黑体" w:hint="eastAsia"/>
            <w:noProof/>
            <w:color w:val="auto"/>
          </w:rPr>
          <w:t>A</w:t>
        </w:r>
        <w:r w:rsidR="0013113B" w:rsidRPr="00DE3173">
          <w:rPr>
            <w:rStyle w:val="ae"/>
            <w:rFonts w:ascii="黑体" w:eastAsia="黑体" w:hAnsi="黑体" w:cs="黑体"/>
            <w:noProof/>
            <w:color w:val="auto"/>
          </w:rPr>
          <w:t>rchitecture</w:t>
        </w:r>
        <w:r w:rsidR="0038380B" w:rsidRPr="00DE3173">
          <w:rPr>
            <w:rFonts w:ascii="黑体" w:eastAsia="黑体" w:hAnsi="黑体"/>
            <w:noProof/>
          </w:rPr>
          <w:tab/>
        </w:r>
        <w:r w:rsidR="0087458B" w:rsidRPr="00DE3173">
          <w:rPr>
            <w:rFonts w:ascii="黑体" w:eastAsia="黑体" w:hAnsi="黑体" w:hint="eastAsia"/>
            <w:noProof/>
          </w:rPr>
          <w:t>7</w:t>
        </w:r>
      </w:hyperlink>
    </w:p>
    <w:p w14:paraId="60838DF7" w14:textId="147C2854" w:rsidR="0038380B" w:rsidRPr="00DE3173" w:rsidRDefault="007175F2" w:rsidP="0038380B">
      <w:pPr>
        <w:pStyle w:val="TOC1"/>
        <w:tabs>
          <w:tab w:val="right" w:leader="dot" w:pos="8296"/>
        </w:tabs>
        <w:rPr>
          <w:rFonts w:ascii="黑体" w:eastAsia="黑体" w:hAnsi="黑体" w:cstheme="minorBidi"/>
          <w:noProof/>
          <w:szCs w:val="22"/>
        </w:rPr>
      </w:pPr>
      <w:hyperlink w:anchor="_Toc85037343" w:history="1">
        <w:r w:rsidR="0038380B" w:rsidRPr="00DE3173">
          <w:rPr>
            <w:rStyle w:val="ae"/>
            <w:rFonts w:ascii="黑体" w:eastAsia="黑体" w:hAnsi="黑体" w:cs="黑体"/>
            <w:noProof/>
            <w:color w:val="auto"/>
          </w:rPr>
          <w:t xml:space="preserve">5  </w:t>
        </w:r>
        <w:r w:rsidR="002C3103" w:rsidRPr="00DE3173">
          <w:rPr>
            <w:rStyle w:val="ae"/>
            <w:rFonts w:ascii="黑体" w:eastAsia="黑体" w:hAnsi="黑体" w:cs="宋体"/>
            <w:noProof/>
            <w:color w:val="auto"/>
          </w:rPr>
          <w:t xml:space="preserve">Inspection and Detection </w:t>
        </w:r>
        <w:r w:rsidR="002C3103" w:rsidRPr="00DE3173">
          <w:rPr>
            <w:rStyle w:val="ae"/>
            <w:rFonts w:ascii="黑体" w:eastAsia="黑体" w:hAnsi="黑体" w:cs="宋体" w:hint="eastAsia"/>
            <w:noProof/>
            <w:color w:val="auto"/>
          </w:rPr>
          <w:t>F</w:t>
        </w:r>
        <w:r w:rsidR="002C3103" w:rsidRPr="00DE3173">
          <w:rPr>
            <w:rStyle w:val="ae"/>
            <w:rFonts w:ascii="黑体" w:eastAsia="黑体" w:hAnsi="黑体" w:cs="宋体"/>
            <w:noProof/>
            <w:color w:val="auto"/>
          </w:rPr>
          <w:t>unction</w:t>
        </w:r>
        <w:r w:rsidR="0038380B" w:rsidRPr="00DE3173">
          <w:rPr>
            <w:rFonts w:ascii="黑体" w:eastAsia="黑体" w:hAnsi="黑体"/>
            <w:noProof/>
          </w:rPr>
          <w:tab/>
        </w:r>
        <w:r w:rsidR="00422ADD" w:rsidRPr="00DE3173">
          <w:rPr>
            <w:rFonts w:ascii="黑体" w:eastAsia="黑体" w:hAnsi="黑体"/>
            <w:noProof/>
          </w:rPr>
          <w:t>8</w:t>
        </w:r>
      </w:hyperlink>
    </w:p>
    <w:p w14:paraId="31EA1F30" w14:textId="4A222946" w:rsidR="0038380B" w:rsidRPr="00DE3173" w:rsidRDefault="007175F2" w:rsidP="0038380B">
      <w:pPr>
        <w:pStyle w:val="TOC2"/>
        <w:tabs>
          <w:tab w:val="right" w:leader="dot" w:pos="8296"/>
        </w:tabs>
        <w:rPr>
          <w:rFonts w:ascii="黑体" w:eastAsia="黑体" w:hAnsi="黑体" w:cstheme="minorBidi"/>
          <w:noProof/>
          <w:szCs w:val="22"/>
        </w:rPr>
      </w:pPr>
      <w:hyperlink w:anchor="_Toc85037344" w:history="1">
        <w:r w:rsidR="0038380B" w:rsidRPr="00DE3173">
          <w:rPr>
            <w:rStyle w:val="ae"/>
            <w:rFonts w:ascii="黑体" w:eastAsia="黑体" w:hAnsi="黑体" w:cs="黑体"/>
            <w:noProof/>
            <w:color w:val="auto"/>
          </w:rPr>
          <w:t xml:space="preserve">5.1 </w:t>
        </w:r>
        <w:r w:rsidR="002C3103" w:rsidRPr="00DE3173">
          <w:rPr>
            <w:rStyle w:val="ae"/>
            <w:rFonts w:ascii="黑体" w:eastAsia="黑体" w:hAnsi="黑体" w:cs="黑体"/>
            <w:noProof/>
            <w:color w:val="auto"/>
          </w:rPr>
          <w:t>General Regulation</w:t>
        </w:r>
        <w:r w:rsidR="0038380B" w:rsidRPr="00DE3173">
          <w:rPr>
            <w:rFonts w:ascii="黑体" w:eastAsia="黑体" w:hAnsi="黑体"/>
            <w:noProof/>
          </w:rPr>
          <w:tab/>
        </w:r>
        <w:r w:rsidR="00422ADD" w:rsidRPr="00DE3173">
          <w:rPr>
            <w:rFonts w:ascii="黑体" w:eastAsia="黑体" w:hAnsi="黑体"/>
            <w:noProof/>
          </w:rPr>
          <w:t>8</w:t>
        </w:r>
      </w:hyperlink>
    </w:p>
    <w:p w14:paraId="7DBB41D6" w14:textId="6FB51C2A" w:rsidR="0038380B" w:rsidRPr="00DE3173" w:rsidRDefault="007175F2" w:rsidP="0038380B">
      <w:pPr>
        <w:pStyle w:val="TOC2"/>
        <w:tabs>
          <w:tab w:val="right" w:leader="dot" w:pos="8296"/>
        </w:tabs>
        <w:rPr>
          <w:rFonts w:ascii="黑体" w:eastAsia="黑体" w:hAnsi="黑体" w:cstheme="minorBidi"/>
          <w:noProof/>
          <w:szCs w:val="22"/>
        </w:rPr>
      </w:pPr>
      <w:hyperlink w:anchor="_Toc85037345" w:history="1">
        <w:r w:rsidR="0038380B" w:rsidRPr="00DE3173">
          <w:rPr>
            <w:rStyle w:val="ae"/>
            <w:rFonts w:ascii="黑体" w:eastAsia="黑体" w:hAnsi="黑体" w:cs="黑体"/>
            <w:noProof/>
            <w:color w:val="auto"/>
          </w:rPr>
          <w:t xml:space="preserve">5.2 </w:t>
        </w:r>
        <w:r w:rsidR="002C3103" w:rsidRPr="00DE3173">
          <w:rPr>
            <w:rStyle w:val="ae"/>
            <w:rFonts w:ascii="黑体" w:eastAsia="黑体" w:hAnsi="黑体" w:cs="黑体" w:hint="eastAsia"/>
            <w:noProof/>
            <w:color w:val="auto"/>
          </w:rPr>
          <w:t>E</w:t>
        </w:r>
        <w:r w:rsidR="002C3103" w:rsidRPr="00DE3173">
          <w:rPr>
            <w:rStyle w:val="ae"/>
            <w:rFonts w:ascii="黑体" w:eastAsia="黑体" w:hAnsi="黑体" w:cs="黑体"/>
            <w:noProof/>
            <w:color w:val="auto"/>
          </w:rPr>
          <w:t>ntrusting</w:t>
        </w:r>
        <w:r w:rsidR="002C3103" w:rsidRPr="00DE3173">
          <w:rPr>
            <w:rStyle w:val="ae"/>
            <w:rFonts w:ascii="黑体" w:eastAsia="黑体" w:hAnsi="黑体" w:cs="黑体" w:hint="eastAsia"/>
            <w:noProof/>
            <w:color w:val="auto"/>
          </w:rPr>
          <w:t>/</w:t>
        </w:r>
        <w:r w:rsidR="002C3103" w:rsidRPr="00DE3173">
          <w:rPr>
            <w:noProof/>
          </w:rPr>
          <w:t xml:space="preserve"> </w:t>
        </w:r>
        <w:r w:rsidR="002C3103" w:rsidRPr="00DE3173">
          <w:rPr>
            <w:rStyle w:val="ae"/>
            <w:rFonts w:ascii="黑体" w:eastAsia="黑体" w:hAnsi="黑体" w:cs="黑体" w:hint="eastAsia"/>
            <w:noProof/>
            <w:color w:val="auto"/>
          </w:rPr>
          <w:t>C</w:t>
        </w:r>
        <w:r w:rsidR="002C3103" w:rsidRPr="00DE3173">
          <w:rPr>
            <w:rStyle w:val="ae"/>
            <w:rFonts w:ascii="黑体" w:eastAsia="黑体" w:hAnsi="黑体" w:cs="黑体"/>
            <w:noProof/>
            <w:color w:val="auto"/>
          </w:rPr>
          <w:t xml:space="preserve">ontract </w:t>
        </w:r>
        <w:r w:rsidR="002C3103" w:rsidRPr="00DE3173">
          <w:rPr>
            <w:rStyle w:val="ae"/>
            <w:rFonts w:ascii="黑体" w:eastAsia="黑体" w:hAnsi="黑体" w:cs="黑体" w:hint="eastAsia"/>
            <w:noProof/>
            <w:color w:val="auto"/>
          </w:rPr>
          <w:t>M</w:t>
        </w:r>
        <w:r w:rsidR="002C3103" w:rsidRPr="00DE3173">
          <w:rPr>
            <w:rStyle w:val="ae"/>
            <w:rFonts w:ascii="黑体" w:eastAsia="黑体" w:hAnsi="黑体" w:cs="黑体"/>
            <w:noProof/>
            <w:color w:val="auto"/>
          </w:rPr>
          <w:t>anagement</w:t>
        </w:r>
        <w:r w:rsidR="0038380B" w:rsidRPr="00DE3173">
          <w:rPr>
            <w:rFonts w:ascii="黑体" w:eastAsia="黑体" w:hAnsi="黑体"/>
            <w:noProof/>
          </w:rPr>
          <w:tab/>
        </w:r>
        <w:r w:rsidR="00422ADD" w:rsidRPr="00DE3173">
          <w:rPr>
            <w:rFonts w:ascii="黑体" w:eastAsia="黑体" w:hAnsi="黑体"/>
            <w:noProof/>
          </w:rPr>
          <w:t>9</w:t>
        </w:r>
      </w:hyperlink>
    </w:p>
    <w:p w14:paraId="13D9A0F0" w14:textId="1AB4D78D" w:rsidR="0038380B" w:rsidRPr="00DE3173" w:rsidRDefault="007175F2" w:rsidP="0038380B">
      <w:pPr>
        <w:pStyle w:val="TOC2"/>
        <w:tabs>
          <w:tab w:val="right" w:leader="dot" w:pos="8296"/>
        </w:tabs>
        <w:rPr>
          <w:rFonts w:ascii="黑体" w:eastAsia="黑体" w:hAnsi="黑体" w:cstheme="minorBidi"/>
          <w:noProof/>
          <w:szCs w:val="22"/>
        </w:rPr>
      </w:pPr>
      <w:hyperlink w:anchor="_Toc85037346" w:history="1">
        <w:r w:rsidR="0038380B" w:rsidRPr="00DE3173">
          <w:rPr>
            <w:rStyle w:val="ae"/>
            <w:rFonts w:ascii="黑体" w:eastAsia="黑体" w:hAnsi="黑体" w:cs="黑体"/>
            <w:noProof/>
            <w:color w:val="auto"/>
          </w:rPr>
          <w:t xml:space="preserve">5.3 </w:t>
        </w:r>
        <w:r w:rsidR="002C3103" w:rsidRPr="00DE3173">
          <w:rPr>
            <w:rStyle w:val="ae"/>
            <w:rFonts w:ascii="黑体" w:eastAsia="黑体" w:hAnsi="黑体" w:cs="黑体" w:hint="eastAsia"/>
            <w:noProof/>
            <w:color w:val="auto"/>
          </w:rPr>
          <w:t>L</w:t>
        </w:r>
        <w:r w:rsidR="002C3103" w:rsidRPr="00DE3173">
          <w:rPr>
            <w:rStyle w:val="ae"/>
            <w:rFonts w:ascii="黑体" w:eastAsia="黑体" w:hAnsi="黑体" w:cs="黑体"/>
            <w:noProof/>
            <w:color w:val="auto"/>
          </w:rPr>
          <w:t xml:space="preserve">aboratory </w:t>
        </w:r>
        <w:r w:rsidR="002C3103" w:rsidRPr="00DE3173">
          <w:rPr>
            <w:rStyle w:val="ae"/>
            <w:rFonts w:ascii="黑体" w:eastAsia="黑体" w:hAnsi="黑体" w:cs="黑体" w:hint="eastAsia"/>
            <w:noProof/>
            <w:color w:val="auto"/>
          </w:rPr>
          <w:t>T</w:t>
        </w:r>
        <w:r w:rsidR="002C3103" w:rsidRPr="00DE3173">
          <w:rPr>
            <w:rStyle w:val="ae"/>
            <w:rFonts w:ascii="黑体" w:eastAsia="黑体" w:hAnsi="黑体" w:cs="黑体"/>
            <w:noProof/>
            <w:color w:val="auto"/>
          </w:rPr>
          <w:t>est</w:t>
        </w:r>
        <w:r w:rsidR="0038380B" w:rsidRPr="00DE3173">
          <w:rPr>
            <w:rFonts w:ascii="黑体" w:eastAsia="黑体" w:hAnsi="黑体"/>
            <w:noProof/>
          </w:rPr>
          <w:tab/>
        </w:r>
        <w:r w:rsidR="0038380B" w:rsidRPr="00DE3173">
          <w:rPr>
            <w:rFonts w:ascii="黑体" w:eastAsia="黑体" w:hAnsi="黑体"/>
            <w:noProof/>
          </w:rPr>
          <w:fldChar w:fldCharType="begin"/>
        </w:r>
        <w:r w:rsidR="0038380B" w:rsidRPr="00DE3173">
          <w:rPr>
            <w:rFonts w:ascii="黑体" w:eastAsia="黑体" w:hAnsi="黑体"/>
            <w:noProof/>
          </w:rPr>
          <w:instrText xml:space="preserve"> PAGEREF _Toc85037346 \h </w:instrText>
        </w:r>
        <w:r w:rsidR="0038380B" w:rsidRPr="00DE3173">
          <w:rPr>
            <w:rFonts w:ascii="黑体" w:eastAsia="黑体" w:hAnsi="黑体"/>
            <w:noProof/>
          </w:rPr>
        </w:r>
        <w:r w:rsidR="0038380B" w:rsidRPr="00DE3173">
          <w:rPr>
            <w:rFonts w:ascii="黑体" w:eastAsia="黑体" w:hAnsi="黑体"/>
            <w:noProof/>
          </w:rPr>
          <w:fldChar w:fldCharType="separate"/>
        </w:r>
        <w:r w:rsidR="0038380B" w:rsidRPr="00DE3173">
          <w:rPr>
            <w:rFonts w:ascii="黑体" w:eastAsia="黑体" w:hAnsi="黑体"/>
            <w:noProof/>
          </w:rPr>
          <w:t>1</w:t>
        </w:r>
        <w:r w:rsidR="00422ADD" w:rsidRPr="00DE3173">
          <w:rPr>
            <w:rFonts w:ascii="黑体" w:eastAsia="黑体" w:hAnsi="黑体"/>
            <w:noProof/>
          </w:rPr>
          <w:t>0</w:t>
        </w:r>
        <w:r w:rsidR="0038380B" w:rsidRPr="00DE3173">
          <w:rPr>
            <w:rFonts w:ascii="黑体" w:eastAsia="黑体" w:hAnsi="黑体"/>
            <w:noProof/>
          </w:rPr>
          <w:fldChar w:fldCharType="end"/>
        </w:r>
      </w:hyperlink>
    </w:p>
    <w:p w14:paraId="1EFFC3C6" w14:textId="61C67EFF" w:rsidR="0038380B" w:rsidRPr="00DE3173" w:rsidRDefault="007175F2" w:rsidP="0038380B">
      <w:pPr>
        <w:pStyle w:val="TOC2"/>
        <w:tabs>
          <w:tab w:val="right" w:leader="dot" w:pos="8296"/>
        </w:tabs>
        <w:rPr>
          <w:rFonts w:ascii="黑体" w:eastAsia="黑体" w:hAnsi="黑体" w:cstheme="minorBidi"/>
          <w:noProof/>
          <w:szCs w:val="22"/>
        </w:rPr>
      </w:pPr>
      <w:hyperlink w:anchor="_Toc85037347" w:history="1">
        <w:r w:rsidR="0038380B" w:rsidRPr="00DE3173">
          <w:rPr>
            <w:rStyle w:val="ae"/>
            <w:rFonts w:ascii="黑体" w:eastAsia="黑体" w:hAnsi="黑体" w:cs="黑体"/>
            <w:noProof/>
            <w:color w:val="auto"/>
          </w:rPr>
          <w:t xml:space="preserve">5.4 </w:t>
        </w:r>
        <w:r w:rsidR="005753EC" w:rsidRPr="00DE3173">
          <w:rPr>
            <w:rStyle w:val="ae"/>
            <w:rFonts w:ascii="黑体" w:eastAsia="黑体" w:hAnsi="黑体" w:cs="黑体" w:hint="eastAsia"/>
            <w:noProof/>
            <w:color w:val="auto"/>
          </w:rPr>
          <w:t>F</w:t>
        </w:r>
        <w:r w:rsidR="005753EC" w:rsidRPr="00DE3173">
          <w:rPr>
            <w:rStyle w:val="ae"/>
            <w:rFonts w:ascii="黑体" w:eastAsia="黑体" w:hAnsi="黑体" w:cs="黑体"/>
            <w:noProof/>
            <w:color w:val="auto"/>
          </w:rPr>
          <w:t xml:space="preserve">ield </w:t>
        </w:r>
        <w:r w:rsidR="005753EC" w:rsidRPr="00DE3173">
          <w:rPr>
            <w:rStyle w:val="ae"/>
            <w:rFonts w:ascii="黑体" w:eastAsia="黑体" w:hAnsi="黑体" w:cs="黑体" w:hint="eastAsia"/>
            <w:noProof/>
            <w:color w:val="auto"/>
          </w:rPr>
          <w:t>T</w:t>
        </w:r>
        <w:r w:rsidR="005753EC" w:rsidRPr="00DE3173">
          <w:rPr>
            <w:rStyle w:val="ae"/>
            <w:rFonts w:ascii="黑体" w:eastAsia="黑体" w:hAnsi="黑体" w:cs="黑体"/>
            <w:noProof/>
            <w:color w:val="auto"/>
          </w:rPr>
          <w:t>est</w:t>
        </w:r>
        <w:r w:rsidR="0038380B" w:rsidRPr="00DE3173">
          <w:rPr>
            <w:rFonts w:ascii="黑体" w:eastAsia="黑体" w:hAnsi="黑体"/>
            <w:noProof/>
          </w:rPr>
          <w:tab/>
        </w:r>
        <w:r w:rsidR="0038380B" w:rsidRPr="00DE3173">
          <w:rPr>
            <w:rFonts w:ascii="黑体" w:eastAsia="黑体" w:hAnsi="黑体"/>
            <w:noProof/>
          </w:rPr>
          <w:fldChar w:fldCharType="begin"/>
        </w:r>
        <w:r w:rsidR="0038380B" w:rsidRPr="00DE3173">
          <w:rPr>
            <w:rFonts w:ascii="黑体" w:eastAsia="黑体" w:hAnsi="黑体"/>
            <w:noProof/>
          </w:rPr>
          <w:instrText xml:space="preserve"> PAGEREF _Toc85037347 \h </w:instrText>
        </w:r>
        <w:r w:rsidR="0038380B" w:rsidRPr="00DE3173">
          <w:rPr>
            <w:rFonts w:ascii="黑体" w:eastAsia="黑体" w:hAnsi="黑体"/>
            <w:noProof/>
          </w:rPr>
        </w:r>
        <w:r w:rsidR="0038380B" w:rsidRPr="00DE3173">
          <w:rPr>
            <w:rFonts w:ascii="黑体" w:eastAsia="黑体" w:hAnsi="黑体"/>
            <w:noProof/>
          </w:rPr>
          <w:fldChar w:fldCharType="separate"/>
        </w:r>
        <w:r w:rsidR="0038380B" w:rsidRPr="00DE3173">
          <w:rPr>
            <w:rFonts w:ascii="黑体" w:eastAsia="黑体" w:hAnsi="黑体"/>
            <w:noProof/>
          </w:rPr>
          <w:t>1</w:t>
        </w:r>
        <w:r w:rsidR="00422ADD" w:rsidRPr="00DE3173">
          <w:rPr>
            <w:rFonts w:ascii="黑体" w:eastAsia="黑体" w:hAnsi="黑体"/>
            <w:noProof/>
          </w:rPr>
          <w:t>1</w:t>
        </w:r>
        <w:r w:rsidR="0038380B" w:rsidRPr="00DE3173">
          <w:rPr>
            <w:rFonts w:ascii="黑体" w:eastAsia="黑体" w:hAnsi="黑体"/>
            <w:noProof/>
          </w:rPr>
          <w:fldChar w:fldCharType="end"/>
        </w:r>
      </w:hyperlink>
    </w:p>
    <w:p w14:paraId="55063954" w14:textId="1A303CDA" w:rsidR="0038380B" w:rsidRPr="00DE3173" w:rsidRDefault="007175F2" w:rsidP="0038380B">
      <w:pPr>
        <w:pStyle w:val="TOC2"/>
        <w:tabs>
          <w:tab w:val="right" w:leader="dot" w:pos="8296"/>
        </w:tabs>
        <w:rPr>
          <w:rFonts w:ascii="黑体" w:eastAsia="黑体" w:hAnsi="黑体" w:cstheme="minorBidi"/>
          <w:noProof/>
          <w:szCs w:val="22"/>
        </w:rPr>
      </w:pPr>
      <w:hyperlink w:anchor="_Toc85037348" w:history="1">
        <w:r w:rsidR="0038380B" w:rsidRPr="00DE3173">
          <w:rPr>
            <w:rStyle w:val="ae"/>
            <w:rFonts w:ascii="黑体" w:eastAsia="黑体" w:hAnsi="黑体" w:cs="黑体"/>
            <w:noProof/>
            <w:color w:val="auto"/>
          </w:rPr>
          <w:t xml:space="preserve">5.5 </w:t>
        </w:r>
        <w:r w:rsidR="005753EC" w:rsidRPr="00DE3173">
          <w:rPr>
            <w:rStyle w:val="ae"/>
            <w:rFonts w:ascii="黑体" w:eastAsia="黑体" w:hAnsi="黑体" w:cs="黑体"/>
            <w:noProof/>
            <w:color w:val="auto"/>
          </w:rPr>
          <w:t>Report Management</w:t>
        </w:r>
        <w:r w:rsidR="0038380B" w:rsidRPr="00DE3173">
          <w:rPr>
            <w:rFonts w:ascii="黑体" w:eastAsia="黑体" w:hAnsi="黑体"/>
            <w:noProof/>
          </w:rPr>
          <w:tab/>
        </w:r>
        <w:r w:rsidR="0038380B" w:rsidRPr="00DE3173">
          <w:rPr>
            <w:rFonts w:ascii="黑体" w:eastAsia="黑体" w:hAnsi="黑体"/>
            <w:noProof/>
          </w:rPr>
          <w:fldChar w:fldCharType="begin"/>
        </w:r>
        <w:r w:rsidR="0038380B" w:rsidRPr="00DE3173">
          <w:rPr>
            <w:rFonts w:ascii="黑体" w:eastAsia="黑体" w:hAnsi="黑体"/>
            <w:noProof/>
          </w:rPr>
          <w:instrText xml:space="preserve"> PAGEREF _Toc85037348 \h </w:instrText>
        </w:r>
        <w:r w:rsidR="0038380B" w:rsidRPr="00DE3173">
          <w:rPr>
            <w:rFonts w:ascii="黑体" w:eastAsia="黑体" w:hAnsi="黑体"/>
            <w:noProof/>
          </w:rPr>
        </w:r>
        <w:r w:rsidR="0038380B" w:rsidRPr="00DE3173">
          <w:rPr>
            <w:rFonts w:ascii="黑体" w:eastAsia="黑体" w:hAnsi="黑体"/>
            <w:noProof/>
          </w:rPr>
          <w:fldChar w:fldCharType="separate"/>
        </w:r>
        <w:r w:rsidR="0038380B" w:rsidRPr="00DE3173">
          <w:rPr>
            <w:rFonts w:ascii="黑体" w:eastAsia="黑体" w:hAnsi="黑体"/>
            <w:noProof/>
          </w:rPr>
          <w:t>1</w:t>
        </w:r>
        <w:r w:rsidR="00422ADD" w:rsidRPr="00DE3173">
          <w:rPr>
            <w:rFonts w:ascii="黑体" w:eastAsia="黑体" w:hAnsi="黑体"/>
            <w:noProof/>
          </w:rPr>
          <w:t>2</w:t>
        </w:r>
        <w:r w:rsidR="0038380B" w:rsidRPr="00DE3173">
          <w:rPr>
            <w:rFonts w:ascii="黑体" w:eastAsia="黑体" w:hAnsi="黑体"/>
            <w:noProof/>
          </w:rPr>
          <w:fldChar w:fldCharType="end"/>
        </w:r>
      </w:hyperlink>
    </w:p>
    <w:p w14:paraId="6AD22068" w14:textId="29AF1867" w:rsidR="0038380B" w:rsidRPr="00DE3173" w:rsidRDefault="007175F2" w:rsidP="0038380B">
      <w:pPr>
        <w:pStyle w:val="TOC1"/>
        <w:tabs>
          <w:tab w:val="right" w:leader="dot" w:pos="8296"/>
        </w:tabs>
        <w:rPr>
          <w:rFonts w:ascii="黑体" w:eastAsia="黑体" w:hAnsi="黑体" w:cstheme="minorBidi"/>
          <w:noProof/>
          <w:szCs w:val="22"/>
        </w:rPr>
      </w:pPr>
      <w:hyperlink w:anchor="_Toc85037349" w:history="1">
        <w:r w:rsidR="0038380B" w:rsidRPr="00DE3173">
          <w:rPr>
            <w:rStyle w:val="ae"/>
            <w:rFonts w:ascii="黑体" w:eastAsia="黑体" w:hAnsi="黑体" w:cs="黑体"/>
            <w:noProof/>
            <w:color w:val="auto"/>
          </w:rPr>
          <w:t xml:space="preserve">6  </w:t>
        </w:r>
        <w:r w:rsidR="00801172" w:rsidRPr="00DE3173">
          <w:rPr>
            <w:rStyle w:val="ae"/>
            <w:rFonts w:ascii="黑体" w:eastAsia="黑体" w:hAnsi="黑体" w:cs="宋体" w:hint="eastAsia"/>
            <w:noProof/>
            <w:color w:val="auto"/>
          </w:rPr>
          <w:t>D</w:t>
        </w:r>
        <w:r w:rsidR="00801172" w:rsidRPr="00DE3173">
          <w:rPr>
            <w:rStyle w:val="ae"/>
            <w:rFonts w:ascii="黑体" w:eastAsia="黑体" w:hAnsi="黑体" w:cs="宋体"/>
            <w:noProof/>
            <w:color w:val="auto"/>
          </w:rPr>
          <w:t xml:space="preserve">aily </w:t>
        </w:r>
        <w:r w:rsidR="00801172" w:rsidRPr="00DE3173">
          <w:rPr>
            <w:rStyle w:val="ae"/>
            <w:rFonts w:ascii="黑体" w:eastAsia="黑体" w:hAnsi="黑体" w:cs="宋体" w:hint="eastAsia"/>
            <w:noProof/>
            <w:color w:val="auto"/>
          </w:rPr>
          <w:t>M</w:t>
        </w:r>
        <w:r w:rsidR="00801172" w:rsidRPr="00DE3173">
          <w:rPr>
            <w:rStyle w:val="ae"/>
            <w:rFonts w:ascii="黑体" w:eastAsia="黑体" w:hAnsi="黑体" w:cs="宋体"/>
            <w:noProof/>
            <w:color w:val="auto"/>
          </w:rPr>
          <w:t>anagement Function</w:t>
        </w:r>
        <w:r w:rsidR="0038380B" w:rsidRPr="00DE3173">
          <w:rPr>
            <w:rFonts w:ascii="黑体" w:eastAsia="黑体" w:hAnsi="黑体"/>
            <w:noProof/>
          </w:rPr>
          <w:tab/>
        </w:r>
        <w:r w:rsidR="0038380B" w:rsidRPr="00DE3173">
          <w:rPr>
            <w:rFonts w:ascii="黑体" w:eastAsia="黑体" w:hAnsi="黑体"/>
            <w:noProof/>
          </w:rPr>
          <w:fldChar w:fldCharType="begin"/>
        </w:r>
        <w:r w:rsidR="0038380B" w:rsidRPr="00DE3173">
          <w:rPr>
            <w:rFonts w:ascii="黑体" w:eastAsia="黑体" w:hAnsi="黑体"/>
            <w:noProof/>
          </w:rPr>
          <w:instrText xml:space="preserve"> PAGEREF _Toc85037349 \h </w:instrText>
        </w:r>
        <w:r w:rsidR="0038380B" w:rsidRPr="00DE3173">
          <w:rPr>
            <w:rFonts w:ascii="黑体" w:eastAsia="黑体" w:hAnsi="黑体"/>
            <w:noProof/>
          </w:rPr>
        </w:r>
        <w:r w:rsidR="0038380B" w:rsidRPr="00DE3173">
          <w:rPr>
            <w:rFonts w:ascii="黑体" w:eastAsia="黑体" w:hAnsi="黑体"/>
            <w:noProof/>
          </w:rPr>
          <w:fldChar w:fldCharType="separate"/>
        </w:r>
        <w:r w:rsidR="0038380B" w:rsidRPr="00DE3173">
          <w:rPr>
            <w:rFonts w:ascii="黑体" w:eastAsia="黑体" w:hAnsi="黑体"/>
            <w:noProof/>
          </w:rPr>
          <w:t>1</w:t>
        </w:r>
        <w:r w:rsidR="00422ADD" w:rsidRPr="00DE3173">
          <w:rPr>
            <w:rFonts w:ascii="黑体" w:eastAsia="黑体" w:hAnsi="黑体"/>
            <w:noProof/>
          </w:rPr>
          <w:t>5</w:t>
        </w:r>
        <w:r w:rsidR="0038380B" w:rsidRPr="00DE3173">
          <w:rPr>
            <w:rFonts w:ascii="黑体" w:eastAsia="黑体" w:hAnsi="黑体"/>
            <w:noProof/>
          </w:rPr>
          <w:fldChar w:fldCharType="end"/>
        </w:r>
      </w:hyperlink>
    </w:p>
    <w:p w14:paraId="1A322E45" w14:textId="0E1D35E3" w:rsidR="0038380B" w:rsidRPr="00DE3173" w:rsidRDefault="007175F2" w:rsidP="0038380B">
      <w:pPr>
        <w:pStyle w:val="TOC2"/>
        <w:tabs>
          <w:tab w:val="right" w:leader="dot" w:pos="8296"/>
        </w:tabs>
        <w:rPr>
          <w:rFonts w:ascii="黑体" w:eastAsia="黑体" w:hAnsi="黑体" w:cstheme="minorBidi"/>
          <w:noProof/>
          <w:szCs w:val="22"/>
        </w:rPr>
      </w:pPr>
      <w:hyperlink w:anchor="_Toc85037350" w:history="1">
        <w:r w:rsidR="0038380B" w:rsidRPr="00DE3173">
          <w:rPr>
            <w:rStyle w:val="ae"/>
            <w:rFonts w:ascii="黑体" w:eastAsia="黑体" w:hAnsi="黑体" w:cs="黑体"/>
            <w:noProof/>
            <w:color w:val="auto"/>
          </w:rPr>
          <w:t xml:space="preserve">6.1 </w:t>
        </w:r>
        <w:r w:rsidR="00801172" w:rsidRPr="00DE3173">
          <w:rPr>
            <w:rStyle w:val="ae"/>
            <w:rFonts w:ascii="黑体" w:eastAsia="黑体" w:hAnsi="黑体" w:cs="黑体" w:hint="eastAsia"/>
            <w:noProof/>
            <w:color w:val="auto"/>
          </w:rPr>
          <w:t>B</w:t>
        </w:r>
        <w:r w:rsidR="00801172" w:rsidRPr="00DE3173">
          <w:rPr>
            <w:rStyle w:val="ae"/>
            <w:rFonts w:ascii="黑体" w:eastAsia="黑体" w:hAnsi="黑体" w:cs="黑体"/>
            <w:noProof/>
            <w:color w:val="auto"/>
          </w:rPr>
          <w:t xml:space="preserve">asic </w:t>
        </w:r>
        <w:r w:rsidR="00801172" w:rsidRPr="00DE3173">
          <w:rPr>
            <w:rStyle w:val="ae"/>
            <w:rFonts w:ascii="黑体" w:eastAsia="黑体" w:hAnsi="黑体" w:cs="黑体" w:hint="eastAsia"/>
            <w:noProof/>
            <w:color w:val="auto"/>
          </w:rPr>
          <w:t>I</w:t>
        </w:r>
        <w:r w:rsidR="00801172" w:rsidRPr="00DE3173">
          <w:rPr>
            <w:rStyle w:val="ae"/>
            <w:rFonts w:ascii="黑体" w:eastAsia="黑体" w:hAnsi="黑体" w:cs="黑体"/>
            <w:noProof/>
            <w:color w:val="auto"/>
          </w:rPr>
          <w:t xml:space="preserve">nformation </w:t>
        </w:r>
        <w:r w:rsidR="00801172" w:rsidRPr="00DE3173">
          <w:rPr>
            <w:rStyle w:val="ae"/>
            <w:rFonts w:ascii="黑体" w:eastAsia="黑体" w:hAnsi="黑体" w:cs="黑体" w:hint="eastAsia"/>
            <w:noProof/>
            <w:color w:val="auto"/>
          </w:rPr>
          <w:t>M</w:t>
        </w:r>
        <w:r w:rsidR="00801172" w:rsidRPr="00DE3173">
          <w:rPr>
            <w:rStyle w:val="ae"/>
            <w:rFonts w:ascii="黑体" w:eastAsia="黑体" w:hAnsi="黑体" w:cs="黑体"/>
            <w:noProof/>
            <w:color w:val="auto"/>
          </w:rPr>
          <w:t>anagement</w:t>
        </w:r>
        <w:r w:rsidR="0038380B" w:rsidRPr="00DE3173">
          <w:rPr>
            <w:rFonts w:ascii="黑体" w:eastAsia="黑体" w:hAnsi="黑体"/>
            <w:noProof/>
          </w:rPr>
          <w:tab/>
        </w:r>
        <w:r w:rsidR="0038380B" w:rsidRPr="00DE3173">
          <w:rPr>
            <w:rFonts w:ascii="黑体" w:eastAsia="黑体" w:hAnsi="黑体"/>
            <w:noProof/>
          </w:rPr>
          <w:fldChar w:fldCharType="begin"/>
        </w:r>
        <w:r w:rsidR="0038380B" w:rsidRPr="00DE3173">
          <w:rPr>
            <w:rFonts w:ascii="黑体" w:eastAsia="黑体" w:hAnsi="黑体"/>
            <w:noProof/>
          </w:rPr>
          <w:instrText xml:space="preserve"> PAGEREF _Toc85037350 \h </w:instrText>
        </w:r>
        <w:r w:rsidR="0038380B" w:rsidRPr="00DE3173">
          <w:rPr>
            <w:rFonts w:ascii="黑体" w:eastAsia="黑体" w:hAnsi="黑体"/>
            <w:noProof/>
          </w:rPr>
        </w:r>
        <w:r w:rsidR="0038380B" w:rsidRPr="00DE3173">
          <w:rPr>
            <w:rFonts w:ascii="黑体" w:eastAsia="黑体" w:hAnsi="黑体"/>
            <w:noProof/>
          </w:rPr>
          <w:fldChar w:fldCharType="separate"/>
        </w:r>
        <w:r w:rsidR="0038380B" w:rsidRPr="00DE3173">
          <w:rPr>
            <w:rFonts w:ascii="黑体" w:eastAsia="黑体" w:hAnsi="黑体"/>
            <w:noProof/>
          </w:rPr>
          <w:t>1</w:t>
        </w:r>
        <w:r w:rsidR="00422ADD" w:rsidRPr="00DE3173">
          <w:rPr>
            <w:rFonts w:ascii="黑体" w:eastAsia="黑体" w:hAnsi="黑体"/>
            <w:noProof/>
          </w:rPr>
          <w:t>5</w:t>
        </w:r>
        <w:r w:rsidR="0038380B" w:rsidRPr="00DE3173">
          <w:rPr>
            <w:rFonts w:ascii="黑体" w:eastAsia="黑体" w:hAnsi="黑体"/>
            <w:noProof/>
          </w:rPr>
          <w:fldChar w:fldCharType="end"/>
        </w:r>
      </w:hyperlink>
    </w:p>
    <w:p w14:paraId="1225C38B" w14:textId="1882FCD3" w:rsidR="0038380B" w:rsidRPr="00DE3173" w:rsidRDefault="007175F2" w:rsidP="00801172">
      <w:pPr>
        <w:pStyle w:val="TOC2"/>
        <w:tabs>
          <w:tab w:val="right" w:leader="dot" w:pos="8296"/>
        </w:tabs>
        <w:rPr>
          <w:rFonts w:ascii="黑体" w:eastAsia="黑体" w:hAnsi="黑体" w:cstheme="minorBidi"/>
          <w:noProof/>
          <w:szCs w:val="22"/>
        </w:rPr>
      </w:pPr>
      <w:hyperlink w:anchor="_Toc85037351" w:history="1">
        <w:r w:rsidR="0038380B" w:rsidRPr="00DE3173">
          <w:rPr>
            <w:rStyle w:val="ae"/>
            <w:rFonts w:ascii="黑体" w:eastAsia="黑体" w:hAnsi="黑体" w:cs="黑体"/>
            <w:noProof/>
            <w:color w:val="auto"/>
          </w:rPr>
          <w:t xml:space="preserve">6.2 </w:t>
        </w:r>
        <w:r w:rsidR="00801172" w:rsidRPr="00DE3173">
          <w:rPr>
            <w:rStyle w:val="ae"/>
            <w:rFonts w:ascii="黑体" w:eastAsia="黑体" w:hAnsi="黑体" w:cs="黑体" w:hint="eastAsia"/>
            <w:noProof/>
            <w:color w:val="auto"/>
          </w:rPr>
          <w:t>P</w:t>
        </w:r>
        <w:r w:rsidR="00801172" w:rsidRPr="00DE3173">
          <w:rPr>
            <w:rStyle w:val="ae"/>
            <w:rFonts w:ascii="黑体" w:eastAsia="黑体" w:hAnsi="黑体" w:cs="黑体"/>
            <w:noProof/>
            <w:color w:val="auto"/>
          </w:rPr>
          <w:t xml:space="preserve">ersonnel </w:t>
        </w:r>
        <w:r w:rsidR="00801172" w:rsidRPr="00DE3173">
          <w:rPr>
            <w:rStyle w:val="ae"/>
            <w:rFonts w:ascii="黑体" w:eastAsia="黑体" w:hAnsi="黑体" w:cs="黑体" w:hint="eastAsia"/>
            <w:noProof/>
            <w:color w:val="auto"/>
          </w:rPr>
          <w:t>M</w:t>
        </w:r>
        <w:r w:rsidR="00801172" w:rsidRPr="00DE3173">
          <w:rPr>
            <w:rStyle w:val="ae"/>
            <w:rFonts w:ascii="黑体" w:eastAsia="黑体" w:hAnsi="黑体" w:cs="黑体"/>
            <w:noProof/>
            <w:color w:val="auto"/>
          </w:rPr>
          <w:t>anagement</w:t>
        </w:r>
        <w:r w:rsidR="0038380B" w:rsidRPr="00DE3173">
          <w:rPr>
            <w:rFonts w:ascii="黑体" w:eastAsia="黑体" w:hAnsi="黑体"/>
            <w:noProof/>
          </w:rPr>
          <w:tab/>
        </w:r>
        <w:r w:rsidR="0038380B" w:rsidRPr="00DE3173">
          <w:rPr>
            <w:rFonts w:ascii="黑体" w:eastAsia="黑体" w:hAnsi="黑体"/>
            <w:noProof/>
          </w:rPr>
          <w:fldChar w:fldCharType="begin"/>
        </w:r>
        <w:r w:rsidR="0038380B" w:rsidRPr="00DE3173">
          <w:rPr>
            <w:rFonts w:ascii="黑体" w:eastAsia="黑体" w:hAnsi="黑体"/>
            <w:noProof/>
          </w:rPr>
          <w:instrText xml:space="preserve"> PAGEREF _Toc85037351 \h </w:instrText>
        </w:r>
        <w:r w:rsidR="0038380B" w:rsidRPr="00DE3173">
          <w:rPr>
            <w:rFonts w:ascii="黑体" w:eastAsia="黑体" w:hAnsi="黑体"/>
            <w:noProof/>
          </w:rPr>
        </w:r>
        <w:r w:rsidR="0038380B" w:rsidRPr="00DE3173">
          <w:rPr>
            <w:rFonts w:ascii="黑体" w:eastAsia="黑体" w:hAnsi="黑体"/>
            <w:noProof/>
          </w:rPr>
          <w:fldChar w:fldCharType="separate"/>
        </w:r>
        <w:r w:rsidR="0038380B" w:rsidRPr="00DE3173">
          <w:rPr>
            <w:rFonts w:ascii="黑体" w:eastAsia="黑体" w:hAnsi="黑体"/>
            <w:noProof/>
          </w:rPr>
          <w:t>1</w:t>
        </w:r>
        <w:r w:rsidR="00422ADD" w:rsidRPr="00DE3173">
          <w:rPr>
            <w:rFonts w:ascii="黑体" w:eastAsia="黑体" w:hAnsi="黑体"/>
            <w:noProof/>
          </w:rPr>
          <w:t>5</w:t>
        </w:r>
        <w:r w:rsidR="0038380B" w:rsidRPr="00DE3173">
          <w:rPr>
            <w:rFonts w:ascii="黑体" w:eastAsia="黑体" w:hAnsi="黑体"/>
            <w:noProof/>
          </w:rPr>
          <w:fldChar w:fldCharType="end"/>
        </w:r>
      </w:hyperlink>
    </w:p>
    <w:p w14:paraId="4DCB60FF" w14:textId="04D10E73" w:rsidR="0038380B" w:rsidRPr="00DE3173" w:rsidRDefault="007175F2" w:rsidP="0038380B">
      <w:pPr>
        <w:pStyle w:val="TOC2"/>
        <w:tabs>
          <w:tab w:val="right" w:leader="dot" w:pos="8296"/>
        </w:tabs>
        <w:rPr>
          <w:rFonts w:ascii="黑体" w:eastAsia="黑体" w:hAnsi="黑体" w:cstheme="minorBidi"/>
          <w:noProof/>
          <w:szCs w:val="22"/>
        </w:rPr>
      </w:pPr>
      <w:hyperlink w:anchor="_Toc85037352" w:history="1">
        <w:r w:rsidR="0038380B" w:rsidRPr="00DE3173">
          <w:rPr>
            <w:rStyle w:val="ae"/>
            <w:rFonts w:ascii="黑体" w:eastAsia="黑体" w:hAnsi="黑体" w:cs="黑体"/>
            <w:noProof/>
            <w:color w:val="auto"/>
          </w:rPr>
          <w:t xml:space="preserve">6.3 </w:t>
        </w:r>
        <w:r w:rsidR="00801172" w:rsidRPr="00DE3173">
          <w:rPr>
            <w:rStyle w:val="ae"/>
            <w:rFonts w:ascii="黑体" w:eastAsia="黑体" w:hAnsi="黑体" w:cs="黑体" w:hint="eastAsia"/>
            <w:noProof/>
            <w:color w:val="auto"/>
          </w:rPr>
          <w:t>E</w:t>
        </w:r>
        <w:r w:rsidR="00801172" w:rsidRPr="00DE3173">
          <w:rPr>
            <w:rStyle w:val="ae"/>
            <w:rFonts w:ascii="黑体" w:eastAsia="黑体" w:hAnsi="黑体" w:cs="黑体"/>
            <w:noProof/>
            <w:color w:val="auto"/>
          </w:rPr>
          <w:t xml:space="preserve">quipment </w:t>
        </w:r>
        <w:r w:rsidR="00801172" w:rsidRPr="00DE3173">
          <w:rPr>
            <w:rStyle w:val="ae"/>
            <w:rFonts w:ascii="黑体" w:eastAsia="黑体" w:hAnsi="黑体" w:cs="黑体" w:hint="eastAsia"/>
            <w:noProof/>
            <w:color w:val="auto"/>
          </w:rPr>
          <w:t>M</w:t>
        </w:r>
        <w:r w:rsidR="00801172" w:rsidRPr="00DE3173">
          <w:rPr>
            <w:rStyle w:val="ae"/>
            <w:rFonts w:ascii="黑体" w:eastAsia="黑体" w:hAnsi="黑体" w:cs="黑体"/>
            <w:noProof/>
            <w:color w:val="auto"/>
          </w:rPr>
          <w:t>anagement</w:t>
        </w:r>
        <w:r w:rsidR="0038380B" w:rsidRPr="00DE3173">
          <w:rPr>
            <w:rFonts w:ascii="黑体" w:eastAsia="黑体" w:hAnsi="黑体"/>
            <w:noProof/>
          </w:rPr>
          <w:tab/>
        </w:r>
        <w:r w:rsidR="0038380B" w:rsidRPr="00DE3173">
          <w:rPr>
            <w:rFonts w:ascii="黑体" w:eastAsia="黑体" w:hAnsi="黑体"/>
            <w:noProof/>
          </w:rPr>
          <w:fldChar w:fldCharType="begin"/>
        </w:r>
        <w:r w:rsidR="0038380B" w:rsidRPr="00DE3173">
          <w:rPr>
            <w:rFonts w:ascii="黑体" w:eastAsia="黑体" w:hAnsi="黑体"/>
            <w:noProof/>
          </w:rPr>
          <w:instrText xml:space="preserve"> PAGEREF _Toc85037352 \h </w:instrText>
        </w:r>
        <w:r w:rsidR="0038380B" w:rsidRPr="00DE3173">
          <w:rPr>
            <w:rFonts w:ascii="黑体" w:eastAsia="黑体" w:hAnsi="黑体"/>
            <w:noProof/>
          </w:rPr>
        </w:r>
        <w:r w:rsidR="0038380B" w:rsidRPr="00DE3173">
          <w:rPr>
            <w:rFonts w:ascii="黑体" w:eastAsia="黑体" w:hAnsi="黑体"/>
            <w:noProof/>
          </w:rPr>
          <w:fldChar w:fldCharType="separate"/>
        </w:r>
        <w:r w:rsidR="0038380B" w:rsidRPr="00DE3173">
          <w:rPr>
            <w:rFonts w:ascii="黑体" w:eastAsia="黑体" w:hAnsi="黑体"/>
            <w:noProof/>
          </w:rPr>
          <w:t>1</w:t>
        </w:r>
        <w:r w:rsidR="00422ADD" w:rsidRPr="00DE3173">
          <w:rPr>
            <w:rFonts w:ascii="黑体" w:eastAsia="黑体" w:hAnsi="黑体"/>
            <w:noProof/>
          </w:rPr>
          <w:t>6</w:t>
        </w:r>
        <w:r w:rsidR="0038380B" w:rsidRPr="00DE3173">
          <w:rPr>
            <w:rFonts w:ascii="黑体" w:eastAsia="黑体" w:hAnsi="黑体"/>
            <w:noProof/>
          </w:rPr>
          <w:fldChar w:fldCharType="end"/>
        </w:r>
      </w:hyperlink>
    </w:p>
    <w:p w14:paraId="0E54E4A4" w14:textId="348937E1" w:rsidR="0038380B" w:rsidRPr="00DE3173" w:rsidRDefault="007175F2" w:rsidP="0038380B">
      <w:pPr>
        <w:pStyle w:val="TOC2"/>
        <w:tabs>
          <w:tab w:val="right" w:leader="dot" w:pos="8296"/>
        </w:tabs>
        <w:rPr>
          <w:rFonts w:ascii="黑体" w:eastAsia="黑体" w:hAnsi="黑体" w:cstheme="minorBidi"/>
          <w:noProof/>
          <w:szCs w:val="22"/>
        </w:rPr>
      </w:pPr>
      <w:hyperlink w:anchor="_Toc85037353" w:history="1">
        <w:r w:rsidR="0038380B" w:rsidRPr="00DE3173">
          <w:rPr>
            <w:rStyle w:val="ae"/>
            <w:rFonts w:ascii="黑体" w:eastAsia="黑体" w:hAnsi="黑体" w:cs="黑体"/>
            <w:noProof/>
            <w:color w:val="auto"/>
          </w:rPr>
          <w:t xml:space="preserve">6.4 </w:t>
        </w:r>
        <w:r w:rsidR="00801172" w:rsidRPr="00DE3173">
          <w:rPr>
            <w:rStyle w:val="ae"/>
            <w:rFonts w:ascii="黑体" w:eastAsia="黑体" w:hAnsi="黑体" w:cs="黑体" w:hint="eastAsia"/>
            <w:noProof/>
            <w:color w:val="auto"/>
          </w:rPr>
          <w:t>S</w:t>
        </w:r>
        <w:r w:rsidR="00801172" w:rsidRPr="00DE3173">
          <w:rPr>
            <w:rStyle w:val="ae"/>
            <w:rFonts w:ascii="黑体" w:eastAsia="黑体" w:hAnsi="黑体" w:cs="黑体"/>
            <w:noProof/>
            <w:color w:val="auto"/>
          </w:rPr>
          <w:t xml:space="preserve">tandards </w:t>
        </w:r>
        <w:r w:rsidR="00801172" w:rsidRPr="00DE3173">
          <w:rPr>
            <w:rStyle w:val="ae"/>
            <w:rFonts w:ascii="黑体" w:eastAsia="黑体" w:hAnsi="黑体" w:cs="黑体" w:hint="eastAsia"/>
            <w:noProof/>
            <w:color w:val="auto"/>
          </w:rPr>
          <w:t>M</w:t>
        </w:r>
        <w:r w:rsidR="00801172" w:rsidRPr="00DE3173">
          <w:rPr>
            <w:rStyle w:val="ae"/>
            <w:rFonts w:ascii="黑体" w:eastAsia="黑体" w:hAnsi="黑体" w:cs="黑体"/>
            <w:noProof/>
            <w:color w:val="auto"/>
          </w:rPr>
          <w:t>anagement</w:t>
        </w:r>
        <w:r w:rsidR="0038380B" w:rsidRPr="00DE3173">
          <w:rPr>
            <w:rFonts w:ascii="黑体" w:eastAsia="黑体" w:hAnsi="黑体"/>
            <w:noProof/>
          </w:rPr>
          <w:tab/>
        </w:r>
        <w:r w:rsidR="00422ADD" w:rsidRPr="00DE3173">
          <w:rPr>
            <w:rFonts w:ascii="黑体" w:eastAsia="黑体" w:hAnsi="黑体"/>
            <w:noProof/>
          </w:rPr>
          <w:t>18</w:t>
        </w:r>
      </w:hyperlink>
    </w:p>
    <w:p w14:paraId="69D41E6C" w14:textId="03D443C2" w:rsidR="0038380B" w:rsidRPr="00DE3173" w:rsidRDefault="007175F2" w:rsidP="0038380B">
      <w:pPr>
        <w:pStyle w:val="TOC2"/>
        <w:tabs>
          <w:tab w:val="right" w:leader="dot" w:pos="8296"/>
        </w:tabs>
        <w:rPr>
          <w:rFonts w:ascii="黑体" w:eastAsia="黑体" w:hAnsi="黑体" w:cstheme="minorBidi"/>
          <w:noProof/>
          <w:szCs w:val="22"/>
        </w:rPr>
      </w:pPr>
      <w:hyperlink w:anchor="_Toc85037354" w:history="1">
        <w:r w:rsidR="0038380B" w:rsidRPr="00DE3173">
          <w:rPr>
            <w:rStyle w:val="ae"/>
            <w:rFonts w:ascii="黑体" w:eastAsia="黑体" w:hAnsi="黑体" w:cs="黑体"/>
            <w:noProof/>
            <w:color w:val="auto"/>
          </w:rPr>
          <w:t xml:space="preserve">6.5 </w:t>
        </w:r>
        <w:r w:rsidR="00801172" w:rsidRPr="00DE3173">
          <w:rPr>
            <w:rStyle w:val="ae"/>
            <w:rFonts w:ascii="黑体" w:eastAsia="黑体" w:hAnsi="黑体" w:cs="黑体" w:hint="eastAsia"/>
            <w:noProof/>
            <w:color w:val="auto"/>
          </w:rPr>
          <w:t>Q</w:t>
        </w:r>
        <w:r w:rsidR="00801172" w:rsidRPr="00DE3173">
          <w:rPr>
            <w:rStyle w:val="ae"/>
            <w:rFonts w:ascii="黑体" w:eastAsia="黑体" w:hAnsi="黑体" w:cs="黑体"/>
            <w:noProof/>
            <w:color w:val="auto"/>
          </w:rPr>
          <w:t xml:space="preserve">uality </w:t>
        </w:r>
        <w:r w:rsidR="00801172" w:rsidRPr="00DE3173">
          <w:rPr>
            <w:rStyle w:val="ae"/>
            <w:rFonts w:ascii="黑体" w:eastAsia="黑体" w:hAnsi="黑体" w:cs="黑体" w:hint="eastAsia"/>
            <w:noProof/>
            <w:color w:val="auto"/>
          </w:rPr>
          <w:t>M</w:t>
        </w:r>
        <w:r w:rsidR="00801172" w:rsidRPr="00DE3173">
          <w:rPr>
            <w:rStyle w:val="ae"/>
            <w:rFonts w:ascii="黑体" w:eastAsia="黑体" w:hAnsi="黑体" w:cs="黑体"/>
            <w:noProof/>
            <w:color w:val="auto"/>
          </w:rPr>
          <w:t>anagement</w:t>
        </w:r>
        <w:r w:rsidR="0038380B" w:rsidRPr="00DE3173">
          <w:rPr>
            <w:rFonts w:ascii="黑体" w:eastAsia="黑体" w:hAnsi="黑体"/>
            <w:noProof/>
          </w:rPr>
          <w:tab/>
        </w:r>
        <w:r w:rsidR="00422ADD" w:rsidRPr="00DE3173">
          <w:rPr>
            <w:rFonts w:ascii="黑体" w:eastAsia="黑体" w:hAnsi="黑体"/>
            <w:noProof/>
          </w:rPr>
          <w:t>18</w:t>
        </w:r>
      </w:hyperlink>
    </w:p>
    <w:p w14:paraId="09A013F1" w14:textId="5EDE6EBD" w:rsidR="0038380B" w:rsidRPr="00DE3173" w:rsidRDefault="007175F2" w:rsidP="0038380B">
      <w:pPr>
        <w:pStyle w:val="TOC2"/>
        <w:tabs>
          <w:tab w:val="right" w:leader="dot" w:pos="8296"/>
        </w:tabs>
        <w:rPr>
          <w:rFonts w:ascii="黑体" w:eastAsia="黑体" w:hAnsi="黑体" w:cstheme="minorBidi"/>
          <w:noProof/>
          <w:szCs w:val="22"/>
        </w:rPr>
      </w:pPr>
      <w:hyperlink w:anchor="_Toc85037355" w:history="1">
        <w:r w:rsidR="0038380B" w:rsidRPr="00DE3173">
          <w:rPr>
            <w:rStyle w:val="ae"/>
            <w:rFonts w:ascii="黑体" w:eastAsia="黑体" w:hAnsi="黑体" w:cs="黑体"/>
            <w:noProof/>
            <w:color w:val="auto"/>
          </w:rPr>
          <w:t xml:space="preserve">6.6 </w:t>
        </w:r>
        <w:r w:rsidR="00801172" w:rsidRPr="00DE3173">
          <w:rPr>
            <w:rStyle w:val="ae"/>
            <w:rFonts w:ascii="黑体" w:eastAsia="黑体" w:hAnsi="黑体" w:cs="黑体" w:hint="eastAsia"/>
            <w:noProof/>
            <w:color w:val="auto"/>
          </w:rPr>
          <w:t>A</w:t>
        </w:r>
        <w:r w:rsidR="00801172" w:rsidRPr="00DE3173">
          <w:rPr>
            <w:rStyle w:val="ae"/>
            <w:rFonts w:ascii="黑体" w:eastAsia="黑体" w:hAnsi="黑体" w:cs="黑体"/>
            <w:noProof/>
            <w:color w:val="auto"/>
          </w:rPr>
          <w:t xml:space="preserve">uthority </w:t>
        </w:r>
        <w:r w:rsidR="00801172" w:rsidRPr="00DE3173">
          <w:rPr>
            <w:rStyle w:val="ae"/>
            <w:rFonts w:ascii="黑体" w:eastAsia="黑体" w:hAnsi="黑体" w:cs="黑体" w:hint="eastAsia"/>
            <w:noProof/>
            <w:color w:val="auto"/>
          </w:rPr>
          <w:t>M</w:t>
        </w:r>
        <w:r w:rsidR="00801172" w:rsidRPr="00DE3173">
          <w:rPr>
            <w:rStyle w:val="ae"/>
            <w:rFonts w:ascii="黑体" w:eastAsia="黑体" w:hAnsi="黑体" w:cs="黑体"/>
            <w:noProof/>
            <w:color w:val="auto"/>
          </w:rPr>
          <w:t>anagement</w:t>
        </w:r>
        <w:r w:rsidR="0038380B" w:rsidRPr="00DE3173">
          <w:rPr>
            <w:rFonts w:ascii="黑体" w:eastAsia="黑体" w:hAnsi="黑体"/>
            <w:noProof/>
          </w:rPr>
          <w:tab/>
        </w:r>
        <w:r w:rsidR="00422ADD" w:rsidRPr="00DE3173">
          <w:rPr>
            <w:rFonts w:ascii="黑体" w:eastAsia="黑体" w:hAnsi="黑体"/>
            <w:noProof/>
          </w:rPr>
          <w:t>19</w:t>
        </w:r>
      </w:hyperlink>
    </w:p>
    <w:p w14:paraId="5D29BDF2" w14:textId="0E359303" w:rsidR="0038380B" w:rsidRPr="00DE3173" w:rsidRDefault="007175F2" w:rsidP="0038380B">
      <w:pPr>
        <w:pStyle w:val="TOC2"/>
        <w:tabs>
          <w:tab w:val="right" w:leader="dot" w:pos="8296"/>
        </w:tabs>
        <w:rPr>
          <w:rFonts w:ascii="黑体" w:eastAsia="黑体" w:hAnsi="黑体" w:cstheme="minorBidi"/>
          <w:noProof/>
          <w:szCs w:val="22"/>
        </w:rPr>
      </w:pPr>
      <w:hyperlink w:anchor="_Toc85037356" w:history="1">
        <w:r w:rsidR="0038380B" w:rsidRPr="00DE3173">
          <w:rPr>
            <w:rStyle w:val="ae"/>
            <w:rFonts w:ascii="黑体" w:eastAsia="黑体" w:hAnsi="黑体" w:cs="黑体"/>
            <w:noProof/>
            <w:color w:val="auto"/>
          </w:rPr>
          <w:t xml:space="preserve">6.7 </w:t>
        </w:r>
        <w:r w:rsidR="00801172" w:rsidRPr="00DE3173">
          <w:rPr>
            <w:rStyle w:val="ae"/>
            <w:rFonts w:ascii="黑体" w:eastAsia="黑体" w:hAnsi="黑体" w:cs="黑体" w:hint="eastAsia"/>
            <w:noProof/>
            <w:color w:val="auto"/>
          </w:rPr>
          <w:t>S</w:t>
        </w:r>
        <w:r w:rsidR="00801172" w:rsidRPr="00DE3173">
          <w:rPr>
            <w:rStyle w:val="ae"/>
            <w:rFonts w:ascii="黑体" w:eastAsia="黑体" w:hAnsi="黑体" w:cs="黑体"/>
            <w:noProof/>
            <w:color w:val="auto"/>
          </w:rPr>
          <w:t xml:space="preserve">tatistics </w:t>
        </w:r>
        <w:r w:rsidR="00801172" w:rsidRPr="00DE3173">
          <w:rPr>
            <w:rStyle w:val="ae"/>
            <w:rFonts w:ascii="黑体" w:eastAsia="黑体" w:hAnsi="黑体" w:cs="黑体" w:hint="eastAsia"/>
            <w:noProof/>
            <w:color w:val="auto"/>
          </w:rPr>
          <w:t>And</w:t>
        </w:r>
        <w:r w:rsidR="00801172" w:rsidRPr="00DE3173">
          <w:rPr>
            <w:rStyle w:val="ae"/>
            <w:rFonts w:ascii="黑体" w:eastAsia="黑体" w:hAnsi="黑体" w:cs="黑体"/>
            <w:noProof/>
            <w:color w:val="auto"/>
          </w:rPr>
          <w:t xml:space="preserve"> Query</w:t>
        </w:r>
        <w:r w:rsidR="0038380B" w:rsidRPr="00DE3173">
          <w:rPr>
            <w:rFonts w:ascii="黑体" w:eastAsia="黑体" w:hAnsi="黑体"/>
            <w:noProof/>
          </w:rPr>
          <w:tab/>
        </w:r>
        <w:r w:rsidR="00422ADD" w:rsidRPr="00DE3173">
          <w:rPr>
            <w:rFonts w:ascii="黑体" w:eastAsia="黑体" w:hAnsi="黑体"/>
            <w:noProof/>
          </w:rPr>
          <w:t>19</w:t>
        </w:r>
      </w:hyperlink>
    </w:p>
    <w:p w14:paraId="2568CC00" w14:textId="4885FE6C" w:rsidR="0038380B" w:rsidRPr="00DE3173" w:rsidRDefault="007175F2" w:rsidP="0038380B">
      <w:pPr>
        <w:pStyle w:val="TOC1"/>
        <w:tabs>
          <w:tab w:val="right" w:leader="dot" w:pos="8296"/>
        </w:tabs>
        <w:rPr>
          <w:rFonts w:ascii="黑体" w:eastAsia="黑体" w:hAnsi="黑体" w:cstheme="minorBidi"/>
          <w:noProof/>
          <w:szCs w:val="22"/>
        </w:rPr>
      </w:pPr>
      <w:hyperlink w:anchor="_Toc85037357" w:history="1">
        <w:r w:rsidR="0038380B" w:rsidRPr="00DE3173">
          <w:rPr>
            <w:rStyle w:val="ae"/>
            <w:rFonts w:ascii="黑体" w:eastAsia="黑体" w:hAnsi="黑体" w:cs="黑体"/>
            <w:noProof/>
            <w:color w:val="auto"/>
          </w:rPr>
          <w:t xml:space="preserve">7  </w:t>
        </w:r>
        <w:r w:rsidR="00B80CD2" w:rsidRPr="00DE3173">
          <w:rPr>
            <w:rStyle w:val="ae"/>
            <w:rFonts w:ascii="黑体" w:eastAsia="黑体" w:hAnsi="黑体" w:cs="黑体"/>
            <w:noProof/>
            <w:color w:val="auto"/>
          </w:rPr>
          <w:t>System Quality Characteristic Requirements</w:t>
        </w:r>
        <w:r w:rsidR="0038380B" w:rsidRPr="00DE3173">
          <w:rPr>
            <w:rFonts w:ascii="黑体" w:eastAsia="黑体" w:hAnsi="黑体"/>
            <w:noProof/>
          </w:rPr>
          <w:tab/>
        </w:r>
        <w:r w:rsidR="0038380B" w:rsidRPr="00DE3173">
          <w:rPr>
            <w:rFonts w:ascii="黑体" w:eastAsia="黑体" w:hAnsi="黑体"/>
            <w:noProof/>
          </w:rPr>
          <w:fldChar w:fldCharType="begin"/>
        </w:r>
        <w:r w:rsidR="0038380B" w:rsidRPr="00DE3173">
          <w:rPr>
            <w:rFonts w:ascii="黑体" w:eastAsia="黑体" w:hAnsi="黑体"/>
            <w:noProof/>
          </w:rPr>
          <w:instrText xml:space="preserve"> PAGEREF _Toc85037357 \h </w:instrText>
        </w:r>
        <w:r w:rsidR="0038380B" w:rsidRPr="00DE3173">
          <w:rPr>
            <w:rFonts w:ascii="黑体" w:eastAsia="黑体" w:hAnsi="黑体"/>
            <w:noProof/>
          </w:rPr>
        </w:r>
        <w:r w:rsidR="0038380B" w:rsidRPr="00DE3173">
          <w:rPr>
            <w:rFonts w:ascii="黑体" w:eastAsia="黑体" w:hAnsi="黑体"/>
            <w:noProof/>
          </w:rPr>
          <w:fldChar w:fldCharType="separate"/>
        </w:r>
        <w:r w:rsidR="0038380B" w:rsidRPr="00DE3173">
          <w:rPr>
            <w:rFonts w:ascii="黑体" w:eastAsia="黑体" w:hAnsi="黑体"/>
            <w:noProof/>
          </w:rPr>
          <w:t>2</w:t>
        </w:r>
        <w:r w:rsidR="00422ADD" w:rsidRPr="00DE3173">
          <w:rPr>
            <w:rFonts w:ascii="黑体" w:eastAsia="黑体" w:hAnsi="黑体"/>
            <w:noProof/>
          </w:rPr>
          <w:t>1</w:t>
        </w:r>
        <w:r w:rsidR="0038380B" w:rsidRPr="00DE3173">
          <w:rPr>
            <w:rFonts w:ascii="黑体" w:eastAsia="黑体" w:hAnsi="黑体"/>
            <w:noProof/>
          </w:rPr>
          <w:fldChar w:fldCharType="end"/>
        </w:r>
      </w:hyperlink>
    </w:p>
    <w:p w14:paraId="4066E2BC" w14:textId="21AF9478" w:rsidR="0038380B" w:rsidRPr="00DE3173" w:rsidRDefault="007175F2" w:rsidP="0038380B">
      <w:pPr>
        <w:pStyle w:val="TOC2"/>
        <w:tabs>
          <w:tab w:val="right" w:leader="dot" w:pos="8296"/>
        </w:tabs>
        <w:rPr>
          <w:rFonts w:ascii="黑体" w:eastAsia="黑体" w:hAnsi="黑体" w:cstheme="minorBidi"/>
          <w:noProof/>
          <w:szCs w:val="22"/>
        </w:rPr>
      </w:pPr>
      <w:hyperlink w:anchor="_Toc85037358" w:history="1">
        <w:r w:rsidR="0038380B" w:rsidRPr="00DE3173">
          <w:rPr>
            <w:rStyle w:val="ae"/>
            <w:rFonts w:ascii="黑体" w:eastAsia="黑体" w:hAnsi="黑体" w:cs="黑体"/>
            <w:noProof/>
            <w:color w:val="auto"/>
          </w:rPr>
          <w:t xml:space="preserve">7.1 </w:t>
        </w:r>
        <w:r w:rsidR="00B80CD2" w:rsidRPr="00DE3173">
          <w:rPr>
            <w:rStyle w:val="ae"/>
            <w:rFonts w:ascii="黑体" w:eastAsia="黑体" w:hAnsi="黑体" w:cs="黑体"/>
            <w:noProof/>
            <w:color w:val="auto"/>
          </w:rPr>
          <w:t>System Performance Requirements</w:t>
        </w:r>
        <w:r w:rsidR="0038380B" w:rsidRPr="00DE3173">
          <w:rPr>
            <w:rFonts w:ascii="黑体" w:eastAsia="黑体" w:hAnsi="黑体"/>
            <w:noProof/>
          </w:rPr>
          <w:tab/>
        </w:r>
        <w:r w:rsidR="0038380B" w:rsidRPr="00DE3173">
          <w:rPr>
            <w:rFonts w:ascii="黑体" w:eastAsia="黑体" w:hAnsi="黑体"/>
            <w:noProof/>
          </w:rPr>
          <w:fldChar w:fldCharType="begin"/>
        </w:r>
        <w:r w:rsidR="0038380B" w:rsidRPr="00DE3173">
          <w:rPr>
            <w:rFonts w:ascii="黑体" w:eastAsia="黑体" w:hAnsi="黑体"/>
            <w:noProof/>
          </w:rPr>
          <w:instrText xml:space="preserve"> PAGEREF _Toc85037358 \h </w:instrText>
        </w:r>
        <w:r w:rsidR="0038380B" w:rsidRPr="00DE3173">
          <w:rPr>
            <w:rFonts w:ascii="黑体" w:eastAsia="黑体" w:hAnsi="黑体"/>
            <w:noProof/>
          </w:rPr>
        </w:r>
        <w:r w:rsidR="0038380B" w:rsidRPr="00DE3173">
          <w:rPr>
            <w:rFonts w:ascii="黑体" w:eastAsia="黑体" w:hAnsi="黑体"/>
            <w:noProof/>
          </w:rPr>
          <w:fldChar w:fldCharType="separate"/>
        </w:r>
        <w:r w:rsidR="0038380B" w:rsidRPr="00DE3173">
          <w:rPr>
            <w:rFonts w:ascii="黑体" w:eastAsia="黑体" w:hAnsi="黑体"/>
            <w:noProof/>
          </w:rPr>
          <w:t>2</w:t>
        </w:r>
        <w:r w:rsidR="00422ADD" w:rsidRPr="00DE3173">
          <w:rPr>
            <w:rFonts w:ascii="黑体" w:eastAsia="黑体" w:hAnsi="黑体"/>
            <w:noProof/>
          </w:rPr>
          <w:t>1</w:t>
        </w:r>
        <w:r w:rsidR="0038380B" w:rsidRPr="00DE3173">
          <w:rPr>
            <w:rFonts w:ascii="黑体" w:eastAsia="黑体" w:hAnsi="黑体"/>
            <w:noProof/>
          </w:rPr>
          <w:fldChar w:fldCharType="end"/>
        </w:r>
      </w:hyperlink>
    </w:p>
    <w:p w14:paraId="46150BC1" w14:textId="02512B16" w:rsidR="0038380B" w:rsidRPr="00DE3173" w:rsidRDefault="007175F2" w:rsidP="0038380B">
      <w:pPr>
        <w:pStyle w:val="TOC2"/>
        <w:tabs>
          <w:tab w:val="right" w:leader="dot" w:pos="8296"/>
        </w:tabs>
        <w:rPr>
          <w:rFonts w:ascii="黑体" w:eastAsia="黑体" w:hAnsi="黑体" w:cstheme="minorBidi"/>
          <w:noProof/>
          <w:szCs w:val="22"/>
        </w:rPr>
      </w:pPr>
      <w:hyperlink w:anchor="_Toc85037359" w:history="1">
        <w:r w:rsidR="0038380B" w:rsidRPr="00DE3173">
          <w:rPr>
            <w:rStyle w:val="ae"/>
            <w:rFonts w:ascii="黑体" w:eastAsia="黑体" w:hAnsi="黑体" w:cs="黑体"/>
            <w:noProof/>
            <w:color w:val="auto"/>
          </w:rPr>
          <w:t xml:space="preserve">7.2 </w:t>
        </w:r>
        <w:r w:rsidR="00EA019F" w:rsidRPr="00DE3173">
          <w:rPr>
            <w:rStyle w:val="ae"/>
            <w:rFonts w:ascii="黑体" w:eastAsia="黑体" w:hAnsi="黑体" w:cs="黑体"/>
            <w:noProof/>
            <w:color w:val="auto"/>
          </w:rPr>
          <w:t>System Reliability Requirements</w:t>
        </w:r>
        <w:r w:rsidR="0038380B" w:rsidRPr="00DE3173">
          <w:rPr>
            <w:rFonts w:ascii="黑体" w:eastAsia="黑体" w:hAnsi="黑体"/>
            <w:noProof/>
          </w:rPr>
          <w:tab/>
        </w:r>
        <w:r w:rsidR="0038380B" w:rsidRPr="00DE3173">
          <w:rPr>
            <w:rFonts w:ascii="黑体" w:eastAsia="黑体" w:hAnsi="黑体"/>
            <w:noProof/>
          </w:rPr>
          <w:fldChar w:fldCharType="begin"/>
        </w:r>
        <w:r w:rsidR="0038380B" w:rsidRPr="00DE3173">
          <w:rPr>
            <w:rFonts w:ascii="黑体" w:eastAsia="黑体" w:hAnsi="黑体"/>
            <w:noProof/>
          </w:rPr>
          <w:instrText xml:space="preserve"> PAGEREF _Toc85037359 \h </w:instrText>
        </w:r>
        <w:r w:rsidR="0038380B" w:rsidRPr="00DE3173">
          <w:rPr>
            <w:rFonts w:ascii="黑体" w:eastAsia="黑体" w:hAnsi="黑体"/>
            <w:noProof/>
          </w:rPr>
        </w:r>
        <w:r w:rsidR="0038380B" w:rsidRPr="00DE3173">
          <w:rPr>
            <w:rFonts w:ascii="黑体" w:eastAsia="黑体" w:hAnsi="黑体"/>
            <w:noProof/>
          </w:rPr>
          <w:fldChar w:fldCharType="separate"/>
        </w:r>
        <w:r w:rsidR="0038380B" w:rsidRPr="00DE3173">
          <w:rPr>
            <w:rFonts w:ascii="黑体" w:eastAsia="黑体" w:hAnsi="黑体"/>
            <w:noProof/>
          </w:rPr>
          <w:t>2</w:t>
        </w:r>
        <w:r w:rsidR="00422ADD" w:rsidRPr="00DE3173">
          <w:rPr>
            <w:rFonts w:ascii="黑体" w:eastAsia="黑体" w:hAnsi="黑体"/>
            <w:noProof/>
          </w:rPr>
          <w:t>1</w:t>
        </w:r>
        <w:r w:rsidR="0038380B" w:rsidRPr="00DE3173">
          <w:rPr>
            <w:rFonts w:ascii="黑体" w:eastAsia="黑体" w:hAnsi="黑体"/>
            <w:noProof/>
          </w:rPr>
          <w:fldChar w:fldCharType="end"/>
        </w:r>
      </w:hyperlink>
    </w:p>
    <w:p w14:paraId="3070D391" w14:textId="2292DB29" w:rsidR="0038380B" w:rsidRPr="00DE3173" w:rsidRDefault="007175F2" w:rsidP="0038380B">
      <w:pPr>
        <w:pStyle w:val="TOC2"/>
        <w:tabs>
          <w:tab w:val="right" w:leader="dot" w:pos="8296"/>
        </w:tabs>
        <w:rPr>
          <w:rFonts w:ascii="黑体" w:eastAsia="黑体" w:hAnsi="黑体" w:cstheme="minorBidi"/>
          <w:noProof/>
          <w:szCs w:val="22"/>
        </w:rPr>
      </w:pPr>
      <w:hyperlink w:anchor="_Toc85037360" w:history="1">
        <w:r w:rsidR="0038380B" w:rsidRPr="00DE3173">
          <w:rPr>
            <w:rStyle w:val="ae"/>
            <w:rFonts w:ascii="黑体" w:eastAsia="黑体" w:hAnsi="黑体" w:cs="黑体"/>
            <w:noProof/>
            <w:color w:val="auto"/>
          </w:rPr>
          <w:t xml:space="preserve">7.3 </w:t>
        </w:r>
        <w:r w:rsidR="00EA019F" w:rsidRPr="00DE3173">
          <w:rPr>
            <w:rStyle w:val="ae"/>
            <w:rFonts w:ascii="黑体" w:eastAsia="黑体" w:hAnsi="黑体" w:cs="黑体"/>
            <w:noProof/>
            <w:color w:val="auto"/>
          </w:rPr>
          <w:t>System Usability Requirements</w:t>
        </w:r>
        <w:r w:rsidR="0038380B" w:rsidRPr="00DE3173">
          <w:rPr>
            <w:rFonts w:ascii="黑体" w:eastAsia="黑体" w:hAnsi="黑体"/>
            <w:noProof/>
          </w:rPr>
          <w:tab/>
        </w:r>
        <w:r w:rsidR="0038380B" w:rsidRPr="00DE3173">
          <w:rPr>
            <w:rFonts w:ascii="黑体" w:eastAsia="黑体" w:hAnsi="黑体"/>
            <w:noProof/>
          </w:rPr>
          <w:fldChar w:fldCharType="begin"/>
        </w:r>
        <w:r w:rsidR="0038380B" w:rsidRPr="00DE3173">
          <w:rPr>
            <w:rFonts w:ascii="黑体" w:eastAsia="黑体" w:hAnsi="黑体"/>
            <w:noProof/>
          </w:rPr>
          <w:instrText xml:space="preserve"> PAGEREF _Toc85037360 \h </w:instrText>
        </w:r>
        <w:r w:rsidR="0038380B" w:rsidRPr="00DE3173">
          <w:rPr>
            <w:rFonts w:ascii="黑体" w:eastAsia="黑体" w:hAnsi="黑体"/>
            <w:noProof/>
          </w:rPr>
        </w:r>
        <w:r w:rsidR="0038380B" w:rsidRPr="00DE3173">
          <w:rPr>
            <w:rFonts w:ascii="黑体" w:eastAsia="黑体" w:hAnsi="黑体"/>
            <w:noProof/>
          </w:rPr>
          <w:fldChar w:fldCharType="separate"/>
        </w:r>
        <w:r w:rsidR="0038380B" w:rsidRPr="00DE3173">
          <w:rPr>
            <w:rFonts w:ascii="黑体" w:eastAsia="黑体" w:hAnsi="黑体"/>
            <w:noProof/>
          </w:rPr>
          <w:t>2</w:t>
        </w:r>
        <w:r w:rsidR="00422ADD" w:rsidRPr="00DE3173">
          <w:rPr>
            <w:rFonts w:ascii="黑体" w:eastAsia="黑体" w:hAnsi="黑体"/>
            <w:noProof/>
          </w:rPr>
          <w:t>1</w:t>
        </w:r>
        <w:r w:rsidR="0038380B" w:rsidRPr="00DE3173">
          <w:rPr>
            <w:rFonts w:ascii="黑体" w:eastAsia="黑体" w:hAnsi="黑体"/>
            <w:noProof/>
          </w:rPr>
          <w:fldChar w:fldCharType="end"/>
        </w:r>
      </w:hyperlink>
    </w:p>
    <w:p w14:paraId="73711D17" w14:textId="33CF6FE0" w:rsidR="0038380B" w:rsidRPr="00DE3173" w:rsidRDefault="007175F2" w:rsidP="0038380B">
      <w:pPr>
        <w:pStyle w:val="TOC2"/>
        <w:tabs>
          <w:tab w:val="right" w:leader="dot" w:pos="8296"/>
        </w:tabs>
        <w:rPr>
          <w:rFonts w:ascii="黑体" w:eastAsia="黑体" w:hAnsi="黑体" w:cstheme="minorBidi"/>
          <w:noProof/>
          <w:szCs w:val="22"/>
        </w:rPr>
      </w:pPr>
      <w:hyperlink w:anchor="_Toc85037361" w:history="1">
        <w:r w:rsidR="0038380B" w:rsidRPr="00DE3173">
          <w:rPr>
            <w:rStyle w:val="ae"/>
            <w:rFonts w:ascii="黑体" w:eastAsia="黑体" w:hAnsi="黑体" w:cs="黑体"/>
            <w:noProof/>
            <w:color w:val="auto"/>
          </w:rPr>
          <w:t xml:space="preserve">7.4 </w:t>
        </w:r>
        <w:r w:rsidR="00EA019F" w:rsidRPr="00DE3173">
          <w:rPr>
            <w:rStyle w:val="ae"/>
            <w:rFonts w:ascii="黑体" w:eastAsia="黑体" w:hAnsi="黑体" w:cs="黑体"/>
            <w:noProof/>
            <w:color w:val="auto"/>
          </w:rPr>
          <w:t>System Compatibility Requirements</w:t>
        </w:r>
        <w:r w:rsidR="0038380B" w:rsidRPr="00DE3173">
          <w:rPr>
            <w:rFonts w:ascii="黑体" w:eastAsia="黑体" w:hAnsi="黑体"/>
            <w:noProof/>
          </w:rPr>
          <w:tab/>
        </w:r>
        <w:r w:rsidR="0038380B" w:rsidRPr="00DE3173">
          <w:rPr>
            <w:rFonts w:ascii="黑体" w:eastAsia="黑体" w:hAnsi="黑体"/>
            <w:noProof/>
          </w:rPr>
          <w:fldChar w:fldCharType="begin"/>
        </w:r>
        <w:r w:rsidR="0038380B" w:rsidRPr="00DE3173">
          <w:rPr>
            <w:rFonts w:ascii="黑体" w:eastAsia="黑体" w:hAnsi="黑体"/>
            <w:noProof/>
          </w:rPr>
          <w:instrText xml:space="preserve"> PAGEREF _Toc85037361 \h </w:instrText>
        </w:r>
        <w:r w:rsidR="0038380B" w:rsidRPr="00DE3173">
          <w:rPr>
            <w:rFonts w:ascii="黑体" w:eastAsia="黑体" w:hAnsi="黑体"/>
            <w:noProof/>
          </w:rPr>
        </w:r>
        <w:r w:rsidR="0038380B" w:rsidRPr="00DE3173">
          <w:rPr>
            <w:rFonts w:ascii="黑体" w:eastAsia="黑体" w:hAnsi="黑体"/>
            <w:noProof/>
          </w:rPr>
          <w:fldChar w:fldCharType="separate"/>
        </w:r>
        <w:r w:rsidR="0038380B" w:rsidRPr="00DE3173">
          <w:rPr>
            <w:rFonts w:ascii="黑体" w:eastAsia="黑体" w:hAnsi="黑体"/>
            <w:noProof/>
          </w:rPr>
          <w:t>2</w:t>
        </w:r>
        <w:r w:rsidR="00422ADD" w:rsidRPr="00DE3173">
          <w:rPr>
            <w:rFonts w:ascii="黑体" w:eastAsia="黑体" w:hAnsi="黑体"/>
            <w:noProof/>
          </w:rPr>
          <w:t>2</w:t>
        </w:r>
        <w:r w:rsidR="0038380B" w:rsidRPr="00DE3173">
          <w:rPr>
            <w:rFonts w:ascii="黑体" w:eastAsia="黑体" w:hAnsi="黑体"/>
            <w:noProof/>
          </w:rPr>
          <w:fldChar w:fldCharType="end"/>
        </w:r>
      </w:hyperlink>
    </w:p>
    <w:p w14:paraId="5575FD21" w14:textId="7E60C6CB" w:rsidR="0038380B" w:rsidRPr="00DE3173" w:rsidRDefault="007175F2" w:rsidP="0038380B">
      <w:pPr>
        <w:pStyle w:val="TOC2"/>
        <w:tabs>
          <w:tab w:val="right" w:leader="dot" w:pos="8296"/>
        </w:tabs>
        <w:rPr>
          <w:rFonts w:ascii="黑体" w:eastAsia="黑体" w:hAnsi="黑体" w:cstheme="minorBidi"/>
          <w:noProof/>
          <w:szCs w:val="22"/>
        </w:rPr>
      </w:pPr>
      <w:hyperlink w:anchor="_Toc85037362" w:history="1">
        <w:r w:rsidR="0038380B" w:rsidRPr="00DE3173">
          <w:rPr>
            <w:rStyle w:val="ae"/>
            <w:rFonts w:ascii="黑体" w:eastAsia="黑体" w:hAnsi="黑体" w:cs="黑体"/>
            <w:noProof/>
            <w:color w:val="auto"/>
          </w:rPr>
          <w:t xml:space="preserve">7.5 </w:t>
        </w:r>
        <w:r w:rsidR="00EA019F" w:rsidRPr="00DE3173">
          <w:rPr>
            <w:rStyle w:val="ae"/>
            <w:rFonts w:ascii="黑体" w:eastAsia="黑体" w:hAnsi="黑体" w:cs="黑体"/>
            <w:noProof/>
            <w:color w:val="auto"/>
          </w:rPr>
          <w:t>System Maintenance Requirements</w:t>
        </w:r>
        <w:r w:rsidR="0038380B" w:rsidRPr="00DE3173">
          <w:rPr>
            <w:rFonts w:ascii="黑体" w:eastAsia="黑体" w:hAnsi="黑体"/>
            <w:noProof/>
          </w:rPr>
          <w:tab/>
        </w:r>
        <w:r w:rsidR="0038380B" w:rsidRPr="00DE3173">
          <w:rPr>
            <w:rFonts w:ascii="黑体" w:eastAsia="黑体" w:hAnsi="黑体"/>
            <w:noProof/>
          </w:rPr>
          <w:fldChar w:fldCharType="begin"/>
        </w:r>
        <w:r w:rsidR="0038380B" w:rsidRPr="00DE3173">
          <w:rPr>
            <w:rFonts w:ascii="黑体" w:eastAsia="黑体" w:hAnsi="黑体"/>
            <w:noProof/>
          </w:rPr>
          <w:instrText xml:space="preserve"> PAGEREF _Toc85037362 \h </w:instrText>
        </w:r>
        <w:r w:rsidR="0038380B" w:rsidRPr="00DE3173">
          <w:rPr>
            <w:rFonts w:ascii="黑体" w:eastAsia="黑体" w:hAnsi="黑体"/>
            <w:noProof/>
          </w:rPr>
        </w:r>
        <w:r w:rsidR="0038380B" w:rsidRPr="00DE3173">
          <w:rPr>
            <w:rFonts w:ascii="黑体" w:eastAsia="黑体" w:hAnsi="黑体"/>
            <w:noProof/>
          </w:rPr>
          <w:fldChar w:fldCharType="separate"/>
        </w:r>
        <w:r w:rsidR="0038380B" w:rsidRPr="00DE3173">
          <w:rPr>
            <w:rFonts w:ascii="黑体" w:eastAsia="黑体" w:hAnsi="黑体"/>
            <w:noProof/>
          </w:rPr>
          <w:t>2</w:t>
        </w:r>
        <w:r w:rsidR="00422ADD" w:rsidRPr="00DE3173">
          <w:rPr>
            <w:rFonts w:ascii="黑体" w:eastAsia="黑体" w:hAnsi="黑体"/>
            <w:noProof/>
          </w:rPr>
          <w:t>3</w:t>
        </w:r>
        <w:r w:rsidR="0038380B" w:rsidRPr="00DE3173">
          <w:rPr>
            <w:rFonts w:ascii="黑体" w:eastAsia="黑体" w:hAnsi="黑体"/>
            <w:noProof/>
          </w:rPr>
          <w:fldChar w:fldCharType="end"/>
        </w:r>
      </w:hyperlink>
    </w:p>
    <w:p w14:paraId="2A7CCBE8" w14:textId="50E8DDB3" w:rsidR="0038380B" w:rsidRPr="00DE3173" w:rsidRDefault="007175F2" w:rsidP="0038380B">
      <w:pPr>
        <w:pStyle w:val="TOC1"/>
        <w:tabs>
          <w:tab w:val="right" w:leader="dot" w:pos="8296"/>
        </w:tabs>
        <w:rPr>
          <w:rFonts w:ascii="黑体" w:eastAsia="黑体" w:hAnsi="黑体" w:cstheme="minorBidi"/>
          <w:noProof/>
          <w:szCs w:val="22"/>
        </w:rPr>
      </w:pPr>
      <w:hyperlink w:anchor="_Toc85037363" w:history="1">
        <w:r w:rsidR="0038380B" w:rsidRPr="00DE3173">
          <w:rPr>
            <w:rStyle w:val="ae"/>
            <w:rFonts w:ascii="黑体" w:eastAsia="黑体" w:hAnsi="黑体" w:cs="黑体"/>
            <w:noProof/>
            <w:color w:val="auto"/>
          </w:rPr>
          <w:t xml:space="preserve">8  </w:t>
        </w:r>
        <w:r w:rsidR="00EA019F" w:rsidRPr="00DE3173">
          <w:rPr>
            <w:rStyle w:val="ae"/>
            <w:rFonts w:ascii="黑体" w:eastAsia="黑体" w:hAnsi="黑体" w:cs="宋体"/>
            <w:noProof/>
            <w:color w:val="auto"/>
          </w:rPr>
          <w:t>System Security Requirements</w:t>
        </w:r>
        <w:r w:rsidR="0038380B" w:rsidRPr="00DE3173">
          <w:rPr>
            <w:rFonts w:ascii="黑体" w:eastAsia="黑体" w:hAnsi="黑体"/>
            <w:noProof/>
          </w:rPr>
          <w:tab/>
        </w:r>
        <w:r w:rsidR="0038380B" w:rsidRPr="00DE3173">
          <w:rPr>
            <w:rFonts w:ascii="黑体" w:eastAsia="黑体" w:hAnsi="黑体"/>
            <w:noProof/>
          </w:rPr>
          <w:fldChar w:fldCharType="begin"/>
        </w:r>
        <w:r w:rsidR="0038380B" w:rsidRPr="00DE3173">
          <w:rPr>
            <w:rFonts w:ascii="黑体" w:eastAsia="黑体" w:hAnsi="黑体"/>
            <w:noProof/>
          </w:rPr>
          <w:instrText xml:space="preserve"> PAGEREF _Toc85037363 \h </w:instrText>
        </w:r>
        <w:r w:rsidR="0038380B" w:rsidRPr="00DE3173">
          <w:rPr>
            <w:rFonts w:ascii="黑体" w:eastAsia="黑体" w:hAnsi="黑体"/>
            <w:noProof/>
          </w:rPr>
        </w:r>
        <w:r w:rsidR="0038380B" w:rsidRPr="00DE3173">
          <w:rPr>
            <w:rFonts w:ascii="黑体" w:eastAsia="黑体" w:hAnsi="黑体"/>
            <w:noProof/>
          </w:rPr>
          <w:fldChar w:fldCharType="separate"/>
        </w:r>
        <w:r w:rsidR="0038380B" w:rsidRPr="00DE3173">
          <w:rPr>
            <w:rFonts w:ascii="黑体" w:eastAsia="黑体" w:hAnsi="黑体"/>
            <w:noProof/>
          </w:rPr>
          <w:t>2</w:t>
        </w:r>
        <w:r w:rsidR="00422ADD" w:rsidRPr="00DE3173">
          <w:rPr>
            <w:rFonts w:ascii="黑体" w:eastAsia="黑体" w:hAnsi="黑体"/>
            <w:noProof/>
          </w:rPr>
          <w:t>4</w:t>
        </w:r>
        <w:r w:rsidR="0038380B" w:rsidRPr="00DE3173">
          <w:rPr>
            <w:rFonts w:ascii="黑体" w:eastAsia="黑体" w:hAnsi="黑体"/>
            <w:noProof/>
          </w:rPr>
          <w:fldChar w:fldCharType="end"/>
        </w:r>
      </w:hyperlink>
    </w:p>
    <w:p w14:paraId="10A752DC" w14:textId="2F608B5E" w:rsidR="0038380B" w:rsidRPr="00DE3173" w:rsidRDefault="007175F2" w:rsidP="0038380B">
      <w:pPr>
        <w:pStyle w:val="TOC2"/>
        <w:tabs>
          <w:tab w:val="right" w:leader="dot" w:pos="8296"/>
        </w:tabs>
        <w:rPr>
          <w:rFonts w:ascii="黑体" w:eastAsia="黑体" w:hAnsi="黑体" w:cstheme="minorBidi"/>
          <w:noProof/>
          <w:szCs w:val="22"/>
        </w:rPr>
      </w:pPr>
      <w:hyperlink w:anchor="_Toc85037364" w:history="1">
        <w:r w:rsidR="0038380B" w:rsidRPr="00DE3173">
          <w:rPr>
            <w:rStyle w:val="ae"/>
            <w:rFonts w:ascii="黑体" w:eastAsia="黑体" w:hAnsi="黑体" w:cs="黑体"/>
            <w:noProof/>
            <w:color w:val="auto"/>
          </w:rPr>
          <w:t xml:space="preserve">8.1 </w:t>
        </w:r>
        <w:r w:rsidR="00EA019F" w:rsidRPr="00DE3173">
          <w:rPr>
            <w:rStyle w:val="ae"/>
            <w:rFonts w:ascii="黑体" w:eastAsia="黑体" w:hAnsi="黑体" w:cs="黑体"/>
            <w:noProof/>
            <w:color w:val="auto"/>
          </w:rPr>
          <w:t>System Security Overall Framework</w:t>
        </w:r>
        <w:r w:rsidR="0038380B" w:rsidRPr="00DE3173">
          <w:rPr>
            <w:rFonts w:ascii="黑体" w:eastAsia="黑体" w:hAnsi="黑体"/>
            <w:noProof/>
          </w:rPr>
          <w:tab/>
        </w:r>
        <w:r w:rsidR="0038380B" w:rsidRPr="00DE3173">
          <w:rPr>
            <w:rFonts w:ascii="黑体" w:eastAsia="黑体" w:hAnsi="黑体"/>
            <w:noProof/>
          </w:rPr>
          <w:fldChar w:fldCharType="begin"/>
        </w:r>
        <w:r w:rsidR="0038380B" w:rsidRPr="00DE3173">
          <w:rPr>
            <w:rFonts w:ascii="黑体" w:eastAsia="黑体" w:hAnsi="黑体"/>
            <w:noProof/>
          </w:rPr>
          <w:instrText xml:space="preserve"> PAGEREF _Toc85037364 \h </w:instrText>
        </w:r>
        <w:r w:rsidR="0038380B" w:rsidRPr="00DE3173">
          <w:rPr>
            <w:rFonts w:ascii="黑体" w:eastAsia="黑体" w:hAnsi="黑体"/>
            <w:noProof/>
          </w:rPr>
        </w:r>
        <w:r w:rsidR="0038380B" w:rsidRPr="00DE3173">
          <w:rPr>
            <w:rFonts w:ascii="黑体" w:eastAsia="黑体" w:hAnsi="黑体"/>
            <w:noProof/>
          </w:rPr>
          <w:fldChar w:fldCharType="separate"/>
        </w:r>
        <w:r w:rsidR="0038380B" w:rsidRPr="00DE3173">
          <w:rPr>
            <w:rFonts w:ascii="黑体" w:eastAsia="黑体" w:hAnsi="黑体"/>
            <w:noProof/>
          </w:rPr>
          <w:t>2</w:t>
        </w:r>
        <w:r w:rsidR="00422ADD" w:rsidRPr="00DE3173">
          <w:rPr>
            <w:rFonts w:ascii="黑体" w:eastAsia="黑体" w:hAnsi="黑体"/>
            <w:noProof/>
          </w:rPr>
          <w:t>4</w:t>
        </w:r>
        <w:r w:rsidR="0038380B" w:rsidRPr="00DE3173">
          <w:rPr>
            <w:rFonts w:ascii="黑体" w:eastAsia="黑体" w:hAnsi="黑体"/>
            <w:noProof/>
          </w:rPr>
          <w:fldChar w:fldCharType="end"/>
        </w:r>
      </w:hyperlink>
    </w:p>
    <w:p w14:paraId="7E2271A6" w14:textId="1FCDE982" w:rsidR="0038380B" w:rsidRPr="00DE3173" w:rsidRDefault="007175F2" w:rsidP="0038380B">
      <w:pPr>
        <w:pStyle w:val="TOC2"/>
        <w:tabs>
          <w:tab w:val="right" w:leader="dot" w:pos="8296"/>
        </w:tabs>
        <w:rPr>
          <w:rFonts w:ascii="黑体" w:eastAsia="黑体" w:hAnsi="黑体" w:cstheme="minorBidi"/>
          <w:noProof/>
          <w:szCs w:val="22"/>
        </w:rPr>
      </w:pPr>
      <w:hyperlink w:anchor="_Toc85037365" w:history="1">
        <w:r w:rsidR="0038380B" w:rsidRPr="00DE3173">
          <w:rPr>
            <w:rStyle w:val="ae"/>
            <w:rFonts w:ascii="黑体" w:eastAsia="黑体" w:hAnsi="黑体" w:cs="黑体"/>
            <w:noProof/>
            <w:color w:val="auto"/>
          </w:rPr>
          <w:t xml:space="preserve">8.2 </w:t>
        </w:r>
        <w:r w:rsidR="00EA019F" w:rsidRPr="00DE3173">
          <w:rPr>
            <w:rStyle w:val="ae"/>
            <w:rFonts w:ascii="黑体" w:eastAsia="黑体" w:hAnsi="黑体" w:cs="黑体"/>
            <w:noProof/>
            <w:color w:val="auto"/>
          </w:rPr>
          <w:t>Physical Security</w:t>
        </w:r>
        <w:r w:rsidR="0038380B" w:rsidRPr="00DE3173">
          <w:rPr>
            <w:rFonts w:ascii="黑体" w:eastAsia="黑体" w:hAnsi="黑体"/>
            <w:noProof/>
          </w:rPr>
          <w:tab/>
        </w:r>
        <w:r w:rsidR="0038380B" w:rsidRPr="00DE3173">
          <w:rPr>
            <w:rFonts w:ascii="黑体" w:eastAsia="黑体" w:hAnsi="黑体"/>
            <w:noProof/>
          </w:rPr>
          <w:fldChar w:fldCharType="begin"/>
        </w:r>
        <w:r w:rsidR="0038380B" w:rsidRPr="00DE3173">
          <w:rPr>
            <w:rFonts w:ascii="黑体" w:eastAsia="黑体" w:hAnsi="黑体"/>
            <w:noProof/>
          </w:rPr>
          <w:instrText xml:space="preserve"> PAGEREF _Toc85037365 \h </w:instrText>
        </w:r>
        <w:r w:rsidR="0038380B" w:rsidRPr="00DE3173">
          <w:rPr>
            <w:rFonts w:ascii="黑体" w:eastAsia="黑体" w:hAnsi="黑体"/>
            <w:noProof/>
          </w:rPr>
        </w:r>
        <w:r w:rsidR="0038380B" w:rsidRPr="00DE3173">
          <w:rPr>
            <w:rFonts w:ascii="黑体" w:eastAsia="黑体" w:hAnsi="黑体"/>
            <w:noProof/>
          </w:rPr>
          <w:fldChar w:fldCharType="separate"/>
        </w:r>
        <w:r w:rsidR="0038380B" w:rsidRPr="00DE3173">
          <w:rPr>
            <w:rFonts w:ascii="黑体" w:eastAsia="黑体" w:hAnsi="黑体"/>
            <w:noProof/>
          </w:rPr>
          <w:t>2</w:t>
        </w:r>
        <w:r w:rsidR="00422ADD" w:rsidRPr="00DE3173">
          <w:rPr>
            <w:rFonts w:ascii="黑体" w:eastAsia="黑体" w:hAnsi="黑体"/>
            <w:noProof/>
          </w:rPr>
          <w:t>4</w:t>
        </w:r>
        <w:r w:rsidR="0038380B" w:rsidRPr="00DE3173">
          <w:rPr>
            <w:rFonts w:ascii="黑体" w:eastAsia="黑体" w:hAnsi="黑体"/>
            <w:noProof/>
          </w:rPr>
          <w:fldChar w:fldCharType="end"/>
        </w:r>
      </w:hyperlink>
    </w:p>
    <w:p w14:paraId="0A6EE232" w14:textId="16511908" w:rsidR="0038380B" w:rsidRPr="00DE3173" w:rsidRDefault="007175F2" w:rsidP="00EA019F">
      <w:pPr>
        <w:pStyle w:val="TOC2"/>
        <w:tabs>
          <w:tab w:val="right" w:leader="dot" w:pos="8296"/>
        </w:tabs>
        <w:rPr>
          <w:rFonts w:ascii="黑体" w:eastAsia="黑体" w:hAnsi="黑体" w:cstheme="minorBidi"/>
          <w:noProof/>
          <w:szCs w:val="22"/>
        </w:rPr>
      </w:pPr>
      <w:hyperlink w:anchor="_Toc85037366" w:history="1">
        <w:r w:rsidR="0038380B" w:rsidRPr="00DE3173">
          <w:rPr>
            <w:rStyle w:val="ae"/>
            <w:rFonts w:ascii="黑体" w:eastAsia="黑体" w:hAnsi="黑体" w:cs="黑体"/>
            <w:noProof/>
            <w:color w:val="auto"/>
          </w:rPr>
          <w:t xml:space="preserve">8.3 </w:t>
        </w:r>
        <w:r w:rsidR="00EA019F" w:rsidRPr="00DE3173">
          <w:rPr>
            <w:rStyle w:val="ae"/>
            <w:rFonts w:ascii="黑体" w:eastAsia="黑体" w:hAnsi="黑体" w:cs="黑体"/>
            <w:noProof/>
            <w:color w:val="auto"/>
          </w:rPr>
          <w:t>Network Security</w:t>
        </w:r>
        <w:r w:rsidR="0038380B" w:rsidRPr="00DE3173">
          <w:rPr>
            <w:rFonts w:ascii="黑体" w:eastAsia="黑体" w:hAnsi="黑体"/>
            <w:noProof/>
          </w:rPr>
          <w:tab/>
        </w:r>
        <w:r w:rsidR="0038380B" w:rsidRPr="00DE3173">
          <w:rPr>
            <w:rFonts w:ascii="黑体" w:eastAsia="黑体" w:hAnsi="黑体"/>
            <w:noProof/>
          </w:rPr>
          <w:fldChar w:fldCharType="begin"/>
        </w:r>
        <w:r w:rsidR="0038380B" w:rsidRPr="00DE3173">
          <w:rPr>
            <w:rFonts w:ascii="黑体" w:eastAsia="黑体" w:hAnsi="黑体"/>
            <w:noProof/>
          </w:rPr>
          <w:instrText xml:space="preserve"> PAGEREF _Toc85037366 \h </w:instrText>
        </w:r>
        <w:r w:rsidR="0038380B" w:rsidRPr="00DE3173">
          <w:rPr>
            <w:rFonts w:ascii="黑体" w:eastAsia="黑体" w:hAnsi="黑体"/>
            <w:noProof/>
          </w:rPr>
        </w:r>
        <w:r w:rsidR="0038380B" w:rsidRPr="00DE3173">
          <w:rPr>
            <w:rFonts w:ascii="黑体" w:eastAsia="黑体" w:hAnsi="黑体"/>
            <w:noProof/>
          </w:rPr>
          <w:fldChar w:fldCharType="separate"/>
        </w:r>
        <w:r w:rsidR="0038380B" w:rsidRPr="00DE3173">
          <w:rPr>
            <w:rFonts w:ascii="黑体" w:eastAsia="黑体" w:hAnsi="黑体"/>
            <w:noProof/>
          </w:rPr>
          <w:t>2</w:t>
        </w:r>
        <w:r w:rsidR="00422ADD" w:rsidRPr="00DE3173">
          <w:rPr>
            <w:rFonts w:ascii="黑体" w:eastAsia="黑体" w:hAnsi="黑体"/>
            <w:noProof/>
          </w:rPr>
          <w:t>5</w:t>
        </w:r>
        <w:r w:rsidR="0038380B" w:rsidRPr="00DE3173">
          <w:rPr>
            <w:rFonts w:ascii="黑体" w:eastAsia="黑体" w:hAnsi="黑体"/>
            <w:noProof/>
          </w:rPr>
          <w:fldChar w:fldCharType="end"/>
        </w:r>
      </w:hyperlink>
    </w:p>
    <w:p w14:paraId="5AE8596D" w14:textId="0EF7278A" w:rsidR="0038380B" w:rsidRPr="00DE3173" w:rsidRDefault="007175F2" w:rsidP="0038380B">
      <w:pPr>
        <w:pStyle w:val="TOC2"/>
        <w:tabs>
          <w:tab w:val="right" w:leader="dot" w:pos="8296"/>
        </w:tabs>
        <w:rPr>
          <w:rFonts w:ascii="黑体" w:eastAsia="黑体" w:hAnsi="黑体" w:cstheme="minorBidi"/>
          <w:noProof/>
          <w:szCs w:val="22"/>
        </w:rPr>
      </w:pPr>
      <w:hyperlink w:anchor="_Toc85037367" w:history="1">
        <w:r w:rsidR="0038380B" w:rsidRPr="00DE3173">
          <w:rPr>
            <w:rStyle w:val="ae"/>
            <w:rFonts w:ascii="黑体" w:eastAsia="黑体" w:hAnsi="黑体" w:cs="黑体"/>
            <w:noProof/>
            <w:color w:val="auto"/>
          </w:rPr>
          <w:t xml:space="preserve">8.4 </w:t>
        </w:r>
        <w:r w:rsidR="00EA019F" w:rsidRPr="00DE3173">
          <w:rPr>
            <w:rStyle w:val="ae"/>
            <w:rFonts w:ascii="黑体" w:eastAsia="黑体" w:hAnsi="黑体" w:cs="黑体"/>
            <w:noProof/>
            <w:color w:val="auto"/>
          </w:rPr>
          <w:t>Application Security</w:t>
        </w:r>
        <w:r w:rsidR="0038380B" w:rsidRPr="00DE3173">
          <w:rPr>
            <w:rFonts w:ascii="黑体" w:eastAsia="黑体" w:hAnsi="黑体"/>
            <w:noProof/>
          </w:rPr>
          <w:tab/>
        </w:r>
        <w:r w:rsidR="00E937EB" w:rsidRPr="00DE3173">
          <w:rPr>
            <w:rFonts w:ascii="黑体" w:eastAsia="黑体" w:hAnsi="黑体" w:hint="eastAsia"/>
            <w:noProof/>
          </w:rPr>
          <w:t>2</w:t>
        </w:r>
        <w:r w:rsidR="00422ADD" w:rsidRPr="00DE3173">
          <w:rPr>
            <w:rFonts w:ascii="黑体" w:eastAsia="黑体" w:hAnsi="黑体"/>
            <w:noProof/>
          </w:rPr>
          <w:t>6</w:t>
        </w:r>
      </w:hyperlink>
    </w:p>
    <w:p w14:paraId="1EBB8C75" w14:textId="58F7F8F0" w:rsidR="0038380B" w:rsidRPr="00DE3173" w:rsidRDefault="007175F2" w:rsidP="0038380B">
      <w:pPr>
        <w:pStyle w:val="TOC2"/>
        <w:tabs>
          <w:tab w:val="right" w:leader="dot" w:pos="8296"/>
        </w:tabs>
        <w:rPr>
          <w:rFonts w:ascii="黑体" w:eastAsia="黑体" w:hAnsi="黑体" w:cstheme="minorBidi"/>
          <w:noProof/>
          <w:szCs w:val="22"/>
        </w:rPr>
      </w:pPr>
      <w:hyperlink w:anchor="_Toc85037368" w:history="1">
        <w:r w:rsidR="0038380B" w:rsidRPr="00DE3173">
          <w:rPr>
            <w:rStyle w:val="ae"/>
            <w:rFonts w:ascii="黑体" w:eastAsia="黑体" w:hAnsi="黑体" w:cs="黑体"/>
            <w:noProof/>
            <w:color w:val="auto"/>
          </w:rPr>
          <w:t xml:space="preserve">8.5 </w:t>
        </w:r>
        <w:r w:rsidR="00EA019F" w:rsidRPr="00DE3173">
          <w:rPr>
            <w:rStyle w:val="ae"/>
            <w:rFonts w:ascii="黑体" w:eastAsia="黑体" w:hAnsi="黑体" w:cs="黑体"/>
            <w:noProof/>
            <w:color w:val="auto"/>
          </w:rPr>
          <w:t>Data Security</w:t>
        </w:r>
        <w:r w:rsidR="0038380B" w:rsidRPr="00DE3173">
          <w:rPr>
            <w:rFonts w:ascii="黑体" w:eastAsia="黑体" w:hAnsi="黑体"/>
            <w:noProof/>
          </w:rPr>
          <w:tab/>
        </w:r>
        <w:r w:rsidR="00422ADD" w:rsidRPr="00DE3173">
          <w:rPr>
            <w:rFonts w:ascii="黑体" w:eastAsia="黑体" w:hAnsi="黑体"/>
            <w:noProof/>
          </w:rPr>
          <w:t>27</w:t>
        </w:r>
      </w:hyperlink>
    </w:p>
    <w:p w14:paraId="1C082086" w14:textId="428ED139" w:rsidR="0038380B" w:rsidRPr="00DE3173" w:rsidRDefault="007175F2" w:rsidP="0038380B">
      <w:pPr>
        <w:pStyle w:val="TOC1"/>
        <w:tabs>
          <w:tab w:val="right" w:leader="dot" w:pos="8296"/>
        </w:tabs>
        <w:rPr>
          <w:rFonts w:ascii="黑体" w:eastAsia="黑体" w:hAnsi="黑体" w:cstheme="minorBidi"/>
          <w:noProof/>
          <w:szCs w:val="22"/>
        </w:rPr>
      </w:pPr>
      <w:hyperlink w:anchor="_Toc85037369" w:history="1">
        <w:r w:rsidR="0038380B" w:rsidRPr="00DE3173">
          <w:rPr>
            <w:rStyle w:val="ae"/>
            <w:rFonts w:ascii="黑体" w:eastAsia="黑体" w:hAnsi="黑体" w:cs="黑体"/>
            <w:noProof/>
            <w:color w:val="auto"/>
          </w:rPr>
          <w:t>9</w:t>
        </w:r>
        <w:r w:rsidR="00812213" w:rsidRPr="00DE3173">
          <w:rPr>
            <w:rStyle w:val="ae"/>
            <w:rFonts w:ascii="黑体" w:eastAsia="黑体" w:hAnsi="黑体" w:cs="黑体"/>
            <w:noProof/>
            <w:color w:val="auto"/>
          </w:rPr>
          <w:t xml:space="preserve">  </w:t>
        </w:r>
        <w:r w:rsidR="00105F4E" w:rsidRPr="00DE3173">
          <w:rPr>
            <w:rStyle w:val="ae"/>
            <w:rFonts w:ascii="黑体" w:eastAsia="黑体" w:hAnsi="黑体" w:cs="宋体"/>
            <w:noProof/>
            <w:color w:val="auto"/>
          </w:rPr>
          <w:t>System Acceptance And Maintenance</w:t>
        </w:r>
        <w:r w:rsidR="0038380B" w:rsidRPr="00DE3173">
          <w:rPr>
            <w:rFonts w:ascii="黑体" w:eastAsia="黑体" w:hAnsi="黑体"/>
            <w:noProof/>
          </w:rPr>
          <w:tab/>
        </w:r>
        <w:r w:rsidR="00422ADD" w:rsidRPr="00DE3173">
          <w:rPr>
            <w:rFonts w:ascii="黑体" w:eastAsia="黑体" w:hAnsi="黑体"/>
            <w:noProof/>
          </w:rPr>
          <w:t>29</w:t>
        </w:r>
      </w:hyperlink>
    </w:p>
    <w:p w14:paraId="7ED47B1C" w14:textId="4A67F10B" w:rsidR="0038380B" w:rsidRPr="00DE3173" w:rsidRDefault="007175F2" w:rsidP="0038380B">
      <w:pPr>
        <w:pStyle w:val="TOC2"/>
        <w:tabs>
          <w:tab w:val="right" w:leader="dot" w:pos="8296"/>
        </w:tabs>
        <w:rPr>
          <w:rFonts w:ascii="黑体" w:eastAsia="黑体" w:hAnsi="黑体" w:cstheme="minorBidi"/>
          <w:noProof/>
          <w:szCs w:val="22"/>
        </w:rPr>
      </w:pPr>
      <w:hyperlink w:anchor="_Toc85037370" w:history="1">
        <w:r w:rsidR="0038380B" w:rsidRPr="00DE3173">
          <w:rPr>
            <w:rStyle w:val="ae"/>
            <w:rFonts w:ascii="黑体" w:eastAsia="黑体" w:hAnsi="黑体" w:cs="黑体"/>
            <w:noProof/>
            <w:color w:val="auto"/>
          </w:rPr>
          <w:t>9.1</w:t>
        </w:r>
        <w:r w:rsidR="00812213" w:rsidRPr="00DE3173">
          <w:rPr>
            <w:rStyle w:val="ae"/>
            <w:rFonts w:ascii="黑体" w:eastAsia="黑体" w:hAnsi="黑体" w:cs="黑体"/>
            <w:noProof/>
            <w:color w:val="auto"/>
          </w:rPr>
          <w:t xml:space="preserve"> </w:t>
        </w:r>
        <w:r w:rsidR="00105F4E" w:rsidRPr="00DE3173">
          <w:rPr>
            <w:rStyle w:val="ae"/>
            <w:rFonts w:ascii="黑体" w:eastAsia="黑体" w:hAnsi="黑体" w:cs="黑体"/>
            <w:noProof/>
            <w:color w:val="auto"/>
          </w:rPr>
          <w:t>System Acceptance</w:t>
        </w:r>
        <w:r w:rsidR="0038380B" w:rsidRPr="00DE3173">
          <w:rPr>
            <w:rFonts w:ascii="黑体" w:eastAsia="黑体" w:hAnsi="黑体"/>
            <w:noProof/>
          </w:rPr>
          <w:tab/>
        </w:r>
        <w:r w:rsidR="00422ADD" w:rsidRPr="00DE3173">
          <w:rPr>
            <w:rFonts w:ascii="黑体" w:eastAsia="黑体" w:hAnsi="黑体"/>
            <w:noProof/>
          </w:rPr>
          <w:t>29</w:t>
        </w:r>
      </w:hyperlink>
    </w:p>
    <w:p w14:paraId="3883D77C" w14:textId="77A1FF87" w:rsidR="0038380B" w:rsidRPr="00DE3173" w:rsidRDefault="007175F2" w:rsidP="0038380B">
      <w:pPr>
        <w:pStyle w:val="TOC2"/>
        <w:tabs>
          <w:tab w:val="right" w:leader="dot" w:pos="8296"/>
        </w:tabs>
        <w:rPr>
          <w:rFonts w:ascii="黑体" w:eastAsia="黑体" w:hAnsi="黑体" w:cstheme="minorBidi"/>
          <w:noProof/>
          <w:szCs w:val="22"/>
        </w:rPr>
      </w:pPr>
      <w:hyperlink w:anchor="_Toc85037371" w:history="1">
        <w:r w:rsidR="0038380B" w:rsidRPr="00DE3173">
          <w:rPr>
            <w:rStyle w:val="ae"/>
            <w:rFonts w:ascii="黑体" w:eastAsia="黑体" w:hAnsi="黑体" w:cs="黑体"/>
            <w:noProof/>
            <w:color w:val="auto"/>
          </w:rPr>
          <w:t>9.2</w:t>
        </w:r>
        <w:r w:rsidR="00812213" w:rsidRPr="00DE3173">
          <w:rPr>
            <w:rStyle w:val="ae"/>
            <w:rFonts w:ascii="黑体" w:eastAsia="黑体" w:hAnsi="黑体" w:cs="黑体"/>
            <w:noProof/>
            <w:color w:val="auto"/>
          </w:rPr>
          <w:t xml:space="preserve"> </w:t>
        </w:r>
        <w:r w:rsidR="00105F4E" w:rsidRPr="00DE3173">
          <w:rPr>
            <w:rStyle w:val="ae"/>
            <w:rFonts w:ascii="黑体" w:eastAsia="黑体" w:hAnsi="黑体" w:cs="黑体"/>
            <w:noProof/>
            <w:color w:val="auto"/>
          </w:rPr>
          <w:t>System Maintenance</w:t>
        </w:r>
        <w:r w:rsidR="0038380B" w:rsidRPr="00DE3173">
          <w:rPr>
            <w:rFonts w:ascii="黑体" w:eastAsia="黑体" w:hAnsi="黑体"/>
            <w:noProof/>
          </w:rPr>
          <w:tab/>
        </w:r>
        <w:r w:rsidR="00422ADD" w:rsidRPr="00DE3173">
          <w:rPr>
            <w:rFonts w:ascii="黑体" w:eastAsia="黑体" w:hAnsi="黑体"/>
            <w:noProof/>
          </w:rPr>
          <w:t>29</w:t>
        </w:r>
      </w:hyperlink>
    </w:p>
    <w:p w14:paraId="34EE82B2" w14:textId="2B81BE1A" w:rsidR="0038380B" w:rsidRPr="00DE3173" w:rsidRDefault="007175F2" w:rsidP="0038380B">
      <w:pPr>
        <w:pStyle w:val="TOC2"/>
        <w:tabs>
          <w:tab w:val="right" w:leader="dot" w:pos="8296"/>
        </w:tabs>
        <w:rPr>
          <w:rFonts w:ascii="黑体" w:eastAsia="黑体" w:hAnsi="黑体" w:cstheme="minorBidi"/>
          <w:noProof/>
          <w:szCs w:val="22"/>
        </w:rPr>
      </w:pPr>
      <w:hyperlink w:anchor="_Toc85037372" w:history="1">
        <w:r w:rsidR="00280A0D" w:rsidRPr="00DE3173">
          <w:rPr>
            <w:rStyle w:val="ae"/>
            <w:rFonts w:ascii="黑体" w:eastAsia="黑体" w:hAnsi="黑体" w:cs="黑体"/>
            <w:noProof/>
            <w:color w:val="auto"/>
          </w:rPr>
          <w:t xml:space="preserve">Supplement </w:t>
        </w:r>
        <w:r w:rsidR="00280A0D" w:rsidRPr="00DE3173">
          <w:rPr>
            <w:rStyle w:val="ae"/>
            <w:rFonts w:ascii="黑体" w:eastAsia="黑体" w:hAnsi="黑体" w:cs="黑体" w:hint="eastAsia"/>
            <w:noProof/>
            <w:color w:val="auto"/>
          </w:rPr>
          <w:t>A</w:t>
        </w:r>
        <w:r w:rsidR="00280A0D" w:rsidRPr="00DE3173">
          <w:rPr>
            <w:rStyle w:val="ae"/>
            <w:rFonts w:ascii="黑体" w:eastAsia="黑体" w:hAnsi="黑体" w:cs="黑体"/>
            <w:noProof/>
            <w:color w:val="auto"/>
          </w:rPr>
          <w:t xml:space="preserve">  Acceptance Index Score Chart</w:t>
        </w:r>
        <w:r w:rsidR="0038380B" w:rsidRPr="00DE3173">
          <w:rPr>
            <w:rFonts w:ascii="黑体" w:eastAsia="黑体" w:hAnsi="黑体"/>
            <w:noProof/>
          </w:rPr>
          <w:tab/>
        </w:r>
        <w:r w:rsidR="0038380B" w:rsidRPr="00DE3173">
          <w:rPr>
            <w:rFonts w:ascii="黑体" w:eastAsia="黑体" w:hAnsi="黑体"/>
            <w:noProof/>
          </w:rPr>
          <w:fldChar w:fldCharType="begin"/>
        </w:r>
        <w:r w:rsidR="0038380B" w:rsidRPr="00DE3173">
          <w:rPr>
            <w:rFonts w:ascii="黑体" w:eastAsia="黑体" w:hAnsi="黑体"/>
            <w:noProof/>
          </w:rPr>
          <w:instrText xml:space="preserve"> PAGEREF _Toc85037372 \h </w:instrText>
        </w:r>
        <w:r w:rsidR="0038380B" w:rsidRPr="00DE3173">
          <w:rPr>
            <w:rFonts w:ascii="黑体" w:eastAsia="黑体" w:hAnsi="黑体"/>
            <w:noProof/>
          </w:rPr>
        </w:r>
        <w:r w:rsidR="0038380B" w:rsidRPr="00DE3173">
          <w:rPr>
            <w:rFonts w:ascii="黑体" w:eastAsia="黑体" w:hAnsi="黑体"/>
            <w:noProof/>
          </w:rPr>
          <w:fldChar w:fldCharType="separate"/>
        </w:r>
        <w:r w:rsidR="0038380B" w:rsidRPr="00DE3173">
          <w:rPr>
            <w:rFonts w:ascii="黑体" w:eastAsia="黑体" w:hAnsi="黑体"/>
            <w:noProof/>
          </w:rPr>
          <w:t>3</w:t>
        </w:r>
        <w:r w:rsidR="00422ADD" w:rsidRPr="00DE3173">
          <w:rPr>
            <w:rFonts w:ascii="黑体" w:eastAsia="黑体" w:hAnsi="黑体"/>
            <w:noProof/>
          </w:rPr>
          <w:t>1</w:t>
        </w:r>
        <w:r w:rsidR="0038380B" w:rsidRPr="00DE3173">
          <w:rPr>
            <w:rFonts w:ascii="黑体" w:eastAsia="黑体" w:hAnsi="黑体"/>
            <w:noProof/>
          </w:rPr>
          <w:fldChar w:fldCharType="end"/>
        </w:r>
      </w:hyperlink>
    </w:p>
    <w:p w14:paraId="3D18A78D" w14:textId="20AE3310" w:rsidR="0038380B" w:rsidRPr="00DE3173" w:rsidRDefault="007175F2" w:rsidP="0038380B">
      <w:pPr>
        <w:pStyle w:val="TOC2"/>
        <w:tabs>
          <w:tab w:val="right" w:leader="dot" w:pos="8296"/>
        </w:tabs>
        <w:rPr>
          <w:rFonts w:ascii="黑体" w:eastAsia="黑体" w:hAnsi="黑体" w:cstheme="minorBidi"/>
          <w:noProof/>
          <w:szCs w:val="22"/>
        </w:rPr>
      </w:pPr>
      <w:hyperlink w:anchor="_Toc85037373" w:history="1">
        <w:r w:rsidR="00280A0D" w:rsidRPr="00DE3173">
          <w:rPr>
            <w:rStyle w:val="ae"/>
            <w:rFonts w:ascii="黑体" w:eastAsia="黑体" w:hAnsi="黑体" w:cs="黑体"/>
            <w:noProof/>
            <w:color w:val="auto"/>
          </w:rPr>
          <w:t>Supplement B  System Operation and Maintenance Index</w:t>
        </w:r>
        <w:r w:rsidR="0038380B" w:rsidRPr="00DE3173">
          <w:rPr>
            <w:rFonts w:ascii="黑体" w:eastAsia="黑体" w:hAnsi="黑体"/>
            <w:noProof/>
          </w:rPr>
          <w:tab/>
        </w:r>
        <w:r w:rsidR="0038380B" w:rsidRPr="00DE3173">
          <w:rPr>
            <w:rFonts w:ascii="黑体" w:eastAsia="黑体" w:hAnsi="黑体"/>
            <w:noProof/>
          </w:rPr>
          <w:fldChar w:fldCharType="begin"/>
        </w:r>
        <w:r w:rsidR="0038380B" w:rsidRPr="00DE3173">
          <w:rPr>
            <w:rFonts w:ascii="黑体" w:eastAsia="黑体" w:hAnsi="黑体"/>
            <w:noProof/>
          </w:rPr>
          <w:instrText xml:space="preserve"> PAGEREF _Toc85037373 \h </w:instrText>
        </w:r>
        <w:r w:rsidR="0038380B" w:rsidRPr="00DE3173">
          <w:rPr>
            <w:rFonts w:ascii="黑体" w:eastAsia="黑体" w:hAnsi="黑体"/>
            <w:noProof/>
          </w:rPr>
        </w:r>
        <w:r w:rsidR="0038380B" w:rsidRPr="00DE3173">
          <w:rPr>
            <w:rFonts w:ascii="黑体" w:eastAsia="黑体" w:hAnsi="黑体"/>
            <w:noProof/>
          </w:rPr>
          <w:fldChar w:fldCharType="separate"/>
        </w:r>
        <w:r w:rsidR="0038380B" w:rsidRPr="00DE3173">
          <w:rPr>
            <w:rFonts w:ascii="黑体" w:eastAsia="黑体" w:hAnsi="黑体"/>
            <w:noProof/>
          </w:rPr>
          <w:t>3</w:t>
        </w:r>
        <w:r w:rsidR="00422ADD" w:rsidRPr="00DE3173">
          <w:rPr>
            <w:rFonts w:ascii="黑体" w:eastAsia="黑体" w:hAnsi="黑体"/>
            <w:noProof/>
          </w:rPr>
          <w:t>2</w:t>
        </w:r>
        <w:r w:rsidR="0038380B" w:rsidRPr="00DE3173">
          <w:rPr>
            <w:rFonts w:ascii="黑体" w:eastAsia="黑体" w:hAnsi="黑体"/>
            <w:noProof/>
          </w:rPr>
          <w:fldChar w:fldCharType="end"/>
        </w:r>
      </w:hyperlink>
    </w:p>
    <w:p w14:paraId="7F1F382C" w14:textId="03C76E3C" w:rsidR="00BB0E23" w:rsidRPr="00DE3173" w:rsidRDefault="0038380B" w:rsidP="00812213">
      <w:pPr>
        <w:pStyle w:val="TOC2"/>
        <w:tabs>
          <w:tab w:val="right" w:leader="dot" w:pos="8306"/>
        </w:tabs>
        <w:ind w:leftChars="0" w:left="0" w:firstLineChars="200" w:firstLine="420"/>
        <w:rPr>
          <w:rFonts w:ascii="黑体" w:eastAsia="黑体" w:hAnsi="黑体"/>
        </w:rPr>
      </w:pPr>
      <w:r w:rsidRPr="00DE3173">
        <w:rPr>
          <w:rFonts w:ascii="黑体" w:eastAsia="黑体" w:hAnsi="黑体" w:cs="宋体" w:hint="eastAsia"/>
          <w:szCs w:val="21"/>
        </w:rPr>
        <w:fldChar w:fldCharType="end"/>
      </w:r>
      <w:r w:rsidR="00AC7A93" w:rsidRPr="00DE3173">
        <w:rPr>
          <w:rFonts w:ascii="黑体" w:eastAsia="黑体" w:hAnsi="黑体" w:hint="eastAsia"/>
        </w:rPr>
        <w:fldChar w:fldCharType="begin"/>
      </w:r>
      <w:r w:rsidR="00AC7A93" w:rsidRPr="00DE3173">
        <w:rPr>
          <w:rFonts w:ascii="黑体" w:eastAsia="黑体" w:hAnsi="黑体" w:hint="eastAsia"/>
        </w:rPr>
        <w:instrText xml:space="preserve">TOC \o "1-3" \h \u </w:instrText>
      </w:r>
      <w:r w:rsidR="00AC7A93" w:rsidRPr="00DE3173">
        <w:rPr>
          <w:rFonts w:ascii="黑体" w:eastAsia="黑体" w:hAnsi="黑体" w:hint="eastAsia"/>
        </w:rPr>
        <w:fldChar w:fldCharType="separate"/>
      </w:r>
      <w:hyperlink w:anchor="_Toc28898" w:history="1">
        <w:r w:rsidR="00AC7A93" w:rsidRPr="00DE3173">
          <w:rPr>
            <w:rFonts w:ascii="黑体" w:eastAsia="黑体" w:hAnsi="黑体" w:cs="黑体" w:hint="eastAsia"/>
            <w:szCs w:val="21"/>
          </w:rPr>
          <w:t>Explanation of Wording in This Code</w:t>
        </w:r>
        <w:r w:rsidR="00AC7A93" w:rsidRPr="00DE3173">
          <w:rPr>
            <w:rFonts w:ascii="黑体" w:eastAsia="黑体" w:hAnsi="黑体"/>
          </w:rPr>
          <w:tab/>
        </w:r>
        <w:r w:rsidR="003C12A7" w:rsidRPr="00DE3173">
          <w:rPr>
            <w:rFonts w:ascii="黑体" w:eastAsia="黑体" w:hAnsi="黑体" w:hint="eastAsia"/>
          </w:rPr>
          <w:t>3</w:t>
        </w:r>
      </w:hyperlink>
      <w:r w:rsidR="00422ADD" w:rsidRPr="00DE3173">
        <w:rPr>
          <w:rFonts w:ascii="黑体" w:eastAsia="黑体" w:hAnsi="黑体"/>
        </w:rPr>
        <w:t>4</w:t>
      </w:r>
    </w:p>
    <w:p w14:paraId="6BBAF39F" w14:textId="6D66787E" w:rsidR="00BB0E23" w:rsidRPr="00DE3173" w:rsidRDefault="007175F2" w:rsidP="00812213">
      <w:pPr>
        <w:pStyle w:val="TOC1"/>
        <w:tabs>
          <w:tab w:val="right" w:leader="dot" w:pos="8306"/>
        </w:tabs>
        <w:ind w:firstLineChars="200" w:firstLine="420"/>
        <w:rPr>
          <w:rFonts w:ascii="黑体" w:eastAsia="黑体" w:hAnsi="黑体"/>
        </w:rPr>
      </w:pPr>
      <w:hyperlink w:anchor="_Toc22867" w:history="1">
        <w:r w:rsidR="00AC7A93" w:rsidRPr="00DE3173">
          <w:rPr>
            <w:rFonts w:ascii="黑体" w:eastAsia="黑体" w:hAnsi="黑体" w:cs="黑体" w:hint="eastAsia"/>
            <w:szCs w:val="21"/>
          </w:rPr>
          <w:t>List of Quoted Standards</w:t>
        </w:r>
        <w:r w:rsidR="00AC7A93" w:rsidRPr="00DE3173">
          <w:rPr>
            <w:rFonts w:ascii="黑体" w:eastAsia="黑体" w:hAnsi="黑体"/>
          </w:rPr>
          <w:tab/>
        </w:r>
      </w:hyperlink>
      <w:r w:rsidR="003C12A7" w:rsidRPr="00DE3173">
        <w:rPr>
          <w:rFonts w:ascii="黑体" w:eastAsia="黑体" w:hAnsi="黑体" w:hint="eastAsia"/>
        </w:rPr>
        <w:t>3</w:t>
      </w:r>
      <w:r w:rsidR="00422ADD" w:rsidRPr="00DE3173">
        <w:rPr>
          <w:rFonts w:ascii="黑体" w:eastAsia="黑体" w:hAnsi="黑体"/>
        </w:rPr>
        <w:t>5</w:t>
      </w:r>
    </w:p>
    <w:p w14:paraId="7E211138" w14:textId="3D5EFCAE" w:rsidR="00BB0E23" w:rsidRPr="00DE3173" w:rsidRDefault="007175F2" w:rsidP="00812213">
      <w:pPr>
        <w:pStyle w:val="TOC1"/>
        <w:tabs>
          <w:tab w:val="right" w:leader="dot" w:pos="8306"/>
        </w:tabs>
        <w:ind w:firstLineChars="200" w:firstLine="420"/>
        <w:rPr>
          <w:rFonts w:ascii="黑体" w:eastAsia="黑体" w:hAnsi="黑体"/>
        </w:rPr>
      </w:pPr>
      <w:hyperlink w:anchor="_Toc26358" w:history="1">
        <w:r w:rsidR="00AC7A93" w:rsidRPr="00DE3173">
          <w:rPr>
            <w:rFonts w:ascii="黑体" w:eastAsia="黑体" w:hAnsi="黑体" w:cs="黑体" w:hint="eastAsia"/>
            <w:szCs w:val="21"/>
          </w:rPr>
          <w:t>Addition：Explanation of Provisions</w:t>
        </w:r>
        <w:r w:rsidR="00AC7A93" w:rsidRPr="00DE3173">
          <w:rPr>
            <w:rFonts w:ascii="黑体" w:eastAsia="黑体" w:hAnsi="黑体"/>
          </w:rPr>
          <w:tab/>
        </w:r>
        <w:r w:rsidR="00F70182" w:rsidRPr="00DE3173">
          <w:rPr>
            <w:rFonts w:ascii="黑体" w:eastAsia="黑体" w:hAnsi="黑体"/>
          </w:rPr>
          <w:t>3</w:t>
        </w:r>
        <w:r w:rsidR="00422ADD" w:rsidRPr="00DE3173">
          <w:rPr>
            <w:rFonts w:ascii="黑体" w:eastAsia="黑体" w:hAnsi="黑体"/>
          </w:rPr>
          <w:t>6</w:t>
        </w:r>
      </w:hyperlink>
    </w:p>
    <w:p w14:paraId="07C7E091" w14:textId="1D0B8E95" w:rsidR="00BB0E23" w:rsidRPr="00DE3173" w:rsidRDefault="00AC7A93" w:rsidP="003C12A7">
      <w:pPr>
        <w:rPr>
          <w:rFonts w:ascii="黑体" w:eastAsia="黑体" w:hAnsi="黑体" w:cs="黑体"/>
          <w:b/>
          <w:bCs/>
          <w:sz w:val="32"/>
          <w:szCs w:val="32"/>
        </w:rPr>
        <w:sectPr w:rsidR="00BB0E23" w:rsidRPr="00DE3173">
          <w:footerReference w:type="default" r:id="rId12"/>
          <w:pgSz w:w="11906" w:h="16838"/>
          <w:pgMar w:top="1440" w:right="1800" w:bottom="1440" w:left="1800" w:header="851" w:footer="992" w:gutter="0"/>
          <w:pgNumType w:start="1"/>
          <w:cols w:space="720"/>
          <w:docGrid w:type="lines" w:linePitch="312"/>
        </w:sectPr>
      </w:pPr>
      <w:r w:rsidRPr="00DE3173">
        <w:rPr>
          <w:rFonts w:ascii="黑体" w:eastAsia="黑体" w:hAnsi="黑体" w:hint="eastAsia"/>
        </w:rPr>
        <w:fldChar w:fldCharType="end"/>
      </w:r>
    </w:p>
    <w:p w14:paraId="19FEDB31" w14:textId="77777777" w:rsidR="00BB0E23" w:rsidRPr="00DE3173" w:rsidRDefault="00AC7A93">
      <w:pPr>
        <w:spacing w:line="460" w:lineRule="exact"/>
        <w:jc w:val="center"/>
        <w:outlineLvl w:val="0"/>
        <w:rPr>
          <w:rFonts w:ascii="黑体" w:eastAsia="黑体" w:hAnsi="黑体" w:cs="黑体"/>
          <w:b/>
          <w:bCs/>
          <w:sz w:val="32"/>
          <w:szCs w:val="32"/>
        </w:rPr>
      </w:pPr>
      <w:bookmarkStart w:id="2" w:name="_Toc85037335"/>
      <w:r w:rsidRPr="00DE3173">
        <w:rPr>
          <w:rFonts w:ascii="黑体" w:eastAsia="黑体" w:hAnsi="黑体" w:cs="黑体" w:hint="eastAsia"/>
          <w:b/>
          <w:bCs/>
          <w:sz w:val="32"/>
          <w:szCs w:val="32"/>
        </w:rPr>
        <w:lastRenderedPageBreak/>
        <w:t xml:space="preserve">1　</w:t>
      </w:r>
      <w:r w:rsidRPr="00DE3173">
        <w:rPr>
          <w:rFonts w:ascii="宋体" w:hAnsi="宋体" w:cs="宋体" w:hint="eastAsia"/>
          <w:sz w:val="32"/>
          <w:szCs w:val="32"/>
        </w:rPr>
        <w:t>总 则</w:t>
      </w:r>
      <w:bookmarkEnd w:id="2"/>
    </w:p>
    <w:p w14:paraId="612BA956" w14:textId="77777777" w:rsidR="00BB0E23" w:rsidRPr="00DE3173" w:rsidRDefault="00BB0E23">
      <w:pPr>
        <w:ind w:firstLineChars="200" w:firstLine="480"/>
        <w:rPr>
          <w:sz w:val="24"/>
        </w:rPr>
      </w:pPr>
    </w:p>
    <w:p w14:paraId="13AB33F1" w14:textId="77777777" w:rsidR="004D2FBB" w:rsidRPr="00DE3173" w:rsidRDefault="00AC7A93">
      <w:pPr>
        <w:spacing w:line="360" w:lineRule="auto"/>
        <w:rPr>
          <w:rFonts w:ascii="宋体" w:hAnsi="宋体" w:cs="宋体"/>
          <w:szCs w:val="21"/>
        </w:rPr>
      </w:pPr>
      <w:r w:rsidRPr="00DE3173">
        <w:rPr>
          <w:rFonts w:ascii="黑体" w:eastAsia="黑体" w:hAnsi="黑体" w:cs="黑体" w:hint="eastAsia"/>
          <w:szCs w:val="21"/>
        </w:rPr>
        <w:t xml:space="preserve">1.0.1 </w:t>
      </w:r>
      <w:r w:rsidR="004D2FBB" w:rsidRPr="00DE3173">
        <w:rPr>
          <w:rFonts w:ascii="宋体" w:hAnsi="宋体" w:cs="宋体" w:hint="eastAsia"/>
          <w:szCs w:val="21"/>
        </w:rPr>
        <w:t>为规范建设工程检验检测信息管理系统的开发、使用与维护，促进检验检测管理工作信息化，提高管理水平和效率，制定本规程。</w:t>
      </w:r>
    </w:p>
    <w:p w14:paraId="18ACC7FC" w14:textId="77777777" w:rsidR="004D2FBB" w:rsidRPr="00DE3173" w:rsidRDefault="00AC7A93">
      <w:pPr>
        <w:spacing w:line="360" w:lineRule="auto"/>
        <w:rPr>
          <w:rFonts w:ascii="宋体" w:hAnsi="宋体" w:cs="宋体"/>
          <w:szCs w:val="21"/>
        </w:rPr>
      </w:pPr>
      <w:r w:rsidRPr="00DE3173">
        <w:rPr>
          <w:rFonts w:ascii="黑体" w:eastAsia="黑体" w:hAnsi="黑体" w:cs="黑体" w:hint="eastAsia"/>
          <w:szCs w:val="21"/>
        </w:rPr>
        <w:t xml:space="preserve">1.0.2 </w:t>
      </w:r>
      <w:r w:rsidR="004D2FBB" w:rsidRPr="00DE3173">
        <w:rPr>
          <w:rFonts w:ascii="宋体" w:hAnsi="宋体" w:cs="宋体" w:hint="eastAsia"/>
          <w:szCs w:val="21"/>
        </w:rPr>
        <w:t>本规程适用于建设工程检验检测机构应用的信息管理系统。</w:t>
      </w:r>
    </w:p>
    <w:p w14:paraId="48A8ECD5" w14:textId="1D3826A7" w:rsidR="00BB0E23" w:rsidRPr="00DE3173" w:rsidRDefault="00AC7A93" w:rsidP="004D2FBB">
      <w:pPr>
        <w:spacing w:line="360" w:lineRule="auto"/>
        <w:rPr>
          <w:rFonts w:ascii="黑体" w:eastAsia="黑体" w:hAnsi="黑体" w:cs="黑体"/>
          <w:szCs w:val="21"/>
        </w:rPr>
      </w:pPr>
      <w:r w:rsidRPr="00DE3173">
        <w:rPr>
          <w:rFonts w:ascii="黑体" w:eastAsia="黑体" w:hAnsi="黑体" w:cs="黑体" w:hint="eastAsia"/>
          <w:szCs w:val="21"/>
        </w:rPr>
        <w:t xml:space="preserve">1.0.3 </w:t>
      </w:r>
      <w:r w:rsidR="004D2FBB" w:rsidRPr="00DE3173">
        <w:rPr>
          <w:rFonts w:ascii="宋体" w:hAnsi="宋体" w:cs="宋体" w:hint="eastAsia"/>
          <w:szCs w:val="21"/>
        </w:rPr>
        <w:t>建设工程检验检测信息管理系统除应符合本规程外，尚应符合国家现行有关标准的规定。</w:t>
      </w:r>
    </w:p>
    <w:p w14:paraId="139274EF" w14:textId="77777777" w:rsidR="00BB0E23" w:rsidRPr="00DE3173" w:rsidRDefault="00BB0E23">
      <w:pPr>
        <w:ind w:firstLineChars="200" w:firstLine="480"/>
        <w:rPr>
          <w:sz w:val="24"/>
        </w:rPr>
      </w:pPr>
    </w:p>
    <w:p w14:paraId="749CA839" w14:textId="77777777" w:rsidR="00BB0E23" w:rsidRPr="00DE3173" w:rsidRDefault="00AC7A93">
      <w:pPr>
        <w:jc w:val="center"/>
        <w:outlineLvl w:val="0"/>
        <w:rPr>
          <w:rFonts w:ascii="黑体" w:eastAsia="黑体" w:hAnsi="黑体" w:cs="黑体"/>
          <w:sz w:val="24"/>
        </w:rPr>
      </w:pPr>
      <w:r w:rsidRPr="00DE3173">
        <w:rPr>
          <w:rFonts w:ascii="黑体" w:eastAsia="黑体" w:hAnsi="黑体" w:cs="黑体"/>
          <w:b/>
          <w:bCs/>
          <w:sz w:val="24"/>
        </w:rPr>
        <w:br w:type="page"/>
      </w:r>
      <w:bookmarkStart w:id="3" w:name="_Toc85037336"/>
      <w:r w:rsidRPr="00DE3173">
        <w:rPr>
          <w:rFonts w:ascii="黑体" w:eastAsia="黑体" w:hAnsi="黑体" w:cs="黑体" w:hint="eastAsia"/>
          <w:b/>
          <w:bCs/>
          <w:sz w:val="32"/>
          <w:szCs w:val="32"/>
        </w:rPr>
        <w:lastRenderedPageBreak/>
        <w:t xml:space="preserve">2　</w:t>
      </w:r>
      <w:r w:rsidRPr="00DE3173">
        <w:rPr>
          <w:rFonts w:ascii="宋体" w:hAnsi="宋体" w:cs="宋体" w:hint="eastAsia"/>
          <w:sz w:val="32"/>
          <w:szCs w:val="32"/>
        </w:rPr>
        <w:t>术 语</w:t>
      </w:r>
      <w:bookmarkEnd w:id="3"/>
    </w:p>
    <w:p w14:paraId="38EE83C6" w14:textId="77777777" w:rsidR="00BB0E23" w:rsidRPr="00DE3173" w:rsidRDefault="00BB0E23">
      <w:pPr>
        <w:spacing w:line="360" w:lineRule="auto"/>
        <w:rPr>
          <w:sz w:val="24"/>
        </w:rPr>
      </w:pPr>
    </w:p>
    <w:p w14:paraId="31422084" w14:textId="193611AA" w:rsidR="00BB0E23" w:rsidRPr="00DE3173" w:rsidRDefault="00AC7A93">
      <w:pPr>
        <w:spacing w:line="360" w:lineRule="auto"/>
        <w:rPr>
          <w:rFonts w:ascii="宋体" w:hAnsi="宋体" w:cs="宋体"/>
          <w:szCs w:val="21"/>
        </w:rPr>
      </w:pPr>
      <w:r w:rsidRPr="00DE3173">
        <w:rPr>
          <w:rFonts w:ascii="黑体" w:eastAsia="黑体" w:hAnsi="黑体" w:cs="黑体" w:hint="eastAsia"/>
          <w:szCs w:val="21"/>
        </w:rPr>
        <w:t xml:space="preserve">2.0.1 </w:t>
      </w:r>
      <w:r w:rsidR="00903066" w:rsidRPr="00DE3173">
        <w:rPr>
          <w:rFonts w:ascii="宋体" w:hAnsi="宋体" w:cs="宋体" w:hint="eastAsia"/>
          <w:szCs w:val="21"/>
        </w:rPr>
        <w:t>建设工程检验检测机构construction engineering test and detection organization</w:t>
      </w:r>
    </w:p>
    <w:p w14:paraId="07B0D14D" w14:textId="77777777" w:rsidR="00903066" w:rsidRPr="00DE3173" w:rsidRDefault="00903066" w:rsidP="002B4050">
      <w:pPr>
        <w:spacing w:line="360" w:lineRule="auto"/>
        <w:ind w:firstLine="480"/>
        <w:rPr>
          <w:rFonts w:ascii="宋体" w:hAnsi="宋体" w:cs="宋体"/>
          <w:szCs w:val="21"/>
        </w:rPr>
      </w:pPr>
      <w:r w:rsidRPr="00DE3173">
        <w:rPr>
          <w:rFonts w:ascii="宋体" w:hAnsi="宋体" w:cs="宋体" w:hint="eastAsia"/>
          <w:szCs w:val="21"/>
        </w:rPr>
        <w:t>通过室内试验、现场检测等手段对在建工程进行质量检验与评定，或对既有工程、既有技术状态进行鉴定评估的机构。</w:t>
      </w:r>
    </w:p>
    <w:p w14:paraId="2BB64316" w14:textId="5B522E8D" w:rsidR="00BB0E23" w:rsidRPr="00DE3173" w:rsidRDefault="00AC7A93">
      <w:pPr>
        <w:spacing w:line="360" w:lineRule="auto"/>
        <w:rPr>
          <w:rFonts w:ascii="宋体" w:hAnsi="宋体" w:cs="宋体"/>
          <w:szCs w:val="21"/>
        </w:rPr>
      </w:pPr>
      <w:r w:rsidRPr="00DE3173">
        <w:rPr>
          <w:rFonts w:ascii="黑体" w:eastAsia="黑体" w:hAnsi="黑体" w:cs="黑体" w:hint="eastAsia"/>
          <w:szCs w:val="21"/>
        </w:rPr>
        <w:t xml:space="preserve">2.0.2 </w:t>
      </w:r>
      <w:r w:rsidR="002B4050" w:rsidRPr="00DE3173">
        <w:rPr>
          <w:rFonts w:ascii="宋体" w:hAnsi="宋体" w:cs="宋体" w:hint="eastAsia"/>
          <w:szCs w:val="21"/>
        </w:rPr>
        <w:t>建设工程检验检测信息管理系统 management information system for construction engineering test and detection organization</w:t>
      </w:r>
    </w:p>
    <w:p w14:paraId="0A385D97" w14:textId="76DA41BE" w:rsidR="00BB0E23" w:rsidRPr="00DE3173" w:rsidRDefault="002B4050">
      <w:pPr>
        <w:spacing w:line="360" w:lineRule="auto"/>
        <w:ind w:firstLine="480"/>
        <w:rPr>
          <w:rFonts w:ascii="宋体" w:hAnsi="宋体" w:cs="宋体"/>
          <w:szCs w:val="21"/>
        </w:rPr>
      </w:pPr>
      <w:r w:rsidRPr="00DE3173">
        <w:rPr>
          <w:rFonts w:ascii="宋体" w:hAnsi="宋体" w:cs="宋体" w:hint="eastAsia"/>
          <w:szCs w:val="21"/>
        </w:rPr>
        <w:t>由计算机及其相关配套设备、设施（含网络）和软件构成，以实现建设工程检验检测机构获得的数据和信息（计算机及非计算机系统保存的）管理，具有根据建设工程检验检测管理规则对数据和信息进行采集、记录、报告、存储、传输、检索、统计、分析等处理功能</w:t>
      </w:r>
      <w:r w:rsidR="00AC7A93" w:rsidRPr="00DE3173">
        <w:rPr>
          <w:rFonts w:ascii="宋体" w:hAnsi="宋体" w:cs="宋体" w:hint="eastAsia"/>
          <w:szCs w:val="21"/>
        </w:rPr>
        <w:t>。</w:t>
      </w:r>
    </w:p>
    <w:p w14:paraId="2F6B1EFB" w14:textId="7573242E" w:rsidR="00BB0E23" w:rsidRPr="00DE3173" w:rsidRDefault="00AC7A93">
      <w:pPr>
        <w:widowControl/>
        <w:jc w:val="left"/>
        <w:rPr>
          <w:rFonts w:ascii="宋体" w:hAnsi="宋体" w:cs="宋体"/>
          <w:szCs w:val="21"/>
        </w:rPr>
      </w:pPr>
      <w:r w:rsidRPr="00DE3173">
        <w:rPr>
          <w:rFonts w:ascii="黑体" w:eastAsia="黑体" w:hAnsi="黑体" w:cs="黑体" w:hint="eastAsia"/>
          <w:szCs w:val="21"/>
        </w:rPr>
        <w:t xml:space="preserve">2.0.3 </w:t>
      </w:r>
      <w:r w:rsidR="002B4050" w:rsidRPr="00DE3173">
        <w:rPr>
          <w:rFonts w:ascii="宋体" w:hAnsi="宋体" w:cs="宋体" w:hint="eastAsia"/>
          <w:szCs w:val="21"/>
        </w:rPr>
        <w:t>项目 project</w:t>
      </w:r>
    </w:p>
    <w:p w14:paraId="3B9054B5" w14:textId="1357FDDB" w:rsidR="00BB0E23" w:rsidRPr="00DE3173" w:rsidRDefault="002B4050">
      <w:pPr>
        <w:spacing w:line="360" w:lineRule="auto"/>
        <w:ind w:firstLine="480"/>
        <w:rPr>
          <w:rFonts w:ascii="宋体" w:hAnsi="宋体" w:cs="宋体"/>
          <w:szCs w:val="21"/>
        </w:rPr>
      </w:pPr>
      <w:r w:rsidRPr="00DE3173">
        <w:rPr>
          <w:rFonts w:ascii="宋体" w:hAnsi="宋体" w:cs="宋体" w:hint="eastAsia"/>
          <w:szCs w:val="21"/>
        </w:rPr>
        <w:t>每个试验检测或监测项目，与委托或者合同一一对应，是委托或者合同流程的后续流程，用来上传及审批方案，并与数据集进行关联</w:t>
      </w:r>
      <w:r w:rsidR="00AC7A93" w:rsidRPr="00DE3173">
        <w:rPr>
          <w:rFonts w:ascii="宋体" w:hAnsi="宋体" w:cs="宋体" w:hint="eastAsia"/>
          <w:szCs w:val="21"/>
        </w:rPr>
        <w:t>。</w:t>
      </w:r>
    </w:p>
    <w:p w14:paraId="2B0E6F35" w14:textId="44FB008B" w:rsidR="00BB0E23" w:rsidRPr="00DE3173" w:rsidRDefault="00AC7A93">
      <w:pPr>
        <w:widowControl/>
        <w:jc w:val="left"/>
        <w:rPr>
          <w:rFonts w:ascii="宋体" w:hAnsi="宋体" w:cs="宋体"/>
          <w:szCs w:val="21"/>
        </w:rPr>
      </w:pPr>
      <w:r w:rsidRPr="00DE3173">
        <w:rPr>
          <w:rFonts w:ascii="黑体" w:eastAsia="黑体" w:hAnsi="黑体" w:cs="黑体" w:hint="eastAsia"/>
          <w:szCs w:val="21"/>
        </w:rPr>
        <w:t xml:space="preserve">2.0.4 </w:t>
      </w:r>
      <w:r w:rsidR="002B4050" w:rsidRPr="00DE3173">
        <w:rPr>
          <w:rFonts w:ascii="宋体" w:hAnsi="宋体" w:cs="宋体" w:hint="eastAsia"/>
          <w:szCs w:val="21"/>
        </w:rPr>
        <w:t>子项目subprojects</w:t>
      </w:r>
    </w:p>
    <w:p w14:paraId="63CD1AB8" w14:textId="06EF2336" w:rsidR="00BB0E23" w:rsidRPr="00DE3173" w:rsidRDefault="002B4050">
      <w:pPr>
        <w:spacing w:line="360" w:lineRule="auto"/>
        <w:ind w:firstLine="480"/>
        <w:rPr>
          <w:rFonts w:ascii="宋体" w:hAnsi="宋体" w:cs="宋体"/>
          <w:szCs w:val="21"/>
        </w:rPr>
      </w:pPr>
      <w:proofErr w:type="gramStart"/>
      <w:r w:rsidRPr="00DE3173">
        <w:rPr>
          <w:rFonts w:ascii="宋体" w:hAnsi="宋体" w:cs="宋体" w:hint="eastAsia"/>
          <w:szCs w:val="21"/>
        </w:rPr>
        <w:t>若项目</w:t>
      </w:r>
      <w:proofErr w:type="gramEnd"/>
      <w:r w:rsidRPr="00DE3173">
        <w:rPr>
          <w:rFonts w:ascii="宋体" w:hAnsi="宋体" w:cs="宋体" w:hint="eastAsia"/>
          <w:szCs w:val="21"/>
        </w:rPr>
        <w:t>较为复杂存在多个子项目或需要一个项目需要申请多个报告号时，可根据需要在工程处申请子项目，其与项目为隶属关系，但功能与项目相同，且每个子项目对应一个数据集</w:t>
      </w:r>
      <w:r w:rsidR="00AC7A93" w:rsidRPr="00DE3173">
        <w:rPr>
          <w:rFonts w:ascii="宋体" w:hAnsi="宋体" w:cs="宋体" w:hint="eastAsia"/>
          <w:szCs w:val="21"/>
        </w:rPr>
        <w:t>。</w:t>
      </w:r>
    </w:p>
    <w:p w14:paraId="4E86F636" w14:textId="367AAE5A" w:rsidR="00BB0E23" w:rsidRPr="00DE3173" w:rsidRDefault="00AC7A93">
      <w:pPr>
        <w:widowControl/>
        <w:jc w:val="left"/>
        <w:rPr>
          <w:rFonts w:ascii="宋体" w:hAnsi="宋体" w:cs="宋体"/>
          <w:szCs w:val="21"/>
        </w:rPr>
      </w:pPr>
      <w:r w:rsidRPr="00DE3173">
        <w:rPr>
          <w:rFonts w:ascii="黑体" w:eastAsia="黑体" w:hAnsi="黑体" w:cs="黑体" w:hint="eastAsia"/>
          <w:szCs w:val="21"/>
        </w:rPr>
        <w:t xml:space="preserve">2.0.5 </w:t>
      </w:r>
      <w:r w:rsidR="002B4050" w:rsidRPr="00DE3173">
        <w:rPr>
          <w:rFonts w:ascii="宋体" w:hAnsi="宋体" w:cs="宋体" w:hint="eastAsia"/>
          <w:szCs w:val="21"/>
        </w:rPr>
        <w:t>权限 jurisdiction</w:t>
      </w:r>
    </w:p>
    <w:p w14:paraId="2AA048A4" w14:textId="0B7CF606" w:rsidR="00BB0E23" w:rsidRPr="00DE3173" w:rsidRDefault="002B4050">
      <w:pPr>
        <w:spacing w:line="360" w:lineRule="auto"/>
        <w:ind w:firstLine="480"/>
        <w:rPr>
          <w:rFonts w:ascii="宋体" w:hAnsi="宋体" w:cs="宋体"/>
          <w:szCs w:val="21"/>
        </w:rPr>
      </w:pPr>
      <w:r w:rsidRPr="00DE3173">
        <w:rPr>
          <w:rFonts w:ascii="宋体" w:hAnsi="宋体" w:cs="宋体" w:hint="eastAsia"/>
          <w:szCs w:val="21"/>
        </w:rPr>
        <w:t>指在信息系统中某一用户的访问级别和权利，包括所能够执行的操作及所能访问的数据</w:t>
      </w:r>
      <w:r w:rsidR="00AC7A93" w:rsidRPr="00DE3173">
        <w:rPr>
          <w:rFonts w:ascii="宋体" w:hAnsi="宋体" w:cs="宋体" w:hint="eastAsia"/>
          <w:szCs w:val="21"/>
        </w:rPr>
        <w:t>。</w:t>
      </w:r>
    </w:p>
    <w:p w14:paraId="0D690AE4" w14:textId="048DEA77" w:rsidR="002B4050" w:rsidRPr="00DE3173" w:rsidRDefault="002B4050" w:rsidP="002B4050">
      <w:pPr>
        <w:widowControl/>
        <w:jc w:val="left"/>
        <w:rPr>
          <w:rFonts w:ascii="宋体" w:hAnsi="宋体" w:cs="宋体"/>
          <w:szCs w:val="21"/>
        </w:rPr>
      </w:pPr>
      <w:r w:rsidRPr="00DE3173">
        <w:rPr>
          <w:rFonts w:ascii="黑体" w:eastAsia="黑体" w:hAnsi="黑体" w:cs="黑体" w:hint="eastAsia"/>
          <w:szCs w:val="21"/>
        </w:rPr>
        <w:t xml:space="preserve">2.0.6 </w:t>
      </w:r>
      <w:r w:rsidRPr="00DE3173">
        <w:rPr>
          <w:rFonts w:ascii="宋体" w:hAnsi="宋体" w:cs="宋体" w:hint="eastAsia"/>
          <w:szCs w:val="21"/>
        </w:rPr>
        <w:t>冗余redundancy</w:t>
      </w:r>
    </w:p>
    <w:p w14:paraId="11D38135" w14:textId="2060DD01" w:rsidR="002B4050" w:rsidRPr="00DE3173" w:rsidRDefault="002B4050" w:rsidP="002B4050">
      <w:pPr>
        <w:spacing w:line="360" w:lineRule="auto"/>
        <w:ind w:firstLine="480"/>
        <w:rPr>
          <w:rFonts w:ascii="宋体" w:hAnsi="宋体" w:cs="宋体"/>
          <w:szCs w:val="21"/>
        </w:rPr>
      </w:pPr>
      <w:r w:rsidRPr="00DE3173">
        <w:rPr>
          <w:rFonts w:ascii="宋体" w:hAnsi="宋体" w:cs="宋体" w:hint="eastAsia"/>
          <w:szCs w:val="21"/>
        </w:rPr>
        <w:t>指人为增加重复部分，其目的是用来对原本的单一部分进行备份，以达到增强其安全性的目的。</w:t>
      </w:r>
    </w:p>
    <w:p w14:paraId="53F6FBED" w14:textId="77777777" w:rsidR="002B4050" w:rsidRPr="00DE3173" w:rsidRDefault="002B4050">
      <w:pPr>
        <w:spacing w:line="360" w:lineRule="auto"/>
        <w:ind w:firstLine="480"/>
        <w:rPr>
          <w:rFonts w:ascii="宋体" w:hAnsi="宋体" w:cs="宋体"/>
          <w:szCs w:val="21"/>
        </w:rPr>
      </w:pPr>
    </w:p>
    <w:p w14:paraId="446CE854" w14:textId="77777777" w:rsidR="0061714F" w:rsidRPr="00DE3173" w:rsidRDefault="0061714F" w:rsidP="00AC7A93">
      <w:pPr>
        <w:jc w:val="center"/>
        <w:outlineLvl w:val="0"/>
        <w:rPr>
          <w:rFonts w:ascii="黑体" w:eastAsia="黑体" w:hAnsi="黑体" w:cs="黑体"/>
          <w:b/>
          <w:bCs/>
          <w:sz w:val="32"/>
          <w:szCs w:val="32"/>
        </w:rPr>
        <w:sectPr w:rsidR="0061714F" w:rsidRPr="00DE3173" w:rsidSect="0087458B">
          <w:footerReference w:type="default" r:id="rId13"/>
          <w:pgSz w:w="11906" w:h="16838"/>
          <w:pgMar w:top="1440" w:right="1800" w:bottom="1440" w:left="1800" w:header="851" w:footer="992" w:gutter="0"/>
          <w:pgNumType w:start="1"/>
          <w:cols w:space="720"/>
          <w:docGrid w:type="lines" w:linePitch="312"/>
        </w:sectPr>
      </w:pPr>
      <w:bookmarkStart w:id="4" w:name="_Toc85037337"/>
    </w:p>
    <w:p w14:paraId="620F78F1" w14:textId="49906B30" w:rsidR="00BB0E23" w:rsidRPr="00DE3173" w:rsidRDefault="00AC7A93" w:rsidP="00AC7A93">
      <w:pPr>
        <w:jc w:val="center"/>
        <w:outlineLvl w:val="0"/>
        <w:rPr>
          <w:rFonts w:ascii="黑体" w:eastAsia="黑体" w:hAnsi="黑体" w:cs="黑体"/>
          <w:b/>
          <w:bCs/>
          <w:sz w:val="32"/>
          <w:szCs w:val="32"/>
        </w:rPr>
      </w:pPr>
      <w:r w:rsidRPr="00DE3173">
        <w:rPr>
          <w:rFonts w:ascii="黑体" w:eastAsia="黑体" w:hAnsi="黑体" w:cs="黑体" w:hint="eastAsia"/>
          <w:b/>
          <w:bCs/>
          <w:sz w:val="32"/>
          <w:szCs w:val="32"/>
        </w:rPr>
        <w:lastRenderedPageBreak/>
        <w:t xml:space="preserve">3　</w:t>
      </w:r>
      <w:r w:rsidRPr="00DE3173">
        <w:rPr>
          <w:rFonts w:ascii="宋体" w:hAnsi="宋体" w:cs="宋体" w:hint="eastAsia"/>
          <w:sz w:val="32"/>
          <w:szCs w:val="32"/>
        </w:rPr>
        <w:t>基本规定</w:t>
      </w:r>
      <w:bookmarkEnd w:id="4"/>
    </w:p>
    <w:p w14:paraId="069FACB1" w14:textId="77777777" w:rsidR="00BB0E23" w:rsidRPr="00DE3173" w:rsidRDefault="00BB0E23">
      <w:pPr>
        <w:spacing w:line="360" w:lineRule="auto"/>
        <w:rPr>
          <w:sz w:val="24"/>
        </w:rPr>
      </w:pPr>
    </w:p>
    <w:p w14:paraId="76E47880" w14:textId="77777777" w:rsidR="00EC6F70" w:rsidRPr="00DE3173" w:rsidRDefault="00AC7A93">
      <w:pPr>
        <w:spacing w:line="360" w:lineRule="auto"/>
        <w:rPr>
          <w:rFonts w:ascii="宋体" w:hAnsi="宋体" w:cs="宋体"/>
          <w:szCs w:val="21"/>
        </w:rPr>
      </w:pPr>
      <w:r w:rsidRPr="00DE3173">
        <w:rPr>
          <w:rFonts w:ascii="黑体" w:eastAsia="黑体" w:hAnsi="黑体" w:cs="黑体" w:hint="eastAsia"/>
          <w:szCs w:val="21"/>
        </w:rPr>
        <w:t xml:space="preserve">3.0.1 </w:t>
      </w:r>
      <w:r w:rsidR="00EC6F70" w:rsidRPr="00DE3173">
        <w:rPr>
          <w:rFonts w:ascii="宋体" w:hAnsi="宋体" w:cs="宋体" w:hint="eastAsia"/>
          <w:szCs w:val="21"/>
        </w:rPr>
        <w:t>系统功能应能满足国家、行业、地方工程建设和主管部门对建设工程试验检测工作的相关规定</w:t>
      </w:r>
      <w:r w:rsidRPr="00DE3173">
        <w:rPr>
          <w:rFonts w:ascii="宋体" w:hAnsi="宋体" w:cs="宋体" w:hint="eastAsia"/>
          <w:szCs w:val="21"/>
        </w:rPr>
        <w:t>。</w:t>
      </w:r>
    </w:p>
    <w:p w14:paraId="26E499B8" w14:textId="77777777" w:rsidR="00EC6F70" w:rsidRPr="00DE3173" w:rsidRDefault="00AC7A93" w:rsidP="00EC6F70">
      <w:pPr>
        <w:spacing w:line="360" w:lineRule="auto"/>
        <w:rPr>
          <w:rFonts w:ascii="宋体" w:hAnsi="宋体" w:cs="宋体"/>
          <w:szCs w:val="21"/>
        </w:rPr>
      </w:pPr>
      <w:r w:rsidRPr="00DE3173">
        <w:rPr>
          <w:rFonts w:ascii="黑体" w:eastAsia="黑体" w:hAnsi="黑体" w:cs="黑体" w:hint="eastAsia"/>
          <w:szCs w:val="21"/>
        </w:rPr>
        <w:t xml:space="preserve">3.0.2 </w:t>
      </w:r>
      <w:r w:rsidR="00EC6F70" w:rsidRPr="00DE3173">
        <w:rPr>
          <w:rFonts w:ascii="宋体" w:hAnsi="宋体" w:cs="宋体" w:hint="eastAsia"/>
          <w:szCs w:val="21"/>
        </w:rPr>
        <w:t>建设工程检验检测机构宜根据自身规模、业务性质和管理模式等，建立或应用实用、可靠、高效的检验检测信息管理系统</w:t>
      </w:r>
      <w:r w:rsidRPr="00DE3173">
        <w:rPr>
          <w:rFonts w:ascii="宋体" w:hAnsi="宋体" w:cs="宋体" w:hint="eastAsia"/>
          <w:szCs w:val="21"/>
        </w:rPr>
        <w:t>。</w:t>
      </w:r>
    </w:p>
    <w:p w14:paraId="65074D44" w14:textId="4C7B840F" w:rsidR="00BB0E23" w:rsidRPr="00DE3173" w:rsidRDefault="00AC7A93">
      <w:pPr>
        <w:spacing w:line="360" w:lineRule="auto"/>
        <w:rPr>
          <w:rFonts w:ascii="宋体" w:hAnsi="宋体" w:cs="宋体"/>
          <w:szCs w:val="21"/>
        </w:rPr>
      </w:pPr>
      <w:r w:rsidRPr="00DE3173">
        <w:rPr>
          <w:rFonts w:ascii="黑体" w:eastAsia="黑体" w:hAnsi="黑体" w:cs="黑体" w:hint="eastAsia"/>
          <w:szCs w:val="21"/>
        </w:rPr>
        <w:t xml:space="preserve">3.0.3 </w:t>
      </w:r>
      <w:r w:rsidR="00EC6F70" w:rsidRPr="00DE3173">
        <w:rPr>
          <w:rFonts w:ascii="宋体" w:hAnsi="宋体" w:cs="宋体" w:hint="eastAsia"/>
          <w:szCs w:val="21"/>
        </w:rPr>
        <w:t>系统应具备检验检测业务流程管理、质量控制、资料电子化归档以及统计、分析等功能</w:t>
      </w:r>
      <w:r w:rsidRPr="00DE3173">
        <w:rPr>
          <w:rFonts w:ascii="宋体" w:hAnsi="宋体" w:cs="宋体" w:hint="eastAsia"/>
          <w:szCs w:val="21"/>
        </w:rPr>
        <w:t>。</w:t>
      </w:r>
    </w:p>
    <w:p w14:paraId="0D755700" w14:textId="68B264D5" w:rsidR="00BB0E23" w:rsidRPr="00DE3173" w:rsidRDefault="00AC7A93" w:rsidP="00EC6F70">
      <w:pPr>
        <w:spacing w:line="360" w:lineRule="auto"/>
        <w:rPr>
          <w:rFonts w:ascii="宋体" w:hAnsi="宋体" w:cs="宋体"/>
          <w:szCs w:val="21"/>
        </w:rPr>
      </w:pPr>
      <w:r w:rsidRPr="00DE3173">
        <w:rPr>
          <w:rFonts w:ascii="黑体" w:eastAsia="黑体" w:hAnsi="黑体" w:cs="黑体" w:hint="eastAsia"/>
          <w:szCs w:val="21"/>
        </w:rPr>
        <w:t xml:space="preserve">3.0.4 </w:t>
      </w:r>
      <w:r w:rsidR="00EC6F70" w:rsidRPr="00DE3173">
        <w:rPr>
          <w:rFonts w:ascii="宋体" w:hAnsi="宋体" w:cs="宋体" w:hint="eastAsia"/>
          <w:szCs w:val="21"/>
        </w:rPr>
        <w:t>系统宜采用开放式的开发模式，使机构可根据自身情况增减、组合功能模块，基本框架见图3.0.4</w:t>
      </w:r>
      <w:r w:rsidRPr="00DE3173">
        <w:rPr>
          <w:rFonts w:ascii="宋体" w:hAnsi="宋体" w:cs="宋体" w:hint="eastAsia"/>
          <w:szCs w:val="21"/>
        </w:rPr>
        <w:t>。</w:t>
      </w:r>
    </w:p>
    <w:bookmarkStart w:id="5" w:name="_Hlk75444446"/>
    <w:p w14:paraId="1ED3402F" w14:textId="4687A68A" w:rsidR="00EC6F70" w:rsidRPr="00DE3173" w:rsidRDefault="00EC6F70" w:rsidP="00EC6F70">
      <w:pPr>
        <w:spacing w:line="360" w:lineRule="auto"/>
        <w:jc w:val="center"/>
        <w:rPr>
          <w:rFonts w:ascii="宋体" w:hAnsi="宋体" w:cs="宋体"/>
          <w:szCs w:val="21"/>
        </w:rPr>
      </w:pPr>
      <w:r w:rsidRPr="00DE3173">
        <w:rPr>
          <w:rFonts w:ascii="宋体" w:hAnsi="宋体"/>
        </w:rPr>
        <w:object w:dxaOrig="7500" w:dyaOrig="3795" w14:anchorId="3A6251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85pt;height:217.05pt" o:ole="">
            <v:imagedata r:id="rId14" o:title=""/>
          </v:shape>
          <o:OLEObject Type="Embed" ProgID="AutoCAD.Drawing.18" ShapeID="_x0000_i1025" DrawAspect="Content" ObjectID="_1696935204" r:id="rId15"/>
        </w:object>
      </w:r>
      <w:bookmarkEnd w:id="5"/>
      <w:r w:rsidRPr="00DE3173">
        <w:rPr>
          <w:rFonts w:ascii="宋体" w:hAnsi="宋体" w:cs="宋体" w:hint="eastAsia"/>
          <w:szCs w:val="21"/>
        </w:rPr>
        <w:t>图3.0.4</w:t>
      </w:r>
      <w:r w:rsidRPr="00DE3173">
        <w:rPr>
          <w:rFonts w:ascii="宋体" w:hAnsi="宋体" w:cs="宋体"/>
          <w:szCs w:val="21"/>
        </w:rPr>
        <w:t xml:space="preserve"> </w:t>
      </w:r>
      <w:r w:rsidRPr="00DE3173">
        <w:rPr>
          <w:rFonts w:ascii="宋体" w:hAnsi="宋体" w:cs="宋体" w:hint="eastAsia"/>
          <w:szCs w:val="21"/>
        </w:rPr>
        <w:t>系统框架示意图</w:t>
      </w:r>
    </w:p>
    <w:p w14:paraId="699761CE" w14:textId="23FA759E" w:rsidR="00BB0E23" w:rsidRPr="00DE3173" w:rsidRDefault="00AC7A93">
      <w:pPr>
        <w:spacing w:line="360" w:lineRule="auto"/>
        <w:rPr>
          <w:rFonts w:ascii="宋体" w:hAnsi="宋体" w:cs="宋体"/>
          <w:szCs w:val="21"/>
        </w:rPr>
      </w:pPr>
      <w:r w:rsidRPr="00DE3173">
        <w:rPr>
          <w:rFonts w:ascii="黑体" w:eastAsia="黑体" w:hAnsi="黑体" w:cs="黑体" w:hint="eastAsia"/>
          <w:szCs w:val="21"/>
        </w:rPr>
        <w:t xml:space="preserve">3.0.5 </w:t>
      </w:r>
      <w:r w:rsidR="00EC6F70" w:rsidRPr="00DE3173">
        <w:rPr>
          <w:rFonts w:ascii="宋体" w:hAnsi="宋体" w:cs="宋体" w:hint="eastAsia"/>
          <w:szCs w:val="21"/>
        </w:rPr>
        <w:t>系统应根据业务情况、人员架构及安全保密要求分级设置管理权限</w:t>
      </w:r>
      <w:r w:rsidRPr="00DE3173">
        <w:rPr>
          <w:rFonts w:ascii="宋体" w:hAnsi="宋体" w:cs="宋体" w:hint="eastAsia"/>
          <w:szCs w:val="21"/>
        </w:rPr>
        <w:t>。</w:t>
      </w:r>
    </w:p>
    <w:p w14:paraId="6088D20D" w14:textId="77777777" w:rsidR="00EC6F70" w:rsidRPr="00DE3173" w:rsidRDefault="00AC7A93" w:rsidP="00EC6F70">
      <w:pPr>
        <w:spacing w:line="360" w:lineRule="auto"/>
        <w:rPr>
          <w:rFonts w:ascii="宋体" w:hAnsi="宋体" w:cs="宋体"/>
          <w:szCs w:val="21"/>
        </w:rPr>
      </w:pPr>
      <w:r w:rsidRPr="00DE3173">
        <w:rPr>
          <w:rFonts w:ascii="黑体" w:eastAsia="黑体" w:hAnsi="黑体" w:cs="黑体" w:hint="eastAsia"/>
          <w:szCs w:val="21"/>
        </w:rPr>
        <w:t xml:space="preserve">3.0.6 </w:t>
      </w:r>
      <w:r w:rsidR="00EC6F70" w:rsidRPr="00DE3173">
        <w:rPr>
          <w:rFonts w:ascii="宋体" w:hAnsi="宋体" w:cs="宋体" w:hint="eastAsia"/>
          <w:szCs w:val="21"/>
        </w:rPr>
        <w:t xml:space="preserve">系统可在数据安全的前提下进行数据共享，并符合以下要求: </w:t>
      </w:r>
    </w:p>
    <w:p w14:paraId="7BEF2DC9" w14:textId="77777777" w:rsidR="00EC6F70" w:rsidRPr="00DE3173" w:rsidRDefault="00EC6F70" w:rsidP="00EC6F70">
      <w:pPr>
        <w:spacing w:line="360" w:lineRule="auto"/>
        <w:ind w:firstLine="420"/>
        <w:rPr>
          <w:rFonts w:ascii="宋体" w:hAnsi="宋体" w:cs="宋体"/>
          <w:szCs w:val="21"/>
        </w:rPr>
      </w:pPr>
      <w:r w:rsidRPr="00DE3173">
        <w:rPr>
          <w:rFonts w:ascii="宋体" w:hAnsi="宋体" w:cs="宋体" w:hint="eastAsia"/>
          <w:szCs w:val="21"/>
        </w:rPr>
        <w:t>1 内部各功能模块之间实现充分的数据共享；</w:t>
      </w:r>
    </w:p>
    <w:p w14:paraId="21BC7BE5" w14:textId="77777777" w:rsidR="00EC6F70" w:rsidRPr="00DE3173" w:rsidRDefault="00EC6F70" w:rsidP="00EC6F70">
      <w:pPr>
        <w:spacing w:line="360" w:lineRule="auto"/>
        <w:ind w:firstLine="420"/>
        <w:rPr>
          <w:rFonts w:ascii="宋体" w:hAnsi="宋体" w:cs="宋体"/>
          <w:szCs w:val="21"/>
        </w:rPr>
      </w:pPr>
      <w:r w:rsidRPr="00DE3173">
        <w:rPr>
          <w:rFonts w:ascii="宋体" w:hAnsi="宋体" w:cs="宋体" w:hint="eastAsia"/>
          <w:szCs w:val="21"/>
        </w:rPr>
        <w:t>2 为工程建设或其他行业主管部门的管理平台提供可访问的接口；</w:t>
      </w:r>
    </w:p>
    <w:p w14:paraId="56E9CE0A" w14:textId="77777777" w:rsidR="00EC6F70" w:rsidRPr="00DE3173" w:rsidRDefault="00EC6F70" w:rsidP="00EC6F70">
      <w:pPr>
        <w:spacing w:line="360" w:lineRule="auto"/>
        <w:ind w:firstLine="420"/>
        <w:rPr>
          <w:rFonts w:ascii="宋体" w:hAnsi="宋体" w:cs="宋体"/>
          <w:szCs w:val="21"/>
        </w:rPr>
      </w:pPr>
      <w:r w:rsidRPr="00DE3173">
        <w:rPr>
          <w:rFonts w:ascii="宋体" w:hAnsi="宋体" w:cs="宋体" w:hint="eastAsia"/>
          <w:szCs w:val="21"/>
        </w:rPr>
        <w:t>3 与客户方的管理系统实现数据交互传输；</w:t>
      </w:r>
    </w:p>
    <w:p w14:paraId="62924B45" w14:textId="77777777" w:rsidR="00EC6F70" w:rsidRPr="00DE3173" w:rsidRDefault="00EC6F70" w:rsidP="00EC6F70">
      <w:pPr>
        <w:spacing w:line="360" w:lineRule="auto"/>
        <w:ind w:firstLine="420"/>
        <w:rPr>
          <w:rFonts w:ascii="宋体" w:hAnsi="宋体" w:cs="宋体"/>
          <w:szCs w:val="21"/>
        </w:rPr>
      </w:pPr>
      <w:r w:rsidRPr="00DE3173">
        <w:rPr>
          <w:rFonts w:ascii="宋体" w:hAnsi="宋体" w:cs="宋体" w:hint="eastAsia"/>
          <w:szCs w:val="21"/>
        </w:rPr>
        <w:t>4 外部提交数据查询申请，</w:t>
      </w:r>
      <w:proofErr w:type="gramStart"/>
      <w:r w:rsidRPr="00DE3173">
        <w:rPr>
          <w:rFonts w:ascii="宋体" w:hAnsi="宋体" w:cs="宋体" w:hint="eastAsia"/>
          <w:szCs w:val="21"/>
        </w:rPr>
        <w:t>经机构</w:t>
      </w:r>
      <w:proofErr w:type="gramEnd"/>
      <w:r w:rsidRPr="00DE3173">
        <w:rPr>
          <w:rFonts w:ascii="宋体" w:hAnsi="宋体" w:cs="宋体" w:hint="eastAsia"/>
          <w:szCs w:val="21"/>
        </w:rPr>
        <w:t>审批同意后方可进行；</w:t>
      </w:r>
    </w:p>
    <w:p w14:paraId="215E76A7" w14:textId="77777777" w:rsidR="00EC6F70" w:rsidRPr="00DE3173" w:rsidRDefault="00EC6F70" w:rsidP="00EC6F70">
      <w:pPr>
        <w:spacing w:line="360" w:lineRule="auto"/>
        <w:ind w:firstLine="420"/>
        <w:rPr>
          <w:rFonts w:ascii="宋体" w:hAnsi="宋体" w:cs="宋体"/>
          <w:szCs w:val="21"/>
        </w:rPr>
      </w:pPr>
      <w:r w:rsidRPr="00DE3173">
        <w:rPr>
          <w:rFonts w:ascii="宋体" w:hAnsi="宋体" w:cs="宋体" w:hint="eastAsia"/>
          <w:szCs w:val="21"/>
        </w:rPr>
        <w:t>5 需外部报送数据时，可提供符合报送要求的数据形式;</w:t>
      </w:r>
    </w:p>
    <w:p w14:paraId="292BAF49" w14:textId="77777777" w:rsidR="00EC6F70" w:rsidRPr="00DE3173" w:rsidRDefault="00EC6F70" w:rsidP="00EC6F70">
      <w:pPr>
        <w:spacing w:line="360" w:lineRule="auto"/>
        <w:ind w:firstLine="420"/>
        <w:rPr>
          <w:rFonts w:ascii="宋体" w:hAnsi="宋体" w:cs="宋体"/>
          <w:szCs w:val="21"/>
        </w:rPr>
      </w:pPr>
      <w:r w:rsidRPr="00DE3173">
        <w:rPr>
          <w:rFonts w:ascii="宋体" w:hAnsi="宋体" w:cs="宋体" w:hint="eastAsia"/>
          <w:szCs w:val="21"/>
        </w:rPr>
        <w:t>6 应根据需求设计数据共享接口，并符合国家现行相关标准的规定</w:t>
      </w:r>
      <w:r w:rsidR="00AC7A93" w:rsidRPr="00DE3173">
        <w:rPr>
          <w:rFonts w:ascii="宋体" w:hAnsi="宋体" w:cs="宋体" w:hint="eastAsia"/>
          <w:szCs w:val="21"/>
        </w:rPr>
        <w:t>。</w:t>
      </w:r>
    </w:p>
    <w:p w14:paraId="043F9AF7" w14:textId="0500F69D" w:rsidR="00EC6F70" w:rsidRPr="00DE3173" w:rsidRDefault="00AC7A93" w:rsidP="00EC6F70">
      <w:pPr>
        <w:spacing w:line="360" w:lineRule="auto"/>
        <w:rPr>
          <w:rFonts w:ascii="宋体" w:hAnsi="宋体" w:cs="宋体"/>
          <w:szCs w:val="21"/>
        </w:rPr>
      </w:pPr>
      <w:r w:rsidRPr="00DE3173">
        <w:rPr>
          <w:rFonts w:ascii="黑体" w:eastAsia="黑体" w:hAnsi="黑体" w:cs="黑体" w:hint="eastAsia"/>
          <w:szCs w:val="21"/>
        </w:rPr>
        <w:t xml:space="preserve">3.0.7 </w:t>
      </w:r>
      <w:r w:rsidR="00EC6F70" w:rsidRPr="00DE3173">
        <w:rPr>
          <w:rFonts w:ascii="宋体" w:hAnsi="宋体" w:cs="宋体" w:hint="eastAsia"/>
          <w:szCs w:val="21"/>
        </w:rPr>
        <w:t>系统应能保证试验检测原始数据在上传后不被篡改、遗漏，应保证所有信息的输入、</w:t>
      </w:r>
      <w:r w:rsidR="00EC6F70" w:rsidRPr="00DE3173">
        <w:rPr>
          <w:rFonts w:ascii="宋体" w:hAnsi="宋体" w:cs="宋体" w:hint="eastAsia"/>
          <w:szCs w:val="21"/>
        </w:rPr>
        <w:lastRenderedPageBreak/>
        <w:t>修改、删除以及异常情况处理过程均留有痕迹可以查询。</w:t>
      </w:r>
    </w:p>
    <w:p w14:paraId="004182F1" w14:textId="78154291" w:rsidR="00EC6F70" w:rsidRPr="00DE3173" w:rsidRDefault="00EC6F70" w:rsidP="00EC6F70">
      <w:pPr>
        <w:spacing w:line="360" w:lineRule="auto"/>
        <w:rPr>
          <w:rFonts w:ascii="宋体" w:hAnsi="宋体" w:cs="宋体"/>
          <w:szCs w:val="21"/>
        </w:rPr>
      </w:pPr>
      <w:r w:rsidRPr="00DE3173">
        <w:rPr>
          <w:rFonts w:ascii="黑体" w:eastAsia="黑体" w:hAnsi="黑体" w:cs="黑体" w:hint="eastAsia"/>
          <w:szCs w:val="21"/>
        </w:rPr>
        <w:t xml:space="preserve">3.0.8 </w:t>
      </w:r>
      <w:r w:rsidRPr="00DE3173">
        <w:rPr>
          <w:rFonts w:ascii="宋体" w:hAnsi="宋体" w:cs="宋体" w:hint="eastAsia"/>
          <w:szCs w:val="21"/>
        </w:rPr>
        <w:t>系统运行环境应符合国家信息安全保密管理的规定。</w:t>
      </w:r>
    </w:p>
    <w:p w14:paraId="64D9E9F8" w14:textId="14F39BE5" w:rsidR="00BB0E23" w:rsidRPr="00DE3173" w:rsidRDefault="00BB0E23" w:rsidP="00EC6F70">
      <w:pPr>
        <w:spacing w:line="360" w:lineRule="auto"/>
        <w:rPr>
          <w:sz w:val="24"/>
        </w:rPr>
      </w:pPr>
    </w:p>
    <w:p w14:paraId="73212876" w14:textId="77777777" w:rsidR="0061714F" w:rsidRPr="00DE3173" w:rsidRDefault="0061714F" w:rsidP="00AC7A93">
      <w:pPr>
        <w:jc w:val="center"/>
        <w:outlineLvl w:val="0"/>
        <w:rPr>
          <w:rFonts w:ascii="黑体" w:eastAsia="黑体" w:hAnsi="黑体" w:cs="黑体"/>
          <w:b/>
          <w:bCs/>
          <w:sz w:val="32"/>
          <w:szCs w:val="32"/>
        </w:rPr>
        <w:sectPr w:rsidR="0061714F" w:rsidRPr="00DE3173">
          <w:pgSz w:w="11906" w:h="16838"/>
          <w:pgMar w:top="1440" w:right="1800" w:bottom="1440" w:left="1800" w:header="851" w:footer="992" w:gutter="0"/>
          <w:cols w:space="720"/>
          <w:docGrid w:type="lines" w:linePitch="312"/>
        </w:sectPr>
      </w:pPr>
      <w:bookmarkStart w:id="6" w:name="_Toc85037338"/>
    </w:p>
    <w:p w14:paraId="16F1C8EE" w14:textId="2119BAD4" w:rsidR="00BB0E23" w:rsidRPr="00DE3173" w:rsidRDefault="00AC7A93" w:rsidP="00AC7A93">
      <w:pPr>
        <w:jc w:val="center"/>
        <w:outlineLvl w:val="0"/>
        <w:rPr>
          <w:rFonts w:ascii="黑体" w:eastAsia="黑体" w:hAnsi="黑体" w:cs="黑体"/>
          <w:sz w:val="24"/>
        </w:rPr>
      </w:pPr>
      <w:r w:rsidRPr="00DE3173">
        <w:rPr>
          <w:rFonts w:ascii="黑体" w:eastAsia="黑体" w:hAnsi="黑体" w:cs="黑体" w:hint="eastAsia"/>
          <w:b/>
          <w:bCs/>
          <w:sz w:val="32"/>
          <w:szCs w:val="32"/>
        </w:rPr>
        <w:lastRenderedPageBreak/>
        <w:t xml:space="preserve">4  </w:t>
      </w:r>
      <w:r w:rsidR="008C3FCA" w:rsidRPr="00DE3173">
        <w:rPr>
          <w:rFonts w:ascii="宋体" w:hAnsi="宋体" w:cs="宋体" w:hint="eastAsia"/>
          <w:sz w:val="32"/>
          <w:szCs w:val="32"/>
        </w:rPr>
        <w:t>系统运行环境要求</w:t>
      </w:r>
      <w:bookmarkEnd w:id="6"/>
    </w:p>
    <w:p w14:paraId="789FC61D" w14:textId="77777777" w:rsidR="008C3FCA" w:rsidRPr="00DE3173" w:rsidRDefault="008C3FCA" w:rsidP="008C3FCA">
      <w:pPr>
        <w:rPr>
          <w:sz w:val="24"/>
        </w:rPr>
      </w:pPr>
    </w:p>
    <w:p w14:paraId="57CA083A" w14:textId="550A60D0" w:rsidR="008C3FCA" w:rsidRPr="00DE3173" w:rsidRDefault="008C3FCA" w:rsidP="008C3FCA">
      <w:pPr>
        <w:spacing w:afterLines="50" w:after="156" w:line="360" w:lineRule="auto"/>
        <w:jc w:val="center"/>
        <w:outlineLvl w:val="1"/>
        <w:rPr>
          <w:rFonts w:ascii="黑体" w:eastAsia="黑体" w:hAnsi="黑体" w:cs="黑体"/>
          <w:b/>
          <w:bCs/>
          <w:szCs w:val="21"/>
        </w:rPr>
      </w:pPr>
      <w:bookmarkStart w:id="7" w:name="_Toc85037339"/>
      <w:r w:rsidRPr="00DE3173">
        <w:rPr>
          <w:rFonts w:ascii="黑体" w:eastAsia="黑体" w:hAnsi="黑体" w:cs="黑体" w:hint="eastAsia"/>
          <w:b/>
          <w:bCs/>
          <w:szCs w:val="21"/>
        </w:rPr>
        <w:t xml:space="preserve">4.1 </w:t>
      </w:r>
      <w:proofErr w:type="gramStart"/>
      <w:r w:rsidRPr="00DE3173">
        <w:rPr>
          <w:rFonts w:ascii="黑体" w:eastAsia="黑体" w:hAnsi="黑体" w:cs="黑体" w:hint="eastAsia"/>
          <w:b/>
          <w:bCs/>
          <w:szCs w:val="21"/>
        </w:rPr>
        <w:t>一</w:t>
      </w:r>
      <w:proofErr w:type="gramEnd"/>
      <w:r w:rsidRPr="00DE3173">
        <w:rPr>
          <w:rFonts w:ascii="黑体" w:eastAsia="黑体" w:hAnsi="黑体" w:cs="黑体" w:hint="eastAsia"/>
          <w:b/>
          <w:bCs/>
          <w:szCs w:val="21"/>
        </w:rPr>
        <w:t xml:space="preserve"> 般 </w:t>
      </w:r>
      <w:proofErr w:type="gramStart"/>
      <w:r w:rsidRPr="00DE3173">
        <w:rPr>
          <w:rFonts w:ascii="黑体" w:eastAsia="黑体" w:hAnsi="黑体" w:cs="黑体" w:hint="eastAsia"/>
          <w:b/>
          <w:bCs/>
          <w:szCs w:val="21"/>
        </w:rPr>
        <w:t>规</w:t>
      </w:r>
      <w:proofErr w:type="gramEnd"/>
      <w:r w:rsidRPr="00DE3173">
        <w:rPr>
          <w:rFonts w:ascii="黑体" w:eastAsia="黑体" w:hAnsi="黑体" w:cs="黑体" w:hint="eastAsia"/>
          <w:b/>
          <w:bCs/>
          <w:szCs w:val="21"/>
        </w:rPr>
        <w:t xml:space="preserve"> 定</w:t>
      </w:r>
      <w:bookmarkEnd w:id="7"/>
    </w:p>
    <w:p w14:paraId="289F53C2" w14:textId="1C62CE46" w:rsidR="008C3FCA" w:rsidRPr="00DE3173" w:rsidRDefault="00AC7A93" w:rsidP="008C3FCA">
      <w:pPr>
        <w:spacing w:line="360" w:lineRule="auto"/>
        <w:rPr>
          <w:rFonts w:ascii="宋体" w:hAnsi="宋体" w:cs="宋体"/>
          <w:szCs w:val="21"/>
        </w:rPr>
      </w:pPr>
      <w:r w:rsidRPr="00DE3173">
        <w:rPr>
          <w:rFonts w:ascii="黑体" w:eastAsia="黑体" w:hAnsi="黑体" w:cs="黑体" w:hint="eastAsia"/>
          <w:szCs w:val="21"/>
        </w:rPr>
        <w:t>4.</w:t>
      </w:r>
      <w:r w:rsidR="008C3FCA" w:rsidRPr="00DE3173">
        <w:rPr>
          <w:rFonts w:ascii="黑体" w:eastAsia="黑体" w:hAnsi="黑体" w:cs="黑体"/>
          <w:szCs w:val="21"/>
        </w:rPr>
        <w:t>1</w:t>
      </w:r>
      <w:r w:rsidRPr="00DE3173">
        <w:rPr>
          <w:rFonts w:ascii="黑体" w:eastAsia="黑体" w:hAnsi="黑体" w:cs="黑体" w:hint="eastAsia"/>
          <w:szCs w:val="21"/>
        </w:rPr>
        <w:t>.1</w:t>
      </w:r>
      <w:r w:rsidR="008C3FCA" w:rsidRPr="00DE3173">
        <w:rPr>
          <w:rFonts w:ascii="宋体" w:hAnsi="宋体" w:cs="宋体" w:hint="eastAsia"/>
          <w:szCs w:val="21"/>
        </w:rPr>
        <w:t xml:space="preserve"> 系统的运行环境方案应根据处理能力、可靠性、响应速度、系统结构、数据管理方式等因素进行设计，运行环境应满足以下方面因素：</w:t>
      </w:r>
    </w:p>
    <w:p w14:paraId="035D0BE7" w14:textId="77777777" w:rsidR="008C3FCA" w:rsidRPr="00DE3173" w:rsidRDefault="008C3FCA" w:rsidP="008C3FCA">
      <w:pPr>
        <w:spacing w:line="360" w:lineRule="auto"/>
        <w:ind w:firstLine="420"/>
        <w:rPr>
          <w:rFonts w:ascii="宋体" w:hAnsi="宋体" w:cs="宋体"/>
          <w:szCs w:val="21"/>
        </w:rPr>
      </w:pPr>
      <w:r w:rsidRPr="00DE3173">
        <w:rPr>
          <w:rFonts w:ascii="宋体" w:hAnsi="宋体" w:cs="宋体" w:hint="eastAsia"/>
          <w:szCs w:val="21"/>
        </w:rPr>
        <w:t>1 满足系统规模、数据容量、数据处理方式与速度、安全性要求以及系统的架构，由此选择系统硬件和外设配置，应具有通用性，并易于升级。</w:t>
      </w:r>
    </w:p>
    <w:p w14:paraId="239E48E7" w14:textId="77777777" w:rsidR="008C3FCA" w:rsidRPr="00DE3173" w:rsidRDefault="008C3FCA" w:rsidP="008C3FCA">
      <w:pPr>
        <w:spacing w:line="360" w:lineRule="auto"/>
        <w:ind w:firstLine="420"/>
        <w:rPr>
          <w:rFonts w:ascii="宋体" w:hAnsi="宋体" w:cs="宋体"/>
          <w:szCs w:val="21"/>
        </w:rPr>
      </w:pPr>
      <w:r w:rsidRPr="00DE3173">
        <w:rPr>
          <w:rFonts w:ascii="宋体" w:hAnsi="宋体" w:cs="宋体" w:hint="eastAsia"/>
          <w:szCs w:val="21"/>
        </w:rPr>
        <w:t>2 满足系统功能要求，由此选择系统软件配置。</w:t>
      </w:r>
    </w:p>
    <w:p w14:paraId="0A5F914D" w14:textId="77777777" w:rsidR="008C3FCA" w:rsidRPr="00DE3173" w:rsidRDefault="008C3FCA" w:rsidP="008C3FCA">
      <w:pPr>
        <w:spacing w:line="360" w:lineRule="auto"/>
        <w:ind w:firstLine="420"/>
        <w:rPr>
          <w:rFonts w:ascii="宋体" w:hAnsi="宋体" w:cs="宋体"/>
          <w:szCs w:val="21"/>
        </w:rPr>
      </w:pPr>
      <w:r w:rsidRPr="00DE3173">
        <w:rPr>
          <w:rFonts w:ascii="宋体" w:hAnsi="宋体" w:cs="宋体" w:hint="eastAsia"/>
          <w:szCs w:val="21"/>
        </w:rPr>
        <w:t>3 满足用户量、数据分布和数据处理速度，由此选择系统网络配置。</w:t>
      </w:r>
    </w:p>
    <w:p w14:paraId="680E42D6" w14:textId="0F55E01D" w:rsidR="00BB0E23" w:rsidRPr="00DE3173" w:rsidRDefault="008C3FCA" w:rsidP="008C3FCA">
      <w:pPr>
        <w:spacing w:line="360" w:lineRule="auto"/>
        <w:ind w:firstLine="420"/>
        <w:rPr>
          <w:rFonts w:ascii="宋体" w:hAnsi="宋体" w:cs="宋体"/>
          <w:szCs w:val="21"/>
        </w:rPr>
      </w:pPr>
      <w:r w:rsidRPr="00DE3173">
        <w:rPr>
          <w:rFonts w:ascii="宋体" w:hAnsi="宋体" w:cs="宋体" w:hint="eastAsia"/>
          <w:szCs w:val="21"/>
        </w:rPr>
        <w:t>4 技术上要求稳定可靠，同时也遵循投资少、见效快、立足现在并顾及将来发展的原则。</w:t>
      </w:r>
    </w:p>
    <w:p w14:paraId="5142B21F" w14:textId="385A9D81" w:rsidR="008C3FCA" w:rsidRPr="00DE3173" w:rsidRDefault="00AC7A93" w:rsidP="008C3FCA">
      <w:pPr>
        <w:spacing w:line="360" w:lineRule="auto"/>
        <w:rPr>
          <w:rFonts w:ascii="宋体" w:hAnsi="宋体" w:cs="宋体"/>
          <w:szCs w:val="21"/>
        </w:rPr>
      </w:pPr>
      <w:r w:rsidRPr="00DE3173">
        <w:rPr>
          <w:rFonts w:ascii="黑体" w:eastAsia="黑体" w:hAnsi="黑体" w:cs="黑体" w:hint="eastAsia"/>
          <w:szCs w:val="21"/>
        </w:rPr>
        <w:t>4.</w:t>
      </w:r>
      <w:r w:rsidR="008C3FCA" w:rsidRPr="00DE3173">
        <w:rPr>
          <w:rFonts w:ascii="黑体" w:eastAsia="黑体" w:hAnsi="黑体" w:cs="黑体"/>
          <w:szCs w:val="21"/>
        </w:rPr>
        <w:t>1</w:t>
      </w:r>
      <w:r w:rsidRPr="00DE3173">
        <w:rPr>
          <w:rFonts w:ascii="黑体" w:eastAsia="黑体" w:hAnsi="黑体" w:cs="黑体" w:hint="eastAsia"/>
          <w:szCs w:val="21"/>
        </w:rPr>
        <w:t>.2</w:t>
      </w:r>
      <w:r w:rsidR="008C3FCA" w:rsidRPr="00DE3173">
        <w:rPr>
          <w:rFonts w:ascii="宋体" w:hAnsi="宋体" w:cs="宋体" w:hint="eastAsia"/>
          <w:szCs w:val="21"/>
        </w:rPr>
        <w:t xml:space="preserve"> 系统体系架构的选择</w:t>
      </w:r>
      <w:proofErr w:type="gramStart"/>
      <w:r w:rsidR="008C3FCA" w:rsidRPr="00DE3173">
        <w:rPr>
          <w:rFonts w:ascii="宋体" w:hAnsi="宋体" w:cs="宋体" w:hint="eastAsia"/>
          <w:szCs w:val="21"/>
        </w:rPr>
        <w:t>宜符合</w:t>
      </w:r>
      <w:proofErr w:type="gramEnd"/>
      <w:r w:rsidR="008C3FCA" w:rsidRPr="00DE3173">
        <w:rPr>
          <w:rFonts w:ascii="宋体" w:hAnsi="宋体" w:cs="宋体" w:hint="eastAsia"/>
          <w:szCs w:val="21"/>
        </w:rPr>
        <w:t>下列要求：</w:t>
      </w:r>
    </w:p>
    <w:p w14:paraId="06B822D0" w14:textId="77777777" w:rsidR="008C3FCA" w:rsidRPr="00DE3173" w:rsidRDefault="008C3FCA" w:rsidP="008C3FCA">
      <w:pPr>
        <w:spacing w:line="360" w:lineRule="auto"/>
        <w:ind w:firstLine="420"/>
        <w:rPr>
          <w:rFonts w:ascii="宋体" w:hAnsi="宋体" w:cs="宋体"/>
          <w:szCs w:val="21"/>
        </w:rPr>
      </w:pPr>
      <w:r w:rsidRPr="00DE3173">
        <w:rPr>
          <w:rFonts w:ascii="宋体" w:hAnsi="宋体" w:cs="宋体" w:hint="eastAsia"/>
          <w:szCs w:val="21"/>
        </w:rPr>
        <w:t>1 工作地点集中、网络安全要求高、用户固定、数据维护量大的系统宜采用客户/服务器模式。</w:t>
      </w:r>
    </w:p>
    <w:p w14:paraId="611C26FB" w14:textId="77777777" w:rsidR="008C3FCA" w:rsidRPr="00DE3173" w:rsidRDefault="008C3FCA" w:rsidP="008C3FCA">
      <w:pPr>
        <w:spacing w:line="360" w:lineRule="auto"/>
        <w:ind w:firstLine="420"/>
        <w:rPr>
          <w:rFonts w:ascii="宋体" w:hAnsi="宋体" w:cs="宋体"/>
          <w:szCs w:val="21"/>
        </w:rPr>
      </w:pPr>
      <w:r w:rsidRPr="00DE3173">
        <w:rPr>
          <w:rFonts w:ascii="宋体" w:hAnsi="宋体" w:cs="宋体" w:hint="eastAsia"/>
          <w:szCs w:val="21"/>
        </w:rPr>
        <w:t>2 工作地点分散、网络结构复杂、客户端操作系统多样、用户分布面广且对数据编辑和分析要求不是很高的系统宜采用浏览器/服务器模式。</w:t>
      </w:r>
    </w:p>
    <w:p w14:paraId="062706DA" w14:textId="1010457A" w:rsidR="00BB0E23" w:rsidRPr="00DE3173" w:rsidRDefault="008C3FCA" w:rsidP="008C3FCA">
      <w:pPr>
        <w:spacing w:line="360" w:lineRule="auto"/>
        <w:ind w:firstLine="420"/>
        <w:rPr>
          <w:rFonts w:ascii="宋体" w:hAnsi="宋体" w:cs="宋体"/>
          <w:szCs w:val="21"/>
        </w:rPr>
      </w:pPr>
      <w:r w:rsidRPr="00DE3173">
        <w:rPr>
          <w:rFonts w:ascii="宋体" w:hAnsi="宋体" w:cs="宋体" w:hint="eastAsia"/>
          <w:szCs w:val="21"/>
        </w:rPr>
        <w:t>3 外部用户只需要检索、查询操作，内部用户需要发布、修改等交互性强的操作，系统宜采用浏览器/客户/服务模式</w:t>
      </w:r>
      <w:r w:rsidR="00CA2A2C" w:rsidRPr="00DE3173">
        <w:rPr>
          <w:rFonts w:ascii="宋体" w:hAnsi="宋体" w:cs="宋体" w:hint="eastAsia"/>
          <w:szCs w:val="21"/>
        </w:rPr>
        <w:t>。</w:t>
      </w:r>
    </w:p>
    <w:p w14:paraId="223E9D62" w14:textId="7B44FEED" w:rsidR="00BB0E23" w:rsidRPr="00DE3173" w:rsidRDefault="00AC7A93">
      <w:pPr>
        <w:spacing w:line="360" w:lineRule="auto"/>
        <w:rPr>
          <w:rFonts w:ascii="宋体" w:hAnsi="宋体" w:cs="宋体"/>
          <w:szCs w:val="21"/>
        </w:rPr>
      </w:pPr>
      <w:r w:rsidRPr="00DE3173">
        <w:rPr>
          <w:rFonts w:ascii="黑体" w:eastAsia="黑体" w:hAnsi="黑体" w:cs="黑体" w:hint="eastAsia"/>
          <w:szCs w:val="21"/>
        </w:rPr>
        <w:t>4.</w:t>
      </w:r>
      <w:r w:rsidR="008C3FCA" w:rsidRPr="00DE3173">
        <w:rPr>
          <w:rFonts w:ascii="黑体" w:eastAsia="黑体" w:hAnsi="黑体" w:cs="黑体"/>
          <w:szCs w:val="21"/>
        </w:rPr>
        <w:t>1</w:t>
      </w:r>
      <w:r w:rsidRPr="00DE3173">
        <w:rPr>
          <w:rFonts w:ascii="黑体" w:eastAsia="黑体" w:hAnsi="黑体" w:cs="黑体" w:hint="eastAsia"/>
          <w:szCs w:val="21"/>
        </w:rPr>
        <w:t>.3</w:t>
      </w:r>
      <w:r w:rsidR="008C3FCA" w:rsidRPr="00DE3173">
        <w:rPr>
          <w:rFonts w:ascii="宋体" w:hAnsi="宋体" w:cs="宋体" w:hint="eastAsia"/>
          <w:szCs w:val="21"/>
        </w:rPr>
        <w:t xml:space="preserve"> 系统的部署可根据实际情况</w:t>
      </w:r>
      <w:proofErr w:type="gramStart"/>
      <w:r w:rsidR="008C3FCA" w:rsidRPr="00DE3173">
        <w:rPr>
          <w:rFonts w:ascii="宋体" w:hAnsi="宋体" w:cs="宋体" w:hint="eastAsia"/>
          <w:szCs w:val="21"/>
        </w:rPr>
        <w:t>选择自</w:t>
      </w:r>
      <w:proofErr w:type="gramEnd"/>
      <w:r w:rsidR="008C3FCA" w:rsidRPr="00DE3173">
        <w:rPr>
          <w:rFonts w:ascii="宋体" w:hAnsi="宋体" w:cs="宋体" w:hint="eastAsia"/>
          <w:szCs w:val="21"/>
        </w:rPr>
        <w:t>建服务器或云平台服务商，应按照《信息安全技术网络安全等级保护基本要求》GB/T 22239中规定的</w:t>
      </w:r>
      <w:proofErr w:type="gramStart"/>
      <w:r w:rsidR="008C3FCA" w:rsidRPr="00DE3173">
        <w:rPr>
          <w:rFonts w:ascii="宋体" w:hAnsi="宋体" w:cs="宋体" w:hint="eastAsia"/>
          <w:szCs w:val="21"/>
        </w:rPr>
        <w:t>的</w:t>
      </w:r>
      <w:proofErr w:type="gramEnd"/>
      <w:r w:rsidR="008C3FCA" w:rsidRPr="00DE3173">
        <w:rPr>
          <w:rFonts w:ascii="宋体" w:hAnsi="宋体" w:cs="宋体" w:hint="eastAsia"/>
          <w:szCs w:val="21"/>
        </w:rPr>
        <w:t>第二级及以上要求进行自建服务器或选择云平台。</w:t>
      </w:r>
    </w:p>
    <w:p w14:paraId="57287751" w14:textId="44549A1A" w:rsidR="008C3FCA" w:rsidRPr="00DE3173" w:rsidRDefault="00AC7A93" w:rsidP="008C3FCA">
      <w:pPr>
        <w:spacing w:line="360" w:lineRule="auto"/>
        <w:rPr>
          <w:rFonts w:ascii="宋体" w:hAnsi="宋体" w:cs="宋体"/>
          <w:szCs w:val="21"/>
        </w:rPr>
      </w:pPr>
      <w:r w:rsidRPr="00DE3173">
        <w:rPr>
          <w:rFonts w:ascii="黑体" w:eastAsia="黑体" w:hAnsi="黑体" w:cs="黑体" w:hint="eastAsia"/>
          <w:szCs w:val="21"/>
        </w:rPr>
        <w:t>4.</w:t>
      </w:r>
      <w:r w:rsidR="008C3FCA" w:rsidRPr="00DE3173">
        <w:rPr>
          <w:rFonts w:ascii="黑体" w:eastAsia="黑体" w:hAnsi="黑体" w:cs="黑体" w:hint="eastAsia"/>
          <w:szCs w:val="21"/>
        </w:rPr>
        <w:t>1</w:t>
      </w:r>
      <w:r w:rsidRPr="00DE3173">
        <w:rPr>
          <w:rFonts w:ascii="黑体" w:eastAsia="黑体" w:hAnsi="黑体" w:cs="黑体" w:hint="eastAsia"/>
          <w:szCs w:val="21"/>
        </w:rPr>
        <w:t>.4</w:t>
      </w:r>
      <w:r w:rsidR="008C3FCA" w:rsidRPr="00DE3173">
        <w:rPr>
          <w:rFonts w:ascii="宋体" w:hAnsi="宋体" w:cs="宋体" w:hint="eastAsia"/>
          <w:szCs w:val="21"/>
        </w:rPr>
        <w:t xml:space="preserve"> 系统部署、运维的机房建设应符合《计算机场地通用规范》GB/T 2887中C级及以上要求，物理环境应符合《信息安全技术 信息系统物理安全技术要求》GB/T 21052中第二级物理安全技术要求</w:t>
      </w:r>
      <w:r w:rsidR="00CA2A2C" w:rsidRPr="00DE3173">
        <w:rPr>
          <w:rFonts w:ascii="宋体" w:hAnsi="宋体" w:cs="宋体" w:hint="eastAsia"/>
          <w:szCs w:val="21"/>
        </w:rPr>
        <w:t>。</w:t>
      </w:r>
    </w:p>
    <w:p w14:paraId="32A9E77D" w14:textId="61A90C6E" w:rsidR="00BB0E23" w:rsidRPr="00DE3173" w:rsidRDefault="00BB0E23">
      <w:pPr>
        <w:spacing w:line="360" w:lineRule="auto"/>
        <w:rPr>
          <w:rFonts w:ascii="宋体" w:hAnsi="宋体" w:cs="宋体"/>
          <w:szCs w:val="21"/>
        </w:rPr>
      </w:pPr>
    </w:p>
    <w:p w14:paraId="054941B0" w14:textId="56A48137" w:rsidR="008C3FCA" w:rsidRPr="00DE3173" w:rsidRDefault="008C3FCA" w:rsidP="008C3FCA">
      <w:pPr>
        <w:spacing w:afterLines="50" w:after="156" w:line="360" w:lineRule="auto"/>
        <w:jc w:val="center"/>
        <w:outlineLvl w:val="1"/>
        <w:rPr>
          <w:rFonts w:ascii="黑体" w:eastAsia="黑体" w:hAnsi="黑体" w:cs="黑体"/>
          <w:b/>
          <w:bCs/>
          <w:szCs w:val="21"/>
        </w:rPr>
      </w:pPr>
      <w:bookmarkStart w:id="8" w:name="_Toc85037340"/>
      <w:r w:rsidRPr="00DE3173">
        <w:rPr>
          <w:rFonts w:ascii="黑体" w:eastAsia="黑体" w:hAnsi="黑体" w:cs="黑体" w:hint="eastAsia"/>
          <w:b/>
          <w:bCs/>
          <w:szCs w:val="21"/>
        </w:rPr>
        <w:t>4.2 硬 件 配 置</w:t>
      </w:r>
      <w:bookmarkEnd w:id="8"/>
    </w:p>
    <w:p w14:paraId="70F7C260" w14:textId="77777777" w:rsidR="008C3FCA" w:rsidRPr="00DE3173" w:rsidRDefault="008C3FCA" w:rsidP="008C3FCA">
      <w:pPr>
        <w:spacing w:line="360" w:lineRule="auto"/>
        <w:rPr>
          <w:rFonts w:ascii="宋体" w:hAnsi="宋体" w:cs="宋体"/>
          <w:szCs w:val="21"/>
        </w:rPr>
      </w:pPr>
      <w:r w:rsidRPr="00DE3173">
        <w:rPr>
          <w:rFonts w:ascii="黑体" w:eastAsia="黑体" w:hAnsi="黑体" w:cs="黑体" w:hint="eastAsia"/>
          <w:szCs w:val="21"/>
        </w:rPr>
        <w:t>4.2.1</w:t>
      </w:r>
      <w:r w:rsidRPr="00DE3173">
        <w:rPr>
          <w:rFonts w:ascii="黑体" w:eastAsia="黑体" w:hAnsi="黑体" w:cs="黑体"/>
          <w:szCs w:val="21"/>
        </w:rPr>
        <w:t xml:space="preserve"> </w:t>
      </w:r>
      <w:r w:rsidRPr="00DE3173">
        <w:rPr>
          <w:rFonts w:ascii="宋体" w:hAnsi="宋体" w:cs="宋体" w:hint="eastAsia"/>
          <w:szCs w:val="21"/>
        </w:rPr>
        <w:t>系统应包括计算机、服务器、交换机、数据存储设备与备份设备和不间断电源等硬件设备。</w:t>
      </w:r>
    </w:p>
    <w:p w14:paraId="6FFB01AE" w14:textId="6402FA88" w:rsidR="008C3FCA" w:rsidRPr="00DE3173" w:rsidRDefault="008C3FCA" w:rsidP="008C3FCA">
      <w:pPr>
        <w:spacing w:line="360" w:lineRule="auto"/>
        <w:rPr>
          <w:rFonts w:ascii="宋体" w:hAnsi="宋体" w:cs="宋体"/>
          <w:szCs w:val="21"/>
        </w:rPr>
      </w:pPr>
      <w:r w:rsidRPr="00DE3173">
        <w:rPr>
          <w:rFonts w:ascii="黑体" w:eastAsia="黑体" w:hAnsi="黑体" w:cs="黑体" w:hint="eastAsia"/>
          <w:szCs w:val="21"/>
        </w:rPr>
        <w:t>4.2.2</w:t>
      </w:r>
      <w:r w:rsidR="009533FA" w:rsidRPr="00DE3173">
        <w:rPr>
          <w:rFonts w:ascii="黑体" w:eastAsia="黑体" w:hAnsi="黑体" w:cs="黑体"/>
          <w:szCs w:val="21"/>
        </w:rPr>
        <w:t xml:space="preserve"> </w:t>
      </w:r>
      <w:r w:rsidRPr="00DE3173">
        <w:rPr>
          <w:rFonts w:ascii="宋体" w:hAnsi="宋体" w:cs="宋体" w:hint="eastAsia"/>
          <w:szCs w:val="21"/>
        </w:rPr>
        <w:t>服务器硬件指标应符合《信息安全技术服务器安全技术要求》GB/T 21028中第二级及以上安全要求。</w:t>
      </w:r>
    </w:p>
    <w:p w14:paraId="0B7C60FB" w14:textId="665AFFB3" w:rsidR="008C3FCA" w:rsidRPr="00DE3173" w:rsidRDefault="008C3FCA" w:rsidP="008C3FCA">
      <w:pPr>
        <w:spacing w:line="360" w:lineRule="auto"/>
        <w:rPr>
          <w:rFonts w:ascii="宋体" w:hAnsi="宋体" w:cs="宋体"/>
          <w:szCs w:val="21"/>
        </w:rPr>
      </w:pPr>
      <w:r w:rsidRPr="00DE3173">
        <w:rPr>
          <w:rFonts w:ascii="黑体" w:eastAsia="黑体" w:hAnsi="黑体" w:cs="黑体" w:hint="eastAsia"/>
          <w:szCs w:val="21"/>
        </w:rPr>
        <w:lastRenderedPageBreak/>
        <w:t>4.</w:t>
      </w:r>
      <w:r w:rsidR="009533FA" w:rsidRPr="00DE3173">
        <w:rPr>
          <w:rFonts w:ascii="黑体" w:eastAsia="黑体" w:hAnsi="黑体" w:cs="黑体" w:hint="eastAsia"/>
          <w:szCs w:val="21"/>
        </w:rPr>
        <w:t>2</w:t>
      </w:r>
      <w:r w:rsidRPr="00DE3173">
        <w:rPr>
          <w:rFonts w:ascii="黑体" w:eastAsia="黑体" w:hAnsi="黑体" w:cs="黑体" w:hint="eastAsia"/>
          <w:szCs w:val="21"/>
        </w:rPr>
        <w:t>.3</w:t>
      </w:r>
      <w:r w:rsidR="009533FA" w:rsidRPr="00DE3173">
        <w:rPr>
          <w:rFonts w:ascii="黑体" w:eastAsia="黑体" w:hAnsi="黑体" w:cs="黑体"/>
          <w:szCs w:val="21"/>
        </w:rPr>
        <w:t xml:space="preserve"> </w:t>
      </w:r>
      <w:r w:rsidR="009533FA" w:rsidRPr="00DE3173">
        <w:rPr>
          <w:rFonts w:ascii="宋体" w:hAnsi="宋体" w:cs="宋体" w:hint="eastAsia"/>
          <w:szCs w:val="21"/>
        </w:rPr>
        <w:t>存储设备应具有良好的稳定性、扩充性和高传输速率</w:t>
      </w:r>
      <w:r w:rsidRPr="00DE3173">
        <w:rPr>
          <w:rFonts w:ascii="宋体" w:hAnsi="宋体" w:cs="宋体" w:hint="eastAsia"/>
          <w:szCs w:val="21"/>
        </w:rPr>
        <w:t>。</w:t>
      </w:r>
    </w:p>
    <w:p w14:paraId="3DA13EE5" w14:textId="5B0A134B" w:rsidR="008C3FCA" w:rsidRPr="00DE3173" w:rsidRDefault="008C3FCA" w:rsidP="008C3FCA">
      <w:pPr>
        <w:spacing w:line="360" w:lineRule="auto"/>
        <w:rPr>
          <w:rFonts w:ascii="宋体" w:hAnsi="宋体" w:cs="宋体"/>
          <w:szCs w:val="21"/>
        </w:rPr>
      </w:pPr>
      <w:r w:rsidRPr="00DE3173">
        <w:rPr>
          <w:rFonts w:ascii="黑体" w:eastAsia="黑体" w:hAnsi="黑体" w:cs="黑体" w:hint="eastAsia"/>
          <w:szCs w:val="21"/>
        </w:rPr>
        <w:t>4.</w:t>
      </w:r>
      <w:r w:rsidR="009533FA" w:rsidRPr="00DE3173">
        <w:rPr>
          <w:rFonts w:ascii="黑体" w:eastAsia="黑体" w:hAnsi="黑体" w:cs="黑体" w:hint="eastAsia"/>
          <w:szCs w:val="21"/>
        </w:rPr>
        <w:t>2</w:t>
      </w:r>
      <w:r w:rsidRPr="00DE3173">
        <w:rPr>
          <w:rFonts w:ascii="黑体" w:eastAsia="黑体" w:hAnsi="黑体" w:cs="黑体" w:hint="eastAsia"/>
          <w:szCs w:val="21"/>
        </w:rPr>
        <w:t>.4</w:t>
      </w:r>
      <w:r w:rsidR="009533FA" w:rsidRPr="00DE3173">
        <w:rPr>
          <w:rFonts w:ascii="黑体" w:eastAsia="黑体" w:hAnsi="黑体" w:cs="黑体"/>
          <w:szCs w:val="21"/>
        </w:rPr>
        <w:t xml:space="preserve"> </w:t>
      </w:r>
      <w:r w:rsidR="009533FA" w:rsidRPr="00DE3173">
        <w:rPr>
          <w:rFonts w:ascii="宋体" w:hAnsi="宋体" w:cs="宋体" w:hint="eastAsia"/>
          <w:szCs w:val="21"/>
        </w:rPr>
        <w:t>系统主机资源，包括CPU、内存和存储系统等的利用情况，在事物处理高峰时应保持在总体资源满负荷的70%以下</w:t>
      </w:r>
      <w:r w:rsidRPr="00DE3173">
        <w:rPr>
          <w:rFonts w:ascii="宋体" w:hAnsi="宋体" w:cs="宋体" w:hint="eastAsia"/>
          <w:szCs w:val="21"/>
        </w:rPr>
        <w:t>。</w:t>
      </w:r>
    </w:p>
    <w:p w14:paraId="2C931A42" w14:textId="3FE99833" w:rsidR="009533FA" w:rsidRPr="00DE3173" w:rsidRDefault="009533FA" w:rsidP="008C3FCA">
      <w:pPr>
        <w:spacing w:line="360" w:lineRule="auto"/>
        <w:rPr>
          <w:rFonts w:ascii="宋体" w:hAnsi="宋体" w:cs="宋体"/>
          <w:szCs w:val="21"/>
        </w:rPr>
      </w:pPr>
      <w:r w:rsidRPr="00DE3173">
        <w:rPr>
          <w:rFonts w:ascii="黑体" w:eastAsia="黑体" w:hAnsi="黑体" w:cs="黑体" w:hint="eastAsia"/>
          <w:szCs w:val="21"/>
        </w:rPr>
        <w:t>4.2.5</w:t>
      </w:r>
      <w:r w:rsidRPr="00DE3173">
        <w:rPr>
          <w:rFonts w:ascii="宋体" w:hAnsi="宋体" w:cs="宋体"/>
          <w:szCs w:val="21"/>
        </w:rPr>
        <w:t xml:space="preserve"> </w:t>
      </w:r>
      <w:r w:rsidRPr="00DE3173">
        <w:rPr>
          <w:rFonts w:ascii="宋体" w:hAnsi="宋体" w:cs="宋体" w:hint="eastAsia"/>
          <w:szCs w:val="21"/>
        </w:rPr>
        <w:t>备份设备应具有灵活的备份和恢复策略，当系统出现意外损害时，应能快速及时地进行系统和数据恢复。</w:t>
      </w:r>
    </w:p>
    <w:p w14:paraId="3B226D5E" w14:textId="77777777" w:rsidR="00BB0E23" w:rsidRPr="00DE3173" w:rsidRDefault="00BB0E23">
      <w:pPr>
        <w:ind w:firstLine="420"/>
        <w:rPr>
          <w:sz w:val="24"/>
        </w:rPr>
      </w:pPr>
    </w:p>
    <w:p w14:paraId="5FE7A634" w14:textId="5D3E9DD1" w:rsidR="00BD3EBA" w:rsidRPr="00DE3173" w:rsidRDefault="00BD3EBA" w:rsidP="00BD3EBA">
      <w:pPr>
        <w:spacing w:afterLines="50" w:after="156" w:line="360" w:lineRule="auto"/>
        <w:jc w:val="center"/>
        <w:outlineLvl w:val="1"/>
        <w:rPr>
          <w:rFonts w:ascii="黑体" w:eastAsia="黑体" w:hAnsi="黑体" w:cs="黑体"/>
          <w:b/>
          <w:bCs/>
          <w:szCs w:val="21"/>
        </w:rPr>
      </w:pPr>
      <w:bookmarkStart w:id="9" w:name="_Toc85037341"/>
      <w:r w:rsidRPr="00DE3173">
        <w:rPr>
          <w:rFonts w:ascii="黑体" w:eastAsia="黑体" w:hAnsi="黑体" w:cs="黑体" w:hint="eastAsia"/>
          <w:b/>
          <w:bCs/>
          <w:szCs w:val="21"/>
        </w:rPr>
        <w:t>4.</w:t>
      </w:r>
      <w:r w:rsidRPr="00DE3173">
        <w:rPr>
          <w:rFonts w:ascii="黑体" w:eastAsia="黑体" w:hAnsi="黑体" w:cs="黑体"/>
          <w:b/>
          <w:bCs/>
          <w:szCs w:val="21"/>
        </w:rPr>
        <w:t>3</w:t>
      </w:r>
      <w:r w:rsidRPr="00DE3173">
        <w:rPr>
          <w:rFonts w:ascii="黑体" w:eastAsia="黑体" w:hAnsi="黑体" w:cs="黑体" w:hint="eastAsia"/>
          <w:b/>
          <w:bCs/>
          <w:szCs w:val="21"/>
        </w:rPr>
        <w:t xml:space="preserve"> 软 件 产 品</w:t>
      </w:r>
      <w:bookmarkEnd w:id="9"/>
    </w:p>
    <w:p w14:paraId="54E003F6" w14:textId="4617607A" w:rsidR="00BD3EBA" w:rsidRPr="00DE3173" w:rsidRDefault="00BD3EBA" w:rsidP="00BD3EBA">
      <w:pPr>
        <w:spacing w:line="360" w:lineRule="auto"/>
        <w:rPr>
          <w:rFonts w:ascii="宋体" w:hAnsi="宋体" w:cs="宋体"/>
          <w:szCs w:val="21"/>
        </w:rPr>
      </w:pPr>
      <w:r w:rsidRPr="00DE3173">
        <w:rPr>
          <w:rFonts w:ascii="黑体" w:eastAsia="黑体" w:hAnsi="黑体" w:cs="黑体" w:hint="eastAsia"/>
          <w:szCs w:val="21"/>
        </w:rPr>
        <w:t>4.</w:t>
      </w:r>
      <w:r w:rsidRPr="00DE3173">
        <w:rPr>
          <w:rFonts w:ascii="黑体" w:eastAsia="黑体" w:hAnsi="黑体" w:cs="黑体"/>
          <w:szCs w:val="21"/>
        </w:rPr>
        <w:t>3</w:t>
      </w:r>
      <w:r w:rsidRPr="00DE3173">
        <w:rPr>
          <w:rFonts w:ascii="黑体" w:eastAsia="黑体" w:hAnsi="黑体" w:cs="黑体" w:hint="eastAsia"/>
          <w:szCs w:val="21"/>
        </w:rPr>
        <w:t>.1</w:t>
      </w:r>
      <w:r w:rsidRPr="00DE3173">
        <w:rPr>
          <w:rFonts w:ascii="黑体" w:eastAsia="黑体" w:hAnsi="黑体" w:cs="黑体"/>
          <w:szCs w:val="21"/>
        </w:rPr>
        <w:t xml:space="preserve"> </w:t>
      </w:r>
      <w:r w:rsidRPr="00DE3173">
        <w:rPr>
          <w:rFonts w:ascii="宋体" w:hAnsi="宋体" w:cs="宋体" w:hint="eastAsia"/>
          <w:szCs w:val="21"/>
        </w:rPr>
        <w:t>系统应包括操作系统软件、基础软件、应用服务器中间件、应用软件等软件产品。</w:t>
      </w:r>
    </w:p>
    <w:p w14:paraId="2F29A988" w14:textId="3845817B" w:rsidR="00BD3EBA" w:rsidRPr="00DE3173" w:rsidRDefault="00BD3EBA" w:rsidP="00BD3EBA">
      <w:pPr>
        <w:spacing w:line="360" w:lineRule="auto"/>
        <w:rPr>
          <w:rFonts w:ascii="宋体" w:hAnsi="宋体" w:cs="宋体"/>
          <w:szCs w:val="21"/>
        </w:rPr>
      </w:pPr>
      <w:r w:rsidRPr="00DE3173">
        <w:rPr>
          <w:rFonts w:ascii="黑体" w:eastAsia="黑体" w:hAnsi="黑体" w:cs="黑体" w:hint="eastAsia"/>
          <w:szCs w:val="21"/>
        </w:rPr>
        <w:t>4.</w:t>
      </w:r>
      <w:r w:rsidRPr="00DE3173">
        <w:rPr>
          <w:rFonts w:ascii="黑体" w:eastAsia="黑体" w:hAnsi="黑体" w:cs="黑体"/>
          <w:szCs w:val="21"/>
        </w:rPr>
        <w:t>3</w:t>
      </w:r>
      <w:r w:rsidRPr="00DE3173">
        <w:rPr>
          <w:rFonts w:ascii="黑体" w:eastAsia="黑体" w:hAnsi="黑体" w:cs="黑体" w:hint="eastAsia"/>
          <w:szCs w:val="21"/>
        </w:rPr>
        <w:t>.2</w:t>
      </w:r>
      <w:r w:rsidRPr="00DE3173">
        <w:rPr>
          <w:rFonts w:ascii="宋体" w:hAnsi="宋体" w:cs="宋体"/>
          <w:szCs w:val="21"/>
        </w:rPr>
        <w:t xml:space="preserve"> </w:t>
      </w:r>
      <w:r w:rsidRPr="00DE3173">
        <w:rPr>
          <w:rFonts w:ascii="宋体" w:hAnsi="宋体" w:cs="宋体" w:hint="eastAsia"/>
          <w:szCs w:val="21"/>
        </w:rPr>
        <w:t>操作系统软件既要与所选计算机服务器相匹配，又要支持所选系统基础软件。</w:t>
      </w:r>
    </w:p>
    <w:p w14:paraId="170A4718" w14:textId="24ADDEC7" w:rsidR="00BD3EBA" w:rsidRPr="00DE3173" w:rsidRDefault="00BD3EBA" w:rsidP="00BD3EBA">
      <w:pPr>
        <w:spacing w:line="360" w:lineRule="auto"/>
        <w:rPr>
          <w:rFonts w:ascii="宋体" w:hAnsi="宋体" w:cs="宋体"/>
          <w:szCs w:val="21"/>
        </w:rPr>
      </w:pPr>
      <w:r w:rsidRPr="00DE3173">
        <w:rPr>
          <w:rFonts w:ascii="黑体" w:eastAsia="黑体" w:hAnsi="黑体" w:cs="黑体" w:hint="eastAsia"/>
          <w:szCs w:val="21"/>
        </w:rPr>
        <w:t>4.</w:t>
      </w:r>
      <w:r w:rsidRPr="00DE3173">
        <w:rPr>
          <w:rFonts w:ascii="黑体" w:eastAsia="黑体" w:hAnsi="黑体" w:cs="黑体"/>
          <w:szCs w:val="21"/>
        </w:rPr>
        <w:t>3</w:t>
      </w:r>
      <w:r w:rsidRPr="00DE3173">
        <w:rPr>
          <w:rFonts w:ascii="黑体" w:eastAsia="黑体" w:hAnsi="黑体" w:cs="黑体" w:hint="eastAsia"/>
          <w:szCs w:val="21"/>
        </w:rPr>
        <w:t>.3</w:t>
      </w:r>
      <w:r w:rsidRPr="00DE3173">
        <w:rPr>
          <w:rFonts w:ascii="宋体" w:hAnsi="宋体" w:cs="宋体"/>
          <w:szCs w:val="21"/>
        </w:rPr>
        <w:t xml:space="preserve"> </w:t>
      </w:r>
      <w:r w:rsidRPr="00DE3173">
        <w:rPr>
          <w:rFonts w:ascii="宋体" w:hAnsi="宋体" w:cs="宋体" w:hint="eastAsia"/>
          <w:szCs w:val="21"/>
        </w:rPr>
        <w:t>系统基础软件应满足以下技术要求：</w:t>
      </w:r>
    </w:p>
    <w:p w14:paraId="00560EBB" w14:textId="77777777" w:rsidR="00BD3EBA" w:rsidRPr="00DE3173" w:rsidRDefault="00BD3EBA" w:rsidP="00BD3EBA">
      <w:pPr>
        <w:spacing w:line="360" w:lineRule="auto"/>
        <w:ind w:firstLine="420"/>
        <w:rPr>
          <w:rFonts w:ascii="宋体" w:hAnsi="宋体" w:cs="宋体"/>
          <w:szCs w:val="21"/>
        </w:rPr>
      </w:pPr>
      <w:r w:rsidRPr="00DE3173">
        <w:rPr>
          <w:rFonts w:ascii="宋体" w:hAnsi="宋体" w:cs="宋体" w:hint="eastAsia"/>
          <w:szCs w:val="21"/>
        </w:rPr>
        <w:t>1 具有数据采集、输入、存储与管理和输出的功能；</w:t>
      </w:r>
    </w:p>
    <w:p w14:paraId="007FD974" w14:textId="77777777" w:rsidR="00BD3EBA" w:rsidRPr="00DE3173" w:rsidRDefault="00BD3EBA" w:rsidP="00BD3EBA">
      <w:pPr>
        <w:spacing w:line="360" w:lineRule="auto"/>
        <w:ind w:firstLine="420"/>
        <w:rPr>
          <w:rFonts w:ascii="宋体" w:hAnsi="宋体" w:cs="宋体"/>
          <w:szCs w:val="21"/>
        </w:rPr>
      </w:pPr>
      <w:r w:rsidRPr="00DE3173">
        <w:rPr>
          <w:rFonts w:ascii="宋体" w:hAnsi="宋体" w:cs="宋体" w:hint="eastAsia"/>
          <w:szCs w:val="21"/>
        </w:rPr>
        <w:t>2 具有构建拓扑关系及空间分析的功能；</w:t>
      </w:r>
    </w:p>
    <w:p w14:paraId="43C5EF7D" w14:textId="77777777" w:rsidR="00BD3EBA" w:rsidRPr="00DE3173" w:rsidRDefault="00BD3EBA" w:rsidP="00BD3EBA">
      <w:pPr>
        <w:spacing w:line="360" w:lineRule="auto"/>
        <w:ind w:firstLine="420"/>
        <w:rPr>
          <w:rFonts w:ascii="宋体" w:hAnsi="宋体" w:cs="宋体"/>
          <w:szCs w:val="21"/>
        </w:rPr>
      </w:pPr>
      <w:r w:rsidRPr="00DE3173">
        <w:rPr>
          <w:rFonts w:ascii="宋体" w:hAnsi="宋体" w:cs="宋体" w:hint="eastAsia"/>
          <w:szCs w:val="21"/>
        </w:rPr>
        <w:t>3 具有良好的用户界面开发工具、支持汉字处理、具有二次开发功能；</w:t>
      </w:r>
    </w:p>
    <w:p w14:paraId="1B81670A" w14:textId="77777777" w:rsidR="00BD3EBA" w:rsidRPr="00DE3173" w:rsidRDefault="00BD3EBA" w:rsidP="00BD3EBA">
      <w:pPr>
        <w:spacing w:line="360" w:lineRule="auto"/>
        <w:ind w:firstLine="420"/>
        <w:rPr>
          <w:rFonts w:ascii="宋体" w:hAnsi="宋体" w:cs="宋体"/>
          <w:szCs w:val="21"/>
        </w:rPr>
      </w:pPr>
      <w:r w:rsidRPr="00DE3173">
        <w:rPr>
          <w:rFonts w:ascii="宋体" w:hAnsi="宋体" w:cs="宋体" w:hint="eastAsia"/>
          <w:szCs w:val="21"/>
        </w:rPr>
        <w:t>4 具有良好的开放性、兼容性及与其他系统数据的可交换性；</w:t>
      </w:r>
    </w:p>
    <w:p w14:paraId="4E5AB483" w14:textId="77777777" w:rsidR="00BD3EBA" w:rsidRPr="00DE3173" w:rsidRDefault="00BD3EBA" w:rsidP="00BD3EBA">
      <w:pPr>
        <w:spacing w:line="360" w:lineRule="auto"/>
        <w:ind w:firstLine="420"/>
        <w:rPr>
          <w:rFonts w:ascii="宋体" w:hAnsi="宋体" w:cs="宋体"/>
          <w:szCs w:val="21"/>
        </w:rPr>
      </w:pPr>
      <w:r w:rsidRPr="00DE3173">
        <w:rPr>
          <w:rFonts w:ascii="宋体" w:hAnsi="宋体" w:cs="宋体" w:hint="eastAsia"/>
          <w:szCs w:val="21"/>
        </w:rPr>
        <w:t>5 性能可靠，软件技术支持服务号功能；</w:t>
      </w:r>
    </w:p>
    <w:p w14:paraId="6C599754" w14:textId="08CBE32E" w:rsidR="00BD3EBA" w:rsidRPr="00DE3173" w:rsidRDefault="00BD3EBA" w:rsidP="00BD3EBA">
      <w:pPr>
        <w:spacing w:line="360" w:lineRule="auto"/>
        <w:ind w:firstLine="420"/>
        <w:rPr>
          <w:rFonts w:ascii="宋体" w:hAnsi="宋体" w:cs="宋体"/>
          <w:szCs w:val="21"/>
        </w:rPr>
      </w:pPr>
      <w:r w:rsidRPr="00DE3173">
        <w:rPr>
          <w:rFonts w:ascii="宋体" w:hAnsi="宋体" w:cs="宋体" w:hint="eastAsia"/>
          <w:szCs w:val="21"/>
        </w:rPr>
        <w:t>6 具有模块化或组件化功能和较高的性价比。</w:t>
      </w:r>
    </w:p>
    <w:p w14:paraId="2C336F6F" w14:textId="77777777" w:rsidR="00BD3EBA" w:rsidRPr="00DE3173" w:rsidRDefault="00BD3EBA" w:rsidP="00BD3EBA">
      <w:pPr>
        <w:spacing w:line="360" w:lineRule="auto"/>
        <w:rPr>
          <w:rFonts w:ascii="宋体" w:hAnsi="宋体" w:cs="宋体"/>
          <w:szCs w:val="21"/>
        </w:rPr>
      </w:pPr>
      <w:r w:rsidRPr="00DE3173">
        <w:rPr>
          <w:rFonts w:ascii="黑体" w:eastAsia="黑体" w:hAnsi="黑体" w:cs="黑体" w:hint="eastAsia"/>
          <w:szCs w:val="21"/>
        </w:rPr>
        <w:t>4.</w:t>
      </w:r>
      <w:r w:rsidRPr="00DE3173">
        <w:rPr>
          <w:rFonts w:ascii="黑体" w:eastAsia="黑体" w:hAnsi="黑体" w:cs="黑体"/>
          <w:szCs w:val="21"/>
        </w:rPr>
        <w:t>3</w:t>
      </w:r>
      <w:r w:rsidRPr="00DE3173">
        <w:rPr>
          <w:rFonts w:ascii="黑体" w:eastAsia="黑体" w:hAnsi="黑体" w:cs="黑体" w:hint="eastAsia"/>
          <w:szCs w:val="21"/>
        </w:rPr>
        <w:t>.4</w:t>
      </w:r>
      <w:r w:rsidRPr="00DE3173">
        <w:rPr>
          <w:rFonts w:ascii="黑体" w:eastAsia="黑体" w:hAnsi="黑体" w:cs="黑体"/>
          <w:szCs w:val="21"/>
        </w:rPr>
        <w:t xml:space="preserve"> </w:t>
      </w:r>
      <w:r w:rsidRPr="00DE3173">
        <w:rPr>
          <w:rFonts w:ascii="宋体" w:hAnsi="宋体" w:cs="宋体" w:hint="eastAsia"/>
          <w:szCs w:val="21"/>
        </w:rPr>
        <w:t>4.3.4</w:t>
      </w:r>
      <w:r w:rsidRPr="00DE3173">
        <w:rPr>
          <w:rFonts w:ascii="宋体" w:hAnsi="宋体" w:cs="宋体" w:hint="eastAsia"/>
          <w:szCs w:val="21"/>
        </w:rPr>
        <w:tab/>
        <w:t>应用服务器中间件应满足以下技术要求：</w:t>
      </w:r>
    </w:p>
    <w:p w14:paraId="4C46B384" w14:textId="77777777" w:rsidR="00BD3EBA" w:rsidRPr="00DE3173" w:rsidRDefault="00BD3EBA" w:rsidP="00BD3EBA">
      <w:pPr>
        <w:spacing w:line="360" w:lineRule="auto"/>
        <w:ind w:firstLine="420"/>
        <w:rPr>
          <w:rFonts w:ascii="宋体" w:hAnsi="宋体" w:cs="宋体"/>
          <w:szCs w:val="21"/>
        </w:rPr>
      </w:pPr>
      <w:r w:rsidRPr="00DE3173">
        <w:rPr>
          <w:rFonts w:ascii="宋体" w:hAnsi="宋体" w:cs="宋体" w:hint="eastAsia"/>
          <w:szCs w:val="21"/>
        </w:rPr>
        <w:t>1 满足对应用的部署、调试和卸载，能提供对系统性能进行监控和调优、日志管理的管理工具，宜提供支持Web组件开发的可视化集成开发工具；</w:t>
      </w:r>
    </w:p>
    <w:p w14:paraId="4F619FA6" w14:textId="77777777" w:rsidR="00BD3EBA" w:rsidRPr="00DE3173" w:rsidRDefault="00BD3EBA" w:rsidP="00BD3EBA">
      <w:pPr>
        <w:spacing w:line="360" w:lineRule="auto"/>
        <w:ind w:firstLine="420"/>
        <w:rPr>
          <w:rFonts w:ascii="宋体" w:hAnsi="宋体" w:cs="宋体"/>
          <w:szCs w:val="21"/>
        </w:rPr>
      </w:pPr>
      <w:r w:rsidRPr="00DE3173">
        <w:rPr>
          <w:rFonts w:ascii="宋体" w:hAnsi="宋体" w:cs="宋体" w:hint="eastAsia"/>
          <w:szCs w:val="21"/>
        </w:rPr>
        <w:t>2 可支持保证数据源恢复和保证事物一致性的系统故障恢复能力；</w:t>
      </w:r>
    </w:p>
    <w:p w14:paraId="6F369531" w14:textId="77777777" w:rsidR="00BD3EBA" w:rsidRPr="00DE3173" w:rsidRDefault="00BD3EBA" w:rsidP="00BD3EBA">
      <w:pPr>
        <w:spacing w:line="360" w:lineRule="auto"/>
        <w:ind w:firstLine="420"/>
        <w:rPr>
          <w:rFonts w:ascii="宋体" w:hAnsi="宋体" w:cs="宋体"/>
          <w:szCs w:val="21"/>
        </w:rPr>
      </w:pPr>
      <w:r w:rsidRPr="00DE3173">
        <w:rPr>
          <w:rFonts w:ascii="宋体" w:hAnsi="宋体" w:cs="宋体" w:hint="eastAsia"/>
          <w:szCs w:val="21"/>
        </w:rPr>
        <w:t>3 能对进出的网络数据流实时监控；</w:t>
      </w:r>
    </w:p>
    <w:p w14:paraId="1C067C9A" w14:textId="77777777" w:rsidR="00BD3EBA" w:rsidRPr="00DE3173" w:rsidRDefault="00BD3EBA" w:rsidP="00BD3EBA">
      <w:pPr>
        <w:spacing w:line="360" w:lineRule="auto"/>
        <w:ind w:firstLine="420"/>
        <w:rPr>
          <w:rFonts w:ascii="宋体" w:hAnsi="宋体" w:cs="宋体"/>
          <w:szCs w:val="21"/>
        </w:rPr>
      </w:pPr>
      <w:r w:rsidRPr="00DE3173">
        <w:rPr>
          <w:rFonts w:ascii="宋体" w:hAnsi="宋体" w:cs="宋体" w:hint="eastAsia"/>
          <w:szCs w:val="21"/>
        </w:rPr>
        <w:t>4 能对登录用户进行身份标识和鉴别；</w:t>
      </w:r>
    </w:p>
    <w:p w14:paraId="3FE6E6E7" w14:textId="77777777" w:rsidR="00BD3EBA" w:rsidRPr="00DE3173" w:rsidRDefault="00BD3EBA" w:rsidP="00BD3EBA">
      <w:pPr>
        <w:spacing w:line="360" w:lineRule="auto"/>
        <w:ind w:firstLine="420"/>
        <w:rPr>
          <w:rFonts w:ascii="宋体" w:hAnsi="宋体" w:cs="宋体"/>
          <w:szCs w:val="21"/>
        </w:rPr>
      </w:pPr>
      <w:r w:rsidRPr="00DE3173">
        <w:rPr>
          <w:rFonts w:ascii="宋体" w:hAnsi="宋体" w:cs="宋体" w:hint="eastAsia"/>
          <w:szCs w:val="21"/>
        </w:rPr>
        <w:t>5 支持访问控制功能，控制用户对服务器数据的访问；</w:t>
      </w:r>
    </w:p>
    <w:p w14:paraId="440F51F3" w14:textId="18350649" w:rsidR="00BD3EBA" w:rsidRPr="00DE3173" w:rsidRDefault="00BD3EBA" w:rsidP="00BD3EBA">
      <w:pPr>
        <w:spacing w:line="360" w:lineRule="auto"/>
        <w:ind w:firstLine="420"/>
        <w:rPr>
          <w:rFonts w:ascii="宋体" w:hAnsi="宋体" w:cs="宋体"/>
          <w:szCs w:val="21"/>
        </w:rPr>
      </w:pPr>
      <w:r w:rsidRPr="00DE3173">
        <w:rPr>
          <w:rFonts w:ascii="宋体" w:hAnsi="宋体" w:cs="宋体" w:hint="eastAsia"/>
          <w:szCs w:val="21"/>
        </w:rPr>
        <w:t>6 不存在隐蔽接口，</w:t>
      </w:r>
      <w:proofErr w:type="gramStart"/>
      <w:r w:rsidRPr="00DE3173">
        <w:rPr>
          <w:rFonts w:ascii="宋体" w:hAnsi="宋体" w:cs="宋体" w:hint="eastAsia"/>
          <w:szCs w:val="21"/>
        </w:rPr>
        <w:t>不</w:t>
      </w:r>
      <w:proofErr w:type="gramEnd"/>
      <w:r w:rsidRPr="00DE3173">
        <w:rPr>
          <w:rFonts w:ascii="宋体" w:hAnsi="宋体" w:cs="宋体" w:hint="eastAsia"/>
          <w:szCs w:val="21"/>
        </w:rPr>
        <w:t>加载能够禁用安全机制或绕过安全机制的组件。</w:t>
      </w:r>
    </w:p>
    <w:p w14:paraId="1A14B3E4" w14:textId="67B014CE" w:rsidR="00BD3EBA" w:rsidRPr="00DE3173" w:rsidRDefault="00BD3EBA" w:rsidP="00BD3EBA">
      <w:pPr>
        <w:spacing w:line="360" w:lineRule="auto"/>
        <w:rPr>
          <w:rFonts w:ascii="宋体" w:hAnsi="宋体" w:cs="宋体"/>
          <w:szCs w:val="21"/>
        </w:rPr>
      </w:pPr>
      <w:r w:rsidRPr="00DE3173">
        <w:rPr>
          <w:rFonts w:ascii="黑体" w:eastAsia="黑体" w:hAnsi="黑体" w:cs="黑体" w:hint="eastAsia"/>
          <w:szCs w:val="21"/>
        </w:rPr>
        <w:t>4.</w:t>
      </w:r>
      <w:r w:rsidRPr="00DE3173">
        <w:rPr>
          <w:rFonts w:ascii="黑体" w:eastAsia="黑体" w:hAnsi="黑体" w:cs="黑体"/>
          <w:szCs w:val="21"/>
        </w:rPr>
        <w:t>3</w:t>
      </w:r>
      <w:r w:rsidRPr="00DE3173">
        <w:rPr>
          <w:rFonts w:ascii="黑体" w:eastAsia="黑体" w:hAnsi="黑体" w:cs="黑体" w:hint="eastAsia"/>
          <w:szCs w:val="21"/>
        </w:rPr>
        <w:t>.5</w:t>
      </w:r>
      <w:r w:rsidRPr="00DE3173">
        <w:rPr>
          <w:rFonts w:ascii="宋体" w:hAnsi="宋体" w:cs="宋体"/>
          <w:szCs w:val="21"/>
        </w:rPr>
        <w:t xml:space="preserve"> </w:t>
      </w:r>
      <w:r w:rsidRPr="00DE3173">
        <w:rPr>
          <w:rFonts w:ascii="宋体" w:hAnsi="宋体" w:cs="宋体" w:hint="eastAsia"/>
          <w:szCs w:val="21"/>
        </w:rPr>
        <w:t>应用软件应满足以下技术要求：</w:t>
      </w:r>
    </w:p>
    <w:p w14:paraId="2745E408" w14:textId="77777777" w:rsidR="00BD3EBA" w:rsidRPr="00DE3173" w:rsidRDefault="00BD3EBA" w:rsidP="00BD3EBA">
      <w:pPr>
        <w:spacing w:line="360" w:lineRule="auto"/>
        <w:ind w:firstLine="420"/>
        <w:rPr>
          <w:rFonts w:ascii="宋体" w:hAnsi="宋体" w:cs="宋体"/>
          <w:szCs w:val="21"/>
        </w:rPr>
      </w:pPr>
      <w:r w:rsidRPr="00DE3173">
        <w:rPr>
          <w:rFonts w:ascii="宋体" w:hAnsi="宋体" w:cs="宋体" w:hint="eastAsia"/>
          <w:szCs w:val="21"/>
        </w:rPr>
        <w:t>1 能与基础软件兼容或能以控制的方式连接；</w:t>
      </w:r>
    </w:p>
    <w:p w14:paraId="3F49D535" w14:textId="77777777" w:rsidR="00BD3EBA" w:rsidRPr="00DE3173" w:rsidRDefault="00BD3EBA" w:rsidP="00BD3EBA">
      <w:pPr>
        <w:spacing w:line="360" w:lineRule="auto"/>
        <w:ind w:firstLine="420"/>
        <w:rPr>
          <w:rFonts w:ascii="宋体" w:hAnsi="宋体" w:cs="宋体"/>
          <w:szCs w:val="21"/>
        </w:rPr>
      </w:pPr>
      <w:r w:rsidRPr="00DE3173">
        <w:rPr>
          <w:rFonts w:ascii="宋体" w:hAnsi="宋体" w:cs="宋体" w:hint="eastAsia"/>
          <w:szCs w:val="21"/>
        </w:rPr>
        <w:t>2 可提供支持多种浏览器的插件；</w:t>
      </w:r>
    </w:p>
    <w:p w14:paraId="0E8524FA" w14:textId="77777777" w:rsidR="00BD3EBA" w:rsidRPr="00DE3173" w:rsidRDefault="00BD3EBA" w:rsidP="00BD3EBA">
      <w:pPr>
        <w:spacing w:line="360" w:lineRule="auto"/>
        <w:ind w:firstLine="420"/>
        <w:rPr>
          <w:rFonts w:ascii="宋体" w:hAnsi="宋体" w:cs="宋体"/>
          <w:szCs w:val="21"/>
        </w:rPr>
      </w:pPr>
      <w:r w:rsidRPr="00DE3173">
        <w:rPr>
          <w:rFonts w:ascii="宋体" w:hAnsi="宋体" w:cs="宋体" w:hint="eastAsia"/>
          <w:szCs w:val="21"/>
        </w:rPr>
        <w:t>3 能提供对文件进行加密的选项；</w:t>
      </w:r>
    </w:p>
    <w:p w14:paraId="1AC7A86D" w14:textId="6FB1002F" w:rsidR="00BD3EBA" w:rsidRPr="00DE3173" w:rsidRDefault="00BD3EBA" w:rsidP="00BD3EBA">
      <w:pPr>
        <w:spacing w:line="360" w:lineRule="auto"/>
        <w:ind w:firstLine="420"/>
        <w:rPr>
          <w:rFonts w:ascii="宋体" w:hAnsi="宋体" w:cs="宋体"/>
          <w:szCs w:val="21"/>
        </w:rPr>
      </w:pPr>
      <w:r w:rsidRPr="00DE3173">
        <w:rPr>
          <w:rFonts w:ascii="宋体" w:hAnsi="宋体" w:cs="宋体" w:hint="eastAsia"/>
          <w:szCs w:val="21"/>
        </w:rPr>
        <w:t>4 不存在隐蔽接口，</w:t>
      </w:r>
      <w:proofErr w:type="gramStart"/>
      <w:r w:rsidRPr="00DE3173">
        <w:rPr>
          <w:rFonts w:ascii="宋体" w:hAnsi="宋体" w:cs="宋体" w:hint="eastAsia"/>
          <w:szCs w:val="21"/>
        </w:rPr>
        <w:t>不</w:t>
      </w:r>
      <w:proofErr w:type="gramEnd"/>
      <w:r w:rsidRPr="00DE3173">
        <w:rPr>
          <w:rFonts w:ascii="宋体" w:hAnsi="宋体" w:cs="宋体" w:hint="eastAsia"/>
          <w:szCs w:val="21"/>
        </w:rPr>
        <w:t>加载能够禁用安全机制或绕过安全机制的组件。</w:t>
      </w:r>
    </w:p>
    <w:p w14:paraId="7460FB64" w14:textId="47990FF5" w:rsidR="00407C61" w:rsidRPr="00DE3173" w:rsidRDefault="00407C61" w:rsidP="00BD3EBA">
      <w:pPr>
        <w:spacing w:line="360" w:lineRule="auto"/>
        <w:ind w:firstLine="420"/>
        <w:rPr>
          <w:rFonts w:ascii="宋体" w:hAnsi="宋体" w:cs="宋体"/>
          <w:szCs w:val="21"/>
        </w:rPr>
      </w:pPr>
    </w:p>
    <w:p w14:paraId="580658D2" w14:textId="4E7BBE6B" w:rsidR="00407C61" w:rsidRPr="00DE3173" w:rsidRDefault="00407C61" w:rsidP="00407C61">
      <w:pPr>
        <w:spacing w:afterLines="50" w:after="156" w:line="360" w:lineRule="auto"/>
        <w:jc w:val="center"/>
        <w:outlineLvl w:val="1"/>
        <w:rPr>
          <w:rFonts w:ascii="黑体" w:eastAsia="黑体" w:hAnsi="黑体" w:cs="黑体"/>
          <w:b/>
          <w:bCs/>
          <w:szCs w:val="21"/>
        </w:rPr>
      </w:pPr>
      <w:bookmarkStart w:id="10" w:name="_Toc85037342"/>
      <w:r w:rsidRPr="00DE3173">
        <w:rPr>
          <w:rFonts w:ascii="黑体" w:eastAsia="黑体" w:hAnsi="黑体" w:cs="黑体" w:hint="eastAsia"/>
          <w:b/>
          <w:bCs/>
          <w:szCs w:val="21"/>
        </w:rPr>
        <w:lastRenderedPageBreak/>
        <w:t>4.4 网 络 体 系 结 构</w:t>
      </w:r>
      <w:bookmarkEnd w:id="10"/>
    </w:p>
    <w:p w14:paraId="10572E19" w14:textId="37D76DA7" w:rsidR="00407C61" w:rsidRPr="00DE3173" w:rsidRDefault="00407C61" w:rsidP="00532133">
      <w:pPr>
        <w:spacing w:line="360" w:lineRule="auto"/>
        <w:rPr>
          <w:rFonts w:ascii="宋体" w:hAnsi="宋体" w:cs="宋体"/>
          <w:szCs w:val="21"/>
        </w:rPr>
      </w:pPr>
      <w:r w:rsidRPr="00DE3173">
        <w:rPr>
          <w:rFonts w:ascii="黑体" w:eastAsia="黑体" w:hAnsi="黑体" w:cs="黑体" w:hint="eastAsia"/>
          <w:szCs w:val="21"/>
        </w:rPr>
        <w:t>4.</w:t>
      </w:r>
      <w:r w:rsidR="00532133" w:rsidRPr="00DE3173">
        <w:rPr>
          <w:rFonts w:ascii="黑体" w:eastAsia="黑体" w:hAnsi="黑体" w:cs="黑体" w:hint="eastAsia"/>
          <w:szCs w:val="21"/>
        </w:rPr>
        <w:t>4</w:t>
      </w:r>
      <w:r w:rsidRPr="00DE3173">
        <w:rPr>
          <w:rFonts w:ascii="黑体" w:eastAsia="黑体" w:hAnsi="黑体" w:cs="黑体" w:hint="eastAsia"/>
          <w:szCs w:val="21"/>
        </w:rPr>
        <w:t>.1</w:t>
      </w:r>
      <w:r w:rsidR="00532133" w:rsidRPr="00DE3173">
        <w:rPr>
          <w:rFonts w:ascii="宋体" w:hAnsi="宋体" w:cs="宋体"/>
          <w:szCs w:val="21"/>
        </w:rPr>
        <w:t xml:space="preserve"> </w:t>
      </w:r>
      <w:r w:rsidR="00532133" w:rsidRPr="00DE3173">
        <w:rPr>
          <w:rFonts w:ascii="宋体" w:hAnsi="宋体" w:cs="宋体" w:hint="eastAsia"/>
          <w:szCs w:val="21"/>
        </w:rPr>
        <w:t>系统应根据网络拓扑结构、网络的逻辑设计、网络操作系统等因素进行选择网络环境，宜选用网络速度快、安全性高、可靠性高的计算机网络架构</w:t>
      </w:r>
      <w:r w:rsidRPr="00DE3173">
        <w:rPr>
          <w:rFonts w:ascii="宋体" w:hAnsi="宋体" w:cs="宋体" w:hint="eastAsia"/>
          <w:szCs w:val="21"/>
        </w:rPr>
        <w:t>。</w:t>
      </w:r>
    </w:p>
    <w:p w14:paraId="0401CD7D" w14:textId="1A585D1F" w:rsidR="00532133" w:rsidRPr="00DE3173" w:rsidRDefault="00407C61" w:rsidP="00532133">
      <w:pPr>
        <w:spacing w:line="360" w:lineRule="auto"/>
        <w:rPr>
          <w:rFonts w:ascii="宋体" w:hAnsi="宋体" w:cs="宋体"/>
          <w:szCs w:val="21"/>
        </w:rPr>
      </w:pPr>
      <w:r w:rsidRPr="00DE3173">
        <w:rPr>
          <w:rFonts w:ascii="黑体" w:eastAsia="黑体" w:hAnsi="黑体" w:cs="黑体" w:hint="eastAsia"/>
          <w:szCs w:val="21"/>
        </w:rPr>
        <w:t>4.</w:t>
      </w:r>
      <w:r w:rsidR="00532133" w:rsidRPr="00DE3173">
        <w:rPr>
          <w:rFonts w:ascii="黑体" w:eastAsia="黑体" w:hAnsi="黑体" w:cs="黑体"/>
          <w:szCs w:val="21"/>
        </w:rPr>
        <w:t>4</w:t>
      </w:r>
      <w:r w:rsidRPr="00DE3173">
        <w:rPr>
          <w:rFonts w:ascii="黑体" w:eastAsia="黑体" w:hAnsi="黑体" w:cs="黑体" w:hint="eastAsia"/>
          <w:szCs w:val="21"/>
        </w:rPr>
        <w:t>.2</w:t>
      </w:r>
      <w:r w:rsidR="00532133" w:rsidRPr="00DE3173">
        <w:rPr>
          <w:rFonts w:ascii="宋体" w:hAnsi="宋体" w:cs="宋体"/>
          <w:szCs w:val="21"/>
        </w:rPr>
        <w:t xml:space="preserve"> </w:t>
      </w:r>
      <w:r w:rsidR="00532133" w:rsidRPr="00DE3173">
        <w:rPr>
          <w:rFonts w:ascii="宋体" w:hAnsi="宋体" w:cs="宋体" w:hint="eastAsia"/>
          <w:szCs w:val="21"/>
        </w:rPr>
        <w:t>系统的网络体系结构方案设计</w:t>
      </w:r>
      <w:proofErr w:type="gramStart"/>
      <w:r w:rsidR="00532133" w:rsidRPr="00DE3173">
        <w:rPr>
          <w:rFonts w:ascii="宋体" w:hAnsi="宋体" w:cs="宋体" w:hint="eastAsia"/>
          <w:szCs w:val="21"/>
        </w:rPr>
        <w:t>宜包括</w:t>
      </w:r>
      <w:proofErr w:type="gramEnd"/>
      <w:r w:rsidR="00532133" w:rsidRPr="00DE3173">
        <w:rPr>
          <w:rFonts w:ascii="宋体" w:hAnsi="宋体" w:cs="宋体" w:hint="eastAsia"/>
          <w:szCs w:val="21"/>
        </w:rPr>
        <w:t>以下内容：</w:t>
      </w:r>
    </w:p>
    <w:p w14:paraId="5434DE25" w14:textId="77777777" w:rsidR="00532133" w:rsidRPr="00DE3173" w:rsidRDefault="00532133" w:rsidP="00532133">
      <w:pPr>
        <w:spacing w:line="360" w:lineRule="auto"/>
        <w:ind w:firstLine="420"/>
        <w:rPr>
          <w:rFonts w:ascii="宋体" w:hAnsi="宋体" w:cs="宋体"/>
          <w:szCs w:val="21"/>
        </w:rPr>
      </w:pPr>
      <w:r w:rsidRPr="00DE3173">
        <w:rPr>
          <w:rFonts w:ascii="宋体" w:hAnsi="宋体" w:cs="宋体" w:hint="eastAsia"/>
          <w:szCs w:val="21"/>
        </w:rPr>
        <w:t>1 产品选型、拓扑结构、基本部件与配件、传输介质、接口、通信协议、约束条件、结构化布线等方案；</w:t>
      </w:r>
    </w:p>
    <w:p w14:paraId="0B3B11F4" w14:textId="77777777" w:rsidR="00532133" w:rsidRPr="00DE3173" w:rsidRDefault="00532133" w:rsidP="00532133">
      <w:pPr>
        <w:spacing w:line="360" w:lineRule="auto"/>
        <w:ind w:firstLine="420"/>
        <w:rPr>
          <w:rFonts w:ascii="宋体" w:hAnsi="宋体" w:cs="宋体"/>
          <w:szCs w:val="21"/>
        </w:rPr>
      </w:pPr>
      <w:r w:rsidRPr="00DE3173">
        <w:rPr>
          <w:rFonts w:ascii="宋体" w:hAnsi="宋体" w:cs="宋体" w:hint="eastAsia"/>
          <w:szCs w:val="21"/>
        </w:rPr>
        <w:t>2 画出网络结构图；</w:t>
      </w:r>
    </w:p>
    <w:p w14:paraId="742C6F51" w14:textId="77777777" w:rsidR="00532133" w:rsidRPr="00DE3173" w:rsidRDefault="00532133" w:rsidP="00532133">
      <w:pPr>
        <w:spacing w:line="360" w:lineRule="auto"/>
        <w:ind w:firstLine="420"/>
        <w:rPr>
          <w:rFonts w:ascii="宋体" w:hAnsi="宋体" w:cs="宋体"/>
          <w:szCs w:val="21"/>
        </w:rPr>
      </w:pPr>
      <w:r w:rsidRPr="00DE3173">
        <w:rPr>
          <w:rFonts w:ascii="宋体" w:hAnsi="宋体" w:cs="宋体" w:hint="eastAsia"/>
          <w:szCs w:val="21"/>
        </w:rPr>
        <w:t>3 说明服务器/客户机的作用、配置和具体位置；</w:t>
      </w:r>
    </w:p>
    <w:p w14:paraId="6664F11E" w14:textId="01049635" w:rsidR="00407C61" w:rsidRPr="00DE3173" w:rsidRDefault="00532133" w:rsidP="00532133">
      <w:pPr>
        <w:spacing w:line="360" w:lineRule="auto"/>
        <w:ind w:firstLine="420"/>
        <w:rPr>
          <w:rFonts w:ascii="宋体" w:hAnsi="宋体" w:cs="宋体"/>
          <w:szCs w:val="21"/>
        </w:rPr>
      </w:pPr>
      <w:r w:rsidRPr="00DE3173">
        <w:rPr>
          <w:rFonts w:ascii="宋体" w:hAnsi="宋体" w:cs="宋体" w:hint="eastAsia"/>
          <w:szCs w:val="21"/>
        </w:rPr>
        <w:t>4 说明拟采用的网络安全保护技术，如防火墙等</w:t>
      </w:r>
      <w:r w:rsidR="00407C61" w:rsidRPr="00DE3173">
        <w:rPr>
          <w:rFonts w:ascii="宋体" w:hAnsi="宋体" w:cs="宋体" w:hint="eastAsia"/>
          <w:szCs w:val="21"/>
        </w:rPr>
        <w:t>。</w:t>
      </w:r>
    </w:p>
    <w:p w14:paraId="560601BE" w14:textId="33A0FA2B" w:rsidR="00407C61" w:rsidRPr="00DE3173" w:rsidRDefault="00407C61" w:rsidP="00532133">
      <w:pPr>
        <w:spacing w:line="360" w:lineRule="auto"/>
        <w:rPr>
          <w:rFonts w:ascii="宋体" w:hAnsi="宋体" w:cs="宋体"/>
          <w:szCs w:val="21"/>
        </w:rPr>
      </w:pPr>
      <w:r w:rsidRPr="00DE3173">
        <w:rPr>
          <w:rFonts w:ascii="黑体" w:eastAsia="黑体" w:hAnsi="黑体" w:cs="黑体" w:hint="eastAsia"/>
          <w:szCs w:val="21"/>
        </w:rPr>
        <w:t>4.</w:t>
      </w:r>
      <w:r w:rsidR="00532133" w:rsidRPr="00DE3173">
        <w:rPr>
          <w:rFonts w:ascii="黑体" w:eastAsia="黑体" w:hAnsi="黑体" w:cs="黑体"/>
          <w:szCs w:val="21"/>
        </w:rPr>
        <w:t>4</w:t>
      </w:r>
      <w:r w:rsidRPr="00DE3173">
        <w:rPr>
          <w:rFonts w:ascii="黑体" w:eastAsia="黑体" w:hAnsi="黑体" w:cs="黑体" w:hint="eastAsia"/>
          <w:szCs w:val="21"/>
        </w:rPr>
        <w:t>.3</w:t>
      </w:r>
      <w:r w:rsidR="00532133" w:rsidRPr="00DE3173">
        <w:rPr>
          <w:rFonts w:ascii="宋体" w:hAnsi="宋体" w:cs="宋体"/>
          <w:szCs w:val="21"/>
        </w:rPr>
        <w:t xml:space="preserve"> </w:t>
      </w:r>
      <w:r w:rsidR="00532133" w:rsidRPr="00DE3173">
        <w:rPr>
          <w:rFonts w:ascii="宋体" w:hAnsi="宋体" w:cs="宋体" w:hint="eastAsia"/>
          <w:szCs w:val="21"/>
        </w:rPr>
        <w:t>系统的网络设施应包括主要网络设备和主要安全设备</w:t>
      </w:r>
      <w:r w:rsidRPr="00DE3173">
        <w:rPr>
          <w:rFonts w:ascii="宋体" w:hAnsi="宋体" w:cs="宋体" w:hint="eastAsia"/>
          <w:szCs w:val="21"/>
        </w:rPr>
        <w:t>。</w:t>
      </w:r>
    </w:p>
    <w:p w14:paraId="32CA8983" w14:textId="77777777" w:rsidR="00BB0E23" w:rsidRPr="00DE3173" w:rsidRDefault="00BB0E23">
      <w:pPr>
        <w:jc w:val="center"/>
        <w:rPr>
          <w:rFonts w:ascii="黑体" w:eastAsia="黑体" w:hAnsi="黑体" w:cs="黑体"/>
          <w:b/>
          <w:bCs/>
          <w:sz w:val="24"/>
        </w:rPr>
      </w:pPr>
    </w:p>
    <w:p w14:paraId="378C4438" w14:textId="77777777" w:rsidR="0061714F" w:rsidRPr="00DE3173" w:rsidRDefault="0061714F" w:rsidP="00CA2A2C">
      <w:pPr>
        <w:jc w:val="center"/>
        <w:outlineLvl w:val="0"/>
        <w:rPr>
          <w:rFonts w:ascii="黑体" w:eastAsia="黑体" w:hAnsi="黑体" w:cs="黑体"/>
          <w:b/>
          <w:bCs/>
          <w:sz w:val="32"/>
          <w:szCs w:val="32"/>
        </w:rPr>
        <w:sectPr w:rsidR="0061714F" w:rsidRPr="00DE3173">
          <w:pgSz w:w="11906" w:h="16838"/>
          <w:pgMar w:top="1440" w:right="1800" w:bottom="1440" w:left="1800" w:header="851" w:footer="992" w:gutter="0"/>
          <w:cols w:space="720"/>
          <w:docGrid w:type="lines" w:linePitch="312"/>
        </w:sectPr>
      </w:pPr>
      <w:bookmarkStart w:id="11" w:name="_Toc85037343"/>
    </w:p>
    <w:p w14:paraId="1F0A42AE" w14:textId="5A1A21B7" w:rsidR="00BB0E23" w:rsidRPr="00DE3173" w:rsidRDefault="00AC7A93" w:rsidP="00CA2A2C">
      <w:pPr>
        <w:jc w:val="center"/>
        <w:outlineLvl w:val="0"/>
        <w:rPr>
          <w:rFonts w:ascii="黑体" w:eastAsia="黑体" w:hAnsi="黑体" w:cs="黑体"/>
          <w:sz w:val="32"/>
          <w:szCs w:val="32"/>
        </w:rPr>
      </w:pPr>
      <w:r w:rsidRPr="00DE3173">
        <w:rPr>
          <w:rFonts w:ascii="黑体" w:eastAsia="黑体" w:hAnsi="黑体" w:cs="黑体" w:hint="eastAsia"/>
          <w:b/>
          <w:bCs/>
          <w:sz w:val="32"/>
          <w:szCs w:val="32"/>
        </w:rPr>
        <w:lastRenderedPageBreak/>
        <w:t xml:space="preserve">5  </w:t>
      </w:r>
      <w:r w:rsidR="00827C1E" w:rsidRPr="00DE3173">
        <w:rPr>
          <w:rFonts w:ascii="宋体" w:hAnsi="宋体" w:cs="宋体" w:hint="eastAsia"/>
          <w:sz w:val="32"/>
          <w:szCs w:val="32"/>
        </w:rPr>
        <w:t>检验检测功能</w:t>
      </w:r>
      <w:bookmarkEnd w:id="11"/>
    </w:p>
    <w:p w14:paraId="67ACC9C0" w14:textId="77777777" w:rsidR="00BB0E23" w:rsidRPr="00DE3173" w:rsidRDefault="00BB0E23">
      <w:pPr>
        <w:rPr>
          <w:sz w:val="24"/>
        </w:rPr>
      </w:pPr>
    </w:p>
    <w:p w14:paraId="6AC4C1F5" w14:textId="5B8A6876" w:rsidR="00BB0E23" w:rsidRPr="00DE3173" w:rsidRDefault="00AC7A93">
      <w:pPr>
        <w:spacing w:afterLines="50" w:after="156" w:line="360" w:lineRule="auto"/>
        <w:jc w:val="center"/>
        <w:outlineLvl w:val="1"/>
        <w:rPr>
          <w:rFonts w:ascii="黑体" w:eastAsia="黑体" w:hAnsi="黑体" w:cs="黑体"/>
          <w:b/>
          <w:bCs/>
          <w:szCs w:val="21"/>
        </w:rPr>
      </w:pPr>
      <w:bookmarkStart w:id="12" w:name="_Toc85037344"/>
      <w:r w:rsidRPr="00DE3173">
        <w:rPr>
          <w:rFonts w:ascii="黑体" w:eastAsia="黑体" w:hAnsi="黑体" w:cs="黑体" w:hint="eastAsia"/>
          <w:b/>
          <w:bCs/>
          <w:szCs w:val="21"/>
        </w:rPr>
        <w:t xml:space="preserve">5.1 </w:t>
      </w:r>
      <w:proofErr w:type="gramStart"/>
      <w:r w:rsidR="00827C1E" w:rsidRPr="00DE3173">
        <w:rPr>
          <w:rFonts w:ascii="黑体" w:eastAsia="黑体" w:hAnsi="黑体" w:cs="黑体" w:hint="eastAsia"/>
          <w:b/>
          <w:bCs/>
          <w:szCs w:val="21"/>
        </w:rPr>
        <w:t>一</w:t>
      </w:r>
      <w:proofErr w:type="gramEnd"/>
      <w:r w:rsidR="00827C1E" w:rsidRPr="00DE3173">
        <w:rPr>
          <w:rFonts w:ascii="黑体" w:eastAsia="黑体" w:hAnsi="黑体" w:cs="黑体" w:hint="eastAsia"/>
          <w:b/>
          <w:bCs/>
          <w:szCs w:val="21"/>
        </w:rPr>
        <w:t xml:space="preserve"> 般 </w:t>
      </w:r>
      <w:proofErr w:type="gramStart"/>
      <w:r w:rsidR="00827C1E" w:rsidRPr="00DE3173">
        <w:rPr>
          <w:rFonts w:ascii="黑体" w:eastAsia="黑体" w:hAnsi="黑体" w:cs="黑体" w:hint="eastAsia"/>
          <w:b/>
          <w:bCs/>
          <w:szCs w:val="21"/>
        </w:rPr>
        <w:t>规</w:t>
      </w:r>
      <w:proofErr w:type="gramEnd"/>
      <w:r w:rsidR="00827C1E" w:rsidRPr="00DE3173">
        <w:rPr>
          <w:rFonts w:ascii="黑体" w:eastAsia="黑体" w:hAnsi="黑体" w:cs="黑体" w:hint="eastAsia"/>
          <w:b/>
          <w:bCs/>
          <w:szCs w:val="21"/>
        </w:rPr>
        <w:t xml:space="preserve"> 定</w:t>
      </w:r>
      <w:bookmarkEnd w:id="12"/>
    </w:p>
    <w:p w14:paraId="3178868F" w14:textId="77777777" w:rsidR="00827C1E" w:rsidRPr="00DE3173" w:rsidRDefault="00AC7A93">
      <w:pPr>
        <w:spacing w:line="360" w:lineRule="auto"/>
        <w:rPr>
          <w:rFonts w:ascii="宋体" w:hAnsi="宋体" w:cs="宋体"/>
          <w:szCs w:val="21"/>
        </w:rPr>
      </w:pPr>
      <w:r w:rsidRPr="00DE3173">
        <w:rPr>
          <w:rFonts w:ascii="黑体" w:eastAsia="黑体" w:hAnsi="黑体" w:cs="黑体" w:hint="eastAsia"/>
          <w:szCs w:val="21"/>
        </w:rPr>
        <w:t xml:space="preserve">5.1.1 </w:t>
      </w:r>
      <w:r w:rsidR="00827C1E" w:rsidRPr="00DE3173">
        <w:rPr>
          <w:rFonts w:ascii="宋体" w:hAnsi="宋体" w:cs="宋体" w:hint="eastAsia"/>
          <w:szCs w:val="21"/>
        </w:rPr>
        <w:t>检验检测基本流程见图5.1。</w:t>
      </w:r>
    </w:p>
    <w:p w14:paraId="28F29748" w14:textId="32F4E15A" w:rsidR="00827C1E" w:rsidRPr="00DE3173" w:rsidRDefault="00E937EB" w:rsidP="00827C1E">
      <w:pPr>
        <w:pStyle w:val="a9"/>
        <w:spacing w:line="360" w:lineRule="auto"/>
        <w:ind w:left="0"/>
        <w:jc w:val="center"/>
        <w:rPr>
          <w:rFonts w:ascii="宋体" w:eastAsia="宋体" w:hAnsi="宋体" w:cs="宋体"/>
          <w:kern w:val="2"/>
          <w:sz w:val="21"/>
          <w:szCs w:val="21"/>
          <w:lang w:val="en-US" w:eastAsia="zh-CN"/>
        </w:rPr>
      </w:pPr>
      <w:r w:rsidRPr="00DE3173">
        <w:object w:dxaOrig="9155" w:dyaOrig="9212" w14:anchorId="69E93721">
          <v:shape id="_x0000_i1026" type="#_x0000_t75" style="width:416.95pt;height:418.05pt" o:ole="">
            <v:imagedata r:id="rId16" o:title=""/>
          </v:shape>
          <o:OLEObject Type="Embed" ProgID="Visio.Drawing.11" ShapeID="_x0000_i1026" DrawAspect="Content" ObjectID="_1696935205" r:id="rId17"/>
        </w:object>
      </w:r>
      <w:r w:rsidR="00827C1E" w:rsidRPr="00DE3173">
        <w:rPr>
          <w:rFonts w:ascii="宋体" w:eastAsia="宋体" w:hAnsi="宋体" w:cs="宋体" w:hint="eastAsia"/>
          <w:kern w:val="2"/>
          <w:sz w:val="21"/>
          <w:szCs w:val="21"/>
          <w:lang w:val="en-US" w:eastAsia="zh-CN"/>
        </w:rPr>
        <w:t>图5</w:t>
      </w:r>
      <w:r w:rsidR="00827C1E" w:rsidRPr="00DE3173">
        <w:rPr>
          <w:rFonts w:ascii="宋体" w:eastAsia="宋体" w:hAnsi="宋体" w:cs="宋体"/>
          <w:kern w:val="2"/>
          <w:sz w:val="21"/>
          <w:szCs w:val="21"/>
          <w:lang w:val="en-US" w:eastAsia="zh-CN"/>
        </w:rPr>
        <w:t xml:space="preserve">.1 </w:t>
      </w:r>
      <w:r w:rsidR="00827C1E" w:rsidRPr="00DE3173">
        <w:rPr>
          <w:rFonts w:ascii="宋体" w:eastAsia="宋体" w:hAnsi="宋体" w:cs="宋体" w:hint="eastAsia"/>
          <w:kern w:val="2"/>
          <w:sz w:val="21"/>
          <w:szCs w:val="21"/>
          <w:lang w:val="en-US" w:eastAsia="zh-CN"/>
        </w:rPr>
        <w:t>检验检测业务流程示意图</w:t>
      </w:r>
    </w:p>
    <w:p w14:paraId="7C073FEF" w14:textId="77777777" w:rsidR="00827C1E" w:rsidRPr="00DE3173" w:rsidRDefault="00AC7A93" w:rsidP="00827C1E">
      <w:pPr>
        <w:spacing w:line="360" w:lineRule="auto"/>
        <w:rPr>
          <w:rFonts w:ascii="宋体" w:hAnsi="宋体" w:cs="宋体"/>
          <w:szCs w:val="21"/>
        </w:rPr>
      </w:pPr>
      <w:r w:rsidRPr="00DE3173">
        <w:rPr>
          <w:rFonts w:ascii="黑体" w:eastAsia="黑体" w:hAnsi="黑体" w:cs="黑体" w:hint="eastAsia"/>
          <w:szCs w:val="21"/>
        </w:rPr>
        <w:t xml:space="preserve">5.1.2 </w:t>
      </w:r>
      <w:r w:rsidR="00827C1E" w:rsidRPr="00DE3173">
        <w:rPr>
          <w:rFonts w:ascii="宋体" w:hAnsi="宋体" w:cs="宋体" w:hint="eastAsia"/>
          <w:szCs w:val="21"/>
        </w:rPr>
        <w:t xml:space="preserve">检验检测部分宜包含下列功能模块： </w:t>
      </w:r>
    </w:p>
    <w:p w14:paraId="3D2CAABC" w14:textId="77777777" w:rsidR="00827C1E" w:rsidRPr="00DE3173" w:rsidRDefault="00827C1E" w:rsidP="00827C1E">
      <w:pPr>
        <w:spacing w:line="360" w:lineRule="auto"/>
        <w:ind w:firstLine="420"/>
        <w:rPr>
          <w:rFonts w:ascii="宋体" w:hAnsi="宋体" w:cs="宋体"/>
          <w:szCs w:val="21"/>
        </w:rPr>
      </w:pPr>
      <w:r w:rsidRPr="00DE3173">
        <w:rPr>
          <w:rFonts w:ascii="宋体" w:hAnsi="宋体" w:cs="宋体" w:hint="eastAsia"/>
          <w:szCs w:val="21"/>
        </w:rPr>
        <w:t>1 委托管理/合同管理；</w:t>
      </w:r>
    </w:p>
    <w:p w14:paraId="759ED253" w14:textId="77777777" w:rsidR="00827C1E" w:rsidRPr="00DE3173" w:rsidRDefault="00827C1E" w:rsidP="00827C1E">
      <w:pPr>
        <w:spacing w:line="360" w:lineRule="auto"/>
        <w:ind w:firstLine="420"/>
        <w:rPr>
          <w:rFonts w:ascii="宋体" w:hAnsi="宋体" w:cs="宋体"/>
          <w:szCs w:val="21"/>
        </w:rPr>
      </w:pPr>
      <w:r w:rsidRPr="00DE3173">
        <w:rPr>
          <w:rFonts w:ascii="宋体" w:hAnsi="宋体" w:cs="宋体" w:hint="eastAsia"/>
          <w:szCs w:val="21"/>
        </w:rPr>
        <w:t xml:space="preserve">2 </w:t>
      </w:r>
      <w:proofErr w:type="gramStart"/>
      <w:r w:rsidRPr="00DE3173">
        <w:rPr>
          <w:rFonts w:ascii="宋体" w:hAnsi="宋体" w:cs="宋体" w:hint="eastAsia"/>
          <w:szCs w:val="21"/>
        </w:rPr>
        <w:t>收样管理</w:t>
      </w:r>
      <w:proofErr w:type="gramEnd"/>
      <w:r w:rsidRPr="00DE3173">
        <w:rPr>
          <w:rFonts w:ascii="宋体" w:hAnsi="宋体" w:cs="宋体" w:hint="eastAsia"/>
          <w:szCs w:val="21"/>
        </w:rPr>
        <w:t>/项目管理；</w:t>
      </w:r>
    </w:p>
    <w:p w14:paraId="68F7A6CC" w14:textId="77777777" w:rsidR="00827C1E" w:rsidRPr="00DE3173" w:rsidRDefault="00827C1E" w:rsidP="00827C1E">
      <w:pPr>
        <w:spacing w:line="360" w:lineRule="auto"/>
        <w:ind w:firstLine="420"/>
        <w:rPr>
          <w:rFonts w:ascii="宋体" w:hAnsi="宋体" w:cs="宋体"/>
          <w:szCs w:val="21"/>
        </w:rPr>
      </w:pPr>
      <w:r w:rsidRPr="00DE3173">
        <w:rPr>
          <w:rFonts w:ascii="宋体" w:hAnsi="宋体" w:cs="宋体" w:hint="eastAsia"/>
          <w:szCs w:val="21"/>
        </w:rPr>
        <w:t xml:space="preserve">3 任务分配； </w:t>
      </w:r>
    </w:p>
    <w:p w14:paraId="7FC6C8A1" w14:textId="77777777" w:rsidR="00827C1E" w:rsidRPr="00DE3173" w:rsidRDefault="00827C1E" w:rsidP="00827C1E">
      <w:pPr>
        <w:spacing w:line="360" w:lineRule="auto"/>
        <w:ind w:firstLine="420"/>
        <w:rPr>
          <w:rFonts w:ascii="宋体" w:hAnsi="宋体" w:cs="宋体"/>
          <w:szCs w:val="21"/>
        </w:rPr>
      </w:pPr>
      <w:r w:rsidRPr="00DE3173">
        <w:rPr>
          <w:rFonts w:ascii="宋体" w:hAnsi="宋体" w:cs="宋体" w:hint="eastAsia"/>
          <w:szCs w:val="21"/>
        </w:rPr>
        <w:t>4 数据采集与记录；</w:t>
      </w:r>
    </w:p>
    <w:p w14:paraId="080BD79B" w14:textId="77777777" w:rsidR="00827C1E" w:rsidRPr="00DE3173" w:rsidRDefault="00827C1E" w:rsidP="00827C1E">
      <w:pPr>
        <w:spacing w:line="360" w:lineRule="auto"/>
        <w:ind w:firstLine="420"/>
        <w:rPr>
          <w:rFonts w:ascii="宋体" w:hAnsi="宋体" w:cs="宋体"/>
          <w:szCs w:val="21"/>
        </w:rPr>
      </w:pPr>
      <w:r w:rsidRPr="00DE3173">
        <w:rPr>
          <w:rFonts w:ascii="宋体" w:hAnsi="宋体" w:cs="宋体" w:hint="eastAsia"/>
          <w:szCs w:val="21"/>
        </w:rPr>
        <w:t>5 数据处理与分析；</w:t>
      </w:r>
    </w:p>
    <w:p w14:paraId="495B0663" w14:textId="77777777" w:rsidR="00827C1E" w:rsidRPr="00DE3173" w:rsidRDefault="00827C1E" w:rsidP="00827C1E">
      <w:pPr>
        <w:spacing w:line="360" w:lineRule="auto"/>
        <w:ind w:firstLine="420"/>
        <w:rPr>
          <w:rFonts w:ascii="宋体" w:hAnsi="宋体" w:cs="宋体"/>
          <w:szCs w:val="21"/>
        </w:rPr>
      </w:pPr>
      <w:r w:rsidRPr="00DE3173">
        <w:rPr>
          <w:rFonts w:ascii="宋体" w:hAnsi="宋体" w:cs="宋体" w:hint="eastAsia"/>
          <w:szCs w:val="21"/>
        </w:rPr>
        <w:lastRenderedPageBreak/>
        <w:t>6 报告管理；</w:t>
      </w:r>
    </w:p>
    <w:p w14:paraId="4410DCD4" w14:textId="77777777" w:rsidR="00827C1E" w:rsidRPr="00DE3173" w:rsidRDefault="00827C1E" w:rsidP="00827C1E">
      <w:pPr>
        <w:spacing w:line="360" w:lineRule="auto"/>
        <w:ind w:firstLine="420"/>
        <w:rPr>
          <w:rFonts w:ascii="宋体" w:hAnsi="宋体" w:cs="宋体"/>
          <w:szCs w:val="21"/>
        </w:rPr>
      </w:pPr>
      <w:r w:rsidRPr="00DE3173">
        <w:rPr>
          <w:rFonts w:ascii="宋体" w:hAnsi="宋体" w:cs="宋体" w:hint="eastAsia"/>
          <w:szCs w:val="21"/>
        </w:rPr>
        <w:t>7 台账管理；</w:t>
      </w:r>
    </w:p>
    <w:p w14:paraId="68C71654" w14:textId="55F49B30" w:rsidR="00827C1E" w:rsidRPr="00DE3173" w:rsidRDefault="00827C1E" w:rsidP="00827C1E">
      <w:pPr>
        <w:spacing w:line="360" w:lineRule="auto"/>
        <w:ind w:firstLine="420"/>
        <w:rPr>
          <w:rFonts w:ascii="宋体" w:hAnsi="宋体" w:cs="宋体"/>
          <w:szCs w:val="21"/>
        </w:rPr>
      </w:pPr>
      <w:r w:rsidRPr="00DE3173">
        <w:rPr>
          <w:rFonts w:ascii="宋体" w:hAnsi="宋体" w:cs="宋体" w:hint="eastAsia"/>
          <w:szCs w:val="21"/>
        </w:rPr>
        <w:t>8 其他</w:t>
      </w:r>
      <w:r w:rsidR="00AC7A93" w:rsidRPr="00DE3173">
        <w:rPr>
          <w:rFonts w:ascii="宋体" w:hAnsi="宋体" w:cs="宋体" w:hint="eastAsia"/>
          <w:szCs w:val="21"/>
        </w:rPr>
        <w:t>。</w:t>
      </w:r>
    </w:p>
    <w:p w14:paraId="7C99048B" w14:textId="77777777" w:rsidR="00827C1E" w:rsidRPr="00DE3173" w:rsidRDefault="00AC7A93" w:rsidP="00827C1E">
      <w:pPr>
        <w:spacing w:line="360" w:lineRule="auto"/>
        <w:rPr>
          <w:rFonts w:ascii="宋体" w:hAnsi="宋体" w:cs="宋体"/>
          <w:szCs w:val="21"/>
        </w:rPr>
      </w:pPr>
      <w:r w:rsidRPr="00DE3173">
        <w:rPr>
          <w:rFonts w:ascii="黑体" w:eastAsia="黑体" w:hAnsi="黑体" w:cs="黑体" w:hint="eastAsia"/>
          <w:szCs w:val="21"/>
        </w:rPr>
        <w:t>5.1.3</w:t>
      </w:r>
      <w:r w:rsidRPr="00DE3173">
        <w:rPr>
          <w:rFonts w:ascii="宋体" w:hAnsi="宋体" w:cs="宋体" w:hint="eastAsia"/>
          <w:szCs w:val="21"/>
        </w:rPr>
        <w:t xml:space="preserve"> </w:t>
      </w:r>
      <w:r w:rsidR="00827C1E" w:rsidRPr="00DE3173">
        <w:rPr>
          <w:rFonts w:ascii="宋体" w:hAnsi="宋体" w:cs="宋体" w:hint="eastAsia"/>
          <w:szCs w:val="21"/>
        </w:rPr>
        <w:t>系统在数据采集过程应保证数据的原始性和真实性，并满足下列要求：</w:t>
      </w:r>
    </w:p>
    <w:p w14:paraId="15503E70" w14:textId="77777777" w:rsidR="00827C1E" w:rsidRPr="00DE3173" w:rsidRDefault="00827C1E" w:rsidP="00827C1E">
      <w:pPr>
        <w:spacing w:line="360" w:lineRule="auto"/>
        <w:ind w:firstLine="420"/>
        <w:rPr>
          <w:rFonts w:ascii="宋体" w:hAnsi="宋体" w:cs="宋体"/>
          <w:szCs w:val="21"/>
        </w:rPr>
      </w:pPr>
      <w:r w:rsidRPr="00DE3173">
        <w:rPr>
          <w:rFonts w:ascii="宋体" w:hAnsi="宋体" w:cs="宋体" w:hint="eastAsia"/>
          <w:szCs w:val="21"/>
        </w:rPr>
        <w:t>1 采用自动采集设备时系统</w:t>
      </w:r>
      <w:proofErr w:type="gramStart"/>
      <w:r w:rsidRPr="00DE3173">
        <w:rPr>
          <w:rFonts w:ascii="宋体" w:hAnsi="宋体" w:cs="宋体" w:hint="eastAsia"/>
          <w:szCs w:val="21"/>
        </w:rPr>
        <w:t>宜设置</w:t>
      </w:r>
      <w:proofErr w:type="gramEnd"/>
      <w:r w:rsidRPr="00DE3173">
        <w:rPr>
          <w:rFonts w:ascii="宋体" w:hAnsi="宋体" w:cs="宋体" w:hint="eastAsia"/>
          <w:szCs w:val="21"/>
        </w:rPr>
        <w:t>数据接口，保证数据全程记录并点对点上传至系统服务器，不得存在中间存储或中转程序；</w:t>
      </w:r>
    </w:p>
    <w:p w14:paraId="4277FE91" w14:textId="77777777" w:rsidR="00827C1E" w:rsidRPr="00DE3173" w:rsidRDefault="00827C1E" w:rsidP="00827C1E">
      <w:pPr>
        <w:spacing w:line="360" w:lineRule="auto"/>
        <w:ind w:firstLine="420"/>
        <w:rPr>
          <w:rFonts w:ascii="宋体" w:hAnsi="宋体" w:cs="宋体"/>
          <w:szCs w:val="21"/>
        </w:rPr>
      </w:pPr>
      <w:r w:rsidRPr="00DE3173">
        <w:rPr>
          <w:rFonts w:ascii="宋体" w:hAnsi="宋体" w:cs="宋体" w:hint="eastAsia"/>
          <w:szCs w:val="21"/>
        </w:rPr>
        <w:t>2 对采用自动采集设备且尚不具备直接上传的条件时，应使数据在采集设备中保存完好，由具有规定权限的检验检测人员向系统录入数据；</w:t>
      </w:r>
    </w:p>
    <w:p w14:paraId="2F3B56EF" w14:textId="77777777" w:rsidR="00827C1E" w:rsidRPr="00DE3173" w:rsidRDefault="00827C1E" w:rsidP="00827C1E">
      <w:pPr>
        <w:spacing w:line="360" w:lineRule="auto"/>
        <w:ind w:firstLine="420"/>
        <w:rPr>
          <w:rFonts w:ascii="宋体" w:hAnsi="宋体" w:cs="宋体"/>
          <w:szCs w:val="21"/>
        </w:rPr>
      </w:pPr>
      <w:r w:rsidRPr="00DE3173">
        <w:rPr>
          <w:rFonts w:ascii="宋体" w:hAnsi="宋体" w:cs="宋体" w:hint="eastAsia"/>
          <w:szCs w:val="21"/>
        </w:rPr>
        <w:t>3 对非自动采集设备，应采用专用记录</w:t>
      </w:r>
      <w:proofErr w:type="gramStart"/>
      <w:r w:rsidRPr="00DE3173">
        <w:rPr>
          <w:rFonts w:ascii="宋体" w:hAnsi="宋体" w:cs="宋体" w:hint="eastAsia"/>
          <w:szCs w:val="21"/>
        </w:rPr>
        <w:t>纸做好</w:t>
      </w:r>
      <w:proofErr w:type="gramEnd"/>
      <w:r w:rsidRPr="00DE3173">
        <w:rPr>
          <w:rFonts w:ascii="宋体" w:hAnsi="宋体" w:cs="宋体" w:hint="eastAsia"/>
          <w:szCs w:val="21"/>
        </w:rPr>
        <w:t>数据记录，应设置接口由具有规定权限的试验人员向系统录入数据，也可将纸质原始记录通过拍照、扫描等方式上传系统</w:t>
      </w:r>
      <w:r w:rsidR="00AC7A93" w:rsidRPr="00DE3173">
        <w:rPr>
          <w:rFonts w:ascii="宋体" w:hAnsi="宋体" w:cs="宋体" w:hint="eastAsia"/>
          <w:szCs w:val="21"/>
        </w:rPr>
        <w:t>。</w:t>
      </w:r>
    </w:p>
    <w:p w14:paraId="15C137A0" w14:textId="00A2E73C" w:rsidR="00BB0E23" w:rsidRPr="00DE3173" w:rsidRDefault="00AC7A93">
      <w:pPr>
        <w:spacing w:line="360" w:lineRule="auto"/>
        <w:rPr>
          <w:rFonts w:ascii="黑体" w:eastAsia="黑体" w:hAnsi="黑体" w:cs="黑体"/>
          <w:szCs w:val="21"/>
        </w:rPr>
      </w:pPr>
      <w:r w:rsidRPr="00DE3173">
        <w:rPr>
          <w:rFonts w:ascii="黑体" w:eastAsia="黑体" w:hAnsi="黑体" w:cs="黑体" w:hint="eastAsia"/>
          <w:szCs w:val="21"/>
        </w:rPr>
        <w:t>5.1.4</w:t>
      </w:r>
      <w:r w:rsidRPr="00DE3173">
        <w:rPr>
          <w:rFonts w:ascii="宋体" w:hAnsi="宋体" w:cs="宋体" w:hint="eastAsia"/>
          <w:szCs w:val="21"/>
        </w:rPr>
        <w:t xml:space="preserve"> </w:t>
      </w:r>
      <w:r w:rsidR="00827C1E" w:rsidRPr="00DE3173">
        <w:rPr>
          <w:rFonts w:ascii="宋体" w:hAnsi="宋体" w:cs="宋体" w:hint="eastAsia"/>
          <w:szCs w:val="21"/>
        </w:rPr>
        <w:t>系统应建立数据库用于存储试验检测原始数据，保存年限应符合相关标准、规定的要求。根据实际情况可以采用服务器存储数据，也可以采用云存储的方式，但都应采取充分措施保证数据的安全</w:t>
      </w:r>
      <w:r w:rsidRPr="00DE3173">
        <w:rPr>
          <w:rFonts w:ascii="宋体" w:hAnsi="宋体" w:cs="宋体" w:hint="eastAsia"/>
          <w:szCs w:val="21"/>
        </w:rPr>
        <w:t>。</w:t>
      </w:r>
    </w:p>
    <w:p w14:paraId="307FAC20" w14:textId="7890EDED" w:rsidR="00BB0E23" w:rsidRPr="00DE3173" w:rsidRDefault="00AC7A93">
      <w:pPr>
        <w:spacing w:line="360" w:lineRule="auto"/>
        <w:rPr>
          <w:rFonts w:ascii="宋体" w:hAnsi="宋体" w:cs="宋体"/>
          <w:szCs w:val="21"/>
        </w:rPr>
      </w:pPr>
      <w:r w:rsidRPr="00DE3173">
        <w:rPr>
          <w:rFonts w:ascii="黑体" w:eastAsia="黑体" w:hAnsi="黑体" w:cs="黑体" w:hint="eastAsia"/>
          <w:szCs w:val="21"/>
        </w:rPr>
        <w:t xml:space="preserve">5.1.5 </w:t>
      </w:r>
      <w:r w:rsidR="00827C1E" w:rsidRPr="00DE3173">
        <w:rPr>
          <w:rFonts w:ascii="宋体" w:hAnsi="宋体" w:cs="宋体" w:hint="eastAsia"/>
          <w:szCs w:val="21"/>
        </w:rPr>
        <w:t>系统应能自动筛查检验检测的不合格结果，生成不合格结果台账，并给与提示。</w:t>
      </w:r>
    </w:p>
    <w:p w14:paraId="262593E7" w14:textId="5E41FE5E" w:rsidR="00827C1E" w:rsidRPr="00DE3173" w:rsidRDefault="00827C1E" w:rsidP="00827C1E">
      <w:pPr>
        <w:spacing w:line="360" w:lineRule="auto"/>
        <w:rPr>
          <w:rFonts w:ascii="宋体" w:hAnsi="宋体" w:cs="宋体"/>
          <w:szCs w:val="21"/>
        </w:rPr>
      </w:pPr>
      <w:r w:rsidRPr="00DE3173">
        <w:rPr>
          <w:rFonts w:ascii="黑体" w:eastAsia="黑体" w:hAnsi="黑体" w:cs="黑体" w:hint="eastAsia"/>
          <w:szCs w:val="21"/>
        </w:rPr>
        <w:t>5.1.6</w:t>
      </w:r>
      <w:r w:rsidRPr="00DE3173">
        <w:rPr>
          <w:rFonts w:ascii="宋体" w:hAnsi="宋体" w:cs="宋体" w:hint="eastAsia"/>
          <w:szCs w:val="21"/>
        </w:rPr>
        <w:t xml:space="preserve"> 系统各个模块之间相关联的</w:t>
      </w:r>
      <w:proofErr w:type="gramStart"/>
      <w:r w:rsidRPr="00DE3173">
        <w:rPr>
          <w:rFonts w:ascii="宋体" w:hAnsi="宋体" w:cs="宋体" w:hint="eastAsia"/>
          <w:szCs w:val="21"/>
        </w:rPr>
        <w:t>内容宜能互相</w:t>
      </w:r>
      <w:proofErr w:type="gramEnd"/>
      <w:r w:rsidRPr="00DE3173">
        <w:rPr>
          <w:rFonts w:ascii="宋体" w:hAnsi="宋体" w:cs="宋体" w:hint="eastAsia"/>
          <w:szCs w:val="21"/>
        </w:rPr>
        <w:t>链接，通过点击调阅相关信息。</w:t>
      </w:r>
    </w:p>
    <w:p w14:paraId="764054D1" w14:textId="493F0D07" w:rsidR="00827C1E" w:rsidRPr="00DE3173" w:rsidRDefault="00827C1E" w:rsidP="00827C1E">
      <w:pPr>
        <w:spacing w:line="360" w:lineRule="auto"/>
        <w:rPr>
          <w:rFonts w:ascii="宋体" w:hAnsi="宋体" w:cs="宋体"/>
          <w:szCs w:val="21"/>
        </w:rPr>
      </w:pPr>
      <w:r w:rsidRPr="00DE3173">
        <w:rPr>
          <w:rFonts w:ascii="黑体" w:eastAsia="黑体" w:hAnsi="黑体" w:cs="黑体" w:hint="eastAsia"/>
          <w:szCs w:val="21"/>
        </w:rPr>
        <w:t xml:space="preserve">5.1.7 </w:t>
      </w:r>
      <w:r w:rsidRPr="00DE3173">
        <w:rPr>
          <w:rFonts w:ascii="宋体" w:hAnsi="宋体" w:cs="宋体" w:hint="eastAsia"/>
          <w:szCs w:val="21"/>
        </w:rPr>
        <w:t>当系统采用电子签名功能时，所有人员的电子签章均应按国家相关规定进行备案，电子签章与持有人应进行有效绑定，系统应设置流程防止签章被混用、盗用。</w:t>
      </w:r>
    </w:p>
    <w:p w14:paraId="1D02CB44" w14:textId="112EA1DD" w:rsidR="00827C1E" w:rsidRPr="00DE3173" w:rsidRDefault="00827C1E" w:rsidP="00827C1E">
      <w:pPr>
        <w:spacing w:line="360" w:lineRule="auto"/>
        <w:rPr>
          <w:rFonts w:ascii="宋体" w:hAnsi="宋体" w:cs="宋体"/>
          <w:szCs w:val="21"/>
        </w:rPr>
      </w:pPr>
      <w:r w:rsidRPr="00DE3173">
        <w:rPr>
          <w:rFonts w:ascii="黑体" w:eastAsia="黑体" w:hAnsi="黑体" w:cs="黑体" w:hint="eastAsia"/>
          <w:szCs w:val="21"/>
        </w:rPr>
        <w:t xml:space="preserve">5.1.8 </w:t>
      </w:r>
      <w:r w:rsidRPr="00DE3173">
        <w:rPr>
          <w:rFonts w:ascii="宋体" w:hAnsi="宋体" w:cs="宋体" w:hint="eastAsia"/>
          <w:szCs w:val="21"/>
        </w:rPr>
        <w:t>系统在委托单与合同拟定、方案编制、任务下发等阶段，自动筛查其中所列检测内容和标准依据是否在机构受控范围内，当发现超出范围时进行提示。</w:t>
      </w:r>
    </w:p>
    <w:p w14:paraId="2CFB078A" w14:textId="77777777" w:rsidR="00BB0E23" w:rsidRPr="00DE3173" w:rsidRDefault="00BB0E23">
      <w:pPr>
        <w:spacing w:line="360" w:lineRule="auto"/>
        <w:jc w:val="center"/>
        <w:rPr>
          <w:rFonts w:ascii="黑体" w:eastAsia="黑体" w:hAnsi="黑体" w:cs="黑体"/>
          <w:b/>
          <w:bCs/>
          <w:sz w:val="24"/>
        </w:rPr>
      </w:pPr>
    </w:p>
    <w:p w14:paraId="355D10A6" w14:textId="4B89F842" w:rsidR="00BB0E23" w:rsidRPr="00DE3173" w:rsidRDefault="00AC7A93">
      <w:pPr>
        <w:spacing w:afterLines="50" w:after="156" w:line="360" w:lineRule="auto"/>
        <w:ind w:rightChars="50" w:right="105"/>
        <w:jc w:val="center"/>
        <w:outlineLvl w:val="1"/>
        <w:rPr>
          <w:szCs w:val="21"/>
        </w:rPr>
      </w:pPr>
      <w:bookmarkStart w:id="13" w:name="_Toc85037345"/>
      <w:r w:rsidRPr="00DE3173">
        <w:rPr>
          <w:rFonts w:ascii="黑体" w:eastAsia="黑体" w:hAnsi="黑体" w:cs="黑体" w:hint="eastAsia"/>
          <w:b/>
          <w:bCs/>
          <w:szCs w:val="21"/>
        </w:rPr>
        <w:t xml:space="preserve">5.2 </w:t>
      </w:r>
      <w:r w:rsidR="0000527C" w:rsidRPr="00DE3173">
        <w:rPr>
          <w:rFonts w:ascii="黑体" w:eastAsia="黑体" w:hAnsi="黑体" w:cs="黑体" w:hint="eastAsia"/>
          <w:b/>
          <w:bCs/>
          <w:szCs w:val="21"/>
        </w:rPr>
        <w:t>委 托 /</w:t>
      </w:r>
      <w:r w:rsidR="0000527C" w:rsidRPr="00DE3173">
        <w:rPr>
          <w:rFonts w:ascii="黑体" w:eastAsia="黑体" w:hAnsi="黑体" w:cs="黑体"/>
          <w:b/>
          <w:bCs/>
          <w:szCs w:val="21"/>
        </w:rPr>
        <w:t xml:space="preserve"> </w:t>
      </w:r>
      <w:r w:rsidR="0000527C" w:rsidRPr="00DE3173">
        <w:rPr>
          <w:rFonts w:ascii="黑体" w:eastAsia="黑体" w:hAnsi="黑体" w:cs="黑体" w:hint="eastAsia"/>
          <w:b/>
          <w:bCs/>
          <w:szCs w:val="21"/>
        </w:rPr>
        <w:t>合 同 管 理</w:t>
      </w:r>
      <w:bookmarkEnd w:id="13"/>
    </w:p>
    <w:p w14:paraId="702F5FB2" w14:textId="77777777" w:rsidR="009F2D85" w:rsidRPr="00DE3173" w:rsidRDefault="00AC7A93" w:rsidP="009F2D85">
      <w:pPr>
        <w:spacing w:line="360" w:lineRule="auto"/>
        <w:rPr>
          <w:rFonts w:ascii="宋体" w:hAnsi="宋体" w:cs="宋体"/>
          <w:szCs w:val="21"/>
        </w:rPr>
      </w:pPr>
      <w:r w:rsidRPr="00DE3173">
        <w:rPr>
          <w:rFonts w:ascii="黑体" w:eastAsia="黑体" w:hAnsi="黑体" w:cs="黑体" w:hint="eastAsia"/>
          <w:szCs w:val="21"/>
        </w:rPr>
        <w:t xml:space="preserve">5.2.1 </w:t>
      </w:r>
      <w:r w:rsidR="009F2D85" w:rsidRPr="00DE3173">
        <w:rPr>
          <w:rFonts w:ascii="宋体" w:hAnsi="宋体" w:cs="宋体" w:hint="eastAsia"/>
          <w:szCs w:val="21"/>
        </w:rPr>
        <w:t>委托/合同管理模块</w:t>
      </w:r>
      <w:proofErr w:type="gramStart"/>
      <w:r w:rsidR="009F2D85" w:rsidRPr="00DE3173">
        <w:rPr>
          <w:rFonts w:ascii="宋体" w:hAnsi="宋体" w:cs="宋体" w:hint="eastAsia"/>
          <w:szCs w:val="21"/>
        </w:rPr>
        <w:t>宜包括</w:t>
      </w:r>
      <w:proofErr w:type="gramEnd"/>
      <w:r w:rsidR="009F2D85" w:rsidRPr="00DE3173">
        <w:rPr>
          <w:rFonts w:ascii="宋体" w:hAnsi="宋体" w:cs="宋体" w:hint="eastAsia"/>
          <w:szCs w:val="21"/>
        </w:rPr>
        <w:t>合同审批、委托单办理、委托编号分配、</w:t>
      </w:r>
      <w:proofErr w:type="gramStart"/>
      <w:r w:rsidR="009F2D85" w:rsidRPr="00DE3173">
        <w:rPr>
          <w:rFonts w:ascii="宋体" w:hAnsi="宋体" w:cs="宋体" w:hint="eastAsia"/>
          <w:szCs w:val="21"/>
        </w:rPr>
        <w:t>收样管理</w:t>
      </w:r>
      <w:proofErr w:type="gramEnd"/>
      <w:r w:rsidR="009F2D85" w:rsidRPr="00DE3173">
        <w:rPr>
          <w:rFonts w:ascii="宋体" w:hAnsi="宋体" w:cs="宋体" w:hint="eastAsia"/>
          <w:szCs w:val="21"/>
        </w:rPr>
        <w:t>、</w:t>
      </w:r>
      <w:proofErr w:type="gramStart"/>
      <w:r w:rsidR="009F2D85" w:rsidRPr="00DE3173">
        <w:rPr>
          <w:rFonts w:ascii="宋体" w:hAnsi="宋体" w:cs="宋体" w:hint="eastAsia"/>
          <w:szCs w:val="21"/>
        </w:rPr>
        <w:t>台账与资料</w:t>
      </w:r>
      <w:proofErr w:type="gramEnd"/>
      <w:r w:rsidR="009F2D85" w:rsidRPr="00DE3173">
        <w:rPr>
          <w:rFonts w:ascii="宋体" w:hAnsi="宋体" w:cs="宋体" w:hint="eastAsia"/>
          <w:szCs w:val="21"/>
        </w:rPr>
        <w:t>管理、统计与查询等功能。</w:t>
      </w:r>
    </w:p>
    <w:p w14:paraId="4516E7EE" w14:textId="77777777" w:rsidR="009F2D85" w:rsidRPr="00DE3173" w:rsidRDefault="00AC7A93" w:rsidP="009F2D85">
      <w:pPr>
        <w:spacing w:line="360" w:lineRule="auto"/>
        <w:rPr>
          <w:rFonts w:ascii="宋体" w:hAnsi="宋体" w:cs="宋体"/>
          <w:szCs w:val="21"/>
        </w:rPr>
      </w:pPr>
      <w:r w:rsidRPr="00DE3173">
        <w:rPr>
          <w:rFonts w:ascii="黑体" w:eastAsia="黑体" w:hAnsi="黑体" w:cs="黑体" w:hint="eastAsia"/>
          <w:szCs w:val="21"/>
        </w:rPr>
        <w:t xml:space="preserve">5.2.2 </w:t>
      </w:r>
      <w:r w:rsidR="009F2D85" w:rsidRPr="00DE3173">
        <w:rPr>
          <w:rFonts w:ascii="宋体" w:hAnsi="宋体" w:cs="宋体" w:hint="eastAsia"/>
          <w:szCs w:val="21"/>
        </w:rPr>
        <w:t>根据业务类型、项目规模、客户要求的不同，与客户签订的委托协议有委托单、合同等不同形式，系统可根据需求设置不同的管理流程。</w:t>
      </w:r>
    </w:p>
    <w:p w14:paraId="06A5BB59" w14:textId="1BD02509" w:rsidR="00BB0E23" w:rsidRPr="00DE3173" w:rsidRDefault="00AC7A93" w:rsidP="009F2D85">
      <w:pPr>
        <w:spacing w:line="360" w:lineRule="auto"/>
        <w:rPr>
          <w:rFonts w:ascii="宋体" w:hAnsi="宋体" w:cs="宋体"/>
          <w:szCs w:val="21"/>
        </w:rPr>
      </w:pPr>
      <w:r w:rsidRPr="00DE3173">
        <w:rPr>
          <w:rFonts w:ascii="黑体" w:eastAsia="黑体" w:hAnsi="黑体" w:cs="黑体" w:hint="eastAsia"/>
          <w:szCs w:val="21"/>
        </w:rPr>
        <w:t xml:space="preserve">5.2.3 </w:t>
      </w:r>
      <w:r w:rsidR="009F2D85" w:rsidRPr="00DE3173">
        <w:rPr>
          <w:rFonts w:ascii="宋体" w:hAnsi="宋体" w:cs="宋体" w:hint="eastAsia"/>
          <w:szCs w:val="21"/>
        </w:rPr>
        <w:t>系统应按机构对合同审批流程的规定设置审批环节，审批通过后方能签订正式合同</w:t>
      </w:r>
      <w:r w:rsidR="00CA2A2C" w:rsidRPr="00DE3173">
        <w:rPr>
          <w:rFonts w:ascii="宋体" w:hAnsi="宋体" w:cs="宋体" w:hint="eastAsia"/>
          <w:szCs w:val="21"/>
        </w:rPr>
        <w:t>。</w:t>
      </w:r>
    </w:p>
    <w:p w14:paraId="266B8307" w14:textId="77777777" w:rsidR="009F2D85" w:rsidRPr="00DE3173" w:rsidRDefault="00AC7A93" w:rsidP="009F2D85">
      <w:pPr>
        <w:spacing w:line="360" w:lineRule="auto"/>
        <w:rPr>
          <w:rFonts w:ascii="宋体" w:hAnsi="宋体" w:cs="宋体"/>
          <w:szCs w:val="21"/>
        </w:rPr>
      </w:pPr>
      <w:r w:rsidRPr="00DE3173">
        <w:rPr>
          <w:rFonts w:ascii="黑体" w:eastAsia="黑体" w:hAnsi="黑体" w:cs="黑体" w:hint="eastAsia"/>
          <w:szCs w:val="21"/>
        </w:rPr>
        <w:t xml:space="preserve">5.2.4 </w:t>
      </w:r>
      <w:r w:rsidR="009F2D85" w:rsidRPr="00DE3173">
        <w:rPr>
          <w:rFonts w:ascii="宋体" w:hAnsi="宋体" w:cs="宋体" w:hint="eastAsia"/>
          <w:szCs w:val="21"/>
        </w:rPr>
        <w:t>委托单办理环节包括委托单填写、审核、打印、签订等，委托单的信息应至少包括：</w:t>
      </w:r>
    </w:p>
    <w:p w14:paraId="058E6842" w14:textId="77777777" w:rsidR="009F2D85" w:rsidRPr="00DE3173" w:rsidRDefault="009F2D85" w:rsidP="009F2D85">
      <w:pPr>
        <w:spacing w:line="360" w:lineRule="auto"/>
        <w:ind w:firstLine="420"/>
        <w:rPr>
          <w:rFonts w:ascii="宋体" w:hAnsi="宋体" w:cs="宋体"/>
          <w:szCs w:val="21"/>
        </w:rPr>
      </w:pPr>
      <w:r w:rsidRPr="00DE3173">
        <w:rPr>
          <w:rFonts w:ascii="宋体" w:hAnsi="宋体" w:cs="宋体" w:hint="eastAsia"/>
          <w:szCs w:val="21"/>
        </w:rPr>
        <w:t>1 委托单位名称与联系方式；</w:t>
      </w:r>
    </w:p>
    <w:p w14:paraId="43424EBE" w14:textId="77777777" w:rsidR="009F2D85" w:rsidRPr="00DE3173" w:rsidRDefault="009F2D85" w:rsidP="009F2D85">
      <w:pPr>
        <w:spacing w:line="360" w:lineRule="auto"/>
        <w:ind w:firstLine="420"/>
        <w:rPr>
          <w:rFonts w:ascii="宋体" w:hAnsi="宋体" w:cs="宋体"/>
          <w:szCs w:val="21"/>
        </w:rPr>
      </w:pPr>
      <w:r w:rsidRPr="00DE3173">
        <w:rPr>
          <w:rFonts w:ascii="宋体" w:hAnsi="宋体" w:cs="宋体" w:hint="eastAsia"/>
          <w:szCs w:val="21"/>
        </w:rPr>
        <w:t>2 工程名称、样品或检测对象等基本信息；</w:t>
      </w:r>
    </w:p>
    <w:p w14:paraId="61D3B3A7" w14:textId="77777777" w:rsidR="009F2D85" w:rsidRPr="00DE3173" w:rsidRDefault="009F2D85" w:rsidP="009F2D85">
      <w:pPr>
        <w:spacing w:line="360" w:lineRule="auto"/>
        <w:ind w:firstLine="420"/>
        <w:rPr>
          <w:rFonts w:ascii="宋体" w:hAnsi="宋体" w:cs="宋体"/>
          <w:szCs w:val="21"/>
        </w:rPr>
      </w:pPr>
      <w:r w:rsidRPr="00DE3173">
        <w:rPr>
          <w:rFonts w:ascii="宋体" w:hAnsi="宋体" w:cs="宋体" w:hint="eastAsia"/>
          <w:szCs w:val="21"/>
        </w:rPr>
        <w:lastRenderedPageBreak/>
        <w:t>3 试验检测内容、方法与依据的标准；</w:t>
      </w:r>
    </w:p>
    <w:p w14:paraId="119FE556" w14:textId="77777777" w:rsidR="009F2D85" w:rsidRPr="00DE3173" w:rsidRDefault="009F2D85" w:rsidP="009F2D85">
      <w:pPr>
        <w:spacing w:line="360" w:lineRule="auto"/>
        <w:ind w:firstLine="420"/>
        <w:rPr>
          <w:rFonts w:ascii="宋体" w:hAnsi="宋体" w:cs="宋体"/>
          <w:szCs w:val="21"/>
        </w:rPr>
      </w:pPr>
      <w:r w:rsidRPr="00DE3173">
        <w:rPr>
          <w:rFonts w:ascii="宋体" w:hAnsi="宋体" w:cs="宋体" w:hint="eastAsia"/>
          <w:szCs w:val="21"/>
        </w:rPr>
        <w:t>4 委托日期、委托人姓名；</w:t>
      </w:r>
    </w:p>
    <w:p w14:paraId="3E2DDBA6" w14:textId="77777777" w:rsidR="009F2D85" w:rsidRPr="00DE3173" w:rsidRDefault="009F2D85" w:rsidP="009F2D85">
      <w:pPr>
        <w:spacing w:line="360" w:lineRule="auto"/>
        <w:ind w:firstLine="420"/>
        <w:rPr>
          <w:rFonts w:ascii="宋体" w:hAnsi="宋体" w:cs="宋体"/>
          <w:szCs w:val="21"/>
        </w:rPr>
      </w:pPr>
      <w:r w:rsidRPr="00DE3173">
        <w:rPr>
          <w:rFonts w:ascii="宋体" w:hAnsi="宋体" w:cs="宋体" w:hint="eastAsia"/>
          <w:szCs w:val="21"/>
        </w:rPr>
        <w:t>5 承接人姓名、</w:t>
      </w:r>
      <w:proofErr w:type="gramStart"/>
      <w:r w:rsidRPr="00DE3173">
        <w:rPr>
          <w:rFonts w:ascii="宋体" w:hAnsi="宋体" w:cs="宋体" w:hint="eastAsia"/>
          <w:szCs w:val="21"/>
        </w:rPr>
        <w:t>约检日期</w:t>
      </w:r>
      <w:proofErr w:type="gramEnd"/>
      <w:r w:rsidRPr="00DE3173">
        <w:rPr>
          <w:rFonts w:ascii="宋体" w:hAnsi="宋体" w:cs="宋体" w:hint="eastAsia"/>
          <w:szCs w:val="21"/>
        </w:rPr>
        <w:t>；</w:t>
      </w:r>
    </w:p>
    <w:p w14:paraId="00504D1E" w14:textId="77777777" w:rsidR="009F2D85" w:rsidRPr="00DE3173" w:rsidRDefault="009F2D85" w:rsidP="009F2D85">
      <w:pPr>
        <w:spacing w:line="360" w:lineRule="auto"/>
        <w:ind w:firstLine="420"/>
        <w:rPr>
          <w:rFonts w:ascii="宋体" w:hAnsi="宋体" w:cs="宋体"/>
          <w:szCs w:val="21"/>
        </w:rPr>
      </w:pPr>
      <w:r w:rsidRPr="00DE3173">
        <w:rPr>
          <w:rFonts w:ascii="宋体" w:hAnsi="宋体" w:cs="宋体" w:hint="eastAsia"/>
          <w:szCs w:val="21"/>
        </w:rPr>
        <w:t>6 委托和承接方经手人签字与单位有效公章；</w:t>
      </w:r>
    </w:p>
    <w:p w14:paraId="4E1F95DE" w14:textId="77777777" w:rsidR="009F2D85" w:rsidRPr="00DE3173" w:rsidRDefault="009F2D85" w:rsidP="009F2D85">
      <w:pPr>
        <w:spacing w:line="360" w:lineRule="auto"/>
        <w:ind w:firstLine="420"/>
        <w:rPr>
          <w:rFonts w:ascii="宋体" w:hAnsi="宋体" w:cs="宋体"/>
          <w:szCs w:val="21"/>
        </w:rPr>
      </w:pPr>
      <w:r w:rsidRPr="00DE3173">
        <w:rPr>
          <w:rFonts w:ascii="宋体" w:hAnsi="宋体" w:cs="宋体" w:hint="eastAsia"/>
          <w:szCs w:val="21"/>
        </w:rPr>
        <w:t>7 唯一性委托标识编码</w:t>
      </w:r>
      <w:r w:rsidR="00AC7A93" w:rsidRPr="00DE3173">
        <w:rPr>
          <w:rFonts w:ascii="宋体" w:hAnsi="宋体" w:cs="宋体" w:hint="eastAsia"/>
          <w:szCs w:val="21"/>
        </w:rPr>
        <w:t>。</w:t>
      </w:r>
    </w:p>
    <w:p w14:paraId="5D0F5B89" w14:textId="344F20E4" w:rsidR="00BB0E23" w:rsidRPr="00DE3173" w:rsidRDefault="00AC7A93" w:rsidP="009F2D85">
      <w:pPr>
        <w:spacing w:line="360" w:lineRule="auto"/>
        <w:rPr>
          <w:rFonts w:ascii="宋体" w:hAnsi="宋体" w:cs="宋体"/>
          <w:szCs w:val="21"/>
        </w:rPr>
      </w:pPr>
      <w:r w:rsidRPr="00DE3173">
        <w:rPr>
          <w:rFonts w:ascii="黑体" w:eastAsia="黑体" w:hAnsi="黑体" w:cs="黑体" w:hint="eastAsia"/>
          <w:szCs w:val="21"/>
        </w:rPr>
        <w:t xml:space="preserve">5.2.5 </w:t>
      </w:r>
      <w:r w:rsidR="009F2D85" w:rsidRPr="00DE3173">
        <w:rPr>
          <w:rFonts w:ascii="宋体" w:hAnsi="宋体" w:cs="宋体" w:hint="eastAsia"/>
          <w:szCs w:val="21"/>
        </w:rPr>
        <w:t>合同或委托单经各方确认无误后正式签署，可以应用电子签名，加盖双方机构电子公章；或线下签订协议，并加盖双方公章后扫描上传</w:t>
      </w:r>
      <w:r w:rsidR="00CA2A2C" w:rsidRPr="00DE3173">
        <w:rPr>
          <w:rFonts w:ascii="宋体" w:hAnsi="宋体" w:cs="宋体" w:hint="eastAsia"/>
          <w:szCs w:val="21"/>
        </w:rPr>
        <w:t>。</w:t>
      </w:r>
    </w:p>
    <w:p w14:paraId="23D86C3E" w14:textId="73C24EF6" w:rsidR="00BB0E23" w:rsidRPr="00DE3173" w:rsidRDefault="00AC7A93" w:rsidP="009F2D85">
      <w:pPr>
        <w:spacing w:line="360" w:lineRule="auto"/>
        <w:rPr>
          <w:rFonts w:ascii="宋体" w:hAnsi="宋体" w:cs="宋体"/>
          <w:szCs w:val="21"/>
        </w:rPr>
      </w:pPr>
      <w:r w:rsidRPr="00DE3173">
        <w:rPr>
          <w:rFonts w:ascii="黑体" w:eastAsia="黑体" w:hAnsi="黑体" w:cs="黑体" w:hint="eastAsia"/>
          <w:szCs w:val="21"/>
        </w:rPr>
        <w:t xml:space="preserve">5.2.6 </w:t>
      </w:r>
      <w:r w:rsidR="009F2D85" w:rsidRPr="00DE3173">
        <w:rPr>
          <w:rFonts w:ascii="宋体" w:hAnsi="宋体" w:cs="宋体" w:hint="eastAsia"/>
          <w:szCs w:val="21"/>
        </w:rPr>
        <w:t>合同或委托</w:t>
      </w:r>
      <w:proofErr w:type="gramStart"/>
      <w:r w:rsidR="009F2D85" w:rsidRPr="00DE3173">
        <w:rPr>
          <w:rFonts w:ascii="宋体" w:hAnsi="宋体" w:cs="宋体" w:hint="eastAsia"/>
          <w:szCs w:val="21"/>
        </w:rPr>
        <w:t>单正式</w:t>
      </w:r>
      <w:proofErr w:type="gramEnd"/>
      <w:r w:rsidR="009F2D85" w:rsidRPr="00DE3173">
        <w:rPr>
          <w:rFonts w:ascii="宋体" w:hAnsi="宋体" w:cs="宋体" w:hint="eastAsia"/>
          <w:szCs w:val="21"/>
        </w:rPr>
        <w:t>签署后，系统应自动</w:t>
      </w:r>
      <w:proofErr w:type="gramStart"/>
      <w:r w:rsidR="009F2D85" w:rsidRPr="00DE3173">
        <w:rPr>
          <w:rFonts w:ascii="宋体" w:hAnsi="宋体" w:cs="宋体" w:hint="eastAsia"/>
          <w:szCs w:val="21"/>
        </w:rPr>
        <w:t>生成台账并</w:t>
      </w:r>
      <w:proofErr w:type="gramEnd"/>
      <w:r w:rsidR="009F2D85" w:rsidRPr="00DE3173">
        <w:rPr>
          <w:rFonts w:ascii="宋体" w:hAnsi="宋体" w:cs="宋体" w:hint="eastAsia"/>
          <w:szCs w:val="21"/>
        </w:rPr>
        <w:t>将相关电子资料归档，必要的纸质资料可扫描后上传</w:t>
      </w:r>
      <w:r w:rsidR="00CA2A2C" w:rsidRPr="00DE3173">
        <w:rPr>
          <w:rFonts w:ascii="宋体" w:hAnsi="宋体" w:cs="宋体" w:hint="eastAsia"/>
          <w:szCs w:val="21"/>
        </w:rPr>
        <w:t>。</w:t>
      </w:r>
    </w:p>
    <w:p w14:paraId="12C4E66B" w14:textId="77777777" w:rsidR="009F2D85" w:rsidRPr="00DE3173" w:rsidRDefault="00AC7A93" w:rsidP="009F2D85">
      <w:pPr>
        <w:spacing w:line="360" w:lineRule="auto"/>
        <w:rPr>
          <w:rFonts w:ascii="宋体" w:hAnsi="宋体" w:cs="宋体"/>
          <w:szCs w:val="21"/>
        </w:rPr>
      </w:pPr>
      <w:r w:rsidRPr="00DE3173">
        <w:rPr>
          <w:rFonts w:ascii="黑体" w:eastAsia="黑体" w:hAnsi="黑体" w:cs="黑体" w:hint="eastAsia"/>
          <w:szCs w:val="21"/>
        </w:rPr>
        <w:t xml:space="preserve">5.2.7 </w:t>
      </w:r>
      <w:r w:rsidR="009F2D85" w:rsidRPr="00DE3173">
        <w:rPr>
          <w:rFonts w:ascii="宋体" w:hAnsi="宋体" w:cs="宋体" w:hint="eastAsia"/>
          <w:szCs w:val="21"/>
        </w:rPr>
        <w:t>委托单或合同签订后系统应具有自动分配和人工设置唯一性委托编号的功能</w:t>
      </w:r>
      <w:r w:rsidRPr="00DE3173">
        <w:rPr>
          <w:rFonts w:ascii="宋体" w:hAnsi="宋体" w:cs="宋体" w:hint="eastAsia"/>
          <w:szCs w:val="21"/>
        </w:rPr>
        <w:t>。</w:t>
      </w:r>
    </w:p>
    <w:p w14:paraId="63E61AAB" w14:textId="130E4114" w:rsidR="00BB0E23" w:rsidRPr="00DE3173" w:rsidRDefault="00AC7A93" w:rsidP="009F2D85">
      <w:pPr>
        <w:spacing w:line="360" w:lineRule="auto"/>
        <w:rPr>
          <w:rFonts w:ascii="宋体" w:hAnsi="宋体" w:cs="宋体"/>
          <w:szCs w:val="21"/>
        </w:rPr>
      </w:pPr>
      <w:r w:rsidRPr="00DE3173">
        <w:rPr>
          <w:rFonts w:ascii="黑体" w:eastAsia="黑体" w:hAnsi="黑体" w:cs="黑体" w:hint="eastAsia"/>
          <w:szCs w:val="21"/>
        </w:rPr>
        <w:t xml:space="preserve">5.2.8 </w:t>
      </w:r>
      <w:r w:rsidR="009F2D85" w:rsidRPr="00DE3173">
        <w:rPr>
          <w:rFonts w:ascii="宋体" w:hAnsi="宋体" w:cs="宋体" w:hint="eastAsia"/>
          <w:szCs w:val="21"/>
        </w:rPr>
        <w:t>系统宜收集委托或合同的相关信息建立信息档案，并对信息进行分析，包括客户类型、项目规模、检测内容、中标方式等</w:t>
      </w:r>
      <w:r w:rsidR="00CA2A2C" w:rsidRPr="00DE3173">
        <w:rPr>
          <w:rFonts w:ascii="宋体" w:hAnsi="宋体" w:cs="宋体" w:hint="eastAsia"/>
          <w:szCs w:val="21"/>
        </w:rPr>
        <w:t>。</w:t>
      </w:r>
    </w:p>
    <w:p w14:paraId="7AFBD22E" w14:textId="77777777" w:rsidR="009F2D85" w:rsidRPr="00DE3173" w:rsidRDefault="009F2D85" w:rsidP="009F2D85">
      <w:pPr>
        <w:spacing w:line="360" w:lineRule="auto"/>
        <w:rPr>
          <w:rFonts w:ascii="宋体" w:hAnsi="宋体" w:cs="宋体"/>
          <w:szCs w:val="21"/>
        </w:rPr>
      </w:pPr>
      <w:r w:rsidRPr="00DE3173">
        <w:rPr>
          <w:rFonts w:ascii="黑体" w:eastAsia="黑体" w:hAnsi="黑体" w:cs="黑体" w:hint="eastAsia"/>
          <w:szCs w:val="21"/>
        </w:rPr>
        <w:t>5.2.</w:t>
      </w:r>
      <w:r w:rsidRPr="00DE3173">
        <w:rPr>
          <w:rFonts w:ascii="黑体" w:eastAsia="黑体" w:hAnsi="黑体" w:cs="黑体"/>
          <w:szCs w:val="21"/>
        </w:rPr>
        <w:t>9</w:t>
      </w:r>
      <w:r w:rsidRPr="00DE3173">
        <w:rPr>
          <w:rFonts w:ascii="黑体" w:eastAsia="黑体" w:hAnsi="黑体" w:cs="黑体" w:hint="eastAsia"/>
          <w:szCs w:val="21"/>
        </w:rPr>
        <w:t xml:space="preserve"> </w:t>
      </w:r>
      <w:r w:rsidRPr="00DE3173">
        <w:rPr>
          <w:rFonts w:ascii="宋体" w:hAnsi="宋体" w:cs="宋体" w:hint="eastAsia"/>
          <w:szCs w:val="21"/>
        </w:rPr>
        <w:t>系统在</w:t>
      </w:r>
      <w:proofErr w:type="gramStart"/>
      <w:r w:rsidRPr="00DE3173">
        <w:rPr>
          <w:rFonts w:ascii="宋体" w:hAnsi="宋体" w:cs="宋体" w:hint="eastAsia"/>
          <w:szCs w:val="21"/>
        </w:rPr>
        <w:t>收样管理</w:t>
      </w:r>
      <w:proofErr w:type="gramEnd"/>
      <w:r w:rsidRPr="00DE3173">
        <w:rPr>
          <w:rFonts w:ascii="宋体" w:hAnsi="宋体" w:cs="宋体" w:hint="eastAsia"/>
          <w:szCs w:val="21"/>
        </w:rPr>
        <w:t>环节应实现下列功能：</w:t>
      </w:r>
    </w:p>
    <w:p w14:paraId="29BB239A" w14:textId="77777777" w:rsidR="009F2D85" w:rsidRPr="00DE3173" w:rsidRDefault="009F2D85" w:rsidP="009F2D85">
      <w:pPr>
        <w:spacing w:line="360" w:lineRule="auto"/>
        <w:ind w:firstLine="420"/>
        <w:rPr>
          <w:rFonts w:ascii="宋体" w:hAnsi="宋体" w:cs="宋体"/>
          <w:szCs w:val="21"/>
        </w:rPr>
      </w:pPr>
      <w:r w:rsidRPr="00DE3173">
        <w:rPr>
          <w:rFonts w:ascii="宋体" w:hAnsi="宋体" w:cs="宋体" w:hint="eastAsia"/>
          <w:szCs w:val="21"/>
        </w:rPr>
        <w:t>1 登记工程信息和委托试验样品信息；</w:t>
      </w:r>
    </w:p>
    <w:p w14:paraId="0B518C36" w14:textId="77777777" w:rsidR="009F2D85" w:rsidRPr="00DE3173" w:rsidRDefault="009F2D85" w:rsidP="009F2D85">
      <w:pPr>
        <w:spacing w:line="360" w:lineRule="auto"/>
        <w:ind w:firstLine="420"/>
        <w:rPr>
          <w:rFonts w:ascii="宋体" w:hAnsi="宋体" w:cs="宋体"/>
          <w:szCs w:val="21"/>
        </w:rPr>
      </w:pPr>
      <w:r w:rsidRPr="00DE3173">
        <w:rPr>
          <w:rFonts w:ascii="宋体" w:hAnsi="宋体" w:cs="宋体" w:hint="eastAsia"/>
          <w:szCs w:val="21"/>
        </w:rPr>
        <w:t>2 按照相关标准要求对样品性状核实检查，对符合要求的</w:t>
      </w:r>
      <w:proofErr w:type="gramStart"/>
      <w:r w:rsidRPr="00DE3173">
        <w:rPr>
          <w:rFonts w:ascii="宋体" w:hAnsi="宋体" w:cs="宋体" w:hint="eastAsia"/>
          <w:szCs w:val="21"/>
        </w:rPr>
        <w:t>样品收样并</w:t>
      </w:r>
      <w:proofErr w:type="gramEnd"/>
      <w:r w:rsidRPr="00DE3173">
        <w:rPr>
          <w:rFonts w:ascii="宋体" w:hAnsi="宋体" w:cs="宋体" w:hint="eastAsia"/>
          <w:szCs w:val="21"/>
        </w:rPr>
        <w:t>分配唯一性的样品编号并与委托编号关联；对不符合要求的样品退回并在系统中留有相关记录；</w:t>
      </w:r>
    </w:p>
    <w:p w14:paraId="493DBAE7" w14:textId="1456A78E" w:rsidR="009F2D85" w:rsidRPr="00DE3173" w:rsidRDefault="009F2D85" w:rsidP="009F2D85">
      <w:pPr>
        <w:spacing w:line="360" w:lineRule="auto"/>
        <w:ind w:firstLine="420"/>
        <w:rPr>
          <w:rFonts w:ascii="宋体" w:hAnsi="宋体" w:cs="宋体"/>
          <w:szCs w:val="21"/>
        </w:rPr>
      </w:pPr>
      <w:r w:rsidRPr="00DE3173">
        <w:rPr>
          <w:rFonts w:ascii="宋体" w:hAnsi="宋体" w:cs="宋体" w:hint="eastAsia"/>
          <w:szCs w:val="21"/>
        </w:rPr>
        <w:t xml:space="preserve">3 </w:t>
      </w:r>
      <w:proofErr w:type="gramStart"/>
      <w:r w:rsidRPr="00DE3173">
        <w:rPr>
          <w:rFonts w:ascii="宋体" w:hAnsi="宋体" w:cs="宋体" w:hint="eastAsia"/>
          <w:szCs w:val="21"/>
        </w:rPr>
        <w:t>宜能扫描</w:t>
      </w:r>
      <w:proofErr w:type="gramEnd"/>
      <w:r w:rsidRPr="00DE3173">
        <w:rPr>
          <w:rFonts w:ascii="宋体" w:hAnsi="宋体" w:cs="宋体" w:hint="eastAsia"/>
          <w:szCs w:val="21"/>
        </w:rPr>
        <w:t>识别样品上</w:t>
      </w:r>
      <w:proofErr w:type="gramStart"/>
      <w:r w:rsidRPr="00DE3173">
        <w:rPr>
          <w:rFonts w:ascii="宋体" w:hAnsi="宋体" w:cs="宋体" w:hint="eastAsia"/>
          <w:szCs w:val="21"/>
        </w:rPr>
        <w:t>二维码或</w:t>
      </w:r>
      <w:proofErr w:type="gramEnd"/>
      <w:r w:rsidRPr="00DE3173">
        <w:rPr>
          <w:rFonts w:ascii="宋体" w:hAnsi="宋体" w:cs="宋体" w:hint="eastAsia"/>
          <w:szCs w:val="21"/>
        </w:rPr>
        <w:t>芯片信息。</w:t>
      </w:r>
    </w:p>
    <w:p w14:paraId="22372752" w14:textId="77777777" w:rsidR="009F2D85" w:rsidRPr="00DE3173" w:rsidRDefault="009F2D85" w:rsidP="009F2D85">
      <w:pPr>
        <w:spacing w:line="360" w:lineRule="auto"/>
        <w:rPr>
          <w:rFonts w:ascii="宋体" w:hAnsi="宋体" w:cs="宋体"/>
          <w:szCs w:val="21"/>
        </w:rPr>
      </w:pPr>
      <w:r w:rsidRPr="00DE3173">
        <w:rPr>
          <w:rFonts w:ascii="黑体" w:eastAsia="黑体" w:hAnsi="黑体" w:cs="黑体" w:hint="eastAsia"/>
          <w:szCs w:val="21"/>
        </w:rPr>
        <w:t>5.2.</w:t>
      </w:r>
      <w:r w:rsidRPr="00DE3173">
        <w:rPr>
          <w:rFonts w:ascii="黑体" w:eastAsia="黑体" w:hAnsi="黑体" w:cs="黑体"/>
          <w:szCs w:val="21"/>
        </w:rPr>
        <w:t>10</w:t>
      </w:r>
      <w:r w:rsidRPr="00DE3173">
        <w:rPr>
          <w:rFonts w:ascii="黑体" w:eastAsia="黑体" w:hAnsi="黑体" w:cs="黑体" w:hint="eastAsia"/>
          <w:szCs w:val="21"/>
        </w:rPr>
        <w:t xml:space="preserve"> </w:t>
      </w:r>
      <w:r w:rsidRPr="00DE3173">
        <w:rPr>
          <w:rFonts w:ascii="宋体" w:hAnsi="宋体" w:cs="宋体" w:hint="eastAsia"/>
          <w:szCs w:val="21"/>
        </w:rPr>
        <w:t>登记工程信息和样品信息，包括以下内容:</w:t>
      </w:r>
    </w:p>
    <w:p w14:paraId="38EC2797" w14:textId="77777777" w:rsidR="009F2D85" w:rsidRPr="00DE3173" w:rsidRDefault="009F2D85" w:rsidP="009F2D85">
      <w:pPr>
        <w:spacing w:line="360" w:lineRule="auto"/>
        <w:ind w:firstLine="420"/>
        <w:rPr>
          <w:rFonts w:ascii="宋体" w:hAnsi="宋体" w:cs="宋体"/>
          <w:szCs w:val="21"/>
        </w:rPr>
      </w:pPr>
      <w:r w:rsidRPr="00DE3173">
        <w:rPr>
          <w:rFonts w:ascii="宋体" w:hAnsi="宋体" w:cs="宋体" w:hint="eastAsia"/>
          <w:szCs w:val="21"/>
        </w:rPr>
        <w:t>1 工程信息应：工程名称、委托单位名称、工程属性、委托类别、施工许可证号、建设地址、所属监督站、报告类型等。</w:t>
      </w:r>
    </w:p>
    <w:p w14:paraId="3477BAFA" w14:textId="56B7AB8A" w:rsidR="009F2D85" w:rsidRPr="00DE3173" w:rsidRDefault="009F2D85" w:rsidP="009F2D85">
      <w:pPr>
        <w:spacing w:line="360" w:lineRule="auto"/>
        <w:ind w:firstLine="420"/>
        <w:rPr>
          <w:rFonts w:ascii="宋体" w:hAnsi="宋体" w:cs="宋体"/>
          <w:szCs w:val="21"/>
        </w:rPr>
      </w:pPr>
      <w:r w:rsidRPr="00DE3173">
        <w:rPr>
          <w:rFonts w:ascii="宋体" w:hAnsi="宋体" w:cs="宋体" w:hint="eastAsia"/>
          <w:szCs w:val="21"/>
        </w:rPr>
        <w:t>2 样品信息：委托单位、工程名称及部位、样品名称、规格（型号）、样品数量、样品状态、制造厂商（产地）、代表批次、保管方法、检测参数、依据标准、样品处置方式及备注信息。</w:t>
      </w:r>
    </w:p>
    <w:p w14:paraId="01A0D152" w14:textId="28D3AF26" w:rsidR="00EF056D" w:rsidRPr="00DE3173" w:rsidRDefault="00EF056D" w:rsidP="00EF056D">
      <w:pPr>
        <w:spacing w:line="360" w:lineRule="auto"/>
        <w:rPr>
          <w:rFonts w:ascii="宋体" w:hAnsi="宋体" w:cs="宋体"/>
          <w:szCs w:val="21"/>
        </w:rPr>
      </w:pPr>
      <w:r w:rsidRPr="00DE3173">
        <w:rPr>
          <w:rFonts w:ascii="黑体" w:eastAsia="黑体" w:hAnsi="黑体" w:cs="黑体" w:hint="eastAsia"/>
          <w:szCs w:val="21"/>
        </w:rPr>
        <w:t>5.2.</w:t>
      </w:r>
      <w:r w:rsidRPr="00DE3173">
        <w:rPr>
          <w:rFonts w:ascii="黑体" w:eastAsia="黑体" w:hAnsi="黑体" w:cs="黑体"/>
          <w:szCs w:val="21"/>
        </w:rPr>
        <w:t>11</w:t>
      </w:r>
      <w:r w:rsidRPr="00DE3173">
        <w:rPr>
          <w:rFonts w:ascii="黑体" w:eastAsia="黑体" w:hAnsi="黑体" w:cs="黑体" w:hint="eastAsia"/>
          <w:szCs w:val="21"/>
        </w:rPr>
        <w:t xml:space="preserve"> </w:t>
      </w:r>
      <w:r w:rsidRPr="00DE3173">
        <w:rPr>
          <w:rFonts w:ascii="宋体" w:hAnsi="宋体" w:cs="宋体" w:hint="eastAsia"/>
          <w:szCs w:val="21"/>
        </w:rPr>
        <w:t>经复核发现已收样品的信息需要修改，或需删除最终因某种原因未进行试验的样品记录时，应按照人员权限的规定，由指定人员完成，并应保留修改或删除的过程记录。</w:t>
      </w:r>
    </w:p>
    <w:p w14:paraId="1DD5C5EB" w14:textId="505BAF6D" w:rsidR="00EF056D" w:rsidRPr="00DE3173" w:rsidRDefault="00EF056D" w:rsidP="00EF056D">
      <w:pPr>
        <w:spacing w:line="360" w:lineRule="auto"/>
        <w:rPr>
          <w:rFonts w:ascii="宋体" w:hAnsi="宋体" w:cs="宋体"/>
          <w:szCs w:val="21"/>
        </w:rPr>
      </w:pPr>
      <w:r w:rsidRPr="00DE3173">
        <w:rPr>
          <w:rFonts w:ascii="黑体" w:eastAsia="黑体" w:hAnsi="黑体" w:cs="黑体" w:hint="eastAsia"/>
          <w:szCs w:val="21"/>
        </w:rPr>
        <w:t>5.2.</w:t>
      </w:r>
      <w:r w:rsidRPr="00DE3173">
        <w:rPr>
          <w:rFonts w:ascii="黑体" w:eastAsia="黑体" w:hAnsi="黑体" w:cs="黑体"/>
          <w:szCs w:val="21"/>
        </w:rPr>
        <w:t>12</w:t>
      </w:r>
      <w:r w:rsidRPr="00DE3173">
        <w:rPr>
          <w:rFonts w:ascii="黑体" w:eastAsia="黑体" w:hAnsi="黑体" w:cs="黑体" w:hint="eastAsia"/>
          <w:szCs w:val="21"/>
        </w:rPr>
        <w:t xml:space="preserve"> </w:t>
      </w:r>
      <w:r w:rsidRPr="00DE3173">
        <w:rPr>
          <w:rFonts w:ascii="宋体" w:hAnsi="宋体" w:cs="宋体" w:hint="eastAsia"/>
          <w:szCs w:val="21"/>
        </w:rPr>
        <w:t>系统宜能够根据委托编号、工程名称、委托单位、委托人、委托时间、承接人等不同输入查询委托信息，并应能显示委托处理情况。</w:t>
      </w:r>
    </w:p>
    <w:p w14:paraId="545C0B84" w14:textId="77777777" w:rsidR="00D208DA" w:rsidRPr="00DE3173" w:rsidRDefault="00D208DA">
      <w:pPr>
        <w:spacing w:line="360" w:lineRule="auto"/>
        <w:rPr>
          <w:sz w:val="24"/>
        </w:rPr>
      </w:pPr>
    </w:p>
    <w:p w14:paraId="67C12E39" w14:textId="58CD4CEC" w:rsidR="00BB0E23" w:rsidRPr="00DE3173" w:rsidRDefault="00AC7A93">
      <w:pPr>
        <w:spacing w:afterLines="50" w:after="156" w:line="360" w:lineRule="auto"/>
        <w:jc w:val="center"/>
        <w:outlineLvl w:val="1"/>
        <w:rPr>
          <w:rFonts w:ascii="黑体" w:eastAsia="黑体" w:hAnsi="黑体" w:cs="黑体"/>
          <w:b/>
          <w:bCs/>
          <w:szCs w:val="21"/>
        </w:rPr>
      </w:pPr>
      <w:bookmarkStart w:id="14" w:name="_Toc85037346"/>
      <w:r w:rsidRPr="00DE3173">
        <w:rPr>
          <w:rFonts w:ascii="黑体" w:eastAsia="黑体" w:hAnsi="黑体" w:cs="黑体" w:hint="eastAsia"/>
          <w:b/>
          <w:bCs/>
          <w:szCs w:val="21"/>
        </w:rPr>
        <w:t>5.3</w:t>
      </w:r>
      <w:r w:rsidR="00124E19" w:rsidRPr="00DE3173">
        <w:rPr>
          <w:rFonts w:ascii="黑体" w:eastAsia="黑体" w:hAnsi="黑体" w:cs="黑体"/>
          <w:b/>
          <w:bCs/>
          <w:szCs w:val="21"/>
        </w:rPr>
        <w:t xml:space="preserve"> </w:t>
      </w:r>
      <w:r w:rsidR="00B83A53" w:rsidRPr="00DE3173">
        <w:rPr>
          <w:rFonts w:ascii="黑体" w:eastAsia="黑体" w:hAnsi="黑体" w:cs="黑体" w:hint="eastAsia"/>
          <w:b/>
          <w:bCs/>
          <w:szCs w:val="21"/>
        </w:rPr>
        <w:t>室 内 试 验</w:t>
      </w:r>
      <w:bookmarkEnd w:id="14"/>
    </w:p>
    <w:p w14:paraId="1CD3C835" w14:textId="77777777" w:rsidR="00B83A53" w:rsidRPr="00DE3173" w:rsidRDefault="00AC7A93" w:rsidP="00B83A53">
      <w:pPr>
        <w:spacing w:line="360" w:lineRule="auto"/>
        <w:rPr>
          <w:rFonts w:ascii="宋体" w:hAnsi="宋体" w:cs="宋体"/>
          <w:szCs w:val="21"/>
        </w:rPr>
      </w:pPr>
      <w:r w:rsidRPr="00DE3173">
        <w:rPr>
          <w:rFonts w:ascii="黑体" w:eastAsia="黑体" w:hAnsi="黑体" w:cs="黑体" w:hint="eastAsia"/>
          <w:szCs w:val="21"/>
        </w:rPr>
        <w:lastRenderedPageBreak/>
        <w:t xml:space="preserve">5.3.1 </w:t>
      </w:r>
      <w:r w:rsidR="00B83A53" w:rsidRPr="00DE3173">
        <w:rPr>
          <w:rFonts w:ascii="宋体" w:hAnsi="宋体" w:cs="宋体" w:hint="eastAsia"/>
          <w:szCs w:val="21"/>
        </w:rPr>
        <w:t>系统</w:t>
      </w:r>
      <w:proofErr w:type="gramStart"/>
      <w:r w:rsidR="00B83A53" w:rsidRPr="00DE3173">
        <w:rPr>
          <w:rFonts w:ascii="宋体" w:hAnsi="宋体" w:cs="宋体" w:hint="eastAsia"/>
          <w:szCs w:val="21"/>
        </w:rPr>
        <w:t>在收样环节</w:t>
      </w:r>
      <w:proofErr w:type="gramEnd"/>
      <w:r w:rsidR="00B83A53" w:rsidRPr="00DE3173">
        <w:rPr>
          <w:rFonts w:ascii="宋体" w:hAnsi="宋体" w:cs="宋体" w:hint="eastAsia"/>
          <w:szCs w:val="21"/>
        </w:rPr>
        <w:t xml:space="preserve">完成后应进入任务管理环节，并符合下列要求： </w:t>
      </w:r>
    </w:p>
    <w:p w14:paraId="03B448FD" w14:textId="77777777" w:rsidR="00B83A53" w:rsidRPr="00DE3173" w:rsidRDefault="00B83A53" w:rsidP="00B83A53">
      <w:pPr>
        <w:spacing w:line="360" w:lineRule="auto"/>
        <w:ind w:firstLine="420"/>
        <w:rPr>
          <w:rFonts w:ascii="宋体" w:hAnsi="宋体" w:cs="宋体"/>
          <w:szCs w:val="21"/>
        </w:rPr>
      </w:pPr>
      <w:r w:rsidRPr="00DE3173">
        <w:rPr>
          <w:rFonts w:ascii="宋体" w:hAnsi="宋体" w:cs="宋体" w:hint="eastAsia"/>
          <w:szCs w:val="21"/>
        </w:rPr>
        <w:t>1 根据</w:t>
      </w:r>
      <w:proofErr w:type="gramStart"/>
      <w:r w:rsidRPr="00DE3173">
        <w:rPr>
          <w:rFonts w:ascii="宋体" w:hAnsi="宋体" w:cs="宋体" w:hint="eastAsia"/>
          <w:szCs w:val="21"/>
        </w:rPr>
        <w:t>收样信息</w:t>
      </w:r>
      <w:proofErr w:type="gramEnd"/>
      <w:r w:rsidRPr="00DE3173">
        <w:rPr>
          <w:rFonts w:ascii="宋体" w:hAnsi="宋体" w:cs="宋体" w:hint="eastAsia"/>
          <w:szCs w:val="21"/>
        </w:rPr>
        <w:t>自动生成任务单，任务单应按年度自动连续编号；</w:t>
      </w:r>
    </w:p>
    <w:p w14:paraId="3660BA13" w14:textId="77777777" w:rsidR="00B83A53" w:rsidRPr="00DE3173" w:rsidRDefault="00B83A53" w:rsidP="00B83A53">
      <w:pPr>
        <w:spacing w:line="360" w:lineRule="auto"/>
        <w:ind w:firstLine="420"/>
        <w:rPr>
          <w:rFonts w:ascii="宋体" w:hAnsi="宋体" w:cs="宋体"/>
          <w:szCs w:val="21"/>
        </w:rPr>
      </w:pPr>
      <w:r w:rsidRPr="00DE3173">
        <w:rPr>
          <w:rFonts w:ascii="宋体" w:hAnsi="宋体" w:cs="宋体" w:hint="eastAsia"/>
          <w:szCs w:val="21"/>
        </w:rPr>
        <w:t>2 一个委托或者合同可根据试验内容的不同下达多个任务单；</w:t>
      </w:r>
    </w:p>
    <w:p w14:paraId="7917301F" w14:textId="37CF2C2A" w:rsidR="00BB0E23" w:rsidRPr="00DE3173" w:rsidRDefault="00B83A53" w:rsidP="00B83A53">
      <w:pPr>
        <w:spacing w:line="360" w:lineRule="auto"/>
        <w:ind w:firstLine="420"/>
        <w:rPr>
          <w:rFonts w:ascii="宋体" w:hAnsi="宋体" w:cs="宋体"/>
          <w:szCs w:val="21"/>
        </w:rPr>
      </w:pPr>
      <w:r w:rsidRPr="00DE3173">
        <w:rPr>
          <w:rFonts w:ascii="宋体" w:hAnsi="宋体" w:cs="宋体" w:hint="eastAsia"/>
          <w:szCs w:val="21"/>
        </w:rPr>
        <w:t>3 任务单的信息应包括样品编号、样品数量、样品名称、规格（型号）、样品状态、检测参数、检测/评定标准、任务下达</w:t>
      </w:r>
      <w:proofErr w:type="gramStart"/>
      <w:r w:rsidRPr="00DE3173">
        <w:rPr>
          <w:rFonts w:ascii="宋体" w:hAnsi="宋体" w:cs="宋体" w:hint="eastAsia"/>
          <w:szCs w:val="21"/>
        </w:rPr>
        <w:t>日期及留样方</w:t>
      </w:r>
      <w:proofErr w:type="gramEnd"/>
      <w:r w:rsidRPr="00DE3173">
        <w:rPr>
          <w:rFonts w:ascii="宋体" w:hAnsi="宋体" w:cs="宋体" w:hint="eastAsia"/>
          <w:szCs w:val="21"/>
        </w:rPr>
        <w:t>式等信息</w:t>
      </w:r>
      <w:r w:rsidR="00CA2A2C" w:rsidRPr="00DE3173">
        <w:rPr>
          <w:rFonts w:ascii="宋体" w:hAnsi="宋体" w:cs="宋体" w:hint="eastAsia"/>
          <w:szCs w:val="21"/>
        </w:rPr>
        <w:t>。</w:t>
      </w:r>
    </w:p>
    <w:p w14:paraId="099E194A" w14:textId="7C760D74" w:rsidR="00BB0E23" w:rsidRPr="00DE3173" w:rsidRDefault="00AC7A93">
      <w:pPr>
        <w:spacing w:line="360" w:lineRule="auto"/>
        <w:rPr>
          <w:rFonts w:ascii="黑体" w:eastAsia="黑体" w:hAnsi="黑体" w:cs="黑体"/>
          <w:szCs w:val="21"/>
        </w:rPr>
      </w:pPr>
      <w:r w:rsidRPr="00DE3173">
        <w:rPr>
          <w:rFonts w:ascii="黑体" w:eastAsia="黑体" w:hAnsi="黑体" w:cs="黑体" w:hint="eastAsia"/>
          <w:szCs w:val="21"/>
        </w:rPr>
        <w:t>5.3.2</w:t>
      </w:r>
      <w:r w:rsidRPr="00DE3173">
        <w:rPr>
          <w:rFonts w:ascii="宋体" w:hAnsi="宋体" w:cs="宋体" w:hint="eastAsia"/>
          <w:szCs w:val="21"/>
        </w:rPr>
        <w:t xml:space="preserve"> </w:t>
      </w:r>
      <w:r w:rsidR="00B83A53" w:rsidRPr="00DE3173">
        <w:rPr>
          <w:rFonts w:ascii="宋体" w:hAnsi="宋体" w:cs="宋体" w:hint="eastAsia"/>
          <w:szCs w:val="21"/>
        </w:rPr>
        <w:t>接收任务单的试验人员应对任务单内容确认并签字，完成任务接收后按照任务单的要求完成试验前准备、试验操作、数据采集与记录、数据处理等工作</w:t>
      </w:r>
      <w:r w:rsidR="00CA2A2C" w:rsidRPr="00DE3173">
        <w:rPr>
          <w:rFonts w:ascii="宋体" w:hAnsi="宋体" w:cs="宋体" w:hint="eastAsia"/>
          <w:szCs w:val="21"/>
        </w:rPr>
        <w:t>。</w:t>
      </w:r>
    </w:p>
    <w:p w14:paraId="113CE176" w14:textId="4AE9C110" w:rsidR="00BB0E23" w:rsidRPr="00DE3173" w:rsidRDefault="00AC7A93">
      <w:pPr>
        <w:spacing w:line="360" w:lineRule="auto"/>
        <w:rPr>
          <w:rFonts w:ascii="宋体" w:hAnsi="宋体" w:cs="宋体"/>
          <w:szCs w:val="21"/>
        </w:rPr>
      </w:pPr>
      <w:r w:rsidRPr="00DE3173">
        <w:rPr>
          <w:rFonts w:ascii="黑体" w:eastAsia="黑体" w:hAnsi="黑体" w:cs="黑体" w:hint="eastAsia"/>
          <w:szCs w:val="21"/>
        </w:rPr>
        <w:t xml:space="preserve">5.3.3 </w:t>
      </w:r>
      <w:r w:rsidR="00B83A53" w:rsidRPr="00DE3173">
        <w:rPr>
          <w:rFonts w:ascii="宋体" w:hAnsi="宋体" w:cs="宋体" w:hint="eastAsia"/>
          <w:szCs w:val="21"/>
        </w:rPr>
        <w:t>数据采集符合本标准5.1.3条的要求</w:t>
      </w:r>
      <w:r w:rsidRPr="00DE3173">
        <w:rPr>
          <w:rFonts w:ascii="宋体" w:hAnsi="宋体" w:cs="宋体" w:hint="eastAsia"/>
          <w:szCs w:val="21"/>
        </w:rPr>
        <w:t>。</w:t>
      </w:r>
    </w:p>
    <w:p w14:paraId="5133FEC4" w14:textId="77777777" w:rsidR="00B83A53" w:rsidRPr="00DE3173" w:rsidRDefault="00AC7A93" w:rsidP="00B83A53">
      <w:pPr>
        <w:spacing w:line="360" w:lineRule="auto"/>
        <w:rPr>
          <w:rFonts w:ascii="宋体" w:hAnsi="宋体" w:cs="宋体"/>
          <w:szCs w:val="21"/>
        </w:rPr>
      </w:pPr>
      <w:r w:rsidRPr="00DE3173">
        <w:rPr>
          <w:rFonts w:ascii="黑体" w:eastAsia="黑体" w:hAnsi="黑体" w:cs="黑体" w:hint="eastAsia"/>
          <w:szCs w:val="21"/>
        </w:rPr>
        <w:t xml:space="preserve">5.3.4 </w:t>
      </w:r>
      <w:r w:rsidR="00B83A53" w:rsidRPr="00DE3173">
        <w:rPr>
          <w:rFonts w:ascii="宋体" w:hAnsi="宋体" w:cs="宋体" w:hint="eastAsia"/>
          <w:szCs w:val="21"/>
        </w:rPr>
        <w:t xml:space="preserve">当经过规定流程核实电子记录确实有误需要修改时，核查人员应按原路径退回到数据提交人处进行检查，并应符合下列要求: </w:t>
      </w:r>
    </w:p>
    <w:p w14:paraId="52C17693" w14:textId="77777777" w:rsidR="00B83A53" w:rsidRPr="00DE3173" w:rsidRDefault="00B83A53" w:rsidP="00B83A53">
      <w:pPr>
        <w:spacing w:line="360" w:lineRule="auto"/>
        <w:ind w:firstLine="420"/>
        <w:rPr>
          <w:rFonts w:ascii="宋体" w:hAnsi="宋体" w:cs="宋体"/>
          <w:szCs w:val="21"/>
        </w:rPr>
      </w:pPr>
      <w:r w:rsidRPr="00DE3173">
        <w:rPr>
          <w:rFonts w:ascii="宋体" w:hAnsi="宋体" w:cs="宋体" w:hint="eastAsia"/>
          <w:szCs w:val="21"/>
        </w:rPr>
        <w:t>1 前一个版本的电子记录文件应保留；</w:t>
      </w:r>
    </w:p>
    <w:p w14:paraId="62EEC948" w14:textId="77777777" w:rsidR="00B83A53" w:rsidRPr="00DE3173" w:rsidRDefault="00B83A53" w:rsidP="00B83A53">
      <w:pPr>
        <w:spacing w:line="360" w:lineRule="auto"/>
        <w:ind w:firstLine="420"/>
        <w:rPr>
          <w:rFonts w:ascii="宋体" w:hAnsi="宋体" w:cs="宋体"/>
          <w:szCs w:val="21"/>
        </w:rPr>
      </w:pPr>
      <w:r w:rsidRPr="00DE3173">
        <w:rPr>
          <w:rFonts w:ascii="宋体" w:hAnsi="宋体" w:cs="宋体" w:hint="eastAsia"/>
          <w:szCs w:val="21"/>
        </w:rPr>
        <w:t>2 改动后的信息应能清晰识别，且能追溯到改动前的信息，新增加的信息应能和原有信息区分开；</w:t>
      </w:r>
    </w:p>
    <w:p w14:paraId="67A21A78" w14:textId="7DACADDD" w:rsidR="00BB0E23" w:rsidRPr="00DE3173" w:rsidRDefault="00B83A53" w:rsidP="00B83A53">
      <w:pPr>
        <w:spacing w:line="360" w:lineRule="auto"/>
        <w:ind w:firstLine="420"/>
        <w:rPr>
          <w:rFonts w:ascii="宋体" w:hAnsi="宋体" w:cs="宋体"/>
          <w:szCs w:val="21"/>
        </w:rPr>
      </w:pPr>
      <w:r w:rsidRPr="00DE3173">
        <w:rPr>
          <w:rFonts w:ascii="宋体" w:hAnsi="宋体" w:cs="宋体" w:hint="eastAsia"/>
          <w:szCs w:val="21"/>
        </w:rPr>
        <w:t>3 应清楚标注修改的理由，修改及批准修改人员的姓名、修改日期，相关人员应签名确认</w:t>
      </w:r>
      <w:r w:rsidR="00CA2A2C" w:rsidRPr="00DE3173">
        <w:rPr>
          <w:rFonts w:ascii="宋体" w:hAnsi="宋体" w:cs="宋体" w:hint="eastAsia"/>
          <w:szCs w:val="21"/>
        </w:rPr>
        <w:t>。</w:t>
      </w:r>
    </w:p>
    <w:p w14:paraId="2AFAE9AF" w14:textId="77777777" w:rsidR="00B83A53" w:rsidRPr="00DE3173" w:rsidRDefault="00AC7A93" w:rsidP="00B83A53">
      <w:pPr>
        <w:spacing w:line="360" w:lineRule="auto"/>
        <w:rPr>
          <w:rFonts w:ascii="宋体" w:hAnsi="宋体" w:cs="宋体"/>
          <w:szCs w:val="21"/>
        </w:rPr>
      </w:pPr>
      <w:r w:rsidRPr="00DE3173">
        <w:rPr>
          <w:rFonts w:ascii="黑体" w:eastAsia="黑体" w:hAnsi="黑体" w:cs="黑体" w:hint="eastAsia"/>
          <w:szCs w:val="21"/>
        </w:rPr>
        <w:t>5.3.5</w:t>
      </w:r>
      <w:r w:rsidRPr="00DE3173">
        <w:rPr>
          <w:rFonts w:ascii="宋体" w:hAnsi="宋体" w:cs="宋体" w:hint="eastAsia"/>
          <w:szCs w:val="21"/>
        </w:rPr>
        <w:t xml:space="preserve"> </w:t>
      </w:r>
      <w:r w:rsidR="00B83A53" w:rsidRPr="00DE3173">
        <w:rPr>
          <w:rFonts w:ascii="宋体" w:hAnsi="宋体" w:cs="宋体" w:hint="eastAsia"/>
          <w:szCs w:val="21"/>
        </w:rPr>
        <w:t>系统在数据处理环节应实现下列功能：</w:t>
      </w:r>
    </w:p>
    <w:p w14:paraId="76E3AE98" w14:textId="77777777" w:rsidR="00B83A53" w:rsidRPr="00DE3173" w:rsidRDefault="00B83A53" w:rsidP="00B83A53">
      <w:pPr>
        <w:spacing w:line="360" w:lineRule="auto"/>
        <w:ind w:firstLine="420"/>
        <w:rPr>
          <w:rFonts w:ascii="宋体" w:hAnsi="宋体" w:cs="宋体"/>
          <w:szCs w:val="21"/>
        </w:rPr>
      </w:pPr>
      <w:r w:rsidRPr="00DE3173">
        <w:rPr>
          <w:rFonts w:ascii="宋体" w:hAnsi="宋体" w:cs="宋体" w:hint="eastAsia"/>
          <w:szCs w:val="21"/>
        </w:rPr>
        <w:t>1 按照相关标准要求，在系统中为每个试验参数设定合格判别标准，应能根据试验结果自动判定是否合格；</w:t>
      </w:r>
    </w:p>
    <w:p w14:paraId="17ADFD20" w14:textId="77777777" w:rsidR="00B83A53" w:rsidRPr="00DE3173" w:rsidRDefault="00B83A53" w:rsidP="00B83A53">
      <w:pPr>
        <w:spacing w:line="360" w:lineRule="auto"/>
        <w:ind w:firstLine="420"/>
        <w:rPr>
          <w:rFonts w:ascii="宋体" w:hAnsi="宋体" w:cs="宋体"/>
          <w:szCs w:val="21"/>
        </w:rPr>
      </w:pPr>
      <w:r w:rsidRPr="00DE3173">
        <w:rPr>
          <w:rFonts w:ascii="宋体" w:hAnsi="宋体" w:cs="宋体" w:hint="eastAsia"/>
          <w:szCs w:val="21"/>
        </w:rPr>
        <w:t>2 试验数据的复核应在系统中按规定流程自动流转，当显示试验人与复核人为同一人时，系统应自动拒绝复核人员的电子签名；</w:t>
      </w:r>
    </w:p>
    <w:p w14:paraId="08D46A81" w14:textId="77777777" w:rsidR="00B83A53" w:rsidRPr="00DE3173" w:rsidRDefault="00B83A53" w:rsidP="00B83A53">
      <w:pPr>
        <w:spacing w:line="360" w:lineRule="auto"/>
        <w:ind w:firstLine="420"/>
        <w:rPr>
          <w:rFonts w:ascii="宋体" w:hAnsi="宋体" w:cs="宋体"/>
          <w:szCs w:val="21"/>
        </w:rPr>
      </w:pPr>
      <w:r w:rsidRPr="00DE3173">
        <w:rPr>
          <w:rFonts w:ascii="宋体" w:hAnsi="宋体" w:cs="宋体" w:hint="eastAsia"/>
          <w:szCs w:val="21"/>
        </w:rPr>
        <w:t>3 为试验数据分配唯一编号。</w:t>
      </w:r>
    </w:p>
    <w:p w14:paraId="50DE6D0C" w14:textId="58067AFA" w:rsidR="00BB0E23" w:rsidRPr="00DE3173" w:rsidRDefault="00B83A53" w:rsidP="00B83A53">
      <w:pPr>
        <w:spacing w:line="360" w:lineRule="auto"/>
        <w:ind w:firstLine="420"/>
        <w:rPr>
          <w:rFonts w:ascii="宋体" w:hAnsi="宋体" w:cs="宋体"/>
          <w:szCs w:val="21"/>
        </w:rPr>
      </w:pPr>
      <w:r w:rsidRPr="00DE3173">
        <w:rPr>
          <w:rFonts w:ascii="宋体" w:hAnsi="宋体" w:cs="宋体" w:hint="eastAsia"/>
          <w:szCs w:val="21"/>
        </w:rPr>
        <w:t>4  建立数据集存放数据</w:t>
      </w:r>
      <w:r w:rsidR="00AC7A93" w:rsidRPr="00DE3173">
        <w:rPr>
          <w:rFonts w:ascii="宋体" w:hAnsi="宋体" w:cs="宋体" w:hint="eastAsia"/>
          <w:szCs w:val="21"/>
        </w:rPr>
        <w:t>。</w:t>
      </w:r>
    </w:p>
    <w:p w14:paraId="000A3E14" w14:textId="5F6B2466" w:rsidR="00BB0E23" w:rsidRPr="00DE3173" w:rsidRDefault="00AC7A93">
      <w:pPr>
        <w:spacing w:line="360" w:lineRule="auto"/>
        <w:rPr>
          <w:rFonts w:ascii="黑体" w:eastAsia="黑体" w:hAnsi="黑体" w:cs="黑体"/>
          <w:szCs w:val="21"/>
        </w:rPr>
      </w:pPr>
      <w:r w:rsidRPr="00DE3173">
        <w:rPr>
          <w:rFonts w:ascii="黑体" w:eastAsia="黑体" w:hAnsi="黑体" w:cs="黑体" w:hint="eastAsia"/>
          <w:szCs w:val="21"/>
        </w:rPr>
        <w:t>5.3.6</w:t>
      </w:r>
      <w:r w:rsidRPr="00DE3173">
        <w:rPr>
          <w:rFonts w:ascii="宋体" w:hAnsi="宋体" w:cs="宋体" w:hint="eastAsia"/>
          <w:szCs w:val="21"/>
        </w:rPr>
        <w:t xml:space="preserve"> </w:t>
      </w:r>
      <w:r w:rsidR="00B83A53" w:rsidRPr="00DE3173">
        <w:rPr>
          <w:rFonts w:ascii="宋体" w:hAnsi="宋体" w:cs="宋体" w:hint="eastAsia"/>
          <w:szCs w:val="21"/>
        </w:rPr>
        <w:t>系统应对不合格结果进行提示并上报</w:t>
      </w:r>
      <w:r w:rsidR="00CA2A2C" w:rsidRPr="00DE3173">
        <w:rPr>
          <w:rFonts w:ascii="宋体" w:hAnsi="宋体" w:cs="宋体" w:hint="eastAsia"/>
          <w:szCs w:val="21"/>
        </w:rPr>
        <w:t>。</w:t>
      </w:r>
    </w:p>
    <w:p w14:paraId="23FC3B24" w14:textId="15BD1851" w:rsidR="00BB0E23" w:rsidRPr="00DE3173" w:rsidRDefault="00AC7A93">
      <w:pPr>
        <w:spacing w:line="360" w:lineRule="auto"/>
        <w:rPr>
          <w:rFonts w:ascii="黑体" w:eastAsia="黑体" w:hAnsi="黑体" w:cs="黑体"/>
          <w:szCs w:val="21"/>
        </w:rPr>
      </w:pPr>
      <w:r w:rsidRPr="00DE3173">
        <w:rPr>
          <w:rFonts w:ascii="黑体" w:eastAsia="黑体" w:hAnsi="黑体" w:cs="黑体" w:hint="eastAsia"/>
          <w:szCs w:val="21"/>
        </w:rPr>
        <w:t>5.3.7</w:t>
      </w:r>
      <w:r w:rsidRPr="00DE3173">
        <w:rPr>
          <w:rFonts w:ascii="宋体" w:hAnsi="宋体" w:cs="宋体" w:hint="eastAsia"/>
          <w:szCs w:val="21"/>
        </w:rPr>
        <w:t xml:space="preserve"> </w:t>
      </w:r>
      <w:r w:rsidR="00B83A53" w:rsidRPr="00DE3173">
        <w:rPr>
          <w:rFonts w:ascii="宋体" w:hAnsi="宋体" w:cs="宋体" w:hint="eastAsia"/>
          <w:szCs w:val="21"/>
        </w:rPr>
        <w:t>系统自动生成试验报告，并为报告分配唯一编号</w:t>
      </w:r>
      <w:r w:rsidR="00CA2A2C" w:rsidRPr="00DE3173">
        <w:rPr>
          <w:rFonts w:ascii="宋体" w:hAnsi="宋体" w:cs="宋体" w:hint="eastAsia"/>
          <w:szCs w:val="21"/>
        </w:rPr>
        <w:t>。</w:t>
      </w:r>
    </w:p>
    <w:p w14:paraId="1E759E90" w14:textId="7556F369" w:rsidR="00BB0E23" w:rsidRPr="00DE3173" w:rsidRDefault="00AC7A93">
      <w:pPr>
        <w:spacing w:line="360" w:lineRule="auto"/>
        <w:rPr>
          <w:rFonts w:ascii="宋体" w:hAnsi="宋体" w:cs="宋体"/>
          <w:szCs w:val="21"/>
        </w:rPr>
      </w:pPr>
      <w:r w:rsidRPr="00DE3173">
        <w:rPr>
          <w:rFonts w:ascii="黑体" w:eastAsia="黑体" w:hAnsi="黑体" w:cs="黑体" w:hint="eastAsia"/>
          <w:szCs w:val="21"/>
        </w:rPr>
        <w:t xml:space="preserve">5.3.8 </w:t>
      </w:r>
      <w:r w:rsidR="00B83A53" w:rsidRPr="00DE3173">
        <w:rPr>
          <w:rFonts w:ascii="宋体" w:hAnsi="宋体" w:cs="宋体" w:hint="eastAsia"/>
          <w:szCs w:val="21"/>
        </w:rPr>
        <w:t>系统应能实时查看样品在各个环节流转的状态</w:t>
      </w:r>
      <w:r w:rsidRPr="00DE3173">
        <w:rPr>
          <w:rFonts w:ascii="宋体" w:hAnsi="宋体" w:cs="宋体" w:hint="eastAsia"/>
          <w:szCs w:val="21"/>
        </w:rPr>
        <w:t>。</w:t>
      </w:r>
    </w:p>
    <w:p w14:paraId="2E9DF644" w14:textId="2067D29E" w:rsidR="00BB0E23" w:rsidRPr="00DE3173" w:rsidRDefault="00BB0E23">
      <w:pPr>
        <w:spacing w:line="360" w:lineRule="auto"/>
        <w:rPr>
          <w:rFonts w:ascii="宋体" w:hAnsi="宋体" w:cs="宋体"/>
          <w:sz w:val="24"/>
        </w:rPr>
      </w:pPr>
    </w:p>
    <w:p w14:paraId="248655CA" w14:textId="082367D1" w:rsidR="00D208DA" w:rsidRPr="00DE3173" w:rsidRDefault="00D208DA" w:rsidP="00D208DA">
      <w:pPr>
        <w:spacing w:afterLines="50" w:after="156" w:line="360" w:lineRule="auto"/>
        <w:ind w:rightChars="50" w:right="105"/>
        <w:jc w:val="center"/>
        <w:outlineLvl w:val="1"/>
        <w:rPr>
          <w:szCs w:val="21"/>
        </w:rPr>
      </w:pPr>
      <w:bookmarkStart w:id="15" w:name="_Toc85037347"/>
      <w:r w:rsidRPr="00DE3173">
        <w:rPr>
          <w:rFonts w:ascii="黑体" w:eastAsia="黑体" w:hAnsi="黑体" w:cs="黑体" w:hint="eastAsia"/>
          <w:b/>
          <w:bCs/>
          <w:szCs w:val="21"/>
        </w:rPr>
        <w:t>5.</w:t>
      </w:r>
      <w:r w:rsidRPr="00DE3173">
        <w:rPr>
          <w:rFonts w:ascii="黑体" w:eastAsia="黑体" w:hAnsi="黑体" w:cs="黑体"/>
          <w:b/>
          <w:bCs/>
          <w:szCs w:val="21"/>
        </w:rPr>
        <w:t>4</w:t>
      </w:r>
      <w:r w:rsidRPr="00DE3173">
        <w:rPr>
          <w:rFonts w:ascii="黑体" w:eastAsia="黑体" w:hAnsi="黑体" w:cs="黑体" w:hint="eastAsia"/>
          <w:b/>
          <w:bCs/>
          <w:szCs w:val="21"/>
        </w:rPr>
        <w:t xml:space="preserve"> </w:t>
      </w:r>
      <w:r w:rsidR="00175348" w:rsidRPr="00DE3173">
        <w:rPr>
          <w:rFonts w:ascii="黑体" w:eastAsia="黑体" w:hAnsi="黑体" w:cs="黑体" w:hint="eastAsia"/>
          <w:b/>
          <w:bCs/>
          <w:szCs w:val="21"/>
        </w:rPr>
        <w:t xml:space="preserve">现 场 检 </w:t>
      </w:r>
      <w:bookmarkEnd w:id="15"/>
      <w:r w:rsidR="00EB1287" w:rsidRPr="00DE3173">
        <w:rPr>
          <w:rFonts w:ascii="黑体" w:eastAsia="黑体" w:hAnsi="黑体" w:cs="黑体" w:hint="eastAsia"/>
          <w:b/>
          <w:bCs/>
          <w:szCs w:val="21"/>
        </w:rPr>
        <w:t>验</w:t>
      </w:r>
    </w:p>
    <w:p w14:paraId="219F89E7" w14:textId="55EBCE4F" w:rsidR="00D208DA" w:rsidRPr="00DE3173" w:rsidRDefault="00D208DA" w:rsidP="0057418B">
      <w:pPr>
        <w:spacing w:line="360" w:lineRule="auto"/>
        <w:rPr>
          <w:rFonts w:ascii="宋体" w:hAnsi="宋体" w:cs="宋体"/>
          <w:szCs w:val="21"/>
        </w:rPr>
      </w:pPr>
      <w:r w:rsidRPr="00DE3173">
        <w:rPr>
          <w:rFonts w:ascii="黑体" w:eastAsia="黑体" w:hAnsi="黑体" w:cs="黑体" w:hint="eastAsia"/>
          <w:szCs w:val="21"/>
        </w:rPr>
        <w:t>5.</w:t>
      </w:r>
      <w:r w:rsidRPr="00DE3173">
        <w:rPr>
          <w:rFonts w:ascii="黑体" w:eastAsia="黑体" w:hAnsi="黑体" w:cs="黑体"/>
          <w:szCs w:val="21"/>
        </w:rPr>
        <w:t>4</w:t>
      </w:r>
      <w:r w:rsidRPr="00DE3173">
        <w:rPr>
          <w:rFonts w:ascii="黑体" w:eastAsia="黑体" w:hAnsi="黑体" w:cs="黑体" w:hint="eastAsia"/>
          <w:szCs w:val="21"/>
        </w:rPr>
        <w:t xml:space="preserve">.1 </w:t>
      </w:r>
      <w:r w:rsidR="00E71996" w:rsidRPr="00DE3173">
        <w:rPr>
          <w:rFonts w:ascii="宋体" w:hAnsi="宋体" w:cs="宋体" w:hint="eastAsia"/>
          <w:szCs w:val="21"/>
        </w:rPr>
        <w:t>工程检测项目在委托工作结束后系统可自动进入项目管理环节，每个委托任务宜对应生成一个项目，并可根据工程规模、检测内容、工期长短及其</w:t>
      </w:r>
      <w:proofErr w:type="gramStart"/>
      <w:r w:rsidR="00E71996" w:rsidRPr="00DE3173">
        <w:rPr>
          <w:rFonts w:ascii="宋体" w:hAnsi="宋体" w:cs="宋体" w:hint="eastAsia"/>
          <w:szCs w:val="21"/>
        </w:rPr>
        <w:t>他需求</w:t>
      </w:r>
      <w:proofErr w:type="gramEnd"/>
      <w:r w:rsidR="00E71996" w:rsidRPr="00DE3173">
        <w:rPr>
          <w:rFonts w:ascii="宋体" w:hAnsi="宋体" w:cs="宋体" w:hint="eastAsia"/>
          <w:szCs w:val="21"/>
        </w:rPr>
        <w:t>划分为若干子项目</w:t>
      </w:r>
      <w:r w:rsidRPr="00DE3173">
        <w:rPr>
          <w:rFonts w:ascii="宋体" w:hAnsi="宋体" w:cs="宋体" w:hint="eastAsia"/>
          <w:szCs w:val="21"/>
        </w:rPr>
        <w:t>。</w:t>
      </w:r>
    </w:p>
    <w:p w14:paraId="276D5B39" w14:textId="77777777" w:rsidR="00E71996" w:rsidRPr="00DE3173" w:rsidRDefault="00D208DA" w:rsidP="00E71996">
      <w:pPr>
        <w:spacing w:line="360" w:lineRule="auto"/>
        <w:rPr>
          <w:rFonts w:ascii="宋体" w:hAnsi="宋体" w:cs="宋体"/>
          <w:szCs w:val="21"/>
        </w:rPr>
      </w:pPr>
      <w:r w:rsidRPr="00DE3173">
        <w:rPr>
          <w:rFonts w:ascii="黑体" w:eastAsia="黑体" w:hAnsi="黑体" w:cs="黑体" w:hint="eastAsia"/>
          <w:szCs w:val="21"/>
        </w:rPr>
        <w:lastRenderedPageBreak/>
        <w:t>5.</w:t>
      </w:r>
      <w:r w:rsidRPr="00DE3173">
        <w:rPr>
          <w:rFonts w:ascii="黑体" w:eastAsia="黑体" w:hAnsi="黑体" w:cs="黑体"/>
          <w:szCs w:val="21"/>
        </w:rPr>
        <w:t>4</w:t>
      </w:r>
      <w:r w:rsidRPr="00DE3173">
        <w:rPr>
          <w:rFonts w:ascii="黑体" w:eastAsia="黑体" w:hAnsi="黑体" w:cs="黑体" w:hint="eastAsia"/>
          <w:szCs w:val="21"/>
        </w:rPr>
        <w:t xml:space="preserve">.2 </w:t>
      </w:r>
      <w:r w:rsidR="00E71996" w:rsidRPr="00DE3173">
        <w:rPr>
          <w:rFonts w:ascii="宋体" w:hAnsi="宋体" w:cs="宋体" w:hint="eastAsia"/>
          <w:szCs w:val="21"/>
        </w:rPr>
        <w:t>系统在项目管理模块应实现如下功能：</w:t>
      </w:r>
    </w:p>
    <w:p w14:paraId="29516AB5" w14:textId="77777777" w:rsidR="00E71996" w:rsidRPr="00DE3173" w:rsidRDefault="00E71996" w:rsidP="00E71996">
      <w:pPr>
        <w:spacing w:line="360" w:lineRule="auto"/>
        <w:ind w:firstLine="420"/>
        <w:rPr>
          <w:rFonts w:ascii="宋体" w:hAnsi="宋体" w:cs="宋体"/>
          <w:szCs w:val="21"/>
        </w:rPr>
      </w:pPr>
      <w:r w:rsidRPr="00DE3173">
        <w:rPr>
          <w:rFonts w:ascii="宋体" w:hAnsi="宋体" w:cs="宋体" w:hint="eastAsia"/>
          <w:szCs w:val="21"/>
        </w:rPr>
        <w:t>1 查看项目进展；</w:t>
      </w:r>
    </w:p>
    <w:p w14:paraId="337762CB" w14:textId="77777777" w:rsidR="00E71996" w:rsidRPr="00DE3173" w:rsidRDefault="00E71996" w:rsidP="00E71996">
      <w:pPr>
        <w:spacing w:line="360" w:lineRule="auto"/>
        <w:ind w:firstLine="420"/>
        <w:rPr>
          <w:rFonts w:ascii="宋体" w:hAnsi="宋体" w:cs="宋体"/>
          <w:szCs w:val="21"/>
        </w:rPr>
      </w:pPr>
      <w:r w:rsidRPr="00DE3173">
        <w:rPr>
          <w:rFonts w:ascii="宋体" w:hAnsi="宋体" w:cs="宋体" w:hint="eastAsia"/>
          <w:szCs w:val="21"/>
        </w:rPr>
        <w:t>2 检验检测方案编辑或上传、审核与批准；</w:t>
      </w:r>
    </w:p>
    <w:p w14:paraId="0615D2B4" w14:textId="77777777" w:rsidR="00E71996" w:rsidRPr="00DE3173" w:rsidRDefault="00E71996" w:rsidP="00E71996">
      <w:pPr>
        <w:spacing w:line="360" w:lineRule="auto"/>
        <w:ind w:firstLine="420"/>
        <w:rPr>
          <w:rFonts w:ascii="宋体" w:hAnsi="宋体" w:cs="宋体"/>
          <w:szCs w:val="21"/>
        </w:rPr>
      </w:pPr>
      <w:r w:rsidRPr="00DE3173">
        <w:rPr>
          <w:rFonts w:ascii="宋体" w:hAnsi="宋体" w:cs="宋体" w:hint="eastAsia"/>
          <w:szCs w:val="21"/>
        </w:rPr>
        <w:t>3 下发检测任务；</w:t>
      </w:r>
    </w:p>
    <w:p w14:paraId="0E40E569" w14:textId="77777777" w:rsidR="00E71996" w:rsidRPr="00DE3173" w:rsidRDefault="00E71996" w:rsidP="00E71996">
      <w:pPr>
        <w:spacing w:line="360" w:lineRule="auto"/>
        <w:ind w:firstLine="420"/>
        <w:rPr>
          <w:rFonts w:ascii="宋体" w:hAnsi="宋体" w:cs="宋体"/>
          <w:szCs w:val="21"/>
        </w:rPr>
      </w:pPr>
      <w:r w:rsidRPr="00DE3173">
        <w:rPr>
          <w:rFonts w:ascii="宋体" w:hAnsi="宋体" w:cs="宋体" w:hint="eastAsia"/>
          <w:szCs w:val="21"/>
        </w:rPr>
        <w:t>4 建立数据集，采集、分析数据；</w:t>
      </w:r>
    </w:p>
    <w:p w14:paraId="6AADB273" w14:textId="77777777" w:rsidR="00E71996" w:rsidRPr="00DE3173" w:rsidRDefault="00E71996" w:rsidP="00E71996">
      <w:pPr>
        <w:spacing w:line="360" w:lineRule="auto"/>
        <w:ind w:firstLine="420"/>
        <w:rPr>
          <w:rFonts w:ascii="宋体" w:hAnsi="宋体" w:cs="宋体"/>
          <w:szCs w:val="21"/>
        </w:rPr>
      </w:pPr>
      <w:r w:rsidRPr="00DE3173">
        <w:rPr>
          <w:rFonts w:ascii="宋体" w:hAnsi="宋体" w:cs="宋体" w:hint="eastAsia"/>
          <w:szCs w:val="21"/>
        </w:rPr>
        <w:t>5 检验检测报告编辑或上传、审核与批准；</w:t>
      </w:r>
    </w:p>
    <w:p w14:paraId="007A351E" w14:textId="24A3E6A8" w:rsidR="00D208DA" w:rsidRPr="00DE3173" w:rsidRDefault="00E71996" w:rsidP="00E71996">
      <w:pPr>
        <w:spacing w:line="360" w:lineRule="auto"/>
        <w:ind w:firstLine="420"/>
        <w:rPr>
          <w:rFonts w:ascii="宋体" w:hAnsi="宋体" w:cs="宋体"/>
          <w:szCs w:val="21"/>
        </w:rPr>
      </w:pPr>
      <w:r w:rsidRPr="00DE3173">
        <w:rPr>
          <w:rFonts w:ascii="宋体" w:hAnsi="宋体" w:cs="宋体" w:hint="eastAsia"/>
          <w:szCs w:val="21"/>
        </w:rPr>
        <w:t>6 资料归档</w:t>
      </w:r>
      <w:r w:rsidR="00D208DA" w:rsidRPr="00DE3173">
        <w:rPr>
          <w:rFonts w:ascii="宋体" w:hAnsi="宋体" w:cs="宋体" w:hint="eastAsia"/>
          <w:szCs w:val="21"/>
        </w:rPr>
        <w:t>。</w:t>
      </w:r>
    </w:p>
    <w:p w14:paraId="23594A5A" w14:textId="60F7B7A6" w:rsidR="00D208DA" w:rsidRPr="00DE3173" w:rsidRDefault="00D208DA" w:rsidP="00D208DA">
      <w:pPr>
        <w:spacing w:line="360" w:lineRule="auto"/>
        <w:rPr>
          <w:rFonts w:ascii="宋体" w:hAnsi="宋体" w:cs="宋体"/>
          <w:szCs w:val="21"/>
        </w:rPr>
      </w:pPr>
      <w:r w:rsidRPr="00DE3173">
        <w:rPr>
          <w:rFonts w:ascii="黑体" w:eastAsia="黑体" w:hAnsi="黑体" w:cs="黑体" w:hint="eastAsia"/>
          <w:szCs w:val="21"/>
        </w:rPr>
        <w:t>5.</w:t>
      </w:r>
      <w:r w:rsidRPr="00DE3173">
        <w:rPr>
          <w:rFonts w:ascii="黑体" w:eastAsia="黑体" w:hAnsi="黑体" w:cs="黑体"/>
          <w:szCs w:val="21"/>
        </w:rPr>
        <w:t>4</w:t>
      </w:r>
      <w:r w:rsidRPr="00DE3173">
        <w:rPr>
          <w:rFonts w:ascii="黑体" w:eastAsia="黑体" w:hAnsi="黑体" w:cs="黑体" w:hint="eastAsia"/>
          <w:szCs w:val="21"/>
        </w:rPr>
        <w:t xml:space="preserve">.3 </w:t>
      </w:r>
      <w:r w:rsidR="00E71996" w:rsidRPr="00DE3173">
        <w:rPr>
          <w:rFonts w:ascii="宋体" w:hAnsi="宋体" w:cs="宋体" w:hint="eastAsia"/>
          <w:szCs w:val="21"/>
        </w:rPr>
        <w:t>系统应设置检验检测方案上传、审核、修改与批准的功能</w:t>
      </w:r>
      <w:r w:rsidRPr="00DE3173">
        <w:rPr>
          <w:rFonts w:ascii="宋体" w:hAnsi="宋体" w:cs="宋体" w:hint="eastAsia"/>
          <w:szCs w:val="21"/>
        </w:rPr>
        <w:t>。</w:t>
      </w:r>
    </w:p>
    <w:p w14:paraId="07CFDD07" w14:textId="77777777" w:rsidR="00E71996" w:rsidRPr="00DE3173" w:rsidRDefault="00D208DA" w:rsidP="00E71996">
      <w:pPr>
        <w:spacing w:line="360" w:lineRule="auto"/>
        <w:rPr>
          <w:rFonts w:ascii="宋体" w:hAnsi="宋体" w:cs="宋体"/>
          <w:szCs w:val="21"/>
        </w:rPr>
      </w:pPr>
      <w:r w:rsidRPr="00DE3173">
        <w:rPr>
          <w:rFonts w:ascii="黑体" w:eastAsia="黑体" w:hAnsi="黑体" w:cs="黑体" w:hint="eastAsia"/>
          <w:szCs w:val="21"/>
        </w:rPr>
        <w:t>5.</w:t>
      </w:r>
      <w:r w:rsidRPr="00DE3173">
        <w:rPr>
          <w:rFonts w:ascii="黑体" w:eastAsia="黑体" w:hAnsi="黑体" w:cs="黑体"/>
          <w:szCs w:val="21"/>
        </w:rPr>
        <w:t>4</w:t>
      </w:r>
      <w:r w:rsidRPr="00DE3173">
        <w:rPr>
          <w:rFonts w:ascii="黑体" w:eastAsia="黑体" w:hAnsi="黑体" w:cs="黑体" w:hint="eastAsia"/>
          <w:szCs w:val="21"/>
        </w:rPr>
        <w:t xml:space="preserve">.4 </w:t>
      </w:r>
      <w:r w:rsidR="00E71996" w:rsidRPr="00DE3173">
        <w:rPr>
          <w:rFonts w:ascii="宋体" w:hAnsi="宋体" w:cs="宋体" w:hint="eastAsia"/>
          <w:szCs w:val="21"/>
        </w:rPr>
        <w:t>检测方案审批通过后方可进入任务下发阶段，并完成下列工作：</w:t>
      </w:r>
    </w:p>
    <w:p w14:paraId="4C5F14DB" w14:textId="77777777" w:rsidR="00E71996" w:rsidRPr="00DE3173" w:rsidRDefault="00E71996" w:rsidP="00E71996">
      <w:pPr>
        <w:spacing w:line="360" w:lineRule="auto"/>
        <w:ind w:firstLine="420"/>
        <w:rPr>
          <w:rFonts w:ascii="宋体" w:hAnsi="宋体" w:cs="宋体"/>
          <w:szCs w:val="21"/>
        </w:rPr>
      </w:pPr>
      <w:r w:rsidRPr="00DE3173">
        <w:rPr>
          <w:rFonts w:ascii="宋体" w:hAnsi="宋体" w:cs="宋体" w:hint="eastAsia"/>
          <w:szCs w:val="21"/>
        </w:rPr>
        <w:t>1 选定符合要求的检测人员；</w:t>
      </w:r>
    </w:p>
    <w:p w14:paraId="76B0020D" w14:textId="77777777" w:rsidR="00E71996" w:rsidRPr="00DE3173" w:rsidRDefault="00E71996" w:rsidP="00E71996">
      <w:pPr>
        <w:spacing w:line="360" w:lineRule="auto"/>
        <w:ind w:firstLine="420"/>
        <w:rPr>
          <w:rFonts w:ascii="宋体" w:hAnsi="宋体" w:cs="宋体"/>
          <w:szCs w:val="21"/>
        </w:rPr>
      </w:pPr>
      <w:r w:rsidRPr="00DE3173">
        <w:rPr>
          <w:rFonts w:ascii="宋体" w:hAnsi="宋体" w:cs="宋体" w:hint="eastAsia"/>
          <w:szCs w:val="21"/>
        </w:rPr>
        <w:t>2 选定检测设备并关联设备出库管理程序；</w:t>
      </w:r>
    </w:p>
    <w:p w14:paraId="594BAD86" w14:textId="77777777" w:rsidR="00E71996" w:rsidRPr="00DE3173" w:rsidRDefault="00E71996" w:rsidP="00E71996">
      <w:pPr>
        <w:spacing w:line="360" w:lineRule="auto"/>
        <w:ind w:firstLine="420"/>
        <w:rPr>
          <w:rFonts w:ascii="宋体" w:hAnsi="宋体" w:cs="宋体"/>
          <w:szCs w:val="21"/>
        </w:rPr>
      </w:pPr>
      <w:r w:rsidRPr="00DE3173">
        <w:rPr>
          <w:rFonts w:ascii="宋体" w:hAnsi="宋体" w:cs="宋体" w:hint="eastAsia"/>
          <w:szCs w:val="21"/>
        </w:rPr>
        <w:t>3 确定检测开始时间、预估完成时间；</w:t>
      </w:r>
    </w:p>
    <w:p w14:paraId="2BAA98DD" w14:textId="474CD0CF" w:rsidR="00D208DA" w:rsidRPr="00DE3173" w:rsidRDefault="00E71996" w:rsidP="00E71996">
      <w:pPr>
        <w:spacing w:line="360" w:lineRule="auto"/>
        <w:ind w:firstLine="420"/>
        <w:rPr>
          <w:rFonts w:ascii="宋体" w:hAnsi="宋体" w:cs="宋体"/>
          <w:szCs w:val="21"/>
        </w:rPr>
      </w:pPr>
      <w:r w:rsidRPr="00DE3173">
        <w:rPr>
          <w:rFonts w:ascii="宋体" w:hAnsi="宋体" w:cs="宋体" w:hint="eastAsia"/>
          <w:szCs w:val="21"/>
        </w:rPr>
        <w:t>4 下发任务单，包括工作内容、工作量和检测方法等信息</w:t>
      </w:r>
      <w:r w:rsidR="00D208DA" w:rsidRPr="00DE3173">
        <w:rPr>
          <w:rFonts w:ascii="宋体" w:hAnsi="宋体" w:cs="宋体" w:hint="eastAsia"/>
          <w:szCs w:val="21"/>
        </w:rPr>
        <w:t>。</w:t>
      </w:r>
    </w:p>
    <w:p w14:paraId="6DFAED1C" w14:textId="4B61290A" w:rsidR="00D208DA" w:rsidRPr="00DE3173" w:rsidRDefault="00D208DA" w:rsidP="00D208DA">
      <w:pPr>
        <w:spacing w:line="360" w:lineRule="auto"/>
        <w:rPr>
          <w:rFonts w:ascii="宋体" w:hAnsi="宋体" w:cs="宋体"/>
          <w:szCs w:val="21"/>
        </w:rPr>
      </w:pPr>
      <w:r w:rsidRPr="00DE3173">
        <w:rPr>
          <w:rFonts w:ascii="黑体" w:eastAsia="黑体" w:hAnsi="黑体" w:cs="黑体" w:hint="eastAsia"/>
          <w:szCs w:val="21"/>
        </w:rPr>
        <w:t>5.</w:t>
      </w:r>
      <w:r w:rsidRPr="00DE3173">
        <w:rPr>
          <w:rFonts w:ascii="黑体" w:eastAsia="黑体" w:hAnsi="黑体" w:cs="黑体"/>
          <w:szCs w:val="21"/>
        </w:rPr>
        <w:t>4</w:t>
      </w:r>
      <w:r w:rsidRPr="00DE3173">
        <w:rPr>
          <w:rFonts w:ascii="黑体" w:eastAsia="黑体" w:hAnsi="黑体" w:cs="黑体" w:hint="eastAsia"/>
          <w:szCs w:val="21"/>
        </w:rPr>
        <w:t xml:space="preserve">.5 </w:t>
      </w:r>
      <w:r w:rsidR="00E71996" w:rsidRPr="00DE3173">
        <w:rPr>
          <w:rFonts w:ascii="宋体" w:hAnsi="宋体" w:cs="宋体" w:hint="eastAsia"/>
          <w:szCs w:val="21"/>
        </w:rPr>
        <w:t>检测人员接受任务单后领取检测设备，至检测现场采集数据，并按照本标准5.1.3条的要求将数据提交传输至系统</w:t>
      </w:r>
      <w:r w:rsidRPr="00DE3173">
        <w:rPr>
          <w:rFonts w:ascii="宋体" w:hAnsi="宋体" w:cs="宋体" w:hint="eastAsia"/>
          <w:szCs w:val="21"/>
        </w:rPr>
        <w:t>。</w:t>
      </w:r>
    </w:p>
    <w:p w14:paraId="4E6734E5" w14:textId="59EB59FA" w:rsidR="00D208DA" w:rsidRPr="00DE3173" w:rsidRDefault="00D208DA" w:rsidP="00D208DA">
      <w:pPr>
        <w:spacing w:line="360" w:lineRule="auto"/>
        <w:rPr>
          <w:rFonts w:ascii="宋体" w:hAnsi="宋体" w:cs="宋体"/>
          <w:szCs w:val="21"/>
        </w:rPr>
      </w:pPr>
      <w:r w:rsidRPr="00DE3173">
        <w:rPr>
          <w:rFonts w:ascii="黑体" w:eastAsia="黑体" w:hAnsi="黑体" w:cs="黑体" w:hint="eastAsia"/>
          <w:szCs w:val="21"/>
        </w:rPr>
        <w:t>5.</w:t>
      </w:r>
      <w:r w:rsidRPr="00DE3173">
        <w:rPr>
          <w:rFonts w:ascii="黑体" w:eastAsia="黑体" w:hAnsi="黑体" w:cs="黑体"/>
          <w:szCs w:val="21"/>
        </w:rPr>
        <w:t>4</w:t>
      </w:r>
      <w:r w:rsidRPr="00DE3173">
        <w:rPr>
          <w:rFonts w:ascii="黑体" w:eastAsia="黑体" w:hAnsi="黑体" w:cs="黑体" w:hint="eastAsia"/>
          <w:szCs w:val="21"/>
        </w:rPr>
        <w:t xml:space="preserve">.6 </w:t>
      </w:r>
      <w:r w:rsidR="00E71996" w:rsidRPr="00DE3173">
        <w:rPr>
          <w:rFonts w:ascii="宋体" w:hAnsi="宋体" w:cs="宋体" w:hint="eastAsia"/>
          <w:szCs w:val="21"/>
        </w:rPr>
        <w:t>当经过规定流程核实电子记录确实有误需要修改时，应符合本标准5.3.4条的要求</w:t>
      </w:r>
      <w:r w:rsidRPr="00DE3173">
        <w:rPr>
          <w:rFonts w:ascii="宋体" w:hAnsi="宋体" w:cs="宋体" w:hint="eastAsia"/>
          <w:szCs w:val="21"/>
        </w:rPr>
        <w:t>。</w:t>
      </w:r>
    </w:p>
    <w:p w14:paraId="09B363ED" w14:textId="2B03411E" w:rsidR="00D208DA" w:rsidRPr="00DE3173" w:rsidRDefault="00D208DA" w:rsidP="00E71996">
      <w:pPr>
        <w:spacing w:line="360" w:lineRule="auto"/>
        <w:rPr>
          <w:rFonts w:ascii="宋体" w:hAnsi="宋体" w:cs="宋体"/>
          <w:szCs w:val="21"/>
        </w:rPr>
      </w:pPr>
      <w:r w:rsidRPr="00DE3173">
        <w:rPr>
          <w:rFonts w:ascii="黑体" w:eastAsia="黑体" w:hAnsi="黑体" w:cs="黑体" w:hint="eastAsia"/>
          <w:szCs w:val="21"/>
        </w:rPr>
        <w:t>5.</w:t>
      </w:r>
      <w:r w:rsidRPr="00DE3173">
        <w:rPr>
          <w:rFonts w:ascii="黑体" w:eastAsia="黑体" w:hAnsi="黑体" w:cs="黑体"/>
          <w:szCs w:val="21"/>
        </w:rPr>
        <w:t>4</w:t>
      </w:r>
      <w:r w:rsidRPr="00DE3173">
        <w:rPr>
          <w:rFonts w:ascii="黑体" w:eastAsia="黑体" w:hAnsi="黑体" w:cs="黑体" w:hint="eastAsia"/>
          <w:szCs w:val="21"/>
        </w:rPr>
        <w:t xml:space="preserve">.7 </w:t>
      </w:r>
      <w:r w:rsidR="00E71996" w:rsidRPr="00DE3173">
        <w:rPr>
          <w:rFonts w:ascii="宋体" w:hAnsi="宋体" w:cs="宋体" w:hint="eastAsia"/>
          <w:szCs w:val="21"/>
        </w:rPr>
        <w:t>系统应建立数据集，在确认当前任务已经没有新的数据上</w:t>
      </w:r>
      <w:proofErr w:type="gramStart"/>
      <w:r w:rsidR="00E71996" w:rsidRPr="00DE3173">
        <w:rPr>
          <w:rFonts w:ascii="宋体" w:hAnsi="宋体" w:cs="宋体" w:hint="eastAsia"/>
          <w:szCs w:val="21"/>
        </w:rPr>
        <w:t>传或者</w:t>
      </w:r>
      <w:proofErr w:type="gramEnd"/>
      <w:r w:rsidR="00E71996" w:rsidRPr="00DE3173">
        <w:rPr>
          <w:rFonts w:ascii="宋体" w:hAnsi="宋体" w:cs="宋体" w:hint="eastAsia"/>
          <w:szCs w:val="21"/>
        </w:rPr>
        <w:t>资料需添加后，可以确认任务完成提交任务。任务提交后，该任务的所有数据、信息都将无法修改</w:t>
      </w:r>
      <w:r w:rsidRPr="00DE3173">
        <w:rPr>
          <w:rFonts w:ascii="宋体" w:hAnsi="宋体" w:cs="宋体" w:hint="eastAsia"/>
          <w:szCs w:val="21"/>
        </w:rPr>
        <w:t>。</w:t>
      </w:r>
    </w:p>
    <w:p w14:paraId="420D2189" w14:textId="74D5BF42" w:rsidR="00D208DA" w:rsidRPr="00DE3173" w:rsidRDefault="00D208DA" w:rsidP="00D208DA">
      <w:pPr>
        <w:spacing w:line="360" w:lineRule="auto"/>
        <w:rPr>
          <w:rFonts w:ascii="宋体" w:hAnsi="宋体" w:cs="宋体"/>
          <w:szCs w:val="21"/>
        </w:rPr>
      </w:pPr>
      <w:r w:rsidRPr="00DE3173">
        <w:rPr>
          <w:rFonts w:ascii="黑体" w:eastAsia="黑体" w:hAnsi="黑体" w:cs="黑体" w:hint="eastAsia"/>
          <w:szCs w:val="21"/>
        </w:rPr>
        <w:t>5.</w:t>
      </w:r>
      <w:r w:rsidRPr="00DE3173">
        <w:rPr>
          <w:rFonts w:ascii="黑体" w:eastAsia="黑体" w:hAnsi="黑体" w:cs="黑体"/>
          <w:szCs w:val="21"/>
        </w:rPr>
        <w:t>4</w:t>
      </w:r>
      <w:r w:rsidRPr="00DE3173">
        <w:rPr>
          <w:rFonts w:ascii="黑体" w:eastAsia="黑体" w:hAnsi="黑体" w:cs="黑体" w:hint="eastAsia"/>
          <w:szCs w:val="21"/>
        </w:rPr>
        <w:t xml:space="preserve">.8 </w:t>
      </w:r>
      <w:r w:rsidR="00E71996" w:rsidRPr="00DE3173">
        <w:rPr>
          <w:rFonts w:ascii="宋体" w:hAnsi="宋体" w:cs="宋体" w:hint="eastAsia"/>
          <w:szCs w:val="21"/>
        </w:rPr>
        <w:t>对于长期监测项目宜预先设定允许值，当实际数据超出允许值时系统应能给予提示</w:t>
      </w:r>
      <w:r w:rsidRPr="00DE3173">
        <w:rPr>
          <w:rFonts w:ascii="宋体" w:hAnsi="宋体" w:cs="宋体" w:hint="eastAsia"/>
          <w:szCs w:val="21"/>
        </w:rPr>
        <w:t>。</w:t>
      </w:r>
    </w:p>
    <w:p w14:paraId="772C8D72" w14:textId="5C2DB2EC" w:rsidR="00D208DA" w:rsidRPr="00DE3173" w:rsidRDefault="00D208DA" w:rsidP="00E71996">
      <w:pPr>
        <w:spacing w:line="360" w:lineRule="auto"/>
        <w:rPr>
          <w:rFonts w:ascii="宋体" w:hAnsi="宋体" w:cs="宋体"/>
          <w:szCs w:val="21"/>
        </w:rPr>
      </w:pPr>
      <w:r w:rsidRPr="00DE3173">
        <w:rPr>
          <w:rFonts w:ascii="黑体" w:eastAsia="黑体" w:hAnsi="黑体" w:cs="黑体" w:hint="eastAsia"/>
          <w:szCs w:val="21"/>
        </w:rPr>
        <w:t>5.</w:t>
      </w:r>
      <w:r w:rsidRPr="00DE3173">
        <w:rPr>
          <w:rFonts w:ascii="黑体" w:eastAsia="黑体" w:hAnsi="黑体" w:cs="黑体"/>
          <w:szCs w:val="21"/>
        </w:rPr>
        <w:t>4</w:t>
      </w:r>
      <w:r w:rsidRPr="00DE3173">
        <w:rPr>
          <w:rFonts w:ascii="黑体" w:eastAsia="黑体" w:hAnsi="黑体" w:cs="黑体" w:hint="eastAsia"/>
          <w:szCs w:val="21"/>
        </w:rPr>
        <w:t>.</w:t>
      </w:r>
      <w:r w:rsidRPr="00DE3173">
        <w:rPr>
          <w:rFonts w:ascii="黑体" w:eastAsia="黑体" w:hAnsi="黑体" w:cs="黑体"/>
          <w:szCs w:val="21"/>
        </w:rPr>
        <w:t>9</w:t>
      </w:r>
      <w:r w:rsidRPr="00DE3173">
        <w:rPr>
          <w:rFonts w:ascii="黑体" w:eastAsia="黑体" w:hAnsi="黑体" w:cs="黑体" w:hint="eastAsia"/>
          <w:szCs w:val="21"/>
        </w:rPr>
        <w:t xml:space="preserve"> </w:t>
      </w:r>
      <w:proofErr w:type="gramStart"/>
      <w:r w:rsidR="00E71996" w:rsidRPr="00DE3173">
        <w:rPr>
          <w:rFonts w:ascii="宋体" w:hAnsi="宋体" w:cs="宋体" w:hint="eastAsia"/>
          <w:szCs w:val="21"/>
        </w:rPr>
        <w:t>系统宜能根据</w:t>
      </w:r>
      <w:proofErr w:type="gramEnd"/>
      <w:r w:rsidR="00E71996" w:rsidRPr="00DE3173">
        <w:rPr>
          <w:rFonts w:ascii="宋体" w:hAnsi="宋体" w:cs="宋体" w:hint="eastAsia"/>
          <w:szCs w:val="21"/>
        </w:rPr>
        <w:t>不同时间采集到监测数据进行统计分析，包括绝对值、变化值、变化速率等，做出数据随时间变化曲线、不同测点位置的数据曲线等</w:t>
      </w:r>
      <w:r w:rsidRPr="00DE3173">
        <w:rPr>
          <w:rFonts w:ascii="宋体" w:hAnsi="宋体" w:cs="宋体" w:hint="eastAsia"/>
          <w:szCs w:val="21"/>
        </w:rPr>
        <w:t>。</w:t>
      </w:r>
    </w:p>
    <w:p w14:paraId="5A7B2A43" w14:textId="0C5C9D2A" w:rsidR="00D208DA" w:rsidRPr="00DE3173" w:rsidRDefault="00D208DA" w:rsidP="00E71996">
      <w:pPr>
        <w:spacing w:line="360" w:lineRule="auto"/>
        <w:rPr>
          <w:rFonts w:ascii="宋体" w:hAnsi="宋体" w:cs="宋体"/>
          <w:szCs w:val="21"/>
        </w:rPr>
      </w:pPr>
      <w:r w:rsidRPr="00DE3173">
        <w:rPr>
          <w:rFonts w:ascii="黑体" w:eastAsia="黑体" w:hAnsi="黑体" w:cs="黑体" w:hint="eastAsia"/>
          <w:szCs w:val="21"/>
        </w:rPr>
        <w:t>5.</w:t>
      </w:r>
      <w:r w:rsidRPr="00DE3173">
        <w:rPr>
          <w:rFonts w:ascii="黑体" w:eastAsia="黑体" w:hAnsi="黑体" w:cs="黑体"/>
          <w:szCs w:val="21"/>
        </w:rPr>
        <w:t>4</w:t>
      </w:r>
      <w:r w:rsidRPr="00DE3173">
        <w:rPr>
          <w:rFonts w:ascii="黑体" w:eastAsia="黑体" w:hAnsi="黑体" w:cs="黑体" w:hint="eastAsia"/>
          <w:szCs w:val="21"/>
        </w:rPr>
        <w:t>.</w:t>
      </w:r>
      <w:r w:rsidRPr="00DE3173">
        <w:rPr>
          <w:rFonts w:ascii="黑体" w:eastAsia="黑体" w:hAnsi="黑体" w:cs="黑体"/>
          <w:szCs w:val="21"/>
        </w:rPr>
        <w:t>10</w:t>
      </w:r>
      <w:r w:rsidRPr="00DE3173">
        <w:rPr>
          <w:rFonts w:ascii="黑体" w:eastAsia="黑体" w:hAnsi="黑体" w:cs="黑体" w:hint="eastAsia"/>
          <w:szCs w:val="21"/>
        </w:rPr>
        <w:t xml:space="preserve"> </w:t>
      </w:r>
      <w:r w:rsidR="00E71996" w:rsidRPr="00DE3173">
        <w:rPr>
          <w:rFonts w:ascii="宋体" w:hAnsi="宋体" w:cs="宋体" w:hint="eastAsia"/>
          <w:szCs w:val="21"/>
        </w:rPr>
        <w:t>当现场检测工作完成后，可编辑并上传检测报告</w:t>
      </w:r>
      <w:r w:rsidRPr="00DE3173">
        <w:rPr>
          <w:rFonts w:ascii="宋体" w:hAnsi="宋体" w:cs="宋体" w:hint="eastAsia"/>
          <w:szCs w:val="21"/>
        </w:rPr>
        <w:t>。</w:t>
      </w:r>
    </w:p>
    <w:p w14:paraId="4A07B3B7" w14:textId="58060C27" w:rsidR="00D208DA" w:rsidRPr="00DE3173" w:rsidRDefault="00D208DA">
      <w:pPr>
        <w:spacing w:line="360" w:lineRule="auto"/>
        <w:rPr>
          <w:rFonts w:ascii="宋体" w:hAnsi="宋体" w:cs="宋体"/>
          <w:sz w:val="24"/>
        </w:rPr>
      </w:pPr>
    </w:p>
    <w:p w14:paraId="723577F2" w14:textId="5F1D50D7" w:rsidR="00E71996" w:rsidRPr="00DE3173" w:rsidRDefault="00E71996" w:rsidP="00E71996">
      <w:pPr>
        <w:spacing w:afterLines="50" w:after="156" w:line="360" w:lineRule="auto"/>
        <w:ind w:rightChars="50" w:right="105"/>
        <w:jc w:val="center"/>
        <w:outlineLvl w:val="1"/>
        <w:rPr>
          <w:szCs w:val="21"/>
        </w:rPr>
      </w:pPr>
      <w:bookmarkStart w:id="16" w:name="_Toc85037348"/>
      <w:r w:rsidRPr="00DE3173">
        <w:rPr>
          <w:rFonts w:ascii="黑体" w:eastAsia="黑体" w:hAnsi="黑体" w:cs="黑体" w:hint="eastAsia"/>
          <w:b/>
          <w:bCs/>
          <w:szCs w:val="21"/>
        </w:rPr>
        <w:t>5.5 报 告 管 理</w:t>
      </w:r>
      <w:bookmarkEnd w:id="16"/>
    </w:p>
    <w:p w14:paraId="64D1B8D8" w14:textId="77777777" w:rsidR="00E71996" w:rsidRPr="00DE3173" w:rsidRDefault="00E71996" w:rsidP="00E71996">
      <w:pPr>
        <w:spacing w:line="360" w:lineRule="auto"/>
        <w:rPr>
          <w:rFonts w:ascii="宋体" w:hAnsi="宋体" w:cs="宋体"/>
          <w:szCs w:val="21"/>
        </w:rPr>
      </w:pPr>
      <w:r w:rsidRPr="00DE3173">
        <w:rPr>
          <w:rFonts w:ascii="黑体" w:eastAsia="黑体" w:hAnsi="黑体" w:cs="黑体" w:hint="eastAsia"/>
          <w:szCs w:val="21"/>
        </w:rPr>
        <w:t xml:space="preserve">5.5.1 </w:t>
      </w:r>
      <w:r w:rsidRPr="00DE3173">
        <w:rPr>
          <w:rFonts w:ascii="宋体" w:hAnsi="宋体" w:cs="宋体" w:hint="eastAsia"/>
          <w:szCs w:val="21"/>
        </w:rPr>
        <w:t>报告管理环节可包含下列功能:</w:t>
      </w:r>
    </w:p>
    <w:p w14:paraId="5CAD1135" w14:textId="77777777" w:rsidR="00E71996" w:rsidRPr="00DE3173" w:rsidRDefault="00E71996" w:rsidP="00E71996">
      <w:pPr>
        <w:spacing w:line="360" w:lineRule="auto"/>
        <w:ind w:firstLine="420"/>
        <w:rPr>
          <w:rFonts w:ascii="宋体" w:hAnsi="宋体" w:cs="宋体"/>
          <w:szCs w:val="21"/>
        </w:rPr>
      </w:pPr>
      <w:r w:rsidRPr="00DE3173">
        <w:rPr>
          <w:rFonts w:ascii="宋体" w:hAnsi="宋体" w:cs="宋体" w:hint="eastAsia"/>
          <w:szCs w:val="21"/>
        </w:rPr>
        <w:t>1设置不同类型报告模板，便于报告编辑；</w:t>
      </w:r>
    </w:p>
    <w:p w14:paraId="7679F6D1" w14:textId="77777777" w:rsidR="00E71996" w:rsidRPr="00DE3173" w:rsidRDefault="00E71996" w:rsidP="00E71996">
      <w:pPr>
        <w:spacing w:line="360" w:lineRule="auto"/>
        <w:ind w:firstLine="420"/>
        <w:rPr>
          <w:rFonts w:ascii="宋体" w:hAnsi="宋体" w:cs="宋体"/>
          <w:szCs w:val="21"/>
        </w:rPr>
      </w:pPr>
      <w:r w:rsidRPr="00DE3173">
        <w:rPr>
          <w:rFonts w:ascii="宋体" w:hAnsi="宋体" w:cs="宋体" w:hint="eastAsia"/>
          <w:szCs w:val="21"/>
        </w:rPr>
        <w:t xml:space="preserve">2 报告审核、批准与签发； </w:t>
      </w:r>
    </w:p>
    <w:p w14:paraId="3FFEA497" w14:textId="77777777" w:rsidR="00E71996" w:rsidRPr="00DE3173" w:rsidRDefault="00E71996" w:rsidP="00E71996">
      <w:pPr>
        <w:spacing w:line="360" w:lineRule="auto"/>
        <w:ind w:firstLine="420"/>
        <w:rPr>
          <w:rFonts w:ascii="宋体" w:hAnsi="宋体" w:cs="宋体"/>
          <w:szCs w:val="21"/>
        </w:rPr>
      </w:pPr>
      <w:r w:rsidRPr="00DE3173">
        <w:rPr>
          <w:rFonts w:ascii="宋体" w:hAnsi="宋体" w:cs="宋体" w:hint="eastAsia"/>
          <w:szCs w:val="21"/>
        </w:rPr>
        <w:t>3 报告查阅与下载；</w:t>
      </w:r>
    </w:p>
    <w:p w14:paraId="26FD07A7" w14:textId="77777777" w:rsidR="00E71996" w:rsidRPr="00DE3173" w:rsidRDefault="00E71996" w:rsidP="00E71996">
      <w:pPr>
        <w:spacing w:line="360" w:lineRule="auto"/>
        <w:ind w:firstLine="420"/>
        <w:rPr>
          <w:rFonts w:ascii="宋体" w:hAnsi="宋体" w:cs="宋体"/>
          <w:szCs w:val="21"/>
        </w:rPr>
      </w:pPr>
      <w:r w:rsidRPr="00DE3173">
        <w:rPr>
          <w:rFonts w:ascii="宋体" w:hAnsi="宋体" w:cs="宋体" w:hint="eastAsia"/>
          <w:szCs w:val="21"/>
        </w:rPr>
        <w:t>4 建立</w:t>
      </w:r>
      <w:proofErr w:type="gramStart"/>
      <w:r w:rsidRPr="00DE3173">
        <w:rPr>
          <w:rFonts w:ascii="宋体" w:hAnsi="宋体" w:cs="宋体" w:hint="eastAsia"/>
          <w:szCs w:val="21"/>
        </w:rPr>
        <w:t>报告台</w:t>
      </w:r>
      <w:proofErr w:type="gramEnd"/>
      <w:r w:rsidRPr="00DE3173">
        <w:rPr>
          <w:rFonts w:ascii="宋体" w:hAnsi="宋体" w:cs="宋体" w:hint="eastAsia"/>
          <w:szCs w:val="21"/>
        </w:rPr>
        <w:t>账</w:t>
      </w:r>
    </w:p>
    <w:p w14:paraId="541B607E" w14:textId="77777777" w:rsidR="00E71996" w:rsidRPr="00DE3173" w:rsidRDefault="00E71996" w:rsidP="00E71996">
      <w:pPr>
        <w:spacing w:line="360" w:lineRule="auto"/>
        <w:ind w:firstLine="420"/>
        <w:rPr>
          <w:rFonts w:ascii="宋体" w:hAnsi="宋体" w:cs="宋体"/>
          <w:szCs w:val="21"/>
        </w:rPr>
      </w:pPr>
      <w:r w:rsidRPr="00DE3173">
        <w:rPr>
          <w:rFonts w:ascii="宋体" w:hAnsi="宋体" w:cs="宋体" w:hint="eastAsia"/>
          <w:szCs w:val="21"/>
        </w:rPr>
        <w:lastRenderedPageBreak/>
        <w:t>5 已发布报告变更与补发；</w:t>
      </w:r>
    </w:p>
    <w:p w14:paraId="3A79ECEC" w14:textId="65DCB696" w:rsidR="00E71996" w:rsidRPr="00DE3173" w:rsidRDefault="00E71996" w:rsidP="00E71996">
      <w:pPr>
        <w:spacing w:line="360" w:lineRule="auto"/>
        <w:ind w:firstLine="420"/>
        <w:rPr>
          <w:rFonts w:ascii="宋体" w:hAnsi="宋体" w:cs="宋体"/>
          <w:szCs w:val="21"/>
        </w:rPr>
      </w:pPr>
      <w:r w:rsidRPr="00DE3173">
        <w:rPr>
          <w:rFonts w:ascii="宋体" w:hAnsi="宋体" w:cs="宋体" w:hint="eastAsia"/>
          <w:szCs w:val="21"/>
        </w:rPr>
        <w:t>6 资料存档。</w:t>
      </w:r>
    </w:p>
    <w:p w14:paraId="2262DB9F" w14:textId="4A139236" w:rsidR="00E71996" w:rsidRPr="00DE3173" w:rsidRDefault="00E71996" w:rsidP="00E71996">
      <w:pPr>
        <w:spacing w:line="360" w:lineRule="auto"/>
        <w:rPr>
          <w:rFonts w:ascii="宋体" w:hAnsi="宋体" w:cs="宋体"/>
          <w:szCs w:val="21"/>
        </w:rPr>
      </w:pPr>
      <w:r w:rsidRPr="00DE3173">
        <w:rPr>
          <w:rFonts w:ascii="黑体" w:eastAsia="黑体" w:hAnsi="黑体" w:cs="黑体" w:hint="eastAsia"/>
          <w:szCs w:val="21"/>
        </w:rPr>
        <w:t>5.5.2</w:t>
      </w:r>
      <w:r w:rsidRPr="00DE3173">
        <w:rPr>
          <w:rFonts w:ascii="宋体" w:hAnsi="宋体" w:cs="宋体"/>
          <w:szCs w:val="21"/>
        </w:rPr>
        <w:t xml:space="preserve"> </w:t>
      </w:r>
      <w:r w:rsidRPr="00DE3173">
        <w:rPr>
          <w:rFonts w:ascii="宋体" w:hAnsi="宋体" w:cs="宋体" w:hint="eastAsia"/>
          <w:szCs w:val="21"/>
        </w:rPr>
        <w:t>系统应为检验检测报告分配唯一性的编号，宜按年度连续编号。</w:t>
      </w:r>
    </w:p>
    <w:p w14:paraId="459037A8" w14:textId="049950DE" w:rsidR="00E71996" w:rsidRPr="00DE3173" w:rsidRDefault="00E71996" w:rsidP="00E71996">
      <w:pPr>
        <w:spacing w:line="360" w:lineRule="auto"/>
        <w:rPr>
          <w:rFonts w:ascii="宋体" w:hAnsi="宋体" w:cs="宋体"/>
          <w:szCs w:val="21"/>
        </w:rPr>
      </w:pPr>
      <w:r w:rsidRPr="00DE3173">
        <w:rPr>
          <w:rFonts w:ascii="黑体" w:eastAsia="黑体" w:hAnsi="黑体" w:cs="黑体" w:hint="eastAsia"/>
          <w:szCs w:val="21"/>
        </w:rPr>
        <w:t xml:space="preserve">5.5.3 </w:t>
      </w:r>
      <w:r w:rsidRPr="00DE3173">
        <w:rPr>
          <w:rFonts w:ascii="宋体" w:hAnsi="宋体" w:cs="宋体" w:hint="eastAsia"/>
          <w:szCs w:val="21"/>
        </w:rPr>
        <w:t>系统宜为检验检测报告选择不同的资质标识，并与检验检测项目对应。</w:t>
      </w:r>
    </w:p>
    <w:p w14:paraId="5079929E" w14:textId="06DDD68B" w:rsidR="00E71996" w:rsidRPr="00DE3173" w:rsidRDefault="00E71996" w:rsidP="00E71996">
      <w:pPr>
        <w:spacing w:line="360" w:lineRule="auto"/>
        <w:rPr>
          <w:rFonts w:ascii="宋体" w:hAnsi="宋体" w:cs="宋体"/>
          <w:szCs w:val="21"/>
        </w:rPr>
      </w:pPr>
      <w:r w:rsidRPr="00DE3173">
        <w:rPr>
          <w:rFonts w:ascii="黑体" w:eastAsia="黑体" w:hAnsi="黑体" w:cs="黑体" w:hint="eastAsia"/>
          <w:szCs w:val="21"/>
        </w:rPr>
        <w:t xml:space="preserve">5.5.4 </w:t>
      </w:r>
      <w:r w:rsidRPr="00DE3173">
        <w:rPr>
          <w:rFonts w:ascii="宋体" w:hAnsi="宋体" w:cs="宋体" w:hint="eastAsia"/>
          <w:szCs w:val="21"/>
        </w:rPr>
        <w:t>系统应按管理规定设置报告审核层级，并为不同类别报告指定各层级审核人，逐级审批报告。</w:t>
      </w:r>
    </w:p>
    <w:p w14:paraId="44856198" w14:textId="2DE016C7" w:rsidR="00E71996" w:rsidRPr="00DE3173" w:rsidRDefault="00E71996" w:rsidP="00E71996">
      <w:pPr>
        <w:spacing w:line="360" w:lineRule="auto"/>
        <w:rPr>
          <w:rFonts w:ascii="宋体" w:hAnsi="宋体" w:cs="宋体"/>
          <w:szCs w:val="21"/>
        </w:rPr>
      </w:pPr>
      <w:r w:rsidRPr="00DE3173">
        <w:rPr>
          <w:rFonts w:ascii="黑体" w:eastAsia="黑体" w:hAnsi="黑体" w:cs="黑体" w:hint="eastAsia"/>
          <w:szCs w:val="21"/>
        </w:rPr>
        <w:t xml:space="preserve">5.5.5 </w:t>
      </w:r>
      <w:r w:rsidRPr="00DE3173">
        <w:rPr>
          <w:rFonts w:ascii="宋体" w:hAnsi="宋体" w:cs="宋体" w:hint="eastAsia"/>
          <w:szCs w:val="21"/>
        </w:rPr>
        <w:t>报告各级审核人提出修改意见时，不宜直接修改报告，系统宜应用在线批注功能或采用其他形式将修改意见退回提交人，由提交人修改完成后再按规定流程重新提交审核。</w:t>
      </w:r>
    </w:p>
    <w:p w14:paraId="7B370DB9" w14:textId="77777777" w:rsidR="00E71996" w:rsidRPr="00DE3173" w:rsidRDefault="00E71996" w:rsidP="00E71996">
      <w:pPr>
        <w:spacing w:line="360" w:lineRule="auto"/>
        <w:rPr>
          <w:rFonts w:ascii="宋体" w:hAnsi="宋体" w:cs="宋体"/>
          <w:szCs w:val="21"/>
        </w:rPr>
      </w:pPr>
      <w:r w:rsidRPr="00DE3173">
        <w:rPr>
          <w:rFonts w:ascii="黑体" w:eastAsia="黑体" w:hAnsi="黑体" w:cs="黑体" w:hint="eastAsia"/>
          <w:szCs w:val="21"/>
        </w:rPr>
        <w:t xml:space="preserve">5.5.6 </w:t>
      </w:r>
      <w:r w:rsidRPr="00DE3173">
        <w:rPr>
          <w:rFonts w:ascii="宋体" w:hAnsi="宋体" w:cs="宋体" w:hint="eastAsia"/>
          <w:szCs w:val="21"/>
        </w:rPr>
        <w:t>室内试验报告应采用专用模式，</w:t>
      </w:r>
      <w:proofErr w:type="gramStart"/>
      <w:r w:rsidRPr="00DE3173">
        <w:rPr>
          <w:rFonts w:ascii="宋体" w:hAnsi="宋体" w:cs="宋体" w:hint="eastAsia"/>
          <w:szCs w:val="21"/>
        </w:rPr>
        <w:t>宜包括</w:t>
      </w:r>
      <w:proofErr w:type="gramEnd"/>
      <w:r w:rsidRPr="00DE3173">
        <w:rPr>
          <w:rFonts w:ascii="宋体" w:hAnsi="宋体" w:cs="宋体" w:hint="eastAsia"/>
          <w:szCs w:val="21"/>
        </w:rPr>
        <w:t>下列内容:</w:t>
      </w:r>
    </w:p>
    <w:p w14:paraId="0A16793B" w14:textId="77777777" w:rsidR="00E71996" w:rsidRPr="00DE3173" w:rsidRDefault="00E71996" w:rsidP="00E71996">
      <w:pPr>
        <w:spacing w:line="360" w:lineRule="auto"/>
        <w:ind w:firstLine="420"/>
        <w:rPr>
          <w:rFonts w:ascii="宋体" w:hAnsi="宋体" w:cs="宋体"/>
          <w:szCs w:val="21"/>
        </w:rPr>
      </w:pPr>
      <w:r w:rsidRPr="00DE3173">
        <w:rPr>
          <w:rFonts w:ascii="宋体" w:hAnsi="宋体" w:cs="宋体" w:hint="eastAsia"/>
          <w:szCs w:val="21"/>
        </w:rPr>
        <w:t>1 报告名称；</w:t>
      </w:r>
    </w:p>
    <w:p w14:paraId="1B358C33" w14:textId="77777777" w:rsidR="00E71996" w:rsidRPr="00DE3173" w:rsidRDefault="00E71996" w:rsidP="00E71996">
      <w:pPr>
        <w:spacing w:line="360" w:lineRule="auto"/>
        <w:ind w:firstLine="420"/>
        <w:rPr>
          <w:rFonts w:ascii="宋体" w:hAnsi="宋体" w:cs="宋体"/>
          <w:szCs w:val="21"/>
        </w:rPr>
      </w:pPr>
      <w:r w:rsidRPr="00DE3173">
        <w:rPr>
          <w:rFonts w:ascii="宋体" w:hAnsi="宋体" w:cs="宋体" w:hint="eastAsia"/>
          <w:szCs w:val="21"/>
        </w:rPr>
        <w:t>2 委托方名称、工程名称、施工部位；</w:t>
      </w:r>
    </w:p>
    <w:p w14:paraId="70504A1B" w14:textId="77777777" w:rsidR="00E71996" w:rsidRPr="00DE3173" w:rsidRDefault="00E71996" w:rsidP="00E71996">
      <w:pPr>
        <w:spacing w:line="360" w:lineRule="auto"/>
        <w:ind w:firstLine="420"/>
        <w:rPr>
          <w:rFonts w:ascii="宋体" w:hAnsi="宋体" w:cs="宋体"/>
          <w:szCs w:val="21"/>
        </w:rPr>
      </w:pPr>
      <w:r w:rsidRPr="00DE3173">
        <w:rPr>
          <w:rFonts w:ascii="宋体" w:hAnsi="宋体" w:cs="宋体" w:hint="eastAsia"/>
          <w:szCs w:val="21"/>
        </w:rPr>
        <w:t>3 试样接收日期、试验日期及报告日期；</w:t>
      </w:r>
    </w:p>
    <w:p w14:paraId="5337D5E2" w14:textId="77777777" w:rsidR="00E71996" w:rsidRPr="00DE3173" w:rsidRDefault="00E71996" w:rsidP="00E71996">
      <w:pPr>
        <w:spacing w:line="360" w:lineRule="auto"/>
        <w:ind w:firstLine="420"/>
        <w:rPr>
          <w:rFonts w:ascii="宋体" w:hAnsi="宋体" w:cs="宋体"/>
          <w:szCs w:val="21"/>
        </w:rPr>
      </w:pPr>
      <w:r w:rsidRPr="00DE3173">
        <w:rPr>
          <w:rFonts w:ascii="宋体" w:hAnsi="宋体" w:cs="宋体" w:hint="eastAsia"/>
          <w:szCs w:val="21"/>
        </w:rPr>
        <w:t>4 试样名称、生产单位、规格型号、代表批量；</w:t>
      </w:r>
    </w:p>
    <w:p w14:paraId="2015247B" w14:textId="77777777" w:rsidR="00E71996" w:rsidRPr="00DE3173" w:rsidRDefault="00E71996" w:rsidP="00E71996">
      <w:pPr>
        <w:spacing w:line="360" w:lineRule="auto"/>
        <w:ind w:firstLine="420"/>
        <w:rPr>
          <w:rFonts w:ascii="宋体" w:hAnsi="宋体" w:cs="宋体"/>
          <w:szCs w:val="21"/>
        </w:rPr>
      </w:pPr>
      <w:r w:rsidRPr="00DE3173">
        <w:rPr>
          <w:rFonts w:ascii="宋体" w:hAnsi="宋体" w:cs="宋体" w:hint="eastAsia"/>
          <w:szCs w:val="21"/>
        </w:rPr>
        <w:t>5 试验依据及执行标准；</w:t>
      </w:r>
    </w:p>
    <w:p w14:paraId="6625534E" w14:textId="77777777" w:rsidR="00E71996" w:rsidRPr="00DE3173" w:rsidRDefault="00E71996" w:rsidP="00E71996">
      <w:pPr>
        <w:spacing w:line="360" w:lineRule="auto"/>
        <w:ind w:firstLine="420"/>
        <w:rPr>
          <w:rFonts w:ascii="宋体" w:hAnsi="宋体" w:cs="宋体"/>
          <w:szCs w:val="21"/>
        </w:rPr>
      </w:pPr>
      <w:r w:rsidRPr="00DE3173">
        <w:rPr>
          <w:rFonts w:ascii="宋体" w:hAnsi="宋体" w:cs="宋体" w:hint="eastAsia"/>
          <w:szCs w:val="21"/>
        </w:rPr>
        <w:t>6 试验数据及结论；</w:t>
      </w:r>
    </w:p>
    <w:p w14:paraId="40F9C242" w14:textId="77777777" w:rsidR="00E71996" w:rsidRPr="00DE3173" w:rsidRDefault="00E71996" w:rsidP="00E71996">
      <w:pPr>
        <w:spacing w:line="360" w:lineRule="auto"/>
        <w:ind w:firstLine="420"/>
        <w:rPr>
          <w:rFonts w:ascii="宋体" w:hAnsi="宋体" w:cs="宋体"/>
          <w:szCs w:val="21"/>
        </w:rPr>
      </w:pPr>
      <w:r w:rsidRPr="00DE3173">
        <w:rPr>
          <w:rFonts w:ascii="宋体" w:hAnsi="宋体" w:cs="宋体" w:hint="eastAsia"/>
          <w:szCs w:val="21"/>
        </w:rPr>
        <w:t>7 必要的说明和声明等；</w:t>
      </w:r>
    </w:p>
    <w:p w14:paraId="489E3F88" w14:textId="77777777" w:rsidR="00E71996" w:rsidRPr="00DE3173" w:rsidRDefault="00E71996" w:rsidP="00E71996">
      <w:pPr>
        <w:spacing w:line="360" w:lineRule="auto"/>
        <w:ind w:firstLine="420"/>
        <w:rPr>
          <w:rFonts w:ascii="宋体" w:hAnsi="宋体" w:cs="宋体"/>
          <w:szCs w:val="21"/>
        </w:rPr>
      </w:pPr>
      <w:r w:rsidRPr="00DE3173">
        <w:rPr>
          <w:rFonts w:ascii="宋体" w:hAnsi="宋体" w:cs="宋体" w:hint="eastAsia"/>
          <w:szCs w:val="21"/>
        </w:rPr>
        <w:t>8 试验、审核、批准人等不少于三级人员的签名；</w:t>
      </w:r>
    </w:p>
    <w:p w14:paraId="79F83146" w14:textId="77777777" w:rsidR="00E71996" w:rsidRPr="00DE3173" w:rsidRDefault="00E71996" w:rsidP="00E71996">
      <w:pPr>
        <w:spacing w:line="360" w:lineRule="auto"/>
        <w:ind w:firstLine="420"/>
        <w:rPr>
          <w:rFonts w:ascii="宋体" w:hAnsi="宋体" w:cs="宋体"/>
          <w:szCs w:val="21"/>
        </w:rPr>
      </w:pPr>
      <w:r w:rsidRPr="00DE3173">
        <w:rPr>
          <w:rFonts w:ascii="宋体" w:hAnsi="宋体" w:cs="宋体" w:hint="eastAsia"/>
          <w:szCs w:val="21"/>
        </w:rPr>
        <w:t>9 检测机构的名称、地址及通讯信息；</w:t>
      </w:r>
    </w:p>
    <w:p w14:paraId="418747B6" w14:textId="77777777" w:rsidR="00E71996" w:rsidRPr="00DE3173" w:rsidRDefault="00E71996" w:rsidP="00E71996">
      <w:pPr>
        <w:spacing w:line="360" w:lineRule="auto"/>
        <w:ind w:firstLine="420"/>
        <w:rPr>
          <w:rFonts w:ascii="宋体" w:hAnsi="宋体" w:cs="宋体"/>
          <w:szCs w:val="21"/>
        </w:rPr>
      </w:pPr>
      <w:r w:rsidRPr="00DE3173">
        <w:rPr>
          <w:rFonts w:ascii="宋体" w:hAnsi="宋体" w:cs="宋体" w:hint="eastAsia"/>
          <w:szCs w:val="21"/>
        </w:rPr>
        <w:t>10 检测机构的有效印章及相关标识。</w:t>
      </w:r>
    </w:p>
    <w:p w14:paraId="7DD6DF90" w14:textId="77777777" w:rsidR="00E71996" w:rsidRPr="00DE3173" w:rsidRDefault="00E71996" w:rsidP="00E71996">
      <w:pPr>
        <w:spacing w:line="360" w:lineRule="auto"/>
        <w:ind w:firstLine="420"/>
        <w:rPr>
          <w:rFonts w:ascii="宋体" w:hAnsi="宋体" w:cs="宋体"/>
          <w:szCs w:val="21"/>
        </w:rPr>
      </w:pPr>
      <w:r w:rsidRPr="00DE3173">
        <w:rPr>
          <w:rFonts w:ascii="宋体" w:hAnsi="宋体" w:cs="宋体" w:hint="eastAsia"/>
          <w:szCs w:val="21"/>
        </w:rPr>
        <w:t>11 报告的编号、每页及总页数的标识；</w:t>
      </w:r>
    </w:p>
    <w:p w14:paraId="4BFDECAB" w14:textId="374B9E56" w:rsidR="00E71996" w:rsidRPr="00DE3173" w:rsidRDefault="00E71996" w:rsidP="00E71996">
      <w:pPr>
        <w:spacing w:line="360" w:lineRule="auto"/>
        <w:ind w:firstLine="420"/>
        <w:rPr>
          <w:rFonts w:ascii="宋体" w:hAnsi="宋体" w:cs="宋体"/>
          <w:szCs w:val="21"/>
        </w:rPr>
      </w:pPr>
      <w:r w:rsidRPr="00DE3173">
        <w:rPr>
          <w:rFonts w:ascii="宋体" w:hAnsi="宋体" w:cs="宋体" w:hint="eastAsia"/>
          <w:szCs w:val="21"/>
        </w:rPr>
        <w:t>12 其他说明。</w:t>
      </w:r>
    </w:p>
    <w:p w14:paraId="2B40ACBE" w14:textId="77777777" w:rsidR="00E71996" w:rsidRPr="00DE3173" w:rsidRDefault="00E71996" w:rsidP="00E71996">
      <w:pPr>
        <w:spacing w:line="360" w:lineRule="auto"/>
        <w:rPr>
          <w:rFonts w:ascii="宋体" w:hAnsi="宋体" w:cs="宋体"/>
          <w:szCs w:val="21"/>
        </w:rPr>
      </w:pPr>
      <w:r w:rsidRPr="00DE3173">
        <w:rPr>
          <w:rFonts w:ascii="黑体" w:eastAsia="黑体" w:hAnsi="黑体" w:cs="黑体" w:hint="eastAsia"/>
          <w:szCs w:val="21"/>
        </w:rPr>
        <w:t xml:space="preserve">5.5.7 </w:t>
      </w:r>
      <w:r w:rsidRPr="00DE3173">
        <w:rPr>
          <w:rFonts w:ascii="宋体" w:hAnsi="宋体" w:cs="宋体" w:hint="eastAsia"/>
          <w:szCs w:val="21"/>
        </w:rPr>
        <w:t>现场检验检测报告应采用专用模式，</w:t>
      </w:r>
      <w:proofErr w:type="gramStart"/>
      <w:r w:rsidRPr="00DE3173">
        <w:rPr>
          <w:rFonts w:ascii="宋体" w:hAnsi="宋体" w:cs="宋体" w:hint="eastAsia"/>
          <w:szCs w:val="21"/>
        </w:rPr>
        <w:t>宜包括</w:t>
      </w:r>
      <w:proofErr w:type="gramEnd"/>
      <w:r w:rsidRPr="00DE3173">
        <w:rPr>
          <w:rFonts w:ascii="宋体" w:hAnsi="宋体" w:cs="宋体" w:hint="eastAsia"/>
          <w:szCs w:val="21"/>
        </w:rPr>
        <w:t>以下内容:</w:t>
      </w:r>
    </w:p>
    <w:p w14:paraId="6B2FB0E4" w14:textId="77777777" w:rsidR="00E71996" w:rsidRPr="00DE3173" w:rsidRDefault="00E71996" w:rsidP="00E71996">
      <w:pPr>
        <w:spacing w:line="360" w:lineRule="auto"/>
        <w:ind w:firstLine="420"/>
        <w:rPr>
          <w:rFonts w:ascii="宋体" w:hAnsi="宋体" w:cs="宋体"/>
          <w:szCs w:val="21"/>
        </w:rPr>
      </w:pPr>
      <w:r w:rsidRPr="00DE3173">
        <w:rPr>
          <w:rFonts w:ascii="宋体" w:hAnsi="宋体" w:cs="宋体" w:hint="eastAsia"/>
          <w:szCs w:val="21"/>
        </w:rPr>
        <w:t>1 报告名称；</w:t>
      </w:r>
    </w:p>
    <w:p w14:paraId="1FA1F9B1" w14:textId="77777777" w:rsidR="00E71996" w:rsidRPr="00DE3173" w:rsidRDefault="00E71996" w:rsidP="00E71996">
      <w:pPr>
        <w:spacing w:line="360" w:lineRule="auto"/>
        <w:ind w:firstLine="420"/>
        <w:rPr>
          <w:rFonts w:ascii="宋体" w:hAnsi="宋体" w:cs="宋体"/>
          <w:szCs w:val="21"/>
        </w:rPr>
      </w:pPr>
      <w:r w:rsidRPr="00DE3173">
        <w:rPr>
          <w:rFonts w:ascii="宋体" w:hAnsi="宋体" w:cs="宋体" w:hint="eastAsia"/>
          <w:szCs w:val="21"/>
        </w:rPr>
        <w:t>2 委托方名称；</w:t>
      </w:r>
    </w:p>
    <w:p w14:paraId="23F4AD48" w14:textId="77777777" w:rsidR="00E71996" w:rsidRPr="00DE3173" w:rsidRDefault="00E71996" w:rsidP="00E71996">
      <w:pPr>
        <w:spacing w:line="360" w:lineRule="auto"/>
        <w:ind w:firstLine="420"/>
        <w:rPr>
          <w:rFonts w:ascii="宋体" w:hAnsi="宋体" w:cs="宋体"/>
          <w:szCs w:val="21"/>
        </w:rPr>
      </w:pPr>
      <w:r w:rsidRPr="00DE3173">
        <w:rPr>
          <w:rFonts w:ascii="宋体" w:hAnsi="宋体" w:cs="宋体" w:hint="eastAsia"/>
          <w:szCs w:val="21"/>
        </w:rPr>
        <w:t>3 工程概况，包括工程名称、地址、结构类型、规模、施工日期与现状及以往检测、维护情况概述；</w:t>
      </w:r>
    </w:p>
    <w:p w14:paraId="7CA85C8C" w14:textId="77777777" w:rsidR="00E71996" w:rsidRPr="00DE3173" w:rsidRDefault="00E71996" w:rsidP="00E71996">
      <w:pPr>
        <w:spacing w:line="360" w:lineRule="auto"/>
        <w:ind w:firstLine="420"/>
        <w:rPr>
          <w:rFonts w:ascii="宋体" w:hAnsi="宋体" w:cs="宋体"/>
          <w:szCs w:val="21"/>
        </w:rPr>
      </w:pPr>
      <w:r w:rsidRPr="00DE3173">
        <w:rPr>
          <w:rFonts w:ascii="宋体" w:hAnsi="宋体" w:cs="宋体" w:hint="eastAsia"/>
          <w:szCs w:val="21"/>
        </w:rPr>
        <w:t>4 检测目的与检测内容；</w:t>
      </w:r>
    </w:p>
    <w:p w14:paraId="61F36C4E" w14:textId="77777777" w:rsidR="00E71996" w:rsidRPr="00DE3173" w:rsidRDefault="00E71996" w:rsidP="00E71996">
      <w:pPr>
        <w:spacing w:line="360" w:lineRule="auto"/>
        <w:ind w:firstLine="420"/>
        <w:rPr>
          <w:rFonts w:ascii="宋体" w:hAnsi="宋体" w:cs="宋体"/>
          <w:szCs w:val="21"/>
        </w:rPr>
      </w:pPr>
      <w:r w:rsidRPr="00DE3173">
        <w:rPr>
          <w:rFonts w:ascii="宋体" w:hAnsi="宋体" w:cs="宋体" w:hint="eastAsia"/>
          <w:szCs w:val="21"/>
        </w:rPr>
        <w:t>5 检测方法、抽样方法与依据的标准；</w:t>
      </w:r>
    </w:p>
    <w:p w14:paraId="528ED981" w14:textId="77777777" w:rsidR="00E71996" w:rsidRPr="00DE3173" w:rsidRDefault="00E71996" w:rsidP="00E71996">
      <w:pPr>
        <w:spacing w:line="360" w:lineRule="auto"/>
        <w:ind w:firstLine="420"/>
        <w:rPr>
          <w:rFonts w:ascii="宋体" w:hAnsi="宋体" w:cs="宋体"/>
          <w:szCs w:val="21"/>
        </w:rPr>
      </w:pPr>
      <w:r w:rsidRPr="00DE3173">
        <w:rPr>
          <w:rFonts w:ascii="宋体" w:hAnsi="宋体" w:cs="宋体" w:hint="eastAsia"/>
          <w:szCs w:val="21"/>
        </w:rPr>
        <w:t>6 检测数量、结构与构件部位；</w:t>
      </w:r>
    </w:p>
    <w:p w14:paraId="4D3B1CA7" w14:textId="77777777" w:rsidR="00E71996" w:rsidRPr="00DE3173" w:rsidRDefault="00E71996" w:rsidP="00E71996">
      <w:pPr>
        <w:spacing w:line="360" w:lineRule="auto"/>
        <w:ind w:firstLine="420"/>
        <w:rPr>
          <w:rFonts w:ascii="宋体" w:hAnsi="宋体" w:cs="宋体"/>
          <w:szCs w:val="21"/>
        </w:rPr>
      </w:pPr>
      <w:r w:rsidRPr="00DE3173">
        <w:rPr>
          <w:rFonts w:ascii="宋体" w:hAnsi="宋体" w:cs="宋体" w:hint="eastAsia"/>
          <w:szCs w:val="21"/>
        </w:rPr>
        <w:t>7 检测数据、分析结果与检测结论；</w:t>
      </w:r>
    </w:p>
    <w:p w14:paraId="6FC716FF" w14:textId="77777777" w:rsidR="00E71996" w:rsidRPr="00DE3173" w:rsidRDefault="00E71996" w:rsidP="00E71996">
      <w:pPr>
        <w:spacing w:line="360" w:lineRule="auto"/>
        <w:ind w:firstLine="420"/>
        <w:rPr>
          <w:rFonts w:ascii="宋体" w:hAnsi="宋体" w:cs="宋体"/>
          <w:szCs w:val="21"/>
        </w:rPr>
      </w:pPr>
      <w:r w:rsidRPr="00DE3173">
        <w:rPr>
          <w:rFonts w:ascii="宋体" w:hAnsi="宋体" w:cs="宋体" w:hint="eastAsia"/>
          <w:szCs w:val="21"/>
        </w:rPr>
        <w:lastRenderedPageBreak/>
        <w:t>8 检测日期、报告完成日期；</w:t>
      </w:r>
    </w:p>
    <w:p w14:paraId="43CA16CB" w14:textId="77777777" w:rsidR="00E71996" w:rsidRPr="00DE3173" w:rsidRDefault="00E71996" w:rsidP="00E71996">
      <w:pPr>
        <w:spacing w:line="360" w:lineRule="auto"/>
        <w:ind w:firstLine="420"/>
        <w:rPr>
          <w:rFonts w:ascii="宋体" w:hAnsi="宋体" w:cs="宋体"/>
          <w:szCs w:val="21"/>
        </w:rPr>
      </w:pPr>
      <w:r w:rsidRPr="00DE3173">
        <w:rPr>
          <w:rFonts w:ascii="宋体" w:hAnsi="宋体" w:cs="宋体" w:hint="eastAsia"/>
          <w:szCs w:val="21"/>
        </w:rPr>
        <w:t>9 主检、审核和批准人员的签名；</w:t>
      </w:r>
    </w:p>
    <w:p w14:paraId="3AD941CA" w14:textId="77777777" w:rsidR="00E71996" w:rsidRPr="00DE3173" w:rsidRDefault="00E71996" w:rsidP="00E71996">
      <w:pPr>
        <w:spacing w:line="360" w:lineRule="auto"/>
        <w:ind w:firstLine="420"/>
        <w:rPr>
          <w:rFonts w:ascii="宋体" w:hAnsi="宋体" w:cs="宋体"/>
          <w:szCs w:val="21"/>
        </w:rPr>
      </w:pPr>
      <w:r w:rsidRPr="00DE3173">
        <w:rPr>
          <w:rFonts w:ascii="宋体" w:hAnsi="宋体" w:cs="宋体" w:hint="eastAsia"/>
          <w:szCs w:val="21"/>
        </w:rPr>
        <w:t>10检测机构的名称、地址及通讯信息；</w:t>
      </w:r>
    </w:p>
    <w:p w14:paraId="3BBDA645" w14:textId="77777777" w:rsidR="00E71996" w:rsidRPr="00DE3173" w:rsidRDefault="00E71996" w:rsidP="00E71996">
      <w:pPr>
        <w:spacing w:line="360" w:lineRule="auto"/>
        <w:ind w:firstLine="420"/>
        <w:rPr>
          <w:rFonts w:ascii="宋体" w:hAnsi="宋体" w:cs="宋体"/>
          <w:szCs w:val="21"/>
        </w:rPr>
      </w:pPr>
      <w:r w:rsidRPr="00DE3173">
        <w:rPr>
          <w:rFonts w:ascii="宋体" w:hAnsi="宋体" w:cs="宋体" w:hint="eastAsia"/>
          <w:szCs w:val="21"/>
        </w:rPr>
        <w:t>11 检测机构的有效印章及相关标识；</w:t>
      </w:r>
    </w:p>
    <w:p w14:paraId="75A06E45" w14:textId="77777777" w:rsidR="00E71996" w:rsidRPr="00DE3173" w:rsidRDefault="00E71996" w:rsidP="00E71996">
      <w:pPr>
        <w:spacing w:line="360" w:lineRule="auto"/>
        <w:ind w:firstLine="420"/>
        <w:rPr>
          <w:rFonts w:ascii="宋体" w:hAnsi="宋体" w:cs="宋体"/>
          <w:szCs w:val="21"/>
        </w:rPr>
      </w:pPr>
      <w:r w:rsidRPr="00DE3173">
        <w:rPr>
          <w:rFonts w:ascii="宋体" w:hAnsi="宋体" w:cs="宋体" w:hint="eastAsia"/>
          <w:szCs w:val="21"/>
        </w:rPr>
        <w:t>12报告的编号、每页及总页数的标识。</w:t>
      </w:r>
    </w:p>
    <w:p w14:paraId="64ECA254" w14:textId="26B338AA" w:rsidR="00E71996" w:rsidRPr="00DE3173" w:rsidRDefault="00E71996" w:rsidP="00E71996">
      <w:pPr>
        <w:spacing w:line="360" w:lineRule="auto"/>
        <w:ind w:firstLine="420"/>
        <w:rPr>
          <w:rFonts w:ascii="宋体" w:hAnsi="宋体" w:cs="宋体"/>
          <w:szCs w:val="21"/>
        </w:rPr>
      </w:pPr>
      <w:r w:rsidRPr="00DE3173">
        <w:rPr>
          <w:rFonts w:ascii="宋体" w:hAnsi="宋体" w:cs="宋体" w:hint="eastAsia"/>
          <w:szCs w:val="21"/>
        </w:rPr>
        <w:t>13 其他说明。</w:t>
      </w:r>
    </w:p>
    <w:p w14:paraId="651C616E" w14:textId="6AAE266A" w:rsidR="00E71996" w:rsidRPr="00DE3173" w:rsidRDefault="00E71996" w:rsidP="00E71996">
      <w:pPr>
        <w:spacing w:line="360" w:lineRule="auto"/>
        <w:rPr>
          <w:rFonts w:ascii="宋体" w:hAnsi="宋体" w:cs="宋体"/>
          <w:szCs w:val="21"/>
        </w:rPr>
      </w:pPr>
      <w:r w:rsidRPr="00DE3173">
        <w:rPr>
          <w:rFonts w:ascii="黑体" w:eastAsia="黑体" w:hAnsi="黑体" w:cs="黑体" w:hint="eastAsia"/>
          <w:szCs w:val="21"/>
        </w:rPr>
        <w:t xml:space="preserve">5.5.8 </w:t>
      </w:r>
      <w:r w:rsidRPr="00DE3173">
        <w:rPr>
          <w:rFonts w:ascii="宋体" w:hAnsi="宋体" w:cs="宋体" w:hint="eastAsia"/>
          <w:szCs w:val="21"/>
        </w:rPr>
        <w:t>采用电子签名和电子印章时，审核人员审核认为报告无误后在系统进行电子签名，各级审核均完成后报告由系统加盖电子印章和相应资质标识，完成电子化的报告。</w:t>
      </w:r>
    </w:p>
    <w:p w14:paraId="7F0A1E82" w14:textId="3D48D04D" w:rsidR="00E71996" w:rsidRPr="00DE3173" w:rsidRDefault="00E71996" w:rsidP="00E71996">
      <w:pPr>
        <w:spacing w:line="360" w:lineRule="auto"/>
        <w:rPr>
          <w:rFonts w:ascii="宋体" w:hAnsi="宋体" w:cs="宋体"/>
          <w:szCs w:val="21"/>
        </w:rPr>
      </w:pPr>
      <w:r w:rsidRPr="00DE3173">
        <w:rPr>
          <w:rFonts w:ascii="黑体" w:eastAsia="黑体" w:hAnsi="黑体" w:cs="黑体" w:hint="eastAsia"/>
          <w:szCs w:val="21"/>
        </w:rPr>
        <w:t>5.5.</w:t>
      </w:r>
      <w:r w:rsidRPr="00DE3173">
        <w:rPr>
          <w:rFonts w:ascii="黑体" w:eastAsia="黑体" w:hAnsi="黑体" w:cs="黑体"/>
          <w:szCs w:val="21"/>
        </w:rPr>
        <w:t>9</w:t>
      </w:r>
      <w:r w:rsidRPr="00DE3173">
        <w:rPr>
          <w:rFonts w:ascii="黑体" w:eastAsia="黑体" w:hAnsi="黑体" w:cs="黑体" w:hint="eastAsia"/>
          <w:szCs w:val="21"/>
        </w:rPr>
        <w:t xml:space="preserve"> </w:t>
      </w:r>
      <w:r w:rsidRPr="00DE3173">
        <w:rPr>
          <w:rFonts w:ascii="宋体" w:hAnsi="宋体" w:cs="宋体" w:hint="eastAsia"/>
          <w:szCs w:val="21"/>
        </w:rPr>
        <w:t>报告宜采用特殊水印、二维码、防伪纸或其他措施防伪。</w:t>
      </w:r>
    </w:p>
    <w:p w14:paraId="19DD58B0" w14:textId="1B720924" w:rsidR="00E71996" w:rsidRPr="00DE3173" w:rsidRDefault="00E71996" w:rsidP="00E71996">
      <w:pPr>
        <w:spacing w:line="360" w:lineRule="auto"/>
        <w:rPr>
          <w:rFonts w:ascii="宋体" w:hAnsi="宋体" w:cs="宋体"/>
          <w:szCs w:val="21"/>
        </w:rPr>
      </w:pPr>
      <w:r w:rsidRPr="00DE3173">
        <w:rPr>
          <w:rFonts w:ascii="黑体" w:eastAsia="黑体" w:hAnsi="黑体" w:cs="黑体" w:hint="eastAsia"/>
          <w:szCs w:val="21"/>
        </w:rPr>
        <w:t>5.5.</w:t>
      </w:r>
      <w:r w:rsidRPr="00DE3173">
        <w:rPr>
          <w:rFonts w:ascii="黑体" w:eastAsia="黑体" w:hAnsi="黑体" w:cs="黑体"/>
          <w:szCs w:val="21"/>
        </w:rPr>
        <w:t>10</w:t>
      </w:r>
      <w:r w:rsidRPr="00DE3173">
        <w:rPr>
          <w:rFonts w:ascii="黑体" w:eastAsia="黑体" w:hAnsi="黑体" w:cs="黑体" w:hint="eastAsia"/>
          <w:szCs w:val="21"/>
        </w:rPr>
        <w:t xml:space="preserve"> </w:t>
      </w:r>
      <w:r w:rsidRPr="00DE3173">
        <w:rPr>
          <w:rFonts w:ascii="宋体" w:hAnsi="宋体" w:cs="宋体" w:hint="eastAsia"/>
          <w:szCs w:val="21"/>
        </w:rPr>
        <w:t>系统应登记报告领取人姓名、领取时间和领取报告份数等信息。</w:t>
      </w:r>
    </w:p>
    <w:p w14:paraId="5BA0245D" w14:textId="3F4F0EDF" w:rsidR="00E71996" w:rsidRPr="00DE3173" w:rsidRDefault="00E71996" w:rsidP="00E71996">
      <w:pPr>
        <w:spacing w:line="360" w:lineRule="auto"/>
        <w:rPr>
          <w:rFonts w:ascii="宋体" w:hAnsi="宋体" w:cs="宋体"/>
          <w:szCs w:val="21"/>
        </w:rPr>
      </w:pPr>
      <w:r w:rsidRPr="00DE3173">
        <w:rPr>
          <w:rFonts w:ascii="黑体" w:eastAsia="黑体" w:hAnsi="黑体" w:cs="黑体" w:hint="eastAsia"/>
          <w:szCs w:val="21"/>
        </w:rPr>
        <w:t>5.5.</w:t>
      </w:r>
      <w:r w:rsidRPr="00DE3173">
        <w:rPr>
          <w:rFonts w:ascii="黑体" w:eastAsia="黑体" w:hAnsi="黑体" w:cs="黑体"/>
          <w:szCs w:val="21"/>
        </w:rPr>
        <w:t>11</w:t>
      </w:r>
      <w:r w:rsidRPr="00DE3173">
        <w:rPr>
          <w:rFonts w:ascii="黑体" w:eastAsia="黑体" w:hAnsi="黑体" w:cs="黑体" w:hint="eastAsia"/>
          <w:szCs w:val="21"/>
        </w:rPr>
        <w:t xml:space="preserve"> </w:t>
      </w:r>
      <w:r w:rsidRPr="00DE3173">
        <w:rPr>
          <w:rFonts w:ascii="宋体" w:hAnsi="宋体" w:cs="宋体" w:hint="eastAsia"/>
          <w:szCs w:val="21"/>
        </w:rPr>
        <w:t>系统应建立</w:t>
      </w:r>
      <w:proofErr w:type="gramStart"/>
      <w:r w:rsidRPr="00DE3173">
        <w:rPr>
          <w:rFonts w:ascii="宋体" w:hAnsi="宋体" w:cs="宋体" w:hint="eastAsia"/>
          <w:szCs w:val="21"/>
        </w:rPr>
        <w:t>报告台</w:t>
      </w:r>
      <w:proofErr w:type="gramEnd"/>
      <w:r w:rsidRPr="00DE3173">
        <w:rPr>
          <w:rFonts w:ascii="宋体" w:hAnsi="宋体" w:cs="宋体" w:hint="eastAsia"/>
          <w:szCs w:val="21"/>
        </w:rPr>
        <w:t>账，包括项目名称、委托编号、任务信息（检测人员、设备、日期）、数据编号以及报告名称与编号等，数据记录与报告文本也应及时归档。</w:t>
      </w:r>
    </w:p>
    <w:p w14:paraId="6253378A" w14:textId="77777777" w:rsidR="00E71996" w:rsidRPr="00DE3173" w:rsidRDefault="00E71996" w:rsidP="00E71996">
      <w:pPr>
        <w:spacing w:line="360" w:lineRule="auto"/>
        <w:rPr>
          <w:rFonts w:ascii="宋体" w:hAnsi="宋体" w:cs="宋体"/>
          <w:szCs w:val="21"/>
        </w:rPr>
      </w:pPr>
      <w:r w:rsidRPr="00DE3173">
        <w:rPr>
          <w:rFonts w:ascii="黑体" w:eastAsia="黑体" w:hAnsi="黑体" w:cs="黑体" w:hint="eastAsia"/>
          <w:szCs w:val="21"/>
        </w:rPr>
        <w:t>5.5.</w:t>
      </w:r>
      <w:r w:rsidRPr="00DE3173">
        <w:rPr>
          <w:rFonts w:ascii="黑体" w:eastAsia="黑体" w:hAnsi="黑体" w:cs="黑体"/>
          <w:szCs w:val="21"/>
        </w:rPr>
        <w:t>1</w:t>
      </w:r>
      <w:r w:rsidRPr="00DE3173">
        <w:rPr>
          <w:rFonts w:ascii="黑体" w:eastAsia="黑体" w:hAnsi="黑体" w:cs="黑体" w:hint="eastAsia"/>
          <w:szCs w:val="21"/>
        </w:rPr>
        <w:t xml:space="preserve">2 </w:t>
      </w:r>
      <w:r w:rsidRPr="00DE3173">
        <w:rPr>
          <w:rFonts w:ascii="宋体" w:hAnsi="宋体" w:cs="宋体" w:hint="eastAsia"/>
          <w:szCs w:val="21"/>
        </w:rPr>
        <w:t xml:space="preserve">当报告发布后需要变更或补发时，应符合下列要求： </w:t>
      </w:r>
    </w:p>
    <w:p w14:paraId="2D8694E2" w14:textId="77777777" w:rsidR="00E71996" w:rsidRPr="00DE3173" w:rsidRDefault="00E71996" w:rsidP="00E71996">
      <w:pPr>
        <w:spacing w:line="360" w:lineRule="auto"/>
        <w:ind w:firstLine="420"/>
        <w:rPr>
          <w:rFonts w:ascii="宋体" w:hAnsi="宋体" w:cs="宋体"/>
          <w:szCs w:val="21"/>
        </w:rPr>
      </w:pPr>
      <w:r w:rsidRPr="00DE3173">
        <w:rPr>
          <w:rFonts w:ascii="宋体" w:hAnsi="宋体" w:cs="宋体" w:hint="eastAsia"/>
          <w:szCs w:val="21"/>
        </w:rPr>
        <w:t>1 满足机构关于报告变更的管理规定；</w:t>
      </w:r>
    </w:p>
    <w:p w14:paraId="1F0A5D39" w14:textId="77777777" w:rsidR="00E71996" w:rsidRPr="00DE3173" w:rsidRDefault="00E71996" w:rsidP="00E71996">
      <w:pPr>
        <w:spacing w:line="360" w:lineRule="auto"/>
        <w:ind w:firstLine="420"/>
        <w:rPr>
          <w:rFonts w:ascii="宋体" w:hAnsi="宋体" w:cs="宋体"/>
          <w:szCs w:val="21"/>
        </w:rPr>
      </w:pPr>
      <w:r w:rsidRPr="00DE3173">
        <w:rPr>
          <w:rFonts w:ascii="宋体" w:hAnsi="宋体" w:cs="宋体" w:hint="eastAsia"/>
          <w:szCs w:val="21"/>
        </w:rPr>
        <w:t>2 系统具有变更或补发申请、变更审批的功能；</w:t>
      </w:r>
    </w:p>
    <w:p w14:paraId="52EAF949" w14:textId="6BA7133E" w:rsidR="00E71996" w:rsidRPr="00DE3173" w:rsidRDefault="00E71996" w:rsidP="00E71996">
      <w:pPr>
        <w:spacing w:line="360" w:lineRule="auto"/>
        <w:ind w:firstLine="420"/>
        <w:rPr>
          <w:rFonts w:ascii="宋体" w:hAnsi="宋体" w:cs="宋体"/>
          <w:szCs w:val="21"/>
        </w:rPr>
      </w:pPr>
      <w:r w:rsidRPr="00DE3173">
        <w:rPr>
          <w:rFonts w:ascii="宋体" w:hAnsi="宋体" w:cs="宋体" w:hint="eastAsia"/>
          <w:szCs w:val="21"/>
        </w:rPr>
        <w:t>3 更改前、后的报告及变更申请均应保留存档系统并生成变更台账。</w:t>
      </w:r>
    </w:p>
    <w:p w14:paraId="058CB073" w14:textId="77777777" w:rsidR="007C35E2" w:rsidRPr="00DE3173" w:rsidRDefault="007C35E2">
      <w:pPr>
        <w:spacing w:line="360" w:lineRule="auto"/>
        <w:rPr>
          <w:rFonts w:ascii="宋体" w:hAnsi="宋体" w:cs="宋体"/>
          <w:szCs w:val="21"/>
        </w:rPr>
      </w:pPr>
    </w:p>
    <w:p w14:paraId="0023E8F3" w14:textId="77777777" w:rsidR="0061714F" w:rsidRPr="00DE3173" w:rsidRDefault="0061714F" w:rsidP="00CA2A2C">
      <w:pPr>
        <w:jc w:val="center"/>
        <w:outlineLvl w:val="0"/>
        <w:rPr>
          <w:rFonts w:ascii="黑体" w:eastAsia="黑体" w:hAnsi="黑体" w:cs="黑体"/>
          <w:b/>
          <w:bCs/>
          <w:sz w:val="32"/>
          <w:szCs w:val="32"/>
        </w:rPr>
        <w:sectPr w:rsidR="0061714F" w:rsidRPr="00DE3173">
          <w:pgSz w:w="11906" w:h="16838"/>
          <w:pgMar w:top="1440" w:right="1800" w:bottom="1440" w:left="1800" w:header="851" w:footer="992" w:gutter="0"/>
          <w:cols w:space="720"/>
          <w:docGrid w:type="lines" w:linePitch="312"/>
        </w:sectPr>
      </w:pPr>
      <w:bookmarkStart w:id="17" w:name="_Toc85037349"/>
    </w:p>
    <w:p w14:paraId="7CFD47B8" w14:textId="1B21F0E9" w:rsidR="00BB0E23" w:rsidRPr="00DE3173" w:rsidRDefault="00AC7A93" w:rsidP="00CA2A2C">
      <w:pPr>
        <w:jc w:val="center"/>
        <w:outlineLvl w:val="0"/>
        <w:rPr>
          <w:rFonts w:ascii="黑体" w:eastAsia="黑体" w:hAnsi="黑体" w:cs="黑体"/>
          <w:b/>
          <w:bCs/>
          <w:sz w:val="32"/>
          <w:szCs w:val="32"/>
        </w:rPr>
      </w:pPr>
      <w:r w:rsidRPr="00DE3173">
        <w:rPr>
          <w:rFonts w:ascii="黑体" w:eastAsia="黑体" w:hAnsi="黑体" w:cs="黑体" w:hint="eastAsia"/>
          <w:b/>
          <w:bCs/>
          <w:sz w:val="32"/>
          <w:szCs w:val="32"/>
        </w:rPr>
        <w:lastRenderedPageBreak/>
        <w:t xml:space="preserve">6  </w:t>
      </w:r>
      <w:r w:rsidR="007C35E2" w:rsidRPr="00DE3173">
        <w:rPr>
          <w:rFonts w:ascii="宋体" w:hAnsi="宋体" w:cs="宋体" w:hint="eastAsia"/>
          <w:sz w:val="32"/>
          <w:szCs w:val="32"/>
        </w:rPr>
        <w:t>日常管理功能</w:t>
      </w:r>
      <w:bookmarkEnd w:id="17"/>
    </w:p>
    <w:p w14:paraId="1BB566D1" w14:textId="77777777" w:rsidR="00BB0E23" w:rsidRPr="00DE3173" w:rsidRDefault="00BB0E23">
      <w:pPr>
        <w:rPr>
          <w:sz w:val="24"/>
        </w:rPr>
      </w:pPr>
    </w:p>
    <w:p w14:paraId="193614E7" w14:textId="551EF9C1" w:rsidR="00BB0E23" w:rsidRPr="00DE3173" w:rsidRDefault="00AC7A93">
      <w:pPr>
        <w:spacing w:afterLines="50" w:after="156" w:line="360" w:lineRule="auto"/>
        <w:jc w:val="center"/>
        <w:outlineLvl w:val="1"/>
        <w:rPr>
          <w:szCs w:val="21"/>
        </w:rPr>
      </w:pPr>
      <w:bookmarkStart w:id="18" w:name="_Toc85037350"/>
      <w:r w:rsidRPr="00DE3173">
        <w:rPr>
          <w:rFonts w:ascii="黑体" w:eastAsia="黑体" w:hAnsi="黑体" w:cs="黑体" w:hint="eastAsia"/>
          <w:b/>
          <w:bCs/>
          <w:szCs w:val="21"/>
        </w:rPr>
        <w:t>6.1</w:t>
      </w:r>
      <w:r w:rsidR="007C35E2" w:rsidRPr="00DE3173">
        <w:rPr>
          <w:rFonts w:ascii="黑体" w:eastAsia="黑体" w:hAnsi="黑体" w:cs="黑体"/>
          <w:b/>
          <w:bCs/>
          <w:szCs w:val="21"/>
        </w:rPr>
        <w:t xml:space="preserve"> </w:t>
      </w:r>
      <w:r w:rsidR="007C35E2" w:rsidRPr="00DE3173">
        <w:rPr>
          <w:rFonts w:ascii="黑体" w:eastAsia="黑体" w:hAnsi="黑体" w:cs="黑体" w:hint="eastAsia"/>
          <w:b/>
          <w:bCs/>
          <w:szCs w:val="21"/>
        </w:rPr>
        <w:t>基 本 信 息 管 理</w:t>
      </w:r>
      <w:bookmarkEnd w:id="18"/>
    </w:p>
    <w:p w14:paraId="4ACCA581" w14:textId="1683EBF5" w:rsidR="00BB0E23" w:rsidRPr="00DE3173" w:rsidRDefault="00AC7A93" w:rsidP="007C35E2">
      <w:pPr>
        <w:spacing w:line="360" w:lineRule="auto"/>
        <w:rPr>
          <w:rFonts w:ascii="黑体" w:eastAsia="黑体" w:hAnsi="黑体" w:cs="黑体"/>
          <w:szCs w:val="21"/>
        </w:rPr>
      </w:pPr>
      <w:r w:rsidRPr="00DE3173">
        <w:rPr>
          <w:rFonts w:ascii="黑体" w:eastAsia="黑体" w:hAnsi="黑体" w:cs="黑体" w:hint="eastAsia"/>
          <w:szCs w:val="21"/>
        </w:rPr>
        <w:t xml:space="preserve">6.1.1 </w:t>
      </w:r>
      <w:r w:rsidR="007C35E2" w:rsidRPr="00DE3173">
        <w:rPr>
          <w:rFonts w:ascii="宋体" w:hAnsi="宋体" w:cs="宋体" w:hint="eastAsia"/>
          <w:szCs w:val="21"/>
        </w:rPr>
        <w:t>系统宜对机构基本信息进行设置和维护，包括机构名称、组织框架、主要负责人、试验检测业务范围等，并根据变动情况动态调整</w:t>
      </w:r>
      <w:r w:rsidRPr="00DE3173">
        <w:rPr>
          <w:rFonts w:ascii="宋体" w:hAnsi="宋体" w:cs="宋体" w:hint="eastAsia"/>
          <w:szCs w:val="21"/>
        </w:rPr>
        <w:t>。</w:t>
      </w:r>
    </w:p>
    <w:p w14:paraId="57106ABB" w14:textId="77777777" w:rsidR="007C35E2" w:rsidRPr="00DE3173" w:rsidRDefault="00AC7A93" w:rsidP="007C35E2">
      <w:pPr>
        <w:spacing w:line="360" w:lineRule="auto"/>
        <w:rPr>
          <w:rFonts w:ascii="宋体" w:hAnsi="宋体" w:cs="宋体"/>
          <w:szCs w:val="21"/>
        </w:rPr>
      </w:pPr>
      <w:r w:rsidRPr="00DE3173">
        <w:rPr>
          <w:rFonts w:ascii="黑体" w:eastAsia="黑体" w:hAnsi="黑体" w:cs="黑体" w:hint="eastAsia"/>
          <w:szCs w:val="21"/>
        </w:rPr>
        <w:t xml:space="preserve">6.1.2 </w:t>
      </w:r>
      <w:r w:rsidR="007C35E2" w:rsidRPr="00DE3173">
        <w:rPr>
          <w:rFonts w:ascii="宋体" w:hAnsi="宋体" w:cs="宋体" w:hint="eastAsia"/>
          <w:szCs w:val="21"/>
        </w:rPr>
        <w:t>系统宜对机构取得的各项试验检测许可</w:t>
      </w:r>
      <w:proofErr w:type="gramStart"/>
      <w:r w:rsidR="007C35E2" w:rsidRPr="00DE3173">
        <w:rPr>
          <w:rFonts w:ascii="宋体" w:hAnsi="宋体" w:cs="宋体" w:hint="eastAsia"/>
          <w:szCs w:val="21"/>
        </w:rPr>
        <w:t>宜实现</w:t>
      </w:r>
      <w:proofErr w:type="gramEnd"/>
      <w:r w:rsidR="007C35E2" w:rsidRPr="00DE3173">
        <w:rPr>
          <w:rFonts w:ascii="宋体" w:hAnsi="宋体" w:cs="宋体" w:hint="eastAsia"/>
          <w:szCs w:val="21"/>
        </w:rPr>
        <w:t>下列管理功能:</w:t>
      </w:r>
    </w:p>
    <w:p w14:paraId="2BDB7BC6" w14:textId="1CB4A9EC" w:rsidR="007C35E2" w:rsidRPr="00DE3173" w:rsidRDefault="007C35E2" w:rsidP="007C35E2">
      <w:pPr>
        <w:spacing w:line="360" w:lineRule="auto"/>
        <w:ind w:firstLine="420"/>
        <w:rPr>
          <w:rFonts w:ascii="宋体" w:hAnsi="宋体" w:cs="宋体"/>
          <w:szCs w:val="21"/>
        </w:rPr>
      </w:pPr>
      <w:r w:rsidRPr="00DE3173">
        <w:rPr>
          <w:rFonts w:ascii="宋体" w:hAnsi="宋体" w:cs="宋体" w:hint="eastAsia"/>
          <w:szCs w:val="21"/>
        </w:rPr>
        <w:t>1</w:t>
      </w:r>
      <w:r w:rsidRPr="00DE3173">
        <w:rPr>
          <w:rFonts w:ascii="宋体" w:hAnsi="宋体" w:cs="宋体"/>
          <w:szCs w:val="21"/>
        </w:rPr>
        <w:t xml:space="preserve"> </w:t>
      </w:r>
      <w:r w:rsidRPr="00DE3173">
        <w:rPr>
          <w:rFonts w:ascii="宋体" w:hAnsi="宋体" w:cs="宋体" w:hint="eastAsia"/>
          <w:szCs w:val="21"/>
        </w:rPr>
        <w:t>资质证书、附表进行电子化管理，便于查阅；</w:t>
      </w:r>
    </w:p>
    <w:p w14:paraId="1E282DBA" w14:textId="21E22DF1" w:rsidR="007C35E2" w:rsidRPr="00DE3173" w:rsidRDefault="007C35E2" w:rsidP="007C35E2">
      <w:pPr>
        <w:spacing w:line="360" w:lineRule="auto"/>
        <w:ind w:firstLine="420"/>
        <w:rPr>
          <w:rFonts w:ascii="宋体" w:hAnsi="宋体" w:cs="宋体"/>
          <w:szCs w:val="21"/>
        </w:rPr>
      </w:pPr>
      <w:r w:rsidRPr="00DE3173">
        <w:rPr>
          <w:rFonts w:ascii="宋体" w:hAnsi="宋体" w:cs="宋体" w:hint="eastAsia"/>
          <w:szCs w:val="21"/>
        </w:rPr>
        <w:t>2</w:t>
      </w:r>
      <w:r w:rsidRPr="00DE3173">
        <w:rPr>
          <w:rFonts w:ascii="宋体" w:hAnsi="宋体" w:cs="宋体"/>
          <w:szCs w:val="21"/>
        </w:rPr>
        <w:t xml:space="preserve"> </w:t>
      </w:r>
      <w:r w:rsidRPr="00DE3173">
        <w:rPr>
          <w:rFonts w:ascii="宋体" w:hAnsi="宋体" w:cs="宋体" w:hint="eastAsia"/>
          <w:szCs w:val="21"/>
        </w:rPr>
        <w:t xml:space="preserve">设置到期提醒功能，包括复评审、换证等； </w:t>
      </w:r>
    </w:p>
    <w:p w14:paraId="27F6198F" w14:textId="2BC06F1C" w:rsidR="00BB0E23" w:rsidRPr="00DE3173" w:rsidRDefault="007C35E2" w:rsidP="007C35E2">
      <w:pPr>
        <w:spacing w:line="360" w:lineRule="auto"/>
        <w:ind w:firstLine="420"/>
        <w:rPr>
          <w:rFonts w:ascii="宋体" w:hAnsi="宋体" w:cs="宋体"/>
          <w:szCs w:val="21"/>
        </w:rPr>
      </w:pPr>
      <w:r w:rsidRPr="00DE3173">
        <w:rPr>
          <w:rFonts w:ascii="宋体" w:hAnsi="宋体" w:cs="宋体" w:hint="eastAsia"/>
          <w:szCs w:val="21"/>
        </w:rPr>
        <w:t>3</w:t>
      </w:r>
      <w:r w:rsidRPr="00DE3173">
        <w:rPr>
          <w:rFonts w:ascii="宋体" w:hAnsi="宋体" w:cs="宋体"/>
          <w:szCs w:val="21"/>
        </w:rPr>
        <w:t xml:space="preserve"> </w:t>
      </w:r>
      <w:r w:rsidRPr="00DE3173">
        <w:rPr>
          <w:rFonts w:ascii="宋体" w:hAnsi="宋体" w:cs="宋体" w:hint="eastAsia"/>
          <w:szCs w:val="21"/>
        </w:rPr>
        <w:t>对资质标识进行管理。</w:t>
      </w:r>
    </w:p>
    <w:p w14:paraId="273F58AB" w14:textId="739DEF73" w:rsidR="00BB0E23" w:rsidRPr="00DE3173" w:rsidRDefault="00AC7A93">
      <w:pPr>
        <w:spacing w:line="360" w:lineRule="auto"/>
        <w:rPr>
          <w:rFonts w:ascii="宋体" w:hAnsi="宋体" w:cs="宋体"/>
          <w:szCs w:val="21"/>
        </w:rPr>
      </w:pPr>
      <w:r w:rsidRPr="00DE3173">
        <w:rPr>
          <w:rFonts w:ascii="黑体" w:eastAsia="黑体" w:hAnsi="黑体" w:cs="黑体" w:hint="eastAsia"/>
          <w:szCs w:val="21"/>
        </w:rPr>
        <w:t>6.1.3</w:t>
      </w:r>
      <w:r w:rsidRPr="00DE3173">
        <w:rPr>
          <w:rFonts w:ascii="宋体" w:hAnsi="宋体" w:cs="宋体" w:hint="eastAsia"/>
          <w:szCs w:val="21"/>
        </w:rPr>
        <w:t xml:space="preserve"> </w:t>
      </w:r>
      <w:r w:rsidR="007C35E2" w:rsidRPr="00DE3173">
        <w:rPr>
          <w:rFonts w:ascii="宋体" w:hAnsi="宋体" w:cs="宋体" w:hint="eastAsia"/>
          <w:szCs w:val="21"/>
        </w:rPr>
        <w:t>系统宜具有批量导入、导出功能，数据表宜具有拷贝、粘贴功能</w:t>
      </w:r>
      <w:r w:rsidRPr="00DE3173">
        <w:rPr>
          <w:rFonts w:ascii="宋体" w:hAnsi="宋体" w:cs="宋体" w:hint="eastAsia"/>
          <w:szCs w:val="21"/>
        </w:rPr>
        <w:t>。</w:t>
      </w:r>
    </w:p>
    <w:p w14:paraId="44396A2B" w14:textId="77777777" w:rsidR="00BB0E23" w:rsidRPr="00DE3173" w:rsidRDefault="00BB0E23">
      <w:pPr>
        <w:spacing w:line="360" w:lineRule="auto"/>
        <w:jc w:val="center"/>
        <w:rPr>
          <w:rFonts w:ascii="黑体" w:eastAsia="黑体" w:hAnsi="黑体" w:cs="黑体"/>
          <w:b/>
          <w:bCs/>
          <w:sz w:val="24"/>
        </w:rPr>
      </w:pPr>
    </w:p>
    <w:p w14:paraId="69AAC97D" w14:textId="78AAE503" w:rsidR="00BB0E23" w:rsidRPr="00DE3173" w:rsidRDefault="00AC7A93">
      <w:pPr>
        <w:spacing w:afterLines="50" w:after="156" w:line="360" w:lineRule="auto"/>
        <w:jc w:val="center"/>
        <w:outlineLvl w:val="1"/>
        <w:rPr>
          <w:szCs w:val="21"/>
        </w:rPr>
      </w:pPr>
      <w:bookmarkStart w:id="19" w:name="_Toc85037351"/>
      <w:r w:rsidRPr="00DE3173">
        <w:rPr>
          <w:rFonts w:ascii="黑体" w:eastAsia="黑体" w:hAnsi="黑体" w:cs="黑体" w:hint="eastAsia"/>
          <w:b/>
          <w:bCs/>
          <w:szCs w:val="21"/>
        </w:rPr>
        <w:t>6.2</w:t>
      </w:r>
      <w:r w:rsidR="007C35E2" w:rsidRPr="00DE3173">
        <w:rPr>
          <w:rFonts w:ascii="黑体" w:eastAsia="黑体" w:hAnsi="黑体" w:cs="黑体"/>
          <w:b/>
          <w:bCs/>
          <w:szCs w:val="21"/>
        </w:rPr>
        <w:t xml:space="preserve"> </w:t>
      </w:r>
      <w:r w:rsidR="007C35E2" w:rsidRPr="00DE3173">
        <w:rPr>
          <w:rFonts w:ascii="黑体" w:eastAsia="黑体" w:hAnsi="黑体" w:cs="黑体" w:hint="eastAsia"/>
          <w:b/>
          <w:bCs/>
          <w:szCs w:val="21"/>
        </w:rPr>
        <w:t>人 员 管 理</w:t>
      </w:r>
      <w:bookmarkEnd w:id="19"/>
    </w:p>
    <w:p w14:paraId="43F55002" w14:textId="77777777" w:rsidR="007C35E2" w:rsidRPr="00DE3173" w:rsidRDefault="00AC7A93" w:rsidP="007C35E2">
      <w:pPr>
        <w:spacing w:line="360" w:lineRule="auto"/>
        <w:rPr>
          <w:rFonts w:ascii="宋体" w:hAnsi="宋体" w:cs="宋体"/>
          <w:szCs w:val="21"/>
        </w:rPr>
      </w:pPr>
      <w:r w:rsidRPr="00DE3173">
        <w:rPr>
          <w:rFonts w:ascii="黑体" w:eastAsia="黑体" w:hAnsi="黑体" w:cs="黑体" w:hint="eastAsia"/>
          <w:szCs w:val="21"/>
        </w:rPr>
        <w:t xml:space="preserve">6.2.1 </w:t>
      </w:r>
      <w:r w:rsidR="007C35E2" w:rsidRPr="00DE3173">
        <w:rPr>
          <w:rFonts w:ascii="宋体" w:hAnsi="宋体" w:cs="宋体" w:hint="eastAsia"/>
          <w:szCs w:val="21"/>
        </w:rPr>
        <w:t>人员管理模块应实现以下功能：</w:t>
      </w:r>
    </w:p>
    <w:p w14:paraId="350B3A76" w14:textId="77777777" w:rsidR="007C35E2" w:rsidRPr="00DE3173" w:rsidRDefault="007C35E2" w:rsidP="007C35E2">
      <w:pPr>
        <w:spacing w:line="360" w:lineRule="auto"/>
        <w:ind w:firstLine="420"/>
        <w:rPr>
          <w:rFonts w:ascii="宋体" w:hAnsi="宋体" w:cs="宋体"/>
          <w:szCs w:val="21"/>
        </w:rPr>
      </w:pPr>
      <w:r w:rsidRPr="00DE3173">
        <w:rPr>
          <w:rFonts w:ascii="宋体" w:hAnsi="宋体" w:cs="宋体" w:hint="eastAsia"/>
          <w:szCs w:val="21"/>
        </w:rPr>
        <w:t>1 建立人员电子档案；</w:t>
      </w:r>
    </w:p>
    <w:p w14:paraId="0ACEA3A0" w14:textId="77777777" w:rsidR="007C35E2" w:rsidRPr="00DE3173" w:rsidRDefault="007C35E2" w:rsidP="007C35E2">
      <w:pPr>
        <w:spacing w:line="360" w:lineRule="auto"/>
        <w:ind w:firstLine="420"/>
        <w:rPr>
          <w:rFonts w:ascii="宋体" w:hAnsi="宋体" w:cs="宋体"/>
          <w:szCs w:val="21"/>
        </w:rPr>
      </w:pPr>
      <w:r w:rsidRPr="00DE3173">
        <w:rPr>
          <w:rFonts w:ascii="宋体" w:hAnsi="宋体" w:cs="宋体" w:hint="eastAsia"/>
          <w:szCs w:val="21"/>
        </w:rPr>
        <w:t>2 基本信息维护；</w:t>
      </w:r>
    </w:p>
    <w:p w14:paraId="3467F409" w14:textId="77777777" w:rsidR="007C35E2" w:rsidRPr="00DE3173" w:rsidRDefault="007C35E2" w:rsidP="007C35E2">
      <w:pPr>
        <w:spacing w:line="360" w:lineRule="auto"/>
        <w:ind w:firstLine="420"/>
        <w:rPr>
          <w:rFonts w:ascii="宋体" w:hAnsi="宋体" w:cs="宋体"/>
          <w:szCs w:val="21"/>
        </w:rPr>
      </w:pPr>
      <w:r w:rsidRPr="00DE3173">
        <w:rPr>
          <w:rFonts w:ascii="宋体" w:hAnsi="宋体" w:cs="宋体" w:hint="eastAsia"/>
          <w:szCs w:val="21"/>
        </w:rPr>
        <w:t>3 培训与考核；</w:t>
      </w:r>
    </w:p>
    <w:p w14:paraId="1309DEFB" w14:textId="77777777" w:rsidR="007C35E2" w:rsidRPr="00DE3173" w:rsidRDefault="007C35E2" w:rsidP="007C35E2">
      <w:pPr>
        <w:spacing w:line="360" w:lineRule="auto"/>
        <w:ind w:firstLine="420"/>
        <w:rPr>
          <w:rFonts w:ascii="宋体" w:hAnsi="宋体" w:cs="宋体"/>
          <w:szCs w:val="21"/>
        </w:rPr>
      </w:pPr>
      <w:r w:rsidRPr="00DE3173">
        <w:rPr>
          <w:rFonts w:ascii="宋体" w:hAnsi="宋体" w:cs="宋体" w:hint="eastAsia"/>
          <w:szCs w:val="21"/>
        </w:rPr>
        <w:t>4 关键人员授权；</w:t>
      </w:r>
    </w:p>
    <w:p w14:paraId="2C9BF85A" w14:textId="7CBBF143" w:rsidR="00BB0E23" w:rsidRPr="00DE3173" w:rsidRDefault="007C35E2" w:rsidP="007C35E2">
      <w:pPr>
        <w:spacing w:line="360" w:lineRule="auto"/>
        <w:ind w:firstLine="420"/>
        <w:rPr>
          <w:rFonts w:ascii="宋体" w:hAnsi="宋体" w:cs="宋体"/>
          <w:szCs w:val="21"/>
        </w:rPr>
      </w:pPr>
      <w:r w:rsidRPr="00DE3173">
        <w:rPr>
          <w:rFonts w:ascii="宋体" w:hAnsi="宋体" w:cs="宋体" w:hint="eastAsia"/>
          <w:szCs w:val="21"/>
        </w:rPr>
        <w:t>5 其他</w:t>
      </w:r>
      <w:r w:rsidR="00CA2A2C" w:rsidRPr="00DE3173">
        <w:rPr>
          <w:rFonts w:ascii="宋体" w:hAnsi="宋体" w:cs="宋体" w:hint="eastAsia"/>
          <w:szCs w:val="21"/>
        </w:rPr>
        <w:t>。</w:t>
      </w:r>
    </w:p>
    <w:p w14:paraId="0EEC0FFC" w14:textId="3D3F8C31" w:rsidR="00BB0E23" w:rsidRPr="00DE3173" w:rsidRDefault="00AC7A93" w:rsidP="007C35E2">
      <w:pPr>
        <w:spacing w:line="360" w:lineRule="auto"/>
        <w:rPr>
          <w:rFonts w:ascii="宋体" w:hAnsi="宋体" w:cs="宋体"/>
          <w:szCs w:val="21"/>
        </w:rPr>
      </w:pPr>
      <w:r w:rsidRPr="00DE3173">
        <w:rPr>
          <w:rFonts w:ascii="黑体" w:eastAsia="黑体" w:hAnsi="黑体" w:cs="黑体" w:hint="eastAsia"/>
          <w:szCs w:val="21"/>
        </w:rPr>
        <w:t xml:space="preserve">6.2.2 </w:t>
      </w:r>
      <w:r w:rsidR="007C35E2" w:rsidRPr="00DE3173">
        <w:rPr>
          <w:rFonts w:ascii="宋体" w:hAnsi="宋体" w:cs="宋体" w:hint="eastAsia"/>
          <w:szCs w:val="21"/>
        </w:rPr>
        <w:t>系统应建立人员电子档案，完善人员基本信息，包括姓名、出生年月、学业经历、从业经历、职称情况、参加培训情况、相关资质资格证书获得情况、任职与奖惩情况等</w:t>
      </w:r>
      <w:r w:rsidR="00CA2A2C" w:rsidRPr="00DE3173">
        <w:rPr>
          <w:rFonts w:ascii="宋体" w:hAnsi="宋体" w:cs="宋体" w:hint="eastAsia"/>
          <w:szCs w:val="21"/>
        </w:rPr>
        <w:t>。</w:t>
      </w:r>
    </w:p>
    <w:p w14:paraId="6F90D5D2" w14:textId="339B0F49" w:rsidR="00BB0E23" w:rsidRPr="00DE3173" w:rsidRDefault="00AC7A93" w:rsidP="007C35E2">
      <w:pPr>
        <w:spacing w:line="360" w:lineRule="auto"/>
        <w:rPr>
          <w:rFonts w:asciiTheme="minorEastAsia" w:eastAsiaTheme="minorEastAsia" w:hAnsiTheme="minorEastAsia" w:cs="黑体"/>
          <w:szCs w:val="21"/>
        </w:rPr>
      </w:pPr>
      <w:r w:rsidRPr="00DE3173">
        <w:rPr>
          <w:rFonts w:ascii="黑体" w:eastAsia="黑体" w:hAnsi="黑体" w:cs="黑体" w:hint="eastAsia"/>
          <w:szCs w:val="21"/>
        </w:rPr>
        <w:t>6.2.3</w:t>
      </w:r>
      <w:r w:rsidRPr="00DE3173">
        <w:rPr>
          <w:rFonts w:asciiTheme="minorEastAsia" w:eastAsiaTheme="minorEastAsia" w:hAnsiTheme="minorEastAsia" w:cs="黑体" w:hint="eastAsia"/>
          <w:szCs w:val="21"/>
        </w:rPr>
        <w:t xml:space="preserve"> </w:t>
      </w:r>
      <w:r w:rsidR="007C35E2" w:rsidRPr="00DE3173">
        <w:rPr>
          <w:rFonts w:asciiTheme="minorEastAsia" w:eastAsiaTheme="minorEastAsia" w:hAnsiTheme="minorEastAsia" w:cs="宋体" w:hint="eastAsia"/>
          <w:szCs w:val="21"/>
        </w:rPr>
        <w:t>系统应具备人员基本信息维护功能，当遇到人员信息变动应及时更新人员信息</w:t>
      </w:r>
      <w:r w:rsidR="00CA2A2C" w:rsidRPr="00DE3173">
        <w:rPr>
          <w:rFonts w:asciiTheme="minorEastAsia" w:eastAsiaTheme="minorEastAsia" w:hAnsiTheme="minorEastAsia" w:cs="宋体" w:hint="eastAsia"/>
          <w:szCs w:val="21"/>
        </w:rPr>
        <w:t>。</w:t>
      </w:r>
    </w:p>
    <w:p w14:paraId="2267CDF4" w14:textId="48BE7A03" w:rsidR="00BB0E23" w:rsidRPr="00DE3173" w:rsidRDefault="00AC7A93">
      <w:pPr>
        <w:spacing w:line="360" w:lineRule="auto"/>
        <w:rPr>
          <w:rFonts w:asciiTheme="minorEastAsia" w:eastAsiaTheme="minorEastAsia" w:hAnsiTheme="minorEastAsia" w:cs="黑体"/>
          <w:szCs w:val="21"/>
        </w:rPr>
      </w:pPr>
      <w:r w:rsidRPr="00DE3173">
        <w:rPr>
          <w:rFonts w:ascii="黑体" w:eastAsia="黑体" w:hAnsi="黑体" w:cs="黑体" w:hint="eastAsia"/>
          <w:szCs w:val="21"/>
        </w:rPr>
        <w:t>6.2.4</w:t>
      </w:r>
      <w:r w:rsidR="007C35E2" w:rsidRPr="00DE3173">
        <w:rPr>
          <w:rFonts w:asciiTheme="minorEastAsia" w:eastAsiaTheme="minorEastAsia" w:hAnsiTheme="minorEastAsia" w:cs="黑体" w:hint="eastAsia"/>
          <w:szCs w:val="21"/>
        </w:rPr>
        <w:t>系统应按照</w:t>
      </w:r>
      <w:proofErr w:type="gramStart"/>
      <w:r w:rsidR="007C35E2" w:rsidRPr="00DE3173">
        <w:rPr>
          <w:rFonts w:asciiTheme="minorEastAsia" w:eastAsiaTheme="minorEastAsia" w:hAnsiTheme="minorEastAsia" w:cs="黑体" w:hint="eastAsia"/>
          <w:szCs w:val="21"/>
        </w:rPr>
        <w:t>求设置</w:t>
      </w:r>
      <w:proofErr w:type="gramEnd"/>
      <w:r w:rsidR="007C35E2" w:rsidRPr="00DE3173">
        <w:rPr>
          <w:rFonts w:asciiTheme="minorEastAsia" w:eastAsiaTheme="minorEastAsia" w:hAnsiTheme="minorEastAsia" w:cs="黑体" w:hint="eastAsia"/>
          <w:szCs w:val="21"/>
        </w:rPr>
        <w:t>离职工作交接功能，完成工作交接后系统应及时收回离职人员的访问权限</w:t>
      </w:r>
      <w:r w:rsidR="00CA2A2C" w:rsidRPr="00DE3173">
        <w:rPr>
          <w:rFonts w:asciiTheme="minorEastAsia" w:eastAsiaTheme="minorEastAsia" w:hAnsiTheme="minorEastAsia" w:cs="黑体" w:hint="eastAsia"/>
          <w:szCs w:val="21"/>
        </w:rPr>
        <w:t>。</w:t>
      </w:r>
    </w:p>
    <w:p w14:paraId="5C620606" w14:textId="77777777" w:rsidR="007C35E2" w:rsidRPr="00DE3173" w:rsidRDefault="00AC7A93" w:rsidP="007C35E2">
      <w:pPr>
        <w:spacing w:line="360" w:lineRule="auto"/>
        <w:rPr>
          <w:rFonts w:ascii="宋体" w:hAnsi="宋体" w:cs="宋体"/>
          <w:szCs w:val="21"/>
        </w:rPr>
      </w:pPr>
      <w:r w:rsidRPr="00DE3173">
        <w:rPr>
          <w:rFonts w:ascii="黑体" w:eastAsia="黑体" w:hAnsi="黑体" w:cs="黑体" w:hint="eastAsia"/>
          <w:szCs w:val="21"/>
        </w:rPr>
        <w:t xml:space="preserve">6.2.5 </w:t>
      </w:r>
      <w:r w:rsidR="007C35E2" w:rsidRPr="00DE3173">
        <w:rPr>
          <w:rFonts w:ascii="宋体" w:hAnsi="宋体" w:cs="宋体" w:hint="eastAsia"/>
          <w:szCs w:val="21"/>
        </w:rPr>
        <w:t>系统</w:t>
      </w:r>
      <w:proofErr w:type="gramStart"/>
      <w:r w:rsidR="007C35E2" w:rsidRPr="00DE3173">
        <w:rPr>
          <w:rFonts w:ascii="宋体" w:hAnsi="宋体" w:cs="宋体" w:hint="eastAsia"/>
          <w:szCs w:val="21"/>
        </w:rPr>
        <w:t>宜实现</w:t>
      </w:r>
      <w:proofErr w:type="gramEnd"/>
      <w:r w:rsidR="007C35E2" w:rsidRPr="00DE3173">
        <w:rPr>
          <w:rFonts w:ascii="宋体" w:hAnsi="宋体" w:cs="宋体" w:hint="eastAsia"/>
          <w:szCs w:val="21"/>
        </w:rPr>
        <w:t>培训全过程信息化管理，并包括以下功能：</w:t>
      </w:r>
    </w:p>
    <w:p w14:paraId="378E0BB1" w14:textId="77777777" w:rsidR="007C35E2" w:rsidRPr="00DE3173" w:rsidRDefault="007C35E2" w:rsidP="007C35E2">
      <w:pPr>
        <w:spacing w:line="360" w:lineRule="auto"/>
        <w:ind w:firstLine="420"/>
        <w:rPr>
          <w:rFonts w:ascii="宋体" w:hAnsi="宋体" w:cs="宋体"/>
          <w:szCs w:val="21"/>
        </w:rPr>
      </w:pPr>
      <w:r w:rsidRPr="00DE3173">
        <w:rPr>
          <w:rFonts w:ascii="宋体" w:hAnsi="宋体" w:cs="宋体" w:hint="eastAsia"/>
          <w:szCs w:val="21"/>
        </w:rPr>
        <w:t>1 制定年度培训计划，包括培训内容、培训对象、负责人及考核指标等；</w:t>
      </w:r>
    </w:p>
    <w:p w14:paraId="5F635446" w14:textId="77777777" w:rsidR="007C35E2" w:rsidRPr="00DE3173" w:rsidRDefault="007C35E2" w:rsidP="007C35E2">
      <w:pPr>
        <w:spacing w:line="360" w:lineRule="auto"/>
        <w:ind w:firstLine="420"/>
        <w:rPr>
          <w:rFonts w:ascii="宋体" w:hAnsi="宋体" w:cs="宋体"/>
          <w:szCs w:val="21"/>
        </w:rPr>
      </w:pPr>
      <w:r w:rsidRPr="00DE3173">
        <w:rPr>
          <w:rFonts w:ascii="宋体" w:hAnsi="宋体" w:cs="宋体" w:hint="eastAsia"/>
          <w:szCs w:val="21"/>
        </w:rPr>
        <w:t>2 按计划监控培训实施情况，</w:t>
      </w:r>
      <w:proofErr w:type="gramStart"/>
      <w:r w:rsidRPr="00DE3173">
        <w:rPr>
          <w:rFonts w:ascii="宋体" w:hAnsi="宋体" w:cs="宋体" w:hint="eastAsia"/>
          <w:szCs w:val="21"/>
        </w:rPr>
        <w:t>当未能</w:t>
      </w:r>
      <w:proofErr w:type="gramEnd"/>
      <w:r w:rsidRPr="00DE3173">
        <w:rPr>
          <w:rFonts w:ascii="宋体" w:hAnsi="宋体" w:cs="宋体" w:hint="eastAsia"/>
          <w:szCs w:val="21"/>
        </w:rPr>
        <w:t>如期实施或实施进度较慢时应做出提示；</w:t>
      </w:r>
    </w:p>
    <w:p w14:paraId="00A4EC82" w14:textId="77777777" w:rsidR="007C35E2" w:rsidRPr="00DE3173" w:rsidRDefault="007C35E2" w:rsidP="007C35E2">
      <w:pPr>
        <w:spacing w:line="360" w:lineRule="auto"/>
        <w:ind w:firstLine="420"/>
        <w:rPr>
          <w:rFonts w:ascii="宋体" w:hAnsi="宋体" w:cs="宋体"/>
          <w:szCs w:val="21"/>
        </w:rPr>
      </w:pPr>
      <w:r w:rsidRPr="00DE3173">
        <w:rPr>
          <w:rFonts w:ascii="宋体" w:hAnsi="宋体" w:cs="宋体" w:hint="eastAsia"/>
          <w:szCs w:val="21"/>
        </w:rPr>
        <w:t>3 录入考核结果并记录人员信息档案；</w:t>
      </w:r>
    </w:p>
    <w:p w14:paraId="5211D9FE" w14:textId="77777777" w:rsidR="007C35E2" w:rsidRPr="00DE3173" w:rsidRDefault="007C35E2" w:rsidP="007C35E2">
      <w:pPr>
        <w:spacing w:line="360" w:lineRule="auto"/>
        <w:ind w:firstLine="420"/>
        <w:rPr>
          <w:rFonts w:ascii="宋体" w:hAnsi="宋体" w:cs="宋体"/>
          <w:szCs w:val="21"/>
        </w:rPr>
      </w:pPr>
      <w:r w:rsidRPr="00DE3173">
        <w:rPr>
          <w:rFonts w:ascii="宋体" w:hAnsi="宋体" w:cs="宋体" w:hint="eastAsia"/>
          <w:szCs w:val="21"/>
        </w:rPr>
        <w:t>4 由相关人员定期对培训计划实施情况进行统计与分析；</w:t>
      </w:r>
    </w:p>
    <w:p w14:paraId="0354DC71" w14:textId="222E149C" w:rsidR="00BB0E23" w:rsidRPr="00DE3173" w:rsidRDefault="007C35E2" w:rsidP="007C35E2">
      <w:pPr>
        <w:spacing w:line="360" w:lineRule="auto"/>
        <w:ind w:firstLine="420"/>
        <w:rPr>
          <w:rFonts w:ascii="宋体" w:hAnsi="宋体" w:cs="宋体"/>
          <w:szCs w:val="21"/>
        </w:rPr>
      </w:pPr>
      <w:r w:rsidRPr="00DE3173">
        <w:rPr>
          <w:rFonts w:ascii="宋体" w:hAnsi="宋体" w:cs="宋体" w:hint="eastAsia"/>
          <w:szCs w:val="21"/>
        </w:rPr>
        <w:t>5 保存相关培训资料</w:t>
      </w:r>
      <w:r w:rsidR="00AC7A93" w:rsidRPr="00DE3173">
        <w:rPr>
          <w:rFonts w:ascii="宋体" w:hAnsi="宋体" w:cs="宋体" w:hint="eastAsia"/>
          <w:szCs w:val="21"/>
        </w:rPr>
        <w:t>。</w:t>
      </w:r>
    </w:p>
    <w:p w14:paraId="27F296A5" w14:textId="0FB27EB2" w:rsidR="007C35E2" w:rsidRPr="00DE3173" w:rsidRDefault="007C35E2" w:rsidP="007C35E2">
      <w:pPr>
        <w:spacing w:line="360" w:lineRule="auto"/>
        <w:rPr>
          <w:rFonts w:ascii="宋体" w:hAnsi="宋体" w:cs="宋体"/>
          <w:szCs w:val="21"/>
        </w:rPr>
      </w:pPr>
      <w:r w:rsidRPr="00DE3173">
        <w:rPr>
          <w:rFonts w:ascii="黑体" w:eastAsia="黑体" w:hAnsi="黑体" w:cs="黑体" w:hint="eastAsia"/>
          <w:szCs w:val="21"/>
        </w:rPr>
        <w:lastRenderedPageBreak/>
        <w:t xml:space="preserve">6.2.6 </w:t>
      </w:r>
      <w:r w:rsidRPr="00DE3173">
        <w:rPr>
          <w:rFonts w:ascii="宋体" w:hAnsi="宋体" w:cs="宋体" w:hint="eastAsia"/>
          <w:szCs w:val="21"/>
        </w:rPr>
        <w:t>系统宜根据岗位职责和要求与人员资质、能力进行匹配，设立关键技术岗位人员授权制度，在任务分配环节根据试验检测项目的要求自动排除不符合条件的人员。</w:t>
      </w:r>
    </w:p>
    <w:p w14:paraId="5CD968B5" w14:textId="77777777" w:rsidR="007C35E2" w:rsidRPr="00DE3173" w:rsidRDefault="007C35E2" w:rsidP="007C35E2">
      <w:pPr>
        <w:spacing w:line="360" w:lineRule="auto"/>
        <w:ind w:firstLine="420"/>
        <w:rPr>
          <w:rFonts w:ascii="黑体" w:eastAsia="黑体" w:hAnsi="黑体" w:cs="黑体"/>
          <w:szCs w:val="21"/>
        </w:rPr>
      </w:pPr>
    </w:p>
    <w:p w14:paraId="415715BA" w14:textId="0CB79958" w:rsidR="00BB0E23" w:rsidRPr="00DE3173" w:rsidRDefault="00AC7A93">
      <w:pPr>
        <w:spacing w:afterLines="50" w:after="156" w:line="360" w:lineRule="auto"/>
        <w:ind w:firstLineChars="1400" w:firstLine="2951"/>
        <w:outlineLvl w:val="1"/>
        <w:rPr>
          <w:rFonts w:ascii="黑体" w:eastAsia="黑体" w:hAnsi="黑体" w:cs="黑体"/>
          <w:b/>
          <w:bCs/>
          <w:szCs w:val="21"/>
        </w:rPr>
      </w:pPr>
      <w:bookmarkStart w:id="20" w:name="_Toc85037352"/>
      <w:r w:rsidRPr="00DE3173">
        <w:rPr>
          <w:rFonts w:ascii="黑体" w:eastAsia="黑体" w:hAnsi="黑体" w:cs="黑体" w:hint="eastAsia"/>
          <w:b/>
          <w:bCs/>
          <w:szCs w:val="21"/>
        </w:rPr>
        <w:t>6.3</w:t>
      </w:r>
      <w:r w:rsidR="001D29C0" w:rsidRPr="00DE3173">
        <w:rPr>
          <w:rFonts w:ascii="黑体" w:eastAsia="黑体" w:hAnsi="黑体" w:cs="黑体"/>
          <w:b/>
          <w:bCs/>
          <w:szCs w:val="21"/>
        </w:rPr>
        <w:t xml:space="preserve"> </w:t>
      </w:r>
      <w:r w:rsidR="001D29C0" w:rsidRPr="00DE3173">
        <w:rPr>
          <w:rFonts w:ascii="黑体" w:eastAsia="黑体" w:hAnsi="黑体" w:cs="黑体" w:hint="eastAsia"/>
          <w:b/>
          <w:bCs/>
          <w:szCs w:val="21"/>
        </w:rPr>
        <w:t>设 备 管 理</w:t>
      </w:r>
      <w:bookmarkEnd w:id="20"/>
    </w:p>
    <w:p w14:paraId="5445EB78" w14:textId="77777777" w:rsidR="00A50B04" w:rsidRPr="00DE3173" w:rsidRDefault="00AC7A93" w:rsidP="00A50B04">
      <w:pPr>
        <w:spacing w:line="360" w:lineRule="auto"/>
        <w:rPr>
          <w:rFonts w:ascii="宋体" w:hAnsi="宋体" w:cs="宋体"/>
          <w:szCs w:val="21"/>
        </w:rPr>
      </w:pPr>
      <w:r w:rsidRPr="00DE3173">
        <w:rPr>
          <w:rFonts w:ascii="黑体" w:eastAsia="黑体" w:hAnsi="黑体" w:cs="黑体" w:hint="eastAsia"/>
          <w:szCs w:val="21"/>
        </w:rPr>
        <w:t xml:space="preserve">6.3.1 </w:t>
      </w:r>
      <w:r w:rsidR="00A50B04" w:rsidRPr="00DE3173">
        <w:rPr>
          <w:rFonts w:ascii="宋体" w:hAnsi="宋体" w:cs="宋体" w:hint="eastAsia"/>
          <w:szCs w:val="21"/>
        </w:rPr>
        <w:t>设备管理模块应具备下列功能：</w:t>
      </w:r>
    </w:p>
    <w:p w14:paraId="19674B1A" w14:textId="77777777" w:rsidR="00A50B04" w:rsidRPr="00DE3173" w:rsidRDefault="00A50B04" w:rsidP="00A50B04">
      <w:pPr>
        <w:spacing w:line="360" w:lineRule="auto"/>
        <w:ind w:firstLine="420"/>
        <w:rPr>
          <w:rFonts w:ascii="宋体" w:hAnsi="宋体" w:cs="宋体"/>
          <w:szCs w:val="21"/>
        </w:rPr>
      </w:pPr>
      <w:r w:rsidRPr="00DE3173">
        <w:rPr>
          <w:rFonts w:ascii="宋体" w:hAnsi="宋体" w:cs="宋体" w:hint="eastAsia"/>
          <w:szCs w:val="21"/>
        </w:rPr>
        <w:t>1 设备档案管理；</w:t>
      </w:r>
    </w:p>
    <w:p w14:paraId="2AB8E0D7" w14:textId="77777777" w:rsidR="00A50B04" w:rsidRPr="00DE3173" w:rsidRDefault="00A50B04" w:rsidP="00A50B04">
      <w:pPr>
        <w:spacing w:line="360" w:lineRule="auto"/>
        <w:ind w:firstLine="420"/>
        <w:rPr>
          <w:rFonts w:ascii="宋体" w:hAnsi="宋体" w:cs="宋体"/>
          <w:szCs w:val="21"/>
        </w:rPr>
      </w:pPr>
      <w:r w:rsidRPr="00DE3173">
        <w:rPr>
          <w:rFonts w:ascii="宋体" w:hAnsi="宋体" w:cs="宋体" w:hint="eastAsia"/>
          <w:szCs w:val="21"/>
        </w:rPr>
        <w:t>2 采购与验收管理</w:t>
      </w:r>
    </w:p>
    <w:p w14:paraId="11965B05" w14:textId="77777777" w:rsidR="00A50B04" w:rsidRPr="00DE3173" w:rsidRDefault="00A50B04" w:rsidP="00A50B04">
      <w:pPr>
        <w:spacing w:line="360" w:lineRule="auto"/>
        <w:ind w:firstLine="420"/>
        <w:rPr>
          <w:rFonts w:ascii="宋体" w:hAnsi="宋体" w:cs="宋体"/>
          <w:szCs w:val="21"/>
        </w:rPr>
      </w:pPr>
      <w:r w:rsidRPr="00DE3173">
        <w:rPr>
          <w:rFonts w:ascii="宋体" w:hAnsi="宋体" w:cs="宋体" w:hint="eastAsia"/>
          <w:szCs w:val="21"/>
        </w:rPr>
        <w:t>3 出入库管理；</w:t>
      </w:r>
    </w:p>
    <w:p w14:paraId="502E8A29" w14:textId="77777777" w:rsidR="00A50B04" w:rsidRPr="00DE3173" w:rsidRDefault="00A50B04" w:rsidP="00A50B04">
      <w:pPr>
        <w:spacing w:line="360" w:lineRule="auto"/>
        <w:ind w:firstLine="420"/>
        <w:rPr>
          <w:rFonts w:ascii="宋体" w:hAnsi="宋体" w:cs="宋体"/>
          <w:szCs w:val="21"/>
        </w:rPr>
      </w:pPr>
      <w:r w:rsidRPr="00DE3173">
        <w:rPr>
          <w:rFonts w:ascii="宋体" w:hAnsi="宋体" w:cs="宋体" w:hint="eastAsia"/>
          <w:szCs w:val="21"/>
        </w:rPr>
        <w:t>4 使用管理；</w:t>
      </w:r>
    </w:p>
    <w:p w14:paraId="24771B57" w14:textId="77777777" w:rsidR="00A50B04" w:rsidRPr="00DE3173" w:rsidRDefault="00A50B04" w:rsidP="00A50B04">
      <w:pPr>
        <w:spacing w:line="360" w:lineRule="auto"/>
        <w:ind w:firstLine="420"/>
        <w:rPr>
          <w:rFonts w:ascii="宋体" w:hAnsi="宋体" w:cs="宋体"/>
          <w:szCs w:val="21"/>
        </w:rPr>
      </w:pPr>
      <w:r w:rsidRPr="00DE3173">
        <w:rPr>
          <w:rFonts w:ascii="宋体" w:hAnsi="宋体" w:cs="宋体" w:hint="eastAsia"/>
          <w:szCs w:val="21"/>
        </w:rPr>
        <w:t>5 校准与功能确认管理；</w:t>
      </w:r>
    </w:p>
    <w:p w14:paraId="44E968F2" w14:textId="0860A749" w:rsidR="00BB0E23" w:rsidRPr="00DE3173" w:rsidRDefault="00A50B04" w:rsidP="00A50B04">
      <w:pPr>
        <w:spacing w:line="360" w:lineRule="auto"/>
        <w:ind w:firstLine="420"/>
        <w:rPr>
          <w:rFonts w:ascii="宋体" w:hAnsi="宋体" w:cs="宋体"/>
          <w:szCs w:val="21"/>
        </w:rPr>
      </w:pPr>
      <w:r w:rsidRPr="00DE3173">
        <w:rPr>
          <w:rFonts w:ascii="宋体" w:hAnsi="宋体" w:cs="宋体" w:hint="eastAsia"/>
          <w:szCs w:val="21"/>
        </w:rPr>
        <w:t>6 报废管理</w:t>
      </w:r>
      <w:r w:rsidR="00AC7A93" w:rsidRPr="00DE3173">
        <w:rPr>
          <w:rFonts w:ascii="宋体" w:hAnsi="宋体" w:cs="宋体" w:hint="eastAsia"/>
          <w:szCs w:val="21"/>
        </w:rPr>
        <w:t>。</w:t>
      </w:r>
    </w:p>
    <w:p w14:paraId="496BE6BA" w14:textId="3517B96A" w:rsidR="00BB0E23" w:rsidRPr="00DE3173" w:rsidRDefault="00AC7A93">
      <w:pPr>
        <w:spacing w:line="360" w:lineRule="auto"/>
        <w:rPr>
          <w:rFonts w:ascii="宋体" w:hAnsi="宋体" w:cs="宋体"/>
          <w:szCs w:val="21"/>
        </w:rPr>
      </w:pPr>
      <w:r w:rsidRPr="00DE3173">
        <w:rPr>
          <w:rFonts w:ascii="黑体" w:eastAsia="黑体" w:hAnsi="黑体" w:cs="黑体" w:hint="eastAsia"/>
          <w:szCs w:val="21"/>
        </w:rPr>
        <w:t xml:space="preserve">6.3.2 </w:t>
      </w:r>
      <w:r w:rsidR="00A50B04" w:rsidRPr="00DE3173">
        <w:rPr>
          <w:rFonts w:ascii="宋体" w:hAnsi="宋体" w:cs="宋体" w:hint="eastAsia"/>
          <w:szCs w:val="21"/>
        </w:rPr>
        <w:t>系统应建立设备信息档案，并进行全过程跟踪管理</w:t>
      </w:r>
      <w:r w:rsidR="00AB7F78" w:rsidRPr="00DE3173">
        <w:rPr>
          <w:rFonts w:ascii="宋体" w:hAnsi="宋体" w:cs="宋体" w:hint="eastAsia"/>
          <w:szCs w:val="21"/>
        </w:rPr>
        <w:t>。</w:t>
      </w:r>
    </w:p>
    <w:p w14:paraId="45F97606" w14:textId="77777777" w:rsidR="00A50B04" w:rsidRPr="00DE3173" w:rsidRDefault="00AC7A93" w:rsidP="00A50B04">
      <w:pPr>
        <w:spacing w:line="360" w:lineRule="auto"/>
        <w:rPr>
          <w:rFonts w:ascii="宋体" w:hAnsi="宋体" w:cs="宋体"/>
          <w:szCs w:val="21"/>
        </w:rPr>
      </w:pPr>
      <w:r w:rsidRPr="00DE3173">
        <w:rPr>
          <w:rFonts w:ascii="黑体" w:eastAsia="黑体" w:hAnsi="黑体" w:cs="黑体" w:hint="eastAsia"/>
          <w:szCs w:val="21"/>
        </w:rPr>
        <w:t xml:space="preserve">6.3.3 </w:t>
      </w:r>
      <w:r w:rsidR="00A50B04" w:rsidRPr="00DE3173">
        <w:rPr>
          <w:rFonts w:ascii="宋体" w:hAnsi="宋体" w:cs="宋体" w:hint="eastAsia"/>
          <w:szCs w:val="21"/>
        </w:rPr>
        <w:t>设备信息档案的内容应包括：</w:t>
      </w:r>
    </w:p>
    <w:p w14:paraId="0E31A1C5" w14:textId="77777777" w:rsidR="00A50B04" w:rsidRPr="00DE3173" w:rsidRDefault="00A50B04" w:rsidP="00A50B04">
      <w:pPr>
        <w:spacing w:line="360" w:lineRule="auto"/>
        <w:ind w:firstLine="420"/>
        <w:rPr>
          <w:rFonts w:ascii="宋体" w:hAnsi="宋体" w:cs="宋体"/>
          <w:szCs w:val="21"/>
        </w:rPr>
      </w:pPr>
      <w:r w:rsidRPr="00DE3173">
        <w:rPr>
          <w:rFonts w:ascii="宋体" w:hAnsi="宋体" w:cs="宋体" w:hint="eastAsia"/>
          <w:szCs w:val="21"/>
        </w:rPr>
        <w:t>1 唯一性编号、设备名称、型号规格、生产厂家、出厂编号和日期、供应商、购置日期、主要性能指标等信息；</w:t>
      </w:r>
    </w:p>
    <w:p w14:paraId="2117B106" w14:textId="77777777" w:rsidR="00A50B04" w:rsidRPr="00DE3173" w:rsidRDefault="00A50B04" w:rsidP="00A50B04">
      <w:pPr>
        <w:spacing w:line="360" w:lineRule="auto"/>
        <w:ind w:firstLine="420"/>
        <w:rPr>
          <w:rFonts w:ascii="宋体" w:hAnsi="宋体" w:cs="宋体"/>
          <w:szCs w:val="21"/>
        </w:rPr>
      </w:pPr>
      <w:r w:rsidRPr="00DE3173">
        <w:rPr>
          <w:rFonts w:ascii="宋体" w:hAnsi="宋体" w:cs="宋体" w:hint="eastAsia"/>
          <w:szCs w:val="21"/>
        </w:rPr>
        <w:t>2 设备验收记录；</w:t>
      </w:r>
    </w:p>
    <w:p w14:paraId="24EEFE56" w14:textId="77777777" w:rsidR="00A50B04" w:rsidRPr="00DE3173" w:rsidRDefault="00A50B04" w:rsidP="00A50B04">
      <w:pPr>
        <w:spacing w:line="360" w:lineRule="auto"/>
        <w:ind w:firstLine="420"/>
        <w:rPr>
          <w:rFonts w:ascii="宋体" w:hAnsi="宋体" w:cs="宋体"/>
          <w:szCs w:val="21"/>
        </w:rPr>
      </w:pPr>
      <w:r w:rsidRPr="00DE3173">
        <w:rPr>
          <w:rFonts w:ascii="宋体" w:hAnsi="宋体" w:cs="宋体" w:hint="eastAsia"/>
          <w:szCs w:val="21"/>
        </w:rPr>
        <w:t>3 出厂合格证、说明书或操作手册；</w:t>
      </w:r>
    </w:p>
    <w:p w14:paraId="7F9FE3D5" w14:textId="77777777" w:rsidR="00A50B04" w:rsidRPr="00DE3173" w:rsidRDefault="00A50B04" w:rsidP="00A50B04">
      <w:pPr>
        <w:spacing w:line="360" w:lineRule="auto"/>
        <w:ind w:firstLine="420"/>
        <w:rPr>
          <w:rFonts w:ascii="宋体" w:hAnsi="宋体" w:cs="宋体"/>
          <w:szCs w:val="21"/>
        </w:rPr>
      </w:pPr>
      <w:r w:rsidRPr="00DE3173">
        <w:rPr>
          <w:rFonts w:ascii="宋体" w:hAnsi="宋体" w:cs="宋体" w:hint="eastAsia"/>
          <w:szCs w:val="21"/>
        </w:rPr>
        <w:t>4 历次检定或校准记录、证书以及确认记录；</w:t>
      </w:r>
    </w:p>
    <w:p w14:paraId="33F4643B" w14:textId="77777777" w:rsidR="00A50B04" w:rsidRPr="00DE3173" w:rsidRDefault="00A50B04" w:rsidP="00A50B04">
      <w:pPr>
        <w:spacing w:line="360" w:lineRule="auto"/>
        <w:ind w:firstLine="420"/>
        <w:rPr>
          <w:rFonts w:ascii="宋体" w:hAnsi="宋体" w:cs="宋体"/>
          <w:szCs w:val="21"/>
        </w:rPr>
      </w:pPr>
      <w:r w:rsidRPr="00DE3173">
        <w:rPr>
          <w:rFonts w:ascii="宋体" w:hAnsi="宋体" w:cs="宋体" w:hint="eastAsia"/>
          <w:szCs w:val="21"/>
        </w:rPr>
        <w:t>5 维修、保养记录；</w:t>
      </w:r>
    </w:p>
    <w:p w14:paraId="4B7F4D1A" w14:textId="41B5FD08" w:rsidR="00BB0E23" w:rsidRPr="00DE3173" w:rsidRDefault="00A50B04" w:rsidP="00A50B04">
      <w:pPr>
        <w:spacing w:line="360" w:lineRule="auto"/>
        <w:ind w:firstLine="420"/>
        <w:rPr>
          <w:rFonts w:ascii="宋体" w:hAnsi="宋体" w:cs="宋体"/>
          <w:szCs w:val="21"/>
        </w:rPr>
      </w:pPr>
      <w:r w:rsidRPr="00DE3173">
        <w:rPr>
          <w:rFonts w:ascii="宋体" w:hAnsi="宋体" w:cs="宋体" w:hint="eastAsia"/>
          <w:szCs w:val="21"/>
        </w:rPr>
        <w:t>6 其他必要信息</w:t>
      </w:r>
      <w:r w:rsidR="00AB7F78" w:rsidRPr="00DE3173">
        <w:rPr>
          <w:rFonts w:ascii="宋体" w:hAnsi="宋体" w:cs="宋体" w:hint="eastAsia"/>
          <w:szCs w:val="21"/>
        </w:rPr>
        <w:t>。</w:t>
      </w:r>
    </w:p>
    <w:p w14:paraId="61EA663C" w14:textId="77777777" w:rsidR="00A50B04" w:rsidRPr="00DE3173" w:rsidRDefault="00AC7A93" w:rsidP="00A50B04">
      <w:pPr>
        <w:spacing w:line="360" w:lineRule="auto"/>
        <w:rPr>
          <w:rFonts w:ascii="宋体" w:hAnsi="宋体" w:cs="宋体"/>
          <w:szCs w:val="21"/>
        </w:rPr>
      </w:pPr>
      <w:r w:rsidRPr="00DE3173">
        <w:rPr>
          <w:rFonts w:ascii="黑体" w:eastAsia="黑体" w:hAnsi="黑体" w:cs="黑体" w:hint="eastAsia"/>
          <w:szCs w:val="21"/>
        </w:rPr>
        <w:t xml:space="preserve">6.3.4 </w:t>
      </w:r>
      <w:r w:rsidR="00A50B04" w:rsidRPr="00DE3173">
        <w:rPr>
          <w:rFonts w:ascii="宋体" w:hAnsi="宋体" w:cs="宋体" w:hint="eastAsia"/>
          <w:szCs w:val="21"/>
        </w:rPr>
        <w:t>采购与验收环节系统应实现以下功能：</w:t>
      </w:r>
    </w:p>
    <w:p w14:paraId="7860E57C" w14:textId="77777777" w:rsidR="00A50B04" w:rsidRPr="00DE3173" w:rsidRDefault="00A50B04" w:rsidP="00A50B04">
      <w:pPr>
        <w:spacing w:line="360" w:lineRule="auto"/>
        <w:ind w:firstLine="420"/>
        <w:rPr>
          <w:rFonts w:ascii="宋体" w:hAnsi="宋体" w:cs="宋体"/>
          <w:szCs w:val="21"/>
        </w:rPr>
      </w:pPr>
      <w:r w:rsidRPr="00DE3173">
        <w:rPr>
          <w:rFonts w:ascii="宋体" w:hAnsi="宋体" w:cs="宋体" w:hint="eastAsia"/>
          <w:szCs w:val="21"/>
        </w:rPr>
        <w:t>1 制定年度采购计划；</w:t>
      </w:r>
    </w:p>
    <w:p w14:paraId="3850B025" w14:textId="77777777" w:rsidR="00A50B04" w:rsidRPr="00DE3173" w:rsidRDefault="00A50B04" w:rsidP="00A50B04">
      <w:pPr>
        <w:spacing w:line="360" w:lineRule="auto"/>
        <w:ind w:firstLine="420"/>
        <w:rPr>
          <w:rFonts w:ascii="宋体" w:hAnsi="宋体" w:cs="宋体"/>
          <w:szCs w:val="21"/>
        </w:rPr>
      </w:pPr>
      <w:r w:rsidRPr="00DE3173">
        <w:rPr>
          <w:rFonts w:ascii="宋体" w:hAnsi="宋体" w:cs="宋体" w:hint="eastAsia"/>
          <w:szCs w:val="21"/>
        </w:rPr>
        <w:t>2 设备采购申请与批准；</w:t>
      </w:r>
    </w:p>
    <w:p w14:paraId="0A825D14" w14:textId="77777777" w:rsidR="00A50B04" w:rsidRPr="00DE3173" w:rsidRDefault="00A50B04" w:rsidP="00A50B04">
      <w:pPr>
        <w:spacing w:line="360" w:lineRule="auto"/>
        <w:ind w:firstLine="420"/>
        <w:rPr>
          <w:rFonts w:ascii="宋体" w:hAnsi="宋体" w:cs="宋体"/>
          <w:szCs w:val="21"/>
        </w:rPr>
      </w:pPr>
      <w:r w:rsidRPr="00DE3173">
        <w:rPr>
          <w:rFonts w:ascii="宋体" w:hAnsi="宋体" w:cs="宋体" w:hint="eastAsia"/>
          <w:szCs w:val="21"/>
        </w:rPr>
        <w:t>3 采购记录资料存档，包括招投标文件、谈判文件、合同、发票等；</w:t>
      </w:r>
    </w:p>
    <w:p w14:paraId="46396F61" w14:textId="77777777" w:rsidR="00A50B04" w:rsidRPr="00DE3173" w:rsidRDefault="00A50B04" w:rsidP="00A50B04">
      <w:pPr>
        <w:spacing w:line="360" w:lineRule="auto"/>
        <w:ind w:firstLine="420"/>
        <w:rPr>
          <w:rFonts w:ascii="宋体" w:hAnsi="宋体" w:cs="宋体"/>
          <w:szCs w:val="21"/>
        </w:rPr>
      </w:pPr>
      <w:r w:rsidRPr="00DE3173">
        <w:rPr>
          <w:rFonts w:ascii="宋体" w:hAnsi="宋体" w:cs="宋体" w:hint="eastAsia"/>
          <w:szCs w:val="21"/>
        </w:rPr>
        <w:t>4 上传或填写设备验收记录；</w:t>
      </w:r>
    </w:p>
    <w:p w14:paraId="7720F6ED" w14:textId="77777777" w:rsidR="00A50B04" w:rsidRPr="00DE3173" w:rsidRDefault="00A50B04" w:rsidP="00A50B04">
      <w:pPr>
        <w:spacing w:line="360" w:lineRule="auto"/>
        <w:ind w:firstLine="420"/>
        <w:rPr>
          <w:rFonts w:ascii="宋体" w:hAnsi="宋体" w:cs="宋体"/>
          <w:szCs w:val="21"/>
        </w:rPr>
      </w:pPr>
      <w:r w:rsidRPr="00DE3173">
        <w:rPr>
          <w:rFonts w:ascii="宋体" w:hAnsi="宋体" w:cs="宋体" w:hint="eastAsia"/>
          <w:szCs w:val="21"/>
        </w:rPr>
        <w:t>5 定期分析采购计划完成情况</w:t>
      </w:r>
      <w:r w:rsidR="00AC7A93" w:rsidRPr="00DE3173">
        <w:rPr>
          <w:rFonts w:ascii="宋体" w:hAnsi="宋体" w:cs="宋体" w:hint="eastAsia"/>
          <w:szCs w:val="21"/>
        </w:rPr>
        <w:t>。</w:t>
      </w:r>
    </w:p>
    <w:p w14:paraId="25BA9302" w14:textId="50DEE0C1" w:rsidR="00BB0E23" w:rsidRPr="00DE3173" w:rsidRDefault="00AC7A93">
      <w:pPr>
        <w:spacing w:line="360" w:lineRule="auto"/>
        <w:rPr>
          <w:rFonts w:ascii="宋体" w:hAnsi="宋体" w:cs="宋体"/>
          <w:szCs w:val="21"/>
        </w:rPr>
      </w:pPr>
      <w:r w:rsidRPr="00DE3173">
        <w:rPr>
          <w:rFonts w:ascii="黑体" w:eastAsia="黑体" w:hAnsi="黑体" w:cs="黑体" w:hint="eastAsia"/>
          <w:szCs w:val="21"/>
        </w:rPr>
        <w:t xml:space="preserve">6.3.5 </w:t>
      </w:r>
      <w:r w:rsidR="00A50B04" w:rsidRPr="00DE3173">
        <w:rPr>
          <w:rFonts w:ascii="宋体" w:hAnsi="宋体" w:cs="宋体" w:hint="eastAsia"/>
          <w:szCs w:val="21"/>
        </w:rPr>
        <w:t>新采购设备的使用培训信息与考核结果，以及重要设备的使用授权情况应上传系统</w:t>
      </w:r>
      <w:r w:rsidRPr="00DE3173">
        <w:rPr>
          <w:rFonts w:ascii="宋体" w:hAnsi="宋体" w:cs="宋体" w:hint="eastAsia"/>
          <w:szCs w:val="21"/>
        </w:rPr>
        <w:t>。</w:t>
      </w:r>
    </w:p>
    <w:p w14:paraId="09777EF6" w14:textId="77777777" w:rsidR="00A50B04" w:rsidRPr="00DE3173" w:rsidRDefault="00AC7A93" w:rsidP="00A50B04">
      <w:pPr>
        <w:spacing w:line="360" w:lineRule="auto"/>
        <w:rPr>
          <w:rFonts w:ascii="宋体" w:hAnsi="宋体" w:cs="宋体"/>
          <w:szCs w:val="21"/>
        </w:rPr>
      </w:pPr>
      <w:r w:rsidRPr="00DE3173">
        <w:rPr>
          <w:rFonts w:ascii="黑体" w:eastAsia="黑体" w:hAnsi="黑体" w:cs="黑体" w:hint="eastAsia"/>
          <w:szCs w:val="21"/>
        </w:rPr>
        <w:t xml:space="preserve">6.3.6 </w:t>
      </w:r>
      <w:r w:rsidR="00A50B04" w:rsidRPr="00DE3173">
        <w:rPr>
          <w:rFonts w:ascii="宋体" w:hAnsi="宋体" w:cs="宋体" w:hint="eastAsia"/>
          <w:szCs w:val="21"/>
        </w:rPr>
        <w:t>设备出入库管理应实现以下功能：</w:t>
      </w:r>
    </w:p>
    <w:p w14:paraId="484E569E" w14:textId="77777777" w:rsidR="00A50B04" w:rsidRPr="00DE3173" w:rsidRDefault="00A50B04" w:rsidP="00A50B04">
      <w:pPr>
        <w:spacing w:line="360" w:lineRule="auto"/>
        <w:ind w:firstLine="420"/>
        <w:rPr>
          <w:rFonts w:ascii="宋体" w:hAnsi="宋体" w:cs="宋体"/>
          <w:szCs w:val="21"/>
        </w:rPr>
      </w:pPr>
      <w:r w:rsidRPr="00DE3173">
        <w:rPr>
          <w:rFonts w:ascii="宋体" w:hAnsi="宋体" w:cs="宋体" w:hint="eastAsia"/>
          <w:szCs w:val="21"/>
        </w:rPr>
        <w:t>1 在库状态查询；</w:t>
      </w:r>
    </w:p>
    <w:p w14:paraId="005DCE88" w14:textId="77777777" w:rsidR="00A50B04" w:rsidRPr="00DE3173" w:rsidRDefault="00A50B04" w:rsidP="00A50B04">
      <w:pPr>
        <w:spacing w:line="360" w:lineRule="auto"/>
        <w:ind w:firstLine="420"/>
        <w:rPr>
          <w:rFonts w:ascii="宋体" w:hAnsi="宋体" w:cs="宋体"/>
          <w:szCs w:val="21"/>
        </w:rPr>
      </w:pPr>
      <w:r w:rsidRPr="00DE3173">
        <w:rPr>
          <w:rFonts w:ascii="宋体" w:hAnsi="宋体" w:cs="宋体" w:hint="eastAsia"/>
          <w:szCs w:val="21"/>
        </w:rPr>
        <w:lastRenderedPageBreak/>
        <w:t>2 出库申请与审批；</w:t>
      </w:r>
    </w:p>
    <w:p w14:paraId="29C8F6CC" w14:textId="77777777" w:rsidR="00A50B04" w:rsidRPr="00DE3173" w:rsidRDefault="00A50B04" w:rsidP="00A50B04">
      <w:pPr>
        <w:spacing w:line="360" w:lineRule="auto"/>
        <w:ind w:firstLine="420"/>
        <w:rPr>
          <w:rFonts w:ascii="宋体" w:hAnsi="宋体" w:cs="宋体"/>
          <w:szCs w:val="21"/>
        </w:rPr>
      </w:pPr>
      <w:r w:rsidRPr="00DE3173">
        <w:rPr>
          <w:rFonts w:ascii="宋体" w:hAnsi="宋体" w:cs="宋体" w:hint="eastAsia"/>
          <w:szCs w:val="21"/>
        </w:rPr>
        <w:t>3 入库提醒与验收；</w:t>
      </w:r>
    </w:p>
    <w:p w14:paraId="63D22DE2" w14:textId="77777777" w:rsidR="00A50B04" w:rsidRPr="00DE3173" w:rsidRDefault="00A50B04" w:rsidP="00A50B04">
      <w:pPr>
        <w:spacing w:line="360" w:lineRule="auto"/>
        <w:ind w:firstLine="420"/>
        <w:rPr>
          <w:rFonts w:ascii="宋体" w:hAnsi="宋体" w:cs="宋体"/>
          <w:szCs w:val="21"/>
        </w:rPr>
      </w:pPr>
      <w:r w:rsidRPr="00DE3173">
        <w:rPr>
          <w:rFonts w:ascii="宋体" w:hAnsi="宋体" w:cs="宋体" w:hint="eastAsia"/>
          <w:szCs w:val="21"/>
        </w:rPr>
        <w:t>4 实时登记出、入库信息，并进行动态管理</w:t>
      </w:r>
      <w:r w:rsidR="00AC7A93" w:rsidRPr="00DE3173">
        <w:rPr>
          <w:rFonts w:ascii="宋体" w:hAnsi="宋体" w:cs="宋体" w:hint="eastAsia"/>
          <w:szCs w:val="21"/>
        </w:rPr>
        <w:t>。</w:t>
      </w:r>
    </w:p>
    <w:p w14:paraId="6A5BAA55" w14:textId="23F551E7" w:rsidR="00BB0E23" w:rsidRPr="00DE3173" w:rsidRDefault="00AC7A93">
      <w:pPr>
        <w:spacing w:line="360" w:lineRule="auto"/>
        <w:rPr>
          <w:rFonts w:ascii="宋体" w:hAnsi="宋体" w:cs="宋体"/>
          <w:szCs w:val="21"/>
        </w:rPr>
      </w:pPr>
      <w:r w:rsidRPr="00DE3173">
        <w:rPr>
          <w:rFonts w:ascii="黑体" w:eastAsia="黑体" w:hAnsi="黑体" w:cs="黑体" w:hint="eastAsia"/>
          <w:szCs w:val="21"/>
        </w:rPr>
        <w:t>6.3.7</w:t>
      </w:r>
      <w:r w:rsidRPr="00DE3173">
        <w:rPr>
          <w:rFonts w:ascii="黑体" w:eastAsia="黑体" w:hAnsi="黑体" w:cs="黑体" w:hint="eastAsia"/>
          <w:b/>
          <w:szCs w:val="21"/>
        </w:rPr>
        <w:t xml:space="preserve"> </w:t>
      </w:r>
      <w:r w:rsidR="00A50B04" w:rsidRPr="00DE3173">
        <w:rPr>
          <w:rFonts w:ascii="宋体" w:hAnsi="宋体" w:cs="宋体" w:hint="eastAsia"/>
          <w:szCs w:val="21"/>
        </w:rPr>
        <w:t>出库时宜在系统登记申请人及所在部门、申请时间、应用项目与任务、计划入库时间等信息</w:t>
      </w:r>
      <w:r w:rsidR="00AB7F78" w:rsidRPr="00DE3173">
        <w:rPr>
          <w:rFonts w:ascii="宋体" w:hAnsi="宋体" w:cs="宋体" w:hint="eastAsia"/>
          <w:szCs w:val="21"/>
        </w:rPr>
        <w:t>。</w:t>
      </w:r>
    </w:p>
    <w:p w14:paraId="59A273FE" w14:textId="6F3348E6" w:rsidR="00BB0E23" w:rsidRPr="00DE3173" w:rsidRDefault="00AC7A93">
      <w:pPr>
        <w:spacing w:line="360" w:lineRule="auto"/>
        <w:rPr>
          <w:rFonts w:ascii="宋体" w:hAnsi="宋体" w:cs="宋体"/>
          <w:szCs w:val="21"/>
        </w:rPr>
      </w:pPr>
      <w:r w:rsidRPr="00DE3173">
        <w:rPr>
          <w:rFonts w:ascii="黑体" w:eastAsia="黑体" w:hAnsi="黑体" w:cs="黑体" w:hint="eastAsia"/>
          <w:szCs w:val="21"/>
        </w:rPr>
        <w:t>6.3.8</w:t>
      </w:r>
      <w:r w:rsidRPr="00DE3173">
        <w:rPr>
          <w:rFonts w:ascii="黑体" w:eastAsia="黑体" w:hAnsi="黑体" w:cs="黑体" w:hint="eastAsia"/>
          <w:b/>
          <w:szCs w:val="21"/>
        </w:rPr>
        <w:t xml:space="preserve"> </w:t>
      </w:r>
      <w:r w:rsidR="00A50B04" w:rsidRPr="00DE3173">
        <w:rPr>
          <w:rFonts w:ascii="宋体" w:hAnsi="宋体" w:cs="宋体" w:hint="eastAsia"/>
          <w:szCs w:val="21"/>
        </w:rPr>
        <w:t>设备入库时应进行状态验收，并在系统登记入库时间、入库状态、经受人等信息</w:t>
      </w:r>
      <w:r w:rsidR="00AB7F78" w:rsidRPr="00DE3173">
        <w:rPr>
          <w:rFonts w:ascii="宋体" w:hAnsi="宋体" w:cs="宋体" w:hint="eastAsia"/>
          <w:szCs w:val="21"/>
        </w:rPr>
        <w:t>。</w:t>
      </w:r>
    </w:p>
    <w:p w14:paraId="2ACE44E5" w14:textId="311A2E44" w:rsidR="00A50B04" w:rsidRPr="00DE3173" w:rsidRDefault="00A50B04" w:rsidP="00A50B04">
      <w:pPr>
        <w:spacing w:line="360" w:lineRule="auto"/>
        <w:rPr>
          <w:rFonts w:ascii="宋体" w:hAnsi="宋体" w:cs="宋体"/>
          <w:szCs w:val="21"/>
        </w:rPr>
      </w:pPr>
      <w:r w:rsidRPr="00DE3173">
        <w:rPr>
          <w:rFonts w:ascii="黑体" w:eastAsia="黑体" w:hAnsi="黑体" w:cs="黑体" w:hint="eastAsia"/>
          <w:szCs w:val="21"/>
        </w:rPr>
        <w:t xml:space="preserve">6.3.9 </w:t>
      </w:r>
      <w:r w:rsidRPr="00DE3173">
        <w:rPr>
          <w:rFonts w:ascii="宋体" w:hAnsi="宋体" w:cs="宋体" w:hint="eastAsia"/>
          <w:szCs w:val="21"/>
        </w:rPr>
        <w:t>设备使用前、后应登记使用信息，包括使用时间、使用人、检测项目、检测结构或构件的部位、设备使用前、后的状态等。</w:t>
      </w:r>
    </w:p>
    <w:p w14:paraId="493EE0B6" w14:textId="77777777" w:rsidR="00A50B04" w:rsidRPr="00DE3173" w:rsidRDefault="00A50B04" w:rsidP="00A50B04">
      <w:pPr>
        <w:spacing w:line="360" w:lineRule="auto"/>
        <w:rPr>
          <w:rFonts w:ascii="宋体" w:hAnsi="宋体" w:cs="宋体"/>
          <w:szCs w:val="21"/>
        </w:rPr>
      </w:pPr>
      <w:r w:rsidRPr="00DE3173">
        <w:rPr>
          <w:rFonts w:ascii="黑体" w:eastAsia="黑体" w:hAnsi="黑体" w:cs="黑体" w:hint="eastAsia"/>
          <w:szCs w:val="21"/>
        </w:rPr>
        <w:t>6.3.10</w:t>
      </w:r>
      <w:r w:rsidRPr="00DE3173">
        <w:rPr>
          <w:rFonts w:ascii="黑体" w:eastAsia="黑体" w:hAnsi="黑体" w:cs="黑体" w:hint="eastAsia"/>
          <w:b/>
          <w:szCs w:val="21"/>
        </w:rPr>
        <w:t xml:space="preserve"> </w:t>
      </w:r>
      <w:r w:rsidRPr="00DE3173">
        <w:rPr>
          <w:rFonts w:ascii="宋体" w:hAnsi="宋体" w:cs="宋体" w:hint="eastAsia"/>
          <w:szCs w:val="21"/>
        </w:rPr>
        <w:t>系统应具备管理设备检定或校准的功能，包括以下方面：</w:t>
      </w:r>
    </w:p>
    <w:p w14:paraId="0C3F91A5" w14:textId="77777777" w:rsidR="00A50B04" w:rsidRPr="00DE3173" w:rsidRDefault="00A50B04" w:rsidP="00A50B04">
      <w:pPr>
        <w:spacing w:line="360" w:lineRule="auto"/>
        <w:ind w:firstLine="420"/>
        <w:rPr>
          <w:rFonts w:ascii="宋体" w:hAnsi="宋体" w:cs="宋体"/>
          <w:szCs w:val="21"/>
        </w:rPr>
      </w:pPr>
      <w:r w:rsidRPr="00DE3173">
        <w:rPr>
          <w:rFonts w:ascii="宋体" w:hAnsi="宋体" w:cs="宋体" w:hint="eastAsia"/>
          <w:szCs w:val="21"/>
        </w:rPr>
        <w:t>1 制定检定或校准计划，包括设备检定或校准周期、上次检定或校准时间、预估下次检定或校准时间、检定或校准的内容、依据标准、结果评价与确认方法、确认人等。</w:t>
      </w:r>
    </w:p>
    <w:p w14:paraId="7DC30D27" w14:textId="77777777" w:rsidR="00A50B04" w:rsidRPr="00DE3173" w:rsidRDefault="00A50B04" w:rsidP="00A50B04">
      <w:pPr>
        <w:spacing w:line="360" w:lineRule="auto"/>
        <w:ind w:firstLine="420"/>
        <w:rPr>
          <w:rFonts w:ascii="宋体" w:hAnsi="宋体" w:cs="宋体"/>
          <w:szCs w:val="21"/>
        </w:rPr>
      </w:pPr>
      <w:r w:rsidRPr="00DE3173">
        <w:rPr>
          <w:rFonts w:ascii="宋体" w:hAnsi="宋体" w:cs="宋体" w:hint="eastAsia"/>
          <w:szCs w:val="21"/>
        </w:rPr>
        <w:t>2 设备检定或校准到期提醒；</w:t>
      </w:r>
    </w:p>
    <w:p w14:paraId="4635CAE0" w14:textId="3EDC836F" w:rsidR="00A50B04" w:rsidRPr="00DE3173" w:rsidRDefault="00A50B04" w:rsidP="00A50B04">
      <w:pPr>
        <w:spacing w:line="360" w:lineRule="auto"/>
        <w:ind w:firstLine="420"/>
        <w:rPr>
          <w:rFonts w:ascii="宋体" w:hAnsi="宋体" w:cs="宋体"/>
          <w:szCs w:val="21"/>
        </w:rPr>
      </w:pPr>
      <w:r w:rsidRPr="00DE3173">
        <w:rPr>
          <w:rFonts w:ascii="宋体" w:hAnsi="宋体" w:cs="宋体" w:hint="eastAsia"/>
          <w:szCs w:val="21"/>
        </w:rPr>
        <w:t>3 登记检定或校准结果及确认记录，并更新设备状态信息。</w:t>
      </w:r>
    </w:p>
    <w:p w14:paraId="0898C2DE" w14:textId="77777777" w:rsidR="00A50B04" w:rsidRPr="00DE3173" w:rsidRDefault="00A50B04" w:rsidP="00A50B04">
      <w:pPr>
        <w:spacing w:line="360" w:lineRule="auto"/>
        <w:rPr>
          <w:rFonts w:ascii="宋体" w:hAnsi="宋体" w:cs="宋体"/>
          <w:szCs w:val="21"/>
        </w:rPr>
      </w:pPr>
      <w:r w:rsidRPr="00DE3173">
        <w:rPr>
          <w:rFonts w:ascii="黑体" w:eastAsia="黑体" w:hAnsi="黑体" w:cs="黑体" w:hint="eastAsia"/>
          <w:szCs w:val="21"/>
        </w:rPr>
        <w:t>6.3.11</w:t>
      </w:r>
      <w:r w:rsidRPr="00DE3173">
        <w:rPr>
          <w:rFonts w:ascii="黑体" w:eastAsia="黑体" w:hAnsi="黑体" w:cs="黑体" w:hint="eastAsia"/>
          <w:b/>
          <w:szCs w:val="21"/>
        </w:rPr>
        <w:t xml:space="preserve"> </w:t>
      </w:r>
      <w:r w:rsidRPr="00DE3173">
        <w:rPr>
          <w:rFonts w:ascii="宋体" w:hAnsi="宋体" w:cs="宋体" w:hint="eastAsia"/>
          <w:szCs w:val="21"/>
        </w:rPr>
        <w:t>应对下列设备制定期间核查计划和方案，并登记核查结果，对不符合要求的设备应提示重新进行检定或校准：</w:t>
      </w:r>
    </w:p>
    <w:p w14:paraId="677886BA" w14:textId="77777777" w:rsidR="00A50B04" w:rsidRPr="00DE3173" w:rsidRDefault="00A50B04" w:rsidP="00A50B04">
      <w:pPr>
        <w:spacing w:line="360" w:lineRule="auto"/>
        <w:ind w:firstLine="420"/>
        <w:rPr>
          <w:rFonts w:ascii="宋体" w:hAnsi="宋体" w:cs="宋体"/>
          <w:szCs w:val="21"/>
        </w:rPr>
      </w:pPr>
      <w:r w:rsidRPr="00DE3173">
        <w:rPr>
          <w:rFonts w:ascii="宋体" w:hAnsi="宋体" w:cs="宋体" w:hint="eastAsia"/>
          <w:szCs w:val="21"/>
        </w:rPr>
        <w:t>1 使用频繁的设备；</w:t>
      </w:r>
    </w:p>
    <w:p w14:paraId="15D583BC" w14:textId="77777777" w:rsidR="00A50B04" w:rsidRPr="00DE3173" w:rsidRDefault="00A50B04" w:rsidP="00A50B04">
      <w:pPr>
        <w:spacing w:line="360" w:lineRule="auto"/>
        <w:ind w:firstLine="420"/>
        <w:rPr>
          <w:rFonts w:ascii="宋体" w:hAnsi="宋体" w:cs="宋体"/>
          <w:szCs w:val="21"/>
        </w:rPr>
      </w:pPr>
      <w:r w:rsidRPr="00DE3173">
        <w:rPr>
          <w:rFonts w:ascii="宋体" w:hAnsi="宋体" w:cs="宋体" w:hint="eastAsia"/>
          <w:szCs w:val="21"/>
        </w:rPr>
        <w:t>2 使用或储存环境恶劣或发生剧烈变化的设备：</w:t>
      </w:r>
    </w:p>
    <w:p w14:paraId="3B2B87EF" w14:textId="77777777" w:rsidR="00A50B04" w:rsidRPr="00DE3173" w:rsidRDefault="00A50B04" w:rsidP="00A50B04">
      <w:pPr>
        <w:spacing w:line="360" w:lineRule="auto"/>
        <w:ind w:firstLine="420"/>
        <w:rPr>
          <w:rFonts w:ascii="宋体" w:hAnsi="宋体" w:cs="宋体"/>
          <w:szCs w:val="21"/>
        </w:rPr>
      </w:pPr>
      <w:r w:rsidRPr="00DE3173">
        <w:rPr>
          <w:rFonts w:ascii="宋体" w:hAnsi="宋体" w:cs="宋体" w:hint="eastAsia"/>
          <w:szCs w:val="21"/>
        </w:rPr>
        <w:t>3 使用过程中容易受损或对数据存疑仪器；</w:t>
      </w:r>
    </w:p>
    <w:p w14:paraId="100A9DFD" w14:textId="77777777" w:rsidR="00A50B04" w:rsidRPr="00DE3173" w:rsidRDefault="00A50B04" w:rsidP="00A50B04">
      <w:pPr>
        <w:spacing w:line="360" w:lineRule="auto"/>
        <w:ind w:firstLine="420"/>
        <w:rPr>
          <w:rFonts w:ascii="宋体" w:hAnsi="宋体" w:cs="宋体"/>
          <w:szCs w:val="21"/>
        </w:rPr>
      </w:pPr>
      <w:r w:rsidRPr="00DE3173">
        <w:rPr>
          <w:rFonts w:ascii="宋体" w:hAnsi="宋体" w:cs="宋体" w:hint="eastAsia"/>
          <w:szCs w:val="21"/>
        </w:rPr>
        <w:t>4 脱离本机构管理控制后返还的仪器；</w:t>
      </w:r>
    </w:p>
    <w:p w14:paraId="025BB54D" w14:textId="77777777" w:rsidR="00A50B04" w:rsidRPr="00DE3173" w:rsidRDefault="00A50B04" w:rsidP="00A50B04">
      <w:pPr>
        <w:spacing w:line="360" w:lineRule="auto"/>
        <w:ind w:firstLine="420"/>
        <w:rPr>
          <w:rFonts w:ascii="宋体" w:hAnsi="宋体" w:cs="宋体"/>
          <w:szCs w:val="21"/>
        </w:rPr>
      </w:pPr>
      <w:r w:rsidRPr="00DE3173">
        <w:rPr>
          <w:rFonts w:ascii="宋体" w:hAnsi="宋体" w:cs="宋体" w:hint="eastAsia"/>
          <w:szCs w:val="21"/>
        </w:rPr>
        <w:t>5 使用寿命临近到期的仪器；</w:t>
      </w:r>
    </w:p>
    <w:p w14:paraId="18B4CA5F" w14:textId="1346FBE7" w:rsidR="00A50B04" w:rsidRPr="00DE3173" w:rsidRDefault="00A50B04" w:rsidP="00A50B04">
      <w:pPr>
        <w:spacing w:line="360" w:lineRule="auto"/>
        <w:ind w:firstLine="420"/>
        <w:rPr>
          <w:rFonts w:ascii="宋体" w:hAnsi="宋体" w:cs="宋体"/>
          <w:szCs w:val="21"/>
        </w:rPr>
      </w:pPr>
      <w:r w:rsidRPr="00DE3173">
        <w:rPr>
          <w:rFonts w:ascii="宋体" w:hAnsi="宋体" w:cs="宋体" w:hint="eastAsia"/>
          <w:szCs w:val="21"/>
        </w:rPr>
        <w:t>6 历年检定证书、校准证书示值变动较大的设备。</w:t>
      </w:r>
    </w:p>
    <w:p w14:paraId="19A565E4" w14:textId="77777777" w:rsidR="00A50B04" w:rsidRPr="00DE3173" w:rsidRDefault="00A50B04" w:rsidP="00A50B04">
      <w:pPr>
        <w:spacing w:line="360" w:lineRule="auto"/>
        <w:rPr>
          <w:rFonts w:ascii="宋体" w:hAnsi="宋体" w:cs="宋体"/>
          <w:szCs w:val="21"/>
        </w:rPr>
      </w:pPr>
      <w:r w:rsidRPr="00DE3173">
        <w:rPr>
          <w:rFonts w:ascii="黑体" w:eastAsia="黑体" w:hAnsi="黑体" w:cs="黑体" w:hint="eastAsia"/>
          <w:szCs w:val="21"/>
        </w:rPr>
        <w:t xml:space="preserve">6.3.12 </w:t>
      </w:r>
      <w:r w:rsidRPr="00DE3173">
        <w:rPr>
          <w:rFonts w:ascii="宋体" w:hAnsi="宋体" w:cs="宋体" w:hint="eastAsia"/>
          <w:szCs w:val="21"/>
        </w:rPr>
        <w:t>系统应对设备维护保养状态进行登记管理，当发生故障时应向系统报备，并采取下列措施：</w:t>
      </w:r>
    </w:p>
    <w:p w14:paraId="79429FDC" w14:textId="77777777" w:rsidR="00A50B04" w:rsidRPr="00DE3173" w:rsidRDefault="00A50B04" w:rsidP="00A50B04">
      <w:pPr>
        <w:spacing w:line="360" w:lineRule="auto"/>
        <w:ind w:firstLine="420"/>
        <w:rPr>
          <w:rFonts w:ascii="宋体" w:hAnsi="宋体" w:cs="宋体"/>
          <w:szCs w:val="21"/>
        </w:rPr>
      </w:pPr>
      <w:r w:rsidRPr="00DE3173">
        <w:rPr>
          <w:rFonts w:ascii="宋体" w:hAnsi="宋体" w:cs="宋体" w:hint="eastAsia"/>
          <w:szCs w:val="21"/>
        </w:rPr>
        <w:t>1 设备故障维修管理；</w:t>
      </w:r>
    </w:p>
    <w:p w14:paraId="0BFBB86E" w14:textId="77777777" w:rsidR="00A50B04" w:rsidRPr="00DE3173" w:rsidRDefault="00A50B04" w:rsidP="00A50B04">
      <w:pPr>
        <w:spacing w:line="360" w:lineRule="auto"/>
        <w:ind w:firstLine="420"/>
        <w:rPr>
          <w:rFonts w:ascii="宋体" w:hAnsi="宋体" w:cs="宋体"/>
          <w:szCs w:val="21"/>
        </w:rPr>
      </w:pPr>
      <w:r w:rsidRPr="00DE3173">
        <w:rPr>
          <w:rFonts w:ascii="宋体" w:hAnsi="宋体" w:cs="宋体" w:hint="eastAsia"/>
          <w:szCs w:val="21"/>
        </w:rPr>
        <w:t>2 初步检查并判定是否需返还厂家或委托专业公司进行维修；</w:t>
      </w:r>
    </w:p>
    <w:p w14:paraId="52DF1107" w14:textId="77777777" w:rsidR="00A50B04" w:rsidRPr="00DE3173" w:rsidRDefault="00A50B04" w:rsidP="00A50B04">
      <w:pPr>
        <w:spacing w:line="360" w:lineRule="auto"/>
        <w:ind w:firstLine="420"/>
        <w:rPr>
          <w:rFonts w:ascii="宋体" w:hAnsi="宋体" w:cs="宋体"/>
          <w:szCs w:val="21"/>
        </w:rPr>
      </w:pPr>
      <w:r w:rsidRPr="00DE3173">
        <w:rPr>
          <w:rFonts w:ascii="宋体" w:hAnsi="宋体" w:cs="宋体" w:hint="eastAsia"/>
          <w:szCs w:val="21"/>
        </w:rPr>
        <w:t>3 进行维修申请与审批；</w:t>
      </w:r>
    </w:p>
    <w:p w14:paraId="7B70EF93" w14:textId="6F3405D0" w:rsidR="00A50B04" w:rsidRPr="00DE3173" w:rsidRDefault="00A50B04" w:rsidP="00A50B04">
      <w:pPr>
        <w:spacing w:line="360" w:lineRule="auto"/>
        <w:ind w:firstLine="420"/>
        <w:rPr>
          <w:rFonts w:ascii="宋体" w:hAnsi="宋体" w:cs="宋体"/>
          <w:szCs w:val="21"/>
        </w:rPr>
      </w:pPr>
      <w:r w:rsidRPr="00DE3173">
        <w:rPr>
          <w:rFonts w:ascii="宋体" w:hAnsi="宋体" w:cs="宋体" w:hint="eastAsia"/>
          <w:szCs w:val="21"/>
        </w:rPr>
        <w:t>4 维修后应重新对设备进行检定或校准，合格后可重新使用。</w:t>
      </w:r>
    </w:p>
    <w:p w14:paraId="7FCCD44F" w14:textId="77777777" w:rsidR="00A50B04" w:rsidRPr="00DE3173" w:rsidRDefault="00A50B04" w:rsidP="00A50B04">
      <w:pPr>
        <w:spacing w:line="360" w:lineRule="auto"/>
        <w:rPr>
          <w:rFonts w:ascii="宋体" w:hAnsi="宋体" w:cs="宋体"/>
          <w:szCs w:val="21"/>
        </w:rPr>
      </w:pPr>
      <w:r w:rsidRPr="00DE3173">
        <w:rPr>
          <w:rFonts w:ascii="黑体" w:eastAsia="黑体" w:hAnsi="黑体" w:cs="黑体" w:hint="eastAsia"/>
          <w:szCs w:val="21"/>
        </w:rPr>
        <w:t>6.3.13</w:t>
      </w:r>
      <w:r w:rsidRPr="00DE3173">
        <w:rPr>
          <w:rFonts w:ascii="黑体" w:eastAsia="黑体" w:hAnsi="黑体" w:cs="黑体" w:hint="eastAsia"/>
          <w:b/>
          <w:szCs w:val="21"/>
        </w:rPr>
        <w:t xml:space="preserve"> </w:t>
      </w:r>
      <w:r w:rsidRPr="00DE3173">
        <w:rPr>
          <w:rFonts w:ascii="宋体" w:hAnsi="宋体" w:cs="宋体" w:hint="eastAsia"/>
          <w:szCs w:val="21"/>
        </w:rPr>
        <w:t>当设备达到报废条件时，应进行报废管理：</w:t>
      </w:r>
    </w:p>
    <w:p w14:paraId="6FF9CC5D" w14:textId="77777777" w:rsidR="00A50B04" w:rsidRPr="00DE3173" w:rsidRDefault="00A50B04" w:rsidP="00A50B04">
      <w:pPr>
        <w:spacing w:line="360" w:lineRule="auto"/>
        <w:ind w:firstLine="420"/>
        <w:rPr>
          <w:rFonts w:ascii="宋体" w:hAnsi="宋体" w:cs="宋体"/>
          <w:szCs w:val="21"/>
        </w:rPr>
      </w:pPr>
      <w:r w:rsidRPr="00DE3173">
        <w:rPr>
          <w:rFonts w:ascii="宋体" w:hAnsi="宋体" w:cs="宋体" w:hint="eastAsia"/>
          <w:szCs w:val="21"/>
        </w:rPr>
        <w:t>1 提出报废申请并注明报废理由；</w:t>
      </w:r>
    </w:p>
    <w:p w14:paraId="5D21FAC1" w14:textId="77777777" w:rsidR="00A50B04" w:rsidRPr="00DE3173" w:rsidRDefault="00A50B04" w:rsidP="00A50B04">
      <w:pPr>
        <w:spacing w:line="360" w:lineRule="auto"/>
        <w:ind w:firstLine="420"/>
        <w:rPr>
          <w:rFonts w:ascii="宋体" w:hAnsi="宋体" w:cs="宋体"/>
          <w:szCs w:val="21"/>
        </w:rPr>
      </w:pPr>
      <w:r w:rsidRPr="00DE3173">
        <w:rPr>
          <w:rFonts w:ascii="宋体" w:hAnsi="宋体" w:cs="宋体" w:hint="eastAsia"/>
          <w:szCs w:val="21"/>
        </w:rPr>
        <w:t>2 由相关人员对设备进行检查，确认符合报废要求；</w:t>
      </w:r>
    </w:p>
    <w:p w14:paraId="7B9D9866" w14:textId="77777777" w:rsidR="00A50B04" w:rsidRPr="00DE3173" w:rsidRDefault="00A50B04" w:rsidP="00A50B04">
      <w:pPr>
        <w:spacing w:line="360" w:lineRule="auto"/>
        <w:ind w:firstLine="420"/>
        <w:rPr>
          <w:rFonts w:ascii="宋体" w:hAnsi="宋体" w:cs="宋体"/>
          <w:szCs w:val="21"/>
        </w:rPr>
      </w:pPr>
      <w:r w:rsidRPr="00DE3173">
        <w:rPr>
          <w:rFonts w:ascii="宋体" w:hAnsi="宋体" w:cs="宋体" w:hint="eastAsia"/>
          <w:szCs w:val="21"/>
        </w:rPr>
        <w:lastRenderedPageBreak/>
        <w:t>3 报废申请审批；</w:t>
      </w:r>
    </w:p>
    <w:p w14:paraId="7F213E6C" w14:textId="67EC7C89" w:rsidR="00A50B04" w:rsidRPr="00DE3173" w:rsidRDefault="00A50B04" w:rsidP="00A50B04">
      <w:pPr>
        <w:spacing w:line="360" w:lineRule="auto"/>
        <w:ind w:firstLine="420"/>
        <w:rPr>
          <w:rFonts w:ascii="宋体" w:hAnsi="宋体" w:cs="宋体"/>
          <w:szCs w:val="21"/>
        </w:rPr>
      </w:pPr>
      <w:r w:rsidRPr="00DE3173">
        <w:rPr>
          <w:rFonts w:ascii="宋体" w:hAnsi="宋体" w:cs="宋体" w:hint="eastAsia"/>
          <w:szCs w:val="21"/>
        </w:rPr>
        <w:t>4修改设备台账，将报废设备存放于规定区域。</w:t>
      </w:r>
    </w:p>
    <w:p w14:paraId="5E9777FB" w14:textId="77777777" w:rsidR="00A50B04" w:rsidRPr="00DE3173" w:rsidRDefault="00A50B04" w:rsidP="00A50B04">
      <w:pPr>
        <w:spacing w:line="360" w:lineRule="auto"/>
        <w:rPr>
          <w:rFonts w:ascii="宋体" w:hAnsi="宋体" w:cs="宋体"/>
          <w:szCs w:val="21"/>
        </w:rPr>
      </w:pPr>
      <w:r w:rsidRPr="00DE3173">
        <w:rPr>
          <w:rFonts w:ascii="黑体" w:eastAsia="黑体" w:hAnsi="黑体" w:cs="黑体" w:hint="eastAsia"/>
          <w:szCs w:val="21"/>
        </w:rPr>
        <w:t>6.3.14</w:t>
      </w:r>
      <w:r w:rsidRPr="00DE3173">
        <w:rPr>
          <w:rFonts w:ascii="黑体" w:eastAsia="黑体" w:hAnsi="黑体" w:cs="黑体" w:hint="eastAsia"/>
          <w:b/>
          <w:szCs w:val="21"/>
        </w:rPr>
        <w:t xml:space="preserve"> </w:t>
      </w:r>
      <w:r w:rsidRPr="00DE3173">
        <w:rPr>
          <w:rFonts w:ascii="宋体" w:hAnsi="宋体" w:cs="宋体" w:hint="eastAsia"/>
          <w:szCs w:val="21"/>
        </w:rPr>
        <w:t>系统宜通过</w:t>
      </w:r>
      <w:proofErr w:type="gramStart"/>
      <w:r w:rsidRPr="00DE3173">
        <w:rPr>
          <w:rFonts w:ascii="宋体" w:hAnsi="宋体" w:cs="宋体" w:hint="eastAsia"/>
          <w:szCs w:val="21"/>
        </w:rPr>
        <w:t>二维码等</w:t>
      </w:r>
      <w:proofErr w:type="gramEnd"/>
      <w:r w:rsidRPr="00DE3173">
        <w:rPr>
          <w:rFonts w:ascii="宋体" w:hAnsi="宋体" w:cs="宋体" w:hint="eastAsia"/>
          <w:szCs w:val="21"/>
        </w:rPr>
        <w:t>形式对设备进行信息化管理。</w:t>
      </w:r>
    </w:p>
    <w:p w14:paraId="2C50E8DE" w14:textId="77777777" w:rsidR="00675939" w:rsidRPr="00DE3173" w:rsidRDefault="00675939" w:rsidP="00A50B04">
      <w:pPr>
        <w:spacing w:line="360" w:lineRule="auto"/>
        <w:rPr>
          <w:rFonts w:ascii="宋体" w:hAnsi="宋体" w:cs="宋体"/>
          <w:szCs w:val="21"/>
        </w:rPr>
      </w:pPr>
    </w:p>
    <w:p w14:paraId="4F1923C6" w14:textId="14B320E3" w:rsidR="00943744" w:rsidRPr="00DE3173" w:rsidRDefault="00675939" w:rsidP="00675939">
      <w:pPr>
        <w:spacing w:afterLines="50" w:after="156" w:line="360" w:lineRule="auto"/>
        <w:ind w:firstLineChars="1400" w:firstLine="2951"/>
        <w:outlineLvl w:val="1"/>
        <w:rPr>
          <w:rFonts w:ascii="黑体" w:eastAsia="黑体" w:hAnsi="黑体" w:cs="黑体"/>
          <w:b/>
          <w:bCs/>
          <w:szCs w:val="21"/>
        </w:rPr>
      </w:pPr>
      <w:bookmarkStart w:id="21" w:name="_Toc84950190"/>
      <w:bookmarkStart w:id="22" w:name="_Toc85037353"/>
      <w:r w:rsidRPr="00DE3173">
        <w:rPr>
          <w:rFonts w:ascii="黑体" w:eastAsia="黑体" w:hAnsi="黑体" w:cs="黑体" w:hint="eastAsia"/>
          <w:b/>
          <w:bCs/>
          <w:szCs w:val="21"/>
        </w:rPr>
        <w:t>6</w:t>
      </w:r>
      <w:r w:rsidRPr="00DE3173">
        <w:rPr>
          <w:rFonts w:ascii="黑体" w:eastAsia="黑体" w:hAnsi="黑体" w:cs="黑体"/>
          <w:b/>
          <w:bCs/>
          <w:szCs w:val="21"/>
        </w:rPr>
        <w:t xml:space="preserve">.4 </w:t>
      </w:r>
      <w:r w:rsidR="00943744" w:rsidRPr="00DE3173">
        <w:rPr>
          <w:rFonts w:ascii="黑体" w:eastAsia="黑体" w:hAnsi="黑体" w:cs="黑体" w:hint="eastAsia"/>
          <w:b/>
          <w:bCs/>
          <w:szCs w:val="21"/>
        </w:rPr>
        <w:t>标</w:t>
      </w:r>
      <w:r w:rsidRPr="00DE3173">
        <w:rPr>
          <w:rFonts w:ascii="黑体" w:eastAsia="黑体" w:hAnsi="黑体" w:cs="黑体" w:hint="eastAsia"/>
          <w:b/>
          <w:bCs/>
          <w:szCs w:val="21"/>
        </w:rPr>
        <w:t xml:space="preserve"> </w:t>
      </w:r>
      <w:r w:rsidR="00943744" w:rsidRPr="00DE3173">
        <w:rPr>
          <w:rFonts w:ascii="黑体" w:eastAsia="黑体" w:hAnsi="黑体" w:cs="黑体" w:hint="eastAsia"/>
          <w:b/>
          <w:bCs/>
          <w:szCs w:val="21"/>
        </w:rPr>
        <w:t>准</w:t>
      </w:r>
      <w:r w:rsidRPr="00DE3173">
        <w:rPr>
          <w:rFonts w:ascii="黑体" w:eastAsia="黑体" w:hAnsi="黑体" w:cs="黑体" w:hint="eastAsia"/>
          <w:b/>
          <w:bCs/>
          <w:szCs w:val="21"/>
        </w:rPr>
        <w:t xml:space="preserve"> </w:t>
      </w:r>
      <w:r w:rsidR="00943744" w:rsidRPr="00DE3173">
        <w:rPr>
          <w:rFonts w:ascii="黑体" w:eastAsia="黑体" w:hAnsi="黑体" w:cs="黑体" w:hint="eastAsia"/>
          <w:b/>
          <w:bCs/>
          <w:szCs w:val="21"/>
        </w:rPr>
        <w:t>管</w:t>
      </w:r>
      <w:r w:rsidRPr="00DE3173">
        <w:rPr>
          <w:rFonts w:ascii="黑体" w:eastAsia="黑体" w:hAnsi="黑体" w:cs="黑体" w:hint="eastAsia"/>
          <w:b/>
          <w:bCs/>
          <w:szCs w:val="21"/>
        </w:rPr>
        <w:t xml:space="preserve"> </w:t>
      </w:r>
      <w:r w:rsidR="00943744" w:rsidRPr="00DE3173">
        <w:rPr>
          <w:rFonts w:ascii="黑体" w:eastAsia="黑体" w:hAnsi="黑体" w:cs="黑体" w:hint="eastAsia"/>
          <w:b/>
          <w:bCs/>
          <w:szCs w:val="21"/>
        </w:rPr>
        <w:t>理</w:t>
      </w:r>
      <w:bookmarkEnd w:id="21"/>
      <w:bookmarkEnd w:id="22"/>
    </w:p>
    <w:p w14:paraId="127E429E" w14:textId="3B7CCE9C" w:rsidR="00943744" w:rsidRPr="00DE3173" w:rsidRDefault="00943744" w:rsidP="00943744">
      <w:pPr>
        <w:spacing w:line="360" w:lineRule="auto"/>
        <w:rPr>
          <w:rFonts w:asciiTheme="minorEastAsia" w:eastAsiaTheme="minorEastAsia" w:hAnsiTheme="minorEastAsia" w:cs="黑体"/>
          <w:szCs w:val="21"/>
        </w:rPr>
      </w:pPr>
      <w:r w:rsidRPr="00DE3173">
        <w:rPr>
          <w:rFonts w:ascii="黑体" w:eastAsia="黑体" w:hAnsi="黑体" w:cs="黑体"/>
          <w:szCs w:val="21"/>
        </w:rPr>
        <w:t>6.4.1</w:t>
      </w:r>
      <w:r w:rsidRPr="00DE3173">
        <w:rPr>
          <w:rFonts w:ascii="宋体" w:hAnsi="宋体" w:cs="宋体" w:hint="eastAsia"/>
          <w:szCs w:val="21"/>
        </w:rPr>
        <w:t>系统宜将机构所有受控的标准列表，形成标准台账</w:t>
      </w:r>
      <w:r w:rsidR="00675939" w:rsidRPr="00DE3173">
        <w:rPr>
          <w:rFonts w:asciiTheme="minorEastAsia" w:eastAsiaTheme="minorEastAsia" w:hAnsiTheme="minorEastAsia" w:cs="黑体" w:hint="eastAsia"/>
          <w:szCs w:val="21"/>
        </w:rPr>
        <w:t>。</w:t>
      </w:r>
    </w:p>
    <w:p w14:paraId="573EF805" w14:textId="4AE8BFEA" w:rsidR="00943744" w:rsidRPr="00DE3173" w:rsidRDefault="00943744" w:rsidP="00943744">
      <w:pPr>
        <w:spacing w:line="360" w:lineRule="auto"/>
        <w:rPr>
          <w:rFonts w:asciiTheme="minorEastAsia" w:eastAsiaTheme="minorEastAsia" w:hAnsiTheme="minorEastAsia" w:cs="黑体"/>
          <w:szCs w:val="21"/>
        </w:rPr>
      </w:pPr>
      <w:r w:rsidRPr="00DE3173">
        <w:rPr>
          <w:rFonts w:ascii="黑体" w:eastAsia="黑体" w:hAnsi="黑体" w:cs="黑体"/>
          <w:szCs w:val="21"/>
        </w:rPr>
        <w:t>6.4.2</w:t>
      </w:r>
      <w:r w:rsidR="00675939" w:rsidRPr="00DE3173">
        <w:rPr>
          <w:rFonts w:asciiTheme="minorEastAsia" w:eastAsiaTheme="minorEastAsia" w:hAnsiTheme="minorEastAsia" w:cs="黑体"/>
          <w:szCs w:val="21"/>
        </w:rPr>
        <w:t xml:space="preserve"> </w:t>
      </w:r>
      <w:r w:rsidRPr="00DE3173">
        <w:rPr>
          <w:rFonts w:asciiTheme="minorEastAsia" w:eastAsiaTheme="minorEastAsia" w:hAnsiTheme="minorEastAsia" w:cs="黑体" w:hint="eastAsia"/>
          <w:szCs w:val="21"/>
        </w:rPr>
        <w:t>系统可设定标准的查新周期，自动提醒标准查新与变更，并在系统实时更新信息。</w:t>
      </w:r>
    </w:p>
    <w:p w14:paraId="25BDC344" w14:textId="471F66F9" w:rsidR="00943744" w:rsidRPr="00DE3173" w:rsidRDefault="00943744" w:rsidP="00943744">
      <w:pPr>
        <w:spacing w:line="360" w:lineRule="auto"/>
        <w:rPr>
          <w:rFonts w:asciiTheme="minorEastAsia" w:eastAsiaTheme="minorEastAsia" w:hAnsiTheme="minorEastAsia" w:cs="黑体"/>
          <w:szCs w:val="21"/>
        </w:rPr>
      </w:pPr>
      <w:r w:rsidRPr="00DE3173">
        <w:rPr>
          <w:rFonts w:ascii="黑体" w:eastAsia="黑体" w:hAnsi="黑体" w:cs="黑体" w:hint="eastAsia"/>
          <w:szCs w:val="21"/>
        </w:rPr>
        <w:t>6.4.3</w:t>
      </w:r>
      <w:r w:rsidRPr="00DE3173">
        <w:rPr>
          <w:rFonts w:asciiTheme="minorEastAsia" w:eastAsiaTheme="minorEastAsia" w:hAnsiTheme="minorEastAsia" w:cs="黑体"/>
          <w:szCs w:val="21"/>
        </w:rPr>
        <w:t xml:space="preserve"> </w:t>
      </w:r>
      <w:r w:rsidRPr="00DE3173">
        <w:rPr>
          <w:rFonts w:asciiTheme="minorEastAsia" w:eastAsiaTheme="minorEastAsia" w:hAnsiTheme="minorEastAsia" w:cs="黑体" w:hint="eastAsia"/>
          <w:szCs w:val="21"/>
        </w:rPr>
        <w:t>更新标准台</w:t>
      </w:r>
      <w:proofErr w:type="gramStart"/>
      <w:r w:rsidRPr="00DE3173">
        <w:rPr>
          <w:rFonts w:asciiTheme="minorEastAsia" w:eastAsiaTheme="minorEastAsia" w:hAnsiTheme="minorEastAsia" w:cs="黑体" w:hint="eastAsia"/>
          <w:szCs w:val="21"/>
        </w:rPr>
        <w:t>账</w:t>
      </w:r>
      <w:proofErr w:type="gramEnd"/>
      <w:r w:rsidRPr="00DE3173">
        <w:rPr>
          <w:rFonts w:asciiTheme="minorEastAsia" w:eastAsiaTheme="minorEastAsia" w:hAnsiTheme="minorEastAsia" w:cs="黑体" w:hint="eastAsia"/>
          <w:szCs w:val="21"/>
        </w:rPr>
        <w:t>时宜提供批量操作的方式，并保留修改痕迹</w:t>
      </w:r>
      <w:r w:rsidR="00675939" w:rsidRPr="00DE3173">
        <w:rPr>
          <w:rFonts w:asciiTheme="minorEastAsia" w:eastAsiaTheme="minorEastAsia" w:hAnsiTheme="minorEastAsia" w:cs="黑体" w:hint="eastAsia"/>
          <w:szCs w:val="21"/>
        </w:rPr>
        <w:t>。</w:t>
      </w:r>
    </w:p>
    <w:p w14:paraId="1ABE3AFF" w14:textId="77777777" w:rsidR="00675939" w:rsidRPr="00DE3173" w:rsidRDefault="00675939" w:rsidP="00943744">
      <w:pPr>
        <w:spacing w:line="360" w:lineRule="auto"/>
        <w:rPr>
          <w:rFonts w:asciiTheme="minorEastAsia" w:eastAsiaTheme="minorEastAsia" w:hAnsiTheme="minorEastAsia" w:cs="黑体"/>
          <w:szCs w:val="21"/>
        </w:rPr>
      </w:pPr>
    </w:p>
    <w:p w14:paraId="7BF8CD4F" w14:textId="2ACCC400" w:rsidR="00943744" w:rsidRPr="00DE3173" w:rsidRDefault="00675939" w:rsidP="00675939">
      <w:pPr>
        <w:spacing w:afterLines="50" w:after="156" w:line="360" w:lineRule="auto"/>
        <w:ind w:firstLineChars="1400" w:firstLine="2951"/>
        <w:outlineLvl w:val="1"/>
        <w:rPr>
          <w:rFonts w:ascii="黑体" w:eastAsia="黑体" w:hAnsi="黑体" w:cs="黑体"/>
          <w:b/>
          <w:bCs/>
          <w:szCs w:val="21"/>
        </w:rPr>
      </w:pPr>
      <w:bookmarkStart w:id="23" w:name="_Hlk66797416"/>
      <w:bookmarkStart w:id="24" w:name="_Toc84950191"/>
      <w:bookmarkStart w:id="25" w:name="_Toc85037354"/>
      <w:r w:rsidRPr="00DE3173">
        <w:rPr>
          <w:rFonts w:ascii="黑体" w:eastAsia="黑体" w:hAnsi="黑体" w:cs="黑体" w:hint="eastAsia"/>
          <w:b/>
          <w:bCs/>
          <w:szCs w:val="21"/>
        </w:rPr>
        <w:t>6.5</w:t>
      </w:r>
      <w:r w:rsidRPr="00DE3173">
        <w:rPr>
          <w:rFonts w:ascii="黑体" w:eastAsia="黑体" w:hAnsi="黑体" w:cs="黑体"/>
          <w:b/>
          <w:bCs/>
          <w:szCs w:val="21"/>
        </w:rPr>
        <w:t xml:space="preserve"> </w:t>
      </w:r>
      <w:r w:rsidRPr="00DE3173">
        <w:rPr>
          <w:rFonts w:ascii="黑体" w:eastAsia="黑体" w:hAnsi="黑体" w:cs="黑体" w:hint="eastAsia"/>
          <w:b/>
          <w:bCs/>
          <w:szCs w:val="21"/>
        </w:rPr>
        <w:t>质 量</w:t>
      </w:r>
      <w:bookmarkEnd w:id="23"/>
      <w:r w:rsidRPr="00DE3173">
        <w:rPr>
          <w:rFonts w:ascii="黑体" w:eastAsia="黑体" w:hAnsi="黑体" w:cs="黑体" w:hint="eastAsia"/>
          <w:b/>
          <w:bCs/>
          <w:szCs w:val="21"/>
        </w:rPr>
        <w:t xml:space="preserve"> 管 理</w:t>
      </w:r>
      <w:bookmarkEnd w:id="24"/>
      <w:bookmarkEnd w:id="25"/>
    </w:p>
    <w:p w14:paraId="12E94617" w14:textId="77777777" w:rsidR="00943744" w:rsidRPr="00DE3173" w:rsidRDefault="00943744" w:rsidP="00943744">
      <w:pPr>
        <w:spacing w:line="360" w:lineRule="auto"/>
        <w:rPr>
          <w:rFonts w:asciiTheme="minorEastAsia" w:eastAsiaTheme="minorEastAsia" w:hAnsiTheme="minorEastAsia" w:cs="黑体"/>
          <w:szCs w:val="21"/>
        </w:rPr>
      </w:pPr>
      <w:r w:rsidRPr="00DE3173">
        <w:rPr>
          <w:rFonts w:ascii="黑体" w:eastAsia="黑体" w:hAnsi="黑体" w:cs="黑体"/>
          <w:szCs w:val="21"/>
        </w:rPr>
        <w:t>6.5.1</w:t>
      </w:r>
      <w:r w:rsidRPr="00DE3173">
        <w:rPr>
          <w:rFonts w:asciiTheme="minorEastAsia" w:eastAsiaTheme="minorEastAsia" w:hAnsiTheme="minorEastAsia" w:cs="黑体"/>
          <w:szCs w:val="21"/>
        </w:rPr>
        <w:t xml:space="preserve"> </w:t>
      </w:r>
      <w:r w:rsidRPr="00DE3173">
        <w:rPr>
          <w:rFonts w:asciiTheme="minorEastAsia" w:eastAsiaTheme="minorEastAsia" w:hAnsiTheme="minorEastAsia" w:cs="黑体" w:hint="eastAsia"/>
          <w:szCs w:val="21"/>
        </w:rPr>
        <w:t>系统宜具有质量管理的功能，可包括以下方面：</w:t>
      </w:r>
    </w:p>
    <w:p w14:paraId="1A329389" w14:textId="77777777" w:rsidR="00943744" w:rsidRPr="00DE3173" w:rsidRDefault="00943744" w:rsidP="00675939">
      <w:pPr>
        <w:spacing w:line="360" w:lineRule="auto"/>
        <w:ind w:firstLine="420"/>
        <w:rPr>
          <w:rFonts w:ascii="宋体" w:hAnsi="宋体" w:cs="宋体"/>
          <w:szCs w:val="21"/>
        </w:rPr>
      </w:pPr>
      <w:r w:rsidRPr="00DE3173">
        <w:rPr>
          <w:rFonts w:ascii="宋体" w:hAnsi="宋体" w:cs="宋体"/>
          <w:szCs w:val="21"/>
        </w:rPr>
        <w:t>1 内外部质量控制；</w:t>
      </w:r>
    </w:p>
    <w:p w14:paraId="2152A492" w14:textId="77777777" w:rsidR="00943744" w:rsidRPr="00DE3173" w:rsidRDefault="00943744" w:rsidP="00675939">
      <w:pPr>
        <w:spacing w:line="360" w:lineRule="auto"/>
        <w:ind w:firstLine="420"/>
        <w:rPr>
          <w:rFonts w:ascii="宋体" w:hAnsi="宋体" w:cs="宋体"/>
          <w:szCs w:val="21"/>
        </w:rPr>
      </w:pPr>
      <w:r w:rsidRPr="00DE3173">
        <w:rPr>
          <w:rFonts w:ascii="宋体" w:hAnsi="宋体" w:cs="宋体"/>
          <w:szCs w:val="21"/>
        </w:rPr>
        <w:t>2 日常监督；</w:t>
      </w:r>
    </w:p>
    <w:p w14:paraId="7A80388C" w14:textId="77777777" w:rsidR="00943744" w:rsidRPr="00DE3173" w:rsidRDefault="00943744" w:rsidP="00675939">
      <w:pPr>
        <w:spacing w:line="360" w:lineRule="auto"/>
        <w:ind w:firstLine="420"/>
        <w:rPr>
          <w:rFonts w:ascii="宋体" w:hAnsi="宋体" w:cs="宋体"/>
          <w:szCs w:val="21"/>
        </w:rPr>
      </w:pPr>
      <w:r w:rsidRPr="00DE3173">
        <w:rPr>
          <w:rFonts w:ascii="宋体" w:hAnsi="宋体" w:cs="宋体"/>
          <w:szCs w:val="21"/>
        </w:rPr>
        <w:t>3 内审与管理评审；</w:t>
      </w:r>
    </w:p>
    <w:p w14:paraId="240645F4" w14:textId="77777777" w:rsidR="00943744" w:rsidRPr="00DE3173" w:rsidRDefault="00943744" w:rsidP="00675939">
      <w:pPr>
        <w:spacing w:line="360" w:lineRule="auto"/>
        <w:ind w:firstLine="420"/>
        <w:rPr>
          <w:rFonts w:ascii="宋体" w:hAnsi="宋体" w:cs="宋体"/>
          <w:szCs w:val="21"/>
        </w:rPr>
      </w:pPr>
      <w:r w:rsidRPr="00DE3173">
        <w:rPr>
          <w:rFonts w:ascii="宋体" w:hAnsi="宋体" w:cs="宋体"/>
          <w:szCs w:val="21"/>
        </w:rPr>
        <w:t>4 文件控制；</w:t>
      </w:r>
    </w:p>
    <w:p w14:paraId="1FB6551E" w14:textId="77777777" w:rsidR="00943744" w:rsidRPr="00DE3173" w:rsidRDefault="00943744" w:rsidP="00675939">
      <w:pPr>
        <w:spacing w:line="360" w:lineRule="auto"/>
        <w:ind w:firstLine="420"/>
        <w:rPr>
          <w:rFonts w:ascii="宋体" w:hAnsi="宋体" w:cs="宋体"/>
          <w:szCs w:val="21"/>
        </w:rPr>
      </w:pPr>
      <w:r w:rsidRPr="00DE3173">
        <w:rPr>
          <w:rFonts w:ascii="宋体" w:hAnsi="宋体" w:cs="宋体"/>
          <w:szCs w:val="21"/>
        </w:rPr>
        <w:t>5 不符合/偏离工作；</w:t>
      </w:r>
    </w:p>
    <w:p w14:paraId="30EC3192" w14:textId="77777777" w:rsidR="00943744" w:rsidRPr="00DE3173" w:rsidRDefault="00943744" w:rsidP="00675939">
      <w:pPr>
        <w:spacing w:line="360" w:lineRule="auto"/>
        <w:ind w:firstLine="420"/>
        <w:rPr>
          <w:rFonts w:ascii="宋体" w:hAnsi="宋体" w:cs="宋体"/>
          <w:szCs w:val="21"/>
        </w:rPr>
      </w:pPr>
      <w:r w:rsidRPr="00DE3173">
        <w:rPr>
          <w:rFonts w:ascii="宋体" w:hAnsi="宋体" w:cs="宋体"/>
          <w:szCs w:val="21"/>
        </w:rPr>
        <w:t>6 信用评价及客户反馈；</w:t>
      </w:r>
    </w:p>
    <w:p w14:paraId="7036876D" w14:textId="77777777" w:rsidR="00943744" w:rsidRPr="00DE3173" w:rsidRDefault="00943744" w:rsidP="00675939">
      <w:pPr>
        <w:spacing w:line="360" w:lineRule="auto"/>
        <w:ind w:firstLine="420"/>
        <w:rPr>
          <w:rFonts w:ascii="宋体" w:hAnsi="宋体" w:cs="宋体"/>
          <w:szCs w:val="21"/>
        </w:rPr>
      </w:pPr>
      <w:r w:rsidRPr="00DE3173">
        <w:rPr>
          <w:rFonts w:ascii="宋体" w:hAnsi="宋体" w:cs="宋体"/>
          <w:szCs w:val="21"/>
        </w:rPr>
        <w:t xml:space="preserve">7 </w:t>
      </w:r>
      <w:r w:rsidRPr="00DE3173">
        <w:rPr>
          <w:rFonts w:ascii="宋体" w:hAnsi="宋体" w:cs="宋体" w:hint="eastAsia"/>
          <w:szCs w:val="21"/>
        </w:rPr>
        <w:t>其他方面。</w:t>
      </w:r>
    </w:p>
    <w:p w14:paraId="036FD4C3" w14:textId="77777777" w:rsidR="00943744" w:rsidRPr="00DE3173" w:rsidRDefault="00943744" w:rsidP="00943744">
      <w:pPr>
        <w:spacing w:line="360" w:lineRule="auto"/>
        <w:rPr>
          <w:rFonts w:asciiTheme="minorEastAsia" w:eastAsiaTheme="minorEastAsia" w:hAnsiTheme="minorEastAsia" w:cs="黑体"/>
          <w:szCs w:val="21"/>
        </w:rPr>
      </w:pPr>
      <w:r w:rsidRPr="00DE3173">
        <w:rPr>
          <w:rFonts w:ascii="黑体" w:eastAsia="黑体" w:hAnsi="黑体" w:cs="黑体"/>
          <w:szCs w:val="21"/>
        </w:rPr>
        <w:t>6.5.2</w:t>
      </w:r>
      <w:r w:rsidRPr="00DE3173">
        <w:rPr>
          <w:rFonts w:asciiTheme="minorEastAsia" w:eastAsiaTheme="minorEastAsia" w:hAnsiTheme="minorEastAsia" w:cs="黑体"/>
          <w:szCs w:val="21"/>
        </w:rPr>
        <w:t xml:space="preserve"> </w:t>
      </w:r>
      <w:r w:rsidRPr="00DE3173">
        <w:rPr>
          <w:rFonts w:asciiTheme="minorEastAsia" w:eastAsiaTheme="minorEastAsia" w:hAnsiTheme="minorEastAsia" w:cs="黑体" w:hint="eastAsia"/>
          <w:szCs w:val="21"/>
        </w:rPr>
        <w:t>系统宜在质量管理方面实现全过程信息化管理，包括计划制定与审批、计划实施、结果评价、记录存档、纠正与改进等：</w:t>
      </w:r>
    </w:p>
    <w:p w14:paraId="7441EC7E" w14:textId="77777777" w:rsidR="00943744" w:rsidRPr="00DE3173" w:rsidRDefault="00943744" w:rsidP="00BD42EC">
      <w:pPr>
        <w:spacing w:line="360" w:lineRule="auto"/>
        <w:ind w:firstLine="420"/>
        <w:rPr>
          <w:rFonts w:ascii="宋体" w:hAnsi="宋体" w:cs="宋体"/>
          <w:szCs w:val="21"/>
        </w:rPr>
      </w:pPr>
      <w:r w:rsidRPr="00DE3173">
        <w:rPr>
          <w:rFonts w:ascii="宋体" w:hAnsi="宋体" w:cs="宋体"/>
          <w:szCs w:val="21"/>
        </w:rPr>
        <w:t>1 系统可根据机构自身人员组成、设备配置、检测参数、上年质量控制结果等状况，依据相关标准要求如质量管理活动的覆盖率、频率等，初步生成各类质量管理计划；</w:t>
      </w:r>
    </w:p>
    <w:p w14:paraId="201A8BB2" w14:textId="77777777" w:rsidR="00943744" w:rsidRPr="00DE3173" w:rsidRDefault="00943744" w:rsidP="00BD42EC">
      <w:pPr>
        <w:spacing w:line="360" w:lineRule="auto"/>
        <w:ind w:firstLine="420"/>
        <w:rPr>
          <w:rFonts w:ascii="宋体" w:hAnsi="宋体" w:cs="宋体"/>
          <w:szCs w:val="21"/>
        </w:rPr>
      </w:pPr>
      <w:r w:rsidRPr="00DE3173">
        <w:rPr>
          <w:rFonts w:ascii="宋体" w:hAnsi="宋体" w:cs="宋体"/>
          <w:szCs w:val="21"/>
        </w:rPr>
        <w:t>2 由主管人员对初步计划核查，进行必要的修改、补充、完善，并批准允许实施；</w:t>
      </w:r>
    </w:p>
    <w:p w14:paraId="356DF120" w14:textId="77777777" w:rsidR="00943744" w:rsidRPr="00DE3173" w:rsidRDefault="00943744" w:rsidP="00BD42EC">
      <w:pPr>
        <w:spacing w:line="360" w:lineRule="auto"/>
        <w:ind w:firstLine="420"/>
        <w:rPr>
          <w:rFonts w:ascii="宋体" w:hAnsi="宋体" w:cs="宋体"/>
          <w:szCs w:val="21"/>
        </w:rPr>
      </w:pPr>
      <w:r w:rsidRPr="00DE3173">
        <w:rPr>
          <w:rFonts w:ascii="宋体" w:hAnsi="宋体" w:cs="宋体"/>
          <w:szCs w:val="21"/>
        </w:rPr>
        <w:t>3 系统可根据计划日期，提供不同期限的提醒功能；</w:t>
      </w:r>
    </w:p>
    <w:p w14:paraId="55C81AB6" w14:textId="77777777" w:rsidR="00943744" w:rsidRPr="00DE3173" w:rsidRDefault="00943744" w:rsidP="00BD42EC">
      <w:pPr>
        <w:spacing w:line="360" w:lineRule="auto"/>
        <w:ind w:firstLine="420"/>
        <w:rPr>
          <w:rFonts w:ascii="宋体" w:hAnsi="宋体" w:cs="宋体"/>
          <w:szCs w:val="21"/>
        </w:rPr>
      </w:pPr>
      <w:r w:rsidRPr="00DE3173">
        <w:rPr>
          <w:rFonts w:ascii="宋体" w:hAnsi="宋体" w:cs="宋体"/>
          <w:szCs w:val="21"/>
        </w:rPr>
        <w:t>4 计划实施过程信息应及时录入系统，包括实施日期、实施人员、实施方式、过程记录、发现的问题、纠正措施与记录、实施结果评价等；</w:t>
      </w:r>
    </w:p>
    <w:p w14:paraId="78B599E5" w14:textId="77777777" w:rsidR="00943744" w:rsidRPr="00DE3173" w:rsidRDefault="00943744" w:rsidP="00BD42EC">
      <w:pPr>
        <w:spacing w:line="360" w:lineRule="auto"/>
        <w:ind w:firstLine="420"/>
        <w:rPr>
          <w:rFonts w:ascii="宋体" w:hAnsi="宋体" w:cs="宋体"/>
          <w:szCs w:val="21"/>
        </w:rPr>
      </w:pPr>
      <w:r w:rsidRPr="00DE3173">
        <w:rPr>
          <w:rFonts w:ascii="宋体" w:hAnsi="宋体" w:cs="宋体"/>
          <w:szCs w:val="21"/>
        </w:rPr>
        <w:t xml:space="preserve">5 </w:t>
      </w:r>
      <w:r w:rsidRPr="00DE3173">
        <w:rPr>
          <w:rFonts w:ascii="宋体" w:hAnsi="宋体" w:cs="宋体" w:hint="eastAsia"/>
          <w:szCs w:val="21"/>
        </w:rPr>
        <w:t>系统宜定期对质量管理活动的实施情况和结果进行统计与分析，为质量管理水平提升提供依据，并可自动汇总信息得到年度各项质量管理活动总结报告。</w:t>
      </w:r>
    </w:p>
    <w:p w14:paraId="69DDE7F7" w14:textId="77777777" w:rsidR="00943744" w:rsidRPr="00DE3173" w:rsidRDefault="00943744" w:rsidP="00943744">
      <w:pPr>
        <w:spacing w:line="360" w:lineRule="auto"/>
        <w:rPr>
          <w:rFonts w:asciiTheme="minorEastAsia" w:eastAsiaTheme="minorEastAsia" w:hAnsiTheme="minorEastAsia" w:cs="黑体"/>
          <w:szCs w:val="21"/>
        </w:rPr>
      </w:pPr>
      <w:r w:rsidRPr="00DE3173">
        <w:rPr>
          <w:rFonts w:ascii="黑体" w:eastAsia="黑体" w:hAnsi="黑体" w:cs="黑体"/>
          <w:szCs w:val="21"/>
        </w:rPr>
        <w:t>6.5.3</w:t>
      </w:r>
      <w:r w:rsidRPr="00DE3173">
        <w:rPr>
          <w:rFonts w:asciiTheme="minorEastAsia" w:eastAsiaTheme="minorEastAsia" w:hAnsiTheme="minorEastAsia" w:cs="黑体"/>
          <w:szCs w:val="21"/>
        </w:rPr>
        <w:t xml:space="preserve"> </w:t>
      </w:r>
      <w:r w:rsidRPr="00DE3173">
        <w:rPr>
          <w:rFonts w:asciiTheme="minorEastAsia" w:eastAsiaTheme="minorEastAsia" w:hAnsiTheme="minorEastAsia" w:cs="黑体" w:hint="eastAsia"/>
          <w:szCs w:val="21"/>
        </w:rPr>
        <w:t>系统宜通过信息化方式进行文件受控管理，包括文件受控申请与审批、受控文件的发</w:t>
      </w:r>
      <w:r w:rsidRPr="00DE3173">
        <w:rPr>
          <w:rFonts w:asciiTheme="minorEastAsia" w:eastAsiaTheme="minorEastAsia" w:hAnsiTheme="minorEastAsia" w:cs="黑体" w:hint="eastAsia"/>
          <w:szCs w:val="21"/>
        </w:rPr>
        <w:lastRenderedPageBreak/>
        <w:t>放回收、受控文件作废等。</w:t>
      </w:r>
    </w:p>
    <w:p w14:paraId="0118DFA7" w14:textId="77777777" w:rsidR="00943744" w:rsidRPr="00DE3173" w:rsidRDefault="00943744" w:rsidP="00943744">
      <w:pPr>
        <w:spacing w:line="360" w:lineRule="auto"/>
        <w:rPr>
          <w:rFonts w:asciiTheme="minorEastAsia" w:eastAsiaTheme="minorEastAsia" w:hAnsiTheme="minorEastAsia" w:cs="黑体"/>
          <w:szCs w:val="21"/>
        </w:rPr>
      </w:pPr>
      <w:r w:rsidRPr="00DE3173">
        <w:rPr>
          <w:rFonts w:ascii="黑体" w:eastAsia="黑体" w:hAnsi="黑体" w:cs="黑体"/>
          <w:szCs w:val="21"/>
        </w:rPr>
        <w:t>6.5.4</w:t>
      </w:r>
      <w:r w:rsidRPr="00DE3173">
        <w:rPr>
          <w:rFonts w:asciiTheme="minorEastAsia" w:eastAsiaTheme="minorEastAsia" w:hAnsiTheme="minorEastAsia" w:cs="黑体"/>
          <w:szCs w:val="21"/>
        </w:rPr>
        <w:t xml:space="preserve"> </w:t>
      </w:r>
      <w:r w:rsidRPr="00DE3173">
        <w:rPr>
          <w:rFonts w:asciiTheme="minorEastAsia" w:eastAsiaTheme="minorEastAsia" w:hAnsiTheme="minorEastAsia" w:cs="黑体" w:hint="eastAsia"/>
          <w:szCs w:val="21"/>
        </w:rPr>
        <w:t>系统宜具备不符合/偏离工作全过程控制管理的功能，包括不符合/偏离工作的确认管理、改进与纠错管理、统计与评价等。</w:t>
      </w:r>
    </w:p>
    <w:p w14:paraId="2A0337D5" w14:textId="13F2BBA3" w:rsidR="00943744" w:rsidRPr="00DE3173" w:rsidRDefault="00943744" w:rsidP="00943744">
      <w:pPr>
        <w:spacing w:line="360" w:lineRule="auto"/>
        <w:rPr>
          <w:rFonts w:asciiTheme="minorEastAsia" w:eastAsiaTheme="minorEastAsia" w:hAnsiTheme="minorEastAsia" w:cs="黑体"/>
          <w:szCs w:val="21"/>
        </w:rPr>
      </w:pPr>
      <w:r w:rsidRPr="00DE3173">
        <w:rPr>
          <w:rFonts w:ascii="黑体" w:eastAsia="黑体" w:hAnsi="黑体" w:cs="黑体" w:hint="eastAsia"/>
          <w:szCs w:val="21"/>
        </w:rPr>
        <w:t>6.5.5</w:t>
      </w:r>
      <w:r w:rsidRPr="00DE3173">
        <w:rPr>
          <w:rFonts w:ascii="黑体" w:eastAsia="黑体" w:hAnsi="黑体" w:cs="黑体"/>
          <w:szCs w:val="21"/>
        </w:rPr>
        <w:t xml:space="preserve"> </w:t>
      </w:r>
      <w:r w:rsidRPr="00DE3173">
        <w:rPr>
          <w:rFonts w:asciiTheme="minorEastAsia" w:eastAsiaTheme="minorEastAsia" w:hAnsiTheme="minorEastAsia" w:cs="黑体" w:hint="eastAsia"/>
          <w:szCs w:val="21"/>
        </w:rPr>
        <w:t>系统宜通过信息化方式收集客户意见并进行全流程管理，包括：受理、调查、处理、反馈、记录电子归档等内容。</w:t>
      </w:r>
    </w:p>
    <w:p w14:paraId="621520B3" w14:textId="77777777" w:rsidR="00BD42EC" w:rsidRPr="00DE3173" w:rsidRDefault="00BD42EC" w:rsidP="00943744">
      <w:pPr>
        <w:spacing w:line="360" w:lineRule="auto"/>
        <w:rPr>
          <w:rFonts w:asciiTheme="minorEastAsia" w:eastAsiaTheme="minorEastAsia" w:hAnsiTheme="minorEastAsia" w:cs="黑体"/>
          <w:szCs w:val="21"/>
        </w:rPr>
      </w:pPr>
    </w:p>
    <w:p w14:paraId="5881C067" w14:textId="2652ADB6" w:rsidR="00943744" w:rsidRPr="00DE3173" w:rsidRDefault="00BD42EC" w:rsidP="00BD42EC">
      <w:pPr>
        <w:spacing w:afterLines="50" w:after="156" w:line="360" w:lineRule="auto"/>
        <w:ind w:firstLineChars="1400" w:firstLine="2951"/>
        <w:outlineLvl w:val="1"/>
        <w:rPr>
          <w:rFonts w:ascii="黑体" w:eastAsia="黑体" w:hAnsi="黑体" w:cs="黑体"/>
          <w:b/>
          <w:bCs/>
          <w:szCs w:val="21"/>
        </w:rPr>
      </w:pPr>
      <w:bookmarkStart w:id="26" w:name="_Toc84950192"/>
      <w:bookmarkStart w:id="27" w:name="_Toc85037355"/>
      <w:r w:rsidRPr="00DE3173">
        <w:rPr>
          <w:rFonts w:ascii="黑体" w:eastAsia="黑体" w:hAnsi="黑体" w:cs="黑体" w:hint="eastAsia"/>
          <w:b/>
          <w:bCs/>
          <w:szCs w:val="21"/>
        </w:rPr>
        <w:t>6.6</w:t>
      </w:r>
      <w:r w:rsidRPr="00DE3173">
        <w:rPr>
          <w:rFonts w:ascii="黑体" w:eastAsia="黑体" w:hAnsi="黑体" w:cs="黑体"/>
          <w:b/>
          <w:bCs/>
          <w:szCs w:val="21"/>
        </w:rPr>
        <w:t xml:space="preserve"> </w:t>
      </w:r>
      <w:r w:rsidRPr="00DE3173">
        <w:rPr>
          <w:rFonts w:ascii="黑体" w:eastAsia="黑体" w:hAnsi="黑体" w:cs="黑体" w:hint="eastAsia"/>
          <w:b/>
          <w:bCs/>
          <w:szCs w:val="21"/>
        </w:rPr>
        <w:t>权 限 管 理</w:t>
      </w:r>
      <w:bookmarkEnd w:id="26"/>
      <w:bookmarkEnd w:id="27"/>
    </w:p>
    <w:p w14:paraId="04BF25B2" w14:textId="77777777" w:rsidR="00943744" w:rsidRPr="00DE3173" w:rsidRDefault="00943744" w:rsidP="00943744">
      <w:pPr>
        <w:spacing w:line="360" w:lineRule="auto"/>
        <w:rPr>
          <w:rFonts w:asciiTheme="minorEastAsia" w:eastAsiaTheme="minorEastAsia" w:hAnsiTheme="minorEastAsia" w:cs="黑体"/>
          <w:szCs w:val="21"/>
        </w:rPr>
      </w:pPr>
      <w:r w:rsidRPr="00DE3173">
        <w:rPr>
          <w:rFonts w:ascii="黑体" w:eastAsia="黑体" w:hAnsi="黑体" w:cs="黑体" w:hint="eastAsia"/>
          <w:szCs w:val="21"/>
        </w:rPr>
        <w:t>6.6.1</w:t>
      </w:r>
      <w:r w:rsidRPr="00DE3173">
        <w:rPr>
          <w:rFonts w:asciiTheme="minorEastAsia" w:eastAsiaTheme="minorEastAsia" w:hAnsiTheme="minorEastAsia" w:cs="黑体" w:hint="eastAsia"/>
          <w:szCs w:val="21"/>
        </w:rPr>
        <w:t>系统应设置权限分级管理制度，权限的划分和角色定位应以组织机构、部门职能定位以及人员内部分工为依据。</w:t>
      </w:r>
    </w:p>
    <w:p w14:paraId="3415D99C" w14:textId="77777777" w:rsidR="00943744" w:rsidRPr="00DE3173" w:rsidRDefault="00943744" w:rsidP="00943744">
      <w:pPr>
        <w:spacing w:line="360" w:lineRule="auto"/>
        <w:rPr>
          <w:rFonts w:asciiTheme="minorEastAsia" w:eastAsiaTheme="minorEastAsia" w:hAnsiTheme="minorEastAsia" w:cs="黑体"/>
          <w:szCs w:val="21"/>
        </w:rPr>
      </w:pPr>
      <w:r w:rsidRPr="00DE3173">
        <w:rPr>
          <w:rFonts w:ascii="黑体" w:eastAsia="黑体" w:hAnsi="黑体" w:cs="黑体" w:hint="eastAsia"/>
          <w:szCs w:val="21"/>
        </w:rPr>
        <w:t>6.6.2</w:t>
      </w:r>
      <w:r w:rsidRPr="00DE3173">
        <w:rPr>
          <w:rFonts w:asciiTheme="minorEastAsia" w:eastAsiaTheme="minorEastAsia" w:hAnsiTheme="minorEastAsia" w:cs="黑体" w:hint="eastAsia"/>
          <w:szCs w:val="21"/>
        </w:rPr>
        <w:t xml:space="preserve"> 系统权限管理应贯穿于委托、收样、方案审批、数据采集和分析、记录、报告审批与签发、资料存档等系统各个部分与环节。</w:t>
      </w:r>
    </w:p>
    <w:p w14:paraId="4549F523" w14:textId="77777777" w:rsidR="00943744" w:rsidRPr="00DE3173" w:rsidRDefault="00943744" w:rsidP="00943744">
      <w:pPr>
        <w:spacing w:line="360" w:lineRule="auto"/>
        <w:rPr>
          <w:rFonts w:asciiTheme="minorEastAsia" w:eastAsiaTheme="minorEastAsia" w:hAnsiTheme="minorEastAsia" w:cs="黑体"/>
          <w:szCs w:val="21"/>
        </w:rPr>
      </w:pPr>
      <w:r w:rsidRPr="00DE3173">
        <w:rPr>
          <w:rFonts w:ascii="黑体" w:eastAsia="黑体" w:hAnsi="黑体" w:cs="黑体"/>
          <w:szCs w:val="21"/>
        </w:rPr>
        <w:t>6.6.3</w:t>
      </w:r>
      <w:r w:rsidRPr="00DE3173">
        <w:rPr>
          <w:rFonts w:asciiTheme="minorEastAsia" w:eastAsiaTheme="minorEastAsia" w:hAnsiTheme="minorEastAsia" w:cs="黑体"/>
          <w:szCs w:val="21"/>
        </w:rPr>
        <w:t xml:space="preserve"> </w:t>
      </w:r>
      <w:r w:rsidRPr="00DE3173">
        <w:rPr>
          <w:rFonts w:asciiTheme="minorEastAsia" w:eastAsiaTheme="minorEastAsia" w:hAnsiTheme="minorEastAsia" w:cs="黑体" w:hint="eastAsia"/>
          <w:szCs w:val="21"/>
        </w:rPr>
        <w:t>系统权限管理应包括以下方面：</w:t>
      </w:r>
    </w:p>
    <w:p w14:paraId="414E13C9" w14:textId="77777777" w:rsidR="00943744" w:rsidRPr="00DE3173" w:rsidRDefault="00943744" w:rsidP="00BD42EC">
      <w:pPr>
        <w:spacing w:line="360" w:lineRule="auto"/>
        <w:ind w:firstLine="420"/>
        <w:rPr>
          <w:rFonts w:ascii="宋体" w:hAnsi="宋体" w:cs="宋体"/>
          <w:szCs w:val="21"/>
        </w:rPr>
      </w:pPr>
      <w:r w:rsidRPr="00DE3173">
        <w:rPr>
          <w:rFonts w:ascii="宋体" w:hAnsi="宋体" w:cs="宋体"/>
          <w:szCs w:val="21"/>
        </w:rPr>
        <w:t>1 账号设置权限；</w:t>
      </w:r>
    </w:p>
    <w:p w14:paraId="6B59D837" w14:textId="77777777" w:rsidR="00943744" w:rsidRPr="00DE3173" w:rsidRDefault="00943744" w:rsidP="00BD42EC">
      <w:pPr>
        <w:spacing w:line="360" w:lineRule="auto"/>
        <w:ind w:firstLine="420"/>
        <w:rPr>
          <w:rFonts w:ascii="宋体" w:hAnsi="宋体" w:cs="宋体"/>
          <w:szCs w:val="21"/>
        </w:rPr>
      </w:pPr>
      <w:r w:rsidRPr="00DE3173">
        <w:rPr>
          <w:rFonts w:ascii="宋体" w:hAnsi="宋体" w:cs="宋体"/>
          <w:szCs w:val="21"/>
        </w:rPr>
        <w:t>2 服务器管理权限；</w:t>
      </w:r>
    </w:p>
    <w:p w14:paraId="70C899C8" w14:textId="77777777" w:rsidR="00943744" w:rsidRPr="00DE3173" w:rsidRDefault="00943744" w:rsidP="00BD42EC">
      <w:pPr>
        <w:spacing w:line="360" w:lineRule="auto"/>
        <w:ind w:firstLine="420"/>
        <w:rPr>
          <w:rFonts w:ascii="宋体" w:hAnsi="宋体" w:cs="宋体"/>
          <w:szCs w:val="21"/>
        </w:rPr>
      </w:pPr>
      <w:r w:rsidRPr="00DE3173">
        <w:rPr>
          <w:rFonts w:ascii="宋体" w:hAnsi="宋体" w:cs="宋体"/>
          <w:szCs w:val="21"/>
        </w:rPr>
        <w:t>3 浏览、查阅、编辑、修改、上传文档的权限；</w:t>
      </w:r>
    </w:p>
    <w:p w14:paraId="5AC08BC2" w14:textId="77777777" w:rsidR="00943744" w:rsidRPr="00DE3173" w:rsidRDefault="00943744" w:rsidP="00BD42EC">
      <w:pPr>
        <w:spacing w:line="360" w:lineRule="auto"/>
        <w:ind w:firstLine="420"/>
        <w:rPr>
          <w:rFonts w:ascii="宋体" w:hAnsi="宋体" w:cs="宋体"/>
          <w:szCs w:val="21"/>
        </w:rPr>
      </w:pPr>
      <w:r w:rsidRPr="00DE3173">
        <w:rPr>
          <w:rFonts w:ascii="宋体" w:hAnsi="宋体" w:cs="宋体"/>
          <w:szCs w:val="21"/>
        </w:rPr>
        <w:t>4 数据采集、记录、处理、传输、复核、存储的权限；</w:t>
      </w:r>
    </w:p>
    <w:p w14:paraId="27BE864B" w14:textId="77777777" w:rsidR="00943744" w:rsidRPr="00DE3173" w:rsidRDefault="00943744" w:rsidP="00BD42EC">
      <w:pPr>
        <w:spacing w:line="360" w:lineRule="auto"/>
        <w:ind w:firstLine="420"/>
        <w:rPr>
          <w:rFonts w:ascii="宋体" w:hAnsi="宋体" w:cs="宋体"/>
          <w:szCs w:val="21"/>
        </w:rPr>
      </w:pPr>
      <w:r w:rsidRPr="00DE3173">
        <w:rPr>
          <w:rFonts w:ascii="宋体" w:hAnsi="宋体" w:cs="宋体"/>
          <w:szCs w:val="21"/>
        </w:rPr>
        <w:t>5 查看、处理进程的权限；</w:t>
      </w:r>
    </w:p>
    <w:p w14:paraId="5332A58A" w14:textId="77777777" w:rsidR="00943744" w:rsidRPr="00DE3173" w:rsidRDefault="00943744" w:rsidP="00BD42EC">
      <w:pPr>
        <w:spacing w:line="360" w:lineRule="auto"/>
        <w:ind w:firstLine="420"/>
        <w:rPr>
          <w:rFonts w:ascii="宋体" w:hAnsi="宋体" w:cs="宋体"/>
          <w:szCs w:val="21"/>
        </w:rPr>
      </w:pPr>
      <w:r w:rsidRPr="00DE3173">
        <w:rPr>
          <w:rFonts w:ascii="宋体" w:hAnsi="宋体" w:cs="宋体"/>
          <w:szCs w:val="21"/>
        </w:rPr>
        <w:t>6 电子签章使用权限；</w:t>
      </w:r>
    </w:p>
    <w:p w14:paraId="5905851C" w14:textId="77777777" w:rsidR="00943744" w:rsidRPr="00DE3173" w:rsidRDefault="00943744" w:rsidP="00BD42EC">
      <w:pPr>
        <w:spacing w:line="360" w:lineRule="auto"/>
        <w:ind w:firstLine="420"/>
        <w:rPr>
          <w:rFonts w:ascii="宋体" w:hAnsi="宋体" w:cs="宋体"/>
          <w:szCs w:val="21"/>
        </w:rPr>
      </w:pPr>
      <w:r w:rsidRPr="00DE3173">
        <w:rPr>
          <w:rFonts w:ascii="宋体" w:hAnsi="宋体" w:cs="宋体"/>
          <w:szCs w:val="21"/>
        </w:rPr>
        <w:t>7 其他方</w:t>
      </w:r>
      <w:r w:rsidRPr="00DE3173">
        <w:rPr>
          <w:rFonts w:ascii="宋体" w:hAnsi="宋体" w:cs="宋体" w:hint="eastAsia"/>
          <w:szCs w:val="21"/>
        </w:rPr>
        <w:t>面的权限。</w:t>
      </w:r>
    </w:p>
    <w:p w14:paraId="2CC65FAB" w14:textId="77777777" w:rsidR="00943744" w:rsidRPr="00DE3173" w:rsidRDefault="00943744" w:rsidP="00943744">
      <w:pPr>
        <w:spacing w:line="360" w:lineRule="auto"/>
        <w:rPr>
          <w:rFonts w:asciiTheme="minorEastAsia" w:eastAsiaTheme="minorEastAsia" w:hAnsiTheme="minorEastAsia" w:cs="黑体"/>
          <w:szCs w:val="21"/>
        </w:rPr>
      </w:pPr>
      <w:r w:rsidRPr="00DE3173">
        <w:rPr>
          <w:rFonts w:ascii="黑体" w:eastAsia="黑体" w:hAnsi="黑体" w:cs="黑体" w:hint="eastAsia"/>
          <w:szCs w:val="21"/>
        </w:rPr>
        <w:t>6.6.4</w:t>
      </w:r>
      <w:r w:rsidRPr="00DE3173">
        <w:rPr>
          <w:rFonts w:asciiTheme="minorEastAsia" w:eastAsiaTheme="minorEastAsia" w:hAnsiTheme="minorEastAsia" w:cs="黑体"/>
          <w:szCs w:val="21"/>
        </w:rPr>
        <w:t xml:space="preserve"> </w:t>
      </w:r>
      <w:r w:rsidRPr="00DE3173">
        <w:rPr>
          <w:rFonts w:asciiTheme="minorEastAsia" w:eastAsiaTheme="minorEastAsia" w:hAnsiTheme="minorEastAsia" w:cs="黑体" w:hint="eastAsia"/>
          <w:szCs w:val="21"/>
        </w:rPr>
        <w:t>系统软件、服务器及其他主要设备应由专职人员负责管理，其他人不得擅自操作网络设备，修改网络参数和服务器等相关设置。</w:t>
      </w:r>
    </w:p>
    <w:p w14:paraId="5150E150" w14:textId="77777777" w:rsidR="00943744" w:rsidRPr="00DE3173" w:rsidRDefault="00943744" w:rsidP="00943744">
      <w:pPr>
        <w:spacing w:line="360" w:lineRule="auto"/>
        <w:rPr>
          <w:rFonts w:asciiTheme="minorEastAsia" w:eastAsiaTheme="minorEastAsia" w:hAnsiTheme="minorEastAsia" w:cs="黑体"/>
          <w:szCs w:val="21"/>
        </w:rPr>
      </w:pPr>
      <w:r w:rsidRPr="00DE3173">
        <w:rPr>
          <w:rFonts w:ascii="黑体" w:eastAsia="黑体" w:hAnsi="黑体" w:cs="黑体" w:hint="eastAsia"/>
          <w:szCs w:val="21"/>
        </w:rPr>
        <w:t>6.6.5</w:t>
      </w:r>
      <w:r w:rsidRPr="00DE3173">
        <w:rPr>
          <w:rFonts w:asciiTheme="minorEastAsia" w:eastAsiaTheme="minorEastAsia" w:hAnsiTheme="minorEastAsia" w:cs="黑体"/>
          <w:szCs w:val="21"/>
        </w:rPr>
        <w:t xml:space="preserve"> </w:t>
      </w:r>
      <w:r w:rsidRPr="00DE3173">
        <w:rPr>
          <w:rFonts w:asciiTheme="minorEastAsia" w:eastAsiaTheme="minorEastAsia" w:hAnsiTheme="minorEastAsia" w:cs="黑体" w:hint="eastAsia"/>
          <w:szCs w:val="21"/>
        </w:rPr>
        <w:t>系统分配的口令、密码、电子签章等，相关人员应予以妥善保护，禁止互相借用，防止丢失、被盗，一旦发生应及时申报以便修改或注销。</w:t>
      </w:r>
    </w:p>
    <w:p w14:paraId="26E08AC3" w14:textId="250B8D79" w:rsidR="00943744" w:rsidRPr="00DE3173" w:rsidRDefault="00943744" w:rsidP="00943744">
      <w:pPr>
        <w:spacing w:line="360" w:lineRule="auto"/>
        <w:rPr>
          <w:rFonts w:asciiTheme="minorEastAsia" w:eastAsiaTheme="minorEastAsia" w:hAnsiTheme="minorEastAsia" w:cs="黑体"/>
          <w:szCs w:val="21"/>
        </w:rPr>
      </w:pPr>
      <w:r w:rsidRPr="00DE3173">
        <w:rPr>
          <w:rFonts w:ascii="黑体" w:eastAsia="黑体" w:hAnsi="黑体" w:cs="黑体"/>
          <w:szCs w:val="21"/>
        </w:rPr>
        <w:t>6.6.6</w:t>
      </w:r>
      <w:r w:rsidRPr="00DE3173">
        <w:rPr>
          <w:rFonts w:asciiTheme="minorEastAsia" w:eastAsiaTheme="minorEastAsia" w:hAnsiTheme="minorEastAsia" w:cs="黑体"/>
          <w:szCs w:val="21"/>
        </w:rPr>
        <w:t xml:space="preserve"> </w:t>
      </w:r>
      <w:r w:rsidRPr="00DE3173">
        <w:rPr>
          <w:rFonts w:asciiTheme="minorEastAsia" w:eastAsiaTheme="minorEastAsia" w:hAnsiTheme="minorEastAsia" w:cs="黑体" w:hint="eastAsia"/>
          <w:szCs w:val="21"/>
        </w:rPr>
        <w:t>人员岗位变动或离职，系统赋予的权限应随之变动或收回。</w:t>
      </w:r>
    </w:p>
    <w:p w14:paraId="473F2CC7" w14:textId="77777777" w:rsidR="00BD42EC" w:rsidRPr="00DE3173" w:rsidRDefault="00BD42EC" w:rsidP="00943744">
      <w:pPr>
        <w:spacing w:line="360" w:lineRule="auto"/>
        <w:rPr>
          <w:rFonts w:asciiTheme="minorEastAsia" w:eastAsiaTheme="minorEastAsia" w:hAnsiTheme="minorEastAsia" w:cs="黑体"/>
          <w:szCs w:val="21"/>
        </w:rPr>
      </w:pPr>
    </w:p>
    <w:p w14:paraId="0F38265F" w14:textId="7C1A868F" w:rsidR="00943744" w:rsidRPr="00DE3173" w:rsidRDefault="00BD42EC" w:rsidP="00BD42EC">
      <w:pPr>
        <w:spacing w:afterLines="50" w:after="156" w:line="360" w:lineRule="auto"/>
        <w:jc w:val="center"/>
        <w:outlineLvl w:val="1"/>
        <w:rPr>
          <w:rFonts w:ascii="黑体" w:eastAsia="黑体" w:hAnsi="黑体" w:cs="黑体"/>
          <w:b/>
          <w:bCs/>
          <w:szCs w:val="21"/>
        </w:rPr>
      </w:pPr>
      <w:bookmarkStart w:id="28" w:name="_Toc84950193"/>
      <w:bookmarkStart w:id="29" w:name="_Toc85037356"/>
      <w:r w:rsidRPr="00DE3173">
        <w:rPr>
          <w:rFonts w:ascii="黑体" w:eastAsia="黑体" w:hAnsi="黑体" w:cs="黑体" w:hint="eastAsia"/>
          <w:b/>
          <w:bCs/>
          <w:szCs w:val="21"/>
        </w:rPr>
        <w:t>6.7</w:t>
      </w:r>
      <w:r w:rsidRPr="00DE3173">
        <w:rPr>
          <w:rFonts w:ascii="黑体" w:eastAsia="黑体" w:hAnsi="黑体" w:cs="黑体"/>
          <w:b/>
          <w:bCs/>
          <w:szCs w:val="21"/>
        </w:rPr>
        <w:t xml:space="preserve"> </w:t>
      </w:r>
      <w:r w:rsidRPr="00DE3173">
        <w:rPr>
          <w:rFonts w:ascii="黑体" w:eastAsia="黑体" w:hAnsi="黑体" w:cs="黑体" w:hint="eastAsia"/>
          <w:b/>
          <w:bCs/>
          <w:szCs w:val="21"/>
        </w:rPr>
        <w:t xml:space="preserve">统 计 与 查 </w:t>
      </w:r>
      <w:proofErr w:type="gramStart"/>
      <w:r w:rsidRPr="00DE3173">
        <w:rPr>
          <w:rFonts w:ascii="黑体" w:eastAsia="黑体" w:hAnsi="黑体" w:cs="黑体" w:hint="eastAsia"/>
          <w:b/>
          <w:bCs/>
          <w:szCs w:val="21"/>
        </w:rPr>
        <w:t>询</w:t>
      </w:r>
      <w:bookmarkEnd w:id="28"/>
      <w:bookmarkEnd w:id="29"/>
      <w:proofErr w:type="gramEnd"/>
    </w:p>
    <w:p w14:paraId="7824C195" w14:textId="77777777" w:rsidR="00943744" w:rsidRPr="00DE3173" w:rsidRDefault="00943744" w:rsidP="00943744">
      <w:pPr>
        <w:spacing w:line="360" w:lineRule="auto"/>
        <w:rPr>
          <w:rFonts w:asciiTheme="minorEastAsia" w:eastAsiaTheme="minorEastAsia" w:hAnsiTheme="minorEastAsia" w:cs="黑体"/>
          <w:szCs w:val="21"/>
        </w:rPr>
      </w:pPr>
      <w:r w:rsidRPr="00DE3173">
        <w:rPr>
          <w:rFonts w:ascii="黑体" w:eastAsia="黑体" w:hAnsi="黑体" w:cs="黑体" w:hint="eastAsia"/>
          <w:szCs w:val="21"/>
        </w:rPr>
        <w:t>6.7.1</w:t>
      </w:r>
      <w:r w:rsidRPr="00DE3173">
        <w:rPr>
          <w:rFonts w:asciiTheme="minorEastAsia" w:eastAsiaTheme="minorEastAsia" w:hAnsiTheme="minorEastAsia" w:cs="黑体" w:hint="eastAsia"/>
          <w:szCs w:val="21"/>
        </w:rPr>
        <w:t>系统宜具有对数据和信息进行智能统计和查询功能。</w:t>
      </w:r>
    </w:p>
    <w:p w14:paraId="28E85C6C" w14:textId="77777777" w:rsidR="00943744" w:rsidRPr="00DE3173" w:rsidRDefault="00943744" w:rsidP="00943744">
      <w:pPr>
        <w:spacing w:line="360" w:lineRule="auto"/>
        <w:rPr>
          <w:rFonts w:asciiTheme="minorEastAsia" w:eastAsiaTheme="minorEastAsia" w:hAnsiTheme="minorEastAsia" w:cs="黑体"/>
          <w:szCs w:val="21"/>
        </w:rPr>
      </w:pPr>
      <w:r w:rsidRPr="00DE3173">
        <w:rPr>
          <w:rFonts w:ascii="黑体" w:eastAsia="黑体" w:hAnsi="黑体" w:cs="黑体"/>
          <w:szCs w:val="21"/>
        </w:rPr>
        <w:t>6.7.2</w:t>
      </w:r>
      <w:r w:rsidRPr="00DE3173">
        <w:rPr>
          <w:rFonts w:asciiTheme="minorEastAsia" w:eastAsiaTheme="minorEastAsia" w:hAnsiTheme="minorEastAsia" w:cs="黑体"/>
          <w:szCs w:val="21"/>
        </w:rPr>
        <w:t xml:space="preserve"> </w:t>
      </w:r>
      <w:r w:rsidRPr="00DE3173">
        <w:rPr>
          <w:rFonts w:asciiTheme="minorEastAsia" w:eastAsiaTheme="minorEastAsia" w:hAnsiTheme="minorEastAsia" w:cs="黑体" w:hint="eastAsia"/>
          <w:szCs w:val="21"/>
        </w:rPr>
        <w:t>系统应自动生成各类统计台账，并可根据需求自定义台账。</w:t>
      </w:r>
    </w:p>
    <w:p w14:paraId="0F996ABF" w14:textId="77777777" w:rsidR="00943744" w:rsidRPr="00DE3173" w:rsidRDefault="00943744" w:rsidP="00943744">
      <w:pPr>
        <w:spacing w:line="360" w:lineRule="auto"/>
        <w:rPr>
          <w:rFonts w:asciiTheme="minorEastAsia" w:eastAsiaTheme="minorEastAsia" w:hAnsiTheme="minorEastAsia" w:cs="黑体"/>
          <w:szCs w:val="21"/>
        </w:rPr>
      </w:pPr>
      <w:r w:rsidRPr="00DE3173">
        <w:rPr>
          <w:rFonts w:ascii="黑体" w:eastAsia="黑体" w:hAnsi="黑体" w:cs="黑体" w:hint="eastAsia"/>
          <w:szCs w:val="21"/>
        </w:rPr>
        <w:t>6.7.3</w:t>
      </w:r>
      <w:r w:rsidRPr="00DE3173">
        <w:rPr>
          <w:rFonts w:asciiTheme="minorEastAsia" w:eastAsiaTheme="minorEastAsia" w:hAnsiTheme="minorEastAsia" w:cs="黑体"/>
          <w:szCs w:val="21"/>
        </w:rPr>
        <w:t xml:space="preserve"> </w:t>
      </w:r>
      <w:r w:rsidRPr="00DE3173">
        <w:rPr>
          <w:rFonts w:asciiTheme="minorEastAsia" w:eastAsiaTheme="minorEastAsia" w:hAnsiTheme="minorEastAsia" w:cs="黑体" w:hint="eastAsia"/>
          <w:szCs w:val="21"/>
        </w:rPr>
        <w:t>系统宜具有单独管理模块的统计分析功能，也宜具有在全系统范围统计涉及不同模</w:t>
      </w:r>
      <w:r w:rsidRPr="00DE3173">
        <w:rPr>
          <w:rFonts w:asciiTheme="minorEastAsia" w:eastAsiaTheme="minorEastAsia" w:hAnsiTheme="minorEastAsia" w:cs="黑体" w:hint="eastAsia"/>
          <w:szCs w:val="21"/>
        </w:rPr>
        <w:lastRenderedPageBreak/>
        <w:t>块的统计分析功能，统计对象包括正在处理及已处理完毕归档的数据和信息。</w:t>
      </w:r>
    </w:p>
    <w:p w14:paraId="0BA0D038" w14:textId="77777777" w:rsidR="00943744" w:rsidRPr="00DE3173" w:rsidRDefault="00943744" w:rsidP="00943744">
      <w:pPr>
        <w:spacing w:line="360" w:lineRule="auto"/>
        <w:rPr>
          <w:rFonts w:asciiTheme="minorEastAsia" w:eastAsiaTheme="minorEastAsia" w:hAnsiTheme="minorEastAsia" w:cs="黑体"/>
          <w:szCs w:val="21"/>
        </w:rPr>
      </w:pPr>
      <w:r w:rsidRPr="00DE3173">
        <w:rPr>
          <w:rFonts w:ascii="黑体" w:eastAsia="黑体" w:hAnsi="黑体" w:cs="黑体"/>
          <w:szCs w:val="21"/>
        </w:rPr>
        <w:t>6.7.4</w:t>
      </w:r>
      <w:r w:rsidRPr="00DE3173">
        <w:rPr>
          <w:rFonts w:asciiTheme="minorEastAsia" w:eastAsiaTheme="minorEastAsia" w:hAnsiTheme="minorEastAsia" w:cs="黑体"/>
          <w:szCs w:val="21"/>
        </w:rPr>
        <w:t xml:space="preserve"> </w:t>
      </w:r>
      <w:r w:rsidRPr="00DE3173">
        <w:rPr>
          <w:rFonts w:asciiTheme="minorEastAsia" w:eastAsiaTheme="minorEastAsia" w:hAnsiTheme="minorEastAsia" w:cs="黑体" w:hint="eastAsia"/>
          <w:szCs w:val="21"/>
        </w:rPr>
        <w:t>系统宜具有对数据和信息按关键词自定义统计和组合统计的功能，统计结果应可提供表格和图形等不同展示方式。</w:t>
      </w:r>
    </w:p>
    <w:p w14:paraId="2118322D" w14:textId="1E4FAACC" w:rsidR="00943744" w:rsidRPr="00DE3173" w:rsidRDefault="00943744" w:rsidP="00943744">
      <w:pPr>
        <w:spacing w:line="360" w:lineRule="auto"/>
        <w:rPr>
          <w:rFonts w:asciiTheme="minorEastAsia" w:eastAsiaTheme="minorEastAsia" w:hAnsiTheme="minorEastAsia" w:cs="黑体"/>
          <w:szCs w:val="21"/>
        </w:rPr>
      </w:pPr>
      <w:r w:rsidRPr="00DE3173">
        <w:rPr>
          <w:rFonts w:ascii="黑体" w:eastAsia="黑体" w:hAnsi="黑体" w:cs="黑体"/>
          <w:szCs w:val="21"/>
        </w:rPr>
        <w:t>6.7.</w:t>
      </w:r>
      <w:r w:rsidR="00A216C0" w:rsidRPr="00DE3173">
        <w:rPr>
          <w:rFonts w:ascii="黑体" w:eastAsia="黑体" w:hAnsi="黑体" w:cs="黑体" w:hint="eastAsia"/>
          <w:szCs w:val="21"/>
        </w:rPr>
        <w:t>5</w:t>
      </w:r>
      <w:r w:rsidRPr="00DE3173">
        <w:rPr>
          <w:rFonts w:asciiTheme="minorEastAsia" w:eastAsiaTheme="minorEastAsia" w:hAnsiTheme="minorEastAsia" w:cs="黑体"/>
          <w:szCs w:val="21"/>
        </w:rPr>
        <w:t xml:space="preserve"> </w:t>
      </w:r>
      <w:r w:rsidRPr="00DE3173">
        <w:rPr>
          <w:rFonts w:asciiTheme="minorEastAsia" w:eastAsiaTheme="minorEastAsia" w:hAnsiTheme="minorEastAsia" w:cs="黑体" w:hint="eastAsia"/>
          <w:szCs w:val="21"/>
        </w:rPr>
        <w:t>系统宜具有基本的统计运算功能，如均值运算、均方差运算、比率运算等。</w:t>
      </w:r>
    </w:p>
    <w:p w14:paraId="38499F59" w14:textId="58C05BD2" w:rsidR="00943744" w:rsidRPr="00DE3173" w:rsidRDefault="00943744" w:rsidP="00943744">
      <w:pPr>
        <w:spacing w:line="360" w:lineRule="auto"/>
        <w:rPr>
          <w:rFonts w:asciiTheme="minorEastAsia" w:eastAsiaTheme="minorEastAsia" w:hAnsiTheme="minorEastAsia" w:cs="黑体"/>
          <w:szCs w:val="21"/>
        </w:rPr>
      </w:pPr>
      <w:r w:rsidRPr="00DE3173">
        <w:rPr>
          <w:rFonts w:ascii="黑体" w:eastAsia="黑体" w:hAnsi="黑体" w:cs="黑体" w:hint="eastAsia"/>
          <w:szCs w:val="21"/>
        </w:rPr>
        <w:t>6.7.</w:t>
      </w:r>
      <w:r w:rsidR="00A216C0" w:rsidRPr="00DE3173">
        <w:rPr>
          <w:rFonts w:ascii="黑体" w:eastAsia="黑体" w:hAnsi="黑体" w:cs="黑体" w:hint="eastAsia"/>
          <w:szCs w:val="21"/>
        </w:rPr>
        <w:t>6</w:t>
      </w:r>
      <w:r w:rsidRPr="00DE3173">
        <w:rPr>
          <w:rFonts w:asciiTheme="minorEastAsia" w:eastAsiaTheme="minorEastAsia" w:hAnsiTheme="minorEastAsia" w:cs="黑体"/>
          <w:szCs w:val="21"/>
        </w:rPr>
        <w:t xml:space="preserve"> </w:t>
      </w:r>
      <w:r w:rsidRPr="00DE3173">
        <w:rPr>
          <w:rFonts w:asciiTheme="minorEastAsia" w:eastAsiaTheme="minorEastAsia" w:hAnsiTheme="minorEastAsia" w:cs="黑体" w:hint="eastAsia"/>
          <w:szCs w:val="21"/>
        </w:rPr>
        <w:t>系统宜具有单一关键词或组合条件查询的功能，系统可提供关键词配置功能，方便自定义查询。</w:t>
      </w:r>
    </w:p>
    <w:p w14:paraId="00051D68" w14:textId="24BF09F9" w:rsidR="00943744" w:rsidRPr="00DE3173" w:rsidRDefault="00943744" w:rsidP="00943744">
      <w:pPr>
        <w:spacing w:line="360" w:lineRule="auto"/>
        <w:rPr>
          <w:rFonts w:asciiTheme="minorEastAsia" w:eastAsiaTheme="minorEastAsia" w:hAnsiTheme="minorEastAsia" w:cs="黑体"/>
          <w:szCs w:val="21"/>
        </w:rPr>
      </w:pPr>
      <w:r w:rsidRPr="00DE3173">
        <w:rPr>
          <w:rFonts w:ascii="黑体" w:eastAsia="黑体" w:hAnsi="黑体" w:cs="黑体"/>
          <w:szCs w:val="21"/>
        </w:rPr>
        <w:t>6.7.</w:t>
      </w:r>
      <w:r w:rsidR="00A216C0" w:rsidRPr="00DE3173">
        <w:rPr>
          <w:rFonts w:ascii="黑体" w:eastAsia="黑体" w:hAnsi="黑体" w:cs="黑体" w:hint="eastAsia"/>
          <w:szCs w:val="21"/>
        </w:rPr>
        <w:t>7</w:t>
      </w:r>
      <w:r w:rsidRPr="00DE3173">
        <w:rPr>
          <w:rFonts w:asciiTheme="minorEastAsia" w:eastAsiaTheme="minorEastAsia" w:hAnsiTheme="minorEastAsia" w:cs="黑体"/>
          <w:szCs w:val="21"/>
        </w:rPr>
        <w:t xml:space="preserve"> </w:t>
      </w:r>
      <w:r w:rsidRPr="00DE3173">
        <w:rPr>
          <w:rFonts w:asciiTheme="minorEastAsia" w:eastAsiaTheme="minorEastAsia" w:hAnsiTheme="minorEastAsia" w:cs="黑体" w:hint="eastAsia"/>
          <w:szCs w:val="21"/>
        </w:rPr>
        <w:t>系统宜同时支持精确查询和模糊查询。</w:t>
      </w:r>
    </w:p>
    <w:p w14:paraId="5F45D840" w14:textId="07985AA6" w:rsidR="00943744" w:rsidRPr="00DE3173" w:rsidRDefault="00943744" w:rsidP="00943744">
      <w:pPr>
        <w:spacing w:line="360" w:lineRule="auto"/>
        <w:rPr>
          <w:rFonts w:asciiTheme="minorEastAsia" w:eastAsiaTheme="minorEastAsia" w:hAnsiTheme="minorEastAsia" w:cs="黑体"/>
          <w:szCs w:val="21"/>
        </w:rPr>
      </w:pPr>
      <w:r w:rsidRPr="00DE3173">
        <w:rPr>
          <w:rFonts w:ascii="黑体" w:eastAsia="黑体" w:hAnsi="黑体" w:cs="黑体"/>
          <w:szCs w:val="21"/>
        </w:rPr>
        <w:t>6.7.</w:t>
      </w:r>
      <w:r w:rsidR="00A216C0" w:rsidRPr="00DE3173">
        <w:rPr>
          <w:rFonts w:ascii="黑体" w:eastAsia="黑体" w:hAnsi="黑体" w:cs="黑体" w:hint="eastAsia"/>
          <w:szCs w:val="21"/>
        </w:rPr>
        <w:t>8</w:t>
      </w:r>
      <w:r w:rsidRPr="00DE3173">
        <w:rPr>
          <w:rFonts w:asciiTheme="minorEastAsia" w:eastAsiaTheme="minorEastAsia" w:hAnsiTheme="minorEastAsia" w:cs="黑体"/>
          <w:szCs w:val="21"/>
        </w:rPr>
        <w:t xml:space="preserve"> </w:t>
      </w:r>
      <w:r w:rsidRPr="00DE3173">
        <w:rPr>
          <w:rFonts w:asciiTheme="minorEastAsia" w:eastAsiaTheme="minorEastAsia" w:hAnsiTheme="minorEastAsia" w:cs="黑体" w:hint="eastAsia"/>
          <w:szCs w:val="21"/>
        </w:rPr>
        <w:t>系统应将符合条件的查询结果全部列出，点击某个查询结果可直接链接到展示详细信息的相关界面。</w:t>
      </w:r>
    </w:p>
    <w:p w14:paraId="4F2081CF" w14:textId="24184B4B" w:rsidR="00943744" w:rsidRPr="00DE3173" w:rsidRDefault="00943744" w:rsidP="00943744">
      <w:pPr>
        <w:spacing w:line="360" w:lineRule="auto"/>
        <w:rPr>
          <w:rFonts w:asciiTheme="minorEastAsia" w:eastAsiaTheme="minorEastAsia" w:hAnsiTheme="minorEastAsia" w:cs="黑体"/>
          <w:szCs w:val="21"/>
        </w:rPr>
      </w:pPr>
      <w:r w:rsidRPr="00DE3173">
        <w:rPr>
          <w:rFonts w:ascii="黑体" w:eastAsia="黑体" w:hAnsi="黑体" w:cs="黑体" w:hint="eastAsia"/>
          <w:szCs w:val="21"/>
        </w:rPr>
        <w:t>6.7.</w:t>
      </w:r>
      <w:r w:rsidR="00A216C0" w:rsidRPr="00DE3173">
        <w:rPr>
          <w:rFonts w:ascii="黑体" w:eastAsia="黑体" w:hAnsi="黑体" w:cs="黑体" w:hint="eastAsia"/>
          <w:szCs w:val="21"/>
        </w:rPr>
        <w:t>9</w:t>
      </w:r>
      <w:r w:rsidRPr="00DE3173">
        <w:rPr>
          <w:rFonts w:asciiTheme="minorEastAsia" w:eastAsiaTheme="minorEastAsia" w:hAnsiTheme="minorEastAsia" w:cs="黑体"/>
          <w:szCs w:val="21"/>
        </w:rPr>
        <w:t xml:space="preserve"> </w:t>
      </w:r>
      <w:r w:rsidRPr="00DE3173">
        <w:rPr>
          <w:rFonts w:asciiTheme="minorEastAsia" w:eastAsiaTheme="minorEastAsia" w:hAnsiTheme="minorEastAsia" w:cs="黑体" w:hint="eastAsia"/>
          <w:szCs w:val="21"/>
        </w:rPr>
        <w:t>系统应具有将查询和统计结果单独存档的功能。</w:t>
      </w:r>
    </w:p>
    <w:p w14:paraId="4848B8E8" w14:textId="2E0FE484" w:rsidR="00BB0E23" w:rsidRPr="00DE3173" w:rsidRDefault="00943744" w:rsidP="00943744">
      <w:pPr>
        <w:spacing w:line="360" w:lineRule="auto"/>
        <w:rPr>
          <w:rFonts w:asciiTheme="minorEastAsia" w:eastAsiaTheme="minorEastAsia" w:hAnsiTheme="minorEastAsia" w:cs="黑体"/>
          <w:szCs w:val="21"/>
        </w:rPr>
      </w:pPr>
      <w:r w:rsidRPr="00DE3173">
        <w:rPr>
          <w:rFonts w:ascii="黑体" w:eastAsia="黑体" w:hAnsi="黑体" w:cs="黑体"/>
          <w:szCs w:val="21"/>
        </w:rPr>
        <w:t>6.7.</w:t>
      </w:r>
      <w:r w:rsidR="00A216C0" w:rsidRPr="00DE3173">
        <w:rPr>
          <w:rFonts w:ascii="黑体" w:eastAsia="黑体" w:hAnsi="黑体" w:cs="黑体" w:hint="eastAsia"/>
          <w:szCs w:val="21"/>
        </w:rPr>
        <w:t>10</w:t>
      </w:r>
      <w:r w:rsidRPr="00DE3173">
        <w:rPr>
          <w:rFonts w:asciiTheme="minorEastAsia" w:eastAsiaTheme="minorEastAsia" w:hAnsiTheme="minorEastAsia" w:cs="黑体"/>
          <w:szCs w:val="21"/>
        </w:rPr>
        <w:t xml:space="preserve"> </w:t>
      </w:r>
      <w:r w:rsidRPr="00DE3173">
        <w:rPr>
          <w:rFonts w:asciiTheme="minorEastAsia" w:eastAsiaTheme="minorEastAsia" w:hAnsiTheme="minorEastAsia" w:cs="黑体" w:hint="eastAsia"/>
          <w:szCs w:val="21"/>
        </w:rPr>
        <w:t>系统应可将查询统计结果导出成电子表格，可供用户二次加工使用。</w:t>
      </w:r>
    </w:p>
    <w:p w14:paraId="1A26A022" w14:textId="77777777" w:rsidR="00943744" w:rsidRPr="00DE3173" w:rsidRDefault="00943744" w:rsidP="00943744">
      <w:pPr>
        <w:spacing w:line="360" w:lineRule="auto"/>
        <w:rPr>
          <w:rFonts w:ascii="黑体" w:eastAsia="黑体" w:hAnsi="黑体" w:cs="黑体"/>
          <w:b/>
          <w:bCs/>
          <w:sz w:val="24"/>
        </w:rPr>
      </w:pPr>
    </w:p>
    <w:p w14:paraId="7BB75B12" w14:textId="77777777" w:rsidR="0061714F" w:rsidRPr="00DE3173" w:rsidRDefault="0061714F" w:rsidP="001F1D4B">
      <w:pPr>
        <w:jc w:val="center"/>
        <w:outlineLvl w:val="0"/>
        <w:rPr>
          <w:rFonts w:ascii="黑体" w:eastAsia="黑体" w:hAnsi="黑体" w:cs="黑体"/>
          <w:b/>
          <w:bCs/>
          <w:sz w:val="32"/>
          <w:szCs w:val="32"/>
        </w:rPr>
        <w:sectPr w:rsidR="0061714F" w:rsidRPr="00DE3173">
          <w:pgSz w:w="11906" w:h="16838"/>
          <w:pgMar w:top="1440" w:right="1800" w:bottom="1440" w:left="1800" w:header="851" w:footer="992" w:gutter="0"/>
          <w:cols w:space="720"/>
          <w:docGrid w:type="lines" w:linePitch="312"/>
        </w:sectPr>
      </w:pPr>
      <w:bookmarkStart w:id="30" w:name="_Toc85037357"/>
    </w:p>
    <w:p w14:paraId="0931A555" w14:textId="7CAC5EA2" w:rsidR="001F1D4B" w:rsidRPr="00DE3173" w:rsidRDefault="009D30B0" w:rsidP="001F1D4B">
      <w:pPr>
        <w:jc w:val="center"/>
        <w:outlineLvl w:val="0"/>
        <w:rPr>
          <w:rFonts w:ascii="宋体" w:hAnsi="宋体" w:cs="黑体"/>
          <w:sz w:val="32"/>
          <w:szCs w:val="32"/>
        </w:rPr>
      </w:pPr>
      <w:r w:rsidRPr="00DE3173">
        <w:rPr>
          <w:rFonts w:ascii="黑体" w:eastAsia="黑体" w:hAnsi="黑体" w:cs="黑体" w:hint="eastAsia"/>
          <w:b/>
          <w:bCs/>
          <w:sz w:val="32"/>
          <w:szCs w:val="32"/>
        </w:rPr>
        <w:lastRenderedPageBreak/>
        <w:t xml:space="preserve">7 </w:t>
      </w:r>
      <w:r w:rsidRPr="00DE3173">
        <w:rPr>
          <w:rFonts w:ascii="宋体" w:hAnsi="宋体" w:cs="黑体" w:hint="eastAsia"/>
          <w:sz w:val="32"/>
          <w:szCs w:val="32"/>
        </w:rPr>
        <w:t>系统质量特性要求</w:t>
      </w:r>
      <w:bookmarkEnd w:id="30"/>
    </w:p>
    <w:p w14:paraId="04A78CCE" w14:textId="77777777" w:rsidR="001F1D4B" w:rsidRPr="00DE3173" w:rsidRDefault="001F1D4B" w:rsidP="001F1D4B">
      <w:pPr>
        <w:rPr>
          <w:sz w:val="24"/>
        </w:rPr>
      </w:pPr>
    </w:p>
    <w:p w14:paraId="403D3FC0" w14:textId="117CBC86" w:rsidR="009D30B0" w:rsidRPr="00DE3173" w:rsidRDefault="009D30B0" w:rsidP="001F1D4B">
      <w:pPr>
        <w:spacing w:afterLines="50" w:after="156" w:line="360" w:lineRule="auto"/>
        <w:jc w:val="center"/>
        <w:outlineLvl w:val="1"/>
        <w:rPr>
          <w:rFonts w:ascii="黑体" w:eastAsia="黑体" w:hAnsi="黑体" w:cs="黑体"/>
          <w:b/>
          <w:bCs/>
          <w:szCs w:val="21"/>
        </w:rPr>
      </w:pPr>
      <w:bookmarkStart w:id="31" w:name="_Toc85037358"/>
      <w:r w:rsidRPr="00DE3173">
        <w:rPr>
          <w:rFonts w:ascii="黑体" w:eastAsia="黑体" w:hAnsi="黑体" w:cs="黑体" w:hint="eastAsia"/>
          <w:b/>
          <w:bCs/>
          <w:szCs w:val="21"/>
        </w:rPr>
        <w:t>7.1 系</w:t>
      </w:r>
      <w:r w:rsidR="0042552A" w:rsidRPr="00DE3173">
        <w:rPr>
          <w:rFonts w:ascii="黑体" w:eastAsia="黑体" w:hAnsi="黑体" w:cs="黑体" w:hint="eastAsia"/>
          <w:b/>
          <w:bCs/>
          <w:szCs w:val="21"/>
        </w:rPr>
        <w:t xml:space="preserve"> </w:t>
      </w:r>
      <w:r w:rsidRPr="00DE3173">
        <w:rPr>
          <w:rFonts w:ascii="黑体" w:eastAsia="黑体" w:hAnsi="黑体" w:cs="黑体" w:hint="eastAsia"/>
          <w:b/>
          <w:bCs/>
          <w:szCs w:val="21"/>
        </w:rPr>
        <w:t>统</w:t>
      </w:r>
      <w:r w:rsidR="0042552A" w:rsidRPr="00DE3173">
        <w:rPr>
          <w:rFonts w:ascii="黑体" w:eastAsia="黑体" w:hAnsi="黑体" w:cs="黑体" w:hint="eastAsia"/>
          <w:b/>
          <w:bCs/>
          <w:szCs w:val="21"/>
        </w:rPr>
        <w:t xml:space="preserve"> </w:t>
      </w:r>
      <w:r w:rsidRPr="00DE3173">
        <w:rPr>
          <w:rFonts w:ascii="黑体" w:eastAsia="黑体" w:hAnsi="黑体" w:cs="黑体" w:hint="eastAsia"/>
          <w:b/>
          <w:bCs/>
          <w:szCs w:val="21"/>
        </w:rPr>
        <w:t>性</w:t>
      </w:r>
      <w:r w:rsidR="0042552A" w:rsidRPr="00DE3173">
        <w:rPr>
          <w:rFonts w:ascii="黑体" w:eastAsia="黑体" w:hAnsi="黑体" w:cs="黑体" w:hint="eastAsia"/>
          <w:b/>
          <w:bCs/>
          <w:szCs w:val="21"/>
        </w:rPr>
        <w:t xml:space="preserve"> </w:t>
      </w:r>
      <w:r w:rsidRPr="00DE3173">
        <w:rPr>
          <w:rFonts w:ascii="黑体" w:eastAsia="黑体" w:hAnsi="黑体" w:cs="黑体" w:hint="eastAsia"/>
          <w:b/>
          <w:bCs/>
          <w:szCs w:val="21"/>
        </w:rPr>
        <w:t>能</w:t>
      </w:r>
      <w:r w:rsidR="0042552A" w:rsidRPr="00DE3173">
        <w:rPr>
          <w:rFonts w:ascii="黑体" w:eastAsia="黑体" w:hAnsi="黑体" w:cs="黑体" w:hint="eastAsia"/>
          <w:b/>
          <w:bCs/>
          <w:szCs w:val="21"/>
        </w:rPr>
        <w:t xml:space="preserve"> </w:t>
      </w:r>
      <w:r w:rsidRPr="00DE3173">
        <w:rPr>
          <w:rFonts w:ascii="黑体" w:eastAsia="黑体" w:hAnsi="黑体" w:cs="黑体" w:hint="eastAsia"/>
          <w:b/>
          <w:bCs/>
          <w:szCs w:val="21"/>
        </w:rPr>
        <w:t>要</w:t>
      </w:r>
      <w:r w:rsidR="0042552A" w:rsidRPr="00DE3173">
        <w:rPr>
          <w:rFonts w:ascii="黑体" w:eastAsia="黑体" w:hAnsi="黑体" w:cs="黑体" w:hint="eastAsia"/>
          <w:b/>
          <w:bCs/>
          <w:szCs w:val="21"/>
        </w:rPr>
        <w:t xml:space="preserve"> </w:t>
      </w:r>
      <w:r w:rsidRPr="00DE3173">
        <w:rPr>
          <w:rFonts w:ascii="黑体" w:eastAsia="黑体" w:hAnsi="黑体" w:cs="黑体" w:hint="eastAsia"/>
          <w:b/>
          <w:bCs/>
          <w:szCs w:val="21"/>
        </w:rPr>
        <w:t>求</w:t>
      </w:r>
      <w:bookmarkEnd w:id="31"/>
    </w:p>
    <w:p w14:paraId="08C38451" w14:textId="696CD3F1" w:rsidR="009D30B0" w:rsidRPr="00DE3173" w:rsidRDefault="009D30B0" w:rsidP="009D30B0">
      <w:pPr>
        <w:spacing w:line="360" w:lineRule="auto"/>
        <w:rPr>
          <w:rFonts w:asciiTheme="minorEastAsia" w:eastAsiaTheme="minorEastAsia" w:hAnsiTheme="minorEastAsia" w:cs="黑体"/>
          <w:szCs w:val="21"/>
        </w:rPr>
      </w:pPr>
      <w:r w:rsidRPr="00DE3173">
        <w:rPr>
          <w:rFonts w:ascii="黑体" w:eastAsia="黑体" w:hAnsi="黑体" w:cs="黑体" w:hint="eastAsia"/>
          <w:szCs w:val="21"/>
        </w:rPr>
        <w:t>7.1.1</w:t>
      </w:r>
      <w:r w:rsidR="0042552A" w:rsidRPr="00DE3173">
        <w:rPr>
          <w:rFonts w:asciiTheme="minorEastAsia" w:eastAsiaTheme="minorEastAsia" w:hAnsiTheme="minorEastAsia" w:cs="黑体"/>
          <w:szCs w:val="21"/>
        </w:rPr>
        <w:t xml:space="preserve"> </w:t>
      </w:r>
      <w:r w:rsidRPr="00DE3173">
        <w:rPr>
          <w:rFonts w:asciiTheme="minorEastAsia" w:eastAsiaTheme="minorEastAsia" w:hAnsiTheme="minorEastAsia" w:cs="黑体" w:hint="eastAsia"/>
          <w:szCs w:val="21"/>
        </w:rPr>
        <w:t>系统性能要求</w:t>
      </w:r>
      <w:proofErr w:type="gramStart"/>
      <w:r w:rsidRPr="00DE3173">
        <w:rPr>
          <w:rFonts w:asciiTheme="minorEastAsia" w:eastAsiaTheme="minorEastAsia" w:hAnsiTheme="minorEastAsia" w:cs="黑体" w:hint="eastAsia"/>
          <w:szCs w:val="21"/>
        </w:rPr>
        <w:t>宜满足</w:t>
      </w:r>
      <w:proofErr w:type="gramEnd"/>
      <w:r w:rsidRPr="00DE3173">
        <w:rPr>
          <w:rFonts w:asciiTheme="minorEastAsia" w:eastAsiaTheme="minorEastAsia" w:hAnsiTheme="minorEastAsia" w:cs="黑体" w:hint="eastAsia"/>
          <w:szCs w:val="21"/>
        </w:rPr>
        <w:t>以下要求：</w:t>
      </w:r>
    </w:p>
    <w:p w14:paraId="4FB7C98D" w14:textId="77777777" w:rsidR="009D30B0" w:rsidRPr="00DE3173" w:rsidRDefault="009D30B0" w:rsidP="0042552A">
      <w:pPr>
        <w:spacing w:line="360" w:lineRule="auto"/>
        <w:ind w:firstLine="420"/>
        <w:rPr>
          <w:rFonts w:ascii="宋体" w:hAnsi="宋体" w:cs="宋体"/>
          <w:szCs w:val="21"/>
        </w:rPr>
      </w:pPr>
      <w:r w:rsidRPr="00DE3173">
        <w:rPr>
          <w:rFonts w:ascii="宋体" w:hAnsi="宋体" w:cs="宋体" w:hint="eastAsia"/>
          <w:szCs w:val="21"/>
        </w:rPr>
        <w:t>1 系统可支持不小于1GB数据的展示和浏览。</w:t>
      </w:r>
    </w:p>
    <w:p w14:paraId="58BC13EB" w14:textId="77777777" w:rsidR="009D30B0" w:rsidRPr="00DE3173" w:rsidRDefault="009D30B0" w:rsidP="0042552A">
      <w:pPr>
        <w:spacing w:line="360" w:lineRule="auto"/>
        <w:ind w:firstLine="420"/>
        <w:rPr>
          <w:rFonts w:ascii="宋体" w:hAnsi="宋体" w:cs="宋体"/>
          <w:szCs w:val="21"/>
        </w:rPr>
      </w:pPr>
      <w:r w:rsidRPr="00DE3173">
        <w:rPr>
          <w:rFonts w:ascii="宋体" w:hAnsi="宋体" w:cs="宋体" w:hint="eastAsia"/>
          <w:szCs w:val="21"/>
        </w:rPr>
        <w:t>2 系统最大并发用户数应满足机构应用需求，并不少于30。</w:t>
      </w:r>
    </w:p>
    <w:p w14:paraId="4254F537" w14:textId="77777777" w:rsidR="009D30B0" w:rsidRPr="00DE3173" w:rsidRDefault="009D30B0" w:rsidP="0042552A">
      <w:pPr>
        <w:spacing w:line="360" w:lineRule="auto"/>
        <w:ind w:firstLine="420"/>
        <w:rPr>
          <w:rFonts w:ascii="宋体" w:hAnsi="宋体" w:cs="宋体"/>
          <w:szCs w:val="21"/>
        </w:rPr>
      </w:pPr>
      <w:r w:rsidRPr="00DE3173">
        <w:rPr>
          <w:rFonts w:ascii="宋体" w:hAnsi="宋体" w:cs="宋体" w:hint="eastAsia"/>
          <w:szCs w:val="21"/>
        </w:rPr>
        <w:t>3 系统对单条件查询的平均响应时间应不大于5s，对多条件查询的平均相应时间应不大于15s；数据更新的平均响应时间应不大于10s；统计报表的平均响应时间应不大于10s；多维分析的平均响应时间应不大于10s。</w:t>
      </w:r>
    </w:p>
    <w:p w14:paraId="50500676" w14:textId="77777777" w:rsidR="009D30B0" w:rsidRPr="00DE3173" w:rsidRDefault="009D30B0" w:rsidP="0042552A">
      <w:pPr>
        <w:spacing w:line="360" w:lineRule="auto"/>
        <w:ind w:firstLine="420"/>
        <w:rPr>
          <w:rFonts w:ascii="宋体" w:hAnsi="宋体" w:cs="宋体"/>
          <w:szCs w:val="21"/>
        </w:rPr>
      </w:pPr>
      <w:r w:rsidRPr="00DE3173">
        <w:rPr>
          <w:rFonts w:ascii="宋体" w:hAnsi="宋体" w:cs="宋体" w:hint="eastAsia"/>
          <w:szCs w:val="21"/>
        </w:rPr>
        <w:t>4 系统数据分类处理时间应不大于5s；支持大数据的快速发布，并保持原有数据格式不变。</w:t>
      </w:r>
    </w:p>
    <w:p w14:paraId="1C55BC8C" w14:textId="10AB8A7C" w:rsidR="009D30B0" w:rsidRPr="00DE3173" w:rsidRDefault="009D30B0" w:rsidP="009D30B0">
      <w:pPr>
        <w:spacing w:line="360" w:lineRule="auto"/>
        <w:rPr>
          <w:rFonts w:asciiTheme="minorEastAsia" w:eastAsiaTheme="minorEastAsia" w:hAnsiTheme="minorEastAsia" w:cs="黑体"/>
          <w:szCs w:val="21"/>
        </w:rPr>
      </w:pPr>
      <w:r w:rsidRPr="00DE3173">
        <w:rPr>
          <w:rFonts w:ascii="黑体" w:eastAsia="黑体" w:hAnsi="黑体" w:cs="黑体" w:hint="eastAsia"/>
          <w:szCs w:val="21"/>
        </w:rPr>
        <w:t>7.1.2</w:t>
      </w:r>
      <w:r w:rsidR="0042552A" w:rsidRPr="00DE3173">
        <w:rPr>
          <w:rFonts w:asciiTheme="minorEastAsia" w:eastAsiaTheme="minorEastAsia" w:hAnsiTheme="minorEastAsia" w:cs="黑体"/>
          <w:szCs w:val="21"/>
        </w:rPr>
        <w:t xml:space="preserve"> </w:t>
      </w:r>
      <w:r w:rsidRPr="00DE3173">
        <w:rPr>
          <w:rFonts w:asciiTheme="minorEastAsia" w:eastAsiaTheme="minorEastAsia" w:hAnsiTheme="minorEastAsia" w:cs="黑体" w:hint="eastAsia"/>
          <w:szCs w:val="21"/>
        </w:rPr>
        <w:t>系统容量应考虑需求变动情况和变动所引起的数据增加，还应考虑系统的日志、索引和冗余量，数据仓库中需保障20年内的历史记录，过期的记录可移出系统以其他方式保存。</w:t>
      </w:r>
    </w:p>
    <w:p w14:paraId="1FEC6E32" w14:textId="77777777" w:rsidR="0042552A" w:rsidRPr="00DE3173" w:rsidRDefault="0042552A" w:rsidP="009D30B0">
      <w:pPr>
        <w:spacing w:line="360" w:lineRule="auto"/>
        <w:rPr>
          <w:rFonts w:asciiTheme="minorEastAsia" w:eastAsiaTheme="minorEastAsia" w:hAnsiTheme="minorEastAsia" w:cs="黑体"/>
          <w:szCs w:val="21"/>
        </w:rPr>
      </w:pPr>
    </w:p>
    <w:p w14:paraId="202F0607" w14:textId="0F0D16E7" w:rsidR="009D30B0" w:rsidRPr="00DE3173" w:rsidRDefault="009D30B0" w:rsidP="0042552A">
      <w:pPr>
        <w:spacing w:afterLines="50" w:after="156" w:line="360" w:lineRule="auto"/>
        <w:jc w:val="center"/>
        <w:outlineLvl w:val="1"/>
        <w:rPr>
          <w:rFonts w:ascii="黑体" w:eastAsia="黑体" w:hAnsi="黑体" w:cs="黑体"/>
          <w:b/>
          <w:bCs/>
          <w:szCs w:val="21"/>
        </w:rPr>
      </w:pPr>
      <w:bookmarkStart w:id="32" w:name="_Toc85037359"/>
      <w:r w:rsidRPr="00DE3173">
        <w:rPr>
          <w:rFonts w:ascii="黑体" w:eastAsia="黑体" w:hAnsi="黑体" w:cs="黑体" w:hint="eastAsia"/>
          <w:b/>
          <w:bCs/>
          <w:szCs w:val="21"/>
        </w:rPr>
        <w:t>7.2 系</w:t>
      </w:r>
      <w:r w:rsidR="0042552A" w:rsidRPr="00DE3173">
        <w:rPr>
          <w:rFonts w:ascii="黑体" w:eastAsia="黑体" w:hAnsi="黑体" w:cs="黑体" w:hint="eastAsia"/>
          <w:b/>
          <w:bCs/>
          <w:szCs w:val="21"/>
        </w:rPr>
        <w:t xml:space="preserve"> </w:t>
      </w:r>
      <w:r w:rsidRPr="00DE3173">
        <w:rPr>
          <w:rFonts w:ascii="黑体" w:eastAsia="黑体" w:hAnsi="黑体" w:cs="黑体" w:hint="eastAsia"/>
          <w:b/>
          <w:bCs/>
          <w:szCs w:val="21"/>
        </w:rPr>
        <w:t>统</w:t>
      </w:r>
      <w:r w:rsidR="0042552A" w:rsidRPr="00DE3173">
        <w:rPr>
          <w:rFonts w:ascii="黑体" w:eastAsia="黑体" w:hAnsi="黑体" w:cs="黑体" w:hint="eastAsia"/>
          <w:b/>
          <w:bCs/>
          <w:szCs w:val="21"/>
        </w:rPr>
        <w:t xml:space="preserve"> </w:t>
      </w:r>
      <w:r w:rsidRPr="00DE3173">
        <w:rPr>
          <w:rFonts w:ascii="黑体" w:eastAsia="黑体" w:hAnsi="黑体" w:cs="黑体" w:hint="eastAsia"/>
          <w:b/>
          <w:bCs/>
          <w:szCs w:val="21"/>
        </w:rPr>
        <w:t>可</w:t>
      </w:r>
      <w:r w:rsidR="0042552A" w:rsidRPr="00DE3173">
        <w:rPr>
          <w:rFonts w:ascii="黑体" w:eastAsia="黑体" w:hAnsi="黑体" w:cs="黑体" w:hint="eastAsia"/>
          <w:b/>
          <w:bCs/>
          <w:szCs w:val="21"/>
        </w:rPr>
        <w:t xml:space="preserve"> </w:t>
      </w:r>
      <w:r w:rsidRPr="00DE3173">
        <w:rPr>
          <w:rFonts w:ascii="黑体" w:eastAsia="黑体" w:hAnsi="黑体" w:cs="黑体" w:hint="eastAsia"/>
          <w:b/>
          <w:bCs/>
          <w:szCs w:val="21"/>
        </w:rPr>
        <w:t>靠</w:t>
      </w:r>
      <w:r w:rsidR="0042552A" w:rsidRPr="00DE3173">
        <w:rPr>
          <w:rFonts w:ascii="黑体" w:eastAsia="黑体" w:hAnsi="黑体" w:cs="黑体" w:hint="eastAsia"/>
          <w:b/>
          <w:bCs/>
          <w:szCs w:val="21"/>
        </w:rPr>
        <w:t xml:space="preserve"> </w:t>
      </w:r>
      <w:r w:rsidRPr="00DE3173">
        <w:rPr>
          <w:rFonts w:ascii="黑体" w:eastAsia="黑体" w:hAnsi="黑体" w:cs="黑体" w:hint="eastAsia"/>
          <w:b/>
          <w:bCs/>
          <w:szCs w:val="21"/>
        </w:rPr>
        <w:t>性</w:t>
      </w:r>
      <w:r w:rsidR="0042552A" w:rsidRPr="00DE3173">
        <w:rPr>
          <w:rFonts w:ascii="黑体" w:eastAsia="黑体" w:hAnsi="黑体" w:cs="黑体" w:hint="eastAsia"/>
          <w:b/>
          <w:bCs/>
          <w:szCs w:val="21"/>
        </w:rPr>
        <w:t xml:space="preserve"> </w:t>
      </w:r>
      <w:r w:rsidRPr="00DE3173">
        <w:rPr>
          <w:rFonts w:ascii="黑体" w:eastAsia="黑体" w:hAnsi="黑体" w:cs="黑体" w:hint="eastAsia"/>
          <w:b/>
          <w:bCs/>
          <w:szCs w:val="21"/>
        </w:rPr>
        <w:t>要</w:t>
      </w:r>
      <w:r w:rsidR="0042552A" w:rsidRPr="00DE3173">
        <w:rPr>
          <w:rFonts w:ascii="黑体" w:eastAsia="黑体" w:hAnsi="黑体" w:cs="黑体" w:hint="eastAsia"/>
          <w:b/>
          <w:bCs/>
          <w:szCs w:val="21"/>
        </w:rPr>
        <w:t xml:space="preserve"> </w:t>
      </w:r>
      <w:r w:rsidRPr="00DE3173">
        <w:rPr>
          <w:rFonts w:ascii="黑体" w:eastAsia="黑体" w:hAnsi="黑体" w:cs="黑体" w:hint="eastAsia"/>
          <w:b/>
          <w:bCs/>
          <w:szCs w:val="21"/>
        </w:rPr>
        <w:t>求</w:t>
      </w:r>
      <w:bookmarkEnd w:id="32"/>
    </w:p>
    <w:p w14:paraId="4706F2BD" w14:textId="67F8CECA" w:rsidR="009D30B0" w:rsidRPr="00DE3173" w:rsidRDefault="009D30B0" w:rsidP="009D30B0">
      <w:pPr>
        <w:spacing w:line="360" w:lineRule="auto"/>
        <w:rPr>
          <w:rFonts w:asciiTheme="minorEastAsia" w:eastAsiaTheme="minorEastAsia" w:hAnsiTheme="minorEastAsia" w:cs="黑体"/>
          <w:szCs w:val="21"/>
        </w:rPr>
      </w:pPr>
      <w:r w:rsidRPr="00DE3173">
        <w:rPr>
          <w:rFonts w:ascii="黑体" w:eastAsia="黑体" w:hAnsi="黑体" w:cs="黑体" w:hint="eastAsia"/>
          <w:szCs w:val="21"/>
        </w:rPr>
        <w:t>7.2.1</w:t>
      </w:r>
      <w:r w:rsidR="0042552A" w:rsidRPr="00DE3173">
        <w:rPr>
          <w:rFonts w:asciiTheme="minorEastAsia" w:eastAsiaTheme="minorEastAsia" w:hAnsiTheme="minorEastAsia" w:cs="黑体"/>
          <w:szCs w:val="21"/>
        </w:rPr>
        <w:t xml:space="preserve"> </w:t>
      </w:r>
      <w:r w:rsidRPr="00DE3173">
        <w:rPr>
          <w:rFonts w:asciiTheme="minorEastAsia" w:eastAsiaTheme="minorEastAsia" w:hAnsiTheme="minorEastAsia" w:cs="黑体" w:hint="eastAsia"/>
          <w:szCs w:val="21"/>
        </w:rPr>
        <w:t>系统应运行稳定，并具有容错能力，防止因意外的操作给系统造成严重损失。</w:t>
      </w:r>
    </w:p>
    <w:p w14:paraId="709B1F57" w14:textId="77777777" w:rsidR="009D30B0" w:rsidRPr="00DE3173" w:rsidRDefault="009D30B0" w:rsidP="0042552A">
      <w:pPr>
        <w:spacing w:line="360" w:lineRule="auto"/>
        <w:ind w:firstLine="420"/>
        <w:rPr>
          <w:rFonts w:ascii="宋体" w:hAnsi="宋体" w:cs="宋体"/>
          <w:szCs w:val="21"/>
        </w:rPr>
      </w:pPr>
      <w:r w:rsidRPr="00DE3173">
        <w:rPr>
          <w:rFonts w:ascii="宋体" w:hAnsi="宋体" w:cs="宋体" w:hint="eastAsia"/>
          <w:szCs w:val="21"/>
        </w:rPr>
        <w:t>1 系统应支持7×24h的稳定无故障运行。</w:t>
      </w:r>
    </w:p>
    <w:p w14:paraId="0A0E2EEA" w14:textId="77777777" w:rsidR="009D30B0" w:rsidRPr="00DE3173" w:rsidRDefault="009D30B0" w:rsidP="0042552A">
      <w:pPr>
        <w:spacing w:line="360" w:lineRule="auto"/>
        <w:ind w:firstLine="420"/>
        <w:rPr>
          <w:rFonts w:ascii="宋体" w:hAnsi="宋体" w:cs="宋体"/>
          <w:szCs w:val="21"/>
        </w:rPr>
      </w:pPr>
      <w:r w:rsidRPr="00DE3173">
        <w:rPr>
          <w:rFonts w:ascii="宋体" w:hAnsi="宋体" w:cs="宋体" w:hint="eastAsia"/>
          <w:szCs w:val="21"/>
        </w:rPr>
        <w:t>2 系统应支持数据有效性检验功能，保证输入的数据格式或长度符合系统设定的要求。</w:t>
      </w:r>
    </w:p>
    <w:p w14:paraId="5D2A8678" w14:textId="77777777" w:rsidR="009D30B0" w:rsidRPr="00DE3173" w:rsidRDefault="009D30B0" w:rsidP="0042552A">
      <w:pPr>
        <w:spacing w:line="360" w:lineRule="auto"/>
        <w:ind w:firstLine="420"/>
        <w:rPr>
          <w:rFonts w:ascii="宋体" w:hAnsi="宋体" w:cs="宋体"/>
          <w:szCs w:val="21"/>
        </w:rPr>
      </w:pPr>
      <w:r w:rsidRPr="00DE3173">
        <w:rPr>
          <w:rFonts w:ascii="宋体" w:hAnsi="宋体" w:cs="宋体" w:hint="eastAsia"/>
          <w:szCs w:val="21"/>
        </w:rPr>
        <w:t>3 系统对于用户的“非法”输入或操作</w:t>
      </w:r>
      <w:proofErr w:type="gramStart"/>
      <w:r w:rsidRPr="00DE3173">
        <w:rPr>
          <w:rFonts w:ascii="宋体" w:hAnsi="宋体" w:cs="宋体" w:hint="eastAsia"/>
          <w:szCs w:val="21"/>
        </w:rPr>
        <w:t>不</w:t>
      </w:r>
      <w:proofErr w:type="gramEnd"/>
      <w:r w:rsidRPr="00DE3173">
        <w:rPr>
          <w:rFonts w:ascii="宋体" w:hAnsi="宋体" w:cs="宋体" w:hint="eastAsia"/>
          <w:szCs w:val="21"/>
        </w:rPr>
        <w:t>崩溃、不退出。</w:t>
      </w:r>
    </w:p>
    <w:p w14:paraId="4375A407" w14:textId="2A507675" w:rsidR="009D30B0" w:rsidRPr="00DE3173" w:rsidRDefault="009D30B0" w:rsidP="0042552A">
      <w:pPr>
        <w:spacing w:line="360" w:lineRule="auto"/>
        <w:ind w:firstLine="420"/>
        <w:rPr>
          <w:rFonts w:ascii="宋体" w:hAnsi="宋体" w:cs="宋体"/>
          <w:szCs w:val="21"/>
        </w:rPr>
      </w:pPr>
      <w:r w:rsidRPr="00DE3173">
        <w:rPr>
          <w:rFonts w:ascii="宋体" w:hAnsi="宋体" w:cs="宋体" w:hint="eastAsia"/>
          <w:szCs w:val="21"/>
        </w:rPr>
        <w:t>4 系统应支持自动保护功能，当故障发生时能自动保护当前所有状态，保证系统能够进行恢复。</w:t>
      </w:r>
    </w:p>
    <w:p w14:paraId="6BDD3314" w14:textId="77777777" w:rsidR="0042552A" w:rsidRPr="00DE3173" w:rsidRDefault="0042552A" w:rsidP="0042552A">
      <w:pPr>
        <w:spacing w:line="360" w:lineRule="auto"/>
        <w:ind w:firstLine="420"/>
        <w:rPr>
          <w:rFonts w:ascii="宋体" w:hAnsi="宋体" w:cs="宋体"/>
          <w:szCs w:val="21"/>
        </w:rPr>
      </w:pPr>
    </w:p>
    <w:p w14:paraId="132272BE" w14:textId="1BEC59B6" w:rsidR="009D30B0" w:rsidRPr="00DE3173" w:rsidRDefault="009D30B0" w:rsidP="0042552A">
      <w:pPr>
        <w:spacing w:afterLines="50" w:after="156" w:line="360" w:lineRule="auto"/>
        <w:jc w:val="center"/>
        <w:outlineLvl w:val="1"/>
        <w:rPr>
          <w:rFonts w:ascii="黑体" w:eastAsia="黑体" w:hAnsi="黑体" w:cs="黑体"/>
          <w:b/>
          <w:bCs/>
          <w:szCs w:val="21"/>
        </w:rPr>
      </w:pPr>
      <w:bookmarkStart w:id="33" w:name="_Toc85037360"/>
      <w:r w:rsidRPr="00DE3173">
        <w:rPr>
          <w:rFonts w:ascii="黑体" w:eastAsia="黑体" w:hAnsi="黑体" w:cs="黑体" w:hint="eastAsia"/>
          <w:b/>
          <w:bCs/>
          <w:szCs w:val="21"/>
        </w:rPr>
        <w:t>7.3 系</w:t>
      </w:r>
      <w:r w:rsidR="0042552A" w:rsidRPr="00DE3173">
        <w:rPr>
          <w:rFonts w:ascii="黑体" w:eastAsia="黑体" w:hAnsi="黑体" w:cs="黑体" w:hint="eastAsia"/>
          <w:b/>
          <w:bCs/>
          <w:szCs w:val="21"/>
        </w:rPr>
        <w:t xml:space="preserve"> </w:t>
      </w:r>
      <w:r w:rsidRPr="00DE3173">
        <w:rPr>
          <w:rFonts w:ascii="黑体" w:eastAsia="黑体" w:hAnsi="黑体" w:cs="黑体" w:hint="eastAsia"/>
          <w:b/>
          <w:bCs/>
          <w:szCs w:val="21"/>
        </w:rPr>
        <w:t>统</w:t>
      </w:r>
      <w:r w:rsidR="0042552A" w:rsidRPr="00DE3173">
        <w:rPr>
          <w:rFonts w:ascii="黑体" w:eastAsia="黑体" w:hAnsi="黑体" w:cs="黑体" w:hint="eastAsia"/>
          <w:b/>
          <w:bCs/>
          <w:szCs w:val="21"/>
        </w:rPr>
        <w:t xml:space="preserve"> </w:t>
      </w:r>
      <w:r w:rsidRPr="00DE3173">
        <w:rPr>
          <w:rFonts w:ascii="黑体" w:eastAsia="黑体" w:hAnsi="黑体" w:cs="黑体" w:hint="eastAsia"/>
          <w:b/>
          <w:bCs/>
          <w:szCs w:val="21"/>
        </w:rPr>
        <w:t>易</w:t>
      </w:r>
      <w:r w:rsidR="0042552A" w:rsidRPr="00DE3173">
        <w:rPr>
          <w:rFonts w:ascii="黑体" w:eastAsia="黑体" w:hAnsi="黑体" w:cs="黑体" w:hint="eastAsia"/>
          <w:b/>
          <w:bCs/>
          <w:szCs w:val="21"/>
        </w:rPr>
        <w:t xml:space="preserve"> </w:t>
      </w:r>
      <w:r w:rsidRPr="00DE3173">
        <w:rPr>
          <w:rFonts w:ascii="黑体" w:eastAsia="黑体" w:hAnsi="黑体" w:cs="黑体" w:hint="eastAsia"/>
          <w:b/>
          <w:bCs/>
          <w:szCs w:val="21"/>
        </w:rPr>
        <w:t>用</w:t>
      </w:r>
      <w:r w:rsidR="0042552A" w:rsidRPr="00DE3173">
        <w:rPr>
          <w:rFonts w:ascii="黑体" w:eastAsia="黑体" w:hAnsi="黑体" w:cs="黑体" w:hint="eastAsia"/>
          <w:b/>
          <w:bCs/>
          <w:szCs w:val="21"/>
        </w:rPr>
        <w:t xml:space="preserve"> </w:t>
      </w:r>
      <w:r w:rsidRPr="00DE3173">
        <w:rPr>
          <w:rFonts w:ascii="黑体" w:eastAsia="黑体" w:hAnsi="黑体" w:cs="黑体" w:hint="eastAsia"/>
          <w:b/>
          <w:bCs/>
          <w:szCs w:val="21"/>
        </w:rPr>
        <w:t>性</w:t>
      </w:r>
      <w:r w:rsidR="0042552A" w:rsidRPr="00DE3173">
        <w:rPr>
          <w:rFonts w:ascii="黑体" w:eastAsia="黑体" w:hAnsi="黑体" w:cs="黑体" w:hint="eastAsia"/>
          <w:b/>
          <w:bCs/>
          <w:szCs w:val="21"/>
        </w:rPr>
        <w:t xml:space="preserve"> </w:t>
      </w:r>
      <w:r w:rsidRPr="00DE3173">
        <w:rPr>
          <w:rFonts w:ascii="黑体" w:eastAsia="黑体" w:hAnsi="黑体" w:cs="黑体" w:hint="eastAsia"/>
          <w:b/>
          <w:bCs/>
          <w:szCs w:val="21"/>
        </w:rPr>
        <w:t>要</w:t>
      </w:r>
      <w:r w:rsidR="0042552A" w:rsidRPr="00DE3173">
        <w:rPr>
          <w:rFonts w:ascii="黑体" w:eastAsia="黑体" w:hAnsi="黑体" w:cs="黑体" w:hint="eastAsia"/>
          <w:b/>
          <w:bCs/>
          <w:szCs w:val="21"/>
        </w:rPr>
        <w:t xml:space="preserve"> </w:t>
      </w:r>
      <w:r w:rsidRPr="00DE3173">
        <w:rPr>
          <w:rFonts w:ascii="黑体" w:eastAsia="黑体" w:hAnsi="黑体" w:cs="黑体" w:hint="eastAsia"/>
          <w:b/>
          <w:bCs/>
          <w:szCs w:val="21"/>
        </w:rPr>
        <w:t>求</w:t>
      </w:r>
      <w:bookmarkEnd w:id="33"/>
    </w:p>
    <w:p w14:paraId="2B98A077" w14:textId="389292A4" w:rsidR="009D30B0" w:rsidRPr="00DE3173" w:rsidRDefault="009D30B0" w:rsidP="009D30B0">
      <w:pPr>
        <w:spacing w:line="360" w:lineRule="auto"/>
        <w:rPr>
          <w:rFonts w:asciiTheme="minorEastAsia" w:eastAsiaTheme="minorEastAsia" w:hAnsiTheme="minorEastAsia" w:cs="黑体"/>
          <w:szCs w:val="21"/>
        </w:rPr>
      </w:pPr>
      <w:r w:rsidRPr="00DE3173">
        <w:rPr>
          <w:rFonts w:ascii="黑体" w:eastAsia="黑体" w:hAnsi="黑体" w:cs="黑体" w:hint="eastAsia"/>
          <w:szCs w:val="21"/>
        </w:rPr>
        <w:t>7.3.1</w:t>
      </w:r>
      <w:r w:rsidR="0042552A" w:rsidRPr="00DE3173">
        <w:rPr>
          <w:rFonts w:asciiTheme="minorEastAsia" w:eastAsiaTheme="minorEastAsia" w:hAnsiTheme="minorEastAsia" w:cs="黑体"/>
          <w:szCs w:val="21"/>
        </w:rPr>
        <w:t xml:space="preserve"> </w:t>
      </w:r>
      <w:r w:rsidRPr="00DE3173">
        <w:rPr>
          <w:rFonts w:asciiTheme="minorEastAsia" w:eastAsiaTheme="minorEastAsia" w:hAnsiTheme="minorEastAsia" w:cs="黑体" w:hint="eastAsia"/>
          <w:szCs w:val="21"/>
        </w:rPr>
        <w:t>系统的易用性要求包括易理解性、易学性、易操作性、吸引性。</w:t>
      </w:r>
    </w:p>
    <w:p w14:paraId="1950CCF9" w14:textId="1C2BCE33" w:rsidR="009D30B0" w:rsidRPr="00DE3173" w:rsidRDefault="009D30B0" w:rsidP="0042552A">
      <w:pPr>
        <w:spacing w:line="360" w:lineRule="auto"/>
        <w:ind w:firstLine="420"/>
        <w:rPr>
          <w:rFonts w:ascii="宋体" w:hAnsi="宋体" w:cs="宋体"/>
          <w:szCs w:val="21"/>
        </w:rPr>
      </w:pPr>
      <w:r w:rsidRPr="00DE3173">
        <w:rPr>
          <w:rFonts w:ascii="宋体" w:hAnsi="宋体" w:cs="宋体" w:hint="eastAsia"/>
          <w:szCs w:val="21"/>
        </w:rPr>
        <w:t>1</w:t>
      </w:r>
      <w:r w:rsidR="0042552A" w:rsidRPr="00DE3173">
        <w:rPr>
          <w:rFonts w:ascii="宋体" w:hAnsi="宋体" w:cs="宋体"/>
          <w:szCs w:val="21"/>
        </w:rPr>
        <w:t xml:space="preserve"> </w:t>
      </w:r>
      <w:r w:rsidRPr="00DE3173">
        <w:rPr>
          <w:rFonts w:ascii="宋体" w:hAnsi="宋体" w:cs="宋体" w:hint="eastAsia"/>
          <w:szCs w:val="21"/>
        </w:rPr>
        <w:t>易理解性要求系统的文档语言简练、前后一致、易于理解以及语句无歧义；</w:t>
      </w:r>
    </w:p>
    <w:p w14:paraId="4BD43AD5" w14:textId="21CD0211" w:rsidR="009D30B0" w:rsidRPr="00DE3173" w:rsidRDefault="009D30B0" w:rsidP="0042552A">
      <w:pPr>
        <w:spacing w:line="360" w:lineRule="auto"/>
        <w:ind w:firstLine="420"/>
        <w:rPr>
          <w:rFonts w:ascii="宋体" w:hAnsi="宋体" w:cs="宋体"/>
          <w:szCs w:val="21"/>
        </w:rPr>
      </w:pPr>
      <w:r w:rsidRPr="00DE3173">
        <w:rPr>
          <w:rFonts w:ascii="宋体" w:hAnsi="宋体" w:cs="宋体" w:hint="eastAsia"/>
          <w:szCs w:val="21"/>
        </w:rPr>
        <w:t>2</w:t>
      </w:r>
      <w:r w:rsidR="0042552A" w:rsidRPr="00DE3173">
        <w:rPr>
          <w:rFonts w:ascii="宋体" w:hAnsi="宋体" w:cs="宋体"/>
          <w:szCs w:val="21"/>
        </w:rPr>
        <w:t xml:space="preserve"> </w:t>
      </w:r>
      <w:r w:rsidRPr="00DE3173">
        <w:rPr>
          <w:rFonts w:ascii="宋体" w:hAnsi="宋体" w:cs="宋体" w:hint="eastAsia"/>
          <w:szCs w:val="21"/>
        </w:rPr>
        <w:t>易学性要求系统提供的用户文档（如系统用户手册等）内容详细、结构清晰以及语言准确；</w:t>
      </w:r>
    </w:p>
    <w:p w14:paraId="27E1D712" w14:textId="18266E90" w:rsidR="009D30B0" w:rsidRPr="00DE3173" w:rsidRDefault="009D30B0" w:rsidP="0042552A">
      <w:pPr>
        <w:spacing w:line="360" w:lineRule="auto"/>
        <w:ind w:firstLine="420"/>
        <w:rPr>
          <w:rFonts w:ascii="宋体" w:hAnsi="宋体" w:cs="宋体"/>
          <w:szCs w:val="21"/>
        </w:rPr>
      </w:pPr>
      <w:r w:rsidRPr="00DE3173">
        <w:rPr>
          <w:rFonts w:ascii="宋体" w:hAnsi="宋体" w:cs="宋体" w:hint="eastAsia"/>
          <w:szCs w:val="21"/>
        </w:rPr>
        <w:t>3</w:t>
      </w:r>
      <w:r w:rsidR="0042552A" w:rsidRPr="00DE3173">
        <w:rPr>
          <w:rFonts w:ascii="宋体" w:hAnsi="宋体" w:cs="宋体"/>
          <w:szCs w:val="21"/>
        </w:rPr>
        <w:t xml:space="preserve"> </w:t>
      </w:r>
      <w:r w:rsidRPr="00DE3173">
        <w:rPr>
          <w:rFonts w:ascii="宋体" w:hAnsi="宋体" w:cs="宋体" w:hint="eastAsia"/>
          <w:szCs w:val="21"/>
        </w:rPr>
        <w:t>易操作性要求系统的人机界面友好、界面设计科学合理和操作简单等；</w:t>
      </w:r>
    </w:p>
    <w:p w14:paraId="1E049147" w14:textId="76F8241E" w:rsidR="009D30B0" w:rsidRPr="00DE3173" w:rsidRDefault="009D30B0" w:rsidP="0042552A">
      <w:pPr>
        <w:spacing w:line="360" w:lineRule="auto"/>
        <w:ind w:firstLine="420"/>
        <w:rPr>
          <w:rFonts w:ascii="宋体" w:hAnsi="宋体" w:cs="宋体"/>
          <w:szCs w:val="21"/>
        </w:rPr>
      </w:pPr>
      <w:r w:rsidRPr="00DE3173">
        <w:rPr>
          <w:rFonts w:ascii="宋体" w:hAnsi="宋体" w:cs="宋体" w:hint="eastAsia"/>
          <w:szCs w:val="21"/>
        </w:rPr>
        <w:t>4</w:t>
      </w:r>
      <w:r w:rsidR="0042552A" w:rsidRPr="00DE3173">
        <w:rPr>
          <w:rFonts w:ascii="宋体" w:hAnsi="宋体" w:cs="宋体"/>
          <w:szCs w:val="21"/>
        </w:rPr>
        <w:t xml:space="preserve"> </w:t>
      </w:r>
      <w:r w:rsidRPr="00DE3173">
        <w:rPr>
          <w:rFonts w:ascii="宋体" w:hAnsi="宋体" w:cs="宋体" w:hint="eastAsia"/>
          <w:szCs w:val="21"/>
        </w:rPr>
        <w:t>吸引性要求系统具有相互吸引、界面外观易定制性。</w:t>
      </w:r>
    </w:p>
    <w:p w14:paraId="0A498F4B" w14:textId="0780E475" w:rsidR="009D30B0" w:rsidRPr="00DE3173" w:rsidRDefault="009D30B0" w:rsidP="009D30B0">
      <w:pPr>
        <w:spacing w:line="360" w:lineRule="auto"/>
        <w:rPr>
          <w:rFonts w:asciiTheme="minorEastAsia" w:eastAsiaTheme="minorEastAsia" w:hAnsiTheme="minorEastAsia" w:cs="黑体"/>
          <w:szCs w:val="21"/>
        </w:rPr>
      </w:pPr>
      <w:r w:rsidRPr="00DE3173">
        <w:rPr>
          <w:rFonts w:ascii="黑体" w:eastAsia="黑体" w:hAnsi="黑体" w:cs="黑体" w:hint="eastAsia"/>
          <w:szCs w:val="21"/>
        </w:rPr>
        <w:lastRenderedPageBreak/>
        <w:t>7.3.2</w:t>
      </w:r>
      <w:r w:rsidR="0042552A" w:rsidRPr="00DE3173">
        <w:rPr>
          <w:rFonts w:asciiTheme="minorEastAsia" w:eastAsiaTheme="minorEastAsia" w:hAnsiTheme="minorEastAsia" w:cs="黑体"/>
          <w:szCs w:val="21"/>
        </w:rPr>
        <w:t xml:space="preserve"> </w:t>
      </w:r>
      <w:r w:rsidRPr="00DE3173">
        <w:rPr>
          <w:rFonts w:asciiTheme="minorEastAsia" w:eastAsiaTheme="minorEastAsia" w:hAnsiTheme="minorEastAsia" w:cs="黑体" w:hint="eastAsia"/>
          <w:szCs w:val="21"/>
        </w:rPr>
        <w:t>系统易理解性设计原则可包括以下内容：</w:t>
      </w:r>
    </w:p>
    <w:p w14:paraId="430ADCAE" w14:textId="7DCC5EB1" w:rsidR="009D30B0" w:rsidRPr="00DE3173" w:rsidRDefault="009D30B0" w:rsidP="0042552A">
      <w:pPr>
        <w:spacing w:line="360" w:lineRule="auto"/>
        <w:ind w:firstLine="420"/>
        <w:rPr>
          <w:rFonts w:ascii="宋体" w:hAnsi="宋体" w:cs="宋体"/>
          <w:szCs w:val="21"/>
        </w:rPr>
      </w:pPr>
      <w:r w:rsidRPr="00DE3173">
        <w:rPr>
          <w:rFonts w:ascii="宋体" w:hAnsi="宋体" w:cs="宋体" w:hint="eastAsia"/>
          <w:szCs w:val="21"/>
        </w:rPr>
        <w:t>1</w:t>
      </w:r>
      <w:r w:rsidR="0042552A" w:rsidRPr="00DE3173">
        <w:rPr>
          <w:rFonts w:ascii="宋体" w:hAnsi="宋体" w:cs="宋体"/>
          <w:szCs w:val="21"/>
        </w:rPr>
        <w:t xml:space="preserve"> </w:t>
      </w:r>
      <w:r w:rsidRPr="00DE3173">
        <w:rPr>
          <w:rFonts w:ascii="宋体" w:hAnsi="宋体" w:cs="宋体" w:hint="eastAsia"/>
          <w:szCs w:val="21"/>
        </w:rPr>
        <w:t>用户使用手册对各项功能操作方法描述完整；</w:t>
      </w:r>
    </w:p>
    <w:p w14:paraId="12C0CE0A" w14:textId="1DBD53E3" w:rsidR="009D30B0" w:rsidRPr="00DE3173" w:rsidRDefault="009D30B0" w:rsidP="0042552A">
      <w:pPr>
        <w:spacing w:line="360" w:lineRule="auto"/>
        <w:ind w:firstLine="420"/>
        <w:rPr>
          <w:rFonts w:ascii="宋体" w:hAnsi="宋体" w:cs="宋体"/>
          <w:szCs w:val="21"/>
        </w:rPr>
      </w:pPr>
      <w:r w:rsidRPr="00DE3173">
        <w:rPr>
          <w:rFonts w:ascii="宋体" w:hAnsi="宋体" w:cs="宋体" w:hint="eastAsia"/>
          <w:szCs w:val="21"/>
        </w:rPr>
        <w:t>2</w:t>
      </w:r>
      <w:r w:rsidR="0042552A" w:rsidRPr="00DE3173">
        <w:rPr>
          <w:rFonts w:ascii="宋体" w:hAnsi="宋体" w:cs="宋体"/>
          <w:szCs w:val="21"/>
        </w:rPr>
        <w:t xml:space="preserve"> </w:t>
      </w:r>
      <w:r w:rsidRPr="00DE3173">
        <w:rPr>
          <w:rFonts w:ascii="宋体" w:hAnsi="宋体" w:cs="宋体" w:hint="eastAsia"/>
          <w:szCs w:val="21"/>
        </w:rPr>
        <w:t>指导用户使用该系统的演示程序能被简单启动；</w:t>
      </w:r>
    </w:p>
    <w:p w14:paraId="09AD0C69" w14:textId="7AEC8AEE" w:rsidR="009D30B0" w:rsidRPr="00DE3173" w:rsidRDefault="009D30B0" w:rsidP="0042552A">
      <w:pPr>
        <w:spacing w:line="360" w:lineRule="auto"/>
        <w:ind w:firstLine="420"/>
        <w:rPr>
          <w:rFonts w:ascii="宋体" w:hAnsi="宋体" w:cs="宋体"/>
          <w:szCs w:val="21"/>
        </w:rPr>
      </w:pPr>
      <w:r w:rsidRPr="00DE3173">
        <w:rPr>
          <w:rFonts w:ascii="宋体" w:hAnsi="宋体" w:cs="宋体" w:hint="eastAsia"/>
          <w:szCs w:val="21"/>
        </w:rPr>
        <w:t>3</w:t>
      </w:r>
      <w:r w:rsidR="0042552A" w:rsidRPr="00DE3173">
        <w:rPr>
          <w:rFonts w:ascii="宋体" w:hAnsi="宋体" w:cs="宋体"/>
          <w:szCs w:val="21"/>
        </w:rPr>
        <w:t xml:space="preserve"> </w:t>
      </w:r>
      <w:r w:rsidRPr="00DE3173">
        <w:rPr>
          <w:rFonts w:ascii="宋体" w:hAnsi="宋体" w:cs="宋体" w:hint="eastAsia"/>
          <w:szCs w:val="21"/>
        </w:rPr>
        <w:t>在操作系统某一功能时，该功能的演示程序能被简单启动；</w:t>
      </w:r>
    </w:p>
    <w:p w14:paraId="4EC1C327" w14:textId="4FDE67B0" w:rsidR="009D30B0" w:rsidRPr="00DE3173" w:rsidRDefault="009D30B0" w:rsidP="0042552A">
      <w:pPr>
        <w:spacing w:line="360" w:lineRule="auto"/>
        <w:ind w:firstLine="420"/>
        <w:rPr>
          <w:rFonts w:ascii="宋体" w:hAnsi="宋体" w:cs="宋体"/>
          <w:szCs w:val="21"/>
        </w:rPr>
      </w:pPr>
      <w:r w:rsidRPr="00DE3173">
        <w:rPr>
          <w:rFonts w:ascii="宋体" w:hAnsi="宋体" w:cs="宋体" w:hint="eastAsia"/>
          <w:szCs w:val="21"/>
        </w:rPr>
        <w:t>4</w:t>
      </w:r>
      <w:r w:rsidR="0042552A" w:rsidRPr="00DE3173">
        <w:rPr>
          <w:rFonts w:ascii="宋体" w:hAnsi="宋体" w:cs="宋体"/>
          <w:szCs w:val="21"/>
        </w:rPr>
        <w:t xml:space="preserve"> </w:t>
      </w:r>
      <w:r w:rsidRPr="00DE3173">
        <w:rPr>
          <w:rFonts w:ascii="宋体" w:hAnsi="宋体" w:cs="宋体" w:hint="eastAsia"/>
          <w:szCs w:val="21"/>
        </w:rPr>
        <w:t>演示程序可解决用户操作过程中遇到的问题；</w:t>
      </w:r>
    </w:p>
    <w:p w14:paraId="7A68930B" w14:textId="0EC332DA" w:rsidR="009D30B0" w:rsidRPr="00DE3173" w:rsidRDefault="009D30B0" w:rsidP="0042552A">
      <w:pPr>
        <w:spacing w:line="360" w:lineRule="auto"/>
        <w:ind w:firstLine="420"/>
        <w:rPr>
          <w:rFonts w:ascii="宋体" w:hAnsi="宋体" w:cs="宋体"/>
          <w:szCs w:val="21"/>
        </w:rPr>
      </w:pPr>
      <w:r w:rsidRPr="00DE3173">
        <w:rPr>
          <w:rFonts w:ascii="宋体" w:hAnsi="宋体" w:cs="宋体" w:hint="eastAsia"/>
          <w:szCs w:val="21"/>
        </w:rPr>
        <w:t>5</w:t>
      </w:r>
      <w:r w:rsidR="0042552A" w:rsidRPr="00DE3173">
        <w:rPr>
          <w:rFonts w:ascii="宋体" w:hAnsi="宋体" w:cs="宋体"/>
          <w:szCs w:val="21"/>
        </w:rPr>
        <w:t xml:space="preserve"> </w:t>
      </w:r>
      <w:r w:rsidRPr="00DE3173">
        <w:rPr>
          <w:rFonts w:ascii="宋体" w:hAnsi="宋体" w:cs="宋体" w:hint="eastAsia"/>
          <w:szCs w:val="21"/>
        </w:rPr>
        <w:t>系统的功能在操作过程中方便直观；</w:t>
      </w:r>
    </w:p>
    <w:p w14:paraId="18DE1212" w14:textId="38AAD5AE" w:rsidR="009D30B0" w:rsidRPr="00DE3173" w:rsidRDefault="009D30B0" w:rsidP="0042552A">
      <w:pPr>
        <w:spacing w:line="360" w:lineRule="auto"/>
        <w:ind w:firstLine="420"/>
        <w:rPr>
          <w:rFonts w:ascii="宋体" w:hAnsi="宋体" w:cs="宋体"/>
          <w:szCs w:val="21"/>
        </w:rPr>
      </w:pPr>
      <w:r w:rsidRPr="00DE3173">
        <w:rPr>
          <w:rFonts w:ascii="宋体" w:hAnsi="宋体" w:cs="宋体" w:hint="eastAsia"/>
          <w:szCs w:val="21"/>
        </w:rPr>
        <w:t>6</w:t>
      </w:r>
      <w:r w:rsidR="0042552A" w:rsidRPr="00DE3173">
        <w:rPr>
          <w:rFonts w:ascii="宋体" w:hAnsi="宋体" w:cs="宋体"/>
          <w:szCs w:val="21"/>
        </w:rPr>
        <w:t xml:space="preserve"> </w:t>
      </w:r>
      <w:r w:rsidRPr="00DE3173">
        <w:rPr>
          <w:rFonts w:ascii="宋体" w:hAnsi="宋体" w:cs="宋体" w:hint="eastAsia"/>
          <w:szCs w:val="21"/>
        </w:rPr>
        <w:t>对系统功能的操作实现便于理解、容易操作；</w:t>
      </w:r>
    </w:p>
    <w:p w14:paraId="1A6806CC" w14:textId="496C8741" w:rsidR="009D30B0" w:rsidRPr="00DE3173" w:rsidRDefault="009D30B0" w:rsidP="009D30B0">
      <w:pPr>
        <w:spacing w:line="360" w:lineRule="auto"/>
        <w:rPr>
          <w:rFonts w:asciiTheme="minorEastAsia" w:eastAsiaTheme="minorEastAsia" w:hAnsiTheme="minorEastAsia" w:cs="黑体"/>
          <w:szCs w:val="21"/>
        </w:rPr>
      </w:pPr>
      <w:r w:rsidRPr="00DE3173">
        <w:rPr>
          <w:rFonts w:ascii="黑体" w:eastAsia="黑体" w:hAnsi="黑体" w:cs="黑体" w:hint="eastAsia"/>
          <w:szCs w:val="21"/>
        </w:rPr>
        <w:t>7.3.3</w:t>
      </w:r>
      <w:r w:rsidR="0042552A" w:rsidRPr="00DE3173">
        <w:rPr>
          <w:rFonts w:asciiTheme="minorEastAsia" w:eastAsiaTheme="minorEastAsia" w:hAnsiTheme="minorEastAsia" w:cs="黑体"/>
          <w:szCs w:val="21"/>
        </w:rPr>
        <w:t xml:space="preserve"> </w:t>
      </w:r>
      <w:r w:rsidRPr="00DE3173">
        <w:rPr>
          <w:rFonts w:asciiTheme="minorEastAsia" w:eastAsiaTheme="minorEastAsia" w:hAnsiTheme="minorEastAsia" w:cs="黑体" w:hint="eastAsia"/>
          <w:szCs w:val="21"/>
        </w:rPr>
        <w:t>系统易学性设计原则可包括以下内容：</w:t>
      </w:r>
    </w:p>
    <w:p w14:paraId="23D973D0" w14:textId="5C2E7131" w:rsidR="009D30B0" w:rsidRPr="00DE3173" w:rsidRDefault="009D30B0" w:rsidP="0042552A">
      <w:pPr>
        <w:spacing w:line="360" w:lineRule="auto"/>
        <w:ind w:firstLine="420"/>
        <w:rPr>
          <w:rFonts w:ascii="宋体" w:hAnsi="宋体" w:cs="宋体"/>
          <w:szCs w:val="21"/>
        </w:rPr>
      </w:pPr>
      <w:r w:rsidRPr="00DE3173">
        <w:rPr>
          <w:rFonts w:ascii="宋体" w:hAnsi="宋体" w:cs="宋体" w:hint="eastAsia"/>
          <w:szCs w:val="21"/>
        </w:rPr>
        <w:t>1</w:t>
      </w:r>
      <w:r w:rsidR="0042552A" w:rsidRPr="00DE3173">
        <w:rPr>
          <w:rFonts w:ascii="宋体" w:hAnsi="宋体" w:cs="宋体"/>
          <w:szCs w:val="21"/>
        </w:rPr>
        <w:t xml:space="preserve"> </w:t>
      </w:r>
      <w:r w:rsidRPr="00DE3173">
        <w:rPr>
          <w:rFonts w:ascii="宋体" w:hAnsi="宋体" w:cs="宋体" w:hint="eastAsia"/>
          <w:szCs w:val="21"/>
        </w:rPr>
        <w:t>用户能很快完成一项功能或一套操作流程的学习，并能很快学会；</w:t>
      </w:r>
    </w:p>
    <w:p w14:paraId="683CB2C6" w14:textId="6C009017" w:rsidR="009D30B0" w:rsidRPr="00DE3173" w:rsidRDefault="009D30B0" w:rsidP="0042552A">
      <w:pPr>
        <w:spacing w:line="360" w:lineRule="auto"/>
        <w:ind w:firstLine="420"/>
        <w:rPr>
          <w:rFonts w:ascii="宋体" w:hAnsi="宋体" w:cs="宋体"/>
          <w:szCs w:val="21"/>
        </w:rPr>
      </w:pPr>
      <w:r w:rsidRPr="00DE3173">
        <w:rPr>
          <w:rFonts w:ascii="宋体" w:hAnsi="宋体" w:cs="宋体" w:hint="eastAsia"/>
          <w:szCs w:val="21"/>
        </w:rPr>
        <w:t>2</w:t>
      </w:r>
      <w:r w:rsidR="0042552A" w:rsidRPr="00DE3173">
        <w:rPr>
          <w:rFonts w:ascii="宋体" w:hAnsi="宋体" w:cs="宋体"/>
          <w:szCs w:val="21"/>
        </w:rPr>
        <w:t xml:space="preserve"> </w:t>
      </w:r>
      <w:r w:rsidRPr="00DE3173">
        <w:rPr>
          <w:rFonts w:ascii="宋体" w:hAnsi="宋体" w:cs="宋体" w:hint="eastAsia"/>
          <w:szCs w:val="21"/>
        </w:rPr>
        <w:t>用户文档或帮助文档清晰，能有效地帮助用户正确完成各项操作，用户不需要频繁阅读帮助；</w:t>
      </w:r>
    </w:p>
    <w:p w14:paraId="7BA34951" w14:textId="04815F77" w:rsidR="009D30B0" w:rsidRPr="00DE3173" w:rsidRDefault="009D30B0" w:rsidP="0042552A">
      <w:pPr>
        <w:spacing w:line="360" w:lineRule="auto"/>
        <w:ind w:firstLine="420"/>
        <w:rPr>
          <w:rFonts w:ascii="宋体" w:hAnsi="宋体" w:cs="宋体"/>
          <w:szCs w:val="21"/>
        </w:rPr>
      </w:pPr>
      <w:r w:rsidRPr="00DE3173">
        <w:rPr>
          <w:rFonts w:ascii="宋体" w:hAnsi="宋体" w:cs="宋体" w:hint="eastAsia"/>
          <w:szCs w:val="21"/>
        </w:rPr>
        <w:t>3</w:t>
      </w:r>
      <w:r w:rsidR="0042552A" w:rsidRPr="00DE3173">
        <w:rPr>
          <w:rFonts w:ascii="宋体" w:hAnsi="宋体" w:cs="宋体"/>
          <w:szCs w:val="21"/>
        </w:rPr>
        <w:t xml:space="preserve"> </w:t>
      </w:r>
      <w:r w:rsidRPr="00DE3173">
        <w:rPr>
          <w:rFonts w:ascii="宋体" w:hAnsi="宋体" w:cs="宋体" w:hint="eastAsia"/>
          <w:szCs w:val="21"/>
        </w:rPr>
        <w:t>系统的编辑、选择、快捷键等功能应与常规习惯保持一致。</w:t>
      </w:r>
    </w:p>
    <w:p w14:paraId="42409E23" w14:textId="687F8EF2" w:rsidR="009D30B0" w:rsidRPr="00DE3173" w:rsidRDefault="009D30B0" w:rsidP="009D30B0">
      <w:pPr>
        <w:spacing w:line="360" w:lineRule="auto"/>
        <w:rPr>
          <w:rFonts w:asciiTheme="minorEastAsia" w:eastAsiaTheme="minorEastAsia" w:hAnsiTheme="minorEastAsia" w:cs="黑体"/>
          <w:szCs w:val="21"/>
        </w:rPr>
      </w:pPr>
      <w:r w:rsidRPr="00DE3173">
        <w:rPr>
          <w:rFonts w:ascii="黑体" w:eastAsia="黑体" w:hAnsi="黑体" w:cs="黑体" w:hint="eastAsia"/>
          <w:szCs w:val="21"/>
        </w:rPr>
        <w:t>7.3.4</w:t>
      </w:r>
      <w:r w:rsidR="0042552A" w:rsidRPr="00DE3173">
        <w:rPr>
          <w:rFonts w:asciiTheme="minorEastAsia" w:eastAsiaTheme="minorEastAsia" w:hAnsiTheme="minorEastAsia" w:cs="黑体"/>
          <w:szCs w:val="21"/>
        </w:rPr>
        <w:t xml:space="preserve"> </w:t>
      </w:r>
      <w:r w:rsidRPr="00DE3173">
        <w:rPr>
          <w:rFonts w:asciiTheme="minorEastAsia" w:eastAsiaTheme="minorEastAsia" w:hAnsiTheme="minorEastAsia" w:cs="黑体" w:hint="eastAsia"/>
          <w:szCs w:val="21"/>
        </w:rPr>
        <w:t>系统易操作性设计原则可包括以下内容：</w:t>
      </w:r>
    </w:p>
    <w:p w14:paraId="43FF8C57" w14:textId="7630B5AB" w:rsidR="009D30B0" w:rsidRPr="00DE3173" w:rsidRDefault="009D30B0" w:rsidP="0042552A">
      <w:pPr>
        <w:spacing w:line="360" w:lineRule="auto"/>
        <w:ind w:firstLine="420"/>
        <w:rPr>
          <w:rFonts w:ascii="宋体" w:hAnsi="宋体" w:cs="宋体"/>
          <w:szCs w:val="21"/>
        </w:rPr>
      </w:pPr>
      <w:r w:rsidRPr="00DE3173">
        <w:rPr>
          <w:rFonts w:ascii="宋体" w:hAnsi="宋体" w:cs="宋体" w:hint="eastAsia"/>
          <w:szCs w:val="21"/>
        </w:rPr>
        <w:t>1</w:t>
      </w:r>
      <w:r w:rsidR="0042552A" w:rsidRPr="00DE3173">
        <w:rPr>
          <w:rFonts w:ascii="宋体" w:hAnsi="宋体" w:cs="宋体"/>
          <w:szCs w:val="21"/>
        </w:rPr>
        <w:t xml:space="preserve"> </w:t>
      </w:r>
      <w:r w:rsidRPr="00DE3173">
        <w:rPr>
          <w:rFonts w:ascii="宋体" w:hAnsi="宋体" w:cs="宋体" w:hint="eastAsia"/>
          <w:szCs w:val="21"/>
        </w:rPr>
        <w:t>系统用户界面和功能操作的风格一致；</w:t>
      </w:r>
    </w:p>
    <w:p w14:paraId="3DB7C776" w14:textId="7EA41735" w:rsidR="009D30B0" w:rsidRPr="00DE3173" w:rsidRDefault="009D30B0" w:rsidP="0042552A">
      <w:pPr>
        <w:spacing w:line="360" w:lineRule="auto"/>
        <w:ind w:firstLine="420"/>
        <w:rPr>
          <w:rFonts w:ascii="宋体" w:hAnsi="宋体" w:cs="宋体"/>
          <w:szCs w:val="21"/>
        </w:rPr>
      </w:pPr>
      <w:r w:rsidRPr="00DE3173">
        <w:rPr>
          <w:rFonts w:ascii="宋体" w:hAnsi="宋体" w:cs="宋体" w:hint="eastAsia"/>
          <w:szCs w:val="21"/>
        </w:rPr>
        <w:t>2</w:t>
      </w:r>
      <w:r w:rsidR="0042552A" w:rsidRPr="00DE3173">
        <w:rPr>
          <w:rFonts w:ascii="宋体" w:hAnsi="宋体" w:cs="宋体"/>
          <w:szCs w:val="21"/>
        </w:rPr>
        <w:t xml:space="preserve"> </w:t>
      </w:r>
      <w:r w:rsidRPr="00DE3173">
        <w:rPr>
          <w:rFonts w:ascii="宋体" w:hAnsi="宋体" w:cs="宋体" w:hint="eastAsia"/>
          <w:szCs w:val="21"/>
        </w:rPr>
        <w:t>用户能容易地纠正操作过程或及时修正在输入数据过程中的错误；</w:t>
      </w:r>
    </w:p>
    <w:p w14:paraId="4E6BDC3F" w14:textId="4C6A7E24" w:rsidR="009D30B0" w:rsidRPr="00DE3173" w:rsidRDefault="009D30B0" w:rsidP="0042552A">
      <w:pPr>
        <w:spacing w:line="360" w:lineRule="auto"/>
        <w:ind w:firstLine="420"/>
        <w:rPr>
          <w:rFonts w:ascii="宋体" w:hAnsi="宋体" w:cs="宋体"/>
          <w:szCs w:val="21"/>
        </w:rPr>
      </w:pPr>
      <w:r w:rsidRPr="00DE3173">
        <w:rPr>
          <w:rFonts w:ascii="宋体" w:hAnsi="宋体" w:cs="宋体" w:hint="eastAsia"/>
          <w:szCs w:val="21"/>
        </w:rPr>
        <w:t>3</w:t>
      </w:r>
      <w:r w:rsidR="0042552A" w:rsidRPr="00DE3173">
        <w:rPr>
          <w:rFonts w:ascii="宋体" w:hAnsi="宋体" w:cs="宋体"/>
          <w:szCs w:val="21"/>
        </w:rPr>
        <w:t xml:space="preserve"> </w:t>
      </w:r>
      <w:r w:rsidRPr="00DE3173">
        <w:rPr>
          <w:rFonts w:ascii="宋体" w:hAnsi="宋体" w:cs="宋体" w:hint="eastAsia"/>
          <w:szCs w:val="21"/>
        </w:rPr>
        <w:t>不用依靠手动填写，用户可以选择输入参数值，重复输入不与先前输入混淆；</w:t>
      </w:r>
    </w:p>
    <w:p w14:paraId="1AED49AF" w14:textId="482E6B74" w:rsidR="009D30B0" w:rsidRPr="00DE3173" w:rsidRDefault="009D30B0" w:rsidP="0042552A">
      <w:pPr>
        <w:spacing w:line="360" w:lineRule="auto"/>
        <w:ind w:firstLine="420"/>
        <w:rPr>
          <w:rFonts w:ascii="宋体" w:hAnsi="宋体" w:cs="宋体"/>
          <w:szCs w:val="21"/>
        </w:rPr>
      </w:pPr>
      <w:r w:rsidRPr="00DE3173">
        <w:rPr>
          <w:rFonts w:ascii="宋体" w:hAnsi="宋体" w:cs="宋体" w:hint="eastAsia"/>
          <w:szCs w:val="21"/>
        </w:rPr>
        <w:t>4</w:t>
      </w:r>
      <w:r w:rsidR="0042552A" w:rsidRPr="00DE3173">
        <w:rPr>
          <w:rFonts w:ascii="宋体" w:hAnsi="宋体" w:cs="宋体"/>
          <w:szCs w:val="21"/>
        </w:rPr>
        <w:t xml:space="preserve"> </w:t>
      </w:r>
      <w:r w:rsidRPr="00DE3173">
        <w:rPr>
          <w:rFonts w:ascii="宋体" w:hAnsi="宋体" w:cs="宋体" w:hint="eastAsia"/>
          <w:szCs w:val="21"/>
        </w:rPr>
        <w:t>系统出现的提示信息能易于用户理解，系统的提示、警告或错误说明应清楚、明了、恰当，避免歧义；</w:t>
      </w:r>
    </w:p>
    <w:p w14:paraId="1C308E86" w14:textId="3A8E87C4" w:rsidR="009D30B0" w:rsidRPr="00DE3173" w:rsidRDefault="009D30B0" w:rsidP="0042552A">
      <w:pPr>
        <w:spacing w:line="360" w:lineRule="auto"/>
        <w:ind w:firstLine="420"/>
        <w:rPr>
          <w:rFonts w:ascii="宋体" w:hAnsi="宋体" w:cs="宋体"/>
          <w:szCs w:val="21"/>
        </w:rPr>
      </w:pPr>
      <w:r w:rsidRPr="00DE3173">
        <w:rPr>
          <w:rFonts w:ascii="宋体" w:hAnsi="宋体" w:cs="宋体" w:hint="eastAsia"/>
          <w:szCs w:val="21"/>
        </w:rPr>
        <w:t>5</w:t>
      </w:r>
      <w:r w:rsidR="0042552A" w:rsidRPr="00DE3173">
        <w:rPr>
          <w:rFonts w:ascii="宋体" w:hAnsi="宋体" w:cs="宋体"/>
          <w:szCs w:val="21"/>
        </w:rPr>
        <w:t xml:space="preserve"> </w:t>
      </w:r>
      <w:r w:rsidRPr="00DE3173">
        <w:rPr>
          <w:rFonts w:ascii="宋体" w:hAnsi="宋体" w:cs="宋体" w:hint="eastAsia"/>
          <w:szCs w:val="21"/>
        </w:rPr>
        <w:t>用户能对操作过程中的错误进行纠正或恢复；</w:t>
      </w:r>
    </w:p>
    <w:p w14:paraId="0DD87D41" w14:textId="2B48A1D7" w:rsidR="009D30B0" w:rsidRPr="00DE3173" w:rsidRDefault="009D30B0" w:rsidP="0042552A">
      <w:pPr>
        <w:spacing w:line="360" w:lineRule="auto"/>
        <w:ind w:firstLine="420"/>
        <w:rPr>
          <w:rFonts w:ascii="宋体" w:hAnsi="宋体" w:cs="宋体"/>
          <w:szCs w:val="21"/>
        </w:rPr>
      </w:pPr>
      <w:r w:rsidRPr="00DE3173">
        <w:rPr>
          <w:rFonts w:ascii="宋体" w:hAnsi="宋体" w:cs="宋体" w:hint="eastAsia"/>
          <w:szCs w:val="21"/>
        </w:rPr>
        <w:t>6</w:t>
      </w:r>
      <w:r w:rsidR="0042552A" w:rsidRPr="00DE3173">
        <w:rPr>
          <w:rFonts w:ascii="宋体" w:hAnsi="宋体" w:cs="宋体"/>
          <w:szCs w:val="21"/>
        </w:rPr>
        <w:t xml:space="preserve"> </w:t>
      </w:r>
      <w:r w:rsidRPr="00DE3173">
        <w:rPr>
          <w:rFonts w:ascii="宋体" w:hAnsi="宋体" w:cs="宋体" w:hint="eastAsia"/>
          <w:szCs w:val="21"/>
        </w:rPr>
        <w:t>用户可方便地定制操作规程模板；</w:t>
      </w:r>
    </w:p>
    <w:p w14:paraId="4549E088" w14:textId="63F6F739" w:rsidR="009D30B0" w:rsidRPr="00DE3173" w:rsidRDefault="009D30B0" w:rsidP="0042552A">
      <w:pPr>
        <w:spacing w:line="360" w:lineRule="auto"/>
        <w:ind w:firstLine="420"/>
        <w:rPr>
          <w:rFonts w:ascii="宋体" w:hAnsi="宋体" w:cs="宋体"/>
          <w:szCs w:val="21"/>
        </w:rPr>
      </w:pPr>
      <w:r w:rsidRPr="00DE3173">
        <w:rPr>
          <w:rFonts w:ascii="宋体" w:hAnsi="宋体" w:cs="宋体" w:hint="eastAsia"/>
          <w:szCs w:val="21"/>
        </w:rPr>
        <w:t>7</w:t>
      </w:r>
      <w:r w:rsidR="0042552A" w:rsidRPr="00DE3173">
        <w:rPr>
          <w:rFonts w:ascii="宋体" w:hAnsi="宋体" w:cs="宋体"/>
          <w:szCs w:val="21"/>
        </w:rPr>
        <w:t xml:space="preserve"> </w:t>
      </w:r>
      <w:r w:rsidRPr="00DE3173">
        <w:rPr>
          <w:rFonts w:ascii="宋体" w:hAnsi="宋体" w:cs="宋体" w:hint="eastAsia"/>
          <w:szCs w:val="21"/>
        </w:rPr>
        <w:t>容易寻找操作按钮，对下一步操作状态有预测性。</w:t>
      </w:r>
    </w:p>
    <w:p w14:paraId="3E37AAE8" w14:textId="3CC7E414" w:rsidR="009D30B0" w:rsidRPr="00DE3173" w:rsidRDefault="009D30B0" w:rsidP="009D30B0">
      <w:pPr>
        <w:spacing w:line="360" w:lineRule="auto"/>
        <w:rPr>
          <w:rFonts w:asciiTheme="minorEastAsia" w:eastAsiaTheme="minorEastAsia" w:hAnsiTheme="minorEastAsia" w:cs="黑体"/>
          <w:szCs w:val="21"/>
        </w:rPr>
      </w:pPr>
      <w:r w:rsidRPr="00DE3173">
        <w:rPr>
          <w:rFonts w:ascii="黑体" w:eastAsia="黑体" w:hAnsi="黑体" w:cs="黑体" w:hint="eastAsia"/>
          <w:szCs w:val="21"/>
        </w:rPr>
        <w:t>7.3.5</w:t>
      </w:r>
      <w:r w:rsidR="0042552A" w:rsidRPr="00DE3173">
        <w:rPr>
          <w:rFonts w:asciiTheme="minorEastAsia" w:eastAsiaTheme="minorEastAsia" w:hAnsiTheme="minorEastAsia" w:cs="黑体"/>
          <w:szCs w:val="21"/>
        </w:rPr>
        <w:t xml:space="preserve"> </w:t>
      </w:r>
      <w:r w:rsidRPr="00DE3173">
        <w:rPr>
          <w:rFonts w:asciiTheme="minorEastAsia" w:eastAsiaTheme="minorEastAsia" w:hAnsiTheme="minorEastAsia" w:cs="黑体" w:hint="eastAsia"/>
          <w:szCs w:val="21"/>
        </w:rPr>
        <w:t>系统吸引性设计原则可包括以下内容：</w:t>
      </w:r>
    </w:p>
    <w:p w14:paraId="78A45687" w14:textId="4E2ECA2D" w:rsidR="009D30B0" w:rsidRPr="00DE3173" w:rsidRDefault="009D30B0" w:rsidP="0042552A">
      <w:pPr>
        <w:spacing w:line="360" w:lineRule="auto"/>
        <w:ind w:firstLine="420"/>
        <w:rPr>
          <w:rFonts w:ascii="宋体" w:hAnsi="宋体" w:cs="宋体"/>
          <w:szCs w:val="21"/>
        </w:rPr>
      </w:pPr>
      <w:r w:rsidRPr="00DE3173">
        <w:rPr>
          <w:rFonts w:ascii="宋体" w:hAnsi="宋体" w:cs="宋体" w:hint="eastAsia"/>
          <w:szCs w:val="21"/>
        </w:rPr>
        <w:t>1</w:t>
      </w:r>
      <w:r w:rsidR="0042552A" w:rsidRPr="00DE3173">
        <w:rPr>
          <w:rFonts w:ascii="宋体" w:hAnsi="宋体" w:cs="宋体"/>
          <w:szCs w:val="21"/>
        </w:rPr>
        <w:t xml:space="preserve"> </w:t>
      </w:r>
      <w:r w:rsidRPr="00DE3173">
        <w:rPr>
          <w:rFonts w:ascii="宋体" w:hAnsi="宋体" w:cs="宋体" w:hint="eastAsia"/>
          <w:szCs w:val="21"/>
        </w:rPr>
        <w:t>系统界面对用户具有吸引性，界面色彩对视觉具有吸引力、界面元素形状舒适、界面元素尺寸合理、布局合理和界面整体效果让用户感觉舒适；</w:t>
      </w:r>
    </w:p>
    <w:p w14:paraId="5398677D" w14:textId="5B3A2864" w:rsidR="009D30B0" w:rsidRPr="00DE3173" w:rsidRDefault="009D30B0" w:rsidP="0042552A">
      <w:pPr>
        <w:spacing w:line="360" w:lineRule="auto"/>
        <w:ind w:firstLine="420"/>
        <w:rPr>
          <w:rFonts w:ascii="宋体" w:hAnsi="宋体" w:cs="宋体"/>
          <w:szCs w:val="21"/>
        </w:rPr>
      </w:pPr>
      <w:r w:rsidRPr="00DE3173">
        <w:rPr>
          <w:rFonts w:ascii="宋体" w:hAnsi="宋体" w:cs="宋体" w:hint="eastAsia"/>
          <w:szCs w:val="21"/>
        </w:rPr>
        <w:t>2</w:t>
      </w:r>
      <w:r w:rsidR="0042552A" w:rsidRPr="00DE3173">
        <w:rPr>
          <w:rFonts w:ascii="宋体" w:hAnsi="宋体" w:cs="宋体"/>
          <w:szCs w:val="21"/>
        </w:rPr>
        <w:t xml:space="preserve"> </w:t>
      </w:r>
      <w:r w:rsidRPr="00DE3173">
        <w:rPr>
          <w:rFonts w:ascii="宋体" w:hAnsi="宋体" w:cs="宋体" w:hint="eastAsia"/>
          <w:szCs w:val="21"/>
        </w:rPr>
        <w:t>界面中能够按用户需求定制满意的外观风格或比例。</w:t>
      </w:r>
    </w:p>
    <w:p w14:paraId="612C6CDA" w14:textId="77777777" w:rsidR="0042552A" w:rsidRPr="00DE3173" w:rsidRDefault="0042552A" w:rsidP="0042552A">
      <w:pPr>
        <w:spacing w:line="360" w:lineRule="auto"/>
        <w:ind w:firstLine="420"/>
        <w:rPr>
          <w:rFonts w:ascii="宋体" w:hAnsi="宋体" w:cs="宋体"/>
          <w:szCs w:val="21"/>
        </w:rPr>
      </w:pPr>
    </w:p>
    <w:p w14:paraId="18C6F65D" w14:textId="2E10F2AA" w:rsidR="009D30B0" w:rsidRPr="00DE3173" w:rsidRDefault="009D30B0" w:rsidP="0042552A">
      <w:pPr>
        <w:spacing w:afterLines="50" w:after="156" w:line="360" w:lineRule="auto"/>
        <w:jc w:val="center"/>
        <w:outlineLvl w:val="1"/>
        <w:rPr>
          <w:rFonts w:ascii="黑体" w:eastAsia="黑体" w:hAnsi="黑体" w:cs="黑体"/>
          <w:b/>
          <w:bCs/>
          <w:szCs w:val="21"/>
        </w:rPr>
      </w:pPr>
      <w:bookmarkStart w:id="34" w:name="_Toc85037361"/>
      <w:r w:rsidRPr="00DE3173">
        <w:rPr>
          <w:rFonts w:ascii="黑体" w:eastAsia="黑体" w:hAnsi="黑体" w:cs="黑体" w:hint="eastAsia"/>
          <w:b/>
          <w:bCs/>
          <w:szCs w:val="21"/>
        </w:rPr>
        <w:t>7.4 系</w:t>
      </w:r>
      <w:r w:rsidR="0042552A" w:rsidRPr="00DE3173">
        <w:rPr>
          <w:rFonts w:ascii="黑体" w:eastAsia="黑体" w:hAnsi="黑体" w:cs="黑体" w:hint="eastAsia"/>
          <w:b/>
          <w:bCs/>
          <w:szCs w:val="21"/>
        </w:rPr>
        <w:t xml:space="preserve"> </w:t>
      </w:r>
      <w:r w:rsidRPr="00DE3173">
        <w:rPr>
          <w:rFonts w:ascii="黑体" w:eastAsia="黑体" w:hAnsi="黑体" w:cs="黑体" w:hint="eastAsia"/>
          <w:b/>
          <w:bCs/>
          <w:szCs w:val="21"/>
        </w:rPr>
        <w:t>统</w:t>
      </w:r>
      <w:r w:rsidR="0042552A" w:rsidRPr="00DE3173">
        <w:rPr>
          <w:rFonts w:ascii="黑体" w:eastAsia="黑体" w:hAnsi="黑体" w:cs="黑体" w:hint="eastAsia"/>
          <w:b/>
          <w:bCs/>
          <w:szCs w:val="21"/>
        </w:rPr>
        <w:t xml:space="preserve"> </w:t>
      </w:r>
      <w:r w:rsidRPr="00DE3173">
        <w:rPr>
          <w:rFonts w:ascii="黑体" w:eastAsia="黑体" w:hAnsi="黑体" w:cs="黑体" w:hint="eastAsia"/>
          <w:b/>
          <w:bCs/>
          <w:szCs w:val="21"/>
        </w:rPr>
        <w:t>兼</w:t>
      </w:r>
      <w:r w:rsidR="0042552A" w:rsidRPr="00DE3173">
        <w:rPr>
          <w:rFonts w:ascii="黑体" w:eastAsia="黑体" w:hAnsi="黑体" w:cs="黑体" w:hint="eastAsia"/>
          <w:b/>
          <w:bCs/>
          <w:szCs w:val="21"/>
        </w:rPr>
        <w:t xml:space="preserve"> </w:t>
      </w:r>
      <w:r w:rsidRPr="00DE3173">
        <w:rPr>
          <w:rFonts w:ascii="黑体" w:eastAsia="黑体" w:hAnsi="黑体" w:cs="黑体" w:hint="eastAsia"/>
          <w:b/>
          <w:bCs/>
          <w:szCs w:val="21"/>
        </w:rPr>
        <w:t>容</w:t>
      </w:r>
      <w:r w:rsidR="0042552A" w:rsidRPr="00DE3173">
        <w:rPr>
          <w:rFonts w:ascii="黑体" w:eastAsia="黑体" w:hAnsi="黑体" w:cs="黑体" w:hint="eastAsia"/>
          <w:b/>
          <w:bCs/>
          <w:szCs w:val="21"/>
        </w:rPr>
        <w:t xml:space="preserve"> </w:t>
      </w:r>
      <w:r w:rsidRPr="00DE3173">
        <w:rPr>
          <w:rFonts w:ascii="黑体" w:eastAsia="黑体" w:hAnsi="黑体" w:cs="黑体" w:hint="eastAsia"/>
          <w:b/>
          <w:bCs/>
          <w:szCs w:val="21"/>
        </w:rPr>
        <w:t>性</w:t>
      </w:r>
      <w:r w:rsidR="0042552A" w:rsidRPr="00DE3173">
        <w:rPr>
          <w:rFonts w:ascii="黑体" w:eastAsia="黑体" w:hAnsi="黑体" w:cs="黑体" w:hint="eastAsia"/>
          <w:b/>
          <w:bCs/>
          <w:szCs w:val="21"/>
        </w:rPr>
        <w:t xml:space="preserve"> </w:t>
      </w:r>
      <w:r w:rsidRPr="00DE3173">
        <w:rPr>
          <w:rFonts w:ascii="黑体" w:eastAsia="黑体" w:hAnsi="黑体" w:cs="黑体" w:hint="eastAsia"/>
          <w:b/>
          <w:bCs/>
          <w:szCs w:val="21"/>
        </w:rPr>
        <w:t>要</w:t>
      </w:r>
      <w:r w:rsidR="0042552A" w:rsidRPr="00DE3173">
        <w:rPr>
          <w:rFonts w:ascii="黑体" w:eastAsia="黑体" w:hAnsi="黑体" w:cs="黑体" w:hint="eastAsia"/>
          <w:b/>
          <w:bCs/>
          <w:szCs w:val="21"/>
        </w:rPr>
        <w:t xml:space="preserve"> </w:t>
      </w:r>
      <w:r w:rsidRPr="00DE3173">
        <w:rPr>
          <w:rFonts w:ascii="黑体" w:eastAsia="黑体" w:hAnsi="黑体" w:cs="黑体" w:hint="eastAsia"/>
          <w:b/>
          <w:bCs/>
          <w:szCs w:val="21"/>
        </w:rPr>
        <w:t>求</w:t>
      </w:r>
      <w:bookmarkEnd w:id="34"/>
    </w:p>
    <w:p w14:paraId="23E5F9FF" w14:textId="6A2E4E34" w:rsidR="009D30B0" w:rsidRPr="00DE3173" w:rsidRDefault="009D30B0" w:rsidP="009D30B0">
      <w:pPr>
        <w:spacing w:line="360" w:lineRule="auto"/>
        <w:rPr>
          <w:rFonts w:asciiTheme="minorEastAsia" w:eastAsiaTheme="minorEastAsia" w:hAnsiTheme="minorEastAsia" w:cs="黑体"/>
          <w:szCs w:val="21"/>
        </w:rPr>
      </w:pPr>
      <w:r w:rsidRPr="00DE3173">
        <w:rPr>
          <w:rFonts w:ascii="黑体" w:eastAsia="黑体" w:hAnsi="黑体" w:cs="黑体" w:hint="eastAsia"/>
          <w:szCs w:val="21"/>
        </w:rPr>
        <w:t>7.4.1</w:t>
      </w:r>
      <w:r w:rsidR="0042552A" w:rsidRPr="00DE3173">
        <w:rPr>
          <w:rFonts w:asciiTheme="minorEastAsia" w:eastAsiaTheme="minorEastAsia" w:hAnsiTheme="minorEastAsia" w:cs="黑体"/>
          <w:szCs w:val="21"/>
        </w:rPr>
        <w:t xml:space="preserve"> </w:t>
      </w:r>
      <w:r w:rsidRPr="00DE3173">
        <w:rPr>
          <w:rFonts w:asciiTheme="minorEastAsia" w:eastAsiaTheme="minorEastAsia" w:hAnsiTheme="minorEastAsia" w:cs="黑体" w:hint="eastAsia"/>
          <w:szCs w:val="21"/>
        </w:rPr>
        <w:t>系统应具有兼容性与集成性。</w:t>
      </w:r>
    </w:p>
    <w:p w14:paraId="48B4658E" w14:textId="77777777" w:rsidR="009D30B0" w:rsidRPr="00DE3173" w:rsidRDefault="009D30B0" w:rsidP="0042552A">
      <w:pPr>
        <w:spacing w:line="360" w:lineRule="auto"/>
        <w:ind w:firstLine="420"/>
        <w:rPr>
          <w:rFonts w:ascii="宋体" w:hAnsi="宋体" w:cs="宋体"/>
          <w:szCs w:val="21"/>
        </w:rPr>
      </w:pPr>
      <w:r w:rsidRPr="00DE3173">
        <w:rPr>
          <w:rFonts w:ascii="宋体" w:hAnsi="宋体" w:cs="宋体" w:hint="eastAsia"/>
          <w:szCs w:val="21"/>
        </w:rPr>
        <w:t>1 系统</w:t>
      </w:r>
      <w:proofErr w:type="gramStart"/>
      <w:r w:rsidRPr="00DE3173">
        <w:rPr>
          <w:rFonts w:ascii="宋体" w:hAnsi="宋体" w:cs="宋体" w:hint="eastAsia"/>
          <w:szCs w:val="21"/>
        </w:rPr>
        <w:t>宜公布</w:t>
      </w:r>
      <w:proofErr w:type="gramEnd"/>
      <w:r w:rsidRPr="00DE3173">
        <w:rPr>
          <w:rFonts w:ascii="宋体" w:hAnsi="宋体" w:cs="宋体" w:hint="eastAsia"/>
          <w:szCs w:val="21"/>
        </w:rPr>
        <w:t>试验检测设备物联网数据采集接口，兼容第三方仪器设备控制软件获取</w:t>
      </w:r>
      <w:r w:rsidRPr="00DE3173">
        <w:rPr>
          <w:rFonts w:ascii="宋体" w:hAnsi="宋体" w:cs="宋体" w:hint="eastAsia"/>
          <w:szCs w:val="21"/>
        </w:rPr>
        <w:lastRenderedPageBreak/>
        <w:t>系统信息与上传检测结果信息；</w:t>
      </w:r>
    </w:p>
    <w:p w14:paraId="4BA8E216" w14:textId="77777777" w:rsidR="009D30B0" w:rsidRPr="00DE3173" w:rsidRDefault="009D30B0" w:rsidP="0042552A">
      <w:pPr>
        <w:spacing w:line="360" w:lineRule="auto"/>
        <w:ind w:firstLine="420"/>
        <w:rPr>
          <w:rFonts w:ascii="宋体" w:hAnsi="宋体" w:cs="宋体"/>
          <w:szCs w:val="21"/>
        </w:rPr>
      </w:pPr>
      <w:r w:rsidRPr="00DE3173">
        <w:rPr>
          <w:rFonts w:ascii="宋体" w:hAnsi="宋体" w:cs="宋体" w:hint="eastAsia"/>
          <w:szCs w:val="21"/>
        </w:rPr>
        <w:t>2 系统应兼容主流的浏览器，在各浏览器内操作界面、计算结果、绘图应保持一致；</w:t>
      </w:r>
    </w:p>
    <w:p w14:paraId="28F6363E" w14:textId="77777777" w:rsidR="009D30B0" w:rsidRPr="00DE3173" w:rsidRDefault="009D30B0" w:rsidP="0042552A">
      <w:pPr>
        <w:spacing w:line="360" w:lineRule="auto"/>
        <w:ind w:firstLine="420"/>
        <w:rPr>
          <w:rFonts w:ascii="宋体" w:hAnsi="宋体" w:cs="宋体"/>
          <w:szCs w:val="21"/>
        </w:rPr>
      </w:pPr>
      <w:r w:rsidRPr="00DE3173">
        <w:rPr>
          <w:rFonts w:ascii="宋体" w:hAnsi="宋体" w:cs="宋体" w:hint="eastAsia"/>
          <w:szCs w:val="21"/>
        </w:rPr>
        <w:t>3 系统应具有开放式体系结构；</w:t>
      </w:r>
    </w:p>
    <w:p w14:paraId="088BB09C" w14:textId="77777777" w:rsidR="009D30B0" w:rsidRPr="00DE3173" w:rsidRDefault="009D30B0" w:rsidP="0042552A">
      <w:pPr>
        <w:spacing w:line="360" w:lineRule="auto"/>
        <w:ind w:firstLine="420"/>
        <w:rPr>
          <w:rFonts w:ascii="宋体" w:hAnsi="宋体" w:cs="宋体"/>
          <w:szCs w:val="21"/>
        </w:rPr>
      </w:pPr>
      <w:r w:rsidRPr="00DE3173">
        <w:rPr>
          <w:rFonts w:ascii="宋体" w:hAnsi="宋体" w:cs="宋体" w:hint="eastAsia"/>
          <w:szCs w:val="21"/>
        </w:rPr>
        <w:t>4 系统宜为智慧工地项目管理平台、政府监管平台等外部系统提供可访问的接口，并可集成其他外部系统的数据。</w:t>
      </w:r>
    </w:p>
    <w:p w14:paraId="61EA7C09" w14:textId="77777777" w:rsidR="0042552A" w:rsidRPr="00DE3173" w:rsidRDefault="0042552A" w:rsidP="009D30B0">
      <w:pPr>
        <w:spacing w:line="360" w:lineRule="auto"/>
        <w:rPr>
          <w:rFonts w:asciiTheme="minorEastAsia" w:eastAsiaTheme="minorEastAsia" w:hAnsiTheme="minorEastAsia" w:cs="黑体"/>
          <w:szCs w:val="21"/>
        </w:rPr>
      </w:pPr>
    </w:p>
    <w:p w14:paraId="7741C8CE" w14:textId="3047DBA6" w:rsidR="009D30B0" w:rsidRPr="00DE3173" w:rsidRDefault="009D30B0" w:rsidP="0042552A">
      <w:pPr>
        <w:spacing w:afterLines="50" w:after="156" w:line="360" w:lineRule="auto"/>
        <w:jc w:val="center"/>
        <w:outlineLvl w:val="1"/>
        <w:rPr>
          <w:rFonts w:ascii="黑体" w:eastAsia="黑体" w:hAnsi="黑体" w:cs="黑体"/>
          <w:b/>
          <w:bCs/>
          <w:szCs w:val="21"/>
        </w:rPr>
      </w:pPr>
      <w:bookmarkStart w:id="35" w:name="_Toc85037362"/>
      <w:r w:rsidRPr="00DE3173">
        <w:rPr>
          <w:rFonts w:ascii="黑体" w:eastAsia="黑体" w:hAnsi="黑体" w:cs="黑体" w:hint="eastAsia"/>
          <w:b/>
          <w:bCs/>
          <w:szCs w:val="21"/>
        </w:rPr>
        <w:t>7.5 系</w:t>
      </w:r>
      <w:r w:rsidR="0042552A" w:rsidRPr="00DE3173">
        <w:rPr>
          <w:rFonts w:ascii="黑体" w:eastAsia="黑体" w:hAnsi="黑体" w:cs="黑体" w:hint="eastAsia"/>
          <w:b/>
          <w:bCs/>
          <w:szCs w:val="21"/>
        </w:rPr>
        <w:t xml:space="preserve"> </w:t>
      </w:r>
      <w:r w:rsidRPr="00DE3173">
        <w:rPr>
          <w:rFonts w:ascii="黑体" w:eastAsia="黑体" w:hAnsi="黑体" w:cs="黑体" w:hint="eastAsia"/>
          <w:b/>
          <w:bCs/>
          <w:szCs w:val="21"/>
        </w:rPr>
        <w:t>统</w:t>
      </w:r>
      <w:r w:rsidR="0042552A" w:rsidRPr="00DE3173">
        <w:rPr>
          <w:rFonts w:ascii="黑体" w:eastAsia="黑体" w:hAnsi="黑体" w:cs="黑体" w:hint="eastAsia"/>
          <w:b/>
          <w:bCs/>
          <w:szCs w:val="21"/>
        </w:rPr>
        <w:t xml:space="preserve"> </w:t>
      </w:r>
      <w:r w:rsidRPr="00DE3173">
        <w:rPr>
          <w:rFonts w:ascii="黑体" w:eastAsia="黑体" w:hAnsi="黑体" w:cs="黑体" w:hint="eastAsia"/>
          <w:b/>
          <w:bCs/>
          <w:szCs w:val="21"/>
        </w:rPr>
        <w:t>维</w:t>
      </w:r>
      <w:r w:rsidR="0042552A" w:rsidRPr="00DE3173">
        <w:rPr>
          <w:rFonts w:ascii="黑体" w:eastAsia="黑体" w:hAnsi="黑体" w:cs="黑体" w:hint="eastAsia"/>
          <w:b/>
          <w:bCs/>
          <w:szCs w:val="21"/>
        </w:rPr>
        <w:t xml:space="preserve"> </w:t>
      </w:r>
      <w:r w:rsidRPr="00DE3173">
        <w:rPr>
          <w:rFonts w:ascii="黑体" w:eastAsia="黑体" w:hAnsi="黑体" w:cs="黑体" w:hint="eastAsia"/>
          <w:b/>
          <w:bCs/>
          <w:szCs w:val="21"/>
        </w:rPr>
        <w:t>护</w:t>
      </w:r>
      <w:r w:rsidR="0042552A" w:rsidRPr="00DE3173">
        <w:rPr>
          <w:rFonts w:ascii="黑体" w:eastAsia="黑体" w:hAnsi="黑体" w:cs="黑体" w:hint="eastAsia"/>
          <w:b/>
          <w:bCs/>
          <w:szCs w:val="21"/>
        </w:rPr>
        <w:t xml:space="preserve"> </w:t>
      </w:r>
      <w:r w:rsidRPr="00DE3173">
        <w:rPr>
          <w:rFonts w:ascii="黑体" w:eastAsia="黑体" w:hAnsi="黑体" w:cs="黑体" w:hint="eastAsia"/>
          <w:b/>
          <w:bCs/>
          <w:szCs w:val="21"/>
        </w:rPr>
        <w:t>性</w:t>
      </w:r>
      <w:r w:rsidR="0042552A" w:rsidRPr="00DE3173">
        <w:rPr>
          <w:rFonts w:ascii="黑体" w:eastAsia="黑体" w:hAnsi="黑体" w:cs="黑体" w:hint="eastAsia"/>
          <w:b/>
          <w:bCs/>
          <w:szCs w:val="21"/>
        </w:rPr>
        <w:t xml:space="preserve"> </w:t>
      </w:r>
      <w:r w:rsidRPr="00DE3173">
        <w:rPr>
          <w:rFonts w:ascii="黑体" w:eastAsia="黑体" w:hAnsi="黑体" w:cs="黑体" w:hint="eastAsia"/>
          <w:b/>
          <w:bCs/>
          <w:szCs w:val="21"/>
        </w:rPr>
        <w:t>要</w:t>
      </w:r>
      <w:r w:rsidR="0042552A" w:rsidRPr="00DE3173">
        <w:rPr>
          <w:rFonts w:ascii="黑体" w:eastAsia="黑体" w:hAnsi="黑体" w:cs="黑体" w:hint="eastAsia"/>
          <w:b/>
          <w:bCs/>
          <w:szCs w:val="21"/>
        </w:rPr>
        <w:t xml:space="preserve"> </w:t>
      </w:r>
      <w:r w:rsidRPr="00DE3173">
        <w:rPr>
          <w:rFonts w:ascii="黑体" w:eastAsia="黑体" w:hAnsi="黑体" w:cs="黑体" w:hint="eastAsia"/>
          <w:b/>
          <w:bCs/>
          <w:szCs w:val="21"/>
        </w:rPr>
        <w:t>求</w:t>
      </w:r>
      <w:bookmarkEnd w:id="35"/>
    </w:p>
    <w:p w14:paraId="31C16F5D" w14:textId="67BCCD4E" w:rsidR="009D30B0" w:rsidRPr="00DE3173" w:rsidRDefault="009D30B0" w:rsidP="009D30B0">
      <w:pPr>
        <w:spacing w:line="360" w:lineRule="auto"/>
        <w:rPr>
          <w:rFonts w:asciiTheme="minorEastAsia" w:eastAsiaTheme="minorEastAsia" w:hAnsiTheme="minorEastAsia" w:cs="黑体"/>
          <w:szCs w:val="21"/>
        </w:rPr>
      </w:pPr>
      <w:r w:rsidRPr="00DE3173">
        <w:rPr>
          <w:rFonts w:ascii="黑体" w:eastAsia="黑体" w:hAnsi="黑体" w:cs="黑体" w:hint="eastAsia"/>
          <w:szCs w:val="21"/>
        </w:rPr>
        <w:t>7.5.1</w:t>
      </w:r>
      <w:r w:rsidR="0042552A" w:rsidRPr="00DE3173">
        <w:rPr>
          <w:rFonts w:asciiTheme="minorEastAsia" w:eastAsiaTheme="minorEastAsia" w:hAnsiTheme="minorEastAsia" w:cs="黑体"/>
          <w:szCs w:val="21"/>
        </w:rPr>
        <w:t xml:space="preserve"> </w:t>
      </w:r>
      <w:r w:rsidRPr="00DE3173">
        <w:rPr>
          <w:rFonts w:asciiTheme="minorEastAsia" w:eastAsiaTheme="minorEastAsia" w:hAnsiTheme="minorEastAsia" w:cs="黑体" w:hint="eastAsia"/>
          <w:szCs w:val="21"/>
        </w:rPr>
        <w:t>在保证信息传输完整性、保密性的前提下，系统具备开放性、共享性。系统应可根据检验检测机构应用与业务的扩展进行系统的扩展，以保证在外界要求发生变化时，可进行二次开发，以较小的代价完成系统调整。</w:t>
      </w:r>
    </w:p>
    <w:p w14:paraId="64DA053F" w14:textId="77777777" w:rsidR="009D30B0" w:rsidRPr="00DE3173" w:rsidRDefault="009D30B0" w:rsidP="0042552A">
      <w:pPr>
        <w:spacing w:line="360" w:lineRule="auto"/>
        <w:ind w:firstLine="420"/>
        <w:rPr>
          <w:rFonts w:ascii="宋体" w:hAnsi="宋体" w:cs="宋体"/>
          <w:szCs w:val="21"/>
        </w:rPr>
      </w:pPr>
      <w:r w:rsidRPr="00DE3173">
        <w:rPr>
          <w:rFonts w:ascii="宋体" w:hAnsi="宋体" w:cs="宋体" w:hint="eastAsia"/>
          <w:szCs w:val="21"/>
        </w:rPr>
        <w:t>1 系统宜预留各类部署接口，保证系统的可扩展性。</w:t>
      </w:r>
    </w:p>
    <w:p w14:paraId="1B082026" w14:textId="77777777" w:rsidR="009D30B0" w:rsidRPr="00DE3173" w:rsidRDefault="009D30B0" w:rsidP="0042552A">
      <w:pPr>
        <w:spacing w:line="360" w:lineRule="auto"/>
        <w:ind w:firstLine="420"/>
        <w:rPr>
          <w:rFonts w:ascii="宋体" w:hAnsi="宋体" w:cs="宋体"/>
          <w:szCs w:val="21"/>
        </w:rPr>
      </w:pPr>
      <w:r w:rsidRPr="00DE3173">
        <w:rPr>
          <w:rFonts w:ascii="宋体" w:hAnsi="宋体" w:cs="宋体" w:hint="eastAsia"/>
          <w:szCs w:val="21"/>
        </w:rPr>
        <w:t>2 系统服务接口宜通过企业服务总线的方式发布，</w:t>
      </w:r>
      <w:proofErr w:type="gramStart"/>
      <w:r w:rsidRPr="00DE3173">
        <w:rPr>
          <w:rFonts w:ascii="宋体" w:hAnsi="宋体" w:cs="宋体" w:hint="eastAsia"/>
          <w:szCs w:val="21"/>
        </w:rPr>
        <w:t>宜支持</w:t>
      </w:r>
      <w:proofErr w:type="gramEnd"/>
      <w:r w:rsidRPr="00DE3173">
        <w:rPr>
          <w:rFonts w:ascii="宋体" w:hAnsi="宋体" w:cs="宋体" w:hint="eastAsia"/>
          <w:szCs w:val="21"/>
        </w:rPr>
        <w:t>HTTP+XML方式、HTTP+JSON方式、HTTP+SOAP方式。</w:t>
      </w:r>
    </w:p>
    <w:p w14:paraId="21C6189D" w14:textId="77777777" w:rsidR="009D30B0" w:rsidRPr="00DE3173" w:rsidRDefault="009D30B0" w:rsidP="0042552A">
      <w:pPr>
        <w:spacing w:line="360" w:lineRule="auto"/>
        <w:ind w:firstLine="420"/>
        <w:rPr>
          <w:rFonts w:ascii="宋体" w:hAnsi="宋体" w:cs="宋体"/>
          <w:szCs w:val="21"/>
        </w:rPr>
      </w:pPr>
      <w:r w:rsidRPr="00DE3173">
        <w:rPr>
          <w:rFonts w:ascii="宋体" w:hAnsi="宋体" w:cs="宋体" w:hint="eastAsia"/>
          <w:szCs w:val="21"/>
        </w:rPr>
        <w:t>3 系统与外部系统集成方式</w:t>
      </w:r>
      <w:proofErr w:type="gramStart"/>
      <w:r w:rsidRPr="00DE3173">
        <w:rPr>
          <w:rFonts w:ascii="宋体" w:hAnsi="宋体" w:cs="宋体" w:hint="eastAsia"/>
          <w:szCs w:val="21"/>
        </w:rPr>
        <w:t>宜支持</w:t>
      </w:r>
      <w:proofErr w:type="gramEnd"/>
      <w:r w:rsidRPr="00DE3173">
        <w:rPr>
          <w:rFonts w:ascii="宋体" w:hAnsi="宋体" w:cs="宋体" w:hint="eastAsia"/>
          <w:szCs w:val="21"/>
        </w:rPr>
        <w:t>数据库集成方式、OPC接口方式、OCX控制方式、Web Service方式。</w:t>
      </w:r>
    </w:p>
    <w:p w14:paraId="47AB0B76" w14:textId="77777777" w:rsidR="009D30B0" w:rsidRPr="00DE3173" w:rsidRDefault="009D30B0" w:rsidP="0042552A">
      <w:pPr>
        <w:spacing w:line="360" w:lineRule="auto"/>
        <w:ind w:firstLine="420"/>
        <w:rPr>
          <w:rFonts w:ascii="宋体" w:hAnsi="宋体" w:cs="宋体"/>
          <w:szCs w:val="21"/>
        </w:rPr>
      </w:pPr>
      <w:r w:rsidRPr="00DE3173">
        <w:rPr>
          <w:rFonts w:ascii="宋体" w:hAnsi="宋体" w:cs="宋体" w:hint="eastAsia"/>
          <w:szCs w:val="21"/>
        </w:rPr>
        <w:t>4 系统应支持更新控制文件表单、检测参数、标准、设备等信息时，相应历史数据不受影响。</w:t>
      </w:r>
    </w:p>
    <w:p w14:paraId="0E941C7E" w14:textId="1E1CFCF8" w:rsidR="00BB0E23" w:rsidRPr="00DE3173" w:rsidRDefault="009D30B0" w:rsidP="0042552A">
      <w:pPr>
        <w:spacing w:line="360" w:lineRule="auto"/>
        <w:ind w:firstLine="420"/>
        <w:rPr>
          <w:rFonts w:ascii="宋体" w:hAnsi="宋体" w:cs="宋体"/>
          <w:szCs w:val="21"/>
        </w:rPr>
      </w:pPr>
      <w:r w:rsidRPr="00DE3173">
        <w:rPr>
          <w:rFonts w:ascii="宋体" w:hAnsi="宋体" w:cs="宋体" w:hint="eastAsia"/>
          <w:szCs w:val="21"/>
        </w:rPr>
        <w:t>5 系统应支持扩展开发APP平台模式。</w:t>
      </w:r>
    </w:p>
    <w:p w14:paraId="59217662" w14:textId="77777777" w:rsidR="009D30B0" w:rsidRPr="00DE3173" w:rsidRDefault="009D30B0" w:rsidP="009D30B0">
      <w:pPr>
        <w:spacing w:line="360" w:lineRule="auto"/>
        <w:rPr>
          <w:rFonts w:asciiTheme="minorEastAsia" w:eastAsiaTheme="minorEastAsia" w:hAnsiTheme="minorEastAsia" w:cs="黑体"/>
          <w:szCs w:val="21"/>
        </w:rPr>
      </w:pPr>
    </w:p>
    <w:p w14:paraId="6315CD03" w14:textId="77777777" w:rsidR="00BB0E23" w:rsidRPr="00DE3173" w:rsidRDefault="00BB0E23">
      <w:pPr>
        <w:jc w:val="center"/>
        <w:rPr>
          <w:rFonts w:ascii="黑体" w:eastAsia="黑体" w:hAnsi="黑体" w:cs="黑体"/>
          <w:b/>
          <w:bCs/>
          <w:sz w:val="24"/>
        </w:rPr>
      </w:pPr>
    </w:p>
    <w:p w14:paraId="27F60439" w14:textId="77777777" w:rsidR="0061714F" w:rsidRPr="00DE3173" w:rsidRDefault="0061714F" w:rsidP="00235D81">
      <w:pPr>
        <w:jc w:val="center"/>
        <w:outlineLvl w:val="0"/>
        <w:rPr>
          <w:rFonts w:ascii="黑体" w:eastAsia="黑体" w:hAnsi="黑体" w:cs="黑体"/>
          <w:b/>
          <w:bCs/>
          <w:sz w:val="32"/>
          <w:szCs w:val="32"/>
        </w:rPr>
        <w:sectPr w:rsidR="0061714F" w:rsidRPr="00DE3173">
          <w:pgSz w:w="11906" w:h="16838"/>
          <w:pgMar w:top="1440" w:right="1800" w:bottom="1440" w:left="1800" w:header="851" w:footer="992" w:gutter="0"/>
          <w:cols w:space="720"/>
          <w:docGrid w:type="lines" w:linePitch="312"/>
        </w:sectPr>
      </w:pPr>
      <w:bookmarkStart w:id="36" w:name="_Toc85037363"/>
    </w:p>
    <w:p w14:paraId="5666D19E" w14:textId="442DB142" w:rsidR="00BB0E23" w:rsidRPr="00DE3173" w:rsidRDefault="00AC7A93" w:rsidP="00235D81">
      <w:pPr>
        <w:jc w:val="center"/>
        <w:outlineLvl w:val="0"/>
        <w:rPr>
          <w:rFonts w:ascii="宋体" w:hAnsi="宋体" w:cs="宋体"/>
          <w:sz w:val="32"/>
          <w:szCs w:val="32"/>
        </w:rPr>
      </w:pPr>
      <w:r w:rsidRPr="00DE3173">
        <w:rPr>
          <w:rFonts w:ascii="黑体" w:eastAsia="黑体" w:hAnsi="黑体" w:cs="黑体" w:hint="eastAsia"/>
          <w:b/>
          <w:bCs/>
          <w:sz w:val="32"/>
          <w:szCs w:val="32"/>
        </w:rPr>
        <w:lastRenderedPageBreak/>
        <w:t xml:space="preserve">8  </w:t>
      </w:r>
      <w:r w:rsidR="0002622C" w:rsidRPr="00DE3173">
        <w:rPr>
          <w:rFonts w:ascii="宋体" w:hAnsi="宋体" w:cs="宋体" w:hint="eastAsia"/>
          <w:sz w:val="32"/>
          <w:szCs w:val="32"/>
        </w:rPr>
        <w:t>系统安全要求</w:t>
      </w:r>
      <w:bookmarkEnd w:id="36"/>
    </w:p>
    <w:p w14:paraId="418478F5" w14:textId="77777777" w:rsidR="00BB0E23" w:rsidRPr="00DE3173" w:rsidRDefault="00BB0E23">
      <w:pPr>
        <w:rPr>
          <w:sz w:val="24"/>
        </w:rPr>
      </w:pPr>
    </w:p>
    <w:p w14:paraId="5E2BE86C" w14:textId="255C3AB3" w:rsidR="0002622C" w:rsidRPr="00DE3173" w:rsidRDefault="0002622C" w:rsidP="0002622C">
      <w:pPr>
        <w:spacing w:afterLines="50" w:after="156" w:line="360" w:lineRule="auto"/>
        <w:jc w:val="center"/>
        <w:outlineLvl w:val="1"/>
        <w:rPr>
          <w:rFonts w:ascii="黑体" w:eastAsia="黑体" w:hAnsi="黑体" w:cs="黑体"/>
          <w:b/>
          <w:bCs/>
          <w:szCs w:val="21"/>
        </w:rPr>
      </w:pPr>
      <w:bookmarkStart w:id="37" w:name="_Toc85037364"/>
      <w:r w:rsidRPr="00DE3173">
        <w:rPr>
          <w:rFonts w:ascii="黑体" w:eastAsia="黑体" w:hAnsi="黑体" w:cs="黑体" w:hint="eastAsia"/>
          <w:b/>
          <w:bCs/>
          <w:szCs w:val="21"/>
        </w:rPr>
        <w:t>8.1</w:t>
      </w:r>
      <w:r w:rsidR="00124E19" w:rsidRPr="00DE3173">
        <w:rPr>
          <w:rFonts w:ascii="黑体" w:eastAsia="黑体" w:hAnsi="黑体" w:cs="黑体"/>
          <w:b/>
          <w:bCs/>
          <w:szCs w:val="21"/>
        </w:rPr>
        <w:t xml:space="preserve"> </w:t>
      </w:r>
      <w:r w:rsidRPr="00DE3173">
        <w:rPr>
          <w:rFonts w:ascii="黑体" w:eastAsia="黑体" w:hAnsi="黑体" w:cs="黑体" w:hint="eastAsia"/>
          <w:b/>
          <w:bCs/>
          <w:szCs w:val="21"/>
        </w:rPr>
        <w:t>系 统 安 全 总 体 框 架</w:t>
      </w:r>
      <w:bookmarkEnd w:id="37"/>
    </w:p>
    <w:p w14:paraId="558068D3" w14:textId="77777777" w:rsidR="0002622C" w:rsidRPr="00DE3173" w:rsidRDefault="0002622C" w:rsidP="0002622C">
      <w:pPr>
        <w:spacing w:line="360" w:lineRule="auto"/>
        <w:rPr>
          <w:rFonts w:ascii="宋体" w:hAnsi="宋体" w:cs="宋体"/>
          <w:szCs w:val="21"/>
        </w:rPr>
      </w:pPr>
      <w:r w:rsidRPr="00DE3173">
        <w:rPr>
          <w:rFonts w:ascii="黑体" w:eastAsia="黑体" w:hAnsi="黑体" w:cs="宋体" w:hint="eastAsia"/>
          <w:szCs w:val="21"/>
        </w:rPr>
        <w:t>8.1.1</w:t>
      </w:r>
      <w:r w:rsidRPr="00DE3173">
        <w:rPr>
          <w:rFonts w:ascii="宋体" w:hAnsi="宋体" w:cs="宋体" w:hint="eastAsia"/>
          <w:szCs w:val="21"/>
        </w:rPr>
        <w:t xml:space="preserve"> 系统应具备第二级及以上安全保护能力，应能够防护免受来自外部小型组织的、拥有少量资源的威胁源发起的恶意攻击、一般的自然灾难，以及其他相当危害程度的威胁所造成的重要资源损害，能够发现重要的安全漏洞和处置安全事件，在自身遭到损害后，能够在一段时间内恢复部分功能。系统安全的技术框架详见图8.1.1。</w:t>
      </w:r>
    </w:p>
    <w:p w14:paraId="4342DFE1" w14:textId="77777777" w:rsidR="0002622C" w:rsidRPr="00DE3173" w:rsidRDefault="0002622C" w:rsidP="0002622C">
      <w:pPr>
        <w:spacing w:line="360" w:lineRule="auto"/>
        <w:jc w:val="center"/>
        <w:rPr>
          <w:rFonts w:ascii="宋体" w:hAnsi="宋体"/>
        </w:rPr>
      </w:pPr>
      <w:r w:rsidRPr="00DE3173">
        <w:rPr>
          <w:rFonts w:ascii="宋体" w:hAnsi="宋体"/>
        </w:rPr>
        <w:object w:dxaOrig="8775" w:dyaOrig="4393" w14:anchorId="3A282B1B">
          <v:shape id="_x0000_i1027" type="#_x0000_t75" style="width:364.3pt;height:181.6pt" o:ole="">
            <v:imagedata r:id="rId18" o:title=""/>
          </v:shape>
          <o:OLEObject Type="Embed" ProgID="Visio.Drawing.11" ShapeID="_x0000_i1027" DrawAspect="Content" ObjectID="_1696935206" r:id="rId19"/>
        </w:object>
      </w:r>
    </w:p>
    <w:p w14:paraId="0D2DF940" w14:textId="7793831E" w:rsidR="0002622C" w:rsidRPr="00DE3173" w:rsidRDefault="0002622C" w:rsidP="0002622C">
      <w:pPr>
        <w:spacing w:line="360" w:lineRule="auto"/>
        <w:jc w:val="center"/>
        <w:rPr>
          <w:rFonts w:ascii="宋体" w:hAnsi="宋体" w:cs="宋体"/>
          <w:szCs w:val="21"/>
        </w:rPr>
      </w:pPr>
      <w:r w:rsidRPr="00DE3173">
        <w:rPr>
          <w:rFonts w:ascii="宋体" w:hAnsi="宋体" w:cs="宋体" w:hint="eastAsia"/>
          <w:szCs w:val="21"/>
        </w:rPr>
        <w:t>图8.1.1 系统安全技术框架</w:t>
      </w:r>
    </w:p>
    <w:p w14:paraId="711A0191" w14:textId="77777777" w:rsidR="0002622C" w:rsidRPr="00DE3173" w:rsidRDefault="0002622C" w:rsidP="0002622C">
      <w:pPr>
        <w:spacing w:line="360" w:lineRule="auto"/>
        <w:jc w:val="center"/>
        <w:rPr>
          <w:rFonts w:ascii="宋体" w:hAnsi="宋体" w:cs="宋体"/>
          <w:szCs w:val="21"/>
        </w:rPr>
      </w:pPr>
    </w:p>
    <w:p w14:paraId="37BFD42F" w14:textId="0E07C013" w:rsidR="0002622C" w:rsidRPr="00DE3173" w:rsidRDefault="0002622C" w:rsidP="0002622C">
      <w:pPr>
        <w:spacing w:afterLines="50" w:after="156" w:line="360" w:lineRule="auto"/>
        <w:jc w:val="center"/>
        <w:outlineLvl w:val="1"/>
        <w:rPr>
          <w:rFonts w:ascii="黑体" w:eastAsia="黑体" w:hAnsi="黑体" w:cs="黑体"/>
          <w:b/>
          <w:bCs/>
          <w:szCs w:val="21"/>
        </w:rPr>
      </w:pPr>
      <w:bookmarkStart w:id="38" w:name="_Toc85037365"/>
      <w:r w:rsidRPr="00DE3173">
        <w:rPr>
          <w:rFonts w:ascii="黑体" w:eastAsia="黑体" w:hAnsi="黑体" w:cs="黑体" w:hint="eastAsia"/>
          <w:b/>
          <w:bCs/>
          <w:szCs w:val="21"/>
        </w:rPr>
        <w:t>8.2</w:t>
      </w:r>
      <w:r w:rsidR="00124E19" w:rsidRPr="00DE3173">
        <w:rPr>
          <w:rFonts w:ascii="黑体" w:eastAsia="黑体" w:hAnsi="黑体" w:cs="黑体"/>
          <w:b/>
          <w:bCs/>
          <w:szCs w:val="21"/>
        </w:rPr>
        <w:t xml:space="preserve"> </w:t>
      </w:r>
      <w:r w:rsidRPr="00DE3173">
        <w:rPr>
          <w:rFonts w:ascii="黑体" w:eastAsia="黑体" w:hAnsi="黑体" w:cs="黑体" w:hint="eastAsia"/>
          <w:b/>
          <w:bCs/>
          <w:szCs w:val="21"/>
        </w:rPr>
        <w:t>物 理 安 全</w:t>
      </w:r>
      <w:bookmarkEnd w:id="38"/>
    </w:p>
    <w:p w14:paraId="553BD0EF" w14:textId="5199F1AB" w:rsidR="0002622C" w:rsidRPr="00DE3173" w:rsidRDefault="0002622C" w:rsidP="0002622C">
      <w:pPr>
        <w:spacing w:line="360" w:lineRule="auto"/>
        <w:rPr>
          <w:rFonts w:ascii="宋体" w:hAnsi="宋体" w:cs="宋体"/>
          <w:szCs w:val="21"/>
        </w:rPr>
      </w:pPr>
      <w:r w:rsidRPr="00DE3173">
        <w:rPr>
          <w:rFonts w:ascii="黑体" w:eastAsia="黑体" w:hAnsi="黑体" w:cs="宋体" w:hint="eastAsia"/>
          <w:szCs w:val="21"/>
        </w:rPr>
        <w:t>8.2.1</w:t>
      </w:r>
      <w:r w:rsidRPr="00DE3173">
        <w:rPr>
          <w:rFonts w:ascii="宋体" w:hAnsi="宋体" w:cs="宋体"/>
          <w:szCs w:val="21"/>
        </w:rPr>
        <w:t xml:space="preserve"> </w:t>
      </w:r>
      <w:r w:rsidRPr="00DE3173">
        <w:rPr>
          <w:rFonts w:ascii="宋体" w:hAnsi="宋体" w:cs="宋体" w:hint="eastAsia"/>
          <w:szCs w:val="21"/>
        </w:rPr>
        <w:t>系统服务器场地安全应满足《计算机场地安全要求》GB/T 9361-2011的要求。</w:t>
      </w:r>
    </w:p>
    <w:p w14:paraId="72CB5410" w14:textId="37C447D5" w:rsidR="0002622C" w:rsidRPr="00DE3173" w:rsidRDefault="0002622C" w:rsidP="0002622C">
      <w:pPr>
        <w:spacing w:line="360" w:lineRule="auto"/>
        <w:rPr>
          <w:rFonts w:ascii="宋体" w:hAnsi="宋体" w:cs="宋体"/>
          <w:szCs w:val="21"/>
        </w:rPr>
      </w:pPr>
      <w:r w:rsidRPr="00DE3173">
        <w:rPr>
          <w:rFonts w:ascii="黑体" w:eastAsia="黑体" w:hAnsi="黑体" w:cs="宋体" w:hint="eastAsia"/>
          <w:szCs w:val="21"/>
        </w:rPr>
        <w:t>8.2.2</w:t>
      </w:r>
      <w:r w:rsidRPr="00DE3173">
        <w:rPr>
          <w:rFonts w:ascii="宋体" w:hAnsi="宋体" w:cs="宋体"/>
          <w:szCs w:val="21"/>
        </w:rPr>
        <w:t xml:space="preserve"> </w:t>
      </w:r>
      <w:r w:rsidRPr="00DE3173">
        <w:rPr>
          <w:rFonts w:ascii="宋体" w:hAnsi="宋体" w:cs="宋体" w:hint="eastAsia"/>
          <w:szCs w:val="21"/>
        </w:rPr>
        <w:t>系统服务器所在机房应进行物理访问控制：设置专人值守或配置电子门禁系统，控制、鉴别和记录进入人员。</w:t>
      </w:r>
    </w:p>
    <w:p w14:paraId="7D64D196" w14:textId="467FEFA9" w:rsidR="0002622C" w:rsidRPr="00DE3173" w:rsidRDefault="0002622C" w:rsidP="0002622C">
      <w:pPr>
        <w:spacing w:line="360" w:lineRule="auto"/>
        <w:rPr>
          <w:rFonts w:ascii="宋体" w:hAnsi="宋体" w:cs="宋体"/>
          <w:szCs w:val="21"/>
        </w:rPr>
      </w:pPr>
      <w:r w:rsidRPr="00DE3173">
        <w:rPr>
          <w:rFonts w:ascii="黑体" w:eastAsia="黑体" w:hAnsi="黑体" w:cs="宋体" w:hint="eastAsia"/>
          <w:szCs w:val="21"/>
        </w:rPr>
        <w:t>8.2.3</w:t>
      </w:r>
      <w:r w:rsidRPr="00DE3173">
        <w:rPr>
          <w:rFonts w:ascii="宋体" w:hAnsi="宋体" w:cs="宋体"/>
          <w:szCs w:val="21"/>
        </w:rPr>
        <w:t xml:space="preserve"> </w:t>
      </w:r>
      <w:r w:rsidRPr="00DE3173">
        <w:rPr>
          <w:rFonts w:ascii="宋体" w:hAnsi="宋体" w:cs="宋体" w:hint="eastAsia"/>
          <w:szCs w:val="21"/>
        </w:rPr>
        <w:t>系统服务器、交换机等主要设备应放置在机房内，设备或主要部件应固定，并设置明显标识；同时应将通信线缆铺设在隐蔽安全处。</w:t>
      </w:r>
    </w:p>
    <w:p w14:paraId="1FC9575D" w14:textId="3F1AF944" w:rsidR="0002622C" w:rsidRPr="00DE3173" w:rsidRDefault="0002622C" w:rsidP="0002622C">
      <w:pPr>
        <w:spacing w:line="360" w:lineRule="auto"/>
        <w:rPr>
          <w:rFonts w:ascii="宋体" w:hAnsi="宋体" w:cs="宋体"/>
          <w:szCs w:val="21"/>
        </w:rPr>
      </w:pPr>
      <w:r w:rsidRPr="00DE3173">
        <w:rPr>
          <w:rFonts w:ascii="黑体" w:eastAsia="黑体" w:hAnsi="黑体" w:cs="宋体" w:hint="eastAsia"/>
          <w:szCs w:val="21"/>
        </w:rPr>
        <w:t>8.2.4</w:t>
      </w:r>
      <w:r w:rsidRPr="00DE3173">
        <w:rPr>
          <w:rFonts w:ascii="宋体" w:hAnsi="宋体" w:cs="宋体"/>
          <w:szCs w:val="21"/>
        </w:rPr>
        <w:t xml:space="preserve"> </w:t>
      </w:r>
      <w:r w:rsidRPr="00DE3173">
        <w:rPr>
          <w:rFonts w:ascii="宋体" w:hAnsi="宋体" w:cs="宋体" w:hint="eastAsia"/>
          <w:szCs w:val="21"/>
        </w:rPr>
        <w:t>系统机房所在建筑应安装避雷装置，并设置交流电源地线。</w:t>
      </w:r>
    </w:p>
    <w:p w14:paraId="0A29459C" w14:textId="19D0F6C0" w:rsidR="0002622C" w:rsidRPr="00DE3173" w:rsidRDefault="0002622C" w:rsidP="0002622C">
      <w:pPr>
        <w:spacing w:line="360" w:lineRule="auto"/>
        <w:rPr>
          <w:rFonts w:ascii="宋体" w:hAnsi="宋体" w:cs="宋体"/>
          <w:szCs w:val="21"/>
        </w:rPr>
      </w:pPr>
      <w:r w:rsidRPr="00DE3173">
        <w:rPr>
          <w:rFonts w:ascii="黑体" w:eastAsia="黑体" w:hAnsi="黑体" w:cs="宋体" w:hint="eastAsia"/>
          <w:szCs w:val="21"/>
        </w:rPr>
        <w:t>8.2.5</w:t>
      </w:r>
      <w:r w:rsidRPr="00DE3173">
        <w:rPr>
          <w:rFonts w:ascii="宋体" w:hAnsi="宋体" w:cs="宋体"/>
          <w:szCs w:val="21"/>
        </w:rPr>
        <w:t xml:space="preserve"> </w:t>
      </w:r>
      <w:r w:rsidRPr="00DE3173">
        <w:rPr>
          <w:rFonts w:ascii="宋体" w:hAnsi="宋体" w:cs="宋体" w:hint="eastAsia"/>
          <w:szCs w:val="21"/>
        </w:rPr>
        <w:t>系统机房应设置灭火设备和火灾自动报警系统，应采取措施做到防水、防潮和防静电，并应设置温、湿度自动调节设施，使机房温、湿度的变化在设备运行所允许的方位之内。</w:t>
      </w:r>
    </w:p>
    <w:p w14:paraId="6C601556" w14:textId="37556C06" w:rsidR="0002622C" w:rsidRPr="00DE3173" w:rsidRDefault="0002622C" w:rsidP="0002622C">
      <w:pPr>
        <w:spacing w:line="360" w:lineRule="auto"/>
        <w:rPr>
          <w:rFonts w:ascii="宋体" w:hAnsi="宋体" w:cs="宋体"/>
          <w:szCs w:val="21"/>
        </w:rPr>
      </w:pPr>
      <w:r w:rsidRPr="00DE3173">
        <w:rPr>
          <w:rFonts w:ascii="黑体" w:eastAsia="黑体" w:hAnsi="黑体" w:cs="宋体" w:hint="eastAsia"/>
          <w:szCs w:val="21"/>
        </w:rPr>
        <w:t>8.2.6</w:t>
      </w:r>
      <w:r w:rsidRPr="00DE3173">
        <w:rPr>
          <w:rFonts w:ascii="宋体" w:hAnsi="宋体" w:cs="宋体"/>
          <w:szCs w:val="21"/>
        </w:rPr>
        <w:t xml:space="preserve"> </w:t>
      </w:r>
      <w:r w:rsidRPr="00DE3173">
        <w:rPr>
          <w:rFonts w:ascii="宋体" w:hAnsi="宋体" w:cs="宋体" w:hint="eastAsia"/>
          <w:szCs w:val="21"/>
        </w:rPr>
        <w:t>系统机房供电线路上应配置稳压器和过电压防护设备。</w:t>
      </w:r>
    </w:p>
    <w:p w14:paraId="3D1F6FC4" w14:textId="11E9B6FB" w:rsidR="0002622C" w:rsidRPr="00DE3173" w:rsidRDefault="0002622C" w:rsidP="0002622C">
      <w:pPr>
        <w:spacing w:line="360" w:lineRule="auto"/>
        <w:rPr>
          <w:rFonts w:ascii="宋体" w:hAnsi="宋体" w:cs="宋体"/>
          <w:szCs w:val="21"/>
        </w:rPr>
      </w:pPr>
      <w:r w:rsidRPr="00DE3173">
        <w:rPr>
          <w:rFonts w:ascii="黑体" w:eastAsia="黑体" w:hAnsi="黑体" w:cs="宋体" w:hint="eastAsia"/>
          <w:szCs w:val="21"/>
        </w:rPr>
        <w:t>8.2.7</w:t>
      </w:r>
      <w:r w:rsidRPr="00DE3173">
        <w:rPr>
          <w:rFonts w:ascii="宋体" w:hAnsi="宋体" w:cs="宋体"/>
          <w:szCs w:val="21"/>
        </w:rPr>
        <w:t xml:space="preserve"> </w:t>
      </w:r>
      <w:r w:rsidRPr="00DE3173">
        <w:rPr>
          <w:rFonts w:ascii="宋体" w:hAnsi="宋体" w:cs="宋体" w:hint="eastAsia"/>
          <w:szCs w:val="21"/>
        </w:rPr>
        <w:t>系统机房电源线和通信线缆应隔离铺设，避免互相干扰。</w:t>
      </w:r>
    </w:p>
    <w:p w14:paraId="7A0F7EDA" w14:textId="2945F118" w:rsidR="0002622C" w:rsidRPr="00DE3173" w:rsidRDefault="0002622C" w:rsidP="0002622C">
      <w:pPr>
        <w:spacing w:line="360" w:lineRule="auto"/>
        <w:rPr>
          <w:rFonts w:ascii="宋体" w:hAnsi="宋体" w:cs="宋体"/>
          <w:szCs w:val="21"/>
        </w:rPr>
      </w:pPr>
      <w:r w:rsidRPr="00DE3173">
        <w:rPr>
          <w:rFonts w:ascii="黑体" w:eastAsia="黑体" w:hAnsi="黑体" w:cs="宋体" w:hint="eastAsia"/>
          <w:szCs w:val="21"/>
        </w:rPr>
        <w:t>8.2.8</w:t>
      </w:r>
      <w:r w:rsidRPr="00DE3173">
        <w:rPr>
          <w:rFonts w:ascii="宋体" w:hAnsi="宋体" w:cs="宋体"/>
          <w:szCs w:val="21"/>
        </w:rPr>
        <w:t xml:space="preserve"> </w:t>
      </w:r>
      <w:r w:rsidRPr="00DE3173">
        <w:rPr>
          <w:rFonts w:ascii="宋体" w:hAnsi="宋体" w:cs="宋体" w:hint="eastAsia"/>
          <w:szCs w:val="21"/>
        </w:rPr>
        <w:t>应对系统环境安全、设备安全及截止安全定期威胁评估，分析面临的风险。</w:t>
      </w:r>
    </w:p>
    <w:p w14:paraId="7B3EFD15" w14:textId="77777777" w:rsidR="0002622C" w:rsidRPr="00DE3173" w:rsidRDefault="0002622C" w:rsidP="0002622C">
      <w:pPr>
        <w:spacing w:line="360" w:lineRule="auto"/>
        <w:rPr>
          <w:rFonts w:ascii="宋体" w:hAnsi="宋体" w:cs="宋体"/>
          <w:szCs w:val="21"/>
        </w:rPr>
      </w:pPr>
    </w:p>
    <w:p w14:paraId="3F826A6E" w14:textId="3BF7500E" w:rsidR="0002622C" w:rsidRPr="00DE3173" w:rsidRDefault="0002622C" w:rsidP="0002622C">
      <w:pPr>
        <w:spacing w:afterLines="50" w:after="156" w:line="360" w:lineRule="auto"/>
        <w:jc w:val="center"/>
        <w:outlineLvl w:val="1"/>
        <w:rPr>
          <w:rFonts w:ascii="黑体" w:eastAsia="黑体" w:hAnsi="黑体" w:cs="黑体"/>
          <w:b/>
          <w:bCs/>
          <w:szCs w:val="21"/>
        </w:rPr>
      </w:pPr>
      <w:bookmarkStart w:id="39" w:name="_Toc85037366"/>
      <w:r w:rsidRPr="00DE3173">
        <w:rPr>
          <w:rFonts w:ascii="黑体" w:eastAsia="黑体" w:hAnsi="黑体" w:cs="黑体" w:hint="eastAsia"/>
          <w:b/>
          <w:bCs/>
          <w:szCs w:val="21"/>
        </w:rPr>
        <w:t>8.3</w:t>
      </w:r>
      <w:r w:rsidR="00124E19" w:rsidRPr="00DE3173">
        <w:rPr>
          <w:rFonts w:ascii="黑体" w:eastAsia="黑体" w:hAnsi="黑体" w:cs="黑体"/>
          <w:b/>
          <w:bCs/>
          <w:szCs w:val="21"/>
        </w:rPr>
        <w:t xml:space="preserve"> </w:t>
      </w:r>
      <w:r w:rsidRPr="00DE3173">
        <w:rPr>
          <w:rFonts w:ascii="黑体" w:eastAsia="黑体" w:hAnsi="黑体" w:cs="黑体" w:hint="eastAsia"/>
          <w:b/>
          <w:bCs/>
          <w:szCs w:val="21"/>
        </w:rPr>
        <w:t>网 络 安 全</w:t>
      </w:r>
      <w:bookmarkEnd w:id="39"/>
    </w:p>
    <w:p w14:paraId="0939D3E8" w14:textId="30D93D95" w:rsidR="0002622C" w:rsidRPr="00DE3173" w:rsidRDefault="0002622C" w:rsidP="0002622C">
      <w:pPr>
        <w:spacing w:line="360" w:lineRule="auto"/>
        <w:rPr>
          <w:rFonts w:ascii="宋体" w:hAnsi="宋体" w:cs="宋体"/>
          <w:szCs w:val="21"/>
        </w:rPr>
      </w:pPr>
      <w:r w:rsidRPr="00DE3173">
        <w:rPr>
          <w:rFonts w:ascii="黑体" w:eastAsia="黑体" w:hAnsi="黑体" w:cs="宋体" w:hint="eastAsia"/>
          <w:szCs w:val="21"/>
        </w:rPr>
        <w:t>8.3.1</w:t>
      </w:r>
      <w:r w:rsidRPr="00DE3173">
        <w:rPr>
          <w:rFonts w:ascii="宋体" w:hAnsi="宋体" w:cs="宋体"/>
          <w:szCs w:val="21"/>
        </w:rPr>
        <w:t xml:space="preserve"> </w:t>
      </w:r>
      <w:r w:rsidRPr="00DE3173">
        <w:rPr>
          <w:rFonts w:ascii="宋体" w:hAnsi="宋体" w:cs="宋体" w:hint="eastAsia"/>
          <w:szCs w:val="21"/>
        </w:rPr>
        <w:t>系统的网络应做到可信接入，主要措施可包括以下内容：</w:t>
      </w:r>
    </w:p>
    <w:p w14:paraId="0A832BDF" w14:textId="77777777" w:rsidR="0002622C" w:rsidRPr="00DE3173" w:rsidRDefault="0002622C" w:rsidP="0002622C">
      <w:pPr>
        <w:spacing w:line="360" w:lineRule="auto"/>
        <w:ind w:firstLine="420"/>
        <w:rPr>
          <w:rFonts w:ascii="宋体" w:hAnsi="宋体" w:cs="宋体"/>
          <w:szCs w:val="21"/>
        </w:rPr>
      </w:pPr>
      <w:r w:rsidRPr="00DE3173">
        <w:rPr>
          <w:rFonts w:ascii="宋体" w:hAnsi="宋体" w:cs="宋体" w:hint="eastAsia"/>
          <w:szCs w:val="21"/>
        </w:rPr>
        <w:t>1 可基于可信根对通信设备的系统引导程序、系统程序、重要配置参数和通信应用程序等进行可信验证，并在监测到其可信性收到破坏后进行报警，并将验证结果形成审计记录送至安全管理中心。</w:t>
      </w:r>
    </w:p>
    <w:p w14:paraId="6536D384" w14:textId="77777777" w:rsidR="0002622C" w:rsidRPr="00DE3173" w:rsidRDefault="0002622C" w:rsidP="0002622C">
      <w:pPr>
        <w:spacing w:line="360" w:lineRule="auto"/>
        <w:ind w:firstLine="420"/>
        <w:rPr>
          <w:rFonts w:ascii="宋体" w:hAnsi="宋体" w:cs="宋体"/>
          <w:szCs w:val="21"/>
        </w:rPr>
      </w:pPr>
      <w:r w:rsidRPr="00DE3173">
        <w:rPr>
          <w:rFonts w:ascii="宋体" w:hAnsi="宋体" w:cs="宋体" w:hint="eastAsia"/>
          <w:szCs w:val="21"/>
        </w:rPr>
        <w:t>2 应避免将重要网络区域部署在边界处，重要网络区域与其他网络区域之间应采取可靠的技术隔离手段。</w:t>
      </w:r>
    </w:p>
    <w:p w14:paraId="035D5010" w14:textId="634E8119" w:rsidR="0002622C" w:rsidRPr="00DE3173" w:rsidRDefault="0002622C" w:rsidP="0002622C">
      <w:pPr>
        <w:spacing w:line="360" w:lineRule="auto"/>
        <w:rPr>
          <w:rFonts w:ascii="宋体" w:hAnsi="宋体" w:cs="宋体"/>
          <w:szCs w:val="21"/>
        </w:rPr>
      </w:pPr>
      <w:r w:rsidRPr="00DE3173">
        <w:rPr>
          <w:rFonts w:ascii="黑体" w:eastAsia="黑体" w:hAnsi="黑体" w:cs="宋体" w:hint="eastAsia"/>
          <w:szCs w:val="21"/>
        </w:rPr>
        <w:t>8.3.2</w:t>
      </w:r>
      <w:r w:rsidRPr="00DE3173">
        <w:rPr>
          <w:rFonts w:ascii="宋体" w:hAnsi="宋体" w:cs="宋体"/>
          <w:szCs w:val="21"/>
        </w:rPr>
        <w:t xml:space="preserve"> </w:t>
      </w:r>
      <w:r w:rsidRPr="00DE3173">
        <w:rPr>
          <w:rFonts w:ascii="宋体" w:hAnsi="宋体" w:cs="宋体" w:hint="eastAsia"/>
          <w:szCs w:val="21"/>
        </w:rPr>
        <w:t>网络应设置访问控制措施，主要包括以下内容：</w:t>
      </w:r>
    </w:p>
    <w:p w14:paraId="2DD538E0" w14:textId="77777777" w:rsidR="0002622C" w:rsidRPr="00DE3173" w:rsidRDefault="0002622C" w:rsidP="0002622C">
      <w:pPr>
        <w:spacing w:line="360" w:lineRule="auto"/>
        <w:ind w:firstLine="420"/>
        <w:rPr>
          <w:rFonts w:ascii="宋体" w:hAnsi="宋体" w:cs="宋体"/>
          <w:szCs w:val="21"/>
        </w:rPr>
      </w:pPr>
      <w:r w:rsidRPr="00DE3173">
        <w:rPr>
          <w:rFonts w:ascii="宋体" w:hAnsi="宋体" w:cs="宋体" w:hint="eastAsia"/>
          <w:szCs w:val="21"/>
        </w:rPr>
        <w:t>1系统应用服务器、数据库服务器所在的网络边界应部署防火墙等访问控制设备，根据安全策略提供明确的允许/拒绝访问，控制粒度为网段级。</w:t>
      </w:r>
    </w:p>
    <w:p w14:paraId="67F3B2A7" w14:textId="77777777" w:rsidR="0002622C" w:rsidRPr="00DE3173" w:rsidRDefault="0002622C" w:rsidP="0002622C">
      <w:pPr>
        <w:spacing w:line="360" w:lineRule="auto"/>
        <w:ind w:firstLine="420"/>
        <w:rPr>
          <w:rFonts w:ascii="宋体" w:hAnsi="宋体" w:cs="宋体"/>
          <w:szCs w:val="21"/>
        </w:rPr>
      </w:pPr>
      <w:r w:rsidRPr="00DE3173">
        <w:rPr>
          <w:rFonts w:ascii="宋体" w:hAnsi="宋体" w:cs="宋体" w:hint="eastAsia"/>
          <w:szCs w:val="21"/>
        </w:rPr>
        <w:t>2系统应用服务器、数据库服务器之间的安全边界应开启访问控制策略，控制粒度为端口级。</w:t>
      </w:r>
    </w:p>
    <w:p w14:paraId="0B19A33D" w14:textId="77777777" w:rsidR="0002622C" w:rsidRPr="00DE3173" w:rsidRDefault="0002622C" w:rsidP="0002622C">
      <w:pPr>
        <w:spacing w:line="360" w:lineRule="auto"/>
        <w:ind w:firstLine="420"/>
        <w:rPr>
          <w:rFonts w:ascii="宋体" w:hAnsi="宋体" w:cs="宋体"/>
          <w:szCs w:val="21"/>
        </w:rPr>
      </w:pPr>
      <w:r w:rsidRPr="00DE3173">
        <w:rPr>
          <w:rFonts w:ascii="宋体" w:hAnsi="宋体" w:cs="宋体" w:hint="eastAsia"/>
          <w:szCs w:val="21"/>
        </w:rPr>
        <w:t>3对访问系统网络区域的设备终端，应采取“MAC+端口绑定”等技术方式来防止地址欺骗。</w:t>
      </w:r>
    </w:p>
    <w:p w14:paraId="71980438" w14:textId="35036058" w:rsidR="0002622C" w:rsidRPr="00DE3173" w:rsidRDefault="0002622C" w:rsidP="0002622C">
      <w:pPr>
        <w:spacing w:line="360" w:lineRule="auto"/>
        <w:rPr>
          <w:rFonts w:ascii="宋体" w:hAnsi="宋体" w:cs="宋体"/>
          <w:szCs w:val="21"/>
        </w:rPr>
      </w:pPr>
      <w:r w:rsidRPr="00DE3173">
        <w:rPr>
          <w:rFonts w:ascii="黑体" w:eastAsia="黑体" w:hAnsi="黑体" w:cs="宋体" w:hint="eastAsia"/>
          <w:szCs w:val="21"/>
        </w:rPr>
        <w:t>8.3.3</w:t>
      </w:r>
      <w:r w:rsidRPr="00DE3173">
        <w:rPr>
          <w:rFonts w:ascii="宋体" w:hAnsi="宋体" w:cs="宋体"/>
          <w:szCs w:val="21"/>
        </w:rPr>
        <w:t xml:space="preserve"> </w:t>
      </w:r>
      <w:r w:rsidRPr="00DE3173">
        <w:rPr>
          <w:rFonts w:ascii="宋体" w:hAnsi="宋体" w:cs="宋体" w:hint="eastAsia"/>
          <w:szCs w:val="21"/>
        </w:rPr>
        <w:t>系统网络应进行安全审计，主要包括以下内容：</w:t>
      </w:r>
    </w:p>
    <w:p w14:paraId="6FE6C6DC" w14:textId="77777777" w:rsidR="0002622C" w:rsidRPr="00DE3173" w:rsidRDefault="0002622C" w:rsidP="0002622C">
      <w:pPr>
        <w:spacing w:line="360" w:lineRule="auto"/>
        <w:ind w:firstLine="420"/>
        <w:rPr>
          <w:rFonts w:ascii="宋体" w:hAnsi="宋体" w:cs="宋体"/>
          <w:szCs w:val="21"/>
        </w:rPr>
      </w:pPr>
      <w:r w:rsidRPr="00DE3173">
        <w:rPr>
          <w:rFonts w:ascii="宋体" w:hAnsi="宋体" w:cs="宋体" w:hint="eastAsia"/>
          <w:szCs w:val="21"/>
        </w:rPr>
        <w:t>1 系统应用服务器、数据库服务器所处的网络区域接入交换机，并旁路部署网络安全审计设备，对网络流量、用户行为等进行日志记录。</w:t>
      </w:r>
    </w:p>
    <w:p w14:paraId="0367E322" w14:textId="77777777" w:rsidR="0002622C" w:rsidRPr="00DE3173" w:rsidRDefault="0002622C" w:rsidP="0002622C">
      <w:pPr>
        <w:spacing w:line="360" w:lineRule="auto"/>
        <w:ind w:firstLine="420"/>
        <w:rPr>
          <w:rFonts w:ascii="宋体" w:hAnsi="宋体" w:cs="宋体"/>
          <w:szCs w:val="21"/>
        </w:rPr>
      </w:pPr>
      <w:r w:rsidRPr="00DE3173">
        <w:rPr>
          <w:rFonts w:ascii="宋体" w:hAnsi="宋体" w:cs="宋体" w:hint="eastAsia"/>
          <w:szCs w:val="21"/>
        </w:rPr>
        <w:t>2 网络安全审计内容应包括事件、日期、用户名、IP地址、事件类型、事件是否成功等。</w:t>
      </w:r>
    </w:p>
    <w:p w14:paraId="4381308B" w14:textId="77777777" w:rsidR="0002622C" w:rsidRPr="00DE3173" w:rsidRDefault="0002622C" w:rsidP="0002622C">
      <w:pPr>
        <w:spacing w:line="360" w:lineRule="auto"/>
        <w:ind w:firstLine="420"/>
        <w:rPr>
          <w:rFonts w:ascii="宋体" w:hAnsi="宋体" w:cs="宋体"/>
          <w:szCs w:val="21"/>
        </w:rPr>
      </w:pPr>
      <w:r w:rsidRPr="00DE3173">
        <w:rPr>
          <w:rFonts w:ascii="宋体" w:hAnsi="宋体" w:cs="宋体" w:hint="eastAsia"/>
          <w:szCs w:val="21"/>
        </w:rPr>
        <w:t>3 安全审计设备应能保护审计记录，定期备份，避免受到未预期的删除、修改和覆盖等，审计记录至少保持6个月。</w:t>
      </w:r>
    </w:p>
    <w:p w14:paraId="4E30303E" w14:textId="77777777" w:rsidR="0002622C" w:rsidRPr="00DE3173" w:rsidRDefault="0002622C" w:rsidP="0002622C">
      <w:pPr>
        <w:spacing w:line="360" w:lineRule="auto"/>
        <w:ind w:firstLine="420"/>
        <w:rPr>
          <w:rFonts w:ascii="宋体" w:hAnsi="宋体" w:cs="宋体"/>
          <w:szCs w:val="21"/>
        </w:rPr>
      </w:pPr>
      <w:r w:rsidRPr="00DE3173">
        <w:rPr>
          <w:rFonts w:ascii="宋体" w:hAnsi="宋体" w:cs="宋体" w:hint="eastAsia"/>
          <w:szCs w:val="21"/>
        </w:rPr>
        <w:t>4 应定期对审计记录进行分析，及时发现异常行为。</w:t>
      </w:r>
    </w:p>
    <w:p w14:paraId="29B79C02" w14:textId="14860BED" w:rsidR="0002622C" w:rsidRPr="00DE3173" w:rsidRDefault="0002622C" w:rsidP="0002622C">
      <w:pPr>
        <w:spacing w:line="360" w:lineRule="auto"/>
        <w:rPr>
          <w:rFonts w:ascii="宋体" w:hAnsi="宋体" w:cs="宋体"/>
          <w:szCs w:val="21"/>
        </w:rPr>
      </w:pPr>
      <w:r w:rsidRPr="00DE3173">
        <w:rPr>
          <w:rFonts w:ascii="黑体" w:eastAsia="黑体" w:hAnsi="黑体" w:cs="宋体" w:hint="eastAsia"/>
          <w:szCs w:val="21"/>
        </w:rPr>
        <w:t>8.3.4</w:t>
      </w:r>
      <w:r w:rsidRPr="00DE3173">
        <w:rPr>
          <w:rFonts w:ascii="宋体" w:hAnsi="宋体" w:cs="宋体"/>
          <w:szCs w:val="21"/>
        </w:rPr>
        <w:t xml:space="preserve"> </w:t>
      </w:r>
      <w:r w:rsidRPr="00DE3173">
        <w:rPr>
          <w:rFonts w:ascii="宋体" w:hAnsi="宋体" w:cs="宋体" w:hint="eastAsia"/>
          <w:szCs w:val="21"/>
        </w:rPr>
        <w:t>系统网络应能识别入侵行为，并能进行防范，可采取以下措施：</w:t>
      </w:r>
    </w:p>
    <w:p w14:paraId="03E8B845" w14:textId="77777777" w:rsidR="0002622C" w:rsidRPr="00DE3173" w:rsidRDefault="0002622C" w:rsidP="0002622C">
      <w:pPr>
        <w:spacing w:line="360" w:lineRule="auto"/>
        <w:ind w:firstLine="420"/>
        <w:rPr>
          <w:rFonts w:ascii="宋体" w:hAnsi="宋体" w:cs="宋体"/>
          <w:szCs w:val="21"/>
        </w:rPr>
      </w:pPr>
      <w:r w:rsidRPr="00DE3173">
        <w:rPr>
          <w:rFonts w:ascii="宋体" w:hAnsi="宋体" w:cs="宋体" w:hint="eastAsia"/>
          <w:szCs w:val="21"/>
        </w:rPr>
        <w:t>1 应在系统政务外网边界、互联网边界等关键网络节点部署相关设备，以监视以下攻击行为：端口扫描、强力攻击、木马后门攻击、拒绝服务攻击、缓冲区溢出攻击和网络蠕虫攻击等。</w:t>
      </w:r>
    </w:p>
    <w:p w14:paraId="11F1E3BE" w14:textId="77777777" w:rsidR="0002622C" w:rsidRPr="00DE3173" w:rsidRDefault="0002622C" w:rsidP="0002622C">
      <w:pPr>
        <w:spacing w:line="360" w:lineRule="auto"/>
        <w:ind w:firstLine="420"/>
        <w:rPr>
          <w:rFonts w:ascii="宋体" w:hAnsi="宋体" w:cs="宋体"/>
          <w:szCs w:val="21"/>
        </w:rPr>
      </w:pPr>
      <w:r w:rsidRPr="00DE3173">
        <w:rPr>
          <w:rFonts w:ascii="宋体" w:hAnsi="宋体" w:cs="宋体" w:hint="eastAsia"/>
          <w:szCs w:val="21"/>
        </w:rPr>
        <w:t>2 当监测到攻击行为时，应能够记录攻击源IP、攻击类型、攻击目的、攻击事件，发生严重入侵事件时应提供报警。</w:t>
      </w:r>
    </w:p>
    <w:p w14:paraId="07BABE1A" w14:textId="226380F9" w:rsidR="0002622C" w:rsidRPr="00DE3173" w:rsidRDefault="0002622C" w:rsidP="0002622C">
      <w:pPr>
        <w:spacing w:line="360" w:lineRule="auto"/>
        <w:rPr>
          <w:rFonts w:ascii="宋体" w:hAnsi="宋体" w:cs="宋体"/>
          <w:szCs w:val="21"/>
        </w:rPr>
      </w:pPr>
      <w:r w:rsidRPr="00DE3173">
        <w:rPr>
          <w:rFonts w:ascii="黑体" w:eastAsia="黑体" w:hAnsi="黑体" w:cs="宋体" w:hint="eastAsia"/>
          <w:szCs w:val="21"/>
        </w:rPr>
        <w:lastRenderedPageBreak/>
        <w:t>8.3.5</w:t>
      </w:r>
      <w:r w:rsidRPr="00DE3173">
        <w:rPr>
          <w:rFonts w:ascii="宋体" w:hAnsi="宋体" w:cs="宋体"/>
          <w:szCs w:val="21"/>
        </w:rPr>
        <w:t xml:space="preserve"> </w:t>
      </w:r>
      <w:r w:rsidRPr="00DE3173">
        <w:rPr>
          <w:rFonts w:ascii="宋体" w:hAnsi="宋体" w:cs="宋体" w:hint="eastAsia"/>
          <w:szCs w:val="21"/>
        </w:rPr>
        <w:t>系统网络应能进行恶意代码防范，可采取以下措施：</w:t>
      </w:r>
    </w:p>
    <w:p w14:paraId="221BA943" w14:textId="77777777" w:rsidR="0002622C" w:rsidRPr="00DE3173" w:rsidRDefault="0002622C" w:rsidP="0002622C">
      <w:pPr>
        <w:spacing w:line="360" w:lineRule="auto"/>
        <w:ind w:firstLine="420"/>
        <w:rPr>
          <w:rFonts w:ascii="宋体" w:hAnsi="宋体" w:cs="宋体"/>
          <w:szCs w:val="21"/>
        </w:rPr>
      </w:pPr>
      <w:r w:rsidRPr="00DE3173">
        <w:rPr>
          <w:rFonts w:ascii="宋体" w:hAnsi="宋体" w:cs="宋体" w:hint="eastAsia"/>
          <w:szCs w:val="21"/>
        </w:rPr>
        <w:t>1系统网络边界处等关节网络节点应对恶意代码进行检测和清除，</w:t>
      </w:r>
      <w:proofErr w:type="gramStart"/>
      <w:r w:rsidRPr="00DE3173">
        <w:rPr>
          <w:rFonts w:ascii="宋体" w:hAnsi="宋体" w:cs="宋体" w:hint="eastAsia"/>
          <w:szCs w:val="21"/>
        </w:rPr>
        <w:t>及时维护</w:t>
      </w:r>
      <w:proofErr w:type="gramEnd"/>
      <w:r w:rsidRPr="00DE3173">
        <w:rPr>
          <w:rFonts w:ascii="宋体" w:hAnsi="宋体" w:cs="宋体" w:hint="eastAsia"/>
          <w:szCs w:val="21"/>
        </w:rPr>
        <w:t>恶意代码库的升级和检测系统的更新。</w:t>
      </w:r>
    </w:p>
    <w:p w14:paraId="1A394390" w14:textId="77777777" w:rsidR="0002622C" w:rsidRPr="00DE3173" w:rsidRDefault="0002622C" w:rsidP="0002622C">
      <w:pPr>
        <w:spacing w:line="360" w:lineRule="auto"/>
        <w:ind w:firstLine="420"/>
        <w:rPr>
          <w:rFonts w:ascii="宋体" w:hAnsi="宋体" w:cs="宋体"/>
          <w:szCs w:val="21"/>
        </w:rPr>
      </w:pPr>
      <w:r w:rsidRPr="00DE3173">
        <w:rPr>
          <w:rFonts w:ascii="宋体" w:hAnsi="宋体" w:cs="宋体" w:hint="eastAsia"/>
          <w:szCs w:val="21"/>
        </w:rPr>
        <w:t>2系统服务器应安装计算机信息系统安全专用的防病毒软件，并及时更新软件版本和恶意代码库。</w:t>
      </w:r>
    </w:p>
    <w:p w14:paraId="21E1A516" w14:textId="4A960848" w:rsidR="0002622C" w:rsidRPr="00DE3173" w:rsidRDefault="0002622C" w:rsidP="0002622C">
      <w:pPr>
        <w:spacing w:line="360" w:lineRule="auto"/>
        <w:rPr>
          <w:rFonts w:ascii="宋体" w:hAnsi="宋体" w:cs="宋体"/>
          <w:szCs w:val="21"/>
        </w:rPr>
      </w:pPr>
      <w:r w:rsidRPr="00DE3173">
        <w:rPr>
          <w:rFonts w:ascii="宋体" w:hAnsi="宋体" w:cs="宋体" w:hint="eastAsia"/>
          <w:szCs w:val="21"/>
        </w:rPr>
        <w:t>8.3.6</w:t>
      </w:r>
      <w:r w:rsidRPr="00DE3173">
        <w:rPr>
          <w:rFonts w:ascii="宋体" w:hAnsi="宋体" w:cs="宋体"/>
          <w:szCs w:val="21"/>
        </w:rPr>
        <w:t xml:space="preserve"> </w:t>
      </w:r>
      <w:r w:rsidRPr="00DE3173">
        <w:rPr>
          <w:rFonts w:ascii="宋体" w:hAnsi="宋体" w:cs="宋体" w:hint="eastAsia"/>
          <w:szCs w:val="21"/>
        </w:rPr>
        <w:t>系统服务器与用户双方通信时，应采用校验码技术、特定的文件格式、特定协议或等同强度的技术手段进行传输，以保证通信过程中的数据完整性。</w:t>
      </w:r>
    </w:p>
    <w:p w14:paraId="060026EC" w14:textId="77777777" w:rsidR="0002622C" w:rsidRPr="00DE3173" w:rsidRDefault="0002622C" w:rsidP="0002622C">
      <w:pPr>
        <w:spacing w:line="360" w:lineRule="auto"/>
        <w:ind w:firstLine="420"/>
        <w:rPr>
          <w:rFonts w:ascii="宋体" w:hAnsi="宋体" w:cs="宋体"/>
          <w:szCs w:val="21"/>
        </w:rPr>
      </w:pPr>
    </w:p>
    <w:p w14:paraId="6886F230" w14:textId="047A1C3F" w:rsidR="0002622C" w:rsidRPr="00DE3173" w:rsidRDefault="0002622C" w:rsidP="0002622C">
      <w:pPr>
        <w:spacing w:afterLines="50" w:after="156" w:line="360" w:lineRule="auto"/>
        <w:jc w:val="center"/>
        <w:outlineLvl w:val="1"/>
        <w:rPr>
          <w:rFonts w:ascii="黑体" w:eastAsia="黑体" w:hAnsi="黑体" w:cs="黑体"/>
          <w:b/>
          <w:bCs/>
          <w:szCs w:val="21"/>
        </w:rPr>
      </w:pPr>
      <w:bookmarkStart w:id="40" w:name="_Toc85037367"/>
      <w:r w:rsidRPr="00DE3173">
        <w:rPr>
          <w:rFonts w:ascii="黑体" w:eastAsia="黑体" w:hAnsi="黑体" w:cs="黑体" w:hint="eastAsia"/>
          <w:b/>
          <w:bCs/>
          <w:szCs w:val="21"/>
        </w:rPr>
        <w:t>8.4</w:t>
      </w:r>
      <w:r w:rsidR="00124E19" w:rsidRPr="00DE3173">
        <w:rPr>
          <w:rFonts w:ascii="黑体" w:eastAsia="黑体" w:hAnsi="黑体" w:cs="黑体"/>
          <w:b/>
          <w:bCs/>
          <w:szCs w:val="21"/>
        </w:rPr>
        <w:t xml:space="preserve"> </w:t>
      </w:r>
      <w:r w:rsidRPr="00DE3173">
        <w:rPr>
          <w:rFonts w:ascii="黑体" w:eastAsia="黑体" w:hAnsi="黑体" w:cs="黑体" w:hint="eastAsia"/>
          <w:b/>
          <w:bCs/>
          <w:szCs w:val="21"/>
        </w:rPr>
        <w:t>应 用 安 全</w:t>
      </w:r>
      <w:bookmarkEnd w:id="40"/>
    </w:p>
    <w:p w14:paraId="1C061A4B" w14:textId="3C17405C" w:rsidR="0002622C" w:rsidRPr="00DE3173" w:rsidRDefault="0002622C" w:rsidP="0002622C">
      <w:pPr>
        <w:spacing w:line="360" w:lineRule="auto"/>
        <w:rPr>
          <w:rFonts w:ascii="宋体" w:hAnsi="宋体" w:cs="宋体"/>
          <w:szCs w:val="21"/>
        </w:rPr>
      </w:pPr>
      <w:r w:rsidRPr="00DE3173">
        <w:rPr>
          <w:rFonts w:ascii="黑体" w:eastAsia="黑体" w:hAnsi="黑体" w:cs="宋体" w:hint="eastAsia"/>
          <w:szCs w:val="21"/>
        </w:rPr>
        <w:t>8.4.1</w:t>
      </w:r>
      <w:r w:rsidRPr="00DE3173">
        <w:rPr>
          <w:rFonts w:ascii="宋体" w:hAnsi="宋体" w:cs="宋体"/>
          <w:szCs w:val="21"/>
        </w:rPr>
        <w:t xml:space="preserve"> </w:t>
      </w:r>
      <w:r w:rsidRPr="00DE3173">
        <w:rPr>
          <w:rFonts w:ascii="宋体" w:hAnsi="宋体" w:cs="宋体" w:hint="eastAsia"/>
          <w:szCs w:val="21"/>
        </w:rPr>
        <w:t>系统的应用安全应做到身份鉴别， 可采取以下措施：</w:t>
      </w:r>
    </w:p>
    <w:p w14:paraId="312B7694" w14:textId="77777777" w:rsidR="0002622C" w:rsidRPr="00DE3173" w:rsidRDefault="0002622C" w:rsidP="0002622C">
      <w:pPr>
        <w:spacing w:line="360" w:lineRule="auto"/>
        <w:ind w:firstLine="420"/>
        <w:rPr>
          <w:rFonts w:ascii="宋体" w:hAnsi="宋体" w:cs="宋体"/>
          <w:szCs w:val="21"/>
        </w:rPr>
      </w:pPr>
      <w:r w:rsidRPr="00DE3173">
        <w:rPr>
          <w:rFonts w:ascii="宋体" w:hAnsi="宋体" w:cs="宋体" w:hint="eastAsia"/>
          <w:szCs w:val="21"/>
        </w:rPr>
        <w:t>1系统应对接入的采集端设备进行可信检验，确保接入平台的采集设备真实可信，防止恶意非法终端接入。</w:t>
      </w:r>
    </w:p>
    <w:p w14:paraId="6B70E29B" w14:textId="77777777" w:rsidR="0002622C" w:rsidRPr="00DE3173" w:rsidRDefault="0002622C" w:rsidP="0002622C">
      <w:pPr>
        <w:spacing w:line="360" w:lineRule="auto"/>
        <w:ind w:firstLine="420"/>
        <w:rPr>
          <w:rFonts w:ascii="宋体" w:hAnsi="宋体" w:cs="宋体"/>
          <w:szCs w:val="21"/>
        </w:rPr>
      </w:pPr>
      <w:r w:rsidRPr="00DE3173">
        <w:rPr>
          <w:rFonts w:ascii="宋体" w:hAnsi="宋体" w:cs="宋体" w:hint="eastAsia"/>
          <w:szCs w:val="21"/>
        </w:rPr>
        <w:t>2系统的用户访问应采用基于数字证书等严格的强身份认证措施，系统需提供专用的登录控制模块，或者将登录控制模块集成到统一的门户认证系统中，应对登录用户进行身份标识和鉴别。</w:t>
      </w:r>
    </w:p>
    <w:p w14:paraId="64B24227" w14:textId="77777777" w:rsidR="0002622C" w:rsidRPr="00DE3173" w:rsidRDefault="0002622C" w:rsidP="0002622C">
      <w:pPr>
        <w:spacing w:line="360" w:lineRule="auto"/>
        <w:ind w:firstLine="420"/>
        <w:rPr>
          <w:rFonts w:ascii="宋体" w:hAnsi="宋体" w:cs="宋体"/>
          <w:szCs w:val="21"/>
        </w:rPr>
      </w:pPr>
      <w:r w:rsidRPr="00DE3173">
        <w:rPr>
          <w:rFonts w:ascii="宋体" w:hAnsi="宋体" w:cs="宋体" w:hint="eastAsia"/>
          <w:szCs w:val="21"/>
        </w:rPr>
        <w:t>3系统应为不同用户分配不同的用户名，不能多人使用同一用户名，并能提供鉴别身份标识唯一性和复杂度的检查功能。</w:t>
      </w:r>
    </w:p>
    <w:p w14:paraId="25A0B719" w14:textId="77777777" w:rsidR="0002622C" w:rsidRPr="00DE3173" w:rsidRDefault="0002622C" w:rsidP="0002622C">
      <w:pPr>
        <w:spacing w:line="360" w:lineRule="auto"/>
        <w:ind w:firstLine="420"/>
        <w:rPr>
          <w:rFonts w:ascii="宋体" w:hAnsi="宋体" w:cs="宋体"/>
          <w:szCs w:val="21"/>
        </w:rPr>
      </w:pPr>
      <w:r w:rsidRPr="00DE3173">
        <w:rPr>
          <w:rFonts w:ascii="宋体" w:hAnsi="宋体" w:cs="宋体" w:hint="eastAsia"/>
          <w:szCs w:val="21"/>
        </w:rPr>
        <w:t>4系统的用户身份鉴别信息应具有不被冒用的特点，口令长度不小于8字符，口令应定期更换，用户名和口令应限制为不同。</w:t>
      </w:r>
    </w:p>
    <w:p w14:paraId="219D0743" w14:textId="77777777" w:rsidR="0002622C" w:rsidRPr="00DE3173" w:rsidRDefault="0002622C" w:rsidP="0002622C">
      <w:pPr>
        <w:spacing w:line="360" w:lineRule="auto"/>
        <w:ind w:firstLine="420"/>
        <w:rPr>
          <w:rFonts w:ascii="宋体" w:hAnsi="宋体" w:cs="宋体"/>
          <w:szCs w:val="21"/>
        </w:rPr>
      </w:pPr>
      <w:r w:rsidRPr="00DE3173">
        <w:rPr>
          <w:rFonts w:ascii="宋体" w:hAnsi="宋体" w:cs="宋体" w:hint="eastAsia"/>
          <w:szCs w:val="21"/>
        </w:rPr>
        <w:t>5系统应提供登录失败处理功能，可采取结束会话、限制非法登录或自动退出等措施。</w:t>
      </w:r>
    </w:p>
    <w:p w14:paraId="202C4C44" w14:textId="77777777" w:rsidR="0002622C" w:rsidRPr="00DE3173" w:rsidRDefault="0002622C" w:rsidP="0002622C">
      <w:pPr>
        <w:spacing w:line="360" w:lineRule="auto"/>
        <w:ind w:firstLine="420"/>
        <w:rPr>
          <w:rFonts w:ascii="宋体" w:hAnsi="宋体" w:cs="宋体"/>
          <w:szCs w:val="21"/>
        </w:rPr>
      </w:pPr>
      <w:r w:rsidRPr="00DE3173">
        <w:rPr>
          <w:rFonts w:ascii="宋体" w:hAnsi="宋体" w:cs="宋体" w:hint="eastAsia"/>
          <w:szCs w:val="21"/>
        </w:rPr>
        <w:t>6系统进行远程管理时，应采取必要措施防止鉴别信息在网络传输中被窃听。</w:t>
      </w:r>
    </w:p>
    <w:p w14:paraId="5E7685A6" w14:textId="40D91422" w:rsidR="0002622C" w:rsidRPr="00DE3173" w:rsidRDefault="0002622C" w:rsidP="0002622C">
      <w:pPr>
        <w:spacing w:line="360" w:lineRule="auto"/>
        <w:rPr>
          <w:rFonts w:ascii="宋体" w:hAnsi="宋体" w:cs="宋体"/>
          <w:szCs w:val="21"/>
        </w:rPr>
      </w:pPr>
      <w:r w:rsidRPr="00DE3173">
        <w:rPr>
          <w:rFonts w:ascii="黑体" w:eastAsia="黑体" w:hAnsi="黑体" w:cs="宋体" w:hint="eastAsia"/>
          <w:szCs w:val="21"/>
        </w:rPr>
        <w:t>8.4.2</w:t>
      </w:r>
      <w:r w:rsidRPr="00DE3173">
        <w:rPr>
          <w:rFonts w:ascii="宋体" w:hAnsi="宋体" w:cs="宋体"/>
          <w:szCs w:val="21"/>
        </w:rPr>
        <w:t xml:space="preserve"> </w:t>
      </w:r>
      <w:r w:rsidRPr="00DE3173">
        <w:rPr>
          <w:rFonts w:ascii="宋体" w:hAnsi="宋体" w:cs="宋体" w:hint="eastAsia"/>
          <w:szCs w:val="21"/>
        </w:rPr>
        <w:t>系统的应用安全应做到访问控制，可采取以下措施：</w:t>
      </w:r>
    </w:p>
    <w:p w14:paraId="03F20CF2" w14:textId="77777777" w:rsidR="0002622C" w:rsidRPr="00DE3173" w:rsidRDefault="0002622C" w:rsidP="0002622C">
      <w:pPr>
        <w:spacing w:line="360" w:lineRule="auto"/>
        <w:ind w:firstLine="420"/>
        <w:rPr>
          <w:rFonts w:ascii="宋体" w:hAnsi="宋体" w:cs="宋体"/>
          <w:szCs w:val="21"/>
        </w:rPr>
      </w:pPr>
      <w:r w:rsidRPr="00DE3173">
        <w:rPr>
          <w:rFonts w:ascii="宋体" w:hAnsi="宋体" w:cs="宋体" w:hint="eastAsia"/>
          <w:szCs w:val="21"/>
        </w:rPr>
        <w:t>1 系统应提供统一的门户，门户应具有鉴权机制，依据用户的不同身份展现不同的界面。</w:t>
      </w:r>
    </w:p>
    <w:p w14:paraId="77E75902" w14:textId="77777777" w:rsidR="0002622C" w:rsidRPr="00DE3173" w:rsidRDefault="0002622C" w:rsidP="0002622C">
      <w:pPr>
        <w:spacing w:line="360" w:lineRule="auto"/>
        <w:ind w:firstLine="420"/>
        <w:rPr>
          <w:rFonts w:ascii="宋体" w:hAnsi="宋体" w:cs="宋体"/>
          <w:szCs w:val="21"/>
        </w:rPr>
      </w:pPr>
      <w:r w:rsidRPr="00DE3173">
        <w:rPr>
          <w:rFonts w:ascii="宋体" w:hAnsi="宋体" w:cs="宋体" w:hint="eastAsia"/>
          <w:szCs w:val="21"/>
        </w:rPr>
        <w:t>2 通过外部网络对系统进行访问时，应使用安全方式接入，宜对用户采用数字证书等强制认证方式，应</w:t>
      </w:r>
      <w:proofErr w:type="gramStart"/>
      <w:r w:rsidRPr="00DE3173">
        <w:rPr>
          <w:rFonts w:ascii="宋体" w:hAnsi="宋体" w:cs="宋体" w:hint="eastAsia"/>
          <w:szCs w:val="21"/>
        </w:rPr>
        <w:t>根据维保部门</w:t>
      </w:r>
      <w:proofErr w:type="gramEnd"/>
      <w:r w:rsidRPr="00DE3173">
        <w:rPr>
          <w:rFonts w:ascii="宋体" w:hAnsi="宋体" w:cs="宋体" w:hint="eastAsia"/>
          <w:szCs w:val="21"/>
        </w:rPr>
        <w:t>、使用单位等用户和系统间的</w:t>
      </w:r>
      <w:proofErr w:type="gramStart"/>
      <w:r w:rsidRPr="00DE3173">
        <w:rPr>
          <w:rFonts w:ascii="宋体" w:hAnsi="宋体" w:cs="宋体" w:hint="eastAsia"/>
          <w:szCs w:val="21"/>
        </w:rPr>
        <w:t>的</w:t>
      </w:r>
      <w:proofErr w:type="gramEnd"/>
      <w:r w:rsidRPr="00DE3173">
        <w:rPr>
          <w:rFonts w:ascii="宋体" w:hAnsi="宋体" w:cs="宋体" w:hint="eastAsia"/>
          <w:szCs w:val="21"/>
        </w:rPr>
        <w:t>访问规则，决定对系统中资源的访问，访问控制粒度为单个用户。</w:t>
      </w:r>
    </w:p>
    <w:p w14:paraId="014E8B4E" w14:textId="77777777" w:rsidR="0002622C" w:rsidRPr="00DE3173" w:rsidRDefault="0002622C" w:rsidP="0002622C">
      <w:pPr>
        <w:spacing w:line="360" w:lineRule="auto"/>
        <w:ind w:firstLine="420"/>
        <w:rPr>
          <w:rFonts w:ascii="宋体" w:hAnsi="宋体" w:cs="宋体"/>
          <w:szCs w:val="21"/>
        </w:rPr>
      </w:pPr>
      <w:r w:rsidRPr="00DE3173">
        <w:rPr>
          <w:rFonts w:ascii="宋体" w:hAnsi="宋体" w:cs="宋体" w:hint="eastAsia"/>
          <w:szCs w:val="21"/>
        </w:rPr>
        <w:t>3 系统应具备身份认证与授权管理，实现用户的统一身份认证及资源的统一授权管理，应能根据用户的角色分配权限，实现用户的权限分离，仅授予用户所需的最小权限。</w:t>
      </w:r>
    </w:p>
    <w:p w14:paraId="3D42E044" w14:textId="77777777" w:rsidR="0002622C" w:rsidRPr="00DE3173" w:rsidRDefault="0002622C" w:rsidP="0002622C">
      <w:pPr>
        <w:spacing w:line="360" w:lineRule="auto"/>
        <w:ind w:firstLine="420"/>
        <w:rPr>
          <w:rFonts w:ascii="宋体" w:hAnsi="宋体" w:cs="宋体"/>
          <w:szCs w:val="21"/>
        </w:rPr>
      </w:pPr>
      <w:r w:rsidRPr="00DE3173">
        <w:rPr>
          <w:rFonts w:ascii="宋体" w:hAnsi="宋体" w:cs="宋体" w:hint="eastAsia"/>
          <w:szCs w:val="21"/>
        </w:rPr>
        <w:lastRenderedPageBreak/>
        <w:t>4 系统应实现操作系统和数据库系统特权用户的权限分离。</w:t>
      </w:r>
    </w:p>
    <w:p w14:paraId="49A25BA2" w14:textId="77777777" w:rsidR="0002622C" w:rsidRPr="00DE3173" w:rsidRDefault="0002622C" w:rsidP="0002622C">
      <w:pPr>
        <w:spacing w:line="360" w:lineRule="auto"/>
        <w:ind w:firstLine="420"/>
        <w:rPr>
          <w:rFonts w:ascii="宋体" w:hAnsi="宋体" w:cs="宋体"/>
          <w:szCs w:val="21"/>
        </w:rPr>
      </w:pPr>
      <w:r w:rsidRPr="00DE3173">
        <w:rPr>
          <w:rFonts w:ascii="宋体" w:hAnsi="宋体" w:cs="宋体" w:hint="eastAsia"/>
          <w:szCs w:val="21"/>
        </w:rPr>
        <w:t>5 系统应能重命名或删除默认账户，修改默认账户的默认口令。</w:t>
      </w:r>
    </w:p>
    <w:p w14:paraId="74A22D5D" w14:textId="77777777" w:rsidR="0002622C" w:rsidRPr="00DE3173" w:rsidRDefault="0002622C" w:rsidP="0002622C">
      <w:pPr>
        <w:spacing w:line="360" w:lineRule="auto"/>
        <w:ind w:firstLine="420"/>
        <w:rPr>
          <w:rFonts w:ascii="宋体" w:hAnsi="宋体" w:cs="宋体"/>
          <w:szCs w:val="21"/>
        </w:rPr>
      </w:pPr>
      <w:r w:rsidRPr="00DE3173">
        <w:rPr>
          <w:rFonts w:ascii="宋体" w:hAnsi="宋体" w:cs="宋体" w:hint="eastAsia"/>
          <w:szCs w:val="21"/>
        </w:rPr>
        <w:t>6 系统应能检查、提醒、删除多余和过期账户，避免共享账户的存在。</w:t>
      </w:r>
    </w:p>
    <w:p w14:paraId="0CB34EFC" w14:textId="24CDEC6C" w:rsidR="0002622C" w:rsidRPr="00DE3173" w:rsidRDefault="0002622C" w:rsidP="0002622C">
      <w:pPr>
        <w:spacing w:line="360" w:lineRule="auto"/>
        <w:rPr>
          <w:rFonts w:ascii="宋体" w:hAnsi="宋体" w:cs="宋体"/>
          <w:szCs w:val="21"/>
        </w:rPr>
      </w:pPr>
      <w:r w:rsidRPr="00DE3173">
        <w:rPr>
          <w:rFonts w:ascii="黑体" w:eastAsia="黑体" w:hAnsi="黑体" w:cs="宋体" w:hint="eastAsia"/>
          <w:szCs w:val="21"/>
        </w:rPr>
        <w:t>8.4.3</w:t>
      </w:r>
      <w:r w:rsidRPr="00DE3173">
        <w:rPr>
          <w:rFonts w:ascii="宋体" w:hAnsi="宋体" w:cs="宋体"/>
          <w:szCs w:val="21"/>
        </w:rPr>
        <w:t xml:space="preserve"> </w:t>
      </w:r>
      <w:r w:rsidRPr="00DE3173">
        <w:rPr>
          <w:rFonts w:ascii="宋体" w:hAnsi="宋体" w:cs="宋体" w:hint="eastAsia"/>
          <w:szCs w:val="21"/>
        </w:rPr>
        <w:t>系统的应用安全应做到安全审计及web应用防范，可采取以下措施：</w:t>
      </w:r>
    </w:p>
    <w:p w14:paraId="55E9D94F" w14:textId="77777777" w:rsidR="0002622C" w:rsidRPr="00DE3173" w:rsidRDefault="0002622C" w:rsidP="0002622C">
      <w:pPr>
        <w:spacing w:line="360" w:lineRule="auto"/>
        <w:ind w:firstLine="420"/>
        <w:rPr>
          <w:rFonts w:ascii="宋体" w:hAnsi="宋体" w:cs="宋体"/>
          <w:szCs w:val="21"/>
        </w:rPr>
      </w:pPr>
      <w:r w:rsidRPr="00DE3173">
        <w:rPr>
          <w:rFonts w:ascii="宋体" w:hAnsi="宋体" w:cs="宋体" w:hint="eastAsia"/>
          <w:szCs w:val="21"/>
        </w:rPr>
        <w:t>1系统应具备安全审计功能，对系统管理员应审计用户登录、修改配置、操作内容、操作结果等重要行为和系统资源的异常使用；对用户应审计用户登录、操作内容等重要行为。</w:t>
      </w:r>
    </w:p>
    <w:p w14:paraId="07429BA5" w14:textId="77777777" w:rsidR="0002622C" w:rsidRPr="00DE3173" w:rsidRDefault="0002622C" w:rsidP="0002622C">
      <w:pPr>
        <w:spacing w:line="360" w:lineRule="auto"/>
        <w:ind w:firstLine="420"/>
        <w:rPr>
          <w:rFonts w:ascii="宋体" w:hAnsi="宋体" w:cs="宋体"/>
          <w:szCs w:val="21"/>
        </w:rPr>
      </w:pPr>
      <w:r w:rsidRPr="00DE3173">
        <w:rPr>
          <w:rFonts w:ascii="宋体" w:hAnsi="宋体" w:cs="宋体" w:hint="eastAsia"/>
          <w:szCs w:val="21"/>
        </w:rPr>
        <w:t>2审计记录应至少包括事件类型、日期和时间、客户端IP地址、详细描述和结果等。</w:t>
      </w:r>
    </w:p>
    <w:p w14:paraId="2159CAA8" w14:textId="77777777" w:rsidR="0002622C" w:rsidRPr="00DE3173" w:rsidRDefault="0002622C" w:rsidP="0002622C">
      <w:pPr>
        <w:spacing w:line="360" w:lineRule="auto"/>
        <w:ind w:firstLine="420"/>
        <w:rPr>
          <w:rFonts w:ascii="宋体" w:hAnsi="宋体" w:cs="宋体"/>
          <w:szCs w:val="21"/>
        </w:rPr>
      </w:pPr>
      <w:r w:rsidRPr="00DE3173">
        <w:rPr>
          <w:rFonts w:ascii="宋体" w:hAnsi="宋体" w:cs="宋体" w:hint="eastAsia"/>
          <w:szCs w:val="21"/>
        </w:rPr>
        <w:t>3系统应保证无法删除、修改和覆盖审计记录，并定期备份，审计记录至少保存6个月。</w:t>
      </w:r>
    </w:p>
    <w:p w14:paraId="0CC04DF9" w14:textId="3526B9CB" w:rsidR="0002622C" w:rsidRPr="00DE3173" w:rsidRDefault="0002622C" w:rsidP="0002622C">
      <w:pPr>
        <w:spacing w:line="360" w:lineRule="auto"/>
        <w:ind w:firstLine="420"/>
        <w:rPr>
          <w:rFonts w:ascii="宋体" w:hAnsi="宋体" w:cs="宋体"/>
          <w:szCs w:val="21"/>
        </w:rPr>
      </w:pPr>
      <w:r w:rsidRPr="00DE3173">
        <w:rPr>
          <w:rFonts w:ascii="宋体" w:hAnsi="宋体" w:cs="宋体" w:hint="eastAsia"/>
          <w:szCs w:val="21"/>
        </w:rPr>
        <w:t>4系统应具备网页防篡改等应用层防护体系，WEB应用应能够抵抗SQL注入等应用层攻击。</w:t>
      </w:r>
    </w:p>
    <w:p w14:paraId="29B263F5" w14:textId="77777777" w:rsidR="0002622C" w:rsidRPr="00DE3173" w:rsidRDefault="0002622C" w:rsidP="0002622C">
      <w:pPr>
        <w:spacing w:line="360" w:lineRule="auto"/>
        <w:ind w:firstLine="420"/>
        <w:rPr>
          <w:rFonts w:ascii="宋体" w:hAnsi="宋体" w:cs="宋体"/>
          <w:szCs w:val="21"/>
        </w:rPr>
      </w:pPr>
    </w:p>
    <w:p w14:paraId="487C131D" w14:textId="48B3C0D9" w:rsidR="0002622C" w:rsidRPr="00DE3173" w:rsidRDefault="0002622C" w:rsidP="0002622C">
      <w:pPr>
        <w:spacing w:afterLines="50" w:after="156" w:line="360" w:lineRule="auto"/>
        <w:jc w:val="center"/>
        <w:outlineLvl w:val="1"/>
        <w:rPr>
          <w:rFonts w:ascii="黑体" w:eastAsia="黑体" w:hAnsi="黑体" w:cs="黑体"/>
          <w:b/>
          <w:bCs/>
          <w:szCs w:val="21"/>
        </w:rPr>
      </w:pPr>
      <w:bookmarkStart w:id="41" w:name="_Toc85037368"/>
      <w:r w:rsidRPr="00DE3173">
        <w:rPr>
          <w:rFonts w:ascii="黑体" w:eastAsia="黑体" w:hAnsi="黑体" w:cs="黑体" w:hint="eastAsia"/>
          <w:b/>
          <w:bCs/>
          <w:szCs w:val="21"/>
        </w:rPr>
        <w:t>8.5</w:t>
      </w:r>
      <w:r w:rsidR="00124E19" w:rsidRPr="00DE3173">
        <w:rPr>
          <w:rFonts w:ascii="黑体" w:eastAsia="黑体" w:hAnsi="黑体" w:cs="黑体"/>
          <w:b/>
          <w:bCs/>
          <w:szCs w:val="21"/>
        </w:rPr>
        <w:t xml:space="preserve"> </w:t>
      </w:r>
      <w:r w:rsidRPr="00DE3173">
        <w:rPr>
          <w:rFonts w:ascii="黑体" w:eastAsia="黑体" w:hAnsi="黑体" w:cs="黑体" w:hint="eastAsia"/>
          <w:b/>
          <w:bCs/>
          <w:szCs w:val="21"/>
        </w:rPr>
        <w:t>数 据 安 全</w:t>
      </w:r>
      <w:bookmarkEnd w:id="41"/>
    </w:p>
    <w:p w14:paraId="5AF60837" w14:textId="1DEA86F0" w:rsidR="0002622C" w:rsidRPr="00DE3173" w:rsidRDefault="0002622C" w:rsidP="0002622C">
      <w:pPr>
        <w:spacing w:line="360" w:lineRule="auto"/>
        <w:rPr>
          <w:rFonts w:ascii="宋体" w:hAnsi="宋体" w:cs="宋体"/>
          <w:szCs w:val="21"/>
        </w:rPr>
      </w:pPr>
      <w:r w:rsidRPr="00DE3173">
        <w:rPr>
          <w:rFonts w:ascii="黑体" w:eastAsia="黑体" w:hAnsi="黑体" w:cs="宋体" w:hint="eastAsia"/>
          <w:szCs w:val="21"/>
        </w:rPr>
        <w:t>8.5.1</w:t>
      </w:r>
      <w:r w:rsidRPr="00DE3173">
        <w:rPr>
          <w:rFonts w:ascii="宋体" w:hAnsi="宋体" w:cs="宋体"/>
          <w:szCs w:val="21"/>
        </w:rPr>
        <w:t xml:space="preserve"> </w:t>
      </w:r>
      <w:r w:rsidRPr="00DE3173">
        <w:rPr>
          <w:rFonts w:ascii="宋体" w:hAnsi="宋体" w:cs="宋体" w:hint="eastAsia"/>
          <w:szCs w:val="21"/>
        </w:rPr>
        <w:t xml:space="preserve">系统应采取以下措施保证数据库安全： </w:t>
      </w:r>
    </w:p>
    <w:p w14:paraId="2BA6072A" w14:textId="77777777" w:rsidR="0002622C" w:rsidRPr="00DE3173" w:rsidRDefault="0002622C" w:rsidP="0002622C">
      <w:pPr>
        <w:spacing w:line="360" w:lineRule="auto"/>
        <w:ind w:firstLine="420"/>
        <w:rPr>
          <w:rFonts w:ascii="宋体" w:hAnsi="宋体" w:cs="宋体"/>
          <w:szCs w:val="21"/>
        </w:rPr>
      </w:pPr>
      <w:r w:rsidRPr="00DE3173">
        <w:rPr>
          <w:rFonts w:ascii="宋体" w:hAnsi="宋体" w:cs="宋体" w:hint="eastAsia"/>
          <w:szCs w:val="21"/>
        </w:rPr>
        <w:t>1数据服务器与应用服务器应部署在不同服务器，</w:t>
      </w:r>
      <w:proofErr w:type="gramStart"/>
      <w:r w:rsidRPr="00DE3173">
        <w:rPr>
          <w:rFonts w:ascii="宋体" w:hAnsi="宋体" w:cs="宋体" w:hint="eastAsia"/>
          <w:szCs w:val="21"/>
        </w:rPr>
        <w:t>按数据</w:t>
      </w:r>
      <w:proofErr w:type="gramEnd"/>
      <w:r w:rsidRPr="00DE3173">
        <w:rPr>
          <w:rFonts w:ascii="宋体" w:hAnsi="宋体" w:cs="宋体" w:hint="eastAsia"/>
          <w:szCs w:val="21"/>
        </w:rPr>
        <w:t>创建时间分离新旧数据，比如3年以上的数据即可进行分离，分离出的数据只允许局域网用户访问 。</w:t>
      </w:r>
    </w:p>
    <w:p w14:paraId="1B6DA04A" w14:textId="77777777" w:rsidR="0002622C" w:rsidRPr="00DE3173" w:rsidRDefault="0002622C" w:rsidP="0002622C">
      <w:pPr>
        <w:spacing w:line="360" w:lineRule="auto"/>
        <w:ind w:firstLine="420"/>
        <w:rPr>
          <w:rFonts w:ascii="宋体" w:hAnsi="宋体" w:cs="宋体"/>
          <w:szCs w:val="21"/>
        </w:rPr>
      </w:pPr>
      <w:r w:rsidRPr="00DE3173">
        <w:rPr>
          <w:rFonts w:ascii="宋体" w:hAnsi="宋体" w:cs="宋体" w:hint="eastAsia"/>
          <w:szCs w:val="21"/>
        </w:rPr>
        <w:t>2系统应建立数据库操作与使用权限管理制度，防止非法创建、删除数据和访问数据库。</w:t>
      </w:r>
    </w:p>
    <w:p w14:paraId="57AAFC0A" w14:textId="77777777" w:rsidR="0002622C" w:rsidRPr="00DE3173" w:rsidRDefault="0002622C" w:rsidP="0002622C">
      <w:pPr>
        <w:spacing w:line="360" w:lineRule="auto"/>
        <w:ind w:firstLine="420"/>
        <w:rPr>
          <w:rFonts w:ascii="宋体" w:hAnsi="宋体" w:cs="宋体"/>
          <w:szCs w:val="21"/>
        </w:rPr>
      </w:pPr>
      <w:r w:rsidRPr="00DE3173">
        <w:rPr>
          <w:rFonts w:ascii="宋体" w:hAnsi="宋体" w:cs="宋体" w:hint="eastAsia"/>
          <w:szCs w:val="21"/>
        </w:rPr>
        <w:t>3对数据库的操作系统及时修补漏洞，对非法入侵做出响应和处理。</w:t>
      </w:r>
    </w:p>
    <w:p w14:paraId="5593FE92" w14:textId="77777777" w:rsidR="0002622C" w:rsidRPr="00DE3173" w:rsidRDefault="0002622C" w:rsidP="0002622C">
      <w:pPr>
        <w:spacing w:line="360" w:lineRule="auto"/>
        <w:ind w:firstLine="420"/>
        <w:rPr>
          <w:rFonts w:ascii="宋体" w:hAnsi="宋体" w:cs="宋体"/>
          <w:szCs w:val="21"/>
        </w:rPr>
      </w:pPr>
      <w:r w:rsidRPr="00DE3173">
        <w:rPr>
          <w:rFonts w:ascii="宋体" w:hAnsi="宋体" w:cs="宋体" w:hint="eastAsia"/>
          <w:szCs w:val="21"/>
        </w:rPr>
        <w:t>4系统数据库不应存在隐蔽接口，不应加载能够禁用安全机制或绕过安全机制的组件。</w:t>
      </w:r>
    </w:p>
    <w:p w14:paraId="299A194E" w14:textId="77777777" w:rsidR="0002622C" w:rsidRPr="00DE3173" w:rsidRDefault="0002622C" w:rsidP="0002622C">
      <w:pPr>
        <w:spacing w:line="360" w:lineRule="auto"/>
        <w:ind w:firstLine="420"/>
        <w:rPr>
          <w:rFonts w:ascii="宋体" w:hAnsi="宋体" w:cs="宋体"/>
          <w:szCs w:val="21"/>
        </w:rPr>
      </w:pPr>
      <w:r w:rsidRPr="00DE3173">
        <w:rPr>
          <w:rFonts w:ascii="宋体" w:hAnsi="宋体" w:cs="宋体" w:hint="eastAsia"/>
          <w:szCs w:val="21"/>
        </w:rPr>
        <w:t>5对工作机密、个人秘密数据做机密性保护，数据存储时对关键数据进行加密后存储。</w:t>
      </w:r>
    </w:p>
    <w:p w14:paraId="17C99F41" w14:textId="10A0DF38" w:rsidR="0002622C" w:rsidRPr="00DE3173" w:rsidRDefault="0002622C" w:rsidP="0002622C">
      <w:pPr>
        <w:spacing w:line="360" w:lineRule="auto"/>
        <w:rPr>
          <w:rFonts w:ascii="宋体" w:hAnsi="宋体" w:cs="宋体"/>
          <w:szCs w:val="21"/>
        </w:rPr>
      </w:pPr>
      <w:r w:rsidRPr="00DE3173">
        <w:rPr>
          <w:rFonts w:ascii="黑体" w:eastAsia="黑体" w:hAnsi="黑体" w:cs="宋体" w:hint="eastAsia"/>
          <w:szCs w:val="21"/>
        </w:rPr>
        <w:t>8.5.2</w:t>
      </w:r>
      <w:r w:rsidRPr="00DE3173">
        <w:rPr>
          <w:rFonts w:ascii="宋体" w:hAnsi="宋体" w:cs="宋体"/>
          <w:szCs w:val="21"/>
        </w:rPr>
        <w:t xml:space="preserve"> </w:t>
      </w:r>
      <w:r w:rsidRPr="00DE3173">
        <w:rPr>
          <w:rFonts w:ascii="宋体" w:hAnsi="宋体" w:cs="宋体" w:hint="eastAsia"/>
          <w:szCs w:val="21"/>
        </w:rPr>
        <w:t>存储数据应具有完整性，可采取以下措施：</w:t>
      </w:r>
    </w:p>
    <w:p w14:paraId="2CEF32E4" w14:textId="77777777" w:rsidR="0002622C" w:rsidRPr="00DE3173" w:rsidRDefault="0002622C" w:rsidP="0002622C">
      <w:pPr>
        <w:spacing w:line="360" w:lineRule="auto"/>
        <w:ind w:firstLine="420"/>
        <w:rPr>
          <w:rFonts w:ascii="宋体" w:hAnsi="宋体" w:cs="宋体"/>
          <w:szCs w:val="21"/>
        </w:rPr>
      </w:pPr>
      <w:r w:rsidRPr="00DE3173">
        <w:rPr>
          <w:rFonts w:ascii="宋体" w:hAnsi="宋体" w:cs="宋体" w:hint="eastAsia"/>
          <w:szCs w:val="21"/>
        </w:rPr>
        <w:t>1系统应至少采用RAID1策略来存储数据。</w:t>
      </w:r>
    </w:p>
    <w:p w14:paraId="6F802A18" w14:textId="77777777" w:rsidR="0002622C" w:rsidRPr="00DE3173" w:rsidRDefault="0002622C" w:rsidP="0002622C">
      <w:pPr>
        <w:spacing w:line="360" w:lineRule="auto"/>
        <w:ind w:firstLine="420"/>
        <w:rPr>
          <w:rFonts w:ascii="宋体" w:hAnsi="宋体" w:cs="宋体"/>
          <w:szCs w:val="21"/>
        </w:rPr>
      </w:pPr>
      <w:r w:rsidRPr="00DE3173">
        <w:rPr>
          <w:rFonts w:ascii="宋体" w:hAnsi="宋体" w:cs="宋体" w:hint="eastAsia"/>
          <w:szCs w:val="21"/>
        </w:rPr>
        <w:t>2系统应采用SSLVPN技术确保远程接入用户的通信完整性。</w:t>
      </w:r>
    </w:p>
    <w:p w14:paraId="22DBCFAF" w14:textId="300738EF" w:rsidR="0002622C" w:rsidRPr="00DE3173" w:rsidRDefault="0002622C" w:rsidP="0002622C">
      <w:pPr>
        <w:spacing w:line="360" w:lineRule="auto"/>
        <w:rPr>
          <w:rFonts w:ascii="宋体" w:hAnsi="宋体" w:cs="宋体"/>
          <w:szCs w:val="21"/>
        </w:rPr>
      </w:pPr>
      <w:r w:rsidRPr="00DE3173">
        <w:rPr>
          <w:rFonts w:ascii="黑体" w:eastAsia="黑体" w:hAnsi="黑体" w:cs="宋体" w:hint="eastAsia"/>
          <w:szCs w:val="21"/>
        </w:rPr>
        <w:t>8.5.3</w:t>
      </w:r>
      <w:r w:rsidR="00CE6736" w:rsidRPr="00DE3173">
        <w:rPr>
          <w:rFonts w:ascii="宋体" w:hAnsi="宋体" w:cs="宋体"/>
          <w:szCs w:val="21"/>
        </w:rPr>
        <w:t xml:space="preserve"> </w:t>
      </w:r>
      <w:r w:rsidRPr="00DE3173">
        <w:rPr>
          <w:rFonts w:ascii="宋体" w:hAnsi="宋体" w:cs="宋体" w:hint="eastAsia"/>
          <w:szCs w:val="21"/>
        </w:rPr>
        <w:t>系统数据应以数据库形式提供全系统备份与恢复，系统发生故障时，应能够实现数据的恢复，可采取以下措施：</w:t>
      </w:r>
    </w:p>
    <w:p w14:paraId="65BB34E1" w14:textId="77777777" w:rsidR="0002622C" w:rsidRPr="00DE3173" w:rsidRDefault="0002622C" w:rsidP="00CE6736">
      <w:pPr>
        <w:spacing w:line="360" w:lineRule="auto"/>
        <w:ind w:firstLine="420"/>
        <w:rPr>
          <w:rFonts w:ascii="宋体" w:hAnsi="宋体" w:cs="宋体"/>
          <w:szCs w:val="21"/>
        </w:rPr>
      </w:pPr>
      <w:r w:rsidRPr="00DE3173">
        <w:rPr>
          <w:rFonts w:ascii="宋体" w:hAnsi="宋体" w:cs="宋体" w:hint="eastAsia"/>
          <w:szCs w:val="21"/>
        </w:rPr>
        <w:t>1系统数据汇聚层存储节点和应用层存储节点应提供</w:t>
      </w:r>
      <w:proofErr w:type="gramStart"/>
      <w:r w:rsidRPr="00DE3173">
        <w:rPr>
          <w:rFonts w:ascii="宋体" w:hAnsi="宋体" w:cs="宋体" w:hint="eastAsia"/>
          <w:szCs w:val="21"/>
        </w:rPr>
        <w:t>数据本地</w:t>
      </w:r>
      <w:proofErr w:type="gramEnd"/>
      <w:r w:rsidRPr="00DE3173">
        <w:rPr>
          <w:rFonts w:ascii="宋体" w:hAnsi="宋体" w:cs="宋体" w:hint="eastAsia"/>
          <w:szCs w:val="21"/>
        </w:rPr>
        <w:t>备份与恢复功能。完全数据备份至少每月一次，增量备份至少每天一次。</w:t>
      </w:r>
    </w:p>
    <w:p w14:paraId="59E88071" w14:textId="77777777" w:rsidR="0002622C" w:rsidRPr="00DE3173" w:rsidRDefault="0002622C" w:rsidP="00CE6736">
      <w:pPr>
        <w:spacing w:line="360" w:lineRule="auto"/>
        <w:ind w:firstLine="420"/>
        <w:rPr>
          <w:rFonts w:ascii="宋体" w:hAnsi="宋体" w:cs="宋体"/>
          <w:szCs w:val="21"/>
        </w:rPr>
      </w:pPr>
      <w:r w:rsidRPr="00DE3173">
        <w:rPr>
          <w:rFonts w:ascii="宋体" w:hAnsi="宋体" w:cs="宋体" w:hint="eastAsia"/>
          <w:szCs w:val="21"/>
        </w:rPr>
        <w:t>2系统数据除数据库自动备份外，还应选用硬盘、磁带、光盘等数据备份介质进行分离备份，完全数据备份至少每季度1次。</w:t>
      </w:r>
    </w:p>
    <w:p w14:paraId="47944DAF" w14:textId="77777777" w:rsidR="0002622C" w:rsidRPr="00DE3173" w:rsidRDefault="0002622C" w:rsidP="00CE6736">
      <w:pPr>
        <w:spacing w:line="360" w:lineRule="auto"/>
        <w:ind w:firstLine="420"/>
        <w:rPr>
          <w:rFonts w:ascii="宋体" w:hAnsi="宋体" w:cs="宋体"/>
          <w:szCs w:val="21"/>
        </w:rPr>
      </w:pPr>
      <w:r w:rsidRPr="00DE3173">
        <w:rPr>
          <w:rFonts w:ascii="宋体" w:hAnsi="宋体" w:cs="宋体" w:hint="eastAsia"/>
          <w:szCs w:val="21"/>
        </w:rPr>
        <w:t>3应制</w:t>
      </w:r>
      <w:proofErr w:type="gramStart"/>
      <w:r w:rsidRPr="00DE3173">
        <w:rPr>
          <w:rFonts w:ascii="宋体" w:hAnsi="宋体" w:cs="宋体" w:hint="eastAsia"/>
          <w:szCs w:val="21"/>
        </w:rPr>
        <w:t>定数据</w:t>
      </w:r>
      <w:proofErr w:type="gramEnd"/>
      <w:r w:rsidRPr="00DE3173">
        <w:rPr>
          <w:rFonts w:ascii="宋体" w:hAnsi="宋体" w:cs="宋体" w:hint="eastAsia"/>
          <w:szCs w:val="21"/>
        </w:rPr>
        <w:t>备份与恢复策略和计划，每年应至少进行1次数据恢复演练。</w:t>
      </w:r>
    </w:p>
    <w:p w14:paraId="1F751C3A" w14:textId="0577F7ED" w:rsidR="0002622C" w:rsidRPr="00DE3173" w:rsidRDefault="0002622C" w:rsidP="0002622C">
      <w:pPr>
        <w:spacing w:line="360" w:lineRule="auto"/>
        <w:rPr>
          <w:rFonts w:ascii="宋体" w:hAnsi="宋体" w:cs="宋体"/>
          <w:szCs w:val="21"/>
        </w:rPr>
      </w:pPr>
      <w:r w:rsidRPr="00DE3173">
        <w:rPr>
          <w:rFonts w:ascii="黑体" w:eastAsia="黑体" w:hAnsi="黑体" w:cs="宋体" w:hint="eastAsia"/>
          <w:szCs w:val="21"/>
        </w:rPr>
        <w:lastRenderedPageBreak/>
        <w:t>8.5.4</w:t>
      </w:r>
      <w:r w:rsidR="00CE6736" w:rsidRPr="00DE3173">
        <w:rPr>
          <w:rFonts w:ascii="宋体" w:hAnsi="宋体" w:cs="宋体"/>
          <w:szCs w:val="21"/>
        </w:rPr>
        <w:t xml:space="preserve"> </w:t>
      </w:r>
      <w:r w:rsidRPr="00DE3173">
        <w:rPr>
          <w:rFonts w:ascii="宋体" w:hAnsi="宋体" w:cs="宋体" w:hint="eastAsia"/>
          <w:szCs w:val="21"/>
        </w:rPr>
        <w:t>存储设备应有冗余与</w:t>
      </w:r>
      <w:proofErr w:type="gramStart"/>
      <w:r w:rsidRPr="00DE3173">
        <w:rPr>
          <w:rFonts w:ascii="宋体" w:hAnsi="宋体" w:cs="宋体" w:hint="eastAsia"/>
          <w:szCs w:val="21"/>
        </w:rPr>
        <w:t>冗</w:t>
      </w:r>
      <w:proofErr w:type="gramEnd"/>
      <w:r w:rsidRPr="00DE3173">
        <w:rPr>
          <w:rFonts w:ascii="宋体" w:hAnsi="宋体" w:cs="宋体" w:hint="eastAsia"/>
          <w:szCs w:val="21"/>
        </w:rPr>
        <w:t>错功能：</w:t>
      </w:r>
    </w:p>
    <w:p w14:paraId="6AC894E4" w14:textId="77777777" w:rsidR="0002622C" w:rsidRPr="00DE3173" w:rsidRDefault="0002622C" w:rsidP="00CE6736">
      <w:pPr>
        <w:spacing w:line="360" w:lineRule="auto"/>
        <w:ind w:firstLine="420"/>
        <w:rPr>
          <w:rFonts w:ascii="宋体" w:hAnsi="宋体" w:cs="宋体"/>
          <w:szCs w:val="21"/>
        </w:rPr>
      </w:pPr>
      <w:r w:rsidRPr="00DE3173">
        <w:rPr>
          <w:rFonts w:ascii="宋体" w:hAnsi="宋体" w:cs="宋体" w:hint="eastAsia"/>
          <w:szCs w:val="21"/>
        </w:rPr>
        <w:t>1数据存储设备宜采用冗余设计，应通过一定措施确保当系统出现某些确定的故障情况时，安全功能也能维持正常运行，如系统检测和报告系统的服务水平已降低到预先规定的最小值。</w:t>
      </w:r>
    </w:p>
    <w:p w14:paraId="2C04D508" w14:textId="77777777" w:rsidR="0002622C" w:rsidRPr="00DE3173" w:rsidRDefault="0002622C" w:rsidP="00CE6736">
      <w:pPr>
        <w:spacing w:line="360" w:lineRule="auto"/>
        <w:ind w:firstLine="420"/>
        <w:rPr>
          <w:rFonts w:ascii="宋体" w:hAnsi="宋体" w:cs="宋体"/>
          <w:szCs w:val="21"/>
        </w:rPr>
      </w:pPr>
      <w:r w:rsidRPr="00DE3173">
        <w:rPr>
          <w:rFonts w:ascii="宋体" w:hAnsi="宋体" w:cs="宋体" w:hint="eastAsia"/>
          <w:szCs w:val="21"/>
        </w:rPr>
        <w:t>2当系统资源的服务水平降低到预先规定的最小值时，应能检测和发出报告。</w:t>
      </w:r>
    </w:p>
    <w:p w14:paraId="0946CF8E" w14:textId="506D6474" w:rsidR="00BB0E23" w:rsidRPr="00DE3173" w:rsidRDefault="0002622C" w:rsidP="00CE6736">
      <w:pPr>
        <w:spacing w:line="360" w:lineRule="auto"/>
        <w:ind w:firstLine="420"/>
        <w:rPr>
          <w:rFonts w:ascii="宋体" w:hAnsi="宋体" w:cs="宋体"/>
          <w:szCs w:val="21"/>
        </w:rPr>
      </w:pPr>
      <w:r w:rsidRPr="00DE3173">
        <w:rPr>
          <w:rFonts w:ascii="宋体" w:hAnsi="宋体" w:cs="宋体" w:hint="eastAsia"/>
          <w:szCs w:val="21"/>
        </w:rPr>
        <w:t>3系统应提供维护模式中运行系统的能力，在维护模式下各种安全功能全部失效，系统仅允许系统管理员进入维护模式。</w:t>
      </w:r>
    </w:p>
    <w:p w14:paraId="0131D7B5" w14:textId="77777777" w:rsidR="00235D81" w:rsidRPr="00DE3173" w:rsidRDefault="00235D81">
      <w:pPr>
        <w:rPr>
          <w:rFonts w:ascii="黑体" w:eastAsia="黑体" w:hAnsi="黑体" w:cs="黑体"/>
          <w:b/>
          <w:bCs/>
          <w:sz w:val="24"/>
        </w:rPr>
      </w:pPr>
    </w:p>
    <w:p w14:paraId="1AB9F199" w14:textId="77777777" w:rsidR="0061714F" w:rsidRPr="00DE3173" w:rsidRDefault="0061714F" w:rsidP="00235D81">
      <w:pPr>
        <w:jc w:val="center"/>
        <w:outlineLvl w:val="0"/>
        <w:rPr>
          <w:rFonts w:ascii="黑体" w:eastAsia="黑体" w:hAnsi="黑体" w:cs="黑体"/>
          <w:b/>
          <w:bCs/>
          <w:sz w:val="32"/>
          <w:szCs w:val="32"/>
        </w:rPr>
        <w:sectPr w:rsidR="0061714F" w:rsidRPr="00DE3173">
          <w:pgSz w:w="11906" w:h="16838"/>
          <w:pgMar w:top="1440" w:right="1800" w:bottom="1440" w:left="1800" w:header="851" w:footer="992" w:gutter="0"/>
          <w:cols w:space="720"/>
          <w:docGrid w:type="lines" w:linePitch="312"/>
        </w:sectPr>
      </w:pPr>
      <w:bookmarkStart w:id="42" w:name="_Toc85037369"/>
    </w:p>
    <w:p w14:paraId="702CDA25" w14:textId="240CD0FB" w:rsidR="00BB0E23" w:rsidRPr="00DE3173" w:rsidRDefault="00AC7A93" w:rsidP="00235D81">
      <w:pPr>
        <w:jc w:val="center"/>
        <w:outlineLvl w:val="0"/>
        <w:rPr>
          <w:rFonts w:ascii="黑体" w:eastAsia="黑体" w:hAnsi="黑体" w:cs="黑体"/>
          <w:b/>
          <w:bCs/>
          <w:sz w:val="32"/>
          <w:szCs w:val="32"/>
        </w:rPr>
      </w:pPr>
      <w:r w:rsidRPr="00DE3173">
        <w:rPr>
          <w:rFonts w:ascii="黑体" w:eastAsia="黑体" w:hAnsi="黑体" w:cs="黑体" w:hint="eastAsia"/>
          <w:b/>
          <w:bCs/>
          <w:sz w:val="32"/>
          <w:szCs w:val="32"/>
        </w:rPr>
        <w:lastRenderedPageBreak/>
        <w:t xml:space="preserve">9  </w:t>
      </w:r>
      <w:r w:rsidR="008E754F" w:rsidRPr="00DE3173">
        <w:rPr>
          <w:rFonts w:ascii="宋体" w:hAnsi="宋体" w:cs="宋体" w:hint="eastAsia"/>
          <w:sz w:val="32"/>
          <w:szCs w:val="32"/>
        </w:rPr>
        <w:t>系统验收与维护</w:t>
      </w:r>
      <w:bookmarkEnd w:id="42"/>
    </w:p>
    <w:p w14:paraId="03B9C1C5" w14:textId="77777777" w:rsidR="00BB0E23" w:rsidRPr="00DE3173" w:rsidRDefault="00BB0E23">
      <w:pPr>
        <w:rPr>
          <w:sz w:val="24"/>
        </w:rPr>
      </w:pPr>
    </w:p>
    <w:p w14:paraId="084B590B" w14:textId="2530BF8D" w:rsidR="00BB0E23" w:rsidRPr="00DE3173" w:rsidRDefault="00AC7A93">
      <w:pPr>
        <w:spacing w:afterLines="50" w:after="156" w:line="360" w:lineRule="auto"/>
        <w:jc w:val="center"/>
        <w:outlineLvl w:val="1"/>
        <w:rPr>
          <w:rFonts w:ascii="黑体" w:eastAsia="黑体" w:hAnsi="黑体" w:cs="黑体"/>
          <w:b/>
          <w:bCs/>
          <w:szCs w:val="21"/>
        </w:rPr>
      </w:pPr>
      <w:bookmarkStart w:id="43" w:name="_Toc85037370"/>
      <w:r w:rsidRPr="00DE3173">
        <w:rPr>
          <w:rFonts w:ascii="黑体" w:eastAsia="黑体" w:hAnsi="黑体" w:cs="黑体" w:hint="eastAsia"/>
          <w:b/>
          <w:bCs/>
          <w:szCs w:val="21"/>
        </w:rPr>
        <w:t xml:space="preserve">9.1 </w:t>
      </w:r>
      <w:r w:rsidR="008E754F" w:rsidRPr="00DE3173">
        <w:rPr>
          <w:rFonts w:ascii="黑体" w:eastAsia="黑体" w:hAnsi="黑体" w:cs="黑体" w:hint="eastAsia"/>
          <w:b/>
          <w:bCs/>
          <w:szCs w:val="21"/>
        </w:rPr>
        <w:t>系 统 验 收</w:t>
      </w:r>
      <w:bookmarkEnd w:id="43"/>
    </w:p>
    <w:p w14:paraId="6710340D" w14:textId="3E461B3E" w:rsidR="008E754F" w:rsidRPr="00DE3173" w:rsidRDefault="008E754F" w:rsidP="008E754F">
      <w:pPr>
        <w:spacing w:line="360" w:lineRule="auto"/>
        <w:rPr>
          <w:rFonts w:ascii="宋体" w:hAnsi="宋体" w:cs="黑体"/>
          <w:szCs w:val="21"/>
        </w:rPr>
      </w:pPr>
      <w:r w:rsidRPr="00DE3173">
        <w:rPr>
          <w:rFonts w:ascii="黑体" w:eastAsia="黑体" w:hAnsi="黑体" w:cs="黑体" w:hint="eastAsia"/>
          <w:szCs w:val="21"/>
        </w:rPr>
        <w:t>9.1.1</w:t>
      </w:r>
      <w:r w:rsidR="00E265E0" w:rsidRPr="00DE3173">
        <w:rPr>
          <w:rFonts w:ascii="宋体" w:hAnsi="宋体" w:cs="黑体" w:hint="eastAsia"/>
          <w:szCs w:val="21"/>
        </w:rPr>
        <w:t xml:space="preserve"> </w:t>
      </w:r>
      <w:r w:rsidRPr="00DE3173">
        <w:rPr>
          <w:rFonts w:ascii="宋体" w:hAnsi="宋体" w:cs="黑体" w:hint="eastAsia"/>
          <w:szCs w:val="21"/>
        </w:rPr>
        <w:t>系统满足以下基本条件时，可进行验收：</w:t>
      </w:r>
    </w:p>
    <w:p w14:paraId="73A9D37A" w14:textId="77777777" w:rsidR="008E754F" w:rsidRPr="00DE3173" w:rsidRDefault="008E754F" w:rsidP="00E265E0">
      <w:pPr>
        <w:spacing w:line="360" w:lineRule="auto"/>
        <w:ind w:firstLine="420"/>
        <w:rPr>
          <w:rFonts w:ascii="宋体" w:hAnsi="宋体" w:cs="宋体"/>
          <w:szCs w:val="21"/>
        </w:rPr>
      </w:pPr>
      <w:r w:rsidRPr="00DE3173">
        <w:rPr>
          <w:rFonts w:ascii="宋体" w:hAnsi="宋体" w:cs="宋体" w:hint="eastAsia"/>
          <w:szCs w:val="21"/>
        </w:rPr>
        <w:t>1 已根据检验检测管理需求，建立了相应的组织模式。</w:t>
      </w:r>
    </w:p>
    <w:p w14:paraId="5522D9B8" w14:textId="77777777" w:rsidR="008E754F" w:rsidRPr="00DE3173" w:rsidRDefault="008E754F" w:rsidP="00E265E0">
      <w:pPr>
        <w:spacing w:line="360" w:lineRule="auto"/>
        <w:ind w:firstLine="420"/>
        <w:rPr>
          <w:rFonts w:ascii="宋体" w:hAnsi="宋体" w:cs="宋体"/>
          <w:szCs w:val="21"/>
        </w:rPr>
      </w:pPr>
      <w:r w:rsidRPr="00DE3173">
        <w:rPr>
          <w:rFonts w:ascii="宋体" w:hAnsi="宋体" w:cs="宋体" w:hint="eastAsia"/>
          <w:szCs w:val="21"/>
        </w:rPr>
        <w:t>2 制定了系统信息化管理办法。</w:t>
      </w:r>
    </w:p>
    <w:p w14:paraId="35073EFD" w14:textId="77777777" w:rsidR="008E754F" w:rsidRPr="00DE3173" w:rsidRDefault="008E754F" w:rsidP="00E265E0">
      <w:pPr>
        <w:spacing w:line="360" w:lineRule="auto"/>
        <w:ind w:firstLine="420"/>
        <w:rPr>
          <w:rFonts w:ascii="宋体" w:hAnsi="宋体" w:cs="宋体"/>
          <w:szCs w:val="21"/>
        </w:rPr>
      </w:pPr>
      <w:r w:rsidRPr="00DE3173">
        <w:rPr>
          <w:rFonts w:ascii="宋体" w:hAnsi="宋体" w:cs="宋体" w:hint="eastAsia"/>
          <w:szCs w:val="21"/>
        </w:rPr>
        <w:t>3 建立了与系统管理范围和管理工作量相适应的专业管理队伍。</w:t>
      </w:r>
    </w:p>
    <w:p w14:paraId="72082CE6" w14:textId="77777777" w:rsidR="008E754F" w:rsidRPr="00DE3173" w:rsidRDefault="008E754F" w:rsidP="00E265E0">
      <w:pPr>
        <w:spacing w:line="360" w:lineRule="auto"/>
        <w:ind w:firstLine="420"/>
        <w:rPr>
          <w:rFonts w:ascii="宋体" w:hAnsi="宋体" w:cs="宋体"/>
          <w:szCs w:val="21"/>
        </w:rPr>
      </w:pPr>
      <w:r w:rsidRPr="00DE3173">
        <w:rPr>
          <w:rFonts w:ascii="宋体" w:hAnsi="宋体" w:cs="宋体" w:hint="eastAsia"/>
          <w:szCs w:val="21"/>
        </w:rPr>
        <w:t>4 具有完整覆盖检验检测业务范围的功能模块，功能性和安全性均满足要求。</w:t>
      </w:r>
    </w:p>
    <w:p w14:paraId="3EAF6E36" w14:textId="77777777" w:rsidR="008E754F" w:rsidRPr="00DE3173" w:rsidRDefault="008E754F" w:rsidP="00E265E0">
      <w:pPr>
        <w:spacing w:line="360" w:lineRule="auto"/>
        <w:ind w:firstLine="420"/>
        <w:rPr>
          <w:rFonts w:ascii="宋体" w:hAnsi="宋体" w:cs="宋体"/>
          <w:szCs w:val="21"/>
        </w:rPr>
      </w:pPr>
      <w:r w:rsidRPr="00DE3173">
        <w:rPr>
          <w:rFonts w:ascii="宋体" w:hAnsi="宋体" w:cs="宋体" w:hint="eastAsia"/>
          <w:szCs w:val="21"/>
        </w:rPr>
        <w:t>5 系统连续、安全、稳定试运行超过6个月以上。</w:t>
      </w:r>
    </w:p>
    <w:p w14:paraId="6B23F4CB" w14:textId="04F7054D" w:rsidR="008E754F" w:rsidRPr="00DE3173" w:rsidRDefault="008E754F" w:rsidP="008E754F">
      <w:pPr>
        <w:spacing w:line="360" w:lineRule="auto"/>
        <w:rPr>
          <w:rFonts w:ascii="宋体" w:hAnsi="宋体" w:cs="黑体"/>
          <w:szCs w:val="21"/>
        </w:rPr>
      </w:pPr>
      <w:r w:rsidRPr="00DE3173">
        <w:rPr>
          <w:rFonts w:ascii="黑体" w:eastAsia="黑体" w:hAnsi="黑体" w:cs="黑体" w:hint="eastAsia"/>
          <w:szCs w:val="21"/>
        </w:rPr>
        <w:t>9.1.2</w:t>
      </w:r>
      <w:r w:rsidR="00E265E0" w:rsidRPr="00DE3173">
        <w:rPr>
          <w:rFonts w:ascii="宋体" w:hAnsi="宋体" w:cs="黑体" w:hint="eastAsia"/>
          <w:szCs w:val="21"/>
        </w:rPr>
        <w:t xml:space="preserve"> </w:t>
      </w:r>
      <w:r w:rsidRPr="00DE3173">
        <w:rPr>
          <w:rFonts w:ascii="宋体" w:hAnsi="宋体" w:cs="黑体" w:hint="eastAsia"/>
          <w:szCs w:val="21"/>
        </w:rPr>
        <w:t>系统的验收应以双方签署的合同、项目实施方案等有关规定为依据，对系统各项功能和数据的配置要求、性能指标、应用和运行情况，进行全面的整体测试验收。</w:t>
      </w:r>
    </w:p>
    <w:p w14:paraId="5D72EE27" w14:textId="0B4AC734" w:rsidR="008E754F" w:rsidRPr="00DE3173" w:rsidRDefault="008E754F" w:rsidP="008E754F">
      <w:pPr>
        <w:spacing w:line="360" w:lineRule="auto"/>
        <w:rPr>
          <w:rFonts w:ascii="宋体" w:hAnsi="宋体" w:cs="黑体"/>
          <w:szCs w:val="21"/>
        </w:rPr>
      </w:pPr>
      <w:r w:rsidRPr="00DE3173">
        <w:rPr>
          <w:rFonts w:ascii="黑体" w:eastAsia="黑体" w:hAnsi="黑体" w:cs="黑体" w:hint="eastAsia"/>
          <w:szCs w:val="21"/>
        </w:rPr>
        <w:t>9.1.3</w:t>
      </w:r>
      <w:r w:rsidR="00E265E0" w:rsidRPr="00DE3173">
        <w:rPr>
          <w:rFonts w:ascii="宋体" w:hAnsi="宋体" w:cs="黑体" w:hint="eastAsia"/>
          <w:szCs w:val="21"/>
        </w:rPr>
        <w:t xml:space="preserve"> </w:t>
      </w:r>
      <w:r w:rsidRPr="00DE3173">
        <w:rPr>
          <w:rFonts w:ascii="宋体" w:hAnsi="宋体" w:cs="黑体" w:hint="eastAsia"/>
          <w:szCs w:val="21"/>
        </w:rPr>
        <w:t>系统验收可采取预验收和正式验收两个方式进行。</w:t>
      </w:r>
    </w:p>
    <w:p w14:paraId="4933ADAB" w14:textId="087A45F8" w:rsidR="008E754F" w:rsidRPr="00DE3173" w:rsidRDefault="008E754F" w:rsidP="008E754F">
      <w:pPr>
        <w:spacing w:line="360" w:lineRule="auto"/>
        <w:rPr>
          <w:rFonts w:ascii="宋体" w:hAnsi="宋体" w:cs="黑体"/>
          <w:szCs w:val="21"/>
        </w:rPr>
      </w:pPr>
      <w:r w:rsidRPr="00DE3173">
        <w:rPr>
          <w:rFonts w:ascii="黑体" w:eastAsia="黑体" w:hAnsi="黑体" w:cs="黑体" w:hint="eastAsia"/>
          <w:szCs w:val="21"/>
        </w:rPr>
        <w:t>9.1.4</w:t>
      </w:r>
      <w:r w:rsidR="00E265E0" w:rsidRPr="00DE3173">
        <w:rPr>
          <w:rFonts w:ascii="宋体" w:hAnsi="宋体" w:cs="黑体" w:hint="eastAsia"/>
          <w:szCs w:val="21"/>
        </w:rPr>
        <w:t xml:space="preserve"> </w:t>
      </w:r>
      <w:r w:rsidRPr="00DE3173">
        <w:rPr>
          <w:rFonts w:ascii="宋体" w:hAnsi="宋体" w:cs="黑体" w:hint="eastAsia"/>
          <w:szCs w:val="21"/>
        </w:rPr>
        <w:t>应用系统验收</w:t>
      </w:r>
      <w:proofErr w:type="gramStart"/>
      <w:r w:rsidRPr="00DE3173">
        <w:rPr>
          <w:rFonts w:ascii="宋体" w:hAnsi="宋体" w:cs="黑体" w:hint="eastAsia"/>
          <w:szCs w:val="21"/>
        </w:rPr>
        <w:t>宜包括</w:t>
      </w:r>
      <w:proofErr w:type="gramEnd"/>
      <w:r w:rsidRPr="00DE3173">
        <w:rPr>
          <w:rFonts w:ascii="宋体" w:hAnsi="宋体" w:cs="黑体" w:hint="eastAsia"/>
          <w:szCs w:val="21"/>
        </w:rPr>
        <w:t>以下内容：</w:t>
      </w:r>
    </w:p>
    <w:p w14:paraId="5E9A4E2A" w14:textId="77777777" w:rsidR="008E754F" w:rsidRPr="00DE3173" w:rsidRDefault="008E754F" w:rsidP="00E265E0">
      <w:pPr>
        <w:spacing w:line="360" w:lineRule="auto"/>
        <w:ind w:firstLine="420"/>
        <w:rPr>
          <w:rFonts w:ascii="宋体" w:hAnsi="宋体" w:cs="宋体"/>
          <w:szCs w:val="21"/>
        </w:rPr>
      </w:pPr>
      <w:r w:rsidRPr="00DE3173">
        <w:rPr>
          <w:rFonts w:ascii="宋体" w:hAnsi="宋体" w:cs="宋体" w:hint="eastAsia"/>
          <w:szCs w:val="21"/>
        </w:rPr>
        <w:t>1 应建立系统运行环境，具备网络、服务器、显示设备、存储及备份设备、安全设备等，安装操作系统、数据库管理系统及应用系统等软件。</w:t>
      </w:r>
    </w:p>
    <w:p w14:paraId="60B58150" w14:textId="77777777" w:rsidR="008E754F" w:rsidRPr="00DE3173" w:rsidRDefault="008E754F" w:rsidP="00E265E0">
      <w:pPr>
        <w:spacing w:line="360" w:lineRule="auto"/>
        <w:ind w:firstLine="420"/>
        <w:rPr>
          <w:rFonts w:ascii="宋体" w:hAnsi="宋体" w:cs="宋体"/>
          <w:szCs w:val="21"/>
        </w:rPr>
      </w:pPr>
      <w:r w:rsidRPr="00DE3173">
        <w:rPr>
          <w:rFonts w:ascii="宋体" w:hAnsi="宋体" w:cs="宋体" w:hint="eastAsia"/>
          <w:szCs w:val="21"/>
        </w:rPr>
        <w:t>2 应用系统的功能</w:t>
      </w:r>
      <w:proofErr w:type="gramStart"/>
      <w:r w:rsidRPr="00DE3173">
        <w:rPr>
          <w:rFonts w:ascii="宋体" w:hAnsi="宋体" w:cs="宋体" w:hint="eastAsia"/>
          <w:szCs w:val="21"/>
        </w:rPr>
        <w:t>宜至少</w:t>
      </w:r>
      <w:proofErr w:type="gramEnd"/>
      <w:r w:rsidRPr="00DE3173">
        <w:rPr>
          <w:rFonts w:ascii="宋体" w:hAnsi="宋体" w:cs="宋体" w:hint="eastAsia"/>
          <w:szCs w:val="21"/>
        </w:rPr>
        <w:t>符合第5章和第6章的规定。</w:t>
      </w:r>
    </w:p>
    <w:p w14:paraId="2E2ED505" w14:textId="77777777" w:rsidR="008E754F" w:rsidRPr="00DE3173" w:rsidRDefault="008E754F" w:rsidP="00E265E0">
      <w:pPr>
        <w:spacing w:line="360" w:lineRule="auto"/>
        <w:ind w:firstLine="420"/>
        <w:rPr>
          <w:rFonts w:ascii="宋体" w:hAnsi="宋体" w:cs="宋体"/>
          <w:szCs w:val="21"/>
        </w:rPr>
      </w:pPr>
      <w:r w:rsidRPr="00DE3173">
        <w:rPr>
          <w:rFonts w:ascii="宋体" w:hAnsi="宋体" w:cs="宋体" w:hint="eastAsia"/>
          <w:szCs w:val="21"/>
        </w:rPr>
        <w:t>3 应具有安全保障功能：用户身份认证、用户访问授权和行为控制、漏洞扫描和入侵检测、数据包过滤和病毒防范、数据加密、系统监控等。</w:t>
      </w:r>
    </w:p>
    <w:p w14:paraId="55AEFD6D" w14:textId="77777777" w:rsidR="008E754F" w:rsidRPr="00DE3173" w:rsidRDefault="008E754F" w:rsidP="00E265E0">
      <w:pPr>
        <w:spacing w:line="360" w:lineRule="auto"/>
        <w:ind w:firstLine="420"/>
        <w:rPr>
          <w:rFonts w:ascii="宋体" w:hAnsi="宋体" w:cs="宋体"/>
          <w:szCs w:val="21"/>
        </w:rPr>
      </w:pPr>
      <w:r w:rsidRPr="00DE3173">
        <w:rPr>
          <w:rFonts w:ascii="宋体" w:hAnsi="宋体" w:cs="宋体" w:hint="eastAsia"/>
          <w:szCs w:val="21"/>
        </w:rPr>
        <w:t>4 应对应用系统进行软件测试。</w:t>
      </w:r>
    </w:p>
    <w:p w14:paraId="353D2BEB" w14:textId="77777777" w:rsidR="008E754F" w:rsidRPr="00DE3173" w:rsidRDefault="008E754F" w:rsidP="00E265E0">
      <w:pPr>
        <w:spacing w:line="360" w:lineRule="auto"/>
        <w:ind w:firstLine="420"/>
        <w:rPr>
          <w:rFonts w:ascii="宋体" w:hAnsi="宋体" w:cs="宋体"/>
          <w:szCs w:val="21"/>
        </w:rPr>
      </w:pPr>
      <w:r w:rsidRPr="00DE3173">
        <w:rPr>
          <w:rFonts w:ascii="宋体" w:hAnsi="宋体" w:cs="宋体" w:hint="eastAsia"/>
          <w:szCs w:val="21"/>
        </w:rPr>
        <w:t>5 应提供应用系统设计和开发文档，包括需求分析报告、总体设计书、详细设计书、用户手册、维护手册和测试报告等。</w:t>
      </w:r>
    </w:p>
    <w:p w14:paraId="06CAB0BD" w14:textId="4CB1352F" w:rsidR="008E754F" w:rsidRPr="00DE3173" w:rsidRDefault="008E754F" w:rsidP="008E754F">
      <w:pPr>
        <w:spacing w:line="360" w:lineRule="auto"/>
        <w:rPr>
          <w:rFonts w:ascii="宋体" w:hAnsi="宋体" w:cs="黑体"/>
          <w:szCs w:val="21"/>
        </w:rPr>
      </w:pPr>
      <w:r w:rsidRPr="00DE3173">
        <w:rPr>
          <w:rFonts w:ascii="黑体" w:eastAsia="黑体" w:hAnsi="黑体" w:cs="黑体" w:hint="eastAsia"/>
          <w:szCs w:val="21"/>
        </w:rPr>
        <w:t>9.1.5</w:t>
      </w:r>
      <w:r w:rsidR="00E265E0" w:rsidRPr="00DE3173">
        <w:rPr>
          <w:rFonts w:ascii="宋体" w:hAnsi="宋体" w:cs="黑体" w:hint="eastAsia"/>
          <w:szCs w:val="21"/>
        </w:rPr>
        <w:t xml:space="preserve"> </w:t>
      </w:r>
      <w:r w:rsidRPr="00DE3173">
        <w:rPr>
          <w:rFonts w:ascii="宋体" w:hAnsi="宋体" w:cs="黑体" w:hint="eastAsia"/>
          <w:szCs w:val="21"/>
        </w:rPr>
        <w:t>运行效果验收宜验收以下内容：</w:t>
      </w:r>
    </w:p>
    <w:p w14:paraId="28EAF863" w14:textId="77777777" w:rsidR="008E754F" w:rsidRPr="00DE3173" w:rsidRDefault="008E754F" w:rsidP="00E265E0">
      <w:pPr>
        <w:spacing w:line="360" w:lineRule="auto"/>
        <w:ind w:firstLine="420"/>
        <w:rPr>
          <w:rFonts w:ascii="宋体" w:hAnsi="宋体" w:cs="宋体"/>
          <w:szCs w:val="21"/>
        </w:rPr>
      </w:pPr>
      <w:r w:rsidRPr="00DE3173">
        <w:rPr>
          <w:rFonts w:ascii="宋体" w:hAnsi="宋体" w:cs="宋体" w:hint="eastAsia"/>
          <w:szCs w:val="21"/>
        </w:rPr>
        <w:t>1 运行范围应完整覆盖检验检测业务。</w:t>
      </w:r>
    </w:p>
    <w:p w14:paraId="5947AA81" w14:textId="77777777" w:rsidR="008E754F" w:rsidRPr="00DE3173" w:rsidRDefault="008E754F" w:rsidP="00E265E0">
      <w:pPr>
        <w:spacing w:line="360" w:lineRule="auto"/>
        <w:ind w:firstLine="420"/>
        <w:rPr>
          <w:rFonts w:ascii="宋体" w:hAnsi="宋体" w:cs="宋体"/>
          <w:szCs w:val="21"/>
        </w:rPr>
      </w:pPr>
      <w:r w:rsidRPr="00DE3173">
        <w:rPr>
          <w:rFonts w:ascii="宋体" w:hAnsi="宋体" w:cs="宋体" w:hint="eastAsia"/>
          <w:szCs w:val="21"/>
        </w:rPr>
        <w:t>2 涉及检验检测业务管理的部门应全部接入系统。</w:t>
      </w:r>
    </w:p>
    <w:p w14:paraId="2D650E13" w14:textId="77777777" w:rsidR="008E754F" w:rsidRPr="00DE3173" w:rsidRDefault="008E754F" w:rsidP="00E265E0">
      <w:pPr>
        <w:spacing w:line="360" w:lineRule="auto"/>
        <w:ind w:firstLine="420"/>
        <w:rPr>
          <w:rFonts w:ascii="宋体" w:hAnsi="宋体" w:cs="宋体"/>
          <w:szCs w:val="21"/>
        </w:rPr>
      </w:pPr>
      <w:r w:rsidRPr="00DE3173">
        <w:rPr>
          <w:rFonts w:ascii="宋体" w:hAnsi="宋体" w:cs="宋体" w:hint="eastAsia"/>
          <w:szCs w:val="21"/>
        </w:rPr>
        <w:t>3 系统应处于正常运行状态。</w:t>
      </w:r>
    </w:p>
    <w:p w14:paraId="18D9C85F" w14:textId="77777777" w:rsidR="008E754F" w:rsidRPr="00DE3173" w:rsidRDefault="008E754F" w:rsidP="00E265E0">
      <w:pPr>
        <w:spacing w:line="360" w:lineRule="auto"/>
        <w:ind w:firstLine="420"/>
        <w:rPr>
          <w:rFonts w:ascii="宋体" w:hAnsi="宋体" w:cs="宋体"/>
          <w:szCs w:val="21"/>
        </w:rPr>
      </w:pPr>
      <w:r w:rsidRPr="00DE3173">
        <w:rPr>
          <w:rFonts w:ascii="宋体" w:hAnsi="宋体" w:cs="宋体" w:hint="eastAsia"/>
          <w:szCs w:val="21"/>
        </w:rPr>
        <w:t>4 应满足附录A规定的运行效果指标。</w:t>
      </w:r>
    </w:p>
    <w:p w14:paraId="75E89357" w14:textId="77777777" w:rsidR="008E754F" w:rsidRPr="00DE3173" w:rsidRDefault="008E754F" w:rsidP="008E754F">
      <w:pPr>
        <w:spacing w:line="360" w:lineRule="auto"/>
        <w:rPr>
          <w:rFonts w:ascii="宋体" w:hAnsi="宋体" w:cs="黑体"/>
          <w:szCs w:val="21"/>
        </w:rPr>
      </w:pPr>
    </w:p>
    <w:p w14:paraId="76695E99" w14:textId="6C88F333" w:rsidR="008E754F" w:rsidRPr="00DE3173" w:rsidRDefault="008E754F" w:rsidP="00E265E0">
      <w:pPr>
        <w:spacing w:afterLines="50" w:after="156" w:line="360" w:lineRule="auto"/>
        <w:jc w:val="center"/>
        <w:outlineLvl w:val="1"/>
        <w:rPr>
          <w:rFonts w:ascii="黑体" w:eastAsia="黑体" w:hAnsi="黑体" w:cs="黑体"/>
          <w:b/>
          <w:bCs/>
          <w:szCs w:val="21"/>
        </w:rPr>
      </w:pPr>
      <w:bookmarkStart w:id="44" w:name="_Toc85037371"/>
      <w:r w:rsidRPr="00DE3173">
        <w:rPr>
          <w:rFonts w:ascii="黑体" w:eastAsia="黑体" w:hAnsi="黑体" w:cs="黑体" w:hint="eastAsia"/>
          <w:b/>
          <w:bCs/>
          <w:szCs w:val="21"/>
        </w:rPr>
        <w:t>9.2 系</w:t>
      </w:r>
      <w:r w:rsidR="00E265E0" w:rsidRPr="00DE3173">
        <w:rPr>
          <w:rFonts w:ascii="黑体" w:eastAsia="黑体" w:hAnsi="黑体" w:cs="黑体" w:hint="eastAsia"/>
          <w:b/>
          <w:bCs/>
          <w:szCs w:val="21"/>
        </w:rPr>
        <w:t xml:space="preserve"> </w:t>
      </w:r>
      <w:r w:rsidRPr="00DE3173">
        <w:rPr>
          <w:rFonts w:ascii="黑体" w:eastAsia="黑体" w:hAnsi="黑体" w:cs="黑体" w:hint="eastAsia"/>
          <w:b/>
          <w:bCs/>
          <w:szCs w:val="21"/>
        </w:rPr>
        <w:t>统</w:t>
      </w:r>
      <w:r w:rsidR="00E265E0" w:rsidRPr="00DE3173">
        <w:rPr>
          <w:rFonts w:ascii="黑体" w:eastAsia="黑体" w:hAnsi="黑体" w:cs="黑体" w:hint="eastAsia"/>
          <w:b/>
          <w:bCs/>
          <w:szCs w:val="21"/>
        </w:rPr>
        <w:t xml:space="preserve"> </w:t>
      </w:r>
      <w:r w:rsidRPr="00DE3173">
        <w:rPr>
          <w:rFonts w:ascii="黑体" w:eastAsia="黑体" w:hAnsi="黑体" w:cs="黑体" w:hint="eastAsia"/>
          <w:b/>
          <w:bCs/>
          <w:szCs w:val="21"/>
        </w:rPr>
        <w:t>维</w:t>
      </w:r>
      <w:r w:rsidR="00E265E0" w:rsidRPr="00DE3173">
        <w:rPr>
          <w:rFonts w:ascii="黑体" w:eastAsia="黑体" w:hAnsi="黑体" w:cs="黑体" w:hint="eastAsia"/>
          <w:b/>
          <w:bCs/>
          <w:szCs w:val="21"/>
        </w:rPr>
        <w:t xml:space="preserve"> </w:t>
      </w:r>
      <w:r w:rsidRPr="00DE3173">
        <w:rPr>
          <w:rFonts w:ascii="黑体" w:eastAsia="黑体" w:hAnsi="黑体" w:cs="黑体" w:hint="eastAsia"/>
          <w:b/>
          <w:bCs/>
          <w:szCs w:val="21"/>
        </w:rPr>
        <w:t>护</w:t>
      </w:r>
      <w:bookmarkEnd w:id="44"/>
    </w:p>
    <w:p w14:paraId="435F064C" w14:textId="7A2F4311" w:rsidR="008E754F" w:rsidRPr="00DE3173" w:rsidRDefault="008E754F" w:rsidP="008E754F">
      <w:pPr>
        <w:spacing w:line="360" w:lineRule="auto"/>
        <w:rPr>
          <w:rFonts w:ascii="宋体" w:hAnsi="宋体" w:cs="黑体"/>
          <w:szCs w:val="21"/>
        </w:rPr>
      </w:pPr>
      <w:r w:rsidRPr="00DE3173">
        <w:rPr>
          <w:rFonts w:ascii="黑体" w:eastAsia="黑体" w:hAnsi="黑体" w:cs="黑体" w:hint="eastAsia"/>
          <w:szCs w:val="21"/>
        </w:rPr>
        <w:t>9.2.1</w:t>
      </w:r>
      <w:r w:rsidR="00E265E0" w:rsidRPr="00DE3173">
        <w:rPr>
          <w:rFonts w:ascii="宋体" w:hAnsi="宋体" w:cs="黑体" w:hint="eastAsia"/>
          <w:szCs w:val="21"/>
        </w:rPr>
        <w:t xml:space="preserve"> </w:t>
      </w:r>
      <w:r w:rsidRPr="00DE3173">
        <w:rPr>
          <w:rFonts w:ascii="宋体" w:hAnsi="宋体" w:cs="黑体" w:hint="eastAsia"/>
          <w:szCs w:val="21"/>
        </w:rPr>
        <w:t>系统应通过适应性维护和改正性维护来保证数据和信息的准确、完整和安全。</w:t>
      </w:r>
    </w:p>
    <w:p w14:paraId="138DE63F" w14:textId="0DCB8132" w:rsidR="008E754F" w:rsidRPr="00DE3173" w:rsidRDefault="008E754F" w:rsidP="008E754F">
      <w:pPr>
        <w:spacing w:line="360" w:lineRule="auto"/>
        <w:rPr>
          <w:rFonts w:ascii="宋体" w:hAnsi="宋体" w:cs="黑体"/>
          <w:szCs w:val="21"/>
        </w:rPr>
      </w:pPr>
      <w:r w:rsidRPr="00DE3173">
        <w:rPr>
          <w:rFonts w:ascii="黑体" w:eastAsia="黑体" w:hAnsi="黑体" w:cs="黑体" w:hint="eastAsia"/>
          <w:szCs w:val="21"/>
        </w:rPr>
        <w:lastRenderedPageBreak/>
        <w:t>9.2.2</w:t>
      </w:r>
      <w:r w:rsidR="00E265E0" w:rsidRPr="00DE3173">
        <w:rPr>
          <w:rFonts w:ascii="黑体" w:eastAsia="黑体" w:hAnsi="黑体" w:cs="黑体" w:hint="eastAsia"/>
          <w:szCs w:val="21"/>
        </w:rPr>
        <w:t xml:space="preserve"> </w:t>
      </w:r>
      <w:r w:rsidRPr="00DE3173">
        <w:rPr>
          <w:rFonts w:ascii="宋体" w:hAnsi="宋体" w:cs="黑体" w:hint="eastAsia"/>
          <w:szCs w:val="21"/>
        </w:rPr>
        <w:t>系统运维的对象应包括应用系统、数据库、网络系统、主机服务器系统和机房系统。</w:t>
      </w:r>
    </w:p>
    <w:p w14:paraId="45C6ABEB" w14:textId="4250B78E" w:rsidR="008E754F" w:rsidRPr="00DE3173" w:rsidRDefault="008E754F" w:rsidP="008E754F">
      <w:pPr>
        <w:spacing w:line="360" w:lineRule="auto"/>
        <w:rPr>
          <w:rFonts w:ascii="宋体" w:hAnsi="宋体" w:cs="黑体"/>
          <w:szCs w:val="21"/>
        </w:rPr>
      </w:pPr>
      <w:r w:rsidRPr="00DE3173">
        <w:rPr>
          <w:rFonts w:ascii="黑体" w:eastAsia="黑体" w:hAnsi="黑体" w:cs="黑体" w:hint="eastAsia"/>
          <w:szCs w:val="21"/>
        </w:rPr>
        <w:t>9.2.3</w:t>
      </w:r>
      <w:r w:rsidR="00E265E0" w:rsidRPr="00DE3173">
        <w:rPr>
          <w:rFonts w:ascii="宋体" w:hAnsi="宋体" w:cs="黑体" w:hint="eastAsia"/>
          <w:szCs w:val="21"/>
        </w:rPr>
        <w:t xml:space="preserve"> </w:t>
      </w:r>
      <w:r w:rsidRPr="00DE3173">
        <w:rPr>
          <w:rFonts w:ascii="宋体" w:hAnsi="宋体" w:cs="黑体" w:hint="eastAsia"/>
          <w:szCs w:val="21"/>
        </w:rPr>
        <w:t>建设工程检验检测信息管理系统验收与</w:t>
      </w:r>
      <w:proofErr w:type="gramStart"/>
      <w:r w:rsidRPr="00DE3173">
        <w:rPr>
          <w:rFonts w:ascii="宋体" w:hAnsi="宋体" w:cs="黑体" w:hint="eastAsia"/>
          <w:szCs w:val="21"/>
        </w:rPr>
        <w:t>运维应符合</w:t>
      </w:r>
      <w:proofErr w:type="gramEnd"/>
      <w:r w:rsidRPr="00DE3173">
        <w:rPr>
          <w:rFonts w:ascii="宋体" w:hAnsi="宋体" w:cs="黑体" w:hint="eastAsia"/>
          <w:szCs w:val="21"/>
        </w:rPr>
        <w:t>现行标准的相关规定。</w:t>
      </w:r>
    </w:p>
    <w:p w14:paraId="2940AE4C" w14:textId="39C9C8ED" w:rsidR="008E754F" w:rsidRPr="00DE3173" w:rsidRDefault="008E754F" w:rsidP="008E754F">
      <w:pPr>
        <w:spacing w:line="360" w:lineRule="auto"/>
        <w:rPr>
          <w:rFonts w:ascii="宋体" w:hAnsi="宋体" w:cs="黑体"/>
          <w:szCs w:val="21"/>
        </w:rPr>
      </w:pPr>
      <w:r w:rsidRPr="00DE3173">
        <w:rPr>
          <w:rFonts w:ascii="黑体" w:eastAsia="黑体" w:hAnsi="黑体" w:cs="黑体" w:hint="eastAsia"/>
          <w:szCs w:val="21"/>
        </w:rPr>
        <w:t>9.2.4</w:t>
      </w:r>
      <w:r w:rsidR="00E265E0" w:rsidRPr="00DE3173">
        <w:rPr>
          <w:rFonts w:ascii="黑体" w:eastAsia="黑体" w:hAnsi="黑体" w:cs="黑体" w:hint="eastAsia"/>
          <w:szCs w:val="21"/>
        </w:rPr>
        <w:t xml:space="preserve"> </w:t>
      </w:r>
      <w:r w:rsidRPr="00DE3173">
        <w:rPr>
          <w:rFonts w:ascii="宋体" w:hAnsi="宋体" w:cs="黑体" w:hint="eastAsia"/>
          <w:szCs w:val="21"/>
        </w:rPr>
        <w:t>系统运</w:t>
      </w:r>
      <w:proofErr w:type="gramStart"/>
      <w:r w:rsidRPr="00DE3173">
        <w:rPr>
          <w:rFonts w:ascii="宋体" w:hAnsi="宋体" w:cs="黑体" w:hint="eastAsia"/>
          <w:szCs w:val="21"/>
        </w:rPr>
        <w:t>维包括</w:t>
      </w:r>
      <w:proofErr w:type="gramEnd"/>
      <w:r w:rsidRPr="00DE3173">
        <w:rPr>
          <w:rFonts w:ascii="宋体" w:hAnsi="宋体" w:cs="黑体" w:hint="eastAsia"/>
          <w:szCs w:val="21"/>
        </w:rPr>
        <w:t>日常运维和应急保障运维，日常</w:t>
      </w:r>
      <w:proofErr w:type="gramStart"/>
      <w:r w:rsidRPr="00DE3173">
        <w:rPr>
          <w:rFonts w:ascii="宋体" w:hAnsi="宋体" w:cs="黑体" w:hint="eastAsia"/>
          <w:szCs w:val="21"/>
        </w:rPr>
        <w:t>运维应保证</w:t>
      </w:r>
      <w:proofErr w:type="gramEnd"/>
      <w:r w:rsidRPr="00DE3173">
        <w:rPr>
          <w:rFonts w:ascii="宋体" w:hAnsi="宋体" w:cs="黑体" w:hint="eastAsia"/>
          <w:szCs w:val="21"/>
        </w:rPr>
        <w:t>5×8小时电话或远程技术支持，应急保障</w:t>
      </w:r>
      <w:proofErr w:type="gramStart"/>
      <w:r w:rsidRPr="00DE3173">
        <w:rPr>
          <w:rFonts w:ascii="宋体" w:hAnsi="宋体" w:cs="黑体" w:hint="eastAsia"/>
          <w:szCs w:val="21"/>
        </w:rPr>
        <w:t>运维应保证</w:t>
      </w:r>
      <w:proofErr w:type="gramEnd"/>
      <w:r w:rsidRPr="00DE3173">
        <w:rPr>
          <w:rFonts w:ascii="宋体" w:hAnsi="宋体" w:cs="黑体" w:hint="eastAsia"/>
          <w:szCs w:val="21"/>
        </w:rPr>
        <w:t>7×24小时电话或远程技术支持。</w:t>
      </w:r>
    </w:p>
    <w:p w14:paraId="5C44149E" w14:textId="40CF8430" w:rsidR="00BB0E23" w:rsidRPr="00DE3173" w:rsidRDefault="00AC7A93" w:rsidP="00124E19">
      <w:pPr>
        <w:widowControl/>
        <w:spacing w:afterLines="50" w:after="156"/>
        <w:jc w:val="center"/>
        <w:outlineLvl w:val="1"/>
        <w:rPr>
          <w:rFonts w:ascii="黑体" w:eastAsia="黑体" w:hAnsi="黑体" w:cs="黑体"/>
          <w:b/>
          <w:bCs/>
          <w:kern w:val="0"/>
          <w:szCs w:val="21"/>
        </w:rPr>
      </w:pPr>
      <w:r w:rsidRPr="00DE3173">
        <w:rPr>
          <w:rFonts w:hint="eastAsia"/>
          <w:b/>
          <w:bCs/>
          <w:sz w:val="24"/>
        </w:rPr>
        <w:br w:type="page"/>
      </w:r>
      <w:bookmarkStart w:id="45" w:name="_Toc85037372"/>
      <w:r w:rsidR="00E265E0" w:rsidRPr="00DE3173">
        <w:rPr>
          <w:rFonts w:ascii="黑体" w:eastAsia="黑体" w:hAnsi="黑体" w:cs="黑体" w:hint="eastAsia"/>
          <w:b/>
          <w:bCs/>
          <w:szCs w:val="21"/>
        </w:rPr>
        <w:lastRenderedPageBreak/>
        <w:t>附录A</w:t>
      </w:r>
      <w:r w:rsidRPr="00DE3173">
        <w:rPr>
          <w:rFonts w:ascii="黑体" w:eastAsia="黑体" w:hAnsi="黑体" w:cs="黑体" w:hint="eastAsia"/>
          <w:szCs w:val="21"/>
        </w:rPr>
        <w:t xml:space="preserve">    </w:t>
      </w:r>
      <w:r w:rsidR="00E265E0" w:rsidRPr="00DE3173">
        <w:rPr>
          <w:rFonts w:ascii="黑体" w:eastAsia="黑体" w:hAnsi="黑体" w:cs="黑体" w:hint="eastAsia"/>
          <w:b/>
          <w:bCs/>
          <w:szCs w:val="21"/>
        </w:rPr>
        <w:t>验收指标评分表</w:t>
      </w:r>
      <w:bookmarkEnd w:id="45"/>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1002"/>
        <w:gridCol w:w="992"/>
        <w:gridCol w:w="5002"/>
        <w:gridCol w:w="709"/>
        <w:gridCol w:w="526"/>
        <w:gridCol w:w="559"/>
      </w:tblGrid>
      <w:tr w:rsidR="00DE3173" w:rsidRPr="00DE3173" w14:paraId="223FE0D4" w14:textId="77777777" w:rsidTr="005A6CEA">
        <w:trPr>
          <w:tblHeader/>
          <w:jc w:val="center"/>
        </w:trPr>
        <w:tc>
          <w:tcPr>
            <w:tcW w:w="466" w:type="dxa"/>
            <w:shd w:val="clear" w:color="auto" w:fill="auto"/>
            <w:vAlign w:val="center"/>
          </w:tcPr>
          <w:p w14:paraId="090484B6" w14:textId="77777777" w:rsidR="00E265E0" w:rsidRPr="00DE3173" w:rsidRDefault="00E265E0" w:rsidP="005A6CEA">
            <w:pPr>
              <w:widowControl/>
              <w:jc w:val="center"/>
              <w:rPr>
                <w:rFonts w:ascii="宋体" w:hAnsi="宋体" w:cs="宋体"/>
                <w:b/>
                <w:bCs/>
                <w:kern w:val="0"/>
                <w:sz w:val="18"/>
                <w:szCs w:val="18"/>
              </w:rPr>
            </w:pPr>
            <w:r w:rsidRPr="00DE3173">
              <w:rPr>
                <w:rFonts w:ascii="宋体" w:hAnsi="宋体" w:cs="宋体" w:hint="eastAsia"/>
                <w:b/>
                <w:bCs/>
                <w:kern w:val="0"/>
                <w:sz w:val="18"/>
                <w:szCs w:val="18"/>
              </w:rPr>
              <w:t>序号</w:t>
            </w:r>
          </w:p>
        </w:tc>
        <w:tc>
          <w:tcPr>
            <w:tcW w:w="1002" w:type="dxa"/>
            <w:shd w:val="clear" w:color="auto" w:fill="auto"/>
            <w:vAlign w:val="center"/>
          </w:tcPr>
          <w:p w14:paraId="0D63E056" w14:textId="77777777" w:rsidR="00E265E0" w:rsidRPr="00DE3173" w:rsidRDefault="00E265E0" w:rsidP="005A6CEA">
            <w:pPr>
              <w:widowControl/>
              <w:jc w:val="center"/>
              <w:rPr>
                <w:rFonts w:ascii="宋体" w:hAnsi="宋体" w:cs="宋体"/>
                <w:b/>
                <w:bCs/>
                <w:kern w:val="0"/>
                <w:sz w:val="18"/>
                <w:szCs w:val="18"/>
              </w:rPr>
            </w:pPr>
            <w:r w:rsidRPr="00DE3173">
              <w:rPr>
                <w:rFonts w:ascii="宋体" w:hAnsi="宋体" w:cs="宋体" w:hint="eastAsia"/>
                <w:b/>
                <w:bCs/>
                <w:kern w:val="0"/>
                <w:sz w:val="18"/>
                <w:szCs w:val="18"/>
              </w:rPr>
              <w:t>一级指标</w:t>
            </w:r>
          </w:p>
        </w:tc>
        <w:tc>
          <w:tcPr>
            <w:tcW w:w="992" w:type="dxa"/>
            <w:shd w:val="clear" w:color="auto" w:fill="auto"/>
            <w:vAlign w:val="center"/>
          </w:tcPr>
          <w:p w14:paraId="4BA1E8C8" w14:textId="77777777" w:rsidR="00E265E0" w:rsidRPr="00DE3173" w:rsidRDefault="00E265E0" w:rsidP="005A6CEA">
            <w:pPr>
              <w:widowControl/>
              <w:jc w:val="center"/>
              <w:rPr>
                <w:rFonts w:ascii="宋体" w:hAnsi="宋体" w:cs="宋体"/>
                <w:b/>
                <w:bCs/>
                <w:kern w:val="0"/>
                <w:sz w:val="18"/>
                <w:szCs w:val="18"/>
              </w:rPr>
            </w:pPr>
            <w:r w:rsidRPr="00DE3173">
              <w:rPr>
                <w:rFonts w:ascii="宋体" w:hAnsi="宋体" w:cs="宋体" w:hint="eastAsia"/>
                <w:b/>
                <w:bCs/>
                <w:kern w:val="0"/>
                <w:sz w:val="18"/>
                <w:szCs w:val="18"/>
              </w:rPr>
              <w:t>二级指标</w:t>
            </w:r>
          </w:p>
        </w:tc>
        <w:tc>
          <w:tcPr>
            <w:tcW w:w="5002" w:type="dxa"/>
            <w:shd w:val="clear" w:color="auto" w:fill="auto"/>
            <w:vAlign w:val="center"/>
          </w:tcPr>
          <w:p w14:paraId="1D6C1A93" w14:textId="77777777" w:rsidR="00E265E0" w:rsidRPr="00DE3173" w:rsidRDefault="00E265E0" w:rsidP="005A6CEA">
            <w:pPr>
              <w:widowControl/>
              <w:jc w:val="center"/>
              <w:rPr>
                <w:rFonts w:ascii="宋体" w:hAnsi="宋体" w:cs="宋体"/>
                <w:b/>
                <w:bCs/>
                <w:kern w:val="0"/>
                <w:sz w:val="18"/>
                <w:szCs w:val="18"/>
              </w:rPr>
            </w:pPr>
            <w:r w:rsidRPr="00DE3173">
              <w:rPr>
                <w:rFonts w:ascii="宋体" w:hAnsi="宋体" w:cs="宋体" w:hint="eastAsia"/>
                <w:b/>
                <w:bCs/>
                <w:kern w:val="0"/>
                <w:sz w:val="18"/>
                <w:szCs w:val="18"/>
              </w:rPr>
              <w:t>指标描述</w:t>
            </w:r>
          </w:p>
        </w:tc>
        <w:tc>
          <w:tcPr>
            <w:tcW w:w="709" w:type="dxa"/>
            <w:shd w:val="clear" w:color="auto" w:fill="auto"/>
            <w:vAlign w:val="center"/>
          </w:tcPr>
          <w:p w14:paraId="57442BAE" w14:textId="77777777" w:rsidR="00E265E0" w:rsidRPr="00DE3173" w:rsidRDefault="00E265E0" w:rsidP="005A6CEA">
            <w:pPr>
              <w:widowControl/>
              <w:jc w:val="center"/>
              <w:rPr>
                <w:rFonts w:ascii="宋体" w:hAnsi="宋体" w:cs="宋体"/>
                <w:b/>
                <w:bCs/>
                <w:kern w:val="0"/>
                <w:sz w:val="18"/>
                <w:szCs w:val="18"/>
              </w:rPr>
            </w:pPr>
            <w:r w:rsidRPr="00DE3173">
              <w:rPr>
                <w:rFonts w:ascii="宋体" w:hAnsi="宋体" w:cs="宋体" w:hint="eastAsia"/>
                <w:b/>
                <w:bCs/>
                <w:kern w:val="0"/>
                <w:sz w:val="18"/>
                <w:szCs w:val="18"/>
              </w:rPr>
              <w:t>测评方式</w:t>
            </w:r>
          </w:p>
        </w:tc>
        <w:tc>
          <w:tcPr>
            <w:tcW w:w="526" w:type="dxa"/>
            <w:shd w:val="clear" w:color="auto" w:fill="auto"/>
            <w:vAlign w:val="center"/>
          </w:tcPr>
          <w:p w14:paraId="6D4C877A" w14:textId="77777777" w:rsidR="00E265E0" w:rsidRPr="00DE3173" w:rsidRDefault="00E265E0" w:rsidP="005A6CEA">
            <w:pPr>
              <w:widowControl/>
              <w:jc w:val="center"/>
              <w:rPr>
                <w:rFonts w:ascii="宋体" w:hAnsi="宋体" w:cs="宋体"/>
                <w:b/>
                <w:bCs/>
                <w:kern w:val="0"/>
                <w:sz w:val="18"/>
                <w:szCs w:val="18"/>
              </w:rPr>
            </w:pPr>
            <w:r w:rsidRPr="00DE3173">
              <w:rPr>
                <w:rFonts w:ascii="宋体" w:hAnsi="宋体" w:cs="宋体" w:hint="eastAsia"/>
                <w:b/>
                <w:bCs/>
                <w:kern w:val="0"/>
                <w:sz w:val="18"/>
                <w:szCs w:val="18"/>
              </w:rPr>
              <w:t>得分</w:t>
            </w:r>
          </w:p>
        </w:tc>
        <w:tc>
          <w:tcPr>
            <w:tcW w:w="559" w:type="dxa"/>
            <w:shd w:val="clear" w:color="auto" w:fill="auto"/>
            <w:vAlign w:val="center"/>
          </w:tcPr>
          <w:p w14:paraId="2BF64849" w14:textId="77777777" w:rsidR="00E265E0" w:rsidRPr="00DE3173" w:rsidRDefault="00E265E0" w:rsidP="005A6CEA">
            <w:pPr>
              <w:widowControl/>
              <w:jc w:val="center"/>
              <w:rPr>
                <w:rFonts w:ascii="宋体" w:hAnsi="宋体" w:cs="宋体"/>
                <w:b/>
                <w:bCs/>
                <w:kern w:val="0"/>
                <w:sz w:val="18"/>
                <w:szCs w:val="18"/>
              </w:rPr>
            </w:pPr>
            <w:r w:rsidRPr="00DE3173">
              <w:rPr>
                <w:rFonts w:ascii="宋体" w:hAnsi="宋体" w:cs="宋体" w:hint="eastAsia"/>
                <w:b/>
                <w:bCs/>
                <w:kern w:val="0"/>
                <w:sz w:val="18"/>
                <w:szCs w:val="18"/>
              </w:rPr>
              <w:t>备注</w:t>
            </w:r>
          </w:p>
        </w:tc>
      </w:tr>
      <w:tr w:rsidR="00DE3173" w:rsidRPr="00DE3173" w14:paraId="0DD4A377" w14:textId="77777777" w:rsidTr="005A6CEA">
        <w:trPr>
          <w:jc w:val="center"/>
        </w:trPr>
        <w:tc>
          <w:tcPr>
            <w:tcW w:w="466" w:type="dxa"/>
            <w:shd w:val="clear" w:color="auto" w:fill="auto"/>
            <w:vAlign w:val="center"/>
          </w:tcPr>
          <w:p w14:paraId="07A0E35C" w14:textId="77777777" w:rsidR="00E265E0" w:rsidRPr="00DE3173" w:rsidRDefault="00E265E0" w:rsidP="005A6CEA">
            <w:pPr>
              <w:pStyle w:val="a8"/>
              <w:widowControl/>
              <w:numPr>
                <w:ilvl w:val="0"/>
                <w:numId w:val="3"/>
              </w:numPr>
              <w:ind w:firstLineChars="0"/>
              <w:jc w:val="center"/>
              <w:rPr>
                <w:rFonts w:ascii="宋体" w:hAnsi="宋体" w:cs="宋体"/>
                <w:b/>
                <w:bCs/>
                <w:kern w:val="0"/>
                <w:sz w:val="18"/>
                <w:szCs w:val="18"/>
              </w:rPr>
            </w:pPr>
          </w:p>
        </w:tc>
        <w:tc>
          <w:tcPr>
            <w:tcW w:w="1002" w:type="dxa"/>
            <w:vMerge w:val="restart"/>
            <w:shd w:val="clear" w:color="auto" w:fill="auto"/>
            <w:vAlign w:val="center"/>
          </w:tcPr>
          <w:p w14:paraId="423EF8B1" w14:textId="77777777" w:rsidR="00E265E0" w:rsidRPr="00DE3173" w:rsidRDefault="00E265E0" w:rsidP="005A6CEA">
            <w:pPr>
              <w:widowControl/>
              <w:rPr>
                <w:rFonts w:ascii="宋体" w:hAnsi="宋体" w:cs="宋体"/>
                <w:b/>
                <w:bCs/>
                <w:kern w:val="0"/>
                <w:sz w:val="18"/>
                <w:szCs w:val="18"/>
              </w:rPr>
            </w:pPr>
            <w:r w:rsidRPr="00DE3173">
              <w:rPr>
                <w:rFonts w:ascii="宋体" w:hAnsi="宋体" w:cs="宋体" w:hint="eastAsia"/>
                <w:b/>
                <w:bCs/>
                <w:kern w:val="0"/>
                <w:sz w:val="18"/>
                <w:szCs w:val="18"/>
              </w:rPr>
              <w:t>管理模式</w:t>
            </w:r>
          </w:p>
        </w:tc>
        <w:tc>
          <w:tcPr>
            <w:tcW w:w="992" w:type="dxa"/>
            <w:shd w:val="clear" w:color="auto" w:fill="auto"/>
            <w:vAlign w:val="center"/>
          </w:tcPr>
          <w:p w14:paraId="04D787F4" w14:textId="77777777" w:rsidR="00E265E0" w:rsidRPr="00DE3173" w:rsidRDefault="00E265E0" w:rsidP="005A6CEA">
            <w:pPr>
              <w:widowControl/>
              <w:rPr>
                <w:rFonts w:ascii="宋体" w:hAnsi="宋体" w:cs="宋体"/>
                <w:b/>
                <w:bCs/>
                <w:kern w:val="0"/>
                <w:sz w:val="18"/>
                <w:szCs w:val="18"/>
              </w:rPr>
            </w:pPr>
            <w:r w:rsidRPr="00DE3173">
              <w:rPr>
                <w:rFonts w:ascii="宋体" w:hAnsi="宋体" w:cs="宋体" w:hint="eastAsia"/>
                <w:b/>
                <w:bCs/>
                <w:kern w:val="0"/>
                <w:sz w:val="18"/>
                <w:szCs w:val="18"/>
              </w:rPr>
              <w:t>组织机构建设</w:t>
            </w:r>
          </w:p>
        </w:tc>
        <w:tc>
          <w:tcPr>
            <w:tcW w:w="5002" w:type="dxa"/>
            <w:shd w:val="clear" w:color="auto" w:fill="auto"/>
            <w:vAlign w:val="center"/>
          </w:tcPr>
          <w:p w14:paraId="5B875376" w14:textId="77777777" w:rsidR="00E265E0" w:rsidRPr="00DE3173" w:rsidRDefault="00E265E0" w:rsidP="005A6CEA">
            <w:pPr>
              <w:widowControl/>
              <w:rPr>
                <w:rFonts w:ascii="宋体" w:hAnsi="宋体" w:cs="宋体"/>
                <w:kern w:val="0"/>
                <w:sz w:val="18"/>
                <w:szCs w:val="18"/>
              </w:rPr>
            </w:pPr>
            <w:r w:rsidRPr="00DE3173">
              <w:rPr>
                <w:rFonts w:ascii="宋体" w:hAnsi="宋体" w:cs="宋体" w:hint="eastAsia"/>
                <w:kern w:val="0"/>
                <w:sz w:val="18"/>
                <w:szCs w:val="18"/>
              </w:rPr>
              <w:t>采用的组织模式与检验检测管理需求一致</w:t>
            </w:r>
          </w:p>
        </w:tc>
        <w:tc>
          <w:tcPr>
            <w:tcW w:w="709" w:type="dxa"/>
            <w:shd w:val="clear" w:color="auto" w:fill="auto"/>
            <w:vAlign w:val="center"/>
          </w:tcPr>
          <w:p w14:paraId="7199BC11" w14:textId="77777777" w:rsidR="00E265E0" w:rsidRPr="00DE3173" w:rsidRDefault="00E265E0" w:rsidP="005A6CEA">
            <w:pPr>
              <w:widowControl/>
              <w:rPr>
                <w:rFonts w:ascii="宋体" w:hAnsi="宋体" w:cs="宋体"/>
                <w:b/>
                <w:bCs/>
                <w:kern w:val="0"/>
                <w:sz w:val="18"/>
                <w:szCs w:val="18"/>
              </w:rPr>
            </w:pPr>
          </w:p>
        </w:tc>
        <w:tc>
          <w:tcPr>
            <w:tcW w:w="526" w:type="dxa"/>
            <w:shd w:val="clear" w:color="auto" w:fill="auto"/>
            <w:vAlign w:val="center"/>
          </w:tcPr>
          <w:p w14:paraId="31D0CF17" w14:textId="77777777" w:rsidR="00E265E0" w:rsidRPr="00DE3173" w:rsidRDefault="00E265E0" w:rsidP="005A6CEA">
            <w:pPr>
              <w:widowControl/>
              <w:rPr>
                <w:rFonts w:ascii="宋体" w:hAnsi="宋体" w:cs="宋体"/>
                <w:b/>
                <w:bCs/>
                <w:kern w:val="0"/>
                <w:sz w:val="18"/>
                <w:szCs w:val="18"/>
              </w:rPr>
            </w:pPr>
          </w:p>
        </w:tc>
        <w:tc>
          <w:tcPr>
            <w:tcW w:w="559" w:type="dxa"/>
            <w:shd w:val="clear" w:color="auto" w:fill="auto"/>
            <w:vAlign w:val="center"/>
          </w:tcPr>
          <w:p w14:paraId="32A56306" w14:textId="77777777" w:rsidR="00E265E0" w:rsidRPr="00DE3173" w:rsidRDefault="00E265E0" w:rsidP="005A6CEA">
            <w:pPr>
              <w:widowControl/>
              <w:rPr>
                <w:rFonts w:ascii="宋体" w:hAnsi="宋体" w:cs="宋体"/>
                <w:b/>
                <w:bCs/>
                <w:kern w:val="0"/>
                <w:sz w:val="18"/>
                <w:szCs w:val="18"/>
              </w:rPr>
            </w:pPr>
          </w:p>
        </w:tc>
      </w:tr>
      <w:tr w:rsidR="00DE3173" w:rsidRPr="00DE3173" w14:paraId="4556A123" w14:textId="77777777" w:rsidTr="005A6CEA">
        <w:trPr>
          <w:jc w:val="center"/>
        </w:trPr>
        <w:tc>
          <w:tcPr>
            <w:tcW w:w="466" w:type="dxa"/>
            <w:shd w:val="clear" w:color="auto" w:fill="auto"/>
            <w:vAlign w:val="center"/>
          </w:tcPr>
          <w:p w14:paraId="318FCE3E" w14:textId="77777777" w:rsidR="00E265E0" w:rsidRPr="00DE3173" w:rsidRDefault="00E265E0" w:rsidP="005A6CEA">
            <w:pPr>
              <w:pStyle w:val="a8"/>
              <w:widowControl/>
              <w:numPr>
                <w:ilvl w:val="0"/>
                <w:numId w:val="3"/>
              </w:numPr>
              <w:ind w:firstLineChars="0"/>
              <w:jc w:val="center"/>
              <w:rPr>
                <w:rFonts w:ascii="宋体" w:hAnsi="宋体" w:cs="宋体"/>
                <w:b/>
                <w:bCs/>
                <w:kern w:val="0"/>
                <w:sz w:val="18"/>
                <w:szCs w:val="18"/>
              </w:rPr>
            </w:pPr>
          </w:p>
        </w:tc>
        <w:tc>
          <w:tcPr>
            <w:tcW w:w="1002" w:type="dxa"/>
            <w:vMerge/>
            <w:shd w:val="clear" w:color="auto" w:fill="auto"/>
            <w:vAlign w:val="center"/>
          </w:tcPr>
          <w:p w14:paraId="74E7FB55" w14:textId="77777777" w:rsidR="00E265E0" w:rsidRPr="00DE3173" w:rsidRDefault="00E265E0" w:rsidP="005A6CEA">
            <w:pPr>
              <w:widowControl/>
              <w:rPr>
                <w:rFonts w:ascii="宋体" w:hAnsi="宋体" w:cs="宋体"/>
                <w:b/>
                <w:bCs/>
                <w:kern w:val="0"/>
                <w:sz w:val="18"/>
                <w:szCs w:val="18"/>
              </w:rPr>
            </w:pPr>
          </w:p>
        </w:tc>
        <w:tc>
          <w:tcPr>
            <w:tcW w:w="992" w:type="dxa"/>
            <w:shd w:val="clear" w:color="auto" w:fill="auto"/>
            <w:vAlign w:val="center"/>
          </w:tcPr>
          <w:p w14:paraId="02A1F1C8" w14:textId="77777777" w:rsidR="00E265E0" w:rsidRPr="00DE3173" w:rsidRDefault="00E265E0" w:rsidP="005A6CEA">
            <w:pPr>
              <w:widowControl/>
              <w:rPr>
                <w:rFonts w:ascii="宋体" w:hAnsi="宋体" w:cs="宋体"/>
                <w:b/>
                <w:bCs/>
                <w:kern w:val="0"/>
                <w:sz w:val="18"/>
                <w:szCs w:val="18"/>
              </w:rPr>
            </w:pPr>
            <w:r w:rsidRPr="00DE3173">
              <w:rPr>
                <w:rFonts w:ascii="宋体" w:hAnsi="宋体" w:cs="宋体" w:hint="eastAsia"/>
                <w:b/>
                <w:bCs/>
                <w:kern w:val="0"/>
                <w:sz w:val="18"/>
                <w:szCs w:val="18"/>
              </w:rPr>
              <w:t>制度建设</w:t>
            </w:r>
          </w:p>
        </w:tc>
        <w:tc>
          <w:tcPr>
            <w:tcW w:w="5002" w:type="dxa"/>
            <w:shd w:val="clear" w:color="auto" w:fill="auto"/>
            <w:vAlign w:val="center"/>
          </w:tcPr>
          <w:p w14:paraId="19C5298D" w14:textId="77777777" w:rsidR="00E265E0" w:rsidRPr="00DE3173" w:rsidRDefault="00E265E0" w:rsidP="005A6CEA">
            <w:pPr>
              <w:widowControl/>
              <w:rPr>
                <w:rFonts w:ascii="宋体" w:hAnsi="宋体" w:cs="宋体"/>
                <w:kern w:val="0"/>
                <w:sz w:val="18"/>
                <w:szCs w:val="18"/>
              </w:rPr>
            </w:pPr>
            <w:r w:rsidRPr="00DE3173">
              <w:rPr>
                <w:rFonts w:ascii="宋体" w:hAnsi="宋体" w:cs="宋体" w:hint="eastAsia"/>
                <w:kern w:val="0"/>
                <w:sz w:val="18"/>
                <w:szCs w:val="18"/>
              </w:rPr>
              <w:t>制定了系统信息化管理办法</w:t>
            </w:r>
          </w:p>
        </w:tc>
        <w:tc>
          <w:tcPr>
            <w:tcW w:w="709" w:type="dxa"/>
            <w:shd w:val="clear" w:color="auto" w:fill="auto"/>
            <w:vAlign w:val="center"/>
          </w:tcPr>
          <w:p w14:paraId="3BD7B9ED" w14:textId="77777777" w:rsidR="00E265E0" w:rsidRPr="00DE3173" w:rsidRDefault="00E265E0" w:rsidP="005A6CEA">
            <w:pPr>
              <w:widowControl/>
              <w:rPr>
                <w:rFonts w:ascii="宋体" w:hAnsi="宋体" w:cs="宋体"/>
                <w:b/>
                <w:bCs/>
                <w:kern w:val="0"/>
                <w:sz w:val="18"/>
                <w:szCs w:val="18"/>
              </w:rPr>
            </w:pPr>
          </w:p>
        </w:tc>
        <w:tc>
          <w:tcPr>
            <w:tcW w:w="526" w:type="dxa"/>
            <w:shd w:val="clear" w:color="auto" w:fill="auto"/>
            <w:vAlign w:val="center"/>
          </w:tcPr>
          <w:p w14:paraId="5E049050" w14:textId="77777777" w:rsidR="00E265E0" w:rsidRPr="00DE3173" w:rsidRDefault="00E265E0" w:rsidP="005A6CEA">
            <w:pPr>
              <w:widowControl/>
              <w:rPr>
                <w:rFonts w:ascii="宋体" w:hAnsi="宋体" w:cs="宋体"/>
                <w:b/>
                <w:bCs/>
                <w:kern w:val="0"/>
                <w:sz w:val="18"/>
                <w:szCs w:val="18"/>
              </w:rPr>
            </w:pPr>
          </w:p>
        </w:tc>
        <w:tc>
          <w:tcPr>
            <w:tcW w:w="559" w:type="dxa"/>
            <w:shd w:val="clear" w:color="auto" w:fill="auto"/>
            <w:vAlign w:val="center"/>
          </w:tcPr>
          <w:p w14:paraId="70213762" w14:textId="77777777" w:rsidR="00E265E0" w:rsidRPr="00DE3173" w:rsidRDefault="00E265E0" w:rsidP="005A6CEA">
            <w:pPr>
              <w:widowControl/>
              <w:rPr>
                <w:rFonts w:ascii="宋体" w:hAnsi="宋体" w:cs="宋体"/>
                <w:b/>
                <w:bCs/>
                <w:kern w:val="0"/>
                <w:sz w:val="18"/>
                <w:szCs w:val="18"/>
              </w:rPr>
            </w:pPr>
          </w:p>
        </w:tc>
      </w:tr>
      <w:tr w:rsidR="00DE3173" w:rsidRPr="00DE3173" w14:paraId="4C978DE8" w14:textId="77777777" w:rsidTr="005A6CEA">
        <w:trPr>
          <w:jc w:val="center"/>
        </w:trPr>
        <w:tc>
          <w:tcPr>
            <w:tcW w:w="466" w:type="dxa"/>
            <w:shd w:val="clear" w:color="auto" w:fill="auto"/>
            <w:vAlign w:val="center"/>
          </w:tcPr>
          <w:p w14:paraId="2770A358" w14:textId="77777777" w:rsidR="00E265E0" w:rsidRPr="00DE3173" w:rsidRDefault="00E265E0" w:rsidP="005A6CEA">
            <w:pPr>
              <w:pStyle w:val="a8"/>
              <w:widowControl/>
              <w:numPr>
                <w:ilvl w:val="0"/>
                <w:numId w:val="3"/>
              </w:numPr>
              <w:ind w:firstLineChars="0"/>
              <w:jc w:val="center"/>
              <w:rPr>
                <w:rFonts w:ascii="宋体" w:hAnsi="宋体" w:cs="宋体"/>
                <w:b/>
                <w:bCs/>
                <w:kern w:val="0"/>
                <w:sz w:val="18"/>
                <w:szCs w:val="18"/>
              </w:rPr>
            </w:pPr>
          </w:p>
        </w:tc>
        <w:tc>
          <w:tcPr>
            <w:tcW w:w="1002" w:type="dxa"/>
            <w:vMerge/>
            <w:shd w:val="clear" w:color="auto" w:fill="auto"/>
            <w:vAlign w:val="center"/>
          </w:tcPr>
          <w:p w14:paraId="27372277" w14:textId="77777777" w:rsidR="00E265E0" w:rsidRPr="00DE3173" w:rsidRDefault="00E265E0" w:rsidP="005A6CEA">
            <w:pPr>
              <w:widowControl/>
              <w:rPr>
                <w:rFonts w:ascii="宋体" w:hAnsi="宋体" w:cs="宋体"/>
                <w:b/>
                <w:bCs/>
                <w:kern w:val="0"/>
                <w:sz w:val="18"/>
                <w:szCs w:val="18"/>
              </w:rPr>
            </w:pPr>
          </w:p>
        </w:tc>
        <w:tc>
          <w:tcPr>
            <w:tcW w:w="992" w:type="dxa"/>
            <w:shd w:val="clear" w:color="auto" w:fill="auto"/>
            <w:vAlign w:val="center"/>
          </w:tcPr>
          <w:p w14:paraId="0931EB40" w14:textId="77777777" w:rsidR="00E265E0" w:rsidRPr="00DE3173" w:rsidRDefault="00E265E0" w:rsidP="005A6CEA">
            <w:pPr>
              <w:widowControl/>
              <w:rPr>
                <w:rFonts w:ascii="宋体" w:hAnsi="宋体" w:cs="宋体"/>
                <w:b/>
                <w:bCs/>
                <w:kern w:val="0"/>
                <w:sz w:val="18"/>
                <w:szCs w:val="18"/>
              </w:rPr>
            </w:pPr>
            <w:r w:rsidRPr="00DE3173">
              <w:rPr>
                <w:rFonts w:ascii="宋体" w:hAnsi="宋体" w:cs="宋体" w:hint="eastAsia"/>
                <w:b/>
                <w:bCs/>
                <w:kern w:val="0"/>
                <w:sz w:val="18"/>
                <w:szCs w:val="18"/>
              </w:rPr>
              <w:t>队伍建设</w:t>
            </w:r>
          </w:p>
        </w:tc>
        <w:tc>
          <w:tcPr>
            <w:tcW w:w="5002" w:type="dxa"/>
            <w:shd w:val="clear" w:color="auto" w:fill="auto"/>
            <w:vAlign w:val="center"/>
          </w:tcPr>
          <w:p w14:paraId="5B1ABCAE" w14:textId="77777777" w:rsidR="00E265E0" w:rsidRPr="00DE3173" w:rsidRDefault="00E265E0" w:rsidP="005A6CEA">
            <w:pPr>
              <w:widowControl/>
              <w:rPr>
                <w:rFonts w:ascii="宋体" w:hAnsi="宋体" w:cs="宋体"/>
                <w:kern w:val="0"/>
                <w:sz w:val="18"/>
                <w:szCs w:val="18"/>
              </w:rPr>
            </w:pPr>
            <w:r w:rsidRPr="00DE3173">
              <w:rPr>
                <w:rFonts w:ascii="宋体" w:hAnsi="宋体" w:cs="宋体" w:hint="eastAsia"/>
                <w:kern w:val="0"/>
                <w:sz w:val="18"/>
                <w:szCs w:val="18"/>
              </w:rPr>
              <w:t>建立了与系统管理范围和管理工作量相适应的专业管理队伍，包括系统管理员、网络管理员、安全管理员、应用管理员</w:t>
            </w:r>
          </w:p>
        </w:tc>
        <w:tc>
          <w:tcPr>
            <w:tcW w:w="709" w:type="dxa"/>
            <w:shd w:val="clear" w:color="auto" w:fill="auto"/>
            <w:vAlign w:val="center"/>
          </w:tcPr>
          <w:p w14:paraId="2BC55586" w14:textId="77777777" w:rsidR="00E265E0" w:rsidRPr="00DE3173" w:rsidRDefault="00E265E0" w:rsidP="005A6CEA">
            <w:pPr>
              <w:widowControl/>
              <w:rPr>
                <w:rFonts w:ascii="宋体" w:hAnsi="宋体" w:cs="宋体"/>
                <w:b/>
                <w:bCs/>
                <w:kern w:val="0"/>
                <w:sz w:val="18"/>
                <w:szCs w:val="18"/>
              </w:rPr>
            </w:pPr>
          </w:p>
        </w:tc>
        <w:tc>
          <w:tcPr>
            <w:tcW w:w="526" w:type="dxa"/>
            <w:shd w:val="clear" w:color="auto" w:fill="auto"/>
            <w:vAlign w:val="center"/>
          </w:tcPr>
          <w:p w14:paraId="4C6EC840" w14:textId="77777777" w:rsidR="00E265E0" w:rsidRPr="00DE3173" w:rsidRDefault="00E265E0" w:rsidP="005A6CEA">
            <w:pPr>
              <w:widowControl/>
              <w:rPr>
                <w:rFonts w:ascii="宋体" w:hAnsi="宋体" w:cs="宋体"/>
                <w:b/>
                <w:bCs/>
                <w:kern w:val="0"/>
                <w:sz w:val="18"/>
                <w:szCs w:val="18"/>
              </w:rPr>
            </w:pPr>
          </w:p>
        </w:tc>
        <w:tc>
          <w:tcPr>
            <w:tcW w:w="559" w:type="dxa"/>
            <w:shd w:val="clear" w:color="auto" w:fill="auto"/>
            <w:vAlign w:val="center"/>
          </w:tcPr>
          <w:p w14:paraId="51051F88" w14:textId="77777777" w:rsidR="00E265E0" w:rsidRPr="00DE3173" w:rsidRDefault="00E265E0" w:rsidP="005A6CEA">
            <w:pPr>
              <w:widowControl/>
              <w:rPr>
                <w:rFonts w:ascii="宋体" w:hAnsi="宋体" w:cs="宋体"/>
                <w:b/>
                <w:bCs/>
                <w:kern w:val="0"/>
                <w:sz w:val="18"/>
                <w:szCs w:val="18"/>
              </w:rPr>
            </w:pPr>
          </w:p>
        </w:tc>
      </w:tr>
      <w:tr w:rsidR="00DE3173" w:rsidRPr="00DE3173" w14:paraId="6561739A" w14:textId="77777777" w:rsidTr="005A6CEA">
        <w:trPr>
          <w:jc w:val="center"/>
        </w:trPr>
        <w:tc>
          <w:tcPr>
            <w:tcW w:w="466" w:type="dxa"/>
            <w:shd w:val="clear" w:color="auto" w:fill="auto"/>
            <w:vAlign w:val="center"/>
          </w:tcPr>
          <w:p w14:paraId="6D2BCD87" w14:textId="77777777" w:rsidR="00E265E0" w:rsidRPr="00DE3173" w:rsidRDefault="00E265E0" w:rsidP="005A6CEA">
            <w:pPr>
              <w:pStyle w:val="a8"/>
              <w:widowControl/>
              <w:numPr>
                <w:ilvl w:val="0"/>
                <w:numId w:val="3"/>
              </w:numPr>
              <w:ind w:firstLineChars="0"/>
              <w:jc w:val="center"/>
              <w:rPr>
                <w:rFonts w:ascii="宋体" w:hAnsi="宋体" w:cs="宋体"/>
                <w:b/>
                <w:bCs/>
                <w:kern w:val="0"/>
                <w:sz w:val="18"/>
                <w:szCs w:val="18"/>
              </w:rPr>
            </w:pPr>
          </w:p>
        </w:tc>
        <w:tc>
          <w:tcPr>
            <w:tcW w:w="1002" w:type="dxa"/>
            <w:vMerge w:val="restart"/>
            <w:shd w:val="clear" w:color="auto" w:fill="auto"/>
            <w:vAlign w:val="center"/>
          </w:tcPr>
          <w:p w14:paraId="4478A27D" w14:textId="77777777" w:rsidR="00E265E0" w:rsidRPr="00DE3173" w:rsidRDefault="00E265E0" w:rsidP="005A6CEA">
            <w:pPr>
              <w:widowControl/>
              <w:rPr>
                <w:rFonts w:ascii="宋体" w:hAnsi="宋体" w:cs="宋体"/>
                <w:b/>
                <w:bCs/>
                <w:kern w:val="0"/>
                <w:sz w:val="18"/>
                <w:szCs w:val="18"/>
              </w:rPr>
            </w:pPr>
            <w:r w:rsidRPr="00DE3173">
              <w:rPr>
                <w:rFonts w:ascii="宋体" w:hAnsi="宋体" w:cs="宋体" w:hint="eastAsia"/>
                <w:b/>
                <w:bCs/>
                <w:kern w:val="0"/>
                <w:sz w:val="18"/>
                <w:szCs w:val="18"/>
              </w:rPr>
              <w:t>应用系统</w:t>
            </w:r>
          </w:p>
        </w:tc>
        <w:tc>
          <w:tcPr>
            <w:tcW w:w="992" w:type="dxa"/>
            <w:vMerge w:val="restart"/>
            <w:shd w:val="clear" w:color="auto" w:fill="auto"/>
            <w:vAlign w:val="center"/>
          </w:tcPr>
          <w:p w14:paraId="62FE655B" w14:textId="77777777" w:rsidR="00E265E0" w:rsidRPr="00DE3173" w:rsidRDefault="00E265E0" w:rsidP="005A6CEA">
            <w:pPr>
              <w:widowControl/>
              <w:rPr>
                <w:rFonts w:ascii="宋体" w:hAnsi="宋体" w:cs="宋体"/>
                <w:b/>
                <w:bCs/>
                <w:kern w:val="0"/>
                <w:sz w:val="18"/>
                <w:szCs w:val="18"/>
              </w:rPr>
            </w:pPr>
            <w:r w:rsidRPr="00DE3173">
              <w:rPr>
                <w:rFonts w:ascii="宋体" w:hAnsi="宋体" w:cs="宋体" w:hint="eastAsia"/>
                <w:b/>
                <w:bCs/>
                <w:kern w:val="0"/>
                <w:sz w:val="18"/>
                <w:szCs w:val="18"/>
              </w:rPr>
              <w:t>运行环境</w:t>
            </w:r>
          </w:p>
        </w:tc>
        <w:tc>
          <w:tcPr>
            <w:tcW w:w="5002" w:type="dxa"/>
            <w:shd w:val="clear" w:color="auto" w:fill="auto"/>
            <w:vAlign w:val="center"/>
          </w:tcPr>
          <w:p w14:paraId="54834CFE" w14:textId="77777777" w:rsidR="00E265E0" w:rsidRPr="00DE3173" w:rsidRDefault="00E265E0" w:rsidP="005A6CEA">
            <w:pPr>
              <w:widowControl/>
              <w:rPr>
                <w:rFonts w:ascii="宋体" w:hAnsi="宋体" w:cs="宋体"/>
                <w:kern w:val="0"/>
                <w:sz w:val="18"/>
                <w:szCs w:val="18"/>
              </w:rPr>
            </w:pPr>
            <w:r w:rsidRPr="00DE3173">
              <w:rPr>
                <w:rFonts w:ascii="宋体" w:hAnsi="宋体" w:cs="宋体" w:hint="eastAsia"/>
                <w:kern w:val="0"/>
                <w:sz w:val="18"/>
                <w:szCs w:val="18"/>
              </w:rPr>
              <w:t>硬件、软件系统建设符合4.2、4.3的规定</w:t>
            </w:r>
          </w:p>
        </w:tc>
        <w:tc>
          <w:tcPr>
            <w:tcW w:w="709" w:type="dxa"/>
            <w:shd w:val="clear" w:color="auto" w:fill="auto"/>
            <w:vAlign w:val="center"/>
          </w:tcPr>
          <w:p w14:paraId="4C2D8C8E" w14:textId="77777777" w:rsidR="00E265E0" w:rsidRPr="00DE3173" w:rsidRDefault="00E265E0" w:rsidP="005A6CEA">
            <w:pPr>
              <w:widowControl/>
              <w:rPr>
                <w:rFonts w:ascii="宋体" w:hAnsi="宋体" w:cs="宋体"/>
                <w:b/>
                <w:bCs/>
                <w:kern w:val="0"/>
                <w:sz w:val="18"/>
                <w:szCs w:val="18"/>
              </w:rPr>
            </w:pPr>
          </w:p>
        </w:tc>
        <w:tc>
          <w:tcPr>
            <w:tcW w:w="526" w:type="dxa"/>
            <w:shd w:val="clear" w:color="auto" w:fill="auto"/>
            <w:vAlign w:val="center"/>
          </w:tcPr>
          <w:p w14:paraId="0A760D17" w14:textId="77777777" w:rsidR="00E265E0" w:rsidRPr="00DE3173" w:rsidRDefault="00E265E0" w:rsidP="005A6CEA">
            <w:pPr>
              <w:widowControl/>
              <w:rPr>
                <w:rFonts w:ascii="宋体" w:hAnsi="宋体" w:cs="宋体"/>
                <w:b/>
                <w:bCs/>
                <w:kern w:val="0"/>
                <w:sz w:val="18"/>
                <w:szCs w:val="18"/>
              </w:rPr>
            </w:pPr>
          </w:p>
        </w:tc>
        <w:tc>
          <w:tcPr>
            <w:tcW w:w="559" w:type="dxa"/>
            <w:shd w:val="clear" w:color="auto" w:fill="auto"/>
            <w:vAlign w:val="center"/>
          </w:tcPr>
          <w:p w14:paraId="6DE0D53D" w14:textId="77777777" w:rsidR="00E265E0" w:rsidRPr="00DE3173" w:rsidRDefault="00E265E0" w:rsidP="005A6CEA">
            <w:pPr>
              <w:widowControl/>
              <w:rPr>
                <w:rFonts w:ascii="宋体" w:hAnsi="宋体" w:cs="宋体"/>
                <w:b/>
                <w:bCs/>
                <w:kern w:val="0"/>
                <w:sz w:val="18"/>
                <w:szCs w:val="18"/>
              </w:rPr>
            </w:pPr>
          </w:p>
        </w:tc>
      </w:tr>
      <w:tr w:rsidR="00DE3173" w:rsidRPr="00DE3173" w14:paraId="2159B7AD" w14:textId="77777777" w:rsidTr="005A6CEA">
        <w:trPr>
          <w:jc w:val="center"/>
        </w:trPr>
        <w:tc>
          <w:tcPr>
            <w:tcW w:w="466" w:type="dxa"/>
            <w:shd w:val="clear" w:color="auto" w:fill="auto"/>
            <w:vAlign w:val="center"/>
          </w:tcPr>
          <w:p w14:paraId="669CD141" w14:textId="77777777" w:rsidR="00E265E0" w:rsidRPr="00DE3173" w:rsidRDefault="00E265E0" w:rsidP="005A6CEA">
            <w:pPr>
              <w:pStyle w:val="a8"/>
              <w:widowControl/>
              <w:numPr>
                <w:ilvl w:val="0"/>
                <w:numId w:val="3"/>
              </w:numPr>
              <w:ind w:firstLineChars="0"/>
              <w:jc w:val="center"/>
              <w:rPr>
                <w:rFonts w:ascii="宋体" w:hAnsi="宋体" w:cs="宋体"/>
                <w:b/>
                <w:bCs/>
                <w:kern w:val="0"/>
                <w:sz w:val="18"/>
                <w:szCs w:val="18"/>
              </w:rPr>
            </w:pPr>
          </w:p>
        </w:tc>
        <w:tc>
          <w:tcPr>
            <w:tcW w:w="1002" w:type="dxa"/>
            <w:vMerge/>
            <w:shd w:val="clear" w:color="auto" w:fill="auto"/>
            <w:vAlign w:val="center"/>
          </w:tcPr>
          <w:p w14:paraId="2914A38D" w14:textId="77777777" w:rsidR="00E265E0" w:rsidRPr="00DE3173" w:rsidRDefault="00E265E0" w:rsidP="005A6CEA">
            <w:pPr>
              <w:widowControl/>
              <w:rPr>
                <w:rFonts w:ascii="宋体" w:hAnsi="宋体" w:cs="宋体"/>
                <w:b/>
                <w:bCs/>
                <w:kern w:val="0"/>
                <w:sz w:val="18"/>
                <w:szCs w:val="18"/>
              </w:rPr>
            </w:pPr>
          </w:p>
        </w:tc>
        <w:tc>
          <w:tcPr>
            <w:tcW w:w="992" w:type="dxa"/>
            <w:vMerge/>
            <w:shd w:val="clear" w:color="auto" w:fill="auto"/>
            <w:vAlign w:val="center"/>
          </w:tcPr>
          <w:p w14:paraId="17D31225" w14:textId="77777777" w:rsidR="00E265E0" w:rsidRPr="00DE3173" w:rsidRDefault="00E265E0" w:rsidP="005A6CEA">
            <w:pPr>
              <w:widowControl/>
              <w:rPr>
                <w:rFonts w:ascii="宋体" w:hAnsi="宋体" w:cs="宋体"/>
                <w:b/>
                <w:bCs/>
                <w:kern w:val="0"/>
                <w:sz w:val="18"/>
                <w:szCs w:val="18"/>
              </w:rPr>
            </w:pPr>
          </w:p>
        </w:tc>
        <w:tc>
          <w:tcPr>
            <w:tcW w:w="5002" w:type="dxa"/>
            <w:shd w:val="clear" w:color="auto" w:fill="auto"/>
            <w:vAlign w:val="center"/>
          </w:tcPr>
          <w:p w14:paraId="176BD894" w14:textId="77777777" w:rsidR="00E265E0" w:rsidRPr="00DE3173" w:rsidRDefault="00E265E0" w:rsidP="005A6CEA">
            <w:pPr>
              <w:widowControl/>
              <w:rPr>
                <w:rFonts w:ascii="宋体" w:hAnsi="宋体" w:cs="宋体"/>
                <w:kern w:val="0"/>
                <w:sz w:val="18"/>
                <w:szCs w:val="18"/>
              </w:rPr>
            </w:pPr>
            <w:r w:rsidRPr="00DE3173">
              <w:rPr>
                <w:rFonts w:ascii="宋体" w:hAnsi="宋体" w:cs="宋体" w:hint="eastAsia"/>
                <w:kern w:val="0"/>
                <w:sz w:val="18"/>
                <w:szCs w:val="18"/>
              </w:rPr>
              <w:t>网络环境应具有开放性、可扩充性、可靠性和安全性的特点，并建立网络管理制度和网络运行保障支持体系</w:t>
            </w:r>
          </w:p>
        </w:tc>
        <w:tc>
          <w:tcPr>
            <w:tcW w:w="709" w:type="dxa"/>
            <w:shd w:val="clear" w:color="auto" w:fill="auto"/>
            <w:vAlign w:val="center"/>
          </w:tcPr>
          <w:p w14:paraId="1F607604" w14:textId="77777777" w:rsidR="00E265E0" w:rsidRPr="00DE3173" w:rsidRDefault="00E265E0" w:rsidP="005A6CEA">
            <w:pPr>
              <w:widowControl/>
              <w:rPr>
                <w:rFonts w:ascii="宋体" w:hAnsi="宋体" w:cs="宋体"/>
                <w:b/>
                <w:bCs/>
                <w:kern w:val="0"/>
                <w:sz w:val="18"/>
                <w:szCs w:val="18"/>
              </w:rPr>
            </w:pPr>
          </w:p>
        </w:tc>
        <w:tc>
          <w:tcPr>
            <w:tcW w:w="526" w:type="dxa"/>
            <w:shd w:val="clear" w:color="auto" w:fill="auto"/>
            <w:vAlign w:val="center"/>
          </w:tcPr>
          <w:p w14:paraId="529C3F89" w14:textId="77777777" w:rsidR="00E265E0" w:rsidRPr="00DE3173" w:rsidRDefault="00E265E0" w:rsidP="005A6CEA">
            <w:pPr>
              <w:widowControl/>
              <w:rPr>
                <w:rFonts w:ascii="宋体" w:hAnsi="宋体" w:cs="宋体"/>
                <w:b/>
                <w:bCs/>
                <w:kern w:val="0"/>
                <w:sz w:val="18"/>
                <w:szCs w:val="18"/>
              </w:rPr>
            </w:pPr>
          </w:p>
        </w:tc>
        <w:tc>
          <w:tcPr>
            <w:tcW w:w="559" w:type="dxa"/>
            <w:shd w:val="clear" w:color="auto" w:fill="auto"/>
            <w:vAlign w:val="center"/>
          </w:tcPr>
          <w:p w14:paraId="4F3E3A91" w14:textId="77777777" w:rsidR="00E265E0" w:rsidRPr="00DE3173" w:rsidRDefault="00E265E0" w:rsidP="005A6CEA">
            <w:pPr>
              <w:widowControl/>
              <w:rPr>
                <w:rFonts w:ascii="宋体" w:hAnsi="宋体" w:cs="宋体"/>
                <w:b/>
                <w:bCs/>
                <w:kern w:val="0"/>
                <w:sz w:val="18"/>
                <w:szCs w:val="18"/>
              </w:rPr>
            </w:pPr>
          </w:p>
        </w:tc>
      </w:tr>
      <w:tr w:rsidR="00DE3173" w:rsidRPr="00DE3173" w14:paraId="36E96D25" w14:textId="77777777" w:rsidTr="005A6CEA">
        <w:trPr>
          <w:jc w:val="center"/>
        </w:trPr>
        <w:tc>
          <w:tcPr>
            <w:tcW w:w="466" w:type="dxa"/>
            <w:shd w:val="clear" w:color="auto" w:fill="auto"/>
            <w:vAlign w:val="center"/>
          </w:tcPr>
          <w:p w14:paraId="09E82A03" w14:textId="77777777" w:rsidR="00E265E0" w:rsidRPr="00DE3173" w:rsidRDefault="00E265E0" w:rsidP="005A6CEA">
            <w:pPr>
              <w:pStyle w:val="a8"/>
              <w:widowControl/>
              <w:numPr>
                <w:ilvl w:val="0"/>
                <w:numId w:val="3"/>
              </w:numPr>
              <w:ind w:firstLineChars="0"/>
              <w:jc w:val="center"/>
              <w:rPr>
                <w:rFonts w:ascii="宋体" w:hAnsi="宋体" w:cs="宋体"/>
                <w:b/>
                <w:bCs/>
                <w:kern w:val="0"/>
                <w:sz w:val="18"/>
                <w:szCs w:val="18"/>
              </w:rPr>
            </w:pPr>
          </w:p>
        </w:tc>
        <w:tc>
          <w:tcPr>
            <w:tcW w:w="1002" w:type="dxa"/>
            <w:vMerge/>
            <w:shd w:val="clear" w:color="auto" w:fill="auto"/>
            <w:vAlign w:val="center"/>
          </w:tcPr>
          <w:p w14:paraId="2AA0777A" w14:textId="77777777" w:rsidR="00E265E0" w:rsidRPr="00DE3173" w:rsidRDefault="00E265E0" w:rsidP="005A6CEA">
            <w:pPr>
              <w:widowControl/>
              <w:rPr>
                <w:rFonts w:ascii="宋体" w:hAnsi="宋体" w:cs="宋体"/>
                <w:b/>
                <w:bCs/>
                <w:kern w:val="0"/>
                <w:sz w:val="18"/>
                <w:szCs w:val="18"/>
              </w:rPr>
            </w:pPr>
          </w:p>
        </w:tc>
        <w:tc>
          <w:tcPr>
            <w:tcW w:w="992" w:type="dxa"/>
            <w:vMerge/>
            <w:shd w:val="clear" w:color="auto" w:fill="auto"/>
            <w:vAlign w:val="center"/>
          </w:tcPr>
          <w:p w14:paraId="69145A9C" w14:textId="77777777" w:rsidR="00E265E0" w:rsidRPr="00DE3173" w:rsidRDefault="00E265E0" w:rsidP="005A6CEA">
            <w:pPr>
              <w:widowControl/>
              <w:rPr>
                <w:rFonts w:ascii="宋体" w:hAnsi="宋体" w:cs="宋体"/>
                <w:b/>
                <w:bCs/>
                <w:kern w:val="0"/>
                <w:sz w:val="18"/>
                <w:szCs w:val="18"/>
              </w:rPr>
            </w:pPr>
          </w:p>
        </w:tc>
        <w:tc>
          <w:tcPr>
            <w:tcW w:w="5002" w:type="dxa"/>
            <w:shd w:val="clear" w:color="auto" w:fill="auto"/>
            <w:vAlign w:val="center"/>
          </w:tcPr>
          <w:p w14:paraId="4CE503F7" w14:textId="77777777" w:rsidR="00E265E0" w:rsidRPr="00DE3173" w:rsidRDefault="00E265E0" w:rsidP="005A6CEA">
            <w:pPr>
              <w:widowControl/>
              <w:rPr>
                <w:rFonts w:ascii="宋体" w:hAnsi="宋体" w:cs="宋体"/>
                <w:kern w:val="0"/>
                <w:sz w:val="18"/>
                <w:szCs w:val="18"/>
              </w:rPr>
            </w:pPr>
            <w:r w:rsidRPr="00DE3173">
              <w:rPr>
                <w:rFonts w:ascii="宋体" w:hAnsi="宋体" w:cs="宋体" w:hint="eastAsia"/>
                <w:kern w:val="0"/>
                <w:sz w:val="18"/>
                <w:szCs w:val="18"/>
              </w:rPr>
              <w:t>建立灵活的备份和恢复系统，具有集中化的备份策略管理及备份任务监督功能，重要数据采取物理备份</w:t>
            </w:r>
          </w:p>
        </w:tc>
        <w:tc>
          <w:tcPr>
            <w:tcW w:w="709" w:type="dxa"/>
            <w:shd w:val="clear" w:color="auto" w:fill="auto"/>
            <w:vAlign w:val="center"/>
          </w:tcPr>
          <w:p w14:paraId="08D5E6C9" w14:textId="77777777" w:rsidR="00E265E0" w:rsidRPr="00DE3173" w:rsidRDefault="00E265E0" w:rsidP="005A6CEA">
            <w:pPr>
              <w:widowControl/>
              <w:rPr>
                <w:rFonts w:ascii="宋体" w:hAnsi="宋体" w:cs="宋体"/>
                <w:b/>
                <w:bCs/>
                <w:kern w:val="0"/>
                <w:sz w:val="18"/>
                <w:szCs w:val="18"/>
              </w:rPr>
            </w:pPr>
          </w:p>
        </w:tc>
        <w:tc>
          <w:tcPr>
            <w:tcW w:w="526" w:type="dxa"/>
            <w:shd w:val="clear" w:color="auto" w:fill="auto"/>
            <w:vAlign w:val="center"/>
          </w:tcPr>
          <w:p w14:paraId="11036E83" w14:textId="77777777" w:rsidR="00E265E0" w:rsidRPr="00DE3173" w:rsidRDefault="00E265E0" w:rsidP="005A6CEA">
            <w:pPr>
              <w:widowControl/>
              <w:rPr>
                <w:rFonts w:ascii="宋体" w:hAnsi="宋体" w:cs="宋体"/>
                <w:b/>
                <w:bCs/>
                <w:kern w:val="0"/>
                <w:sz w:val="18"/>
                <w:szCs w:val="18"/>
              </w:rPr>
            </w:pPr>
          </w:p>
        </w:tc>
        <w:tc>
          <w:tcPr>
            <w:tcW w:w="559" w:type="dxa"/>
            <w:shd w:val="clear" w:color="auto" w:fill="auto"/>
            <w:vAlign w:val="center"/>
          </w:tcPr>
          <w:p w14:paraId="4BB341A0" w14:textId="77777777" w:rsidR="00E265E0" w:rsidRPr="00DE3173" w:rsidRDefault="00E265E0" w:rsidP="005A6CEA">
            <w:pPr>
              <w:widowControl/>
              <w:rPr>
                <w:rFonts w:ascii="宋体" w:hAnsi="宋体" w:cs="宋体"/>
                <w:b/>
                <w:bCs/>
                <w:kern w:val="0"/>
                <w:sz w:val="18"/>
                <w:szCs w:val="18"/>
              </w:rPr>
            </w:pPr>
          </w:p>
        </w:tc>
      </w:tr>
      <w:tr w:rsidR="00DE3173" w:rsidRPr="00DE3173" w14:paraId="49294772" w14:textId="77777777" w:rsidTr="005A6CEA">
        <w:trPr>
          <w:jc w:val="center"/>
        </w:trPr>
        <w:tc>
          <w:tcPr>
            <w:tcW w:w="466" w:type="dxa"/>
            <w:shd w:val="clear" w:color="auto" w:fill="auto"/>
            <w:vAlign w:val="center"/>
          </w:tcPr>
          <w:p w14:paraId="340CEC00" w14:textId="77777777" w:rsidR="00E265E0" w:rsidRPr="00DE3173" w:rsidRDefault="00E265E0" w:rsidP="005A6CEA">
            <w:pPr>
              <w:pStyle w:val="a8"/>
              <w:widowControl/>
              <w:numPr>
                <w:ilvl w:val="0"/>
                <w:numId w:val="3"/>
              </w:numPr>
              <w:ind w:firstLineChars="0"/>
              <w:jc w:val="center"/>
              <w:rPr>
                <w:rFonts w:ascii="宋体" w:hAnsi="宋体" w:cs="宋体"/>
                <w:b/>
                <w:bCs/>
                <w:kern w:val="0"/>
                <w:sz w:val="18"/>
                <w:szCs w:val="18"/>
              </w:rPr>
            </w:pPr>
          </w:p>
        </w:tc>
        <w:tc>
          <w:tcPr>
            <w:tcW w:w="1002" w:type="dxa"/>
            <w:vMerge/>
            <w:shd w:val="clear" w:color="auto" w:fill="auto"/>
            <w:vAlign w:val="center"/>
          </w:tcPr>
          <w:p w14:paraId="6EC68162" w14:textId="77777777" w:rsidR="00E265E0" w:rsidRPr="00DE3173" w:rsidRDefault="00E265E0" w:rsidP="005A6CEA">
            <w:pPr>
              <w:widowControl/>
              <w:rPr>
                <w:rFonts w:ascii="宋体" w:hAnsi="宋体" w:cs="宋体"/>
                <w:b/>
                <w:bCs/>
                <w:kern w:val="0"/>
                <w:sz w:val="18"/>
                <w:szCs w:val="18"/>
              </w:rPr>
            </w:pPr>
          </w:p>
        </w:tc>
        <w:tc>
          <w:tcPr>
            <w:tcW w:w="992" w:type="dxa"/>
            <w:vMerge/>
            <w:shd w:val="clear" w:color="auto" w:fill="auto"/>
            <w:vAlign w:val="center"/>
          </w:tcPr>
          <w:p w14:paraId="505E6E15" w14:textId="77777777" w:rsidR="00E265E0" w:rsidRPr="00DE3173" w:rsidRDefault="00E265E0" w:rsidP="005A6CEA">
            <w:pPr>
              <w:widowControl/>
              <w:rPr>
                <w:rFonts w:ascii="宋体" w:hAnsi="宋体" w:cs="宋体"/>
                <w:b/>
                <w:bCs/>
                <w:kern w:val="0"/>
                <w:sz w:val="18"/>
                <w:szCs w:val="18"/>
              </w:rPr>
            </w:pPr>
          </w:p>
        </w:tc>
        <w:tc>
          <w:tcPr>
            <w:tcW w:w="5002" w:type="dxa"/>
            <w:shd w:val="clear" w:color="auto" w:fill="auto"/>
            <w:vAlign w:val="center"/>
          </w:tcPr>
          <w:p w14:paraId="51B2019B" w14:textId="77777777" w:rsidR="00E265E0" w:rsidRPr="00DE3173" w:rsidRDefault="00E265E0" w:rsidP="005A6CEA">
            <w:pPr>
              <w:widowControl/>
              <w:rPr>
                <w:rFonts w:ascii="宋体" w:hAnsi="宋体" w:cs="宋体"/>
                <w:kern w:val="0"/>
                <w:sz w:val="18"/>
                <w:szCs w:val="18"/>
              </w:rPr>
            </w:pPr>
            <w:r w:rsidRPr="00DE3173">
              <w:rPr>
                <w:rFonts w:ascii="宋体" w:hAnsi="宋体" w:cs="宋体" w:hint="eastAsia"/>
                <w:kern w:val="0"/>
                <w:sz w:val="18"/>
                <w:szCs w:val="18"/>
              </w:rPr>
              <w:t>建立安全访问机制，确保系统和数据安全</w:t>
            </w:r>
          </w:p>
        </w:tc>
        <w:tc>
          <w:tcPr>
            <w:tcW w:w="709" w:type="dxa"/>
            <w:shd w:val="clear" w:color="auto" w:fill="auto"/>
            <w:vAlign w:val="center"/>
          </w:tcPr>
          <w:p w14:paraId="34F47951" w14:textId="77777777" w:rsidR="00E265E0" w:rsidRPr="00DE3173" w:rsidRDefault="00E265E0" w:rsidP="005A6CEA">
            <w:pPr>
              <w:widowControl/>
              <w:rPr>
                <w:rFonts w:ascii="宋体" w:hAnsi="宋体" w:cs="宋体"/>
                <w:b/>
                <w:bCs/>
                <w:kern w:val="0"/>
                <w:sz w:val="18"/>
                <w:szCs w:val="18"/>
              </w:rPr>
            </w:pPr>
          </w:p>
        </w:tc>
        <w:tc>
          <w:tcPr>
            <w:tcW w:w="526" w:type="dxa"/>
            <w:shd w:val="clear" w:color="auto" w:fill="auto"/>
            <w:vAlign w:val="center"/>
          </w:tcPr>
          <w:p w14:paraId="21DEE262" w14:textId="77777777" w:rsidR="00E265E0" w:rsidRPr="00DE3173" w:rsidRDefault="00E265E0" w:rsidP="005A6CEA">
            <w:pPr>
              <w:widowControl/>
              <w:rPr>
                <w:rFonts w:ascii="宋体" w:hAnsi="宋体" w:cs="宋体"/>
                <w:b/>
                <w:bCs/>
                <w:kern w:val="0"/>
                <w:sz w:val="18"/>
                <w:szCs w:val="18"/>
              </w:rPr>
            </w:pPr>
          </w:p>
        </w:tc>
        <w:tc>
          <w:tcPr>
            <w:tcW w:w="559" w:type="dxa"/>
            <w:shd w:val="clear" w:color="auto" w:fill="auto"/>
            <w:vAlign w:val="center"/>
          </w:tcPr>
          <w:p w14:paraId="7E9F87CA" w14:textId="77777777" w:rsidR="00E265E0" w:rsidRPr="00DE3173" w:rsidRDefault="00E265E0" w:rsidP="005A6CEA">
            <w:pPr>
              <w:widowControl/>
              <w:rPr>
                <w:rFonts w:ascii="宋体" w:hAnsi="宋体" w:cs="宋体"/>
                <w:b/>
                <w:bCs/>
                <w:kern w:val="0"/>
                <w:sz w:val="18"/>
                <w:szCs w:val="18"/>
              </w:rPr>
            </w:pPr>
          </w:p>
        </w:tc>
      </w:tr>
      <w:tr w:rsidR="00DE3173" w:rsidRPr="00DE3173" w14:paraId="29F52C5A" w14:textId="77777777" w:rsidTr="005A6CEA">
        <w:trPr>
          <w:jc w:val="center"/>
        </w:trPr>
        <w:tc>
          <w:tcPr>
            <w:tcW w:w="466" w:type="dxa"/>
            <w:shd w:val="clear" w:color="auto" w:fill="auto"/>
            <w:vAlign w:val="center"/>
          </w:tcPr>
          <w:p w14:paraId="4FA6AC04" w14:textId="77777777" w:rsidR="00E265E0" w:rsidRPr="00DE3173" w:rsidRDefault="00E265E0" w:rsidP="005A6CEA">
            <w:pPr>
              <w:pStyle w:val="a8"/>
              <w:widowControl/>
              <w:numPr>
                <w:ilvl w:val="0"/>
                <w:numId w:val="3"/>
              </w:numPr>
              <w:ind w:firstLineChars="0"/>
              <w:jc w:val="center"/>
              <w:rPr>
                <w:rFonts w:ascii="宋体" w:hAnsi="宋体" w:cs="宋体"/>
                <w:b/>
                <w:bCs/>
                <w:kern w:val="0"/>
                <w:sz w:val="18"/>
                <w:szCs w:val="18"/>
              </w:rPr>
            </w:pPr>
          </w:p>
        </w:tc>
        <w:tc>
          <w:tcPr>
            <w:tcW w:w="1002" w:type="dxa"/>
            <w:vMerge/>
            <w:shd w:val="clear" w:color="auto" w:fill="auto"/>
            <w:vAlign w:val="center"/>
          </w:tcPr>
          <w:p w14:paraId="4821F9DB" w14:textId="77777777" w:rsidR="00E265E0" w:rsidRPr="00DE3173" w:rsidRDefault="00E265E0" w:rsidP="005A6CEA">
            <w:pPr>
              <w:widowControl/>
              <w:rPr>
                <w:rFonts w:ascii="宋体" w:hAnsi="宋体" w:cs="宋体"/>
                <w:b/>
                <w:bCs/>
                <w:kern w:val="0"/>
                <w:sz w:val="18"/>
                <w:szCs w:val="18"/>
              </w:rPr>
            </w:pPr>
          </w:p>
        </w:tc>
        <w:tc>
          <w:tcPr>
            <w:tcW w:w="992" w:type="dxa"/>
            <w:vMerge w:val="restart"/>
            <w:shd w:val="clear" w:color="auto" w:fill="auto"/>
            <w:vAlign w:val="center"/>
          </w:tcPr>
          <w:p w14:paraId="5A7B2FAF" w14:textId="77777777" w:rsidR="00E265E0" w:rsidRPr="00DE3173" w:rsidRDefault="00E265E0" w:rsidP="005A6CEA">
            <w:pPr>
              <w:widowControl/>
              <w:rPr>
                <w:rFonts w:ascii="宋体" w:hAnsi="宋体" w:cs="宋体"/>
                <w:b/>
                <w:bCs/>
                <w:kern w:val="0"/>
                <w:sz w:val="18"/>
                <w:szCs w:val="18"/>
              </w:rPr>
            </w:pPr>
            <w:r w:rsidRPr="00DE3173">
              <w:rPr>
                <w:rFonts w:ascii="宋体" w:hAnsi="宋体" w:cs="宋体" w:hint="eastAsia"/>
                <w:b/>
                <w:bCs/>
                <w:kern w:val="0"/>
                <w:sz w:val="18"/>
                <w:szCs w:val="18"/>
              </w:rPr>
              <w:t>功能和性能</w:t>
            </w:r>
          </w:p>
        </w:tc>
        <w:tc>
          <w:tcPr>
            <w:tcW w:w="5002" w:type="dxa"/>
            <w:shd w:val="clear" w:color="auto" w:fill="auto"/>
            <w:vAlign w:val="center"/>
          </w:tcPr>
          <w:p w14:paraId="42E12058" w14:textId="77777777" w:rsidR="00E265E0" w:rsidRPr="00DE3173" w:rsidRDefault="00E265E0" w:rsidP="005A6CEA">
            <w:pPr>
              <w:widowControl/>
              <w:rPr>
                <w:rFonts w:ascii="宋体" w:hAnsi="宋体" w:cs="宋体"/>
                <w:kern w:val="0"/>
                <w:sz w:val="18"/>
                <w:szCs w:val="18"/>
              </w:rPr>
            </w:pPr>
            <w:r w:rsidRPr="00DE3173">
              <w:rPr>
                <w:rFonts w:ascii="宋体" w:hAnsi="宋体" w:cs="宋体" w:hint="eastAsia"/>
                <w:kern w:val="0"/>
                <w:sz w:val="18"/>
                <w:szCs w:val="18"/>
              </w:rPr>
              <w:t>应用系统的功能和性能符合第5章、第6章和第7章的规定</w:t>
            </w:r>
          </w:p>
        </w:tc>
        <w:tc>
          <w:tcPr>
            <w:tcW w:w="709" w:type="dxa"/>
            <w:shd w:val="clear" w:color="auto" w:fill="auto"/>
            <w:vAlign w:val="center"/>
          </w:tcPr>
          <w:p w14:paraId="51A2ACA7" w14:textId="77777777" w:rsidR="00E265E0" w:rsidRPr="00DE3173" w:rsidRDefault="00E265E0" w:rsidP="005A6CEA">
            <w:pPr>
              <w:widowControl/>
              <w:rPr>
                <w:rFonts w:ascii="宋体" w:hAnsi="宋体" w:cs="宋体"/>
                <w:b/>
                <w:bCs/>
                <w:kern w:val="0"/>
                <w:sz w:val="18"/>
                <w:szCs w:val="18"/>
              </w:rPr>
            </w:pPr>
          </w:p>
        </w:tc>
        <w:tc>
          <w:tcPr>
            <w:tcW w:w="526" w:type="dxa"/>
            <w:shd w:val="clear" w:color="auto" w:fill="auto"/>
            <w:vAlign w:val="center"/>
          </w:tcPr>
          <w:p w14:paraId="68C676F4" w14:textId="77777777" w:rsidR="00E265E0" w:rsidRPr="00DE3173" w:rsidRDefault="00E265E0" w:rsidP="005A6CEA">
            <w:pPr>
              <w:widowControl/>
              <w:rPr>
                <w:rFonts w:ascii="宋体" w:hAnsi="宋体" w:cs="宋体"/>
                <w:b/>
                <w:bCs/>
                <w:kern w:val="0"/>
                <w:sz w:val="18"/>
                <w:szCs w:val="18"/>
              </w:rPr>
            </w:pPr>
          </w:p>
        </w:tc>
        <w:tc>
          <w:tcPr>
            <w:tcW w:w="559" w:type="dxa"/>
            <w:shd w:val="clear" w:color="auto" w:fill="auto"/>
            <w:vAlign w:val="center"/>
          </w:tcPr>
          <w:p w14:paraId="20CE6B40" w14:textId="77777777" w:rsidR="00E265E0" w:rsidRPr="00DE3173" w:rsidRDefault="00E265E0" w:rsidP="005A6CEA">
            <w:pPr>
              <w:widowControl/>
              <w:rPr>
                <w:rFonts w:ascii="宋体" w:hAnsi="宋体" w:cs="宋体"/>
                <w:b/>
                <w:bCs/>
                <w:kern w:val="0"/>
                <w:sz w:val="18"/>
                <w:szCs w:val="18"/>
              </w:rPr>
            </w:pPr>
          </w:p>
        </w:tc>
      </w:tr>
      <w:tr w:rsidR="00DE3173" w:rsidRPr="00DE3173" w14:paraId="7712C736" w14:textId="77777777" w:rsidTr="005A6CEA">
        <w:trPr>
          <w:jc w:val="center"/>
        </w:trPr>
        <w:tc>
          <w:tcPr>
            <w:tcW w:w="466" w:type="dxa"/>
            <w:shd w:val="clear" w:color="auto" w:fill="auto"/>
            <w:vAlign w:val="center"/>
          </w:tcPr>
          <w:p w14:paraId="3DB331B7" w14:textId="77777777" w:rsidR="00E265E0" w:rsidRPr="00DE3173" w:rsidRDefault="00E265E0" w:rsidP="005A6CEA">
            <w:pPr>
              <w:pStyle w:val="a8"/>
              <w:widowControl/>
              <w:numPr>
                <w:ilvl w:val="0"/>
                <w:numId w:val="3"/>
              </w:numPr>
              <w:ind w:firstLineChars="0"/>
              <w:jc w:val="center"/>
              <w:rPr>
                <w:rFonts w:ascii="宋体" w:hAnsi="宋体" w:cs="宋体"/>
                <w:b/>
                <w:bCs/>
                <w:kern w:val="0"/>
                <w:sz w:val="18"/>
                <w:szCs w:val="18"/>
              </w:rPr>
            </w:pPr>
          </w:p>
        </w:tc>
        <w:tc>
          <w:tcPr>
            <w:tcW w:w="1002" w:type="dxa"/>
            <w:vMerge/>
            <w:shd w:val="clear" w:color="auto" w:fill="auto"/>
            <w:vAlign w:val="center"/>
          </w:tcPr>
          <w:p w14:paraId="1E871C17" w14:textId="77777777" w:rsidR="00E265E0" w:rsidRPr="00DE3173" w:rsidRDefault="00E265E0" w:rsidP="005A6CEA">
            <w:pPr>
              <w:widowControl/>
              <w:rPr>
                <w:rFonts w:ascii="宋体" w:hAnsi="宋体" w:cs="宋体"/>
                <w:b/>
                <w:bCs/>
                <w:kern w:val="0"/>
                <w:sz w:val="18"/>
                <w:szCs w:val="18"/>
              </w:rPr>
            </w:pPr>
          </w:p>
        </w:tc>
        <w:tc>
          <w:tcPr>
            <w:tcW w:w="992" w:type="dxa"/>
            <w:vMerge/>
            <w:shd w:val="clear" w:color="auto" w:fill="auto"/>
            <w:vAlign w:val="center"/>
          </w:tcPr>
          <w:p w14:paraId="404D5355" w14:textId="77777777" w:rsidR="00E265E0" w:rsidRPr="00DE3173" w:rsidRDefault="00E265E0" w:rsidP="005A6CEA">
            <w:pPr>
              <w:widowControl/>
              <w:rPr>
                <w:rFonts w:ascii="宋体" w:hAnsi="宋体" w:cs="宋体"/>
                <w:b/>
                <w:bCs/>
                <w:kern w:val="0"/>
                <w:sz w:val="18"/>
                <w:szCs w:val="18"/>
              </w:rPr>
            </w:pPr>
          </w:p>
        </w:tc>
        <w:tc>
          <w:tcPr>
            <w:tcW w:w="5002" w:type="dxa"/>
            <w:shd w:val="clear" w:color="auto" w:fill="auto"/>
            <w:vAlign w:val="center"/>
          </w:tcPr>
          <w:p w14:paraId="7182A776" w14:textId="77777777" w:rsidR="00E265E0" w:rsidRPr="00DE3173" w:rsidRDefault="00E265E0" w:rsidP="005A6CEA">
            <w:pPr>
              <w:widowControl/>
              <w:rPr>
                <w:rFonts w:ascii="宋体" w:hAnsi="宋体" w:cs="宋体"/>
                <w:kern w:val="0"/>
                <w:sz w:val="18"/>
                <w:szCs w:val="18"/>
              </w:rPr>
            </w:pPr>
            <w:r w:rsidRPr="00DE3173">
              <w:rPr>
                <w:rFonts w:ascii="宋体" w:hAnsi="宋体" w:cs="宋体" w:hint="eastAsia"/>
                <w:kern w:val="0"/>
                <w:sz w:val="18"/>
                <w:szCs w:val="18"/>
              </w:rPr>
              <w:t>通过了国家认可的第三方软件测试</w:t>
            </w:r>
          </w:p>
        </w:tc>
        <w:tc>
          <w:tcPr>
            <w:tcW w:w="709" w:type="dxa"/>
            <w:shd w:val="clear" w:color="auto" w:fill="auto"/>
            <w:vAlign w:val="center"/>
          </w:tcPr>
          <w:p w14:paraId="3C5F53ED" w14:textId="77777777" w:rsidR="00E265E0" w:rsidRPr="00DE3173" w:rsidRDefault="00E265E0" w:rsidP="005A6CEA">
            <w:pPr>
              <w:widowControl/>
              <w:rPr>
                <w:rFonts w:ascii="宋体" w:hAnsi="宋体" w:cs="宋体"/>
                <w:b/>
                <w:bCs/>
                <w:kern w:val="0"/>
                <w:sz w:val="18"/>
                <w:szCs w:val="18"/>
              </w:rPr>
            </w:pPr>
          </w:p>
        </w:tc>
        <w:tc>
          <w:tcPr>
            <w:tcW w:w="526" w:type="dxa"/>
            <w:shd w:val="clear" w:color="auto" w:fill="auto"/>
            <w:vAlign w:val="center"/>
          </w:tcPr>
          <w:p w14:paraId="302380E4" w14:textId="77777777" w:rsidR="00E265E0" w:rsidRPr="00DE3173" w:rsidRDefault="00E265E0" w:rsidP="005A6CEA">
            <w:pPr>
              <w:widowControl/>
              <w:rPr>
                <w:rFonts w:ascii="宋体" w:hAnsi="宋体" w:cs="宋体"/>
                <w:b/>
                <w:bCs/>
                <w:kern w:val="0"/>
                <w:sz w:val="18"/>
                <w:szCs w:val="18"/>
              </w:rPr>
            </w:pPr>
          </w:p>
        </w:tc>
        <w:tc>
          <w:tcPr>
            <w:tcW w:w="559" w:type="dxa"/>
            <w:shd w:val="clear" w:color="auto" w:fill="auto"/>
            <w:vAlign w:val="center"/>
          </w:tcPr>
          <w:p w14:paraId="5D1483D7" w14:textId="77777777" w:rsidR="00E265E0" w:rsidRPr="00DE3173" w:rsidRDefault="00E265E0" w:rsidP="005A6CEA">
            <w:pPr>
              <w:widowControl/>
              <w:rPr>
                <w:rFonts w:ascii="宋体" w:hAnsi="宋体" w:cs="宋体"/>
                <w:b/>
                <w:bCs/>
                <w:kern w:val="0"/>
                <w:sz w:val="18"/>
                <w:szCs w:val="18"/>
              </w:rPr>
            </w:pPr>
          </w:p>
        </w:tc>
      </w:tr>
      <w:tr w:rsidR="00DE3173" w:rsidRPr="00DE3173" w14:paraId="02395B41" w14:textId="77777777" w:rsidTr="005A6CEA">
        <w:trPr>
          <w:jc w:val="center"/>
        </w:trPr>
        <w:tc>
          <w:tcPr>
            <w:tcW w:w="466" w:type="dxa"/>
            <w:shd w:val="clear" w:color="auto" w:fill="auto"/>
            <w:vAlign w:val="center"/>
          </w:tcPr>
          <w:p w14:paraId="26716957" w14:textId="77777777" w:rsidR="00E265E0" w:rsidRPr="00DE3173" w:rsidRDefault="00E265E0" w:rsidP="005A6CEA">
            <w:pPr>
              <w:pStyle w:val="a8"/>
              <w:widowControl/>
              <w:numPr>
                <w:ilvl w:val="0"/>
                <w:numId w:val="3"/>
              </w:numPr>
              <w:ind w:firstLineChars="0"/>
              <w:jc w:val="center"/>
              <w:rPr>
                <w:rFonts w:ascii="宋体" w:hAnsi="宋体" w:cs="宋体"/>
                <w:b/>
                <w:bCs/>
                <w:kern w:val="0"/>
                <w:sz w:val="18"/>
                <w:szCs w:val="18"/>
              </w:rPr>
            </w:pPr>
          </w:p>
        </w:tc>
        <w:tc>
          <w:tcPr>
            <w:tcW w:w="1002" w:type="dxa"/>
            <w:vMerge/>
            <w:shd w:val="clear" w:color="auto" w:fill="auto"/>
            <w:vAlign w:val="center"/>
          </w:tcPr>
          <w:p w14:paraId="67E2F8DB" w14:textId="77777777" w:rsidR="00E265E0" w:rsidRPr="00DE3173" w:rsidRDefault="00E265E0" w:rsidP="005A6CEA">
            <w:pPr>
              <w:widowControl/>
              <w:rPr>
                <w:rFonts w:ascii="宋体" w:hAnsi="宋体" w:cs="宋体"/>
                <w:b/>
                <w:bCs/>
                <w:kern w:val="0"/>
                <w:sz w:val="18"/>
                <w:szCs w:val="18"/>
              </w:rPr>
            </w:pPr>
          </w:p>
        </w:tc>
        <w:tc>
          <w:tcPr>
            <w:tcW w:w="992" w:type="dxa"/>
            <w:vMerge w:val="restart"/>
            <w:shd w:val="clear" w:color="auto" w:fill="auto"/>
            <w:vAlign w:val="center"/>
          </w:tcPr>
          <w:p w14:paraId="0971E9FD" w14:textId="77777777" w:rsidR="00E265E0" w:rsidRPr="00DE3173" w:rsidRDefault="00E265E0" w:rsidP="005A6CEA">
            <w:pPr>
              <w:widowControl/>
              <w:rPr>
                <w:rFonts w:ascii="宋体" w:hAnsi="宋体" w:cs="宋体"/>
                <w:b/>
                <w:bCs/>
                <w:kern w:val="0"/>
                <w:sz w:val="18"/>
                <w:szCs w:val="18"/>
              </w:rPr>
            </w:pPr>
            <w:r w:rsidRPr="00DE3173">
              <w:rPr>
                <w:rFonts w:ascii="宋体" w:hAnsi="宋体" w:cs="宋体" w:hint="eastAsia"/>
                <w:b/>
                <w:bCs/>
                <w:kern w:val="0"/>
                <w:sz w:val="18"/>
                <w:szCs w:val="18"/>
              </w:rPr>
              <w:t>运行维护</w:t>
            </w:r>
          </w:p>
        </w:tc>
        <w:tc>
          <w:tcPr>
            <w:tcW w:w="5002" w:type="dxa"/>
            <w:shd w:val="clear" w:color="auto" w:fill="auto"/>
            <w:vAlign w:val="center"/>
          </w:tcPr>
          <w:p w14:paraId="722A4F1F" w14:textId="77777777" w:rsidR="00E265E0" w:rsidRPr="00DE3173" w:rsidRDefault="00E265E0" w:rsidP="005A6CEA">
            <w:pPr>
              <w:widowControl/>
              <w:rPr>
                <w:rFonts w:ascii="宋体" w:hAnsi="宋体" w:cs="宋体"/>
                <w:kern w:val="0"/>
                <w:sz w:val="18"/>
                <w:szCs w:val="18"/>
              </w:rPr>
            </w:pPr>
            <w:r w:rsidRPr="00DE3173">
              <w:rPr>
                <w:rFonts w:ascii="宋体" w:hAnsi="宋体" w:cs="宋体" w:hint="eastAsia"/>
                <w:kern w:val="0"/>
                <w:sz w:val="18"/>
                <w:szCs w:val="18"/>
              </w:rPr>
              <w:t>制定合理有效的运行维护管理制度</w:t>
            </w:r>
          </w:p>
        </w:tc>
        <w:tc>
          <w:tcPr>
            <w:tcW w:w="709" w:type="dxa"/>
            <w:shd w:val="clear" w:color="auto" w:fill="auto"/>
            <w:vAlign w:val="center"/>
          </w:tcPr>
          <w:p w14:paraId="5C2A4BA6" w14:textId="77777777" w:rsidR="00E265E0" w:rsidRPr="00DE3173" w:rsidRDefault="00E265E0" w:rsidP="005A6CEA">
            <w:pPr>
              <w:widowControl/>
              <w:rPr>
                <w:rFonts w:ascii="宋体" w:hAnsi="宋体" w:cs="宋体"/>
                <w:b/>
                <w:bCs/>
                <w:kern w:val="0"/>
                <w:sz w:val="18"/>
                <w:szCs w:val="18"/>
              </w:rPr>
            </w:pPr>
          </w:p>
        </w:tc>
        <w:tc>
          <w:tcPr>
            <w:tcW w:w="526" w:type="dxa"/>
            <w:shd w:val="clear" w:color="auto" w:fill="auto"/>
            <w:vAlign w:val="center"/>
          </w:tcPr>
          <w:p w14:paraId="5DA51504" w14:textId="77777777" w:rsidR="00E265E0" w:rsidRPr="00DE3173" w:rsidRDefault="00E265E0" w:rsidP="005A6CEA">
            <w:pPr>
              <w:widowControl/>
              <w:rPr>
                <w:rFonts w:ascii="宋体" w:hAnsi="宋体" w:cs="宋体"/>
                <w:b/>
                <w:bCs/>
                <w:kern w:val="0"/>
                <w:sz w:val="18"/>
                <w:szCs w:val="18"/>
              </w:rPr>
            </w:pPr>
          </w:p>
        </w:tc>
        <w:tc>
          <w:tcPr>
            <w:tcW w:w="559" w:type="dxa"/>
            <w:shd w:val="clear" w:color="auto" w:fill="auto"/>
            <w:vAlign w:val="center"/>
          </w:tcPr>
          <w:p w14:paraId="21242202" w14:textId="77777777" w:rsidR="00E265E0" w:rsidRPr="00DE3173" w:rsidRDefault="00E265E0" w:rsidP="005A6CEA">
            <w:pPr>
              <w:widowControl/>
              <w:rPr>
                <w:rFonts w:ascii="宋体" w:hAnsi="宋体" w:cs="宋体"/>
                <w:b/>
                <w:bCs/>
                <w:kern w:val="0"/>
                <w:sz w:val="18"/>
                <w:szCs w:val="18"/>
              </w:rPr>
            </w:pPr>
          </w:p>
        </w:tc>
      </w:tr>
      <w:tr w:rsidR="00DE3173" w:rsidRPr="00DE3173" w14:paraId="08032CA7" w14:textId="77777777" w:rsidTr="005A6CEA">
        <w:trPr>
          <w:jc w:val="center"/>
        </w:trPr>
        <w:tc>
          <w:tcPr>
            <w:tcW w:w="466" w:type="dxa"/>
            <w:shd w:val="clear" w:color="auto" w:fill="auto"/>
            <w:vAlign w:val="center"/>
          </w:tcPr>
          <w:p w14:paraId="6D6E8CC0" w14:textId="77777777" w:rsidR="00E265E0" w:rsidRPr="00DE3173" w:rsidRDefault="00E265E0" w:rsidP="005A6CEA">
            <w:pPr>
              <w:pStyle w:val="a8"/>
              <w:widowControl/>
              <w:numPr>
                <w:ilvl w:val="0"/>
                <w:numId w:val="3"/>
              </w:numPr>
              <w:ind w:firstLineChars="0"/>
              <w:jc w:val="center"/>
              <w:rPr>
                <w:rFonts w:ascii="宋体" w:hAnsi="宋体" w:cs="宋体"/>
                <w:b/>
                <w:bCs/>
                <w:kern w:val="0"/>
                <w:sz w:val="18"/>
                <w:szCs w:val="18"/>
              </w:rPr>
            </w:pPr>
          </w:p>
        </w:tc>
        <w:tc>
          <w:tcPr>
            <w:tcW w:w="1002" w:type="dxa"/>
            <w:vMerge/>
            <w:shd w:val="clear" w:color="auto" w:fill="auto"/>
            <w:vAlign w:val="center"/>
          </w:tcPr>
          <w:p w14:paraId="451A8E2C" w14:textId="77777777" w:rsidR="00E265E0" w:rsidRPr="00DE3173" w:rsidRDefault="00E265E0" w:rsidP="005A6CEA">
            <w:pPr>
              <w:widowControl/>
              <w:rPr>
                <w:rFonts w:ascii="宋体" w:hAnsi="宋体" w:cs="宋体"/>
                <w:b/>
                <w:bCs/>
                <w:kern w:val="0"/>
                <w:sz w:val="18"/>
                <w:szCs w:val="18"/>
              </w:rPr>
            </w:pPr>
          </w:p>
        </w:tc>
        <w:tc>
          <w:tcPr>
            <w:tcW w:w="992" w:type="dxa"/>
            <w:vMerge/>
            <w:shd w:val="clear" w:color="auto" w:fill="auto"/>
            <w:vAlign w:val="center"/>
          </w:tcPr>
          <w:p w14:paraId="26CD1876" w14:textId="77777777" w:rsidR="00E265E0" w:rsidRPr="00DE3173" w:rsidRDefault="00E265E0" w:rsidP="005A6CEA">
            <w:pPr>
              <w:widowControl/>
              <w:rPr>
                <w:rFonts w:ascii="宋体" w:hAnsi="宋体" w:cs="宋体"/>
                <w:b/>
                <w:bCs/>
                <w:kern w:val="0"/>
                <w:sz w:val="18"/>
                <w:szCs w:val="18"/>
              </w:rPr>
            </w:pPr>
          </w:p>
        </w:tc>
        <w:tc>
          <w:tcPr>
            <w:tcW w:w="5002" w:type="dxa"/>
            <w:shd w:val="clear" w:color="auto" w:fill="auto"/>
            <w:vAlign w:val="center"/>
          </w:tcPr>
          <w:p w14:paraId="25301E9E" w14:textId="77777777" w:rsidR="00E265E0" w:rsidRPr="00DE3173" w:rsidRDefault="00E265E0" w:rsidP="005A6CEA">
            <w:pPr>
              <w:widowControl/>
              <w:rPr>
                <w:rFonts w:ascii="宋体" w:hAnsi="宋体" w:cs="宋体"/>
                <w:kern w:val="0"/>
                <w:sz w:val="18"/>
                <w:szCs w:val="18"/>
              </w:rPr>
            </w:pPr>
            <w:r w:rsidRPr="00DE3173">
              <w:rPr>
                <w:rFonts w:ascii="宋体" w:hAnsi="宋体" w:cs="宋体" w:hint="eastAsia"/>
                <w:kern w:val="0"/>
                <w:sz w:val="18"/>
                <w:szCs w:val="18"/>
              </w:rPr>
              <w:t>配备系统管理员，或由专门机构或公司托管，监测系统运行状况、数据库状况、数据备份情况等</w:t>
            </w:r>
          </w:p>
        </w:tc>
        <w:tc>
          <w:tcPr>
            <w:tcW w:w="709" w:type="dxa"/>
            <w:shd w:val="clear" w:color="auto" w:fill="auto"/>
            <w:vAlign w:val="center"/>
          </w:tcPr>
          <w:p w14:paraId="42134C45" w14:textId="77777777" w:rsidR="00E265E0" w:rsidRPr="00DE3173" w:rsidRDefault="00E265E0" w:rsidP="005A6CEA">
            <w:pPr>
              <w:widowControl/>
              <w:rPr>
                <w:rFonts w:ascii="宋体" w:hAnsi="宋体" w:cs="宋体"/>
                <w:b/>
                <w:bCs/>
                <w:kern w:val="0"/>
                <w:sz w:val="18"/>
                <w:szCs w:val="18"/>
              </w:rPr>
            </w:pPr>
          </w:p>
        </w:tc>
        <w:tc>
          <w:tcPr>
            <w:tcW w:w="526" w:type="dxa"/>
            <w:shd w:val="clear" w:color="auto" w:fill="auto"/>
            <w:vAlign w:val="center"/>
          </w:tcPr>
          <w:p w14:paraId="7961C7BB" w14:textId="77777777" w:rsidR="00E265E0" w:rsidRPr="00DE3173" w:rsidRDefault="00E265E0" w:rsidP="005A6CEA">
            <w:pPr>
              <w:widowControl/>
              <w:rPr>
                <w:rFonts w:ascii="宋体" w:hAnsi="宋体" w:cs="宋体"/>
                <w:b/>
                <w:bCs/>
                <w:kern w:val="0"/>
                <w:sz w:val="18"/>
                <w:szCs w:val="18"/>
              </w:rPr>
            </w:pPr>
          </w:p>
        </w:tc>
        <w:tc>
          <w:tcPr>
            <w:tcW w:w="559" w:type="dxa"/>
            <w:shd w:val="clear" w:color="auto" w:fill="auto"/>
            <w:vAlign w:val="center"/>
          </w:tcPr>
          <w:p w14:paraId="37385AE1" w14:textId="77777777" w:rsidR="00E265E0" w:rsidRPr="00DE3173" w:rsidRDefault="00E265E0" w:rsidP="005A6CEA">
            <w:pPr>
              <w:widowControl/>
              <w:rPr>
                <w:rFonts w:ascii="宋体" w:hAnsi="宋体" w:cs="宋体"/>
                <w:b/>
                <w:bCs/>
                <w:kern w:val="0"/>
                <w:sz w:val="18"/>
                <w:szCs w:val="18"/>
              </w:rPr>
            </w:pPr>
          </w:p>
        </w:tc>
      </w:tr>
      <w:tr w:rsidR="00DE3173" w:rsidRPr="00DE3173" w14:paraId="4CECB946" w14:textId="77777777" w:rsidTr="005A6CEA">
        <w:trPr>
          <w:jc w:val="center"/>
        </w:trPr>
        <w:tc>
          <w:tcPr>
            <w:tcW w:w="466" w:type="dxa"/>
            <w:shd w:val="clear" w:color="auto" w:fill="auto"/>
            <w:vAlign w:val="center"/>
          </w:tcPr>
          <w:p w14:paraId="7CD4BE02" w14:textId="77777777" w:rsidR="00E265E0" w:rsidRPr="00DE3173" w:rsidRDefault="00E265E0" w:rsidP="005A6CEA">
            <w:pPr>
              <w:pStyle w:val="a8"/>
              <w:widowControl/>
              <w:numPr>
                <w:ilvl w:val="0"/>
                <w:numId w:val="3"/>
              </w:numPr>
              <w:ind w:firstLineChars="0"/>
              <w:jc w:val="center"/>
              <w:rPr>
                <w:rFonts w:ascii="宋体" w:hAnsi="宋体" w:cs="宋体"/>
                <w:b/>
                <w:bCs/>
                <w:kern w:val="0"/>
                <w:sz w:val="18"/>
                <w:szCs w:val="18"/>
              </w:rPr>
            </w:pPr>
          </w:p>
        </w:tc>
        <w:tc>
          <w:tcPr>
            <w:tcW w:w="1002" w:type="dxa"/>
            <w:vMerge w:val="restart"/>
            <w:shd w:val="clear" w:color="auto" w:fill="auto"/>
            <w:vAlign w:val="center"/>
          </w:tcPr>
          <w:p w14:paraId="088A4D8A" w14:textId="77777777" w:rsidR="00E265E0" w:rsidRPr="00DE3173" w:rsidRDefault="00E265E0" w:rsidP="005A6CEA">
            <w:pPr>
              <w:widowControl/>
              <w:rPr>
                <w:rFonts w:ascii="宋体" w:hAnsi="宋体" w:cs="宋体"/>
                <w:b/>
                <w:bCs/>
                <w:kern w:val="0"/>
                <w:sz w:val="18"/>
                <w:szCs w:val="18"/>
              </w:rPr>
            </w:pPr>
            <w:r w:rsidRPr="00DE3173">
              <w:rPr>
                <w:rFonts w:ascii="宋体" w:hAnsi="宋体" w:cs="宋体" w:hint="eastAsia"/>
                <w:b/>
                <w:bCs/>
                <w:kern w:val="0"/>
                <w:sz w:val="18"/>
                <w:szCs w:val="18"/>
              </w:rPr>
              <w:t>运行效果</w:t>
            </w:r>
          </w:p>
        </w:tc>
        <w:tc>
          <w:tcPr>
            <w:tcW w:w="992" w:type="dxa"/>
            <w:shd w:val="clear" w:color="auto" w:fill="auto"/>
            <w:vAlign w:val="center"/>
          </w:tcPr>
          <w:p w14:paraId="3CCD4F85" w14:textId="77777777" w:rsidR="00E265E0" w:rsidRPr="00DE3173" w:rsidRDefault="00E265E0" w:rsidP="005A6CEA">
            <w:pPr>
              <w:widowControl/>
              <w:rPr>
                <w:rFonts w:ascii="宋体" w:hAnsi="宋体" w:cs="宋体"/>
                <w:b/>
                <w:bCs/>
                <w:kern w:val="0"/>
                <w:sz w:val="18"/>
                <w:szCs w:val="18"/>
              </w:rPr>
            </w:pPr>
            <w:r w:rsidRPr="00DE3173">
              <w:rPr>
                <w:rFonts w:ascii="宋体" w:hAnsi="宋体" w:cs="宋体" w:hint="eastAsia"/>
                <w:b/>
                <w:bCs/>
                <w:kern w:val="0"/>
                <w:sz w:val="18"/>
                <w:szCs w:val="18"/>
              </w:rPr>
              <w:t>范围覆盖率</w:t>
            </w:r>
          </w:p>
        </w:tc>
        <w:tc>
          <w:tcPr>
            <w:tcW w:w="5002" w:type="dxa"/>
            <w:shd w:val="clear" w:color="auto" w:fill="auto"/>
            <w:vAlign w:val="center"/>
          </w:tcPr>
          <w:p w14:paraId="2B70777C" w14:textId="77777777" w:rsidR="00E265E0" w:rsidRPr="00DE3173" w:rsidRDefault="00E265E0" w:rsidP="005A6CEA">
            <w:pPr>
              <w:widowControl/>
              <w:rPr>
                <w:rFonts w:ascii="宋体" w:hAnsi="宋体" w:cs="宋体"/>
                <w:kern w:val="0"/>
                <w:sz w:val="18"/>
                <w:szCs w:val="18"/>
              </w:rPr>
            </w:pPr>
            <w:r w:rsidRPr="00DE3173">
              <w:rPr>
                <w:rFonts w:ascii="宋体" w:hAnsi="宋体" w:cs="宋体" w:hint="eastAsia"/>
                <w:kern w:val="0"/>
                <w:sz w:val="18"/>
                <w:szCs w:val="18"/>
              </w:rPr>
              <w:t>达到实施方案规定的覆盖范围</w:t>
            </w:r>
          </w:p>
        </w:tc>
        <w:tc>
          <w:tcPr>
            <w:tcW w:w="709" w:type="dxa"/>
            <w:shd w:val="clear" w:color="auto" w:fill="auto"/>
            <w:vAlign w:val="center"/>
          </w:tcPr>
          <w:p w14:paraId="14A4A58B" w14:textId="77777777" w:rsidR="00E265E0" w:rsidRPr="00DE3173" w:rsidRDefault="00E265E0" w:rsidP="005A6CEA">
            <w:pPr>
              <w:widowControl/>
              <w:rPr>
                <w:rFonts w:ascii="宋体" w:hAnsi="宋体" w:cs="宋体"/>
                <w:b/>
                <w:bCs/>
                <w:kern w:val="0"/>
                <w:sz w:val="18"/>
                <w:szCs w:val="18"/>
              </w:rPr>
            </w:pPr>
          </w:p>
        </w:tc>
        <w:tc>
          <w:tcPr>
            <w:tcW w:w="526" w:type="dxa"/>
            <w:shd w:val="clear" w:color="auto" w:fill="auto"/>
            <w:vAlign w:val="center"/>
          </w:tcPr>
          <w:p w14:paraId="0B6F82A4" w14:textId="77777777" w:rsidR="00E265E0" w:rsidRPr="00DE3173" w:rsidRDefault="00E265E0" w:rsidP="005A6CEA">
            <w:pPr>
              <w:widowControl/>
              <w:rPr>
                <w:rFonts w:ascii="宋体" w:hAnsi="宋体" w:cs="宋体"/>
                <w:b/>
                <w:bCs/>
                <w:kern w:val="0"/>
                <w:sz w:val="18"/>
                <w:szCs w:val="18"/>
              </w:rPr>
            </w:pPr>
          </w:p>
        </w:tc>
        <w:tc>
          <w:tcPr>
            <w:tcW w:w="559" w:type="dxa"/>
            <w:shd w:val="clear" w:color="auto" w:fill="auto"/>
            <w:vAlign w:val="center"/>
          </w:tcPr>
          <w:p w14:paraId="4FF38972" w14:textId="77777777" w:rsidR="00E265E0" w:rsidRPr="00DE3173" w:rsidRDefault="00E265E0" w:rsidP="005A6CEA">
            <w:pPr>
              <w:widowControl/>
              <w:rPr>
                <w:rFonts w:ascii="宋体" w:hAnsi="宋体" w:cs="宋体"/>
                <w:b/>
                <w:bCs/>
                <w:kern w:val="0"/>
                <w:sz w:val="18"/>
                <w:szCs w:val="18"/>
              </w:rPr>
            </w:pPr>
          </w:p>
        </w:tc>
      </w:tr>
      <w:tr w:rsidR="00DE3173" w:rsidRPr="00DE3173" w14:paraId="70E81DC1" w14:textId="77777777" w:rsidTr="005A6CEA">
        <w:trPr>
          <w:jc w:val="center"/>
        </w:trPr>
        <w:tc>
          <w:tcPr>
            <w:tcW w:w="466" w:type="dxa"/>
            <w:shd w:val="clear" w:color="auto" w:fill="auto"/>
            <w:vAlign w:val="center"/>
          </w:tcPr>
          <w:p w14:paraId="308C8A9F" w14:textId="77777777" w:rsidR="00E265E0" w:rsidRPr="00DE3173" w:rsidRDefault="00E265E0" w:rsidP="005A6CEA">
            <w:pPr>
              <w:pStyle w:val="a8"/>
              <w:widowControl/>
              <w:numPr>
                <w:ilvl w:val="0"/>
                <w:numId w:val="3"/>
              </w:numPr>
              <w:ind w:firstLineChars="0"/>
              <w:jc w:val="center"/>
              <w:rPr>
                <w:rFonts w:ascii="宋体" w:hAnsi="宋体" w:cs="宋体"/>
                <w:b/>
                <w:bCs/>
                <w:kern w:val="0"/>
                <w:sz w:val="18"/>
                <w:szCs w:val="18"/>
              </w:rPr>
            </w:pPr>
          </w:p>
        </w:tc>
        <w:tc>
          <w:tcPr>
            <w:tcW w:w="1002" w:type="dxa"/>
            <w:vMerge/>
            <w:shd w:val="clear" w:color="auto" w:fill="auto"/>
            <w:vAlign w:val="center"/>
          </w:tcPr>
          <w:p w14:paraId="1AAEC796" w14:textId="77777777" w:rsidR="00E265E0" w:rsidRPr="00DE3173" w:rsidRDefault="00E265E0" w:rsidP="005A6CEA">
            <w:pPr>
              <w:widowControl/>
              <w:rPr>
                <w:rFonts w:ascii="宋体" w:hAnsi="宋体" w:cs="宋体"/>
                <w:b/>
                <w:bCs/>
                <w:kern w:val="0"/>
                <w:sz w:val="18"/>
                <w:szCs w:val="18"/>
              </w:rPr>
            </w:pPr>
          </w:p>
        </w:tc>
        <w:tc>
          <w:tcPr>
            <w:tcW w:w="992" w:type="dxa"/>
            <w:shd w:val="clear" w:color="auto" w:fill="auto"/>
            <w:vAlign w:val="center"/>
          </w:tcPr>
          <w:p w14:paraId="3E2B8675" w14:textId="77777777" w:rsidR="00E265E0" w:rsidRPr="00DE3173" w:rsidRDefault="00E265E0" w:rsidP="005A6CEA">
            <w:pPr>
              <w:widowControl/>
              <w:rPr>
                <w:rFonts w:ascii="宋体" w:hAnsi="宋体" w:cs="宋体"/>
                <w:b/>
                <w:bCs/>
                <w:kern w:val="0"/>
                <w:sz w:val="18"/>
                <w:szCs w:val="18"/>
              </w:rPr>
            </w:pPr>
            <w:r w:rsidRPr="00DE3173">
              <w:rPr>
                <w:rFonts w:ascii="宋体" w:hAnsi="宋体" w:cs="宋体" w:hint="eastAsia"/>
                <w:b/>
                <w:bCs/>
                <w:kern w:val="0"/>
                <w:sz w:val="18"/>
                <w:szCs w:val="18"/>
              </w:rPr>
              <w:t>部门覆盖率</w:t>
            </w:r>
          </w:p>
        </w:tc>
        <w:tc>
          <w:tcPr>
            <w:tcW w:w="5002" w:type="dxa"/>
            <w:shd w:val="clear" w:color="auto" w:fill="auto"/>
            <w:vAlign w:val="center"/>
          </w:tcPr>
          <w:p w14:paraId="26D1FC7D" w14:textId="77777777" w:rsidR="00E265E0" w:rsidRPr="00DE3173" w:rsidRDefault="00E265E0" w:rsidP="005A6CEA">
            <w:pPr>
              <w:widowControl/>
              <w:rPr>
                <w:rFonts w:ascii="宋体" w:hAnsi="宋体" w:cs="宋体"/>
                <w:kern w:val="0"/>
                <w:sz w:val="18"/>
                <w:szCs w:val="18"/>
              </w:rPr>
            </w:pPr>
            <w:r w:rsidRPr="00DE3173">
              <w:rPr>
                <w:rFonts w:ascii="宋体" w:hAnsi="宋体" w:cs="宋体" w:hint="eastAsia"/>
                <w:kern w:val="0"/>
                <w:sz w:val="18"/>
                <w:szCs w:val="18"/>
              </w:rPr>
              <w:t>涉及检验检测相关业务的专业部门全部接入系统</w:t>
            </w:r>
          </w:p>
        </w:tc>
        <w:tc>
          <w:tcPr>
            <w:tcW w:w="709" w:type="dxa"/>
            <w:shd w:val="clear" w:color="auto" w:fill="auto"/>
            <w:vAlign w:val="center"/>
          </w:tcPr>
          <w:p w14:paraId="60D013E9" w14:textId="77777777" w:rsidR="00E265E0" w:rsidRPr="00DE3173" w:rsidRDefault="00E265E0" w:rsidP="005A6CEA">
            <w:pPr>
              <w:widowControl/>
              <w:rPr>
                <w:rFonts w:ascii="宋体" w:hAnsi="宋体" w:cs="宋体"/>
                <w:b/>
                <w:bCs/>
                <w:kern w:val="0"/>
                <w:sz w:val="18"/>
                <w:szCs w:val="18"/>
              </w:rPr>
            </w:pPr>
          </w:p>
        </w:tc>
        <w:tc>
          <w:tcPr>
            <w:tcW w:w="526" w:type="dxa"/>
            <w:shd w:val="clear" w:color="auto" w:fill="auto"/>
            <w:vAlign w:val="center"/>
          </w:tcPr>
          <w:p w14:paraId="2998BCF2" w14:textId="77777777" w:rsidR="00E265E0" w:rsidRPr="00DE3173" w:rsidRDefault="00E265E0" w:rsidP="005A6CEA">
            <w:pPr>
              <w:widowControl/>
              <w:rPr>
                <w:rFonts w:ascii="宋体" w:hAnsi="宋体" w:cs="宋体"/>
                <w:b/>
                <w:bCs/>
                <w:kern w:val="0"/>
                <w:sz w:val="18"/>
                <w:szCs w:val="18"/>
              </w:rPr>
            </w:pPr>
          </w:p>
        </w:tc>
        <w:tc>
          <w:tcPr>
            <w:tcW w:w="559" w:type="dxa"/>
            <w:shd w:val="clear" w:color="auto" w:fill="auto"/>
            <w:vAlign w:val="center"/>
          </w:tcPr>
          <w:p w14:paraId="63954795" w14:textId="77777777" w:rsidR="00E265E0" w:rsidRPr="00DE3173" w:rsidRDefault="00E265E0" w:rsidP="005A6CEA">
            <w:pPr>
              <w:widowControl/>
              <w:rPr>
                <w:rFonts w:ascii="宋体" w:hAnsi="宋体" w:cs="宋体"/>
                <w:b/>
                <w:bCs/>
                <w:kern w:val="0"/>
                <w:sz w:val="18"/>
                <w:szCs w:val="18"/>
              </w:rPr>
            </w:pPr>
          </w:p>
        </w:tc>
      </w:tr>
      <w:tr w:rsidR="00DE3173" w:rsidRPr="00DE3173" w14:paraId="78C5677B" w14:textId="77777777" w:rsidTr="005A6CEA">
        <w:trPr>
          <w:jc w:val="center"/>
        </w:trPr>
        <w:tc>
          <w:tcPr>
            <w:tcW w:w="466" w:type="dxa"/>
            <w:shd w:val="clear" w:color="auto" w:fill="auto"/>
            <w:vAlign w:val="center"/>
          </w:tcPr>
          <w:p w14:paraId="13CA7445" w14:textId="77777777" w:rsidR="00E265E0" w:rsidRPr="00DE3173" w:rsidRDefault="00E265E0" w:rsidP="005A6CEA">
            <w:pPr>
              <w:pStyle w:val="a8"/>
              <w:widowControl/>
              <w:numPr>
                <w:ilvl w:val="0"/>
                <w:numId w:val="3"/>
              </w:numPr>
              <w:ind w:firstLineChars="0"/>
              <w:jc w:val="center"/>
              <w:rPr>
                <w:rFonts w:ascii="宋体" w:hAnsi="宋体" w:cs="宋体"/>
                <w:b/>
                <w:bCs/>
                <w:kern w:val="0"/>
                <w:sz w:val="18"/>
                <w:szCs w:val="18"/>
              </w:rPr>
            </w:pPr>
          </w:p>
        </w:tc>
        <w:tc>
          <w:tcPr>
            <w:tcW w:w="1002" w:type="dxa"/>
            <w:vMerge/>
            <w:shd w:val="clear" w:color="auto" w:fill="auto"/>
            <w:vAlign w:val="center"/>
          </w:tcPr>
          <w:p w14:paraId="58DB37FB" w14:textId="77777777" w:rsidR="00E265E0" w:rsidRPr="00DE3173" w:rsidRDefault="00E265E0" w:rsidP="005A6CEA">
            <w:pPr>
              <w:widowControl/>
              <w:rPr>
                <w:rFonts w:ascii="宋体" w:hAnsi="宋体" w:cs="宋体"/>
                <w:b/>
                <w:bCs/>
                <w:kern w:val="0"/>
                <w:sz w:val="18"/>
                <w:szCs w:val="18"/>
              </w:rPr>
            </w:pPr>
          </w:p>
        </w:tc>
        <w:tc>
          <w:tcPr>
            <w:tcW w:w="992" w:type="dxa"/>
            <w:vMerge w:val="restart"/>
            <w:shd w:val="clear" w:color="auto" w:fill="auto"/>
            <w:vAlign w:val="center"/>
          </w:tcPr>
          <w:p w14:paraId="6CFF8BDF" w14:textId="77777777" w:rsidR="00E265E0" w:rsidRPr="00DE3173" w:rsidRDefault="00E265E0" w:rsidP="005A6CEA">
            <w:pPr>
              <w:widowControl/>
              <w:rPr>
                <w:rFonts w:ascii="宋体" w:hAnsi="宋体" w:cs="宋体"/>
                <w:b/>
                <w:bCs/>
                <w:kern w:val="0"/>
                <w:sz w:val="18"/>
                <w:szCs w:val="18"/>
              </w:rPr>
            </w:pPr>
            <w:r w:rsidRPr="00DE3173">
              <w:rPr>
                <w:rFonts w:ascii="宋体" w:hAnsi="宋体" w:cs="宋体" w:hint="eastAsia"/>
                <w:b/>
                <w:bCs/>
                <w:kern w:val="0"/>
                <w:sz w:val="18"/>
                <w:szCs w:val="18"/>
              </w:rPr>
              <w:t>运行指标</w:t>
            </w:r>
          </w:p>
        </w:tc>
        <w:tc>
          <w:tcPr>
            <w:tcW w:w="5002" w:type="dxa"/>
            <w:shd w:val="clear" w:color="auto" w:fill="auto"/>
            <w:vAlign w:val="center"/>
          </w:tcPr>
          <w:p w14:paraId="22A5D53C" w14:textId="77777777" w:rsidR="00E265E0" w:rsidRPr="00DE3173" w:rsidRDefault="00E265E0" w:rsidP="005A6CEA">
            <w:pPr>
              <w:widowControl/>
              <w:rPr>
                <w:rFonts w:ascii="宋体" w:hAnsi="宋体" w:cs="宋体"/>
                <w:kern w:val="0"/>
                <w:sz w:val="18"/>
                <w:szCs w:val="18"/>
              </w:rPr>
            </w:pPr>
            <w:r w:rsidRPr="00DE3173">
              <w:rPr>
                <w:rFonts w:ascii="宋体" w:hAnsi="宋体" w:cs="宋体" w:hint="eastAsia"/>
                <w:kern w:val="0"/>
                <w:sz w:val="18"/>
                <w:szCs w:val="18"/>
              </w:rPr>
              <w:t>运行速度符合7.1要求</w:t>
            </w:r>
          </w:p>
        </w:tc>
        <w:tc>
          <w:tcPr>
            <w:tcW w:w="709" w:type="dxa"/>
            <w:shd w:val="clear" w:color="auto" w:fill="auto"/>
            <w:vAlign w:val="center"/>
          </w:tcPr>
          <w:p w14:paraId="4EF235F0" w14:textId="77777777" w:rsidR="00E265E0" w:rsidRPr="00DE3173" w:rsidRDefault="00E265E0" w:rsidP="005A6CEA">
            <w:pPr>
              <w:widowControl/>
              <w:rPr>
                <w:rFonts w:ascii="宋体" w:hAnsi="宋体" w:cs="宋体"/>
                <w:b/>
                <w:bCs/>
                <w:kern w:val="0"/>
                <w:sz w:val="18"/>
                <w:szCs w:val="18"/>
              </w:rPr>
            </w:pPr>
          </w:p>
        </w:tc>
        <w:tc>
          <w:tcPr>
            <w:tcW w:w="526" w:type="dxa"/>
            <w:shd w:val="clear" w:color="auto" w:fill="auto"/>
            <w:vAlign w:val="center"/>
          </w:tcPr>
          <w:p w14:paraId="3D0C1B8B" w14:textId="77777777" w:rsidR="00E265E0" w:rsidRPr="00DE3173" w:rsidRDefault="00E265E0" w:rsidP="005A6CEA">
            <w:pPr>
              <w:widowControl/>
              <w:rPr>
                <w:rFonts w:ascii="宋体" w:hAnsi="宋体" w:cs="宋体"/>
                <w:b/>
                <w:bCs/>
                <w:kern w:val="0"/>
                <w:sz w:val="18"/>
                <w:szCs w:val="18"/>
              </w:rPr>
            </w:pPr>
          </w:p>
        </w:tc>
        <w:tc>
          <w:tcPr>
            <w:tcW w:w="559" w:type="dxa"/>
            <w:shd w:val="clear" w:color="auto" w:fill="auto"/>
            <w:vAlign w:val="center"/>
          </w:tcPr>
          <w:p w14:paraId="148977CB" w14:textId="77777777" w:rsidR="00E265E0" w:rsidRPr="00DE3173" w:rsidRDefault="00E265E0" w:rsidP="005A6CEA">
            <w:pPr>
              <w:widowControl/>
              <w:rPr>
                <w:rFonts w:ascii="宋体" w:hAnsi="宋体" w:cs="宋体"/>
                <w:b/>
                <w:bCs/>
                <w:kern w:val="0"/>
                <w:sz w:val="18"/>
                <w:szCs w:val="18"/>
              </w:rPr>
            </w:pPr>
          </w:p>
        </w:tc>
      </w:tr>
      <w:tr w:rsidR="00DE3173" w:rsidRPr="00DE3173" w14:paraId="7E6C1C82" w14:textId="77777777" w:rsidTr="005A6CEA">
        <w:trPr>
          <w:jc w:val="center"/>
        </w:trPr>
        <w:tc>
          <w:tcPr>
            <w:tcW w:w="466" w:type="dxa"/>
            <w:shd w:val="clear" w:color="auto" w:fill="auto"/>
            <w:vAlign w:val="center"/>
          </w:tcPr>
          <w:p w14:paraId="481FD77D" w14:textId="77777777" w:rsidR="00E265E0" w:rsidRPr="00DE3173" w:rsidRDefault="00E265E0" w:rsidP="005A6CEA">
            <w:pPr>
              <w:pStyle w:val="a8"/>
              <w:widowControl/>
              <w:numPr>
                <w:ilvl w:val="0"/>
                <w:numId w:val="3"/>
              </w:numPr>
              <w:ind w:firstLineChars="0"/>
              <w:jc w:val="center"/>
              <w:rPr>
                <w:rFonts w:ascii="宋体" w:hAnsi="宋体" w:cs="宋体"/>
                <w:b/>
                <w:bCs/>
                <w:kern w:val="0"/>
                <w:sz w:val="18"/>
                <w:szCs w:val="18"/>
              </w:rPr>
            </w:pPr>
          </w:p>
        </w:tc>
        <w:tc>
          <w:tcPr>
            <w:tcW w:w="1002" w:type="dxa"/>
            <w:vMerge/>
            <w:shd w:val="clear" w:color="auto" w:fill="auto"/>
            <w:vAlign w:val="center"/>
          </w:tcPr>
          <w:p w14:paraId="089AAF5B" w14:textId="77777777" w:rsidR="00E265E0" w:rsidRPr="00DE3173" w:rsidRDefault="00E265E0" w:rsidP="005A6CEA">
            <w:pPr>
              <w:widowControl/>
              <w:rPr>
                <w:rFonts w:ascii="宋体" w:hAnsi="宋体" w:cs="宋体"/>
                <w:b/>
                <w:bCs/>
                <w:kern w:val="0"/>
                <w:sz w:val="18"/>
                <w:szCs w:val="18"/>
              </w:rPr>
            </w:pPr>
          </w:p>
        </w:tc>
        <w:tc>
          <w:tcPr>
            <w:tcW w:w="992" w:type="dxa"/>
            <w:vMerge/>
            <w:shd w:val="clear" w:color="auto" w:fill="auto"/>
            <w:vAlign w:val="center"/>
          </w:tcPr>
          <w:p w14:paraId="3145DA7A" w14:textId="77777777" w:rsidR="00E265E0" w:rsidRPr="00DE3173" w:rsidRDefault="00E265E0" w:rsidP="005A6CEA">
            <w:pPr>
              <w:widowControl/>
              <w:rPr>
                <w:rFonts w:ascii="宋体" w:hAnsi="宋体" w:cs="宋体"/>
                <w:b/>
                <w:bCs/>
                <w:kern w:val="0"/>
                <w:sz w:val="18"/>
                <w:szCs w:val="18"/>
              </w:rPr>
            </w:pPr>
          </w:p>
        </w:tc>
        <w:tc>
          <w:tcPr>
            <w:tcW w:w="5002" w:type="dxa"/>
            <w:shd w:val="clear" w:color="auto" w:fill="auto"/>
            <w:vAlign w:val="center"/>
          </w:tcPr>
          <w:p w14:paraId="5FDB386F" w14:textId="77777777" w:rsidR="00E265E0" w:rsidRPr="00DE3173" w:rsidRDefault="00E265E0" w:rsidP="005A6CEA">
            <w:pPr>
              <w:widowControl/>
              <w:rPr>
                <w:rFonts w:ascii="宋体" w:hAnsi="宋体" w:cs="宋体"/>
                <w:kern w:val="0"/>
                <w:sz w:val="18"/>
                <w:szCs w:val="18"/>
              </w:rPr>
            </w:pPr>
            <w:r w:rsidRPr="00DE3173">
              <w:rPr>
                <w:rFonts w:ascii="宋体" w:hAnsi="宋体" w:cs="宋体" w:hint="eastAsia"/>
                <w:kern w:val="0"/>
                <w:sz w:val="18"/>
                <w:szCs w:val="18"/>
              </w:rPr>
              <w:t>业务部</w:t>
            </w:r>
            <w:proofErr w:type="gramStart"/>
            <w:r w:rsidRPr="00DE3173">
              <w:rPr>
                <w:rFonts w:ascii="宋体" w:hAnsi="宋体" w:cs="宋体" w:hint="eastAsia"/>
                <w:kern w:val="0"/>
                <w:sz w:val="18"/>
                <w:szCs w:val="18"/>
              </w:rPr>
              <w:t>门系统</w:t>
            </w:r>
            <w:proofErr w:type="gramEnd"/>
            <w:r w:rsidRPr="00DE3173">
              <w:rPr>
                <w:rFonts w:ascii="宋体" w:hAnsi="宋体" w:cs="宋体" w:hint="eastAsia"/>
                <w:kern w:val="0"/>
                <w:sz w:val="18"/>
                <w:szCs w:val="18"/>
              </w:rPr>
              <w:t>使用率不低于90%</w:t>
            </w:r>
          </w:p>
        </w:tc>
        <w:tc>
          <w:tcPr>
            <w:tcW w:w="709" w:type="dxa"/>
            <w:shd w:val="clear" w:color="auto" w:fill="auto"/>
            <w:vAlign w:val="center"/>
          </w:tcPr>
          <w:p w14:paraId="7810EA6A" w14:textId="77777777" w:rsidR="00E265E0" w:rsidRPr="00DE3173" w:rsidRDefault="00E265E0" w:rsidP="005A6CEA">
            <w:pPr>
              <w:widowControl/>
              <w:rPr>
                <w:rFonts w:ascii="宋体" w:hAnsi="宋体" w:cs="宋体"/>
                <w:b/>
                <w:bCs/>
                <w:kern w:val="0"/>
                <w:sz w:val="18"/>
                <w:szCs w:val="18"/>
              </w:rPr>
            </w:pPr>
          </w:p>
        </w:tc>
        <w:tc>
          <w:tcPr>
            <w:tcW w:w="526" w:type="dxa"/>
            <w:shd w:val="clear" w:color="auto" w:fill="auto"/>
            <w:vAlign w:val="center"/>
          </w:tcPr>
          <w:p w14:paraId="3BFDDA85" w14:textId="77777777" w:rsidR="00E265E0" w:rsidRPr="00DE3173" w:rsidRDefault="00E265E0" w:rsidP="005A6CEA">
            <w:pPr>
              <w:widowControl/>
              <w:rPr>
                <w:rFonts w:ascii="宋体" w:hAnsi="宋体" w:cs="宋体"/>
                <w:b/>
                <w:bCs/>
                <w:kern w:val="0"/>
                <w:sz w:val="18"/>
                <w:szCs w:val="18"/>
              </w:rPr>
            </w:pPr>
          </w:p>
        </w:tc>
        <w:tc>
          <w:tcPr>
            <w:tcW w:w="559" w:type="dxa"/>
            <w:shd w:val="clear" w:color="auto" w:fill="auto"/>
            <w:vAlign w:val="center"/>
          </w:tcPr>
          <w:p w14:paraId="14B4FD75" w14:textId="77777777" w:rsidR="00E265E0" w:rsidRPr="00DE3173" w:rsidRDefault="00E265E0" w:rsidP="005A6CEA">
            <w:pPr>
              <w:widowControl/>
              <w:rPr>
                <w:rFonts w:ascii="宋体" w:hAnsi="宋体" w:cs="宋体"/>
                <w:b/>
                <w:bCs/>
                <w:kern w:val="0"/>
                <w:sz w:val="18"/>
                <w:szCs w:val="18"/>
              </w:rPr>
            </w:pPr>
          </w:p>
        </w:tc>
      </w:tr>
      <w:tr w:rsidR="00DE3173" w:rsidRPr="00DE3173" w14:paraId="0624F311" w14:textId="77777777" w:rsidTr="005A6CEA">
        <w:trPr>
          <w:jc w:val="center"/>
        </w:trPr>
        <w:tc>
          <w:tcPr>
            <w:tcW w:w="466" w:type="dxa"/>
            <w:shd w:val="clear" w:color="auto" w:fill="auto"/>
            <w:vAlign w:val="center"/>
          </w:tcPr>
          <w:p w14:paraId="148EB179" w14:textId="77777777" w:rsidR="00E265E0" w:rsidRPr="00DE3173" w:rsidRDefault="00E265E0" w:rsidP="005A6CEA">
            <w:pPr>
              <w:pStyle w:val="a8"/>
              <w:widowControl/>
              <w:numPr>
                <w:ilvl w:val="0"/>
                <w:numId w:val="3"/>
              </w:numPr>
              <w:ind w:firstLineChars="0"/>
              <w:jc w:val="center"/>
              <w:rPr>
                <w:rFonts w:ascii="宋体" w:hAnsi="宋体" w:cs="宋体"/>
                <w:b/>
                <w:bCs/>
                <w:kern w:val="0"/>
                <w:sz w:val="18"/>
                <w:szCs w:val="18"/>
              </w:rPr>
            </w:pPr>
          </w:p>
        </w:tc>
        <w:tc>
          <w:tcPr>
            <w:tcW w:w="1002" w:type="dxa"/>
            <w:vMerge/>
            <w:shd w:val="clear" w:color="auto" w:fill="auto"/>
            <w:vAlign w:val="center"/>
          </w:tcPr>
          <w:p w14:paraId="413B2761" w14:textId="77777777" w:rsidR="00E265E0" w:rsidRPr="00DE3173" w:rsidRDefault="00E265E0" w:rsidP="005A6CEA">
            <w:pPr>
              <w:widowControl/>
              <w:rPr>
                <w:rFonts w:ascii="宋体" w:hAnsi="宋体" w:cs="宋体"/>
                <w:b/>
                <w:bCs/>
                <w:kern w:val="0"/>
                <w:sz w:val="18"/>
                <w:szCs w:val="18"/>
              </w:rPr>
            </w:pPr>
          </w:p>
        </w:tc>
        <w:tc>
          <w:tcPr>
            <w:tcW w:w="992" w:type="dxa"/>
            <w:vMerge/>
            <w:shd w:val="clear" w:color="auto" w:fill="auto"/>
            <w:vAlign w:val="center"/>
          </w:tcPr>
          <w:p w14:paraId="15628577" w14:textId="77777777" w:rsidR="00E265E0" w:rsidRPr="00DE3173" w:rsidRDefault="00E265E0" w:rsidP="005A6CEA">
            <w:pPr>
              <w:widowControl/>
              <w:rPr>
                <w:rFonts w:ascii="宋体" w:hAnsi="宋体" w:cs="宋体"/>
                <w:b/>
                <w:bCs/>
                <w:kern w:val="0"/>
                <w:sz w:val="18"/>
                <w:szCs w:val="18"/>
              </w:rPr>
            </w:pPr>
          </w:p>
        </w:tc>
        <w:tc>
          <w:tcPr>
            <w:tcW w:w="5002" w:type="dxa"/>
            <w:shd w:val="clear" w:color="auto" w:fill="auto"/>
            <w:vAlign w:val="center"/>
          </w:tcPr>
          <w:p w14:paraId="7FA6D5CE" w14:textId="77777777" w:rsidR="00E265E0" w:rsidRPr="00DE3173" w:rsidRDefault="00E265E0" w:rsidP="005A6CEA">
            <w:pPr>
              <w:widowControl/>
              <w:rPr>
                <w:rFonts w:ascii="宋体" w:hAnsi="宋体" w:cs="宋体"/>
                <w:kern w:val="0"/>
                <w:sz w:val="18"/>
                <w:szCs w:val="18"/>
              </w:rPr>
            </w:pPr>
            <w:r w:rsidRPr="00DE3173">
              <w:rPr>
                <w:rFonts w:ascii="宋体" w:hAnsi="宋体" w:cs="宋体" w:hint="eastAsia"/>
                <w:kern w:val="0"/>
                <w:sz w:val="18"/>
                <w:szCs w:val="18"/>
              </w:rPr>
              <w:t>业务部门按期处置事物率不低于80%</w:t>
            </w:r>
          </w:p>
        </w:tc>
        <w:tc>
          <w:tcPr>
            <w:tcW w:w="709" w:type="dxa"/>
            <w:shd w:val="clear" w:color="auto" w:fill="auto"/>
            <w:vAlign w:val="center"/>
          </w:tcPr>
          <w:p w14:paraId="3E654D27" w14:textId="77777777" w:rsidR="00E265E0" w:rsidRPr="00DE3173" w:rsidRDefault="00E265E0" w:rsidP="005A6CEA">
            <w:pPr>
              <w:widowControl/>
              <w:rPr>
                <w:rFonts w:ascii="宋体" w:hAnsi="宋体" w:cs="宋体"/>
                <w:b/>
                <w:bCs/>
                <w:kern w:val="0"/>
                <w:sz w:val="18"/>
                <w:szCs w:val="18"/>
              </w:rPr>
            </w:pPr>
          </w:p>
        </w:tc>
        <w:tc>
          <w:tcPr>
            <w:tcW w:w="526" w:type="dxa"/>
            <w:shd w:val="clear" w:color="auto" w:fill="auto"/>
            <w:vAlign w:val="center"/>
          </w:tcPr>
          <w:p w14:paraId="4F4D9AD2" w14:textId="77777777" w:rsidR="00E265E0" w:rsidRPr="00DE3173" w:rsidRDefault="00E265E0" w:rsidP="005A6CEA">
            <w:pPr>
              <w:widowControl/>
              <w:rPr>
                <w:rFonts w:ascii="宋体" w:hAnsi="宋体" w:cs="宋体"/>
                <w:b/>
                <w:bCs/>
                <w:kern w:val="0"/>
                <w:sz w:val="18"/>
                <w:szCs w:val="18"/>
              </w:rPr>
            </w:pPr>
          </w:p>
        </w:tc>
        <w:tc>
          <w:tcPr>
            <w:tcW w:w="559" w:type="dxa"/>
            <w:shd w:val="clear" w:color="auto" w:fill="auto"/>
            <w:vAlign w:val="center"/>
          </w:tcPr>
          <w:p w14:paraId="6F395955" w14:textId="77777777" w:rsidR="00E265E0" w:rsidRPr="00DE3173" w:rsidRDefault="00E265E0" w:rsidP="005A6CEA">
            <w:pPr>
              <w:widowControl/>
              <w:rPr>
                <w:rFonts w:ascii="宋体" w:hAnsi="宋体" w:cs="宋体"/>
                <w:b/>
                <w:bCs/>
                <w:kern w:val="0"/>
                <w:sz w:val="18"/>
                <w:szCs w:val="18"/>
              </w:rPr>
            </w:pPr>
          </w:p>
        </w:tc>
      </w:tr>
      <w:tr w:rsidR="00DE3173" w:rsidRPr="00DE3173" w14:paraId="4BBDE841" w14:textId="77777777" w:rsidTr="005A6CEA">
        <w:trPr>
          <w:jc w:val="center"/>
        </w:trPr>
        <w:tc>
          <w:tcPr>
            <w:tcW w:w="466" w:type="dxa"/>
            <w:shd w:val="clear" w:color="auto" w:fill="auto"/>
            <w:vAlign w:val="center"/>
          </w:tcPr>
          <w:p w14:paraId="528D76EA" w14:textId="77777777" w:rsidR="00E265E0" w:rsidRPr="00DE3173" w:rsidRDefault="00E265E0" w:rsidP="005A6CEA">
            <w:pPr>
              <w:pStyle w:val="a8"/>
              <w:widowControl/>
              <w:numPr>
                <w:ilvl w:val="0"/>
                <w:numId w:val="3"/>
              </w:numPr>
              <w:ind w:firstLineChars="0"/>
              <w:jc w:val="center"/>
              <w:rPr>
                <w:rFonts w:ascii="宋体" w:hAnsi="宋体" w:cs="宋体"/>
                <w:b/>
                <w:bCs/>
                <w:kern w:val="0"/>
                <w:sz w:val="18"/>
                <w:szCs w:val="18"/>
              </w:rPr>
            </w:pPr>
          </w:p>
        </w:tc>
        <w:tc>
          <w:tcPr>
            <w:tcW w:w="1002" w:type="dxa"/>
            <w:vMerge/>
            <w:shd w:val="clear" w:color="auto" w:fill="auto"/>
            <w:vAlign w:val="center"/>
          </w:tcPr>
          <w:p w14:paraId="1817E180" w14:textId="77777777" w:rsidR="00E265E0" w:rsidRPr="00DE3173" w:rsidRDefault="00E265E0" w:rsidP="005A6CEA">
            <w:pPr>
              <w:widowControl/>
              <w:rPr>
                <w:rFonts w:ascii="宋体" w:hAnsi="宋体" w:cs="宋体"/>
                <w:b/>
                <w:bCs/>
                <w:kern w:val="0"/>
                <w:sz w:val="18"/>
                <w:szCs w:val="18"/>
              </w:rPr>
            </w:pPr>
          </w:p>
        </w:tc>
        <w:tc>
          <w:tcPr>
            <w:tcW w:w="992" w:type="dxa"/>
            <w:vMerge/>
            <w:shd w:val="clear" w:color="auto" w:fill="auto"/>
            <w:vAlign w:val="center"/>
          </w:tcPr>
          <w:p w14:paraId="6732B3F4" w14:textId="77777777" w:rsidR="00E265E0" w:rsidRPr="00DE3173" w:rsidRDefault="00E265E0" w:rsidP="005A6CEA">
            <w:pPr>
              <w:widowControl/>
              <w:rPr>
                <w:rFonts w:ascii="宋体" w:hAnsi="宋体" w:cs="宋体"/>
                <w:b/>
                <w:bCs/>
                <w:kern w:val="0"/>
                <w:sz w:val="18"/>
                <w:szCs w:val="18"/>
              </w:rPr>
            </w:pPr>
          </w:p>
        </w:tc>
        <w:tc>
          <w:tcPr>
            <w:tcW w:w="5002" w:type="dxa"/>
            <w:shd w:val="clear" w:color="auto" w:fill="auto"/>
            <w:vAlign w:val="center"/>
          </w:tcPr>
          <w:p w14:paraId="1F2E8A49" w14:textId="77777777" w:rsidR="00E265E0" w:rsidRPr="00DE3173" w:rsidRDefault="00E265E0" w:rsidP="005A6CEA">
            <w:pPr>
              <w:widowControl/>
              <w:rPr>
                <w:rFonts w:ascii="宋体" w:hAnsi="宋体" w:cs="宋体"/>
                <w:kern w:val="0"/>
                <w:sz w:val="18"/>
                <w:szCs w:val="18"/>
              </w:rPr>
            </w:pPr>
            <w:r w:rsidRPr="00DE3173">
              <w:rPr>
                <w:rFonts w:ascii="宋体" w:hAnsi="宋体" w:cs="宋体" w:hint="eastAsia"/>
                <w:kern w:val="0"/>
                <w:sz w:val="18"/>
                <w:szCs w:val="18"/>
              </w:rPr>
              <w:t>事物处置延期总量不超过3%</w:t>
            </w:r>
          </w:p>
        </w:tc>
        <w:tc>
          <w:tcPr>
            <w:tcW w:w="709" w:type="dxa"/>
            <w:shd w:val="clear" w:color="auto" w:fill="auto"/>
            <w:vAlign w:val="center"/>
          </w:tcPr>
          <w:p w14:paraId="577BC28C" w14:textId="77777777" w:rsidR="00E265E0" w:rsidRPr="00DE3173" w:rsidRDefault="00E265E0" w:rsidP="005A6CEA">
            <w:pPr>
              <w:widowControl/>
              <w:rPr>
                <w:rFonts w:ascii="宋体" w:hAnsi="宋体" w:cs="宋体"/>
                <w:b/>
                <w:bCs/>
                <w:kern w:val="0"/>
                <w:sz w:val="18"/>
                <w:szCs w:val="18"/>
              </w:rPr>
            </w:pPr>
          </w:p>
        </w:tc>
        <w:tc>
          <w:tcPr>
            <w:tcW w:w="526" w:type="dxa"/>
            <w:shd w:val="clear" w:color="auto" w:fill="auto"/>
            <w:vAlign w:val="center"/>
          </w:tcPr>
          <w:p w14:paraId="41E35F42" w14:textId="77777777" w:rsidR="00E265E0" w:rsidRPr="00DE3173" w:rsidRDefault="00E265E0" w:rsidP="005A6CEA">
            <w:pPr>
              <w:widowControl/>
              <w:rPr>
                <w:rFonts w:ascii="宋体" w:hAnsi="宋体" w:cs="宋体"/>
                <w:b/>
                <w:bCs/>
                <w:kern w:val="0"/>
                <w:sz w:val="18"/>
                <w:szCs w:val="18"/>
              </w:rPr>
            </w:pPr>
          </w:p>
        </w:tc>
        <w:tc>
          <w:tcPr>
            <w:tcW w:w="559" w:type="dxa"/>
            <w:shd w:val="clear" w:color="auto" w:fill="auto"/>
            <w:vAlign w:val="center"/>
          </w:tcPr>
          <w:p w14:paraId="4ACA3E1E" w14:textId="77777777" w:rsidR="00E265E0" w:rsidRPr="00DE3173" w:rsidRDefault="00E265E0" w:rsidP="005A6CEA">
            <w:pPr>
              <w:widowControl/>
              <w:rPr>
                <w:rFonts w:ascii="宋体" w:hAnsi="宋体" w:cs="宋体"/>
                <w:b/>
                <w:bCs/>
                <w:kern w:val="0"/>
                <w:sz w:val="18"/>
                <w:szCs w:val="18"/>
              </w:rPr>
            </w:pPr>
          </w:p>
        </w:tc>
      </w:tr>
      <w:tr w:rsidR="00DE3173" w:rsidRPr="00DE3173" w14:paraId="2D2E519D" w14:textId="77777777" w:rsidTr="005A6CEA">
        <w:trPr>
          <w:jc w:val="center"/>
        </w:trPr>
        <w:tc>
          <w:tcPr>
            <w:tcW w:w="466" w:type="dxa"/>
            <w:shd w:val="clear" w:color="auto" w:fill="auto"/>
            <w:vAlign w:val="center"/>
          </w:tcPr>
          <w:p w14:paraId="4F83D9E8" w14:textId="77777777" w:rsidR="00E265E0" w:rsidRPr="00DE3173" w:rsidRDefault="00E265E0" w:rsidP="005A6CEA">
            <w:pPr>
              <w:pStyle w:val="a8"/>
              <w:widowControl/>
              <w:numPr>
                <w:ilvl w:val="0"/>
                <w:numId w:val="3"/>
              </w:numPr>
              <w:ind w:firstLineChars="0"/>
              <w:jc w:val="center"/>
              <w:rPr>
                <w:rFonts w:ascii="宋体" w:hAnsi="宋体" w:cs="宋体"/>
                <w:b/>
                <w:bCs/>
                <w:kern w:val="0"/>
                <w:sz w:val="18"/>
                <w:szCs w:val="18"/>
              </w:rPr>
            </w:pPr>
          </w:p>
        </w:tc>
        <w:tc>
          <w:tcPr>
            <w:tcW w:w="1002" w:type="dxa"/>
            <w:vMerge/>
            <w:shd w:val="clear" w:color="auto" w:fill="auto"/>
            <w:vAlign w:val="center"/>
          </w:tcPr>
          <w:p w14:paraId="104B8063" w14:textId="77777777" w:rsidR="00E265E0" w:rsidRPr="00DE3173" w:rsidRDefault="00E265E0" w:rsidP="005A6CEA">
            <w:pPr>
              <w:widowControl/>
              <w:rPr>
                <w:rFonts w:ascii="宋体" w:hAnsi="宋体" w:cs="宋体"/>
                <w:b/>
                <w:bCs/>
                <w:kern w:val="0"/>
                <w:sz w:val="18"/>
                <w:szCs w:val="18"/>
              </w:rPr>
            </w:pPr>
          </w:p>
        </w:tc>
        <w:tc>
          <w:tcPr>
            <w:tcW w:w="992" w:type="dxa"/>
            <w:vMerge/>
            <w:shd w:val="clear" w:color="auto" w:fill="auto"/>
            <w:vAlign w:val="center"/>
          </w:tcPr>
          <w:p w14:paraId="3B89070B" w14:textId="77777777" w:rsidR="00E265E0" w:rsidRPr="00DE3173" w:rsidRDefault="00E265E0" w:rsidP="005A6CEA">
            <w:pPr>
              <w:widowControl/>
              <w:rPr>
                <w:rFonts w:ascii="宋体" w:hAnsi="宋体" w:cs="宋体"/>
                <w:b/>
                <w:bCs/>
                <w:kern w:val="0"/>
                <w:sz w:val="18"/>
                <w:szCs w:val="18"/>
              </w:rPr>
            </w:pPr>
          </w:p>
        </w:tc>
        <w:tc>
          <w:tcPr>
            <w:tcW w:w="5002" w:type="dxa"/>
            <w:shd w:val="clear" w:color="auto" w:fill="auto"/>
            <w:vAlign w:val="center"/>
          </w:tcPr>
          <w:p w14:paraId="12E009DD" w14:textId="77777777" w:rsidR="00E265E0" w:rsidRPr="00DE3173" w:rsidRDefault="00E265E0" w:rsidP="005A6CEA">
            <w:pPr>
              <w:widowControl/>
              <w:rPr>
                <w:rFonts w:ascii="宋体" w:hAnsi="宋体" w:cs="宋体"/>
                <w:kern w:val="0"/>
                <w:sz w:val="18"/>
                <w:szCs w:val="18"/>
              </w:rPr>
            </w:pPr>
            <w:r w:rsidRPr="00DE3173">
              <w:rPr>
                <w:rFonts w:ascii="宋体" w:hAnsi="宋体" w:cs="宋体" w:hint="eastAsia"/>
                <w:kern w:val="0"/>
                <w:sz w:val="18"/>
                <w:szCs w:val="18"/>
              </w:rPr>
              <w:t>通过数据对比，表明检验检测业务实施信息化管理后，各类业务完成效率显著提高</w:t>
            </w:r>
          </w:p>
        </w:tc>
        <w:tc>
          <w:tcPr>
            <w:tcW w:w="709" w:type="dxa"/>
            <w:shd w:val="clear" w:color="auto" w:fill="auto"/>
            <w:vAlign w:val="center"/>
          </w:tcPr>
          <w:p w14:paraId="37E72719" w14:textId="77777777" w:rsidR="00E265E0" w:rsidRPr="00DE3173" w:rsidRDefault="00E265E0" w:rsidP="005A6CEA">
            <w:pPr>
              <w:widowControl/>
              <w:rPr>
                <w:rFonts w:ascii="宋体" w:hAnsi="宋体" w:cs="宋体"/>
                <w:b/>
                <w:bCs/>
                <w:kern w:val="0"/>
                <w:sz w:val="18"/>
                <w:szCs w:val="18"/>
              </w:rPr>
            </w:pPr>
          </w:p>
        </w:tc>
        <w:tc>
          <w:tcPr>
            <w:tcW w:w="526" w:type="dxa"/>
            <w:shd w:val="clear" w:color="auto" w:fill="auto"/>
            <w:vAlign w:val="center"/>
          </w:tcPr>
          <w:p w14:paraId="39D3AC52" w14:textId="77777777" w:rsidR="00E265E0" w:rsidRPr="00DE3173" w:rsidRDefault="00E265E0" w:rsidP="005A6CEA">
            <w:pPr>
              <w:widowControl/>
              <w:rPr>
                <w:rFonts w:ascii="宋体" w:hAnsi="宋体" w:cs="宋体"/>
                <w:b/>
                <w:bCs/>
                <w:kern w:val="0"/>
                <w:sz w:val="18"/>
                <w:szCs w:val="18"/>
              </w:rPr>
            </w:pPr>
          </w:p>
        </w:tc>
        <w:tc>
          <w:tcPr>
            <w:tcW w:w="559" w:type="dxa"/>
            <w:shd w:val="clear" w:color="auto" w:fill="auto"/>
            <w:vAlign w:val="center"/>
          </w:tcPr>
          <w:p w14:paraId="08868F26" w14:textId="77777777" w:rsidR="00E265E0" w:rsidRPr="00DE3173" w:rsidRDefault="00E265E0" w:rsidP="005A6CEA">
            <w:pPr>
              <w:widowControl/>
              <w:rPr>
                <w:rFonts w:ascii="宋体" w:hAnsi="宋体" w:cs="宋体"/>
                <w:b/>
                <w:bCs/>
                <w:kern w:val="0"/>
                <w:sz w:val="18"/>
                <w:szCs w:val="18"/>
              </w:rPr>
            </w:pPr>
          </w:p>
        </w:tc>
      </w:tr>
      <w:tr w:rsidR="00DE3173" w:rsidRPr="00DE3173" w14:paraId="6D564D45" w14:textId="77777777" w:rsidTr="005A6CEA">
        <w:trPr>
          <w:jc w:val="center"/>
        </w:trPr>
        <w:tc>
          <w:tcPr>
            <w:tcW w:w="466" w:type="dxa"/>
            <w:shd w:val="clear" w:color="auto" w:fill="auto"/>
            <w:vAlign w:val="center"/>
          </w:tcPr>
          <w:p w14:paraId="64FDBF56" w14:textId="77777777" w:rsidR="00E265E0" w:rsidRPr="00DE3173" w:rsidRDefault="00E265E0" w:rsidP="005A6CEA">
            <w:pPr>
              <w:pStyle w:val="a8"/>
              <w:widowControl/>
              <w:numPr>
                <w:ilvl w:val="0"/>
                <w:numId w:val="3"/>
              </w:numPr>
              <w:ind w:firstLineChars="0"/>
              <w:jc w:val="center"/>
              <w:rPr>
                <w:rFonts w:ascii="宋体" w:hAnsi="宋体" w:cs="宋体"/>
                <w:b/>
                <w:bCs/>
                <w:kern w:val="0"/>
                <w:sz w:val="18"/>
                <w:szCs w:val="18"/>
              </w:rPr>
            </w:pPr>
          </w:p>
        </w:tc>
        <w:tc>
          <w:tcPr>
            <w:tcW w:w="1002" w:type="dxa"/>
            <w:vMerge/>
            <w:shd w:val="clear" w:color="auto" w:fill="auto"/>
            <w:vAlign w:val="center"/>
          </w:tcPr>
          <w:p w14:paraId="75A23522" w14:textId="77777777" w:rsidR="00E265E0" w:rsidRPr="00DE3173" w:rsidRDefault="00E265E0" w:rsidP="005A6CEA">
            <w:pPr>
              <w:widowControl/>
              <w:rPr>
                <w:rFonts w:ascii="宋体" w:hAnsi="宋体" w:cs="宋体"/>
                <w:b/>
                <w:bCs/>
                <w:kern w:val="0"/>
                <w:sz w:val="18"/>
                <w:szCs w:val="18"/>
              </w:rPr>
            </w:pPr>
          </w:p>
        </w:tc>
        <w:tc>
          <w:tcPr>
            <w:tcW w:w="992" w:type="dxa"/>
            <w:vMerge w:val="restart"/>
            <w:shd w:val="clear" w:color="auto" w:fill="auto"/>
            <w:vAlign w:val="center"/>
          </w:tcPr>
          <w:p w14:paraId="6ADD52F5" w14:textId="77777777" w:rsidR="00E265E0" w:rsidRPr="00DE3173" w:rsidRDefault="00E265E0" w:rsidP="005A6CEA">
            <w:pPr>
              <w:widowControl/>
              <w:rPr>
                <w:rFonts w:ascii="宋体" w:hAnsi="宋体" w:cs="宋体"/>
                <w:b/>
                <w:bCs/>
                <w:kern w:val="0"/>
                <w:sz w:val="18"/>
                <w:szCs w:val="18"/>
              </w:rPr>
            </w:pPr>
            <w:r w:rsidRPr="00DE3173">
              <w:rPr>
                <w:rFonts w:ascii="宋体" w:hAnsi="宋体" w:cs="宋体" w:hint="eastAsia"/>
                <w:b/>
                <w:bCs/>
                <w:kern w:val="0"/>
                <w:sz w:val="18"/>
                <w:szCs w:val="18"/>
              </w:rPr>
              <w:t>现场考察</w:t>
            </w:r>
          </w:p>
        </w:tc>
        <w:tc>
          <w:tcPr>
            <w:tcW w:w="5002" w:type="dxa"/>
            <w:shd w:val="clear" w:color="auto" w:fill="auto"/>
            <w:vAlign w:val="center"/>
          </w:tcPr>
          <w:p w14:paraId="47C479B7" w14:textId="77777777" w:rsidR="00E265E0" w:rsidRPr="00DE3173" w:rsidRDefault="00E265E0" w:rsidP="005A6CEA">
            <w:pPr>
              <w:widowControl/>
              <w:rPr>
                <w:rFonts w:ascii="宋体" w:hAnsi="宋体" w:cs="宋体"/>
                <w:kern w:val="0"/>
                <w:sz w:val="18"/>
                <w:szCs w:val="18"/>
              </w:rPr>
            </w:pPr>
            <w:r w:rsidRPr="00DE3173">
              <w:rPr>
                <w:rFonts w:ascii="宋体" w:hAnsi="宋体" w:cs="宋体" w:hint="eastAsia"/>
                <w:kern w:val="0"/>
                <w:sz w:val="18"/>
                <w:szCs w:val="18"/>
              </w:rPr>
              <w:t>现场系统检验检测业务化运行演示流程顺畅，操作熟练</w:t>
            </w:r>
          </w:p>
        </w:tc>
        <w:tc>
          <w:tcPr>
            <w:tcW w:w="709" w:type="dxa"/>
            <w:shd w:val="clear" w:color="auto" w:fill="auto"/>
            <w:vAlign w:val="center"/>
          </w:tcPr>
          <w:p w14:paraId="577E2CEF" w14:textId="77777777" w:rsidR="00E265E0" w:rsidRPr="00DE3173" w:rsidRDefault="00E265E0" w:rsidP="005A6CEA">
            <w:pPr>
              <w:widowControl/>
              <w:rPr>
                <w:rFonts w:ascii="宋体" w:hAnsi="宋体" w:cs="宋体"/>
                <w:b/>
                <w:bCs/>
                <w:kern w:val="0"/>
                <w:sz w:val="18"/>
                <w:szCs w:val="18"/>
              </w:rPr>
            </w:pPr>
          </w:p>
        </w:tc>
        <w:tc>
          <w:tcPr>
            <w:tcW w:w="526" w:type="dxa"/>
            <w:shd w:val="clear" w:color="auto" w:fill="auto"/>
            <w:vAlign w:val="center"/>
          </w:tcPr>
          <w:p w14:paraId="1E8EA34B" w14:textId="77777777" w:rsidR="00E265E0" w:rsidRPr="00DE3173" w:rsidRDefault="00E265E0" w:rsidP="005A6CEA">
            <w:pPr>
              <w:widowControl/>
              <w:rPr>
                <w:rFonts w:ascii="宋体" w:hAnsi="宋体" w:cs="宋体"/>
                <w:b/>
                <w:bCs/>
                <w:kern w:val="0"/>
                <w:sz w:val="18"/>
                <w:szCs w:val="18"/>
              </w:rPr>
            </w:pPr>
          </w:p>
        </w:tc>
        <w:tc>
          <w:tcPr>
            <w:tcW w:w="559" w:type="dxa"/>
            <w:shd w:val="clear" w:color="auto" w:fill="auto"/>
            <w:vAlign w:val="center"/>
          </w:tcPr>
          <w:p w14:paraId="611B3F3F" w14:textId="77777777" w:rsidR="00E265E0" w:rsidRPr="00DE3173" w:rsidRDefault="00E265E0" w:rsidP="005A6CEA">
            <w:pPr>
              <w:widowControl/>
              <w:rPr>
                <w:rFonts w:ascii="宋体" w:hAnsi="宋体" w:cs="宋体"/>
                <w:b/>
                <w:bCs/>
                <w:kern w:val="0"/>
                <w:sz w:val="18"/>
                <w:szCs w:val="18"/>
              </w:rPr>
            </w:pPr>
          </w:p>
        </w:tc>
      </w:tr>
      <w:tr w:rsidR="00DE3173" w:rsidRPr="00DE3173" w14:paraId="5F571F71" w14:textId="77777777" w:rsidTr="005A6CEA">
        <w:trPr>
          <w:jc w:val="center"/>
        </w:trPr>
        <w:tc>
          <w:tcPr>
            <w:tcW w:w="466" w:type="dxa"/>
            <w:shd w:val="clear" w:color="auto" w:fill="auto"/>
            <w:vAlign w:val="center"/>
          </w:tcPr>
          <w:p w14:paraId="22DF33CC" w14:textId="77777777" w:rsidR="00E265E0" w:rsidRPr="00DE3173" w:rsidRDefault="00E265E0" w:rsidP="005A6CEA">
            <w:pPr>
              <w:pStyle w:val="a8"/>
              <w:widowControl/>
              <w:numPr>
                <w:ilvl w:val="0"/>
                <w:numId w:val="3"/>
              </w:numPr>
              <w:ind w:firstLineChars="0"/>
              <w:jc w:val="center"/>
              <w:rPr>
                <w:rFonts w:ascii="宋体" w:hAnsi="宋体" w:cs="宋体"/>
                <w:b/>
                <w:bCs/>
                <w:kern w:val="0"/>
                <w:sz w:val="18"/>
                <w:szCs w:val="18"/>
              </w:rPr>
            </w:pPr>
          </w:p>
        </w:tc>
        <w:tc>
          <w:tcPr>
            <w:tcW w:w="1002" w:type="dxa"/>
            <w:vMerge/>
            <w:shd w:val="clear" w:color="auto" w:fill="auto"/>
            <w:vAlign w:val="center"/>
          </w:tcPr>
          <w:p w14:paraId="67D2E9F4" w14:textId="77777777" w:rsidR="00E265E0" w:rsidRPr="00DE3173" w:rsidRDefault="00E265E0" w:rsidP="005A6CEA">
            <w:pPr>
              <w:widowControl/>
              <w:rPr>
                <w:rFonts w:ascii="宋体" w:hAnsi="宋体" w:cs="宋体"/>
                <w:b/>
                <w:bCs/>
                <w:kern w:val="0"/>
                <w:sz w:val="18"/>
                <w:szCs w:val="18"/>
              </w:rPr>
            </w:pPr>
          </w:p>
        </w:tc>
        <w:tc>
          <w:tcPr>
            <w:tcW w:w="992" w:type="dxa"/>
            <w:vMerge/>
            <w:shd w:val="clear" w:color="auto" w:fill="auto"/>
            <w:vAlign w:val="center"/>
          </w:tcPr>
          <w:p w14:paraId="21663578" w14:textId="77777777" w:rsidR="00E265E0" w:rsidRPr="00DE3173" w:rsidRDefault="00E265E0" w:rsidP="005A6CEA">
            <w:pPr>
              <w:widowControl/>
              <w:rPr>
                <w:rFonts w:ascii="宋体" w:hAnsi="宋体" w:cs="宋体"/>
                <w:b/>
                <w:bCs/>
                <w:kern w:val="0"/>
                <w:sz w:val="18"/>
                <w:szCs w:val="18"/>
              </w:rPr>
            </w:pPr>
          </w:p>
        </w:tc>
        <w:tc>
          <w:tcPr>
            <w:tcW w:w="5002" w:type="dxa"/>
            <w:shd w:val="clear" w:color="auto" w:fill="auto"/>
            <w:vAlign w:val="center"/>
          </w:tcPr>
          <w:p w14:paraId="691E11C9" w14:textId="77777777" w:rsidR="00E265E0" w:rsidRPr="00DE3173" w:rsidRDefault="00E265E0" w:rsidP="005A6CEA">
            <w:pPr>
              <w:widowControl/>
              <w:rPr>
                <w:rFonts w:ascii="宋体" w:hAnsi="宋体" w:cs="宋体"/>
                <w:kern w:val="0"/>
                <w:sz w:val="18"/>
                <w:szCs w:val="18"/>
              </w:rPr>
            </w:pPr>
            <w:r w:rsidRPr="00DE3173">
              <w:rPr>
                <w:rFonts w:ascii="宋体" w:hAnsi="宋体" w:cs="宋体" w:hint="eastAsia"/>
                <w:kern w:val="0"/>
                <w:sz w:val="18"/>
                <w:szCs w:val="18"/>
              </w:rPr>
              <w:t>现场随机抽取适量检验检测业务，能清晰显示检验检测各流程情况和完整执行记录</w:t>
            </w:r>
          </w:p>
        </w:tc>
        <w:tc>
          <w:tcPr>
            <w:tcW w:w="709" w:type="dxa"/>
            <w:shd w:val="clear" w:color="auto" w:fill="auto"/>
            <w:vAlign w:val="center"/>
          </w:tcPr>
          <w:p w14:paraId="419D3A04" w14:textId="77777777" w:rsidR="00E265E0" w:rsidRPr="00DE3173" w:rsidRDefault="00E265E0" w:rsidP="005A6CEA">
            <w:pPr>
              <w:widowControl/>
              <w:rPr>
                <w:rFonts w:ascii="宋体" w:hAnsi="宋体" w:cs="宋体"/>
                <w:b/>
                <w:bCs/>
                <w:kern w:val="0"/>
                <w:sz w:val="18"/>
                <w:szCs w:val="18"/>
              </w:rPr>
            </w:pPr>
          </w:p>
        </w:tc>
        <w:tc>
          <w:tcPr>
            <w:tcW w:w="526" w:type="dxa"/>
            <w:shd w:val="clear" w:color="auto" w:fill="auto"/>
            <w:vAlign w:val="center"/>
          </w:tcPr>
          <w:p w14:paraId="47C777CE" w14:textId="77777777" w:rsidR="00E265E0" w:rsidRPr="00DE3173" w:rsidRDefault="00E265E0" w:rsidP="005A6CEA">
            <w:pPr>
              <w:widowControl/>
              <w:rPr>
                <w:rFonts w:ascii="宋体" w:hAnsi="宋体" w:cs="宋体"/>
                <w:b/>
                <w:bCs/>
                <w:kern w:val="0"/>
                <w:sz w:val="18"/>
                <w:szCs w:val="18"/>
              </w:rPr>
            </w:pPr>
          </w:p>
        </w:tc>
        <w:tc>
          <w:tcPr>
            <w:tcW w:w="559" w:type="dxa"/>
            <w:shd w:val="clear" w:color="auto" w:fill="auto"/>
            <w:vAlign w:val="center"/>
          </w:tcPr>
          <w:p w14:paraId="4A4BF732" w14:textId="77777777" w:rsidR="00E265E0" w:rsidRPr="00DE3173" w:rsidRDefault="00E265E0" w:rsidP="005A6CEA">
            <w:pPr>
              <w:widowControl/>
              <w:rPr>
                <w:rFonts w:ascii="宋体" w:hAnsi="宋体" w:cs="宋体"/>
                <w:b/>
                <w:bCs/>
                <w:kern w:val="0"/>
                <w:sz w:val="18"/>
                <w:szCs w:val="18"/>
              </w:rPr>
            </w:pPr>
          </w:p>
        </w:tc>
      </w:tr>
      <w:tr w:rsidR="00DE3173" w:rsidRPr="00DE3173" w14:paraId="626C927E" w14:textId="77777777" w:rsidTr="005A6CEA">
        <w:trPr>
          <w:jc w:val="center"/>
        </w:trPr>
        <w:tc>
          <w:tcPr>
            <w:tcW w:w="466" w:type="dxa"/>
            <w:shd w:val="clear" w:color="auto" w:fill="auto"/>
            <w:vAlign w:val="center"/>
          </w:tcPr>
          <w:p w14:paraId="2C5E0992" w14:textId="77777777" w:rsidR="00E265E0" w:rsidRPr="00DE3173" w:rsidRDefault="00E265E0" w:rsidP="005A6CEA">
            <w:pPr>
              <w:pStyle w:val="a8"/>
              <w:widowControl/>
              <w:numPr>
                <w:ilvl w:val="0"/>
                <w:numId w:val="3"/>
              </w:numPr>
              <w:ind w:firstLineChars="0"/>
              <w:jc w:val="center"/>
              <w:rPr>
                <w:rFonts w:ascii="宋体" w:hAnsi="宋体" w:cs="宋体"/>
                <w:b/>
                <w:bCs/>
                <w:kern w:val="0"/>
                <w:sz w:val="18"/>
                <w:szCs w:val="18"/>
              </w:rPr>
            </w:pPr>
          </w:p>
        </w:tc>
        <w:tc>
          <w:tcPr>
            <w:tcW w:w="1002" w:type="dxa"/>
            <w:vMerge/>
            <w:shd w:val="clear" w:color="auto" w:fill="auto"/>
            <w:vAlign w:val="center"/>
          </w:tcPr>
          <w:p w14:paraId="2EA1DF83" w14:textId="77777777" w:rsidR="00E265E0" w:rsidRPr="00DE3173" w:rsidRDefault="00E265E0" w:rsidP="005A6CEA">
            <w:pPr>
              <w:widowControl/>
              <w:rPr>
                <w:rFonts w:ascii="宋体" w:hAnsi="宋体" w:cs="宋体"/>
                <w:b/>
                <w:bCs/>
                <w:kern w:val="0"/>
                <w:sz w:val="18"/>
                <w:szCs w:val="18"/>
              </w:rPr>
            </w:pPr>
          </w:p>
        </w:tc>
        <w:tc>
          <w:tcPr>
            <w:tcW w:w="992" w:type="dxa"/>
            <w:vMerge/>
            <w:shd w:val="clear" w:color="auto" w:fill="auto"/>
            <w:vAlign w:val="center"/>
          </w:tcPr>
          <w:p w14:paraId="13086448" w14:textId="77777777" w:rsidR="00E265E0" w:rsidRPr="00DE3173" w:rsidRDefault="00E265E0" w:rsidP="005A6CEA">
            <w:pPr>
              <w:widowControl/>
              <w:rPr>
                <w:rFonts w:ascii="宋体" w:hAnsi="宋体" w:cs="宋体"/>
                <w:b/>
                <w:bCs/>
                <w:kern w:val="0"/>
                <w:sz w:val="18"/>
                <w:szCs w:val="18"/>
              </w:rPr>
            </w:pPr>
          </w:p>
        </w:tc>
        <w:tc>
          <w:tcPr>
            <w:tcW w:w="5002" w:type="dxa"/>
            <w:shd w:val="clear" w:color="auto" w:fill="auto"/>
            <w:vAlign w:val="center"/>
          </w:tcPr>
          <w:p w14:paraId="43FBE0C5" w14:textId="77777777" w:rsidR="00E265E0" w:rsidRPr="00DE3173" w:rsidRDefault="00E265E0" w:rsidP="005A6CEA">
            <w:pPr>
              <w:widowControl/>
              <w:rPr>
                <w:rFonts w:ascii="宋体" w:hAnsi="宋体" w:cs="宋体"/>
                <w:kern w:val="0"/>
                <w:sz w:val="18"/>
                <w:szCs w:val="18"/>
              </w:rPr>
            </w:pPr>
            <w:r w:rsidRPr="00DE3173">
              <w:rPr>
                <w:rFonts w:ascii="宋体" w:hAnsi="宋体" w:cs="宋体" w:hint="eastAsia"/>
                <w:kern w:val="0"/>
                <w:sz w:val="18"/>
                <w:szCs w:val="18"/>
              </w:rPr>
              <w:t>现场随机抽取系统功能模块，能顺利进行多种条件的查询和统计分析，并形成报表</w:t>
            </w:r>
          </w:p>
        </w:tc>
        <w:tc>
          <w:tcPr>
            <w:tcW w:w="709" w:type="dxa"/>
            <w:shd w:val="clear" w:color="auto" w:fill="auto"/>
            <w:vAlign w:val="center"/>
          </w:tcPr>
          <w:p w14:paraId="30EAAB67" w14:textId="77777777" w:rsidR="00E265E0" w:rsidRPr="00DE3173" w:rsidRDefault="00E265E0" w:rsidP="005A6CEA">
            <w:pPr>
              <w:widowControl/>
              <w:rPr>
                <w:rFonts w:ascii="宋体" w:hAnsi="宋体" w:cs="宋体"/>
                <w:b/>
                <w:bCs/>
                <w:kern w:val="0"/>
                <w:sz w:val="18"/>
                <w:szCs w:val="18"/>
              </w:rPr>
            </w:pPr>
          </w:p>
        </w:tc>
        <w:tc>
          <w:tcPr>
            <w:tcW w:w="526" w:type="dxa"/>
            <w:shd w:val="clear" w:color="auto" w:fill="auto"/>
            <w:vAlign w:val="center"/>
          </w:tcPr>
          <w:p w14:paraId="35BE4CFC" w14:textId="77777777" w:rsidR="00E265E0" w:rsidRPr="00DE3173" w:rsidRDefault="00E265E0" w:rsidP="005A6CEA">
            <w:pPr>
              <w:widowControl/>
              <w:rPr>
                <w:rFonts w:ascii="宋体" w:hAnsi="宋体" w:cs="宋体"/>
                <w:b/>
                <w:bCs/>
                <w:kern w:val="0"/>
                <w:sz w:val="18"/>
                <w:szCs w:val="18"/>
              </w:rPr>
            </w:pPr>
          </w:p>
        </w:tc>
        <w:tc>
          <w:tcPr>
            <w:tcW w:w="559" w:type="dxa"/>
            <w:shd w:val="clear" w:color="auto" w:fill="auto"/>
            <w:vAlign w:val="center"/>
          </w:tcPr>
          <w:p w14:paraId="609C2CB9" w14:textId="77777777" w:rsidR="00E265E0" w:rsidRPr="00DE3173" w:rsidRDefault="00E265E0" w:rsidP="005A6CEA">
            <w:pPr>
              <w:widowControl/>
              <w:rPr>
                <w:rFonts w:ascii="宋体" w:hAnsi="宋体" w:cs="宋体"/>
                <w:b/>
                <w:bCs/>
                <w:kern w:val="0"/>
                <w:sz w:val="18"/>
                <w:szCs w:val="18"/>
              </w:rPr>
            </w:pPr>
          </w:p>
        </w:tc>
      </w:tr>
      <w:tr w:rsidR="00DE3173" w:rsidRPr="00DE3173" w14:paraId="454668A7" w14:textId="77777777" w:rsidTr="005A6CEA">
        <w:trPr>
          <w:jc w:val="center"/>
        </w:trPr>
        <w:tc>
          <w:tcPr>
            <w:tcW w:w="466" w:type="dxa"/>
            <w:shd w:val="clear" w:color="auto" w:fill="auto"/>
            <w:vAlign w:val="center"/>
          </w:tcPr>
          <w:p w14:paraId="7A3CCB14" w14:textId="77777777" w:rsidR="00E265E0" w:rsidRPr="00DE3173" w:rsidRDefault="00E265E0" w:rsidP="005A6CEA">
            <w:pPr>
              <w:pStyle w:val="a8"/>
              <w:widowControl/>
              <w:numPr>
                <w:ilvl w:val="0"/>
                <w:numId w:val="3"/>
              </w:numPr>
              <w:ind w:firstLineChars="0"/>
              <w:jc w:val="center"/>
              <w:rPr>
                <w:rFonts w:ascii="宋体" w:hAnsi="宋体" w:cs="宋体"/>
                <w:b/>
                <w:bCs/>
                <w:kern w:val="0"/>
                <w:sz w:val="18"/>
                <w:szCs w:val="18"/>
              </w:rPr>
            </w:pPr>
          </w:p>
        </w:tc>
        <w:tc>
          <w:tcPr>
            <w:tcW w:w="1002" w:type="dxa"/>
            <w:vMerge/>
            <w:shd w:val="clear" w:color="auto" w:fill="auto"/>
            <w:vAlign w:val="center"/>
          </w:tcPr>
          <w:p w14:paraId="0947C045" w14:textId="77777777" w:rsidR="00E265E0" w:rsidRPr="00DE3173" w:rsidRDefault="00E265E0" w:rsidP="005A6CEA">
            <w:pPr>
              <w:widowControl/>
              <w:rPr>
                <w:rFonts w:ascii="宋体" w:hAnsi="宋体" w:cs="宋体"/>
                <w:b/>
                <w:bCs/>
                <w:kern w:val="0"/>
                <w:sz w:val="18"/>
                <w:szCs w:val="18"/>
              </w:rPr>
            </w:pPr>
          </w:p>
        </w:tc>
        <w:tc>
          <w:tcPr>
            <w:tcW w:w="992" w:type="dxa"/>
            <w:vMerge/>
            <w:shd w:val="clear" w:color="auto" w:fill="auto"/>
            <w:vAlign w:val="center"/>
          </w:tcPr>
          <w:p w14:paraId="20A7D03D" w14:textId="77777777" w:rsidR="00E265E0" w:rsidRPr="00DE3173" w:rsidRDefault="00E265E0" w:rsidP="005A6CEA">
            <w:pPr>
              <w:widowControl/>
              <w:rPr>
                <w:rFonts w:ascii="宋体" w:hAnsi="宋体" w:cs="宋体"/>
                <w:b/>
                <w:bCs/>
                <w:kern w:val="0"/>
                <w:sz w:val="18"/>
                <w:szCs w:val="18"/>
              </w:rPr>
            </w:pPr>
          </w:p>
        </w:tc>
        <w:tc>
          <w:tcPr>
            <w:tcW w:w="5002" w:type="dxa"/>
            <w:shd w:val="clear" w:color="auto" w:fill="auto"/>
            <w:vAlign w:val="center"/>
          </w:tcPr>
          <w:p w14:paraId="60EC7E56" w14:textId="77777777" w:rsidR="00E265E0" w:rsidRPr="00DE3173" w:rsidRDefault="00E265E0" w:rsidP="005A6CEA">
            <w:pPr>
              <w:widowControl/>
              <w:rPr>
                <w:rFonts w:ascii="宋体" w:hAnsi="宋体" w:cs="宋体"/>
                <w:kern w:val="0"/>
                <w:sz w:val="18"/>
                <w:szCs w:val="18"/>
              </w:rPr>
            </w:pPr>
            <w:r w:rsidRPr="00DE3173">
              <w:rPr>
                <w:rFonts w:ascii="宋体" w:hAnsi="宋体" w:cs="宋体" w:hint="eastAsia"/>
                <w:kern w:val="0"/>
                <w:sz w:val="18"/>
                <w:szCs w:val="18"/>
              </w:rPr>
              <w:t>现场随机抽查各权限使用人员，均能熟练操作系统</w:t>
            </w:r>
          </w:p>
        </w:tc>
        <w:tc>
          <w:tcPr>
            <w:tcW w:w="709" w:type="dxa"/>
            <w:shd w:val="clear" w:color="auto" w:fill="auto"/>
            <w:vAlign w:val="center"/>
          </w:tcPr>
          <w:p w14:paraId="6BB7A2B3" w14:textId="77777777" w:rsidR="00E265E0" w:rsidRPr="00DE3173" w:rsidRDefault="00E265E0" w:rsidP="005A6CEA">
            <w:pPr>
              <w:widowControl/>
              <w:rPr>
                <w:rFonts w:ascii="宋体" w:hAnsi="宋体" w:cs="宋体"/>
                <w:b/>
                <w:bCs/>
                <w:kern w:val="0"/>
                <w:sz w:val="18"/>
                <w:szCs w:val="18"/>
              </w:rPr>
            </w:pPr>
          </w:p>
        </w:tc>
        <w:tc>
          <w:tcPr>
            <w:tcW w:w="526" w:type="dxa"/>
            <w:shd w:val="clear" w:color="auto" w:fill="auto"/>
            <w:vAlign w:val="center"/>
          </w:tcPr>
          <w:p w14:paraId="7EE997B9" w14:textId="77777777" w:rsidR="00E265E0" w:rsidRPr="00DE3173" w:rsidRDefault="00E265E0" w:rsidP="005A6CEA">
            <w:pPr>
              <w:widowControl/>
              <w:rPr>
                <w:rFonts w:ascii="宋体" w:hAnsi="宋体" w:cs="宋体"/>
                <w:b/>
                <w:bCs/>
                <w:kern w:val="0"/>
                <w:sz w:val="18"/>
                <w:szCs w:val="18"/>
              </w:rPr>
            </w:pPr>
          </w:p>
        </w:tc>
        <w:tc>
          <w:tcPr>
            <w:tcW w:w="559" w:type="dxa"/>
            <w:shd w:val="clear" w:color="auto" w:fill="auto"/>
            <w:vAlign w:val="center"/>
          </w:tcPr>
          <w:p w14:paraId="626E8738" w14:textId="77777777" w:rsidR="00E265E0" w:rsidRPr="00DE3173" w:rsidRDefault="00E265E0" w:rsidP="005A6CEA">
            <w:pPr>
              <w:widowControl/>
              <w:rPr>
                <w:rFonts w:ascii="宋体" w:hAnsi="宋体" w:cs="宋体"/>
                <w:b/>
                <w:bCs/>
                <w:kern w:val="0"/>
                <w:sz w:val="18"/>
                <w:szCs w:val="18"/>
              </w:rPr>
            </w:pPr>
          </w:p>
        </w:tc>
      </w:tr>
      <w:tr w:rsidR="00DE3173" w:rsidRPr="00DE3173" w14:paraId="444B4A01" w14:textId="77777777" w:rsidTr="005A6CEA">
        <w:trPr>
          <w:jc w:val="center"/>
        </w:trPr>
        <w:tc>
          <w:tcPr>
            <w:tcW w:w="466" w:type="dxa"/>
            <w:shd w:val="clear" w:color="auto" w:fill="auto"/>
            <w:vAlign w:val="center"/>
          </w:tcPr>
          <w:p w14:paraId="3929AB6E" w14:textId="77777777" w:rsidR="00E265E0" w:rsidRPr="00DE3173" w:rsidRDefault="00E265E0" w:rsidP="005A6CEA">
            <w:pPr>
              <w:pStyle w:val="a8"/>
              <w:widowControl/>
              <w:numPr>
                <w:ilvl w:val="0"/>
                <w:numId w:val="3"/>
              </w:numPr>
              <w:ind w:firstLineChars="0"/>
              <w:jc w:val="center"/>
              <w:rPr>
                <w:rFonts w:ascii="宋体" w:hAnsi="宋体" w:cs="宋体"/>
                <w:b/>
                <w:bCs/>
                <w:kern w:val="0"/>
                <w:sz w:val="18"/>
                <w:szCs w:val="18"/>
              </w:rPr>
            </w:pPr>
          </w:p>
        </w:tc>
        <w:tc>
          <w:tcPr>
            <w:tcW w:w="1002" w:type="dxa"/>
            <w:vMerge w:val="restart"/>
            <w:shd w:val="clear" w:color="auto" w:fill="auto"/>
            <w:vAlign w:val="center"/>
          </w:tcPr>
          <w:p w14:paraId="0EA26FDC" w14:textId="77777777" w:rsidR="00E265E0" w:rsidRPr="00DE3173" w:rsidRDefault="00E265E0" w:rsidP="005A6CEA">
            <w:pPr>
              <w:widowControl/>
              <w:rPr>
                <w:rFonts w:ascii="宋体" w:hAnsi="宋体" w:cs="宋体"/>
                <w:b/>
                <w:bCs/>
                <w:kern w:val="0"/>
                <w:sz w:val="18"/>
                <w:szCs w:val="18"/>
              </w:rPr>
            </w:pPr>
            <w:r w:rsidRPr="00DE3173">
              <w:rPr>
                <w:rFonts w:ascii="宋体" w:hAnsi="宋体" w:cs="宋体" w:hint="eastAsia"/>
                <w:b/>
                <w:bCs/>
                <w:kern w:val="0"/>
                <w:sz w:val="18"/>
                <w:szCs w:val="18"/>
              </w:rPr>
              <w:t>文档资料</w:t>
            </w:r>
          </w:p>
        </w:tc>
        <w:tc>
          <w:tcPr>
            <w:tcW w:w="992" w:type="dxa"/>
            <w:vMerge w:val="restart"/>
            <w:shd w:val="clear" w:color="auto" w:fill="auto"/>
            <w:vAlign w:val="center"/>
          </w:tcPr>
          <w:p w14:paraId="08A9F6AF" w14:textId="77777777" w:rsidR="00E265E0" w:rsidRPr="00DE3173" w:rsidRDefault="00E265E0" w:rsidP="005A6CEA">
            <w:pPr>
              <w:widowControl/>
              <w:rPr>
                <w:rFonts w:ascii="宋体" w:hAnsi="宋体" w:cs="宋体"/>
                <w:b/>
                <w:bCs/>
                <w:kern w:val="0"/>
                <w:sz w:val="18"/>
                <w:szCs w:val="18"/>
              </w:rPr>
            </w:pPr>
            <w:r w:rsidRPr="00DE3173">
              <w:rPr>
                <w:rFonts w:ascii="宋体" w:hAnsi="宋体" w:cs="宋体" w:hint="eastAsia"/>
                <w:b/>
                <w:bCs/>
                <w:kern w:val="0"/>
                <w:sz w:val="18"/>
                <w:szCs w:val="18"/>
              </w:rPr>
              <w:t>建设过程文档</w:t>
            </w:r>
          </w:p>
        </w:tc>
        <w:tc>
          <w:tcPr>
            <w:tcW w:w="5002" w:type="dxa"/>
            <w:shd w:val="clear" w:color="auto" w:fill="auto"/>
            <w:vAlign w:val="center"/>
          </w:tcPr>
          <w:p w14:paraId="7B694E0B" w14:textId="77777777" w:rsidR="00E265E0" w:rsidRPr="00DE3173" w:rsidRDefault="00E265E0" w:rsidP="005A6CEA">
            <w:pPr>
              <w:widowControl/>
              <w:rPr>
                <w:rFonts w:ascii="宋体" w:hAnsi="宋体" w:cs="宋体"/>
                <w:kern w:val="0"/>
                <w:sz w:val="18"/>
                <w:szCs w:val="18"/>
              </w:rPr>
            </w:pPr>
            <w:r w:rsidRPr="00DE3173">
              <w:rPr>
                <w:rFonts w:ascii="宋体" w:hAnsi="宋体" w:cs="宋体" w:hint="eastAsia"/>
                <w:kern w:val="0"/>
                <w:sz w:val="18"/>
                <w:szCs w:val="18"/>
              </w:rPr>
              <w:t>系统立项申请与批复</w:t>
            </w:r>
          </w:p>
        </w:tc>
        <w:tc>
          <w:tcPr>
            <w:tcW w:w="709" w:type="dxa"/>
            <w:shd w:val="clear" w:color="auto" w:fill="auto"/>
            <w:vAlign w:val="center"/>
          </w:tcPr>
          <w:p w14:paraId="11E3FE3A" w14:textId="77777777" w:rsidR="00E265E0" w:rsidRPr="00DE3173" w:rsidRDefault="00E265E0" w:rsidP="005A6CEA">
            <w:pPr>
              <w:widowControl/>
              <w:rPr>
                <w:rFonts w:ascii="宋体" w:hAnsi="宋体" w:cs="宋体"/>
                <w:b/>
                <w:bCs/>
                <w:kern w:val="0"/>
                <w:sz w:val="18"/>
                <w:szCs w:val="18"/>
              </w:rPr>
            </w:pPr>
          </w:p>
        </w:tc>
        <w:tc>
          <w:tcPr>
            <w:tcW w:w="526" w:type="dxa"/>
            <w:shd w:val="clear" w:color="auto" w:fill="auto"/>
            <w:vAlign w:val="center"/>
          </w:tcPr>
          <w:p w14:paraId="729C9EDB" w14:textId="77777777" w:rsidR="00E265E0" w:rsidRPr="00DE3173" w:rsidRDefault="00E265E0" w:rsidP="005A6CEA">
            <w:pPr>
              <w:widowControl/>
              <w:rPr>
                <w:rFonts w:ascii="宋体" w:hAnsi="宋体" w:cs="宋体"/>
                <w:b/>
                <w:bCs/>
                <w:kern w:val="0"/>
                <w:sz w:val="18"/>
                <w:szCs w:val="18"/>
              </w:rPr>
            </w:pPr>
          </w:p>
        </w:tc>
        <w:tc>
          <w:tcPr>
            <w:tcW w:w="559" w:type="dxa"/>
            <w:shd w:val="clear" w:color="auto" w:fill="auto"/>
            <w:vAlign w:val="center"/>
          </w:tcPr>
          <w:p w14:paraId="7D8722B4" w14:textId="77777777" w:rsidR="00E265E0" w:rsidRPr="00DE3173" w:rsidRDefault="00E265E0" w:rsidP="005A6CEA">
            <w:pPr>
              <w:widowControl/>
              <w:rPr>
                <w:rFonts w:ascii="宋体" w:hAnsi="宋体" w:cs="宋体"/>
                <w:b/>
                <w:bCs/>
                <w:kern w:val="0"/>
                <w:sz w:val="18"/>
                <w:szCs w:val="18"/>
              </w:rPr>
            </w:pPr>
          </w:p>
        </w:tc>
      </w:tr>
      <w:tr w:rsidR="00DE3173" w:rsidRPr="00DE3173" w14:paraId="04675DD3" w14:textId="77777777" w:rsidTr="005A6CEA">
        <w:trPr>
          <w:jc w:val="center"/>
        </w:trPr>
        <w:tc>
          <w:tcPr>
            <w:tcW w:w="466" w:type="dxa"/>
            <w:shd w:val="clear" w:color="auto" w:fill="auto"/>
            <w:vAlign w:val="center"/>
          </w:tcPr>
          <w:p w14:paraId="1762D086" w14:textId="77777777" w:rsidR="00E265E0" w:rsidRPr="00DE3173" w:rsidRDefault="00E265E0" w:rsidP="005A6CEA">
            <w:pPr>
              <w:pStyle w:val="a8"/>
              <w:widowControl/>
              <w:numPr>
                <w:ilvl w:val="0"/>
                <w:numId w:val="3"/>
              </w:numPr>
              <w:ind w:firstLineChars="0"/>
              <w:jc w:val="center"/>
              <w:rPr>
                <w:rFonts w:ascii="宋体" w:hAnsi="宋体" w:cs="宋体"/>
                <w:b/>
                <w:bCs/>
                <w:kern w:val="0"/>
                <w:sz w:val="18"/>
                <w:szCs w:val="18"/>
              </w:rPr>
            </w:pPr>
          </w:p>
        </w:tc>
        <w:tc>
          <w:tcPr>
            <w:tcW w:w="1002" w:type="dxa"/>
            <w:vMerge/>
            <w:shd w:val="clear" w:color="auto" w:fill="auto"/>
            <w:vAlign w:val="center"/>
          </w:tcPr>
          <w:p w14:paraId="44E65515" w14:textId="77777777" w:rsidR="00E265E0" w:rsidRPr="00DE3173" w:rsidRDefault="00E265E0" w:rsidP="005A6CEA">
            <w:pPr>
              <w:widowControl/>
              <w:rPr>
                <w:rFonts w:ascii="宋体" w:hAnsi="宋体" w:cs="宋体"/>
                <w:b/>
                <w:bCs/>
                <w:kern w:val="0"/>
                <w:sz w:val="18"/>
                <w:szCs w:val="18"/>
              </w:rPr>
            </w:pPr>
          </w:p>
        </w:tc>
        <w:tc>
          <w:tcPr>
            <w:tcW w:w="992" w:type="dxa"/>
            <w:vMerge/>
            <w:shd w:val="clear" w:color="auto" w:fill="auto"/>
            <w:vAlign w:val="center"/>
          </w:tcPr>
          <w:p w14:paraId="535AED81" w14:textId="77777777" w:rsidR="00E265E0" w:rsidRPr="00DE3173" w:rsidRDefault="00E265E0" w:rsidP="005A6CEA">
            <w:pPr>
              <w:widowControl/>
              <w:rPr>
                <w:rFonts w:ascii="宋体" w:hAnsi="宋体" w:cs="宋体"/>
                <w:b/>
                <w:bCs/>
                <w:kern w:val="0"/>
                <w:sz w:val="18"/>
                <w:szCs w:val="18"/>
              </w:rPr>
            </w:pPr>
          </w:p>
        </w:tc>
        <w:tc>
          <w:tcPr>
            <w:tcW w:w="5002" w:type="dxa"/>
            <w:shd w:val="clear" w:color="auto" w:fill="auto"/>
            <w:vAlign w:val="center"/>
          </w:tcPr>
          <w:p w14:paraId="625656C3" w14:textId="77777777" w:rsidR="00E265E0" w:rsidRPr="00DE3173" w:rsidRDefault="00E265E0" w:rsidP="005A6CEA">
            <w:pPr>
              <w:widowControl/>
              <w:rPr>
                <w:rFonts w:ascii="宋体" w:hAnsi="宋体" w:cs="宋体"/>
                <w:kern w:val="0"/>
                <w:sz w:val="18"/>
                <w:szCs w:val="18"/>
              </w:rPr>
            </w:pPr>
            <w:r w:rsidRPr="00DE3173">
              <w:rPr>
                <w:rFonts w:ascii="宋体" w:hAnsi="宋体" w:cs="宋体" w:hint="eastAsia"/>
                <w:kern w:val="0"/>
                <w:sz w:val="18"/>
                <w:szCs w:val="18"/>
              </w:rPr>
              <w:t>系统实施方案及论证专家评审意见</w:t>
            </w:r>
          </w:p>
        </w:tc>
        <w:tc>
          <w:tcPr>
            <w:tcW w:w="709" w:type="dxa"/>
            <w:shd w:val="clear" w:color="auto" w:fill="auto"/>
            <w:vAlign w:val="center"/>
          </w:tcPr>
          <w:p w14:paraId="254B5C12" w14:textId="77777777" w:rsidR="00E265E0" w:rsidRPr="00DE3173" w:rsidRDefault="00E265E0" w:rsidP="005A6CEA">
            <w:pPr>
              <w:widowControl/>
              <w:rPr>
                <w:rFonts w:ascii="宋体" w:hAnsi="宋体" w:cs="宋体"/>
                <w:b/>
                <w:bCs/>
                <w:kern w:val="0"/>
                <w:sz w:val="18"/>
                <w:szCs w:val="18"/>
              </w:rPr>
            </w:pPr>
          </w:p>
        </w:tc>
        <w:tc>
          <w:tcPr>
            <w:tcW w:w="526" w:type="dxa"/>
            <w:shd w:val="clear" w:color="auto" w:fill="auto"/>
            <w:vAlign w:val="center"/>
          </w:tcPr>
          <w:p w14:paraId="5717E139" w14:textId="77777777" w:rsidR="00E265E0" w:rsidRPr="00DE3173" w:rsidRDefault="00E265E0" w:rsidP="005A6CEA">
            <w:pPr>
              <w:widowControl/>
              <w:rPr>
                <w:rFonts w:ascii="宋体" w:hAnsi="宋体" w:cs="宋体"/>
                <w:b/>
                <w:bCs/>
                <w:kern w:val="0"/>
                <w:sz w:val="18"/>
                <w:szCs w:val="18"/>
              </w:rPr>
            </w:pPr>
          </w:p>
        </w:tc>
        <w:tc>
          <w:tcPr>
            <w:tcW w:w="559" w:type="dxa"/>
            <w:shd w:val="clear" w:color="auto" w:fill="auto"/>
            <w:vAlign w:val="center"/>
          </w:tcPr>
          <w:p w14:paraId="4A283ADF" w14:textId="77777777" w:rsidR="00E265E0" w:rsidRPr="00DE3173" w:rsidRDefault="00E265E0" w:rsidP="005A6CEA">
            <w:pPr>
              <w:widowControl/>
              <w:rPr>
                <w:rFonts w:ascii="宋体" w:hAnsi="宋体" w:cs="宋体"/>
                <w:b/>
                <w:bCs/>
                <w:kern w:val="0"/>
                <w:sz w:val="18"/>
                <w:szCs w:val="18"/>
              </w:rPr>
            </w:pPr>
          </w:p>
        </w:tc>
      </w:tr>
      <w:tr w:rsidR="00DE3173" w:rsidRPr="00DE3173" w14:paraId="4420389D" w14:textId="77777777" w:rsidTr="005A6CEA">
        <w:trPr>
          <w:jc w:val="center"/>
        </w:trPr>
        <w:tc>
          <w:tcPr>
            <w:tcW w:w="466" w:type="dxa"/>
            <w:shd w:val="clear" w:color="auto" w:fill="auto"/>
            <w:vAlign w:val="center"/>
          </w:tcPr>
          <w:p w14:paraId="0C870ED8" w14:textId="77777777" w:rsidR="00E265E0" w:rsidRPr="00DE3173" w:rsidRDefault="00E265E0" w:rsidP="005A6CEA">
            <w:pPr>
              <w:pStyle w:val="a8"/>
              <w:widowControl/>
              <w:numPr>
                <w:ilvl w:val="0"/>
                <w:numId w:val="3"/>
              </w:numPr>
              <w:ind w:firstLineChars="0"/>
              <w:jc w:val="center"/>
              <w:rPr>
                <w:rFonts w:ascii="宋体" w:hAnsi="宋体" w:cs="宋体"/>
                <w:b/>
                <w:bCs/>
                <w:kern w:val="0"/>
                <w:sz w:val="18"/>
                <w:szCs w:val="18"/>
              </w:rPr>
            </w:pPr>
          </w:p>
        </w:tc>
        <w:tc>
          <w:tcPr>
            <w:tcW w:w="1002" w:type="dxa"/>
            <w:vMerge/>
            <w:shd w:val="clear" w:color="auto" w:fill="auto"/>
            <w:vAlign w:val="center"/>
          </w:tcPr>
          <w:p w14:paraId="345127DF" w14:textId="77777777" w:rsidR="00E265E0" w:rsidRPr="00DE3173" w:rsidRDefault="00E265E0" w:rsidP="005A6CEA">
            <w:pPr>
              <w:widowControl/>
              <w:rPr>
                <w:rFonts w:ascii="宋体" w:hAnsi="宋体" w:cs="宋体"/>
                <w:b/>
                <w:bCs/>
                <w:kern w:val="0"/>
                <w:sz w:val="18"/>
                <w:szCs w:val="18"/>
              </w:rPr>
            </w:pPr>
          </w:p>
        </w:tc>
        <w:tc>
          <w:tcPr>
            <w:tcW w:w="992" w:type="dxa"/>
            <w:vMerge/>
            <w:shd w:val="clear" w:color="auto" w:fill="auto"/>
            <w:vAlign w:val="center"/>
          </w:tcPr>
          <w:p w14:paraId="287360B8" w14:textId="77777777" w:rsidR="00E265E0" w:rsidRPr="00DE3173" w:rsidRDefault="00E265E0" w:rsidP="005A6CEA">
            <w:pPr>
              <w:widowControl/>
              <w:rPr>
                <w:rFonts w:ascii="宋体" w:hAnsi="宋体" w:cs="宋体"/>
                <w:b/>
                <w:bCs/>
                <w:kern w:val="0"/>
                <w:sz w:val="18"/>
                <w:szCs w:val="18"/>
              </w:rPr>
            </w:pPr>
          </w:p>
        </w:tc>
        <w:tc>
          <w:tcPr>
            <w:tcW w:w="5002" w:type="dxa"/>
            <w:shd w:val="clear" w:color="auto" w:fill="auto"/>
            <w:vAlign w:val="center"/>
          </w:tcPr>
          <w:p w14:paraId="6D5229FD" w14:textId="77777777" w:rsidR="00E265E0" w:rsidRPr="00DE3173" w:rsidRDefault="00E265E0" w:rsidP="005A6CEA">
            <w:pPr>
              <w:widowControl/>
              <w:rPr>
                <w:rFonts w:ascii="宋体" w:hAnsi="宋体" w:cs="宋体"/>
                <w:kern w:val="0"/>
                <w:sz w:val="18"/>
                <w:szCs w:val="18"/>
              </w:rPr>
            </w:pPr>
            <w:r w:rsidRPr="00DE3173">
              <w:rPr>
                <w:rFonts w:ascii="宋体" w:hAnsi="宋体" w:cs="宋体" w:hint="eastAsia"/>
                <w:kern w:val="0"/>
                <w:sz w:val="18"/>
                <w:szCs w:val="18"/>
              </w:rPr>
              <w:t>系统集成相关文档资料，包括招标文件、投标文件、合同、场地机房设计和建设文档、设备和软件到货验收文档、系统集成建设文档、系统集成测试报告等</w:t>
            </w:r>
          </w:p>
        </w:tc>
        <w:tc>
          <w:tcPr>
            <w:tcW w:w="709" w:type="dxa"/>
            <w:shd w:val="clear" w:color="auto" w:fill="auto"/>
            <w:vAlign w:val="center"/>
          </w:tcPr>
          <w:p w14:paraId="0421C321" w14:textId="77777777" w:rsidR="00E265E0" w:rsidRPr="00DE3173" w:rsidRDefault="00E265E0" w:rsidP="005A6CEA">
            <w:pPr>
              <w:widowControl/>
              <w:rPr>
                <w:rFonts w:ascii="宋体" w:hAnsi="宋体" w:cs="宋体"/>
                <w:b/>
                <w:bCs/>
                <w:kern w:val="0"/>
                <w:sz w:val="18"/>
                <w:szCs w:val="18"/>
              </w:rPr>
            </w:pPr>
          </w:p>
        </w:tc>
        <w:tc>
          <w:tcPr>
            <w:tcW w:w="526" w:type="dxa"/>
            <w:shd w:val="clear" w:color="auto" w:fill="auto"/>
            <w:vAlign w:val="center"/>
          </w:tcPr>
          <w:p w14:paraId="1E4771FA" w14:textId="77777777" w:rsidR="00E265E0" w:rsidRPr="00DE3173" w:rsidRDefault="00E265E0" w:rsidP="005A6CEA">
            <w:pPr>
              <w:widowControl/>
              <w:rPr>
                <w:rFonts w:ascii="宋体" w:hAnsi="宋体" w:cs="宋体"/>
                <w:b/>
                <w:bCs/>
                <w:kern w:val="0"/>
                <w:sz w:val="18"/>
                <w:szCs w:val="18"/>
              </w:rPr>
            </w:pPr>
          </w:p>
        </w:tc>
        <w:tc>
          <w:tcPr>
            <w:tcW w:w="559" w:type="dxa"/>
            <w:shd w:val="clear" w:color="auto" w:fill="auto"/>
            <w:vAlign w:val="center"/>
          </w:tcPr>
          <w:p w14:paraId="35EC4502" w14:textId="77777777" w:rsidR="00E265E0" w:rsidRPr="00DE3173" w:rsidRDefault="00E265E0" w:rsidP="005A6CEA">
            <w:pPr>
              <w:widowControl/>
              <w:rPr>
                <w:rFonts w:ascii="宋体" w:hAnsi="宋体" w:cs="宋体"/>
                <w:b/>
                <w:bCs/>
                <w:kern w:val="0"/>
                <w:sz w:val="18"/>
                <w:szCs w:val="18"/>
              </w:rPr>
            </w:pPr>
          </w:p>
        </w:tc>
      </w:tr>
      <w:tr w:rsidR="00DE3173" w:rsidRPr="00DE3173" w14:paraId="37EF4E87" w14:textId="77777777" w:rsidTr="005A6CEA">
        <w:trPr>
          <w:jc w:val="center"/>
        </w:trPr>
        <w:tc>
          <w:tcPr>
            <w:tcW w:w="466" w:type="dxa"/>
            <w:shd w:val="clear" w:color="auto" w:fill="auto"/>
            <w:vAlign w:val="center"/>
          </w:tcPr>
          <w:p w14:paraId="2328C58A" w14:textId="77777777" w:rsidR="00E265E0" w:rsidRPr="00DE3173" w:rsidRDefault="00E265E0" w:rsidP="005A6CEA">
            <w:pPr>
              <w:pStyle w:val="a8"/>
              <w:widowControl/>
              <w:numPr>
                <w:ilvl w:val="0"/>
                <w:numId w:val="3"/>
              </w:numPr>
              <w:ind w:firstLineChars="0"/>
              <w:jc w:val="center"/>
              <w:rPr>
                <w:rFonts w:ascii="宋体" w:hAnsi="宋体" w:cs="宋体"/>
                <w:b/>
                <w:bCs/>
                <w:kern w:val="0"/>
                <w:sz w:val="18"/>
                <w:szCs w:val="18"/>
              </w:rPr>
            </w:pPr>
          </w:p>
        </w:tc>
        <w:tc>
          <w:tcPr>
            <w:tcW w:w="1002" w:type="dxa"/>
            <w:vMerge/>
            <w:shd w:val="clear" w:color="auto" w:fill="auto"/>
            <w:vAlign w:val="center"/>
          </w:tcPr>
          <w:p w14:paraId="6E2F0530" w14:textId="77777777" w:rsidR="00E265E0" w:rsidRPr="00DE3173" w:rsidRDefault="00E265E0" w:rsidP="005A6CEA">
            <w:pPr>
              <w:widowControl/>
              <w:rPr>
                <w:rFonts w:ascii="宋体" w:hAnsi="宋体" w:cs="宋体"/>
                <w:b/>
                <w:bCs/>
                <w:kern w:val="0"/>
                <w:sz w:val="18"/>
                <w:szCs w:val="18"/>
              </w:rPr>
            </w:pPr>
          </w:p>
        </w:tc>
        <w:tc>
          <w:tcPr>
            <w:tcW w:w="992" w:type="dxa"/>
            <w:vMerge/>
            <w:shd w:val="clear" w:color="auto" w:fill="auto"/>
            <w:vAlign w:val="center"/>
          </w:tcPr>
          <w:p w14:paraId="1CE6FC46" w14:textId="77777777" w:rsidR="00E265E0" w:rsidRPr="00DE3173" w:rsidRDefault="00E265E0" w:rsidP="005A6CEA">
            <w:pPr>
              <w:widowControl/>
              <w:rPr>
                <w:rFonts w:ascii="宋体" w:hAnsi="宋体" w:cs="宋体"/>
                <w:b/>
                <w:bCs/>
                <w:kern w:val="0"/>
                <w:sz w:val="18"/>
                <w:szCs w:val="18"/>
              </w:rPr>
            </w:pPr>
          </w:p>
        </w:tc>
        <w:tc>
          <w:tcPr>
            <w:tcW w:w="5002" w:type="dxa"/>
            <w:shd w:val="clear" w:color="auto" w:fill="auto"/>
            <w:vAlign w:val="center"/>
          </w:tcPr>
          <w:p w14:paraId="6468CA64" w14:textId="77777777" w:rsidR="00E265E0" w:rsidRPr="00DE3173" w:rsidRDefault="00E265E0" w:rsidP="005A6CEA">
            <w:pPr>
              <w:widowControl/>
              <w:rPr>
                <w:rFonts w:ascii="宋体" w:hAnsi="宋体" w:cs="宋体"/>
                <w:kern w:val="0"/>
                <w:sz w:val="18"/>
                <w:szCs w:val="18"/>
              </w:rPr>
            </w:pPr>
            <w:r w:rsidRPr="00DE3173">
              <w:rPr>
                <w:rFonts w:ascii="宋体" w:hAnsi="宋体" w:cs="宋体" w:hint="eastAsia"/>
                <w:kern w:val="0"/>
                <w:sz w:val="18"/>
                <w:szCs w:val="18"/>
              </w:rPr>
              <w:t>应用软件需求分析报告、总体设计书、详细设计书、用户手册、维护手册、测试报告等</w:t>
            </w:r>
          </w:p>
        </w:tc>
        <w:tc>
          <w:tcPr>
            <w:tcW w:w="709" w:type="dxa"/>
            <w:shd w:val="clear" w:color="auto" w:fill="auto"/>
            <w:vAlign w:val="center"/>
          </w:tcPr>
          <w:p w14:paraId="23294AAD" w14:textId="77777777" w:rsidR="00E265E0" w:rsidRPr="00DE3173" w:rsidRDefault="00E265E0" w:rsidP="005A6CEA">
            <w:pPr>
              <w:widowControl/>
              <w:rPr>
                <w:rFonts w:ascii="宋体" w:hAnsi="宋体" w:cs="宋体"/>
                <w:b/>
                <w:bCs/>
                <w:kern w:val="0"/>
                <w:sz w:val="18"/>
                <w:szCs w:val="18"/>
              </w:rPr>
            </w:pPr>
          </w:p>
        </w:tc>
        <w:tc>
          <w:tcPr>
            <w:tcW w:w="526" w:type="dxa"/>
            <w:shd w:val="clear" w:color="auto" w:fill="auto"/>
            <w:vAlign w:val="center"/>
          </w:tcPr>
          <w:p w14:paraId="02229B5B" w14:textId="77777777" w:rsidR="00E265E0" w:rsidRPr="00DE3173" w:rsidRDefault="00E265E0" w:rsidP="005A6CEA">
            <w:pPr>
              <w:widowControl/>
              <w:rPr>
                <w:rFonts w:ascii="宋体" w:hAnsi="宋体" w:cs="宋体"/>
                <w:b/>
                <w:bCs/>
                <w:kern w:val="0"/>
                <w:sz w:val="18"/>
                <w:szCs w:val="18"/>
              </w:rPr>
            </w:pPr>
          </w:p>
        </w:tc>
        <w:tc>
          <w:tcPr>
            <w:tcW w:w="559" w:type="dxa"/>
            <w:shd w:val="clear" w:color="auto" w:fill="auto"/>
            <w:vAlign w:val="center"/>
          </w:tcPr>
          <w:p w14:paraId="04AE90A2" w14:textId="77777777" w:rsidR="00E265E0" w:rsidRPr="00DE3173" w:rsidRDefault="00E265E0" w:rsidP="005A6CEA">
            <w:pPr>
              <w:widowControl/>
              <w:rPr>
                <w:rFonts w:ascii="宋体" w:hAnsi="宋体" w:cs="宋体"/>
                <w:b/>
                <w:bCs/>
                <w:kern w:val="0"/>
                <w:sz w:val="18"/>
                <w:szCs w:val="18"/>
              </w:rPr>
            </w:pPr>
          </w:p>
        </w:tc>
      </w:tr>
      <w:tr w:rsidR="00DE3173" w:rsidRPr="00DE3173" w14:paraId="7CA0EA0D" w14:textId="77777777" w:rsidTr="005A6CEA">
        <w:trPr>
          <w:jc w:val="center"/>
        </w:trPr>
        <w:tc>
          <w:tcPr>
            <w:tcW w:w="466" w:type="dxa"/>
            <w:shd w:val="clear" w:color="auto" w:fill="auto"/>
            <w:vAlign w:val="center"/>
          </w:tcPr>
          <w:p w14:paraId="72A459F0" w14:textId="77777777" w:rsidR="00E265E0" w:rsidRPr="00DE3173" w:rsidRDefault="00E265E0" w:rsidP="005A6CEA">
            <w:pPr>
              <w:pStyle w:val="a8"/>
              <w:widowControl/>
              <w:numPr>
                <w:ilvl w:val="0"/>
                <w:numId w:val="3"/>
              </w:numPr>
              <w:ind w:firstLineChars="0"/>
              <w:jc w:val="center"/>
              <w:rPr>
                <w:rFonts w:ascii="宋体" w:hAnsi="宋体" w:cs="宋体"/>
                <w:b/>
                <w:bCs/>
                <w:kern w:val="0"/>
                <w:sz w:val="18"/>
                <w:szCs w:val="18"/>
              </w:rPr>
            </w:pPr>
          </w:p>
        </w:tc>
        <w:tc>
          <w:tcPr>
            <w:tcW w:w="1002" w:type="dxa"/>
            <w:vMerge/>
            <w:shd w:val="clear" w:color="auto" w:fill="auto"/>
            <w:vAlign w:val="center"/>
          </w:tcPr>
          <w:p w14:paraId="261B32FE" w14:textId="77777777" w:rsidR="00E265E0" w:rsidRPr="00DE3173" w:rsidRDefault="00E265E0" w:rsidP="005A6CEA">
            <w:pPr>
              <w:widowControl/>
              <w:rPr>
                <w:rFonts w:ascii="宋体" w:hAnsi="宋体" w:cs="宋体"/>
                <w:b/>
                <w:bCs/>
                <w:kern w:val="0"/>
                <w:sz w:val="18"/>
                <w:szCs w:val="18"/>
              </w:rPr>
            </w:pPr>
          </w:p>
        </w:tc>
        <w:tc>
          <w:tcPr>
            <w:tcW w:w="992" w:type="dxa"/>
            <w:vMerge/>
            <w:shd w:val="clear" w:color="auto" w:fill="auto"/>
            <w:vAlign w:val="center"/>
          </w:tcPr>
          <w:p w14:paraId="7C7FF5D7" w14:textId="77777777" w:rsidR="00E265E0" w:rsidRPr="00DE3173" w:rsidRDefault="00E265E0" w:rsidP="005A6CEA">
            <w:pPr>
              <w:widowControl/>
              <w:rPr>
                <w:rFonts w:ascii="宋体" w:hAnsi="宋体" w:cs="宋体"/>
                <w:b/>
                <w:bCs/>
                <w:kern w:val="0"/>
                <w:sz w:val="18"/>
                <w:szCs w:val="18"/>
              </w:rPr>
            </w:pPr>
          </w:p>
        </w:tc>
        <w:tc>
          <w:tcPr>
            <w:tcW w:w="5002" w:type="dxa"/>
            <w:shd w:val="clear" w:color="auto" w:fill="auto"/>
            <w:vAlign w:val="center"/>
          </w:tcPr>
          <w:p w14:paraId="54072274" w14:textId="77777777" w:rsidR="00E265E0" w:rsidRPr="00DE3173" w:rsidRDefault="00E265E0" w:rsidP="005A6CEA">
            <w:pPr>
              <w:widowControl/>
              <w:rPr>
                <w:rFonts w:ascii="宋体" w:hAnsi="宋体" w:cs="宋体"/>
                <w:kern w:val="0"/>
                <w:sz w:val="18"/>
                <w:szCs w:val="18"/>
              </w:rPr>
            </w:pPr>
            <w:r w:rsidRPr="00DE3173">
              <w:rPr>
                <w:rFonts w:ascii="宋体" w:hAnsi="宋体" w:cs="宋体" w:hint="eastAsia"/>
                <w:kern w:val="0"/>
                <w:sz w:val="18"/>
                <w:szCs w:val="18"/>
              </w:rPr>
              <w:t>对系统软件测试、网络及机房硬件环境等方面的专项验收</w:t>
            </w:r>
          </w:p>
        </w:tc>
        <w:tc>
          <w:tcPr>
            <w:tcW w:w="709" w:type="dxa"/>
            <w:shd w:val="clear" w:color="auto" w:fill="auto"/>
            <w:vAlign w:val="center"/>
          </w:tcPr>
          <w:p w14:paraId="30C1A4F7" w14:textId="77777777" w:rsidR="00E265E0" w:rsidRPr="00DE3173" w:rsidRDefault="00E265E0" w:rsidP="005A6CEA">
            <w:pPr>
              <w:widowControl/>
              <w:rPr>
                <w:rFonts w:ascii="宋体" w:hAnsi="宋体" w:cs="宋体"/>
                <w:b/>
                <w:bCs/>
                <w:kern w:val="0"/>
                <w:sz w:val="18"/>
                <w:szCs w:val="18"/>
              </w:rPr>
            </w:pPr>
          </w:p>
        </w:tc>
        <w:tc>
          <w:tcPr>
            <w:tcW w:w="526" w:type="dxa"/>
            <w:shd w:val="clear" w:color="auto" w:fill="auto"/>
            <w:vAlign w:val="center"/>
          </w:tcPr>
          <w:p w14:paraId="0FE275FE" w14:textId="77777777" w:rsidR="00E265E0" w:rsidRPr="00DE3173" w:rsidRDefault="00E265E0" w:rsidP="005A6CEA">
            <w:pPr>
              <w:widowControl/>
              <w:rPr>
                <w:rFonts w:ascii="宋体" w:hAnsi="宋体" w:cs="宋体"/>
                <w:b/>
                <w:bCs/>
                <w:kern w:val="0"/>
                <w:sz w:val="18"/>
                <w:szCs w:val="18"/>
              </w:rPr>
            </w:pPr>
          </w:p>
        </w:tc>
        <w:tc>
          <w:tcPr>
            <w:tcW w:w="559" w:type="dxa"/>
            <w:shd w:val="clear" w:color="auto" w:fill="auto"/>
            <w:vAlign w:val="center"/>
          </w:tcPr>
          <w:p w14:paraId="7DD55814" w14:textId="77777777" w:rsidR="00E265E0" w:rsidRPr="00DE3173" w:rsidRDefault="00E265E0" w:rsidP="005A6CEA">
            <w:pPr>
              <w:widowControl/>
              <w:rPr>
                <w:rFonts w:ascii="宋体" w:hAnsi="宋体" w:cs="宋体"/>
                <w:b/>
                <w:bCs/>
                <w:kern w:val="0"/>
                <w:sz w:val="18"/>
                <w:szCs w:val="18"/>
              </w:rPr>
            </w:pPr>
          </w:p>
        </w:tc>
      </w:tr>
    </w:tbl>
    <w:p w14:paraId="2864F388" w14:textId="1DE7E425" w:rsidR="00E265E0" w:rsidRPr="00DE3173" w:rsidRDefault="005A6CEA" w:rsidP="00124E19">
      <w:pPr>
        <w:widowControl/>
        <w:spacing w:afterLines="50" w:after="156"/>
        <w:jc w:val="center"/>
        <w:outlineLvl w:val="1"/>
        <w:rPr>
          <w:rFonts w:ascii="宋体" w:hAnsi="宋体" w:cs="宋体"/>
          <w:kern w:val="0"/>
          <w:szCs w:val="21"/>
        </w:rPr>
      </w:pPr>
      <w:bookmarkStart w:id="46" w:name="_Toc85037373"/>
      <w:r w:rsidRPr="00DE3173">
        <w:rPr>
          <w:rFonts w:ascii="黑体" w:eastAsia="黑体" w:hAnsi="黑体" w:cs="黑体" w:hint="eastAsia"/>
          <w:b/>
          <w:bCs/>
          <w:szCs w:val="21"/>
        </w:rPr>
        <w:lastRenderedPageBreak/>
        <w:t>附录B    系统运维指标</w:t>
      </w:r>
      <w:bookmarkEnd w:id="46"/>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860"/>
        <w:gridCol w:w="708"/>
        <w:gridCol w:w="709"/>
        <w:gridCol w:w="4142"/>
        <w:gridCol w:w="3229"/>
        <w:gridCol w:w="567"/>
      </w:tblGrid>
      <w:tr w:rsidR="00DE3173" w:rsidRPr="00DE3173" w14:paraId="05C6D4C6" w14:textId="77777777" w:rsidTr="00E86A34">
        <w:trPr>
          <w:trHeight w:val="567"/>
          <w:tblHeader/>
          <w:jc w:val="center"/>
        </w:trPr>
        <w:tc>
          <w:tcPr>
            <w:tcW w:w="695" w:type="dxa"/>
            <w:shd w:val="clear" w:color="auto" w:fill="auto"/>
            <w:vAlign w:val="center"/>
          </w:tcPr>
          <w:p w14:paraId="04E994F3" w14:textId="77777777" w:rsidR="005A6CEA" w:rsidRPr="00DE3173" w:rsidRDefault="005A6CEA" w:rsidP="005A6CEA">
            <w:pPr>
              <w:widowControl/>
              <w:jc w:val="center"/>
              <w:rPr>
                <w:rFonts w:ascii="宋体" w:hAnsi="宋体" w:cs="宋体"/>
                <w:b/>
                <w:bCs/>
                <w:kern w:val="0"/>
                <w:sz w:val="18"/>
                <w:szCs w:val="18"/>
              </w:rPr>
            </w:pPr>
            <w:r w:rsidRPr="00DE3173">
              <w:rPr>
                <w:rFonts w:ascii="宋体" w:hAnsi="宋体" w:cs="宋体" w:hint="eastAsia"/>
                <w:b/>
                <w:bCs/>
                <w:kern w:val="0"/>
                <w:sz w:val="18"/>
                <w:szCs w:val="18"/>
              </w:rPr>
              <w:t>序号</w:t>
            </w:r>
          </w:p>
        </w:tc>
        <w:tc>
          <w:tcPr>
            <w:tcW w:w="860" w:type="dxa"/>
            <w:shd w:val="clear" w:color="auto" w:fill="auto"/>
            <w:vAlign w:val="center"/>
          </w:tcPr>
          <w:p w14:paraId="1003E368" w14:textId="77777777" w:rsidR="005A6CEA" w:rsidRPr="00DE3173" w:rsidRDefault="005A6CEA" w:rsidP="005A6CEA">
            <w:pPr>
              <w:widowControl/>
              <w:rPr>
                <w:rFonts w:ascii="宋体" w:hAnsi="宋体" w:cs="宋体"/>
                <w:b/>
                <w:bCs/>
                <w:kern w:val="0"/>
                <w:sz w:val="18"/>
                <w:szCs w:val="18"/>
              </w:rPr>
            </w:pPr>
            <w:r w:rsidRPr="00DE3173">
              <w:rPr>
                <w:rFonts w:ascii="宋体" w:hAnsi="宋体" w:cs="宋体" w:hint="eastAsia"/>
                <w:b/>
                <w:bCs/>
                <w:kern w:val="0"/>
                <w:sz w:val="18"/>
                <w:szCs w:val="18"/>
              </w:rPr>
              <w:t>运</w:t>
            </w:r>
            <w:proofErr w:type="gramStart"/>
            <w:r w:rsidRPr="00DE3173">
              <w:rPr>
                <w:rFonts w:ascii="宋体" w:hAnsi="宋体" w:cs="宋体" w:hint="eastAsia"/>
                <w:b/>
                <w:bCs/>
                <w:kern w:val="0"/>
                <w:sz w:val="18"/>
                <w:szCs w:val="18"/>
              </w:rPr>
              <w:t>维项目</w:t>
            </w:r>
            <w:proofErr w:type="gramEnd"/>
          </w:p>
        </w:tc>
        <w:tc>
          <w:tcPr>
            <w:tcW w:w="5559" w:type="dxa"/>
            <w:gridSpan w:val="3"/>
            <w:shd w:val="clear" w:color="auto" w:fill="auto"/>
            <w:vAlign w:val="center"/>
          </w:tcPr>
          <w:p w14:paraId="0037B7F2" w14:textId="77777777" w:rsidR="005A6CEA" w:rsidRPr="00DE3173" w:rsidRDefault="005A6CEA" w:rsidP="005A6CEA">
            <w:pPr>
              <w:widowControl/>
              <w:rPr>
                <w:rFonts w:ascii="宋体" w:hAnsi="宋体" w:cs="宋体"/>
                <w:b/>
                <w:bCs/>
                <w:kern w:val="0"/>
                <w:sz w:val="18"/>
                <w:szCs w:val="18"/>
              </w:rPr>
            </w:pPr>
            <w:r w:rsidRPr="00DE3173">
              <w:rPr>
                <w:rFonts w:ascii="宋体" w:hAnsi="宋体" w:cs="宋体" w:hint="eastAsia"/>
                <w:b/>
                <w:bCs/>
                <w:kern w:val="0"/>
                <w:sz w:val="18"/>
                <w:szCs w:val="18"/>
              </w:rPr>
              <w:t>日常运维内容</w:t>
            </w:r>
          </w:p>
        </w:tc>
        <w:tc>
          <w:tcPr>
            <w:tcW w:w="3229" w:type="dxa"/>
            <w:shd w:val="clear" w:color="auto" w:fill="auto"/>
            <w:vAlign w:val="center"/>
          </w:tcPr>
          <w:p w14:paraId="74986400" w14:textId="77777777" w:rsidR="005A6CEA" w:rsidRPr="00DE3173" w:rsidRDefault="005A6CEA" w:rsidP="005A6CEA">
            <w:pPr>
              <w:widowControl/>
              <w:rPr>
                <w:rFonts w:ascii="宋体" w:hAnsi="宋体" w:cs="宋体"/>
                <w:b/>
                <w:bCs/>
                <w:kern w:val="0"/>
                <w:sz w:val="18"/>
                <w:szCs w:val="18"/>
              </w:rPr>
            </w:pPr>
            <w:r w:rsidRPr="00DE3173">
              <w:rPr>
                <w:rFonts w:ascii="宋体" w:hAnsi="宋体" w:cs="宋体" w:hint="eastAsia"/>
                <w:b/>
                <w:bCs/>
                <w:kern w:val="0"/>
                <w:sz w:val="18"/>
                <w:szCs w:val="18"/>
              </w:rPr>
              <w:t>应急保障运维内容</w:t>
            </w:r>
          </w:p>
        </w:tc>
        <w:tc>
          <w:tcPr>
            <w:tcW w:w="567" w:type="dxa"/>
            <w:shd w:val="clear" w:color="auto" w:fill="auto"/>
            <w:vAlign w:val="center"/>
          </w:tcPr>
          <w:p w14:paraId="154150D6" w14:textId="77777777" w:rsidR="005A6CEA" w:rsidRPr="00DE3173" w:rsidRDefault="005A6CEA" w:rsidP="005A6CEA">
            <w:pPr>
              <w:widowControl/>
              <w:rPr>
                <w:rFonts w:ascii="宋体" w:hAnsi="宋体" w:cs="宋体"/>
                <w:b/>
                <w:bCs/>
                <w:kern w:val="0"/>
                <w:sz w:val="18"/>
                <w:szCs w:val="18"/>
              </w:rPr>
            </w:pPr>
            <w:r w:rsidRPr="00DE3173">
              <w:rPr>
                <w:rFonts w:ascii="宋体" w:hAnsi="宋体" w:cs="宋体" w:hint="eastAsia"/>
                <w:b/>
                <w:bCs/>
                <w:kern w:val="0"/>
                <w:sz w:val="18"/>
                <w:szCs w:val="18"/>
              </w:rPr>
              <w:t>备注</w:t>
            </w:r>
          </w:p>
        </w:tc>
      </w:tr>
      <w:tr w:rsidR="00DE3173" w:rsidRPr="00DE3173" w14:paraId="1D7727ED" w14:textId="77777777" w:rsidTr="00E86A34">
        <w:trPr>
          <w:jc w:val="center"/>
        </w:trPr>
        <w:tc>
          <w:tcPr>
            <w:tcW w:w="695" w:type="dxa"/>
            <w:shd w:val="clear" w:color="auto" w:fill="auto"/>
            <w:vAlign w:val="center"/>
          </w:tcPr>
          <w:p w14:paraId="37DD57CB" w14:textId="77777777" w:rsidR="005A6CEA" w:rsidRPr="00DE3173" w:rsidRDefault="005A6CEA" w:rsidP="005A6CEA">
            <w:pPr>
              <w:pStyle w:val="a8"/>
              <w:widowControl/>
              <w:numPr>
                <w:ilvl w:val="0"/>
                <w:numId w:val="17"/>
              </w:numPr>
              <w:ind w:firstLineChars="0"/>
              <w:jc w:val="center"/>
              <w:rPr>
                <w:rFonts w:ascii="宋体" w:hAnsi="宋体" w:cs="宋体"/>
                <w:b/>
                <w:bCs/>
                <w:kern w:val="0"/>
                <w:sz w:val="18"/>
                <w:szCs w:val="18"/>
              </w:rPr>
            </w:pPr>
          </w:p>
        </w:tc>
        <w:tc>
          <w:tcPr>
            <w:tcW w:w="860" w:type="dxa"/>
            <w:vMerge w:val="restart"/>
            <w:shd w:val="clear" w:color="auto" w:fill="auto"/>
            <w:vAlign w:val="center"/>
          </w:tcPr>
          <w:p w14:paraId="417DD280" w14:textId="77777777" w:rsidR="005A6CEA" w:rsidRPr="00DE3173" w:rsidRDefault="005A6CEA" w:rsidP="005A6CEA">
            <w:pPr>
              <w:widowControl/>
              <w:rPr>
                <w:rFonts w:ascii="宋体" w:hAnsi="宋体" w:cs="宋体"/>
                <w:b/>
                <w:bCs/>
                <w:kern w:val="0"/>
                <w:sz w:val="18"/>
                <w:szCs w:val="18"/>
              </w:rPr>
            </w:pPr>
            <w:r w:rsidRPr="00DE3173">
              <w:rPr>
                <w:rFonts w:ascii="宋体" w:hAnsi="宋体" w:cs="宋体" w:hint="eastAsia"/>
                <w:b/>
                <w:bCs/>
                <w:kern w:val="0"/>
                <w:sz w:val="18"/>
                <w:szCs w:val="18"/>
              </w:rPr>
              <w:t>软件系统运维</w:t>
            </w:r>
          </w:p>
        </w:tc>
        <w:tc>
          <w:tcPr>
            <w:tcW w:w="708" w:type="dxa"/>
            <w:vMerge w:val="restart"/>
            <w:shd w:val="clear" w:color="auto" w:fill="auto"/>
            <w:vAlign w:val="center"/>
          </w:tcPr>
          <w:p w14:paraId="1301447B" w14:textId="77777777" w:rsidR="005A6CEA" w:rsidRPr="00DE3173" w:rsidRDefault="005A6CEA" w:rsidP="005A6CEA">
            <w:pPr>
              <w:widowControl/>
              <w:rPr>
                <w:rFonts w:ascii="宋体" w:hAnsi="宋体" w:cs="宋体"/>
                <w:b/>
                <w:bCs/>
                <w:kern w:val="0"/>
                <w:sz w:val="18"/>
                <w:szCs w:val="18"/>
              </w:rPr>
            </w:pPr>
            <w:r w:rsidRPr="00DE3173">
              <w:rPr>
                <w:rFonts w:ascii="宋体" w:hAnsi="宋体" w:cs="宋体" w:hint="eastAsia"/>
                <w:b/>
                <w:bCs/>
                <w:kern w:val="0"/>
                <w:sz w:val="18"/>
                <w:szCs w:val="18"/>
              </w:rPr>
              <w:t>巡检</w:t>
            </w:r>
          </w:p>
        </w:tc>
        <w:tc>
          <w:tcPr>
            <w:tcW w:w="709" w:type="dxa"/>
            <w:shd w:val="clear" w:color="auto" w:fill="auto"/>
            <w:vAlign w:val="center"/>
          </w:tcPr>
          <w:p w14:paraId="32ACDD34" w14:textId="77777777" w:rsidR="005A6CEA" w:rsidRPr="00DE3173" w:rsidRDefault="005A6CEA" w:rsidP="005A6CEA">
            <w:pPr>
              <w:widowControl/>
              <w:rPr>
                <w:rFonts w:ascii="宋体" w:hAnsi="宋体" w:cs="宋体"/>
                <w:b/>
                <w:bCs/>
                <w:kern w:val="0"/>
                <w:sz w:val="18"/>
                <w:szCs w:val="18"/>
              </w:rPr>
            </w:pPr>
            <w:r w:rsidRPr="00DE3173">
              <w:rPr>
                <w:rFonts w:ascii="宋体" w:hAnsi="宋体" w:cs="宋体" w:hint="eastAsia"/>
                <w:b/>
                <w:bCs/>
                <w:kern w:val="0"/>
                <w:sz w:val="18"/>
                <w:szCs w:val="18"/>
              </w:rPr>
              <w:t>应用软件</w:t>
            </w:r>
          </w:p>
        </w:tc>
        <w:tc>
          <w:tcPr>
            <w:tcW w:w="4142" w:type="dxa"/>
            <w:shd w:val="clear" w:color="auto" w:fill="auto"/>
            <w:vAlign w:val="center"/>
          </w:tcPr>
          <w:p w14:paraId="2CAEE869" w14:textId="702C4773" w:rsidR="005A6CEA" w:rsidRPr="00DE3173" w:rsidRDefault="005A6CEA" w:rsidP="00055C9C">
            <w:pPr>
              <w:pStyle w:val="a8"/>
              <w:widowControl/>
              <w:numPr>
                <w:ilvl w:val="0"/>
                <w:numId w:val="18"/>
              </w:numPr>
              <w:ind w:left="59" w:firstLineChars="0" w:firstLine="0"/>
              <w:jc w:val="left"/>
              <w:rPr>
                <w:rFonts w:ascii="宋体" w:hAnsi="宋体" w:cs="宋体"/>
                <w:kern w:val="0"/>
                <w:sz w:val="18"/>
                <w:szCs w:val="18"/>
              </w:rPr>
            </w:pPr>
            <w:r w:rsidRPr="00DE3173">
              <w:rPr>
                <w:rFonts w:ascii="宋体" w:hAnsi="宋体" w:cs="宋体" w:hint="eastAsia"/>
                <w:kern w:val="0"/>
                <w:sz w:val="18"/>
                <w:szCs w:val="18"/>
              </w:rPr>
              <w:t>每天对应用软件运行情况进行巡检并随时监控，定期对功能模块的有效性进行验证检查；</w:t>
            </w:r>
          </w:p>
          <w:p w14:paraId="4D16D9C9" w14:textId="4A16E4BE" w:rsidR="005A6CEA" w:rsidRPr="00DE3173" w:rsidRDefault="005A6CEA" w:rsidP="00055C9C">
            <w:pPr>
              <w:pStyle w:val="a8"/>
              <w:widowControl/>
              <w:numPr>
                <w:ilvl w:val="0"/>
                <w:numId w:val="18"/>
              </w:numPr>
              <w:ind w:left="59" w:firstLineChars="0" w:firstLine="0"/>
              <w:jc w:val="left"/>
              <w:rPr>
                <w:rFonts w:ascii="宋体" w:hAnsi="宋体" w:cs="宋体"/>
                <w:kern w:val="0"/>
                <w:sz w:val="18"/>
                <w:szCs w:val="18"/>
              </w:rPr>
            </w:pPr>
            <w:r w:rsidRPr="00DE3173">
              <w:rPr>
                <w:rFonts w:ascii="宋体" w:hAnsi="宋体" w:cs="宋体" w:hint="eastAsia"/>
                <w:kern w:val="0"/>
                <w:sz w:val="18"/>
                <w:szCs w:val="18"/>
              </w:rPr>
              <w:t>向使用者解答应用软件使用中出现的问题；</w:t>
            </w:r>
          </w:p>
          <w:p w14:paraId="00ADE577" w14:textId="5934E7F1" w:rsidR="005A6CEA" w:rsidRPr="00DE3173" w:rsidRDefault="005A6CEA" w:rsidP="00055C9C">
            <w:pPr>
              <w:pStyle w:val="a8"/>
              <w:widowControl/>
              <w:numPr>
                <w:ilvl w:val="0"/>
                <w:numId w:val="18"/>
              </w:numPr>
              <w:ind w:left="59" w:firstLineChars="0" w:firstLine="0"/>
              <w:jc w:val="left"/>
              <w:rPr>
                <w:rFonts w:ascii="宋体" w:hAnsi="宋体" w:cs="宋体"/>
                <w:kern w:val="0"/>
                <w:sz w:val="18"/>
                <w:szCs w:val="18"/>
              </w:rPr>
            </w:pPr>
            <w:r w:rsidRPr="00DE3173">
              <w:rPr>
                <w:rFonts w:ascii="宋体" w:hAnsi="宋体" w:cs="宋体" w:hint="eastAsia"/>
                <w:kern w:val="0"/>
                <w:sz w:val="18"/>
                <w:szCs w:val="18"/>
              </w:rPr>
              <w:t>对软件运行日志进行日常跟踪检查、备份；</w:t>
            </w:r>
          </w:p>
          <w:p w14:paraId="2A48B9DC" w14:textId="1EFDB566" w:rsidR="005A6CEA" w:rsidRPr="00DE3173" w:rsidRDefault="005A6CEA" w:rsidP="00055C9C">
            <w:pPr>
              <w:pStyle w:val="a8"/>
              <w:widowControl/>
              <w:numPr>
                <w:ilvl w:val="0"/>
                <w:numId w:val="18"/>
              </w:numPr>
              <w:ind w:left="59" w:firstLineChars="0" w:firstLine="0"/>
              <w:jc w:val="left"/>
              <w:rPr>
                <w:rFonts w:ascii="宋体" w:hAnsi="宋体" w:cs="宋体"/>
                <w:kern w:val="0"/>
                <w:sz w:val="18"/>
                <w:szCs w:val="18"/>
              </w:rPr>
            </w:pPr>
            <w:r w:rsidRPr="00DE3173">
              <w:rPr>
                <w:rFonts w:ascii="宋体" w:hAnsi="宋体" w:cs="宋体" w:hint="eastAsia"/>
                <w:kern w:val="0"/>
                <w:sz w:val="18"/>
                <w:szCs w:val="18"/>
              </w:rPr>
              <w:t>应定期调出部分数据和信息，检查对录入数据所做的数值计算、逻辑函数，添加备注等过程及结果的完整性和准确性；</w:t>
            </w:r>
          </w:p>
          <w:p w14:paraId="430EE62B" w14:textId="77777777" w:rsidR="005A6CEA" w:rsidRPr="00DE3173" w:rsidRDefault="005A6CEA" w:rsidP="00055C9C">
            <w:pPr>
              <w:pStyle w:val="a8"/>
              <w:widowControl/>
              <w:numPr>
                <w:ilvl w:val="0"/>
                <w:numId w:val="18"/>
              </w:numPr>
              <w:ind w:left="59" w:firstLineChars="0" w:firstLine="0"/>
              <w:jc w:val="left"/>
              <w:rPr>
                <w:rFonts w:ascii="宋体" w:hAnsi="宋体" w:cs="宋体"/>
                <w:kern w:val="0"/>
                <w:sz w:val="18"/>
                <w:szCs w:val="18"/>
              </w:rPr>
            </w:pPr>
            <w:r w:rsidRPr="00DE3173">
              <w:rPr>
                <w:rFonts w:ascii="宋体" w:hAnsi="宋体" w:cs="宋体" w:hint="eastAsia"/>
                <w:kern w:val="0"/>
                <w:sz w:val="18"/>
                <w:szCs w:val="18"/>
              </w:rPr>
              <w:t>应定期抽取一定数量的记录和报告，核对数据和记录文件格式的一致性。</w:t>
            </w:r>
          </w:p>
        </w:tc>
        <w:tc>
          <w:tcPr>
            <w:tcW w:w="3229" w:type="dxa"/>
            <w:vMerge w:val="restart"/>
            <w:shd w:val="clear" w:color="auto" w:fill="auto"/>
            <w:vAlign w:val="center"/>
          </w:tcPr>
          <w:p w14:paraId="2DA0DC45" w14:textId="77777777" w:rsidR="005A6CEA" w:rsidRPr="00DE3173" w:rsidRDefault="005A6CEA" w:rsidP="00055C9C">
            <w:pPr>
              <w:pStyle w:val="a8"/>
              <w:widowControl/>
              <w:numPr>
                <w:ilvl w:val="0"/>
                <w:numId w:val="21"/>
              </w:numPr>
              <w:ind w:left="172" w:firstLineChars="0" w:firstLine="0"/>
              <w:jc w:val="left"/>
              <w:rPr>
                <w:rFonts w:ascii="宋体" w:hAnsi="宋体" w:cs="宋体"/>
                <w:kern w:val="0"/>
                <w:sz w:val="18"/>
                <w:szCs w:val="18"/>
              </w:rPr>
            </w:pPr>
            <w:r w:rsidRPr="00DE3173">
              <w:rPr>
                <w:rFonts w:ascii="宋体" w:hAnsi="宋体" w:cs="宋体" w:hint="eastAsia"/>
                <w:kern w:val="0"/>
                <w:sz w:val="18"/>
                <w:szCs w:val="18"/>
              </w:rPr>
              <w:t xml:space="preserve"> 应急预案管理：运</w:t>
            </w:r>
            <w:proofErr w:type="gramStart"/>
            <w:r w:rsidRPr="00DE3173">
              <w:rPr>
                <w:rFonts w:ascii="宋体" w:hAnsi="宋体" w:cs="宋体" w:hint="eastAsia"/>
                <w:kern w:val="0"/>
                <w:sz w:val="18"/>
                <w:szCs w:val="18"/>
              </w:rPr>
              <w:t>维人员</w:t>
            </w:r>
            <w:proofErr w:type="gramEnd"/>
            <w:r w:rsidRPr="00DE3173">
              <w:rPr>
                <w:rFonts w:ascii="宋体" w:hAnsi="宋体" w:cs="宋体" w:hint="eastAsia"/>
                <w:kern w:val="0"/>
                <w:sz w:val="18"/>
                <w:szCs w:val="18"/>
              </w:rPr>
              <w:t>应根据系统部署情况，设计专项应急方案并对应急方案进行测试预演，并根据演练效果进行完善；</w:t>
            </w:r>
          </w:p>
          <w:p w14:paraId="0F2F20BB" w14:textId="77777777" w:rsidR="005A6CEA" w:rsidRPr="00DE3173" w:rsidRDefault="005A6CEA" w:rsidP="00055C9C">
            <w:pPr>
              <w:pStyle w:val="a8"/>
              <w:widowControl/>
              <w:numPr>
                <w:ilvl w:val="0"/>
                <w:numId w:val="21"/>
              </w:numPr>
              <w:ind w:left="172" w:firstLineChars="0" w:firstLine="0"/>
              <w:jc w:val="left"/>
              <w:rPr>
                <w:rFonts w:ascii="宋体" w:hAnsi="宋体" w:cs="宋体"/>
                <w:kern w:val="0"/>
                <w:sz w:val="18"/>
                <w:szCs w:val="18"/>
              </w:rPr>
            </w:pPr>
            <w:r w:rsidRPr="00DE3173">
              <w:rPr>
                <w:rFonts w:ascii="宋体" w:hAnsi="宋体" w:cs="宋体" w:hint="eastAsia"/>
                <w:kern w:val="0"/>
                <w:sz w:val="18"/>
                <w:szCs w:val="18"/>
              </w:rPr>
              <w:t xml:space="preserve"> 故障处理：故障发生时，运</w:t>
            </w:r>
            <w:proofErr w:type="gramStart"/>
            <w:r w:rsidRPr="00DE3173">
              <w:rPr>
                <w:rFonts w:ascii="宋体" w:hAnsi="宋体" w:cs="宋体" w:hint="eastAsia"/>
                <w:kern w:val="0"/>
                <w:sz w:val="18"/>
                <w:szCs w:val="18"/>
              </w:rPr>
              <w:t>维人员</w:t>
            </w:r>
            <w:proofErr w:type="gramEnd"/>
            <w:r w:rsidRPr="00DE3173">
              <w:rPr>
                <w:rFonts w:ascii="宋体" w:hAnsi="宋体" w:cs="宋体" w:hint="eastAsia"/>
                <w:kern w:val="0"/>
                <w:sz w:val="18"/>
                <w:szCs w:val="18"/>
              </w:rPr>
              <w:t>应及时修复软件故障，如无法修复应重新安装，同时应尽快采取硬件冗余备份、转移到纸质系统等应急措施；</w:t>
            </w:r>
          </w:p>
          <w:p w14:paraId="1B489F75" w14:textId="475B5E12" w:rsidR="005A6CEA" w:rsidRPr="00DE3173" w:rsidRDefault="005A6CEA" w:rsidP="00055C9C">
            <w:pPr>
              <w:pStyle w:val="a8"/>
              <w:widowControl/>
              <w:numPr>
                <w:ilvl w:val="0"/>
                <w:numId w:val="21"/>
              </w:numPr>
              <w:ind w:left="172" w:firstLineChars="0" w:firstLine="0"/>
              <w:jc w:val="left"/>
              <w:rPr>
                <w:rFonts w:ascii="宋体" w:hAnsi="宋体" w:cs="宋体"/>
                <w:kern w:val="0"/>
                <w:sz w:val="18"/>
                <w:szCs w:val="18"/>
              </w:rPr>
            </w:pPr>
            <w:r w:rsidRPr="00DE3173">
              <w:rPr>
                <w:rFonts w:ascii="宋体" w:hAnsi="宋体" w:cs="宋体" w:hint="eastAsia"/>
                <w:kern w:val="0"/>
                <w:sz w:val="18"/>
                <w:szCs w:val="18"/>
              </w:rPr>
              <w:t xml:space="preserve"> 对于防病毒系统，如发生防病毒系统无法解决的病毒，运</w:t>
            </w:r>
            <w:proofErr w:type="gramStart"/>
            <w:r w:rsidRPr="00DE3173">
              <w:rPr>
                <w:rFonts w:ascii="宋体" w:hAnsi="宋体" w:cs="宋体" w:hint="eastAsia"/>
                <w:kern w:val="0"/>
                <w:sz w:val="18"/>
                <w:szCs w:val="18"/>
              </w:rPr>
              <w:t>维人员</w:t>
            </w:r>
            <w:proofErr w:type="gramEnd"/>
            <w:r w:rsidRPr="00DE3173">
              <w:rPr>
                <w:rFonts w:ascii="宋体" w:hAnsi="宋体" w:cs="宋体" w:hint="eastAsia"/>
                <w:kern w:val="0"/>
                <w:sz w:val="18"/>
                <w:szCs w:val="18"/>
              </w:rPr>
              <w:t>应对病毒进行手动清除</w:t>
            </w:r>
            <w:r w:rsidR="00055C9C" w:rsidRPr="00DE3173">
              <w:rPr>
                <w:rFonts w:ascii="宋体" w:hAnsi="宋体" w:cs="宋体" w:hint="eastAsia"/>
                <w:kern w:val="0"/>
                <w:sz w:val="18"/>
                <w:szCs w:val="18"/>
              </w:rPr>
              <w:t>。</w:t>
            </w:r>
          </w:p>
        </w:tc>
        <w:tc>
          <w:tcPr>
            <w:tcW w:w="567" w:type="dxa"/>
            <w:shd w:val="clear" w:color="auto" w:fill="auto"/>
            <w:vAlign w:val="center"/>
          </w:tcPr>
          <w:p w14:paraId="4C1A0679" w14:textId="77777777" w:rsidR="005A6CEA" w:rsidRPr="00DE3173" w:rsidRDefault="005A6CEA" w:rsidP="005A6CEA">
            <w:pPr>
              <w:widowControl/>
              <w:rPr>
                <w:rFonts w:ascii="宋体" w:hAnsi="宋体" w:cs="宋体"/>
                <w:b/>
                <w:bCs/>
                <w:kern w:val="0"/>
                <w:sz w:val="18"/>
                <w:szCs w:val="18"/>
              </w:rPr>
            </w:pPr>
          </w:p>
        </w:tc>
      </w:tr>
      <w:tr w:rsidR="00DE3173" w:rsidRPr="00DE3173" w14:paraId="626BE566" w14:textId="77777777" w:rsidTr="00E86A34">
        <w:trPr>
          <w:jc w:val="center"/>
        </w:trPr>
        <w:tc>
          <w:tcPr>
            <w:tcW w:w="695" w:type="dxa"/>
            <w:shd w:val="clear" w:color="auto" w:fill="auto"/>
            <w:vAlign w:val="center"/>
          </w:tcPr>
          <w:p w14:paraId="7F436C03" w14:textId="77777777" w:rsidR="005A6CEA" w:rsidRPr="00DE3173" w:rsidRDefault="005A6CEA" w:rsidP="005A6CEA">
            <w:pPr>
              <w:pStyle w:val="a8"/>
              <w:widowControl/>
              <w:numPr>
                <w:ilvl w:val="0"/>
                <w:numId w:val="17"/>
              </w:numPr>
              <w:ind w:firstLineChars="0"/>
              <w:jc w:val="center"/>
              <w:rPr>
                <w:rFonts w:ascii="宋体" w:hAnsi="宋体" w:cs="宋体"/>
                <w:b/>
                <w:bCs/>
                <w:kern w:val="0"/>
                <w:sz w:val="18"/>
                <w:szCs w:val="18"/>
              </w:rPr>
            </w:pPr>
          </w:p>
        </w:tc>
        <w:tc>
          <w:tcPr>
            <w:tcW w:w="860" w:type="dxa"/>
            <w:vMerge/>
            <w:shd w:val="clear" w:color="auto" w:fill="auto"/>
            <w:vAlign w:val="center"/>
          </w:tcPr>
          <w:p w14:paraId="5893A2C7" w14:textId="77777777" w:rsidR="005A6CEA" w:rsidRPr="00DE3173" w:rsidRDefault="005A6CEA" w:rsidP="005A6CEA">
            <w:pPr>
              <w:widowControl/>
              <w:rPr>
                <w:rFonts w:ascii="宋体" w:hAnsi="宋体" w:cs="宋体"/>
                <w:b/>
                <w:bCs/>
                <w:kern w:val="0"/>
                <w:sz w:val="18"/>
                <w:szCs w:val="18"/>
              </w:rPr>
            </w:pPr>
          </w:p>
        </w:tc>
        <w:tc>
          <w:tcPr>
            <w:tcW w:w="708" w:type="dxa"/>
            <w:vMerge/>
            <w:shd w:val="clear" w:color="auto" w:fill="auto"/>
            <w:vAlign w:val="center"/>
          </w:tcPr>
          <w:p w14:paraId="32D89784" w14:textId="77777777" w:rsidR="005A6CEA" w:rsidRPr="00DE3173" w:rsidRDefault="005A6CEA" w:rsidP="005A6CEA">
            <w:pPr>
              <w:widowControl/>
              <w:rPr>
                <w:rFonts w:ascii="宋体" w:hAnsi="宋体" w:cs="宋体"/>
                <w:b/>
                <w:bCs/>
                <w:kern w:val="0"/>
                <w:sz w:val="18"/>
                <w:szCs w:val="18"/>
              </w:rPr>
            </w:pPr>
          </w:p>
        </w:tc>
        <w:tc>
          <w:tcPr>
            <w:tcW w:w="709" w:type="dxa"/>
            <w:shd w:val="clear" w:color="auto" w:fill="auto"/>
            <w:vAlign w:val="center"/>
          </w:tcPr>
          <w:p w14:paraId="3A397A05" w14:textId="77777777" w:rsidR="005A6CEA" w:rsidRPr="00DE3173" w:rsidRDefault="005A6CEA" w:rsidP="005A6CEA">
            <w:pPr>
              <w:widowControl/>
              <w:rPr>
                <w:rFonts w:ascii="宋体" w:hAnsi="宋体" w:cs="宋体"/>
                <w:b/>
                <w:bCs/>
                <w:kern w:val="0"/>
                <w:sz w:val="18"/>
                <w:szCs w:val="18"/>
              </w:rPr>
            </w:pPr>
            <w:r w:rsidRPr="00DE3173">
              <w:rPr>
                <w:rFonts w:ascii="宋体" w:hAnsi="宋体" w:cs="宋体" w:hint="eastAsia"/>
                <w:b/>
                <w:bCs/>
                <w:kern w:val="0"/>
                <w:sz w:val="18"/>
                <w:szCs w:val="18"/>
              </w:rPr>
              <w:t>系统软件</w:t>
            </w:r>
          </w:p>
        </w:tc>
        <w:tc>
          <w:tcPr>
            <w:tcW w:w="4142" w:type="dxa"/>
            <w:shd w:val="clear" w:color="auto" w:fill="auto"/>
            <w:vAlign w:val="center"/>
          </w:tcPr>
          <w:p w14:paraId="4A0AEE34" w14:textId="77777777" w:rsidR="005A6CEA" w:rsidRPr="00DE3173" w:rsidRDefault="005A6CEA" w:rsidP="00055C9C">
            <w:pPr>
              <w:pStyle w:val="a8"/>
              <w:widowControl/>
              <w:numPr>
                <w:ilvl w:val="0"/>
                <w:numId w:val="19"/>
              </w:numPr>
              <w:ind w:left="59" w:firstLineChars="0" w:firstLine="0"/>
              <w:jc w:val="left"/>
              <w:rPr>
                <w:rFonts w:ascii="宋体" w:hAnsi="宋体" w:cs="宋体"/>
                <w:kern w:val="0"/>
                <w:sz w:val="18"/>
                <w:szCs w:val="18"/>
              </w:rPr>
            </w:pPr>
            <w:r w:rsidRPr="00DE3173">
              <w:rPr>
                <w:rFonts w:ascii="宋体" w:hAnsi="宋体" w:cs="宋体" w:hint="eastAsia"/>
                <w:kern w:val="0"/>
                <w:sz w:val="18"/>
                <w:szCs w:val="18"/>
              </w:rPr>
              <w:t xml:space="preserve"> 每天对系统软件运行情况进行巡检并随时监控；</w:t>
            </w:r>
          </w:p>
          <w:p w14:paraId="2061194F" w14:textId="77777777" w:rsidR="005A6CEA" w:rsidRPr="00DE3173" w:rsidRDefault="005A6CEA" w:rsidP="00055C9C">
            <w:pPr>
              <w:pStyle w:val="a8"/>
              <w:widowControl/>
              <w:numPr>
                <w:ilvl w:val="0"/>
                <w:numId w:val="19"/>
              </w:numPr>
              <w:ind w:left="59" w:firstLineChars="0" w:firstLine="0"/>
              <w:jc w:val="left"/>
              <w:rPr>
                <w:rFonts w:ascii="宋体" w:hAnsi="宋体" w:cs="宋体"/>
                <w:kern w:val="0"/>
                <w:sz w:val="18"/>
                <w:szCs w:val="18"/>
              </w:rPr>
            </w:pPr>
            <w:r w:rsidRPr="00DE3173">
              <w:rPr>
                <w:rFonts w:ascii="宋体" w:hAnsi="宋体" w:cs="宋体" w:hint="eastAsia"/>
                <w:kern w:val="0"/>
                <w:sz w:val="18"/>
                <w:szCs w:val="18"/>
              </w:rPr>
              <w:t xml:space="preserve"> 解决系统软件使用中出现的问题。</w:t>
            </w:r>
          </w:p>
        </w:tc>
        <w:tc>
          <w:tcPr>
            <w:tcW w:w="3229" w:type="dxa"/>
            <w:vMerge/>
            <w:shd w:val="clear" w:color="auto" w:fill="auto"/>
            <w:vAlign w:val="center"/>
          </w:tcPr>
          <w:p w14:paraId="4814AC10" w14:textId="77777777" w:rsidR="005A6CEA" w:rsidRPr="00DE3173" w:rsidRDefault="005A6CEA" w:rsidP="005A6CEA">
            <w:pPr>
              <w:widowControl/>
              <w:rPr>
                <w:rFonts w:ascii="宋体" w:hAnsi="宋体" w:cs="宋体"/>
                <w:kern w:val="0"/>
                <w:sz w:val="18"/>
                <w:szCs w:val="18"/>
              </w:rPr>
            </w:pPr>
          </w:p>
        </w:tc>
        <w:tc>
          <w:tcPr>
            <w:tcW w:w="567" w:type="dxa"/>
            <w:shd w:val="clear" w:color="auto" w:fill="auto"/>
            <w:vAlign w:val="center"/>
          </w:tcPr>
          <w:p w14:paraId="5C19BCC6" w14:textId="77777777" w:rsidR="005A6CEA" w:rsidRPr="00DE3173" w:rsidRDefault="005A6CEA" w:rsidP="005A6CEA">
            <w:pPr>
              <w:widowControl/>
              <w:rPr>
                <w:rFonts w:ascii="宋体" w:hAnsi="宋体" w:cs="宋体"/>
                <w:b/>
                <w:bCs/>
                <w:kern w:val="0"/>
                <w:sz w:val="18"/>
                <w:szCs w:val="18"/>
              </w:rPr>
            </w:pPr>
          </w:p>
        </w:tc>
      </w:tr>
      <w:tr w:rsidR="00DE3173" w:rsidRPr="00DE3173" w14:paraId="3FE85B9B" w14:textId="77777777" w:rsidTr="00E86A34">
        <w:trPr>
          <w:jc w:val="center"/>
        </w:trPr>
        <w:tc>
          <w:tcPr>
            <w:tcW w:w="695" w:type="dxa"/>
            <w:shd w:val="clear" w:color="auto" w:fill="auto"/>
            <w:vAlign w:val="center"/>
          </w:tcPr>
          <w:p w14:paraId="604C625A" w14:textId="77777777" w:rsidR="005A6CEA" w:rsidRPr="00DE3173" w:rsidRDefault="005A6CEA" w:rsidP="005A6CEA">
            <w:pPr>
              <w:pStyle w:val="a8"/>
              <w:widowControl/>
              <w:numPr>
                <w:ilvl w:val="0"/>
                <w:numId w:val="17"/>
              </w:numPr>
              <w:ind w:firstLineChars="0"/>
              <w:jc w:val="center"/>
              <w:rPr>
                <w:rFonts w:ascii="宋体" w:hAnsi="宋体" w:cs="宋体"/>
                <w:b/>
                <w:bCs/>
                <w:kern w:val="0"/>
                <w:sz w:val="18"/>
                <w:szCs w:val="18"/>
              </w:rPr>
            </w:pPr>
          </w:p>
        </w:tc>
        <w:tc>
          <w:tcPr>
            <w:tcW w:w="860" w:type="dxa"/>
            <w:vMerge/>
            <w:shd w:val="clear" w:color="auto" w:fill="auto"/>
            <w:vAlign w:val="center"/>
          </w:tcPr>
          <w:p w14:paraId="6D6610E7" w14:textId="77777777" w:rsidR="005A6CEA" w:rsidRPr="00DE3173" w:rsidRDefault="005A6CEA" w:rsidP="005A6CEA">
            <w:pPr>
              <w:widowControl/>
              <w:rPr>
                <w:rFonts w:ascii="宋体" w:hAnsi="宋体" w:cs="宋体"/>
                <w:b/>
                <w:bCs/>
                <w:kern w:val="0"/>
                <w:sz w:val="18"/>
                <w:szCs w:val="18"/>
              </w:rPr>
            </w:pPr>
          </w:p>
        </w:tc>
        <w:tc>
          <w:tcPr>
            <w:tcW w:w="708" w:type="dxa"/>
            <w:vMerge/>
            <w:shd w:val="clear" w:color="auto" w:fill="auto"/>
            <w:vAlign w:val="center"/>
          </w:tcPr>
          <w:p w14:paraId="7FA35192" w14:textId="77777777" w:rsidR="005A6CEA" w:rsidRPr="00DE3173" w:rsidRDefault="005A6CEA" w:rsidP="005A6CEA">
            <w:pPr>
              <w:widowControl/>
              <w:rPr>
                <w:rFonts w:ascii="宋体" w:hAnsi="宋体" w:cs="宋体"/>
                <w:b/>
                <w:bCs/>
                <w:kern w:val="0"/>
                <w:sz w:val="18"/>
                <w:szCs w:val="18"/>
              </w:rPr>
            </w:pPr>
          </w:p>
        </w:tc>
        <w:tc>
          <w:tcPr>
            <w:tcW w:w="709" w:type="dxa"/>
            <w:shd w:val="clear" w:color="auto" w:fill="auto"/>
            <w:vAlign w:val="center"/>
          </w:tcPr>
          <w:p w14:paraId="377D3E5C" w14:textId="77777777" w:rsidR="005A6CEA" w:rsidRPr="00DE3173" w:rsidRDefault="005A6CEA" w:rsidP="005A6CEA">
            <w:pPr>
              <w:widowControl/>
              <w:rPr>
                <w:rFonts w:ascii="宋体" w:hAnsi="宋体" w:cs="宋体"/>
                <w:b/>
                <w:bCs/>
                <w:kern w:val="0"/>
                <w:sz w:val="18"/>
                <w:szCs w:val="18"/>
              </w:rPr>
            </w:pPr>
            <w:r w:rsidRPr="00DE3173">
              <w:rPr>
                <w:rFonts w:ascii="宋体" w:hAnsi="宋体" w:cs="宋体" w:hint="eastAsia"/>
                <w:b/>
                <w:bCs/>
                <w:kern w:val="0"/>
                <w:sz w:val="18"/>
                <w:szCs w:val="18"/>
              </w:rPr>
              <w:t>第三方应用软件</w:t>
            </w:r>
          </w:p>
        </w:tc>
        <w:tc>
          <w:tcPr>
            <w:tcW w:w="4142" w:type="dxa"/>
            <w:shd w:val="clear" w:color="auto" w:fill="auto"/>
            <w:vAlign w:val="center"/>
          </w:tcPr>
          <w:p w14:paraId="5ACE0DB0" w14:textId="77777777" w:rsidR="005A6CEA" w:rsidRPr="00DE3173" w:rsidRDefault="005A6CEA" w:rsidP="00055C9C">
            <w:pPr>
              <w:pStyle w:val="a8"/>
              <w:widowControl/>
              <w:numPr>
                <w:ilvl w:val="0"/>
                <w:numId w:val="20"/>
              </w:numPr>
              <w:ind w:left="59" w:firstLineChars="0" w:firstLine="0"/>
              <w:jc w:val="left"/>
              <w:rPr>
                <w:rFonts w:ascii="宋体" w:hAnsi="宋体" w:cs="宋体"/>
                <w:kern w:val="0"/>
                <w:sz w:val="18"/>
                <w:szCs w:val="18"/>
              </w:rPr>
            </w:pPr>
            <w:r w:rsidRPr="00DE3173">
              <w:rPr>
                <w:rFonts w:ascii="宋体" w:hAnsi="宋体" w:cs="宋体" w:hint="eastAsia"/>
                <w:kern w:val="0"/>
                <w:sz w:val="18"/>
                <w:szCs w:val="18"/>
              </w:rPr>
              <w:t xml:space="preserve"> 定期对第三方应用软件运行情况进行巡检和升级，验证第三方应用软件的可用性；</w:t>
            </w:r>
          </w:p>
          <w:p w14:paraId="2DEFF09B" w14:textId="1DA486AA" w:rsidR="005A6CEA" w:rsidRPr="00DE3173" w:rsidRDefault="005A6CEA" w:rsidP="00055C9C">
            <w:pPr>
              <w:pStyle w:val="a8"/>
              <w:widowControl/>
              <w:numPr>
                <w:ilvl w:val="0"/>
                <w:numId w:val="20"/>
              </w:numPr>
              <w:ind w:left="59" w:firstLineChars="0" w:firstLine="0"/>
              <w:jc w:val="left"/>
              <w:rPr>
                <w:rFonts w:ascii="宋体" w:hAnsi="宋体" w:cs="宋体"/>
                <w:kern w:val="0"/>
                <w:sz w:val="18"/>
                <w:szCs w:val="18"/>
              </w:rPr>
            </w:pPr>
            <w:r w:rsidRPr="00DE3173">
              <w:rPr>
                <w:rFonts w:ascii="宋体" w:hAnsi="宋体" w:cs="宋体" w:hint="eastAsia"/>
                <w:kern w:val="0"/>
                <w:sz w:val="18"/>
                <w:szCs w:val="18"/>
              </w:rPr>
              <w:t xml:space="preserve"> 每周对防病毒系统现场巡检一次，包括防病毒系</w:t>
            </w:r>
            <w:r w:rsidR="00055C9C" w:rsidRPr="00DE3173">
              <w:rPr>
                <w:rFonts w:ascii="宋体" w:hAnsi="宋体" w:cs="宋体" w:hint="eastAsia"/>
                <w:kern w:val="0"/>
                <w:sz w:val="18"/>
                <w:szCs w:val="18"/>
              </w:rPr>
              <w:t xml:space="preserve"> </w:t>
            </w:r>
            <w:proofErr w:type="gramStart"/>
            <w:r w:rsidRPr="00DE3173">
              <w:rPr>
                <w:rFonts w:ascii="宋体" w:hAnsi="宋体" w:cs="宋体" w:hint="eastAsia"/>
                <w:kern w:val="0"/>
                <w:sz w:val="18"/>
                <w:szCs w:val="18"/>
              </w:rPr>
              <w:t>统部署</w:t>
            </w:r>
            <w:proofErr w:type="gramEnd"/>
            <w:r w:rsidRPr="00DE3173">
              <w:rPr>
                <w:rFonts w:ascii="宋体" w:hAnsi="宋体" w:cs="宋体" w:hint="eastAsia"/>
                <w:kern w:val="0"/>
                <w:sz w:val="18"/>
                <w:szCs w:val="18"/>
              </w:rPr>
              <w:t>策略检查、防病毒系统服务运行情况以及与通信点的连接状态检查。</w:t>
            </w:r>
          </w:p>
        </w:tc>
        <w:tc>
          <w:tcPr>
            <w:tcW w:w="3229" w:type="dxa"/>
            <w:vMerge/>
            <w:shd w:val="clear" w:color="auto" w:fill="auto"/>
            <w:vAlign w:val="center"/>
          </w:tcPr>
          <w:p w14:paraId="68EE31B7" w14:textId="77777777" w:rsidR="005A6CEA" w:rsidRPr="00DE3173" w:rsidRDefault="005A6CEA" w:rsidP="005A6CEA">
            <w:pPr>
              <w:widowControl/>
              <w:rPr>
                <w:rFonts w:ascii="宋体" w:hAnsi="宋体" w:cs="宋体"/>
                <w:kern w:val="0"/>
                <w:sz w:val="18"/>
                <w:szCs w:val="18"/>
              </w:rPr>
            </w:pPr>
          </w:p>
        </w:tc>
        <w:tc>
          <w:tcPr>
            <w:tcW w:w="567" w:type="dxa"/>
            <w:shd w:val="clear" w:color="auto" w:fill="auto"/>
            <w:vAlign w:val="center"/>
          </w:tcPr>
          <w:p w14:paraId="14F6174B" w14:textId="77777777" w:rsidR="005A6CEA" w:rsidRPr="00DE3173" w:rsidRDefault="005A6CEA" w:rsidP="005A6CEA">
            <w:pPr>
              <w:widowControl/>
              <w:rPr>
                <w:rFonts w:ascii="宋体" w:hAnsi="宋体" w:cs="宋体"/>
                <w:b/>
                <w:bCs/>
                <w:kern w:val="0"/>
                <w:sz w:val="18"/>
                <w:szCs w:val="18"/>
              </w:rPr>
            </w:pPr>
          </w:p>
        </w:tc>
      </w:tr>
      <w:tr w:rsidR="00DE3173" w:rsidRPr="00DE3173" w14:paraId="6DDD6E05" w14:textId="77777777" w:rsidTr="00E86A34">
        <w:trPr>
          <w:jc w:val="center"/>
        </w:trPr>
        <w:tc>
          <w:tcPr>
            <w:tcW w:w="695" w:type="dxa"/>
            <w:shd w:val="clear" w:color="auto" w:fill="auto"/>
            <w:vAlign w:val="center"/>
          </w:tcPr>
          <w:p w14:paraId="500F2E76" w14:textId="77777777" w:rsidR="005A6CEA" w:rsidRPr="00DE3173" w:rsidRDefault="005A6CEA" w:rsidP="005A6CEA">
            <w:pPr>
              <w:pStyle w:val="a8"/>
              <w:widowControl/>
              <w:numPr>
                <w:ilvl w:val="0"/>
                <w:numId w:val="17"/>
              </w:numPr>
              <w:ind w:firstLineChars="0"/>
              <w:jc w:val="center"/>
              <w:rPr>
                <w:rFonts w:ascii="宋体" w:hAnsi="宋体" w:cs="宋体"/>
                <w:b/>
                <w:bCs/>
                <w:kern w:val="0"/>
                <w:sz w:val="18"/>
                <w:szCs w:val="18"/>
              </w:rPr>
            </w:pPr>
          </w:p>
        </w:tc>
        <w:tc>
          <w:tcPr>
            <w:tcW w:w="860" w:type="dxa"/>
            <w:vMerge/>
            <w:shd w:val="clear" w:color="auto" w:fill="auto"/>
            <w:vAlign w:val="center"/>
          </w:tcPr>
          <w:p w14:paraId="717646F2" w14:textId="77777777" w:rsidR="005A6CEA" w:rsidRPr="00DE3173" w:rsidRDefault="005A6CEA" w:rsidP="005A6CEA">
            <w:pPr>
              <w:widowControl/>
              <w:rPr>
                <w:rFonts w:ascii="宋体" w:hAnsi="宋体" w:cs="宋体"/>
                <w:b/>
                <w:bCs/>
                <w:kern w:val="0"/>
                <w:sz w:val="18"/>
                <w:szCs w:val="18"/>
              </w:rPr>
            </w:pPr>
          </w:p>
        </w:tc>
        <w:tc>
          <w:tcPr>
            <w:tcW w:w="708" w:type="dxa"/>
            <w:shd w:val="clear" w:color="auto" w:fill="auto"/>
            <w:vAlign w:val="center"/>
          </w:tcPr>
          <w:p w14:paraId="618CA933" w14:textId="77777777" w:rsidR="005A6CEA" w:rsidRPr="00DE3173" w:rsidRDefault="005A6CEA" w:rsidP="005A6CEA">
            <w:pPr>
              <w:widowControl/>
              <w:rPr>
                <w:rFonts w:ascii="宋体" w:hAnsi="宋体" w:cs="宋体"/>
                <w:b/>
                <w:bCs/>
                <w:kern w:val="0"/>
                <w:sz w:val="18"/>
                <w:szCs w:val="18"/>
              </w:rPr>
            </w:pPr>
            <w:r w:rsidRPr="00DE3173">
              <w:rPr>
                <w:rFonts w:ascii="宋体" w:hAnsi="宋体" w:cs="宋体" w:hint="eastAsia"/>
                <w:b/>
                <w:bCs/>
                <w:kern w:val="0"/>
                <w:sz w:val="18"/>
                <w:szCs w:val="18"/>
              </w:rPr>
              <w:t>性能优化</w:t>
            </w:r>
          </w:p>
        </w:tc>
        <w:tc>
          <w:tcPr>
            <w:tcW w:w="4851" w:type="dxa"/>
            <w:gridSpan w:val="2"/>
            <w:shd w:val="clear" w:color="auto" w:fill="auto"/>
            <w:vAlign w:val="center"/>
          </w:tcPr>
          <w:p w14:paraId="6C43E9F5" w14:textId="77777777" w:rsidR="005A6CEA" w:rsidRPr="00DE3173" w:rsidRDefault="005A6CEA" w:rsidP="005A6CEA">
            <w:pPr>
              <w:widowControl/>
              <w:rPr>
                <w:rFonts w:ascii="宋体" w:hAnsi="宋体" w:cs="宋体"/>
                <w:kern w:val="0"/>
                <w:sz w:val="18"/>
                <w:szCs w:val="18"/>
              </w:rPr>
            </w:pPr>
            <w:r w:rsidRPr="00DE3173">
              <w:rPr>
                <w:rFonts w:ascii="宋体" w:hAnsi="宋体" w:cs="宋体" w:hint="eastAsia"/>
                <w:kern w:val="0"/>
                <w:sz w:val="18"/>
                <w:szCs w:val="18"/>
              </w:rPr>
              <w:t>运</w:t>
            </w:r>
            <w:proofErr w:type="gramStart"/>
            <w:r w:rsidRPr="00DE3173">
              <w:rPr>
                <w:rFonts w:ascii="宋体" w:hAnsi="宋体" w:cs="宋体" w:hint="eastAsia"/>
                <w:kern w:val="0"/>
                <w:sz w:val="18"/>
                <w:szCs w:val="18"/>
              </w:rPr>
              <w:t>维人员</w:t>
            </w:r>
            <w:proofErr w:type="gramEnd"/>
            <w:r w:rsidRPr="00DE3173">
              <w:rPr>
                <w:rFonts w:ascii="宋体" w:hAnsi="宋体" w:cs="宋体" w:hint="eastAsia"/>
                <w:kern w:val="0"/>
                <w:sz w:val="18"/>
                <w:szCs w:val="18"/>
              </w:rPr>
              <w:t>应针对软件系统性能下降的问题，给出数据库和中间件优化建设及临时</w:t>
            </w:r>
            <w:proofErr w:type="gramStart"/>
            <w:r w:rsidRPr="00DE3173">
              <w:rPr>
                <w:rFonts w:ascii="宋体" w:hAnsi="宋体" w:cs="宋体" w:hint="eastAsia"/>
                <w:kern w:val="0"/>
                <w:sz w:val="18"/>
                <w:szCs w:val="18"/>
              </w:rPr>
              <w:t>库表清理</w:t>
            </w:r>
            <w:proofErr w:type="gramEnd"/>
            <w:r w:rsidRPr="00DE3173">
              <w:rPr>
                <w:rFonts w:ascii="宋体" w:hAnsi="宋体" w:cs="宋体" w:hint="eastAsia"/>
                <w:kern w:val="0"/>
                <w:sz w:val="18"/>
                <w:szCs w:val="18"/>
              </w:rPr>
              <w:t>方案。</w:t>
            </w:r>
          </w:p>
        </w:tc>
        <w:tc>
          <w:tcPr>
            <w:tcW w:w="3229" w:type="dxa"/>
            <w:vMerge/>
            <w:shd w:val="clear" w:color="auto" w:fill="auto"/>
            <w:vAlign w:val="center"/>
          </w:tcPr>
          <w:p w14:paraId="04735372" w14:textId="77777777" w:rsidR="005A6CEA" w:rsidRPr="00DE3173" w:rsidRDefault="005A6CEA" w:rsidP="005A6CEA">
            <w:pPr>
              <w:widowControl/>
              <w:rPr>
                <w:rFonts w:ascii="宋体" w:hAnsi="宋体" w:cs="宋体"/>
                <w:kern w:val="0"/>
                <w:sz w:val="18"/>
                <w:szCs w:val="18"/>
              </w:rPr>
            </w:pPr>
          </w:p>
        </w:tc>
        <w:tc>
          <w:tcPr>
            <w:tcW w:w="567" w:type="dxa"/>
            <w:shd w:val="clear" w:color="auto" w:fill="auto"/>
            <w:vAlign w:val="center"/>
          </w:tcPr>
          <w:p w14:paraId="5754DE35" w14:textId="77777777" w:rsidR="005A6CEA" w:rsidRPr="00DE3173" w:rsidRDefault="005A6CEA" w:rsidP="005A6CEA">
            <w:pPr>
              <w:widowControl/>
              <w:rPr>
                <w:rFonts w:ascii="宋体" w:hAnsi="宋体" w:cs="宋体"/>
                <w:b/>
                <w:bCs/>
                <w:kern w:val="0"/>
                <w:sz w:val="18"/>
                <w:szCs w:val="18"/>
              </w:rPr>
            </w:pPr>
          </w:p>
        </w:tc>
      </w:tr>
      <w:tr w:rsidR="00DE3173" w:rsidRPr="00DE3173" w14:paraId="59E46D6F" w14:textId="77777777" w:rsidTr="00E86A34">
        <w:trPr>
          <w:jc w:val="center"/>
        </w:trPr>
        <w:tc>
          <w:tcPr>
            <w:tcW w:w="695" w:type="dxa"/>
            <w:shd w:val="clear" w:color="auto" w:fill="auto"/>
            <w:vAlign w:val="center"/>
          </w:tcPr>
          <w:p w14:paraId="62D29CB1" w14:textId="77777777" w:rsidR="005A6CEA" w:rsidRPr="00DE3173" w:rsidRDefault="005A6CEA" w:rsidP="005A6CEA">
            <w:pPr>
              <w:pStyle w:val="a8"/>
              <w:widowControl/>
              <w:numPr>
                <w:ilvl w:val="0"/>
                <w:numId w:val="17"/>
              </w:numPr>
              <w:ind w:firstLineChars="0"/>
              <w:jc w:val="center"/>
              <w:rPr>
                <w:rFonts w:ascii="宋体" w:hAnsi="宋体" w:cs="宋体"/>
                <w:b/>
                <w:bCs/>
                <w:kern w:val="0"/>
                <w:sz w:val="18"/>
                <w:szCs w:val="18"/>
              </w:rPr>
            </w:pPr>
          </w:p>
        </w:tc>
        <w:tc>
          <w:tcPr>
            <w:tcW w:w="860" w:type="dxa"/>
            <w:vMerge/>
            <w:shd w:val="clear" w:color="auto" w:fill="auto"/>
            <w:vAlign w:val="center"/>
          </w:tcPr>
          <w:p w14:paraId="44D21B46" w14:textId="77777777" w:rsidR="005A6CEA" w:rsidRPr="00DE3173" w:rsidRDefault="005A6CEA" w:rsidP="005A6CEA">
            <w:pPr>
              <w:widowControl/>
              <w:rPr>
                <w:rFonts w:ascii="宋体" w:hAnsi="宋体" w:cs="宋体"/>
                <w:b/>
                <w:bCs/>
                <w:kern w:val="0"/>
                <w:sz w:val="18"/>
                <w:szCs w:val="18"/>
              </w:rPr>
            </w:pPr>
          </w:p>
        </w:tc>
        <w:tc>
          <w:tcPr>
            <w:tcW w:w="708" w:type="dxa"/>
            <w:shd w:val="clear" w:color="auto" w:fill="auto"/>
            <w:vAlign w:val="center"/>
          </w:tcPr>
          <w:p w14:paraId="4B6D38A0" w14:textId="77777777" w:rsidR="005A6CEA" w:rsidRPr="00DE3173" w:rsidRDefault="005A6CEA" w:rsidP="005A6CEA">
            <w:pPr>
              <w:widowControl/>
              <w:rPr>
                <w:rFonts w:ascii="宋体" w:hAnsi="宋体" w:cs="宋体"/>
                <w:b/>
                <w:bCs/>
                <w:kern w:val="0"/>
                <w:sz w:val="18"/>
                <w:szCs w:val="18"/>
              </w:rPr>
            </w:pPr>
            <w:r w:rsidRPr="00DE3173">
              <w:rPr>
                <w:rFonts w:ascii="宋体" w:hAnsi="宋体" w:cs="宋体" w:hint="eastAsia"/>
                <w:b/>
                <w:bCs/>
                <w:kern w:val="0"/>
                <w:sz w:val="18"/>
                <w:szCs w:val="18"/>
              </w:rPr>
              <w:t>配置管理</w:t>
            </w:r>
          </w:p>
        </w:tc>
        <w:tc>
          <w:tcPr>
            <w:tcW w:w="4851" w:type="dxa"/>
            <w:gridSpan w:val="2"/>
            <w:shd w:val="clear" w:color="auto" w:fill="auto"/>
            <w:vAlign w:val="center"/>
          </w:tcPr>
          <w:p w14:paraId="3822370E" w14:textId="77777777" w:rsidR="005A6CEA" w:rsidRPr="00DE3173" w:rsidRDefault="005A6CEA" w:rsidP="005A6CEA">
            <w:pPr>
              <w:widowControl/>
              <w:rPr>
                <w:rFonts w:ascii="宋体" w:hAnsi="宋体" w:cs="宋体"/>
                <w:kern w:val="0"/>
                <w:sz w:val="18"/>
                <w:szCs w:val="18"/>
              </w:rPr>
            </w:pPr>
            <w:r w:rsidRPr="00DE3173">
              <w:rPr>
                <w:rFonts w:ascii="宋体" w:hAnsi="宋体" w:cs="宋体" w:hint="eastAsia"/>
                <w:kern w:val="0"/>
                <w:sz w:val="18"/>
                <w:szCs w:val="18"/>
              </w:rPr>
              <w:t>软件配置管理应制</w:t>
            </w:r>
            <w:proofErr w:type="gramStart"/>
            <w:r w:rsidRPr="00DE3173">
              <w:rPr>
                <w:rFonts w:ascii="宋体" w:hAnsi="宋体" w:cs="宋体" w:hint="eastAsia"/>
                <w:kern w:val="0"/>
                <w:sz w:val="18"/>
                <w:szCs w:val="18"/>
              </w:rPr>
              <w:t>定软件</w:t>
            </w:r>
            <w:proofErr w:type="gramEnd"/>
            <w:r w:rsidRPr="00DE3173">
              <w:rPr>
                <w:rFonts w:ascii="宋体" w:hAnsi="宋体" w:cs="宋体" w:hint="eastAsia"/>
                <w:kern w:val="0"/>
                <w:sz w:val="18"/>
                <w:szCs w:val="18"/>
              </w:rPr>
              <w:t>配置管理方案，保证软件和文档是最新版本，应至少每半年检查一次</w:t>
            </w:r>
          </w:p>
        </w:tc>
        <w:tc>
          <w:tcPr>
            <w:tcW w:w="3229" w:type="dxa"/>
            <w:vMerge/>
            <w:shd w:val="clear" w:color="auto" w:fill="auto"/>
            <w:vAlign w:val="center"/>
          </w:tcPr>
          <w:p w14:paraId="13A6E144" w14:textId="77777777" w:rsidR="005A6CEA" w:rsidRPr="00DE3173" w:rsidRDefault="005A6CEA" w:rsidP="005A6CEA">
            <w:pPr>
              <w:widowControl/>
              <w:rPr>
                <w:rFonts w:ascii="宋体" w:hAnsi="宋体" w:cs="宋体"/>
                <w:kern w:val="0"/>
                <w:sz w:val="18"/>
                <w:szCs w:val="18"/>
              </w:rPr>
            </w:pPr>
          </w:p>
        </w:tc>
        <w:tc>
          <w:tcPr>
            <w:tcW w:w="567" w:type="dxa"/>
            <w:shd w:val="clear" w:color="auto" w:fill="auto"/>
            <w:vAlign w:val="center"/>
          </w:tcPr>
          <w:p w14:paraId="041CA4A1" w14:textId="77777777" w:rsidR="005A6CEA" w:rsidRPr="00DE3173" w:rsidRDefault="005A6CEA" w:rsidP="005A6CEA">
            <w:pPr>
              <w:widowControl/>
              <w:rPr>
                <w:rFonts w:ascii="宋体" w:hAnsi="宋体" w:cs="宋体"/>
                <w:b/>
                <w:bCs/>
                <w:kern w:val="0"/>
                <w:sz w:val="18"/>
                <w:szCs w:val="18"/>
              </w:rPr>
            </w:pPr>
          </w:p>
        </w:tc>
      </w:tr>
      <w:tr w:rsidR="00DE3173" w:rsidRPr="00DE3173" w14:paraId="5D3C1EEE" w14:textId="77777777" w:rsidTr="00E86A34">
        <w:trPr>
          <w:jc w:val="center"/>
        </w:trPr>
        <w:tc>
          <w:tcPr>
            <w:tcW w:w="695" w:type="dxa"/>
            <w:shd w:val="clear" w:color="auto" w:fill="auto"/>
            <w:vAlign w:val="center"/>
          </w:tcPr>
          <w:p w14:paraId="2B4716F7" w14:textId="77777777" w:rsidR="005A6CEA" w:rsidRPr="00DE3173" w:rsidRDefault="005A6CEA" w:rsidP="005A6CEA">
            <w:pPr>
              <w:pStyle w:val="a8"/>
              <w:widowControl/>
              <w:numPr>
                <w:ilvl w:val="0"/>
                <w:numId w:val="17"/>
              </w:numPr>
              <w:ind w:firstLineChars="0"/>
              <w:jc w:val="center"/>
              <w:rPr>
                <w:rFonts w:ascii="宋体" w:hAnsi="宋体" w:cs="宋体"/>
                <w:b/>
                <w:bCs/>
                <w:kern w:val="0"/>
                <w:sz w:val="18"/>
                <w:szCs w:val="18"/>
              </w:rPr>
            </w:pPr>
          </w:p>
        </w:tc>
        <w:tc>
          <w:tcPr>
            <w:tcW w:w="860" w:type="dxa"/>
            <w:vMerge/>
            <w:shd w:val="clear" w:color="auto" w:fill="auto"/>
            <w:vAlign w:val="center"/>
          </w:tcPr>
          <w:p w14:paraId="6148BAD3" w14:textId="77777777" w:rsidR="005A6CEA" w:rsidRPr="00DE3173" w:rsidRDefault="005A6CEA" w:rsidP="005A6CEA">
            <w:pPr>
              <w:widowControl/>
              <w:rPr>
                <w:rFonts w:ascii="宋体" w:hAnsi="宋体" w:cs="宋体"/>
                <w:b/>
                <w:bCs/>
                <w:kern w:val="0"/>
                <w:sz w:val="18"/>
                <w:szCs w:val="18"/>
              </w:rPr>
            </w:pPr>
          </w:p>
        </w:tc>
        <w:tc>
          <w:tcPr>
            <w:tcW w:w="708" w:type="dxa"/>
            <w:shd w:val="clear" w:color="auto" w:fill="auto"/>
            <w:vAlign w:val="center"/>
          </w:tcPr>
          <w:p w14:paraId="3E341A3A" w14:textId="77777777" w:rsidR="005A6CEA" w:rsidRPr="00DE3173" w:rsidRDefault="005A6CEA" w:rsidP="005A6CEA">
            <w:pPr>
              <w:widowControl/>
              <w:rPr>
                <w:rFonts w:ascii="宋体" w:hAnsi="宋体" w:cs="宋体"/>
                <w:b/>
                <w:bCs/>
                <w:kern w:val="0"/>
                <w:sz w:val="18"/>
                <w:szCs w:val="18"/>
              </w:rPr>
            </w:pPr>
            <w:r w:rsidRPr="00DE3173">
              <w:rPr>
                <w:rFonts w:ascii="宋体" w:hAnsi="宋体" w:cs="宋体" w:hint="eastAsia"/>
                <w:b/>
                <w:bCs/>
                <w:kern w:val="0"/>
                <w:sz w:val="18"/>
                <w:szCs w:val="18"/>
              </w:rPr>
              <w:t>数据库软件运行管理</w:t>
            </w:r>
          </w:p>
        </w:tc>
        <w:tc>
          <w:tcPr>
            <w:tcW w:w="4851" w:type="dxa"/>
            <w:gridSpan w:val="2"/>
            <w:shd w:val="clear" w:color="auto" w:fill="auto"/>
            <w:vAlign w:val="center"/>
          </w:tcPr>
          <w:p w14:paraId="6FDEFA49" w14:textId="77777777" w:rsidR="005A6CEA" w:rsidRPr="00DE3173" w:rsidRDefault="005A6CEA" w:rsidP="00055C9C">
            <w:pPr>
              <w:pStyle w:val="a8"/>
              <w:widowControl/>
              <w:numPr>
                <w:ilvl w:val="0"/>
                <w:numId w:val="22"/>
              </w:numPr>
              <w:ind w:left="70" w:firstLineChars="0" w:firstLine="0"/>
              <w:jc w:val="left"/>
              <w:rPr>
                <w:rFonts w:ascii="宋体" w:hAnsi="宋体" w:cs="宋体"/>
                <w:kern w:val="0"/>
                <w:sz w:val="18"/>
                <w:szCs w:val="18"/>
              </w:rPr>
            </w:pPr>
            <w:r w:rsidRPr="00DE3173">
              <w:rPr>
                <w:rFonts w:ascii="宋体" w:hAnsi="宋体" w:cs="宋体" w:hint="eastAsia"/>
                <w:kern w:val="0"/>
                <w:sz w:val="18"/>
                <w:szCs w:val="18"/>
              </w:rPr>
              <w:t xml:space="preserve"> 应及时更新数据备份脚本，定期对数据库日志进行保存，提供数据库日志分析；</w:t>
            </w:r>
          </w:p>
          <w:p w14:paraId="5834ACD7" w14:textId="77777777" w:rsidR="005A6CEA" w:rsidRPr="00DE3173" w:rsidRDefault="005A6CEA" w:rsidP="00055C9C">
            <w:pPr>
              <w:pStyle w:val="a8"/>
              <w:widowControl/>
              <w:numPr>
                <w:ilvl w:val="0"/>
                <w:numId w:val="22"/>
              </w:numPr>
              <w:ind w:left="70" w:firstLineChars="0" w:firstLine="0"/>
              <w:jc w:val="left"/>
              <w:rPr>
                <w:rFonts w:ascii="宋体" w:hAnsi="宋体" w:cs="宋体"/>
                <w:kern w:val="0"/>
                <w:sz w:val="18"/>
                <w:szCs w:val="18"/>
              </w:rPr>
            </w:pPr>
            <w:r w:rsidRPr="00DE3173">
              <w:rPr>
                <w:rFonts w:ascii="宋体" w:hAnsi="宋体" w:cs="宋体" w:hint="eastAsia"/>
                <w:kern w:val="0"/>
                <w:sz w:val="18"/>
                <w:szCs w:val="18"/>
              </w:rPr>
              <w:t xml:space="preserve"> 应定期对数据库软件的运行状态进行巡查，对数据库运行状态进行监测，监测内容应记录到运维日志；</w:t>
            </w:r>
          </w:p>
          <w:p w14:paraId="77D7AAB7" w14:textId="77777777" w:rsidR="005A6CEA" w:rsidRPr="00DE3173" w:rsidRDefault="005A6CEA" w:rsidP="00055C9C">
            <w:pPr>
              <w:pStyle w:val="a8"/>
              <w:widowControl/>
              <w:numPr>
                <w:ilvl w:val="0"/>
                <w:numId w:val="22"/>
              </w:numPr>
              <w:ind w:left="70" w:firstLineChars="0" w:firstLine="0"/>
              <w:jc w:val="left"/>
              <w:rPr>
                <w:rFonts w:ascii="宋体" w:hAnsi="宋体" w:cs="宋体"/>
                <w:kern w:val="0"/>
                <w:sz w:val="18"/>
                <w:szCs w:val="18"/>
              </w:rPr>
            </w:pPr>
            <w:r w:rsidRPr="00DE3173">
              <w:rPr>
                <w:rFonts w:ascii="宋体" w:hAnsi="宋体" w:cs="宋体" w:hint="eastAsia"/>
                <w:kern w:val="0"/>
                <w:sz w:val="18"/>
                <w:szCs w:val="18"/>
              </w:rPr>
              <w:t xml:space="preserve"> 应及时分析数据库日志，发现数据库运行过程中的异常动作或进程</w:t>
            </w:r>
          </w:p>
        </w:tc>
        <w:tc>
          <w:tcPr>
            <w:tcW w:w="3229" w:type="dxa"/>
            <w:vMerge/>
            <w:shd w:val="clear" w:color="auto" w:fill="auto"/>
            <w:vAlign w:val="center"/>
          </w:tcPr>
          <w:p w14:paraId="27BD1CED" w14:textId="77777777" w:rsidR="005A6CEA" w:rsidRPr="00DE3173" w:rsidRDefault="005A6CEA" w:rsidP="005A6CEA">
            <w:pPr>
              <w:widowControl/>
              <w:rPr>
                <w:rFonts w:ascii="宋体" w:hAnsi="宋体" w:cs="宋体"/>
                <w:kern w:val="0"/>
                <w:sz w:val="18"/>
                <w:szCs w:val="18"/>
              </w:rPr>
            </w:pPr>
          </w:p>
        </w:tc>
        <w:tc>
          <w:tcPr>
            <w:tcW w:w="567" w:type="dxa"/>
            <w:shd w:val="clear" w:color="auto" w:fill="auto"/>
            <w:vAlign w:val="center"/>
          </w:tcPr>
          <w:p w14:paraId="1D0B800C" w14:textId="77777777" w:rsidR="005A6CEA" w:rsidRPr="00DE3173" w:rsidRDefault="005A6CEA" w:rsidP="005A6CEA">
            <w:pPr>
              <w:widowControl/>
              <w:rPr>
                <w:rFonts w:ascii="宋体" w:hAnsi="宋体" w:cs="宋体"/>
                <w:b/>
                <w:bCs/>
                <w:kern w:val="0"/>
                <w:sz w:val="18"/>
                <w:szCs w:val="18"/>
              </w:rPr>
            </w:pPr>
          </w:p>
        </w:tc>
      </w:tr>
      <w:tr w:rsidR="00DE3173" w:rsidRPr="00DE3173" w14:paraId="6338870C" w14:textId="77777777" w:rsidTr="00E86A34">
        <w:trPr>
          <w:jc w:val="center"/>
        </w:trPr>
        <w:tc>
          <w:tcPr>
            <w:tcW w:w="695" w:type="dxa"/>
            <w:shd w:val="clear" w:color="auto" w:fill="auto"/>
            <w:vAlign w:val="center"/>
          </w:tcPr>
          <w:p w14:paraId="667B70BE" w14:textId="77777777" w:rsidR="005A6CEA" w:rsidRPr="00DE3173" w:rsidRDefault="005A6CEA" w:rsidP="005A6CEA">
            <w:pPr>
              <w:pStyle w:val="a8"/>
              <w:widowControl/>
              <w:numPr>
                <w:ilvl w:val="0"/>
                <w:numId w:val="17"/>
              </w:numPr>
              <w:ind w:firstLineChars="0"/>
              <w:jc w:val="center"/>
              <w:rPr>
                <w:rFonts w:ascii="宋体" w:hAnsi="宋体" w:cs="宋体"/>
                <w:b/>
                <w:bCs/>
                <w:kern w:val="0"/>
                <w:sz w:val="18"/>
                <w:szCs w:val="18"/>
              </w:rPr>
            </w:pPr>
          </w:p>
        </w:tc>
        <w:tc>
          <w:tcPr>
            <w:tcW w:w="860" w:type="dxa"/>
            <w:vMerge/>
            <w:shd w:val="clear" w:color="auto" w:fill="auto"/>
            <w:vAlign w:val="center"/>
          </w:tcPr>
          <w:p w14:paraId="28A11286" w14:textId="77777777" w:rsidR="005A6CEA" w:rsidRPr="00DE3173" w:rsidRDefault="005A6CEA" w:rsidP="005A6CEA">
            <w:pPr>
              <w:widowControl/>
              <w:rPr>
                <w:rFonts w:ascii="宋体" w:hAnsi="宋体" w:cs="宋体"/>
                <w:b/>
                <w:bCs/>
                <w:kern w:val="0"/>
                <w:sz w:val="18"/>
                <w:szCs w:val="18"/>
              </w:rPr>
            </w:pPr>
          </w:p>
        </w:tc>
        <w:tc>
          <w:tcPr>
            <w:tcW w:w="708" w:type="dxa"/>
            <w:shd w:val="clear" w:color="auto" w:fill="auto"/>
            <w:vAlign w:val="center"/>
          </w:tcPr>
          <w:p w14:paraId="46506EEE" w14:textId="77777777" w:rsidR="005A6CEA" w:rsidRPr="00DE3173" w:rsidRDefault="005A6CEA" w:rsidP="005A6CEA">
            <w:pPr>
              <w:widowControl/>
              <w:rPr>
                <w:rFonts w:ascii="宋体" w:hAnsi="宋体" w:cs="宋体"/>
                <w:b/>
                <w:bCs/>
                <w:kern w:val="0"/>
                <w:sz w:val="18"/>
                <w:szCs w:val="18"/>
              </w:rPr>
            </w:pPr>
            <w:r w:rsidRPr="00DE3173">
              <w:rPr>
                <w:rFonts w:ascii="宋体" w:hAnsi="宋体" w:cs="宋体" w:hint="eastAsia"/>
                <w:b/>
                <w:bCs/>
                <w:kern w:val="0"/>
                <w:sz w:val="18"/>
                <w:szCs w:val="18"/>
              </w:rPr>
              <w:t>文档管理</w:t>
            </w:r>
          </w:p>
        </w:tc>
        <w:tc>
          <w:tcPr>
            <w:tcW w:w="4851" w:type="dxa"/>
            <w:gridSpan w:val="2"/>
            <w:shd w:val="clear" w:color="auto" w:fill="auto"/>
            <w:vAlign w:val="center"/>
          </w:tcPr>
          <w:p w14:paraId="16BC688B" w14:textId="77777777" w:rsidR="005A6CEA" w:rsidRPr="00DE3173" w:rsidRDefault="005A6CEA" w:rsidP="005A6CEA">
            <w:pPr>
              <w:widowControl/>
              <w:rPr>
                <w:rFonts w:ascii="宋体" w:hAnsi="宋体" w:cs="宋体"/>
                <w:kern w:val="0"/>
                <w:sz w:val="18"/>
                <w:szCs w:val="18"/>
              </w:rPr>
            </w:pPr>
            <w:r w:rsidRPr="00DE3173">
              <w:rPr>
                <w:rFonts w:ascii="宋体" w:hAnsi="宋体" w:cs="宋体" w:hint="eastAsia"/>
                <w:kern w:val="0"/>
                <w:sz w:val="18"/>
                <w:szCs w:val="18"/>
              </w:rPr>
              <w:t>运</w:t>
            </w:r>
            <w:proofErr w:type="gramStart"/>
            <w:r w:rsidRPr="00DE3173">
              <w:rPr>
                <w:rFonts w:ascii="宋体" w:hAnsi="宋体" w:cs="宋体" w:hint="eastAsia"/>
                <w:kern w:val="0"/>
                <w:sz w:val="18"/>
                <w:szCs w:val="18"/>
              </w:rPr>
              <w:t>维过程</w:t>
            </w:r>
            <w:proofErr w:type="gramEnd"/>
            <w:r w:rsidRPr="00DE3173">
              <w:rPr>
                <w:rFonts w:ascii="宋体" w:hAnsi="宋体" w:cs="宋体" w:hint="eastAsia"/>
                <w:kern w:val="0"/>
                <w:sz w:val="18"/>
                <w:szCs w:val="18"/>
              </w:rPr>
              <w:t>中应形成维护手册、技术文档、应急方案、运</w:t>
            </w:r>
            <w:proofErr w:type="gramStart"/>
            <w:r w:rsidRPr="00DE3173">
              <w:rPr>
                <w:rFonts w:ascii="宋体" w:hAnsi="宋体" w:cs="宋体" w:hint="eastAsia"/>
                <w:kern w:val="0"/>
                <w:sz w:val="18"/>
                <w:szCs w:val="18"/>
              </w:rPr>
              <w:t>维记录</w:t>
            </w:r>
            <w:proofErr w:type="gramEnd"/>
            <w:r w:rsidRPr="00DE3173">
              <w:rPr>
                <w:rFonts w:ascii="宋体" w:hAnsi="宋体" w:cs="宋体" w:hint="eastAsia"/>
                <w:kern w:val="0"/>
                <w:sz w:val="18"/>
                <w:szCs w:val="18"/>
              </w:rPr>
              <w:t>表单</w:t>
            </w:r>
          </w:p>
        </w:tc>
        <w:tc>
          <w:tcPr>
            <w:tcW w:w="3229" w:type="dxa"/>
            <w:vMerge/>
            <w:shd w:val="clear" w:color="auto" w:fill="auto"/>
            <w:vAlign w:val="center"/>
          </w:tcPr>
          <w:p w14:paraId="55036C4B" w14:textId="77777777" w:rsidR="005A6CEA" w:rsidRPr="00DE3173" w:rsidRDefault="005A6CEA" w:rsidP="005A6CEA">
            <w:pPr>
              <w:widowControl/>
              <w:rPr>
                <w:rFonts w:ascii="宋体" w:hAnsi="宋体" w:cs="宋体"/>
                <w:kern w:val="0"/>
                <w:sz w:val="18"/>
                <w:szCs w:val="18"/>
              </w:rPr>
            </w:pPr>
          </w:p>
        </w:tc>
        <w:tc>
          <w:tcPr>
            <w:tcW w:w="567" w:type="dxa"/>
            <w:shd w:val="clear" w:color="auto" w:fill="auto"/>
            <w:vAlign w:val="center"/>
          </w:tcPr>
          <w:p w14:paraId="7F5E643D" w14:textId="77777777" w:rsidR="005A6CEA" w:rsidRPr="00DE3173" w:rsidRDefault="005A6CEA" w:rsidP="005A6CEA">
            <w:pPr>
              <w:widowControl/>
              <w:rPr>
                <w:rFonts w:ascii="宋体" w:hAnsi="宋体" w:cs="宋体"/>
                <w:b/>
                <w:bCs/>
                <w:kern w:val="0"/>
                <w:sz w:val="18"/>
                <w:szCs w:val="18"/>
              </w:rPr>
            </w:pPr>
          </w:p>
        </w:tc>
      </w:tr>
      <w:tr w:rsidR="00DE3173" w:rsidRPr="00DE3173" w14:paraId="38E401CC" w14:textId="77777777" w:rsidTr="00E86A34">
        <w:trPr>
          <w:jc w:val="center"/>
        </w:trPr>
        <w:tc>
          <w:tcPr>
            <w:tcW w:w="695" w:type="dxa"/>
            <w:shd w:val="clear" w:color="auto" w:fill="auto"/>
            <w:vAlign w:val="center"/>
          </w:tcPr>
          <w:p w14:paraId="0AA1C030" w14:textId="77777777" w:rsidR="005A6CEA" w:rsidRPr="00DE3173" w:rsidRDefault="005A6CEA" w:rsidP="005A6CEA">
            <w:pPr>
              <w:pStyle w:val="a8"/>
              <w:widowControl/>
              <w:numPr>
                <w:ilvl w:val="0"/>
                <w:numId w:val="17"/>
              </w:numPr>
              <w:ind w:firstLineChars="0"/>
              <w:jc w:val="center"/>
              <w:rPr>
                <w:rFonts w:ascii="宋体" w:hAnsi="宋体" w:cs="宋体"/>
                <w:b/>
                <w:bCs/>
                <w:kern w:val="0"/>
                <w:sz w:val="18"/>
                <w:szCs w:val="18"/>
              </w:rPr>
            </w:pPr>
          </w:p>
        </w:tc>
        <w:tc>
          <w:tcPr>
            <w:tcW w:w="860" w:type="dxa"/>
            <w:vMerge w:val="restart"/>
            <w:shd w:val="clear" w:color="auto" w:fill="auto"/>
            <w:vAlign w:val="center"/>
          </w:tcPr>
          <w:p w14:paraId="7A56A955" w14:textId="77777777" w:rsidR="005A6CEA" w:rsidRPr="00DE3173" w:rsidRDefault="005A6CEA" w:rsidP="005A6CEA">
            <w:pPr>
              <w:widowControl/>
              <w:rPr>
                <w:rFonts w:ascii="宋体" w:hAnsi="宋体" w:cs="宋体"/>
                <w:b/>
                <w:bCs/>
                <w:kern w:val="0"/>
                <w:sz w:val="18"/>
                <w:szCs w:val="18"/>
              </w:rPr>
            </w:pPr>
            <w:r w:rsidRPr="00DE3173">
              <w:rPr>
                <w:rFonts w:ascii="宋体" w:hAnsi="宋体" w:cs="宋体" w:hint="eastAsia"/>
                <w:b/>
                <w:bCs/>
                <w:kern w:val="0"/>
                <w:sz w:val="18"/>
                <w:szCs w:val="18"/>
              </w:rPr>
              <w:t>数据库运维</w:t>
            </w:r>
          </w:p>
        </w:tc>
        <w:tc>
          <w:tcPr>
            <w:tcW w:w="708" w:type="dxa"/>
            <w:shd w:val="clear" w:color="auto" w:fill="auto"/>
            <w:vAlign w:val="center"/>
          </w:tcPr>
          <w:p w14:paraId="69AB0F0C" w14:textId="77777777" w:rsidR="005A6CEA" w:rsidRPr="00DE3173" w:rsidRDefault="005A6CEA" w:rsidP="005A6CEA">
            <w:pPr>
              <w:widowControl/>
              <w:rPr>
                <w:rFonts w:ascii="宋体" w:hAnsi="宋体" w:cs="宋体"/>
                <w:b/>
                <w:bCs/>
                <w:kern w:val="0"/>
                <w:sz w:val="18"/>
                <w:szCs w:val="18"/>
              </w:rPr>
            </w:pPr>
            <w:r w:rsidRPr="00DE3173">
              <w:rPr>
                <w:rFonts w:ascii="宋体" w:hAnsi="宋体" w:cs="宋体" w:hint="eastAsia"/>
                <w:b/>
                <w:bCs/>
                <w:kern w:val="0"/>
                <w:sz w:val="18"/>
                <w:szCs w:val="18"/>
              </w:rPr>
              <w:t>数据备份</w:t>
            </w:r>
          </w:p>
        </w:tc>
        <w:tc>
          <w:tcPr>
            <w:tcW w:w="4851" w:type="dxa"/>
            <w:gridSpan w:val="2"/>
            <w:shd w:val="clear" w:color="auto" w:fill="auto"/>
            <w:vAlign w:val="center"/>
          </w:tcPr>
          <w:p w14:paraId="626D3239" w14:textId="77777777" w:rsidR="005A6CEA" w:rsidRPr="00DE3173" w:rsidRDefault="005A6CEA" w:rsidP="00055C9C">
            <w:pPr>
              <w:pStyle w:val="a8"/>
              <w:widowControl/>
              <w:numPr>
                <w:ilvl w:val="0"/>
                <w:numId w:val="23"/>
              </w:numPr>
              <w:ind w:left="70" w:firstLineChars="0" w:firstLine="0"/>
              <w:jc w:val="left"/>
              <w:rPr>
                <w:rFonts w:ascii="宋体" w:hAnsi="宋体" w:cs="宋体"/>
                <w:kern w:val="0"/>
                <w:sz w:val="18"/>
                <w:szCs w:val="18"/>
              </w:rPr>
            </w:pPr>
            <w:r w:rsidRPr="00DE3173">
              <w:rPr>
                <w:rFonts w:ascii="宋体" w:hAnsi="宋体" w:cs="宋体" w:hint="eastAsia"/>
                <w:kern w:val="0"/>
                <w:sz w:val="18"/>
                <w:szCs w:val="18"/>
              </w:rPr>
              <w:t>应定期核查备份数据的完整性及备份介质标识的正确性；</w:t>
            </w:r>
          </w:p>
          <w:p w14:paraId="122CA002" w14:textId="77777777" w:rsidR="005A6CEA" w:rsidRPr="00DE3173" w:rsidRDefault="005A6CEA" w:rsidP="00055C9C">
            <w:pPr>
              <w:pStyle w:val="a8"/>
              <w:widowControl/>
              <w:numPr>
                <w:ilvl w:val="0"/>
                <w:numId w:val="23"/>
              </w:numPr>
              <w:ind w:left="70" w:firstLineChars="0" w:firstLine="0"/>
              <w:jc w:val="left"/>
              <w:rPr>
                <w:rFonts w:ascii="宋体" w:hAnsi="宋体" w:cs="宋体"/>
                <w:kern w:val="0"/>
                <w:sz w:val="18"/>
                <w:szCs w:val="18"/>
              </w:rPr>
            </w:pPr>
            <w:r w:rsidRPr="00DE3173">
              <w:rPr>
                <w:rFonts w:ascii="宋体" w:hAnsi="宋体" w:cs="宋体" w:hint="eastAsia"/>
                <w:kern w:val="0"/>
                <w:sz w:val="18"/>
                <w:szCs w:val="18"/>
              </w:rPr>
              <w:t>应定期监控备份介质、外围设备、通信设备所处的环境条件，并监控电源及不间断电源情况，断电前采取措施完成数据备份；</w:t>
            </w:r>
          </w:p>
          <w:p w14:paraId="55032466" w14:textId="77777777" w:rsidR="005A6CEA" w:rsidRPr="00DE3173" w:rsidRDefault="005A6CEA" w:rsidP="00055C9C">
            <w:pPr>
              <w:pStyle w:val="a8"/>
              <w:widowControl/>
              <w:numPr>
                <w:ilvl w:val="0"/>
                <w:numId w:val="23"/>
              </w:numPr>
              <w:ind w:left="70" w:firstLineChars="0" w:firstLine="0"/>
              <w:jc w:val="left"/>
              <w:rPr>
                <w:rFonts w:ascii="宋体" w:hAnsi="宋体" w:cs="宋体"/>
                <w:kern w:val="0"/>
                <w:sz w:val="18"/>
                <w:szCs w:val="18"/>
              </w:rPr>
            </w:pPr>
            <w:r w:rsidRPr="00DE3173">
              <w:rPr>
                <w:rFonts w:ascii="宋体" w:hAnsi="宋体" w:cs="宋体" w:hint="eastAsia"/>
                <w:kern w:val="0"/>
                <w:sz w:val="18"/>
                <w:szCs w:val="18"/>
              </w:rPr>
              <w:t>应定期核查备份介质及保护设备的有效性，避免各种因素引起的数据损坏。</w:t>
            </w:r>
          </w:p>
        </w:tc>
        <w:tc>
          <w:tcPr>
            <w:tcW w:w="3229" w:type="dxa"/>
            <w:vMerge w:val="restart"/>
            <w:shd w:val="clear" w:color="auto" w:fill="auto"/>
            <w:vAlign w:val="center"/>
          </w:tcPr>
          <w:p w14:paraId="74983551" w14:textId="14D155FF" w:rsidR="005A6CEA" w:rsidRPr="00DE3173" w:rsidRDefault="005A6CEA" w:rsidP="00055C9C">
            <w:pPr>
              <w:pStyle w:val="a8"/>
              <w:widowControl/>
              <w:numPr>
                <w:ilvl w:val="0"/>
                <w:numId w:val="24"/>
              </w:numPr>
              <w:ind w:left="68" w:firstLineChars="0" w:firstLine="0"/>
              <w:jc w:val="left"/>
              <w:rPr>
                <w:rFonts w:ascii="宋体" w:hAnsi="宋体" w:cs="宋体"/>
                <w:kern w:val="0"/>
                <w:sz w:val="18"/>
                <w:szCs w:val="18"/>
              </w:rPr>
            </w:pPr>
            <w:r w:rsidRPr="00DE3173">
              <w:rPr>
                <w:rFonts w:ascii="宋体" w:hAnsi="宋体" w:cs="宋体" w:hint="eastAsia"/>
                <w:kern w:val="0"/>
                <w:sz w:val="18"/>
                <w:szCs w:val="18"/>
              </w:rPr>
              <w:t>用户错误操作导致系统不能进行数据回退时、软件功能不完善导致产生的数据错误时、历史数据本身质量有问题时均需要进行数据修复；</w:t>
            </w:r>
          </w:p>
          <w:p w14:paraId="0E426395" w14:textId="77777777" w:rsidR="005A6CEA" w:rsidRPr="00DE3173" w:rsidRDefault="005A6CEA" w:rsidP="00055C9C">
            <w:pPr>
              <w:pStyle w:val="a8"/>
              <w:widowControl/>
              <w:numPr>
                <w:ilvl w:val="0"/>
                <w:numId w:val="24"/>
              </w:numPr>
              <w:ind w:left="68" w:firstLineChars="0" w:firstLine="0"/>
              <w:jc w:val="left"/>
              <w:rPr>
                <w:rFonts w:ascii="宋体" w:hAnsi="宋体" w:cs="宋体"/>
                <w:kern w:val="0"/>
                <w:sz w:val="18"/>
                <w:szCs w:val="18"/>
              </w:rPr>
            </w:pPr>
            <w:r w:rsidRPr="00DE3173">
              <w:rPr>
                <w:rFonts w:ascii="宋体" w:hAnsi="宋体" w:cs="宋体" w:hint="eastAsia"/>
                <w:kern w:val="0"/>
                <w:sz w:val="18"/>
                <w:szCs w:val="18"/>
              </w:rPr>
              <w:t>数据修复需要填写运</w:t>
            </w:r>
            <w:proofErr w:type="gramStart"/>
            <w:r w:rsidRPr="00DE3173">
              <w:rPr>
                <w:rFonts w:ascii="宋体" w:hAnsi="宋体" w:cs="宋体" w:hint="eastAsia"/>
                <w:kern w:val="0"/>
                <w:sz w:val="18"/>
                <w:szCs w:val="18"/>
              </w:rPr>
              <w:t>维记录</w:t>
            </w:r>
            <w:proofErr w:type="gramEnd"/>
            <w:r w:rsidRPr="00DE3173">
              <w:rPr>
                <w:rFonts w:ascii="宋体" w:hAnsi="宋体" w:cs="宋体" w:hint="eastAsia"/>
                <w:kern w:val="0"/>
                <w:sz w:val="18"/>
                <w:szCs w:val="18"/>
              </w:rPr>
              <w:t>单；</w:t>
            </w:r>
          </w:p>
          <w:p w14:paraId="23F3080C" w14:textId="77777777" w:rsidR="005A6CEA" w:rsidRPr="00DE3173" w:rsidRDefault="005A6CEA" w:rsidP="00055C9C">
            <w:pPr>
              <w:pStyle w:val="a8"/>
              <w:widowControl/>
              <w:numPr>
                <w:ilvl w:val="0"/>
                <w:numId w:val="24"/>
              </w:numPr>
              <w:ind w:left="68" w:firstLineChars="0" w:firstLine="0"/>
              <w:jc w:val="left"/>
              <w:rPr>
                <w:rFonts w:ascii="宋体" w:hAnsi="宋体" w:cs="宋体"/>
                <w:kern w:val="0"/>
                <w:sz w:val="18"/>
                <w:szCs w:val="18"/>
              </w:rPr>
            </w:pPr>
            <w:r w:rsidRPr="00DE3173">
              <w:rPr>
                <w:rFonts w:ascii="宋体" w:hAnsi="宋体" w:cs="宋体" w:hint="eastAsia"/>
                <w:kern w:val="0"/>
                <w:sz w:val="18"/>
                <w:szCs w:val="18"/>
              </w:rPr>
              <w:t>系统发生故障造成重要信息丢失、损害后，应利用备份数据进行系统恢复，并对灾难恢复的全过程详细记录。</w:t>
            </w:r>
          </w:p>
        </w:tc>
        <w:tc>
          <w:tcPr>
            <w:tcW w:w="567" w:type="dxa"/>
            <w:shd w:val="clear" w:color="auto" w:fill="auto"/>
            <w:vAlign w:val="center"/>
          </w:tcPr>
          <w:p w14:paraId="3D8881B0" w14:textId="77777777" w:rsidR="005A6CEA" w:rsidRPr="00DE3173" w:rsidRDefault="005A6CEA" w:rsidP="005A6CEA">
            <w:pPr>
              <w:widowControl/>
              <w:rPr>
                <w:rFonts w:ascii="宋体" w:hAnsi="宋体" w:cs="宋体"/>
                <w:b/>
                <w:bCs/>
                <w:kern w:val="0"/>
                <w:sz w:val="18"/>
                <w:szCs w:val="18"/>
              </w:rPr>
            </w:pPr>
          </w:p>
        </w:tc>
      </w:tr>
      <w:tr w:rsidR="00DE3173" w:rsidRPr="00DE3173" w14:paraId="110E1201" w14:textId="77777777" w:rsidTr="00E86A34">
        <w:trPr>
          <w:trHeight w:val="668"/>
          <w:jc w:val="center"/>
        </w:trPr>
        <w:tc>
          <w:tcPr>
            <w:tcW w:w="695" w:type="dxa"/>
            <w:shd w:val="clear" w:color="auto" w:fill="auto"/>
            <w:vAlign w:val="center"/>
          </w:tcPr>
          <w:p w14:paraId="1E25C62E" w14:textId="77777777" w:rsidR="005A6CEA" w:rsidRPr="00DE3173" w:rsidRDefault="005A6CEA" w:rsidP="005A6CEA">
            <w:pPr>
              <w:pStyle w:val="a8"/>
              <w:widowControl/>
              <w:numPr>
                <w:ilvl w:val="0"/>
                <w:numId w:val="17"/>
              </w:numPr>
              <w:ind w:firstLineChars="0"/>
              <w:jc w:val="center"/>
              <w:rPr>
                <w:rFonts w:ascii="宋体" w:hAnsi="宋体" w:cs="宋体"/>
                <w:b/>
                <w:bCs/>
                <w:kern w:val="0"/>
                <w:sz w:val="18"/>
                <w:szCs w:val="18"/>
              </w:rPr>
            </w:pPr>
          </w:p>
        </w:tc>
        <w:tc>
          <w:tcPr>
            <w:tcW w:w="860" w:type="dxa"/>
            <w:vMerge/>
            <w:shd w:val="clear" w:color="auto" w:fill="auto"/>
            <w:vAlign w:val="center"/>
          </w:tcPr>
          <w:p w14:paraId="2A3088BC" w14:textId="77777777" w:rsidR="005A6CEA" w:rsidRPr="00DE3173" w:rsidRDefault="005A6CEA" w:rsidP="005A6CEA">
            <w:pPr>
              <w:widowControl/>
              <w:rPr>
                <w:rFonts w:ascii="宋体" w:hAnsi="宋体" w:cs="宋体"/>
                <w:b/>
                <w:bCs/>
                <w:kern w:val="0"/>
                <w:sz w:val="18"/>
                <w:szCs w:val="18"/>
              </w:rPr>
            </w:pPr>
          </w:p>
        </w:tc>
        <w:tc>
          <w:tcPr>
            <w:tcW w:w="708" w:type="dxa"/>
            <w:shd w:val="clear" w:color="auto" w:fill="auto"/>
            <w:vAlign w:val="center"/>
          </w:tcPr>
          <w:p w14:paraId="22FA6CB7" w14:textId="77777777" w:rsidR="005A6CEA" w:rsidRPr="00DE3173" w:rsidRDefault="005A6CEA" w:rsidP="005A6CEA">
            <w:pPr>
              <w:widowControl/>
              <w:rPr>
                <w:rFonts w:ascii="宋体" w:hAnsi="宋体" w:cs="宋体"/>
                <w:b/>
                <w:bCs/>
                <w:kern w:val="0"/>
                <w:sz w:val="18"/>
                <w:szCs w:val="18"/>
              </w:rPr>
            </w:pPr>
            <w:r w:rsidRPr="00DE3173">
              <w:rPr>
                <w:rFonts w:ascii="宋体" w:hAnsi="宋体" w:cs="宋体" w:hint="eastAsia"/>
                <w:b/>
                <w:bCs/>
                <w:kern w:val="0"/>
                <w:sz w:val="18"/>
                <w:szCs w:val="18"/>
              </w:rPr>
              <w:t>日志跟踪</w:t>
            </w:r>
          </w:p>
        </w:tc>
        <w:tc>
          <w:tcPr>
            <w:tcW w:w="4851" w:type="dxa"/>
            <w:gridSpan w:val="2"/>
            <w:shd w:val="clear" w:color="auto" w:fill="auto"/>
            <w:vAlign w:val="center"/>
          </w:tcPr>
          <w:p w14:paraId="7C2968D7" w14:textId="77777777" w:rsidR="005A6CEA" w:rsidRPr="00DE3173" w:rsidRDefault="005A6CEA" w:rsidP="005A6CEA">
            <w:pPr>
              <w:widowControl/>
              <w:rPr>
                <w:rFonts w:ascii="宋体" w:hAnsi="宋体" w:cs="宋体"/>
                <w:kern w:val="0"/>
                <w:sz w:val="18"/>
                <w:szCs w:val="18"/>
              </w:rPr>
            </w:pPr>
            <w:r w:rsidRPr="00DE3173">
              <w:rPr>
                <w:rFonts w:ascii="宋体" w:hAnsi="宋体" w:cs="宋体" w:hint="eastAsia"/>
                <w:kern w:val="0"/>
                <w:sz w:val="18"/>
                <w:szCs w:val="18"/>
              </w:rPr>
              <w:t>运</w:t>
            </w:r>
            <w:proofErr w:type="gramStart"/>
            <w:r w:rsidRPr="00DE3173">
              <w:rPr>
                <w:rFonts w:ascii="宋体" w:hAnsi="宋体" w:cs="宋体" w:hint="eastAsia"/>
                <w:kern w:val="0"/>
                <w:sz w:val="18"/>
                <w:szCs w:val="18"/>
              </w:rPr>
              <w:t>维人员</w:t>
            </w:r>
            <w:proofErr w:type="gramEnd"/>
            <w:r w:rsidRPr="00DE3173">
              <w:rPr>
                <w:rFonts w:ascii="宋体" w:hAnsi="宋体" w:cs="宋体" w:hint="eastAsia"/>
                <w:kern w:val="0"/>
                <w:sz w:val="18"/>
                <w:szCs w:val="18"/>
              </w:rPr>
              <w:t>应跟踪系统运行日志，发现系统运行过程中出现的异常现象</w:t>
            </w:r>
          </w:p>
        </w:tc>
        <w:tc>
          <w:tcPr>
            <w:tcW w:w="3229" w:type="dxa"/>
            <w:vMerge/>
            <w:shd w:val="clear" w:color="auto" w:fill="auto"/>
            <w:vAlign w:val="center"/>
          </w:tcPr>
          <w:p w14:paraId="5BA8016E" w14:textId="77777777" w:rsidR="005A6CEA" w:rsidRPr="00DE3173" w:rsidRDefault="005A6CEA" w:rsidP="005A6CEA">
            <w:pPr>
              <w:widowControl/>
              <w:rPr>
                <w:rFonts w:ascii="宋体" w:hAnsi="宋体" w:cs="宋体"/>
                <w:kern w:val="0"/>
                <w:sz w:val="18"/>
                <w:szCs w:val="18"/>
              </w:rPr>
            </w:pPr>
          </w:p>
        </w:tc>
        <w:tc>
          <w:tcPr>
            <w:tcW w:w="567" w:type="dxa"/>
            <w:shd w:val="clear" w:color="auto" w:fill="auto"/>
            <w:vAlign w:val="center"/>
          </w:tcPr>
          <w:p w14:paraId="574BC694" w14:textId="77777777" w:rsidR="005A6CEA" w:rsidRPr="00DE3173" w:rsidRDefault="005A6CEA" w:rsidP="005A6CEA">
            <w:pPr>
              <w:widowControl/>
              <w:rPr>
                <w:rFonts w:ascii="宋体" w:hAnsi="宋体" w:cs="宋体"/>
                <w:b/>
                <w:bCs/>
                <w:kern w:val="0"/>
                <w:sz w:val="18"/>
                <w:szCs w:val="18"/>
              </w:rPr>
            </w:pPr>
          </w:p>
        </w:tc>
      </w:tr>
      <w:tr w:rsidR="00DE3173" w:rsidRPr="00DE3173" w14:paraId="48FE6609" w14:textId="77777777" w:rsidTr="00E86A34">
        <w:trPr>
          <w:jc w:val="center"/>
        </w:trPr>
        <w:tc>
          <w:tcPr>
            <w:tcW w:w="695" w:type="dxa"/>
            <w:shd w:val="clear" w:color="auto" w:fill="auto"/>
            <w:vAlign w:val="center"/>
          </w:tcPr>
          <w:p w14:paraId="63D57BF7" w14:textId="77777777" w:rsidR="005A6CEA" w:rsidRPr="00DE3173" w:rsidRDefault="005A6CEA" w:rsidP="005A6CEA">
            <w:pPr>
              <w:pStyle w:val="a8"/>
              <w:widowControl/>
              <w:numPr>
                <w:ilvl w:val="0"/>
                <w:numId w:val="17"/>
              </w:numPr>
              <w:ind w:firstLineChars="0"/>
              <w:jc w:val="center"/>
              <w:rPr>
                <w:rFonts w:ascii="宋体" w:hAnsi="宋体" w:cs="宋体"/>
                <w:b/>
                <w:bCs/>
                <w:kern w:val="0"/>
                <w:sz w:val="18"/>
                <w:szCs w:val="18"/>
              </w:rPr>
            </w:pPr>
          </w:p>
        </w:tc>
        <w:tc>
          <w:tcPr>
            <w:tcW w:w="860" w:type="dxa"/>
            <w:vMerge w:val="restart"/>
            <w:shd w:val="clear" w:color="auto" w:fill="auto"/>
            <w:vAlign w:val="center"/>
          </w:tcPr>
          <w:p w14:paraId="10019723" w14:textId="77777777" w:rsidR="005A6CEA" w:rsidRPr="00DE3173" w:rsidRDefault="005A6CEA" w:rsidP="005A6CEA">
            <w:pPr>
              <w:widowControl/>
              <w:rPr>
                <w:rFonts w:ascii="宋体" w:hAnsi="宋体" w:cs="宋体"/>
                <w:b/>
                <w:bCs/>
                <w:kern w:val="0"/>
                <w:sz w:val="18"/>
                <w:szCs w:val="18"/>
              </w:rPr>
            </w:pPr>
            <w:r w:rsidRPr="00DE3173">
              <w:rPr>
                <w:rFonts w:ascii="宋体" w:hAnsi="宋体" w:cs="宋体" w:hint="eastAsia"/>
                <w:b/>
                <w:bCs/>
                <w:kern w:val="0"/>
                <w:sz w:val="18"/>
                <w:szCs w:val="18"/>
              </w:rPr>
              <w:t>网络系统运维</w:t>
            </w:r>
          </w:p>
        </w:tc>
        <w:tc>
          <w:tcPr>
            <w:tcW w:w="708" w:type="dxa"/>
            <w:shd w:val="clear" w:color="auto" w:fill="auto"/>
            <w:vAlign w:val="center"/>
          </w:tcPr>
          <w:p w14:paraId="280FDC7A" w14:textId="77777777" w:rsidR="005A6CEA" w:rsidRPr="00DE3173" w:rsidRDefault="005A6CEA" w:rsidP="005A6CEA">
            <w:pPr>
              <w:widowControl/>
              <w:rPr>
                <w:rFonts w:ascii="宋体" w:hAnsi="宋体" w:cs="宋体"/>
                <w:b/>
                <w:bCs/>
                <w:kern w:val="0"/>
                <w:sz w:val="18"/>
                <w:szCs w:val="18"/>
              </w:rPr>
            </w:pPr>
            <w:r w:rsidRPr="00DE3173">
              <w:rPr>
                <w:rFonts w:ascii="宋体" w:hAnsi="宋体" w:cs="宋体" w:hint="eastAsia"/>
                <w:b/>
                <w:bCs/>
                <w:kern w:val="0"/>
                <w:sz w:val="18"/>
                <w:szCs w:val="18"/>
              </w:rPr>
              <w:t>网络设备</w:t>
            </w:r>
            <w:r w:rsidRPr="00DE3173">
              <w:rPr>
                <w:rFonts w:ascii="宋体" w:hAnsi="宋体" w:cs="宋体" w:hint="eastAsia"/>
                <w:b/>
                <w:bCs/>
                <w:kern w:val="0"/>
                <w:sz w:val="18"/>
                <w:szCs w:val="18"/>
              </w:rPr>
              <w:lastRenderedPageBreak/>
              <w:t>配置管理</w:t>
            </w:r>
          </w:p>
        </w:tc>
        <w:tc>
          <w:tcPr>
            <w:tcW w:w="4851" w:type="dxa"/>
            <w:gridSpan w:val="2"/>
            <w:shd w:val="clear" w:color="auto" w:fill="auto"/>
            <w:vAlign w:val="center"/>
          </w:tcPr>
          <w:p w14:paraId="038A0818" w14:textId="77777777" w:rsidR="005A6CEA" w:rsidRPr="00DE3173" w:rsidRDefault="005A6CEA" w:rsidP="00E86A34">
            <w:pPr>
              <w:pStyle w:val="a8"/>
              <w:widowControl/>
              <w:numPr>
                <w:ilvl w:val="0"/>
                <w:numId w:val="25"/>
              </w:numPr>
              <w:ind w:left="68" w:firstLineChars="0" w:firstLine="0"/>
              <w:jc w:val="left"/>
              <w:rPr>
                <w:rFonts w:ascii="宋体" w:hAnsi="宋体" w:cs="宋体"/>
                <w:kern w:val="0"/>
                <w:sz w:val="18"/>
                <w:szCs w:val="18"/>
              </w:rPr>
            </w:pPr>
            <w:r w:rsidRPr="00DE3173">
              <w:rPr>
                <w:rFonts w:ascii="宋体" w:hAnsi="宋体" w:cs="宋体" w:hint="eastAsia"/>
                <w:kern w:val="0"/>
                <w:sz w:val="18"/>
                <w:szCs w:val="18"/>
              </w:rPr>
              <w:lastRenderedPageBreak/>
              <w:t>当系统变更业务需求时，运</w:t>
            </w:r>
            <w:proofErr w:type="gramStart"/>
            <w:r w:rsidRPr="00DE3173">
              <w:rPr>
                <w:rFonts w:ascii="宋体" w:hAnsi="宋体" w:cs="宋体" w:hint="eastAsia"/>
                <w:kern w:val="0"/>
                <w:sz w:val="18"/>
                <w:szCs w:val="18"/>
              </w:rPr>
              <w:t>维人员</w:t>
            </w:r>
            <w:proofErr w:type="gramEnd"/>
            <w:r w:rsidRPr="00DE3173">
              <w:rPr>
                <w:rFonts w:ascii="宋体" w:hAnsi="宋体" w:cs="宋体" w:hint="eastAsia"/>
                <w:kern w:val="0"/>
                <w:sz w:val="18"/>
                <w:szCs w:val="18"/>
              </w:rPr>
              <w:t>应根据相关变更内容，提交配置调整方案，并对最终配置进行本机备份；</w:t>
            </w:r>
          </w:p>
          <w:p w14:paraId="6165370A" w14:textId="77777777" w:rsidR="005A6CEA" w:rsidRPr="00DE3173" w:rsidRDefault="005A6CEA" w:rsidP="00E86A34">
            <w:pPr>
              <w:pStyle w:val="a8"/>
              <w:widowControl/>
              <w:numPr>
                <w:ilvl w:val="0"/>
                <w:numId w:val="25"/>
              </w:numPr>
              <w:ind w:left="68" w:firstLineChars="0" w:firstLine="0"/>
              <w:jc w:val="left"/>
              <w:rPr>
                <w:rFonts w:ascii="宋体" w:hAnsi="宋体" w:cs="宋体"/>
                <w:kern w:val="0"/>
                <w:sz w:val="18"/>
                <w:szCs w:val="18"/>
              </w:rPr>
            </w:pPr>
            <w:r w:rsidRPr="00DE3173">
              <w:rPr>
                <w:rFonts w:ascii="宋体" w:hAnsi="宋体" w:cs="宋体" w:hint="eastAsia"/>
                <w:kern w:val="0"/>
                <w:sz w:val="18"/>
                <w:szCs w:val="18"/>
              </w:rPr>
              <w:lastRenderedPageBreak/>
              <w:t>应对网络配置进行定期备份</w:t>
            </w:r>
          </w:p>
        </w:tc>
        <w:tc>
          <w:tcPr>
            <w:tcW w:w="3229" w:type="dxa"/>
            <w:vMerge w:val="restart"/>
            <w:shd w:val="clear" w:color="auto" w:fill="auto"/>
            <w:vAlign w:val="center"/>
          </w:tcPr>
          <w:p w14:paraId="02FD6EED" w14:textId="77777777" w:rsidR="005A6CEA" w:rsidRPr="00DE3173" w:rsidRDefault="005A6CEA" w:rsidP="00E86A34">
            <w:pPr>
              <w:pStyle w:val="a8"/>
              <w:widowControl/>
              <w:numPr>
                <w:ilvl w:val="0"/>
                <w:numId w:val="26"/>
              </w:numPr>
              <w:ind w:left="68" w:firstLineChars="0" w:firstLine="0"/>
              <w:jc w:val="left"/>
              <w:rPr>
                <w:rFonts w:ascii="宋体" w:hAnsi="宋体" w:cs="宋体"/>
                <w:kern w:val="0"/>
                <w:sz w:val="18"/>
                <w:szCs w:val="18"/>
              </w:rPr>
            </w:pPr>
            <w:r w:rsidRPr="00DE3173">
              <w:rPr>
                <w:rFonts w:ascii="宋体" w:hAnsi="宋体" w:cs="宋体" w:hint="eastAsia"/>
                <w:kern w:val="0"/>
                <w:sz w:val="18"/>
                <w:szCs w:val="18"/>
              </w:rPr>
              <w:lastRenderedPageBreak/>
              <w:t>应制</w:t>
            </w:r>
            <w:proofErr w:type="gramStart"/>
            <w:r w:rsidRPr="00DE3173">
              <w:rPr>
                <w:rFonts w:ascii="宋体" w:hAnsi="宋体" w:cs="宋体" w:hint="eastAsia"/>
                <w:kern w:val="0"/>
                <w:sz w:val="18"/>
                <w:szCs w:val="18"/>
              </w:rPr>
              <w:t>定网络</w:t>
            </w:r>
            <w:proofErr w:type="gramEnd"/>
            <w:r w:rsidRPr="00DE3173">
              <w:rPr>
                <w:rFonts w:ascii="宋体" w:hAnsi="宋体" w:cs="宋体" w:hint="eastAsia"/>
                <w:kern w:val="0"/>
                <w:sz w:val="18"/>
                <w:szCs w:val="18"/>
              </w:rPr>
              <w:t>应急预案及专项预案；</w:t>
            </w:r>
          </w:p>
          <w:p w14:paraId="4F9529FA" w14:textId="7876C579" w:rsidR="005A6CEA" w:rsidRPr="00DE3173" w:rsidRDefault="005A6CEA" w:rsidP="00E86A34">
            <w:pPr>
              <w:pStyle w:val="a8"/>
              <w:widowControl/>
              <w:numPr>
                <w:ilvl w:val="0"/>
                <w:numId w:val="26"/>
              </w:numPr>
              <w:ind w:left="68" w:firstLineChars="0" w:firstLine="0"/>
              <w:jc w:val="left"/>
              <w:rPr>
                <w:rFonts w:ascii="宋体" w:hAnsi="宋体" w:cs="宋体"/>
                <w:kern w:val="0"/>
                <w:sz w:val="18"/>
                <w:szCs w:val="18"/>
              </w:rPr>
            </w:pPr>
            <w:r w:rsidRPr="00DE3173">
              <w:rPr>
                <w:rFonts w:ascii="宋体" w:hAnsi="宋体" w:cs="宋体" w:hint="eastAsia"/>
                <w:kern w:val="0"/>
                <w:sz w:val="18"/>
                <w:szCs w:val="18"/>
              </w:rPr>
              <w:lastRenderedPageBreak/>
              <w:t>应组织、参与网络应急预案测试演练及培训</w:t>
            </w:r>
            <w:r w:rsidR="00E86A34" w:rsidRPr="00DE3173">
              <w:rPr>
                <w:rFonts w:ascii="宋体" w:hAnsi="宋体" w:cs="宋体" w:hint="eastAsia"/>
                <w:kern w:val="0"/>
                <w:sz w:val="18"/>
                <w:szCs w:val="18"/>
              </w:rPr>
              <w:t>；</w:t>
            </w:r>
          </w:p>
          <w:p w14:paraId="28783849" w14:textId="77777777" w:rsidR="005A6CEA" w:rsidRPr="00DE3173" w:rsidRDefault="005A6CEA" w:rsidP="00E86A34">
            <w:pPr>
              <w:pStyle w:val="a8"/>
              <w:widowControl/>
              <w:numPr>
                <w:ilvl w:val="0"/>
                <w:numId w:val="26"/>
              </w:numPr>
              <w:ind w:left="68" w:firstLineChars="0" w:firstLine="0"/>
              <w:jc w:val="left"/>
              <w:rPr>
                <w:rFonts w:ascii="宋体" w:hAnsi="宋体" w:cs="宋体"/>
                <w:kern w:val="0"/>
                <w:sz w:val="18"/>
                <w:szCs w:val="18"/>
              </w:rPr>
            </w:pPr>
            <w:r w:rsidRPr="00DE3173">
              <w:rPr>
                <w:rFonts w:ascii="宋体" w:hAnsi="宋体" w:cs="宋体" w:hint="eastAsia"/>
                <w:kern w:val="0"/>
                <w:sz w:val="18"/>
                <w:szCs w:val="18"/>
              </w:rPr>
              <w:t>故障发生时，应及时做出响应，根据故障情况，采取措施，恢复网络系统正常运行</w:t>
            </w:r>
          </w:p>
        </w:tc>
        <w:tc>
          <w:tcPr>
            <w:tcW w:w="567" w:type="dxa"/>
            <w:shd w:val="clear" w:color="auto" w:fill="auto"/>
            <w:vAlign w:val="center"/>
          </w:tcPr>
          <w:p w14:paraId="2714188B" w14:textId="77777777" w:rsidR="005A6CEA" w:rsidRPr="00DE3173" w:rsidRDefault="005A6CEA" w:rsidP="005A6CEA">
            <w:pPr>
              <w:widowControl/>
              <w:rPr>
                <w:rFonts w:ascii="宋体" w:hAnsi="宋体" w:cs="宋体"/>
                <w:b/>
                <w:bCs/>
                <w:kern w:val="0"/>
                <w:sz w:val="18"/>
                <w:szCs w:val="18"/>
              </w:rPr>
            </w:pPr>
          </w:p>
        </w:tc>
      </w:tr>
      <w:tr w:rsidR="00DE3173" w:rsidRPr="00DE3173" w14:paraId="7560ED19" w14:textId="77777777" w:rsidTr="00E86A34">
        <w:trPr>
          <w:jc w:val="center"/>
        </w:trPr>
        <w:tc>
          <w:tcPr>
            <w:tcW w:w="695" w:type="dxa"/>
            <w:shd w:val="clear" w:color="auto" w:fill="auto"/>
            <w:vAlign w:val="center"/>
          </w:tcPr>
          <w:p w14:paraId="629D436E" w14:textId="77777777" w:rsidR="005A6CEA" w:rsidRPr="00DE3173" w:rsidRDefault="005A6CEA" w:rsidP="005A6CEA">
            <w:pPr>
              <w:pStyle w:val="a8"/>
              <w:widowControl/>
              <w:numPr>
                <w:ilvl w:val="0"/>
                <w:numId w:val="17"/>
              </w:numPr>
              <w:ind w:firstLineChars="0"/>
              <w:jc w:val="center"/>
              <w:rPr>
                <w:rFonts w:ascii="宋体" w:hAnsi="宋体" w:cs="宋体"/>
                <w:b/>
                <w:bCs/>
                <w:kern w:val="0"/>
                <w:sz w:val="18"/>
                <w:szCs w:val="18"/>
              </w:rPr>
            </w:pPr>
          </w:p>
        </w:tc>
        <w:tc>
          <w:tcPr>
            <w:tcW w:w="860" w:type="dxa"/>
            <w:vMerge/>
            <w:shd w:val="clear" w:color="auto" w:fill="auto"/>
            <w:vAlign w:val="center"/>
          </w:tcPr>
          <w:p w14:paraId="4630BCD6" w14:textId="77777777" w:rsidR="005A6CEA" w:rsidRPr="00DE3173" w:rsidRDefault="005A6CEA" w:rsidP="005A6CEA">
            <w:pPr>
              <w:widowControl/>
              <w:rPr>
                <w:rFonts w:ascii="宋体" w:hAnsi="宋体" w:cs="宋体"/>
                <w:b/>
                <w:bCs/>
                <w:kern w:val="0"/>
                <w:sz w:val="18"/>
                <w:szCs w:val="18"/>
              </w:rPr>
            </w:pPr>
          </w:p>
        </w:tc>
        <w:tc>
          <w:tcPr>
            <w:tcW w:w="708" w:type="dxa"/>
            <w:shd w:val="clear" w:color="auto" w:fill="auto"/>
            <w:vAlign w:val="center"/>
          </w:tcPr>
          <w:p w14:paraId="56C92A78" w14:textId="77777777" w:rsidR="005A6CEA" w:rsidRPr="00DE3173" w:rsidRDefault="005A6CEA" w:rsidP="005A6CEA">
            <w:pPr>
              <w:widowControl/>
              <w:rPr>
                <w:rFonts w:ascii="宋体" w:hAnsi="宋体" w:cs="宋体"/>
                <w:b/>
                <w:bCs/>
                <w:kern w:val="0"/>
                <w:sz w:val="18"/>
                <w:szCs w:val="18"/>
              </w:rPr>
            </w:pPr>
            <w:r w:rsidRPr="00DE3173">
              <w:rPr>
                <w:rFonts w:ascii="宋体" w:hAnsi="宋体" w:cs="宋体" w:hint="eastAsia"/>
                <w:b/>
                <w:bCs/>
                <w:kern w:val="0"/>
                <w:sz w:val="18"/>
                <w:szCs w:val="18"/>
              </w:rPr>
              <w:t>网络状态监控</w:t>
            </w:r>
          </w:p>
        </w:tc>
        <w:tc>
          <w:tcPr>
            <w:tcW w:w="4851" w:type="dxa"/>
            <w:gridSpan w:val="2"/>
            <w:shd w:val="clear" w:color="auto" w:fill="auto"/>
            <w:vAlign w:val="center"/>
          </w:tcPr>
          <w:p w14:paraId="7E6F176E" w14:textId="550D3C31" w:rsidR="005A6CEA" w:rsidRPr="00DE3173" w:rsidRDefault="005A6CEA" w:rsidP="00E86A34">
            <w:pPr>
              <w:pStyle w:val="a8"/>
              <w:widowControl/>
              <w:numPr>
                <w:ilvl w:val="0"/>
                <w:numId w:val="27"/>
              </w:numPr>
              <w:ind w:left="68" w:firstLineChars="0" w:firstLine="0"/>
              <w:jc w:val="left"/>
              <w:rPr>
                <w:rFonts w:ascii="宋体" w:hAnsi="宋体" w:cs="宋体"/>
                <w:kern w:val="0"/>
                <w:sz w:val="18"/>
                <w:szCs w:val="18"/>
              </w:rPr>
            </w:pPr>
            <w:r w:rsidRPr="00DE3173">
              <w:rPr>
                <w:rFonts w:ascii="宋体" w:hAnsi="宋体" w:cs="宋体" w:hint="eastAsia"/>
                <w:kern w:val="0"/>
                <w:sz w:val="18"/>
                <w:szCs w:val="18"/>
              </w:rPr>
              <w:t>应对网络光纤状态、网络设备资源使用情况、网络流量使用情况进行定期巡检</w:t>
            </w:r>
            <w:r w:rsidR="00E86A34" w:rsidRPr="00DE3173">
              <w:rPr>
                <w:rFonts w:ascii="宋体" w:hAnsi="宋体" w:cs="宋体" w:hint="eastAsia"/>
                <w:kern w:val="0"/>
                <w:sz w:val="18"/>
                <w:szCs w:val="18"/>
              </w:rPr>
              <w:t>；</w:t>
            </w:r>
          </w:p>
          <w:p w14:paraId="06E2CF00" w14:textId="77CB18C3" w:rsidR="005A6CEA" w:rsidRPr="00DE3173" w:rsidRDefault="005A6CEA" w:rsidP="00E86A34">
            <w:pPr>
              <w:pStyle w:val="a8"/>
              <w:widowControl/>
              <w:numPr>
                <w:ilvl w:val="0"/>
                <w:numId w:val="27"/>
              </w:numPr>
              <w:ind w:left="68" w:firstLineChars="0" w:firstLine="0"/>
              <w:jc w:val="left"/>
              <w:rPr>
                <w:rFonts w:ascii="宋体" w:hAnsi="宋体" w:cs="宋体"/>
                <w:kern w:val="0"/>
                <w:sz w:val="18"/>
                <w:szCs w:val="18"/>
              </w:rPr>
            </w:pPr>
            <w:r w:rsidRPr="00DE3173">
              <w:rPr>
                <w:rFonts w:ascii="宋体" w:hAnsi="宋体" w:cs="宋体" w:hint="eastAsia"/>
                <w:kern w:val="0"/>
                <w:sz w:val="18"/>
                <w:szCs w:val="18"/>
              </w:rPr>
              <w:t>应定期备份网络监控记录，为网络问题的分析提供依据</w:t>
            </w:r>
            <w:r w:rsidR="00E86A34" w:rsidRPr="00DE3173">
              <w:rPr>
                <w:rFonts w:ascii="宋体" w:hAnsi="宋体" w:cs="宋体" w:hint="eastAsia"/>
                <w:kern w:val="0"/>
                <w:sz w:val="18"/>
                <w:szCs w:val="18"/>
              </w:rPr>
              <w:t>。</w:t>
            </w:r>
          </w:p>
        </w:tc>
        <w:tc>
          <w:tcPr>
            <w:tcW w:w="3229" w:type="dxa"/>
            <w:vMerge/>
            <w:shd w:val="clear" w:color="auto" w:fill="auto"/>
            <w:vAlign w:val="center"/>
          </w:tcPr>
          <w:p w14:paraId="462BE62D" w14:textId="77777777" w:rsidR="005A6CEA" w:rsidRPr="00DE3173" w:rsidRDefault="005A6CEA" w:rsidP="005A6CEA">
            <w:pPr>
              <w:widowControl/>
              <w:rPr>
                <w:rFonts w:ascii="宋体" w:hAnsi="宋体" w:cs="宋体"/>
                <w:kern w:val="0"/>
                <w:sz w:val="18"/>
                <w:szCs w:val="18"/>
              </w:rPr>
            </w:pPr>
          </w:p>
        </w:tc>
        <w:tc>
          <w:tcPr>
            <w:tcW w:w="567" w:type="dxa"/>
            <w:shd w:val="clear" w:color="auto" w:fill="auto"/>
            <w:vAlign w:val="center"/>
          </w:tcPr>
          <w:p w14:paraId="1D2A2883" w14:textId="77777777" w:rsidR="005A6CEA" w:rsidRPr="00DE3173" w:rsidRDefault="005A6CEA" w:rsidP="005A6CEA">
            <w:pPr>
              <w:widowControl/>
              <w:rPr>
                <w:rFonts w:ascii="宋体" w:hAnsi="宋体" w:cs="宋体"/>
                <w:b/>
                <w:bCs/>
                <w:kern w:val="0"/>
                <w:sz w:val="18"/>
                <w:szCs w:val="18"/>
              </w:rPr>
            </w:pPr>
          </w:p>
        </w:tc>
      </w:tr>
      <w:tr w:rsidR="00DE3173" w:rsidRPr="00DE3173" w14:paraId="664DBCBF" w14:textId="77777777" w:rsidTr="00E86A34">
        <w:trPr>
          <w:jc w:val="center"/>
        </w:trPr>
        <w:tc>
          <w:tcPr>
            <w:tcW w:w="695" w:type="dxa"/>
            <w:shd w:val="clear" w:color="auto" w:fill="auto"/>
            <w:vAlign w:val="center"/>
          </w:tcPr>
          <w:p w14:paraId="2274CB2D" w14:textId="77777777" w:rsidR="005A6CEA" w:rsidRPr="00DE3173" w:rsidRDefault="005A6CEA" w:rsidP="005A6CEA">
            <w:pPr>
              <w:pStyle w:val="a8"/>
              <w:widowControl/>
              <w:numPr>
                <w:ilvl w:val="0"/>
                <w:numId w:val="17"/>
              </w:numPr>
              <w:ind w:firstLineChars="0"/>
              <w:jc w:val="center"/>
              <w:rPr>
                <w:rFonts w:ascii="宋体" w:hAnsi="宋体" w:cs="宋体"/>
                <w:b/>
                <w:bCs/>
                <w:kern w:val="0"/>
                <w:sz w:val="18"/>
                <w:szCs w:val="18"/>
              </w:rPr>
            </w:pPr>
          </w:p>
        </w:tc>
        <w:tc>
          <w:tcPr>
            <w:tcW w:w="860" w:type="dxa"/>
            <w:vMerge/>
            <w:shd w:val="clear" w:color="auto" w:fill="auto"/>
            <w:vAlign w:val="center"/>
          </w:tcPr>
          <w:p w14:paraId="75A330D2" w14:textId="77777777" w:rsidR="005A6CEA" w:rsidRPr="00DE3173" w:rsidRDefault="005A6CEA" w:rsidP="005A6CEA">
            <w:pPr>
              <w:widowControl/>
              <w:rPr>
                <w:rFonts w:ascii="宋体" w:hAnsi="宋体" w:cs="宋体"/>
                <w:b/>
                <w:bCs/>
                <w:kern w:val="0"/>
                <w:sz w:val="18"/>
                <w:szCs w:val="18"/>
              </w:rPr>
            </w:pPr>
          </w:p>
        </w:tc>
        <w:tc>
          <w:tcPr>
            <w:tcW w:w="708" w:type="dxa"/>
            <w:shd w:val="clear" w:color="auto" w:fill="auto"/>
            <w:vAlign w:val="center"/>
          </w:tcPr>
          <w:p w14:paraId="1094E054" w14:textId="77777777" w:rsidR="005A6CEA" w:rsidRPr="00DE3173" w:rsidRDefault="005A6CEA" w:rsidP="005A6CEA">
            <w:pPr>
              <w:widowControl/>
              <w:rPr>
                <w:rFonts w:ascii="宋体" w:hAnsi="宋体" w:cs="宋体"/>
                <w:b/>
                <w:bCs/>
                <w:kern w:val="0"/>
                <w:sz w:val="18"/>
                <w:szCs w:val="18"/>
              </w:rPr>
            </w:pPr>
            <w:r w:rsidRPr="00DE3173">
              <w:rPr>
                <w:rFonts w:ascii="宋体" w:hAnsi="宋体" w:cs="宋体" w:hint="eastAsia"/>
                <w:b/>
                <w:bCs/>
                <w:kern w:val="0"/>
                <w:sz w:val="18"/>
                <w:szCs w:val="18"/>
              </w:rPr>
              <w:t>设备保养</w:t>
            </w:r>
          </w:p>
        </w:tc>
        <w:tc>
          <w:tcPr>
            <w:tcW w:w="4851" w:type="dxa"/>
            <w:gridSpan w:val="2"/>
            <w:shd w:val="clear" w:color="auto" w:fill="auto"/>
            <w:vAlign w:val="center"/>
          </w:tcPr>
          <w:p w14:paraId="3A6EA9B1" w14:textId="77777777" w:rsidR="005A6CEA" w:rsidRPr="00DE3173" w:rsidRDefault="005A6CEA" w:rsidP="005A6CEA">
            <w:pPr>
              <w:widowControl/>
              <w:rPr>
                <w:rFonts w:ascii="宋体" w:hAnsi="宋体" w:cs="宋体"/>
                <w:kern w:val="0"/>
                <w:sz w:val="18"/>
                <w:szCs w:val="18"/>
              </w:rPr>
            </w:pPr>
            <w:r w:rsidRPr="00DE3173">
              <w:rPr>
                <w:rFonts w:ascii="宋体" w:hAnsi="宋体" w:cs="宋体" w:hint="eastAsia"/>
                <w:kern w:val="0"/>
                <w:sz w:val="18"/>
                <w:szCs w:val="18"/>
              </w:rPr>
              <w:t>应定期对设备进行常规性保养，包括设备清洁、除尘、设备运行环境温湿度检测</w:t>
            </w:r>
          </w:p>
        </w:tc>
        <w:tc>
          <w:tcPr>
            <w:tcW w:w="3229" w:type="dxa"/>
            <w:vMerge/>
            <w:shd w:val="clear" w:color="auto" w:fill="auto"/>
            <w:vAlign w:val="center"/>
          </w:tcPr>
          <w:p w14:paraId="4270C776" w14:textId="77777777" w:rsidR="005A6CEA" w:rsidRPr="00DE3173" w:rsidRDefault="005A6CEA" w:rsidP="005A6CEA">
            <w:pPr>
              <w:widowControl/>
              <w:rPr>
                <w:rFonts w:ascii="宋体" w:hAnsi="宋体" w:cs="宋体"/>
                <w:kern w:val="0"/>
                <w:sz w:val="18"/>
                <w:szCs w:val="18"/>
              </w:rPr>
            </w:pPr>
          </w:p>
        </w:tc>
        <w:tc>
          <w:tcPr>
            <w:tcW w:w="567" w:type="dxa"/>
            <w:shd w:val="clear" w:color="auto" w:fill="auto"/>
            <w:vAlign w:val="center"/>
          </w:tcPr>
          <w:p w14:paraId="7BA0E3BD" w14:textId="77777777" w:rsidR="005A6CEA" w:rsidRPr="00DE3173" w:rsidRDefault="005A6CEA" w:rsidP="005A6CEA">
            <w:pPr>
              <w:widowControl/>
              <w:rPr>
                <w:rFonts w:ascii="宋体" w:hAnsi="宋体" w:cs="宋体"/>
                <w:b/>
                <w:bCs/>
                <w:kern w:val="0"/>
                <w:sz w:val="18"/>
                <w:szCs w:val="18"/>
              </w:rPr>
            </w:pPr>
          </w:p>
        </w:tc>
      </w:tr>
      <w:tr w:rsidR="00DE3173" w:rsidRPr="00DE3173" w14:paraId="4365B9FE" w14:textId="77777777" w:rsidTr="00E86A34">
        <w:trPr>
          <w:jc w:val="center"/>
        </w:trPr>
        <w:tc>
          <w:tcPr>
            <w:tcW w:w="695" w:type="dxa"/>
            <w:shd w:val="clear" w:color="auto" w:fill="auto"/>
            <w:vAlign w:val="center"/>
          </w:tcPr>
          <w:p w14:paraId="4F4EEB97" w14:textId="77777777" w:rsidR="005A6CEA" w:rsidRPr="00DE3173" w:rsidRDefault="005A6CEA" w:rsidP="005A6CEA">
            <w:pPr>
              <w:pStyle w:val="a8"/>
              <w:widowControl/>
              <w:numPr>
                <w:ilvl w:val="0"/>
                <w:numId w:val="17"/>
              </w:numPr>
              <w:ind w:firstLineChars="0"/>
              <w:jc w:val="center"/>
              <w:rPr>
                <w:rFonts w:ascii="宋体" w:hAnsi="宋体" w:cs="宋体"/>
                <w:b/>
                <w:bCs/>
                <w:kern w:val="0"/>
                <w:sz w:val="18"/>
                <w:szCs w:val="18"/>
              </w:rPr>
            </w:pPr>
          </w:p>
        </w:tc>
        <w:tc>
          <w:tcPr>
            <w:tcW w:w="860" w:type="dxa"/>
            <w:vMerge/>
            <w:shd w:val="clear" w:color="auto" w:fill="auto"/>
            <w:vAlign w:val="center"/>
          </w:tcPr>
          <w:p w14:paraId="21B0D188" w14:textId="77777777" w:rsidR="005A6CEA" w:rsidRPr="00DE3173" w:rsidRDefault="005A6CEA" w:rsidP="005A6CEA">
            <w:pPr>
              <w:widowControl/>
              <w:rPr>
                <w:rFonts w:ascii="宋体" w:hAnsi="宋体" w:cs="宋体"/>
                <w:b/>
                <w:bCs/>
                <w:kern w:val="0"/>
                <w:sz w:val="18"/>
                <w:szCs w:val="18"/>
              </w:rPr>
            </w:pPr>
          </w:p>
        </w:tc>
        <w:tc>
          <w:tcPr>
            <w:tcW w:w="708" w:type="dxa"/>
            <w:shd w:val="clear" w:color="auto" w:fill="auto"/>
            <w:vAlign w:val="center"/>
          </w:tcPr>
          <w:p w14:paraId="1763016F" w14:textId="77777777" w:rsidR="005A6CEA" w:rsidRPr="00DE3173" w:rsidRDefault="005A6CEA" w:rsidP="005A6CEA">
            <w:pPr>
              <w:widowControl/>
              <w:rPr>
                <w:rFonts w:ascii="宋体" w:hAnsi="宋体" w:cs="宋体"/>
                <w:b/>
                <w:bCs/>
                <w:kern w:val="0"/>
                <w:sz w:val="18"/>
                <w:szCs w:val="18"/>
              </w:rPr>
            </w:pPr>
            <w:r w:rsidRPr="00DE3173">
              <w:rPr>
                <w:rFonts w:ascii="宋体" w:hAnsi="宋体" w:cs="宋体" w:hint="eastAsia"/>
                <w:b/>
                <w:bCs/>
                <w:kern w:val="0"/>
                <w:sz w:val="18"/>
                <w:szCs w:val="18"/>
              </w:rPr>
              <w:t>备品备件</w:t>
            </w:r>
          </w:p>
        </w:tc>
        <w:tc>
          <w:tcPr>
            <w:tcW w:w="4851" w:type="dxa"/>
            <w:gridSpan w:val="2"/>
            <w:shd w:val="clear" w:color="auto" w:fill="auto"/>
            <w:vAlign w:val="center"/>
          </w:tcPr>
          <w:p w14:paraId="4C3ACD8D" w14:textId="77777777" w:rsidR="005A6CEA" w:rsidRPr="00DE3173" w:rsidRDefault="005A6CEA" w:rsidP="005A6CEA">
            <w:pPr>
              <w:widowControl/>
              <w:rPr>
                <w:rFonts w:ascii="宋体" w:hAnsi="宋体" w:cs="宋体"/>
                <w:kern w:val="0"/>
                <w:sz w:val="18"/>
                <w:szCs w:val="18"/>
              </w:rPr>
            </w:pPr>
            <w:r w:rsidRPr="00DE3173">
              <w:rPr>
                <w:rFonts w:ascii="宋体" w:hAnsi="宋体" w:cs="宋体" w:hint="eastAsia"/>
                <w:kern w:val="0"/>
                <w:sz w:val="18"/>
                <w:szCs w:val="18"/>
              </w:rPr>
              <w:t>当出现硬件、配件损坏情况时，应提供功能相同或幸好一致的设备进行更换</w:t>
            </w:r>
          </w:p>
        </w:tc>
        <w:tc>
          <w:tcPr>
            <w:tcW w:w="3229" w:type="dxa"/>
            <w:vMerge/>
            <w:shd w:val="clear" w:color="auto" w:fill="auto"/>
            <w:vAlign w:val="center"/>
          </w:tcPr>
          <w:p w14:paraId="06EC65FB" w14:textId="77777777" w:rsidR="005A6CEA" w:rsidRPr="00DE3173" w:rsidRDefault="005A6CEA" w:rsidP="005A6CEA">
            <w:pPr>
              <w:widowControl/>
              <w:rPr>
                <w:rFonts w:ascii="宋体" w:hAnsi="宋体" w:cs="宋体"/>
                <w:kern w:val="0"/>
                <w:sz w:val="18"/>
                <w:szCs w:val="18"/>
              </w:rPr>
            </w:pPr>
          </w:p>
        </w:tc>
        <w:tc>
          <w:tcPr>
            <w:tcW w:w="567" w:type="dxa"/>
            <w:shd w:val="clear" w:color="auto" w:fill="auto"/>
            <w:vAlign w:val="center"/>
          </w:tcPr>
          <w:p w14:paraId="3610F3CC" w14:textId="77777777" w:rsidR="005A6CEA" w:rsidRPr="00DE3173" w:rsidRDefault="005A6CEA" w:rsidP="005A6CEA">
            <w:pPr>
              <w:widowControl/>
              <w:rPr>
                <w:rFonts w:ascii="宋体" w:hAnsi="宋体" w:cs="宋体"/>
                <w:b/>
                <w:bCs/>
                <w:kern w:val="0"/>
                <w:sz w:val="18"/>
                <w:szCs w:val="18"/>
              </w:rPr>
            </w:pPr>
          </w:p>
        </w:tc>
      </w:tr>
      <w:tr w:rsidR="00DE3173" w:rsidRPr="00DE3173" w14:paraId="3594B83F" w14:textId="77777777" w:rsidTr="00E86A34">
        <w:trPr>
          <w:jc w:val="center"/>
        </w:trPr>
        <w:tc>
          <w:tcPr>
            <w:tcW w:w="695" w:type="dxa"/>
            <w:shd w:val="clear" w:color="auto" w:fill="auto"/>
            <w:vAlign w:val="center"/>
          </w:tcPr>
          <w:p w14:paraId="309D19CB" w14:textId="77777777" w:rsidR="005A6CEA" w:rsidRPr="00DE3173" w:rsidRDefault="005A6CEA" w:rsidP="005A6CEA">
            <w:pPr>
              <w:pStyle w:val="a8"/>
              <w:widowControl/>
              <w:numPr>
                <w:ilvl w:val="0"/>
                <w:numId w:val="17"/>
              </w:numPr>
              <w:ind w:firstLineChars="0"/>
              <w:jc w:val="center"/>
              <w:rPr>
                <w:rFonts w:ascii="宋体" w:hAnsi="宋体" w:cs="宋体"/>
                <w:b/>
                <w:bCs/>
                <w:kern w:val="0"/>
                <w:sz w:val="18"/>
                <w:szCs w:val="18"/>
              </w:rPr>
            </w:pPr>
          </w:p>
        </w:tc>
        <w:tc>
          <w:tcPr>
            <w:tcW w:w="860" w:type="dxa"/>
            <w:vMerge w:val="restart"/>
            <w:shd w:val="clear" w:color="auto" w:fill="auto"/>
            <w:vAlign w:val="center"/>
          </w:tcPr>
          <w:p w14:paraId="15F35664" w14:textId="77777777" w:rsidR="005A6CEA" w:rsidRPr="00DE3173" w:rsidRDefault="005A6CEA" w:rsidP="005A6CEA">
            <w:pPr>
              <w:widowControl/>
              <w:rPr>
                <w:rFonts w:ascii="宋体" w:hAnsi="宋体" w:cs="宋体"/>
                <w:b/>
                <w:bCs/>
                <w:kern w:val="0"/>
                <w:sz w:val="18"/>
                <w:szCs w:val="18"/>
              </w:rPr>
            </w:pPr>
            <w:r w:rsidRPr="00DE3173">
              <w:rPr>
                <w:rFonts w:ascii="宋体" w:hAnsi="宋体" w:cs="宋体" w:hint="eastAsia"/>
                <w:b/>
                <w:bCs/>
                <w:kern w:val="0"/>
                <w:sz w:val="18"/>
                <w:szCs w:val="18"/>
              </w:rPr>
              <w:t>主机系统运维</w:t>
            </w:r>
          </w:p>
        </w:tc>
        <w:tc>
          <w:tcPr>
            <w:tcW w:w="708" w:type="dxa"/>
            <w:shd w:val="clear" w:color="auto" w:fill="auto"/>
            <w:vAlign w:val="center"/>
          </w:tcPr>
          <w:p w14:paraId="33460568" w14:textId="77777777" w:rsidR="005A6CEA" w:rsidRPr="00DE3173" w:rsidRDefault="005A6CEA" w:rsidP="005A6CEA">
            <w:pPr>
              <w:widowControl/>
              <w:rPr>
                <w:rFonts w:ascii="宋体" w:hAnsi="宋体" w:cs="宋体"/>
                <w:b/>
                <w:bCs/>
                <w:kern w:val="0"/>
                <w:sz w:val="18"/>
                <w:szCs w:val="18"/>
              </w:rPr>
            </w:pPr>
            <w:r w:rsidRPr="00DE3173">
              <w:rPr>
                <w:rFonts w:ascii="宋体" w:hAnsi="宋体" w:cs="宋体" w:hint="eastAsia"/>
                <w:b/>
                <w:bCs/>
                <w:kern w:val="0"/>
                <w:sz w:val="18"/>
                <w:szCs w:val="18"/>
              </w:rPr>
              <w:t>巡检</w:t>
            </w:r>
          </w:p>
        </w:tc>
        <w:tc>
          <w:tcPr>
            <w:tcW w:w="4851" w:type="dxa"/>
            <w:gridSpan w:val="2"/>
            <w:shd w:val="clear" w:color="auto" w:fill="auto"/>
            <w:vAlign w:val="center"/>
          </w:tcPr>
          <w:p w14:paraId="204A40C6" w14:textId="77777777" w:rsidR="005A6CEA" w:rsidRPr="00DE3173" w:rsidRDefault="005A6CEA" w:rsidP="005A6CEA">
            <w:pPr>
              <w:widowControl/>
              <w:rPr>
                <w:rFonts w:ascii="宋体" w:hAnsi="宋体" w:cs="宋体"/>
                <w:kern w:val="0"/>
                <w:sz w:val="18"/>
                <w:szCs w:val="18"/>
              </w:rPr>
            </w:pPr>
            <w:r w:rsidRPr="00DE3173">
              <w:rPr>
                <w:rFonts w:ascii="宋体" w:hAnsi="宋体" w:cs="宋体" w:hint="eastAsia"/>
                <w:kern w:val="0"/>
                <w:sz w:val="18"/>
                <w:szCs w:val="18"/>
              </w:rPr>
              <w:t>应定期对硬件设备进行现场巡检，填写巡检记录</w:t>
            </w:r>
          </w:p>
        </w:tc>
        <w:tc>
          <w:tcPr>
            <w:tcW w:w="3229" w:type="dxa"/>
            <w:vMerge w:val="restart"/>
            <w:shd w:val="clear" w:color="auto" w:fill="auto"/>
            <w:vAlign w:val="center"/>
          </w:tcPr>
          <w:p w14:paraId="5BA3A52C" w14:textId="77777777" w:rsidR="005A6CEA" w:rsidRPr="00DE3173" w:rsidRDefault="005A6CEA" w:rsidP="00E86A34">
            <w:pPr>
              <w:pStyle w:val="a8"/>
              <w:widowControl/>
              <w:numPr>
                <w:ilvl w:val="0"/>
                <w:numId w:val="28"/>
              </w:numPr>
              <w:ind w:left="68" w:firstLineChars="0" w:firstLine="0"/>
              <w:jc w:val="left"/>
              <w:rPr>
                <w:rFonts w:ascii="宋体" w:hAnsi="宋体" w:cs="宋体"/>
                <w:kern w:val="0"/>
                <w:sz w:val="18"/>
                <w:szCs w:val="18"/>
              </w:rPr>
            </w:pPr>
            <w:r w:rsidRPr="00DE3173">
              <w:rPr>
                <w:rFonts w:ascii="宋体" w:hAnsi="宋体" w:cs="宋体" w:hint="eastAsia"/>
                <w:kern w:val="0"/>
                <w:sz w:val="18"/>
                <w:szCs w:val="18"/>
              </w:rPr>
              <w:t>应有</w:t>
            </w:r>
            <w:proofErr w:type="gramStart"/>
            <w:r w:rsidRPr="00DE3173">
              <w:rPr>
                <w:rFonts w:ascii="宋体" w:hAnsi="宋体" w:cs="宋体" w:hint="eastAsia"/>
                <w:kern w:val="0"/>
                <w:sz w:val="18"/>
                <w:szCs w:val="18"/>
              </w:rPr>
              <w:t>限实施</w:t>
            </w:r>
            <w:proofErr w:type="gramEnd"/>
            <w:r w:rsidRPr="00DE3173">
              <w:rPr>
                <w:rFonts w:ascii="宋体" w:hAnsi="宋体" w:cs="宋体" w:hint="eastAsia"/>
                <w:kern w:val="0"/>
                <w:sz w:val="18"/>
                <w:szCs w:val="18"/>
              </w:rPr>
              <w:t>业务恢复，在恢复业务的前提下进行彻底的故障排除</w:t>
            </w:r>
          </w:p>
          <w:p w14:paraId="3004807F" w14:textId="77777777" w:rsidR="005A6CEA" w:rsidRPr="00DE3173" w:rsidRDefault="005A6CEA" w:rsidP="00E86A34">
            <w:pPr>
              <w:pStyle w:val="a8"/>
              <w:widowControl/>
              <w:numPr>
                <w:ilvl w:val="0"/>
                <w:numId w:val="28"/>
              </w:numPr>
              <w:ind w:left="68" w:firstLineChars="0" w:firstLine="0"/>
              <w:jc w:val="left"/>
              <w:rPr>
                <w:rFonts w:ascii="宋体" w:hAnsi="宋体" w:cs="宋体"/>
                <w:kern w:val="0"/>
                <w:sz w:val="18"/>
                <w:szCs w:val="18"/>
              </w:rPr>
            </w:pPr>
            <w:r w:rsidRPr="00DE3173">
              <w:rPr>
                <w:rFonts w:ascii="宋体" w:hAnsi="宋体" w:cs="宋体" w:hint="eastAsia"/>
                <w:kern w:val="0"/>
                <w:sz w:val="18"/>
                <w:szCs w:val="18"/>
              </w:rPr>
              <w:t>应了解设备运行情况，核实故障现象，并根据故障现象对设备进行故障分析、测试、诊断，并制定业务恢复和故障解决技术方案</w:t>
            </w:r>
          </w:p>
        </w:tc>
        <w:tc>
          <w:tcPr>
            <w:tcW w:w="567" w:type="dxa"/>
            <w:shd w:val="clear" w:color="auto" w:fill="auto"/>
            <w:vAlign w:val="center"/>
          </w:tcPr>
          <w:p w14:paraId="37C2571D" w14:textId="77777777" w:rsidR="005A6CEA" w:rsidRPr="00DE3173" w:rsidRDefault="005A6CEA" w:rsidP="005A6CEA">
            <w:pPr>
              <w:widowControl/>
              <w:rPr>
                <w:rFonts w:ascii="宋体" w:hAnsi="宋体" w:cs="宋体"/>
                <w:b/>
                <w:bCs/>
                <w:kern w:val="0"/>
                <w:sz w:val="18"/>
                <w:szCs w:val="18"/>
              </w:rPr>
            </w:pPr>
          </w:p>
        </w:tc>
      </w:tr>
      <w:tr w:rsidR="00DE3173" w:rsidRPr="00DE3173" w14:paraId="0B412A0B" w14:textId="77777777" w:rsidTr="00E86A34">
        <w:trPr>
          <w:jc w:val="center"/>
        </w:trPr>
        <w:tc>
          <w:tcPr>
            <w:tcW w:w="695" w:type="dxa"/>
            <w:shd w:val="clear" w:color="auto" w:fill="auto"/>
            <w:vAlign w:val="center"/>
          </w:tcPr>
          <w:p w14:paraId="256D1205" w14:textId="77777777" w:rsidR="005A6CEA" w:rsidRPr="00DE3173" w:rsidRDefault="005A6CEA" w:rsidP="005A6CEA">
            <w:pPr>
              <w:pStyle w:val="a8"/>
              <w:widowControl/>
              <w:numPr>
                <w:ilvl w:val="0"/>
                <w:numId w:val="17"/>
              </w:numPr>
              <w:ind w:firstLineChars="0"/>
              <w:jc w:val="center"/>
              <w:rPr>
                <w:rFonts w:ascii="宋体" w:hAnsi="宋体" w:cs="宋体"/>
                <w:b/>
                <w:bCs/>
                <w:kern w:val="0"/>
                <w:sz w:val="18"/>
                <w:szCs w:val="18"/>
              </w:rPr>
            </w:pPr>
          </w:p>
        </w:tc>
        <w:tc>
          <w:tcPr>
            <w:tcW w:w="860" w:type="dxa"/>
            <w:vMerge/>
            <w:shd w:val="clear" w:color="auto" w:fill="auto"/>
            <w:vAlign w:val="center"/>
          </w:tcPr>
          <w:p w14:paraId="64590814" w14:textId="77777777" w:rsidR="005A6CEA" w:rsidRPr="00DE3173" w:rsidRDefault="005A6CEA" w:rsidP="005A6CEA">
            <w:pPr>
              <w:widowControl/>
              <w:rPr>
                <w:rFonts w:ascii="宋体" w:hAnsi="宋体" w:cs="宋体"/>
                <w:b/>
                <w:bCs/>
                <w:kern w:val="0"/>
                <w:sz w:val="18"/>
                <w:szCs w:val="18"/>
              </w:rPr>
            </w:pPr>
          </w:p>
        </w:tc>
        <w:tc>
          <w:tcPr>
            <w:tcW w:w="708" w:type="dxa"/>
            <w:shd w:val="clear" w:color="auto" w:fill="auto"/>
            <w:vAlign w:val="center"/>
          </w:tcPr>
          <w:p w14:paraId="4697E54C" w14:textId="77777777" w:rsidR="005A6CEA" w:rsidRPr="00DE3173" w:rsidRDefault="005A6CEA" w:rsidP="005A6CEA">
            <w:pPr>
              <w:widowControl/>
              <w:rPr>
                <w:rFonts w:ascii="宋体" w:hAnsi="宋体" w:cs="宋体"/>
                <w:b/>
                <w:bCs/>
                <w:kern w:val="0"/>
                <w:sz w:val="18"/>
                <w:szCs w:val="18"/>
              </w:rPr>
            </w:pPr>
            <w:r w:rsidRPr="00DE3173">
              <w:rPr>
                <w:rFonts w:ascii="宋体" w:hAnsi="宋体" w:cs="宋体" w:hint="eastAsia"/>
                <w:b/>
                <w:bCs/>
                <w:kern w:val="0"/>
                <w:sz w:val="18"/>
                <w:szCs w:val="18"/>
              </w:rPr>
              <w:t>技术资料支持</w:t>
            </w:r>
          </w:p>
        </w:tc>
        <w:tc>
          <w:tcPr>
            <w:tcW w:w="4851" w:type="dxa"/>
            <w:gridSpan w:val="2"/>
            <w:shd w:val="clear" w:color="auto" w:fill="auto"/>
            <w:vAlign w:val="center"/>
          </w:tcPr>
          <w:p w14:paraId="4C445C04" w14:textId="77777777" w:rsidR="005A6CEA" w:rsidRPr="00DE3173" w:rsidRDefault="005A6CEA" w:rsidP="005A6CEA">
            <w:pPr>
              <w:widowControl/>
              <w:rPr>
                <w:rFonts w:ascii="宋体" w:hAnsi="宋体" w:cs="宋体"/>
                <w:kern w:val="0"/>
                <w:sz w:val="18"/>
                <w:szCs w:val="18"/>
              </w:rPr>
            </w:pPr>
            <w:r w:rsidRPr="00DE3173">
              <w:rPr>
                <w:rFonts w:ascii="宋体" w:hAnsi="宋体" w:cs="宋体" w:hint="eastAsia"/>
                <w:kern w:val="0"/>
                <w:sz w:val="18"/>
                <w:szCs w:val="18"/>
              </w:rPr>
              <w:t>收集产品手册、操作手册及必要的技术资料</w:t>
            </w:r>
          </w:p>
        </w:tc>
        <w:tc>
          <w:tcPr>
            <w:tcW w:w="3229" w:type="dxa"/>
            <w:vMerge/>
            <w:shd w:val="clear" w:color="auto" w:fill="auto"/>
            <w:vAlign w:val="center"/>
          </w:tcPr>
          <w:p w14:paraId="758AE343" w14:textId="77777777" w:rsidR="005A6CEA" w:rsidRPr="00DE3173" w:rsidRDefault="005A6CEA" w:rsidP="00E86A34">
            <w:pPr>
              <w:pStyle w:val="a8"/>
              <w:widowControl/>
              <w:numPr>
                <w:ilvl w:val="0"/>
                <w:numId w:val="28"/>
              </w:numPr>
              <w:ind w:left="68" w:firstLineChars="0" w:firstLine="0"/>
              <w:jc w:val="left"/>
              <w:rPr>
                <w:rFonts w:ascii="宋体" w:hAnsi="宋体" w:cs="宋体"/>
                <w:kern w:val="0"/>
                <w:sz w:val="18"/>
                <w:szCs w:val="18"/>
              </w:rPr>
            </w:pPr>
          </w:p>
        </w:tc>
        <w:tc>
          <w:tcPr>
            <w:tcW w:w="567" w:type="dxa"/>
            <w:shd w:val="clear" w:color="auto" w:fill="auto"/>
            <w:vAlign w:val="center"/>
          </w:tcPr>
          <w:p w14:paraId="6C3D6B10" w14:textId="77777777" w:rsidR="005A6CEA" w:rsidRPr="00DE3173" w:rsidRDefault="005A6CEA" w:rsidP="005A6CEA">
            <w:pPr>
              <w:widowControl/>
              <w:rPr>
                <w:rFonts w:ascii="宋体" w:hAnsi="宋体" w:cs="宋体"/>
                <w:b/>
                <w:bCs/>
                <w:kern w:val="0"/>
                <w:sz w:val="18"/>
                <w:szCs w:val="18"/>
              </w:rPr>
            </w:pPr>
          </w:p>
        </w:tc>
      </w:tr>
      <w:tr w:rsidR="00DE3173" w:rsidRPr="00DE3173" w14:paraId="172311A6" w14:textId="77777777" w:rsidTr="00E86A34">
        <w:trPr>
          <w:jc w:val="center"/>
        </w:trPr>
        <w:tc>
          <w:tcPr>
            <w:tcW w:w="695" w:type="dxa"/>
            <w:shd w:val="clear" w:color="auto" w:fill="auto"/>
            <w:vAlign w:val="center"/>
          </w:tcPr>
          <w:p w14:paraId="5DF6AAC1" w14:textId="77777777" w:rsidR="005A6CEA" w:rsidRPr="00DE3173" w:rsidRDefault="005A6CEA" w:rsidP="005A6CEA">
            <w:pPr>
              <w:pStyle w:val="a8"/>
              <w:widowControl/>
              <w:numPr>
                <w:ilvl w:val="0"/>
                <w:numId w:val="17"/>
              </w:numPr>
              <w:ind w:firstLineChars="0"/>
              <w:jc w:val="center"/>
              <w:rPr>
                <w:rFonts w:ascii="宋体" w:hAnsi="宋体" w:cs="宋体"/>
                <w:b/>
                <w:bCs/>
                <w:kern w:val="0"/>
                <w:sz w:val="18"/>
                <w:szCs w:val="18"/>
              </w:rPr>
            </w:pPr>
          </w:p>
        </w:tc>
        <w:tc>
          <w:tcPr>
            <w:tcW w:w="860" w:type="dxa"/>
            <w:vMerge w:val="restart"/>
            <w:shd w:val="clear" w:color="auto" w:fill="auto"/>
            <w:vAlign w:val="center"/>
          </w:tcPr>
          <w:p w14:paraId="5B01A83F" w14:textId="77777777" w:rsidR="005A6CEA" w:rsidRPr="00DE3173" w:rsidRDefault="005A6CEA" w:rsidP="005A6CEA">
            <w:pPr>
              <w:widowControl/>
              <w:rPr>
                <w:rFonts w:ascii="宋体" w:hAnsi="宋体" w:cs="宋体"/>
                <w:b/>
                <w:bCs/>
                <w:kern w:val="0"/>
                <w:sz w:val="18"/>
                <w:szCs w:val="18"/>
              </w:rPr>
            </w:pPr>
            <w:r w:rsidRPr="00DE3173">
              <w:rPr>
                <w:rFonts w:ascii="宋体" w:hAnsi="宋体" w:cs="宋体" w:hint="eastAsia"/>
                <w:b/>
                <w:bCs/>
                <w:kern w:val="0"/>
                <w:sz w:val="18"/>
                <w:szCs w:val="18"/>
              </w:rPr>
              <w:t>机房系统运维</w:t>
            </w:r>
          </w:p>
        </w:tc>
        <w:tc>
          <w:tcPr>
            <w:tcW w:w="708" w:type="dxa"/>
            <w:shd w:val="clear" w:color="auto" w:fill="auto"/>
            <w:vAlign w:val="center"/>
          </w:tcPr>
          <w:p w14:paraId="69A05592" w14:textId="77777777" w:rsidR="005A6CEA" w:rsidRPr="00DE3173" w:rsidRDefault="005A6CEA" w:rsidP="005A6CEA">
            <w:pPr>
              <w:widowControl/>
              <w:rPr>
                <w:rFonts w:ascii="宋体" w:hAnsi="宋体" w:cs="宋体"/>
                <w:b/>
                <w:bCs/>
                <w:kern w:val="0"/>
                <w:sz w:val="18"/>
                <w:szCs w:val="18"/>
              </w:rPr>
            </w:pPr>
            <w:r w:rsidRPr="00DE3173">
              <w:rPr>
                <w:rFonts w:ascii="宋体" w:hAnsi="宋体" w:cs="宋体" w:hint="eastAsia"/>
                <w:b/>
                <w:bCs/>
                <w:kern w:val="0"/>
                <w:sz w:val="18"/>
                <w:szCs w:val="18"/>
              </w:rPr>
              <w:t>巡检</w:t>
            </w:r>
          </w:p>
        </w:tc>
        <w:tc>
          <w:tcPr>
            <w:tcW w:w="4851" w:type="dxa"/>
            <w:gridSpan w:val="2"/>
            <w:shd w:val="clear" w:color="auto" w:fill="auto"/>
            <w:vAlign w:val="center"/>
          </w:tcPr>
          <w:p w14:paraId="46FFB654" w14:textId="77777777" w:rsidR="005A6CEA" w:rsidRPr="00DE3173" w:rsidRDefault="005A6CEA" w:rsidP="005A6CEA">
            <w:pPr>
              <w:widowControl/>
              <w:rPr>
                <w:rFonts w:ascii="宋体" w:hAnsi="宋体" w:cs="宋体"/>
                <w:kern w:val="0"/>
                <w:sz w:val="18"/>
                <w:szCs w:val="18"/>
              </w:rPr>
            </w:pPr>
            <w:r w:rsidRPr="00DE3173">
              <w:rPr>
                <w:rFonts w:ascii="宋体" w:hAnsi="宋体" w:cs="宋体" w:hint="eastAsia"/>
                <w:kern w:val="0"/>
                <w:sz w:val="18"/>
                <w:szCs w:val="18"/>
              </w:rPr>
              <w:t>应定期对配电系统、防雷与接地系统、空气调节系统、给排水系统、综合布线、监控与安全防范进行巡检</w:t>
            </w:r>
          </w:p>
        </w:tc>
        <w:tc>
          <w:tcPr>
            <w:tcW w:w="3229" w:type="dxa"/>
            <w:vMerge w:val="restart"/>
            <w:shd w:val="clear" w:color="auto" w:fill="auto"/>
            <w:vAlign w:val="center"/>
          </w:tcPr>
          <w:p w14:paraId="5B028AC2" w14:textId="77777777" w:rsidR="005A6CEA" w:rsidRPr="00DE3173" w:rsidRDefault="005A6CEA" w:rsidP="00E86A34">
            <w:pPr>
              <w:pStyle w:val="a8"/>
              <w:widowControl/>
              <w:numPr>
                <w:ilvl w:val="0"/>
                <w:numId w:val="29"/>
              </w:numPr>
              <w:ind w:left="68" w:firstLineChars="0" w:firstLine="0"/>
              <w:jc w:val="left"/>
              <w:rPr>
                <w:rFonts w:ascii="宋体" w:hAnsi="宋体" w:cs="宋体"/>
                <w:kern w:val="0"/>
                <w:sz w:val="18"/>
                <w:szCs w:val="18"/>
              </w:rPr>
            </w:pPr>
            <w:r w:rsidRPr="00DE3173">
              <w:rPr>
                <w:rFonts w:ascii="宋体" w:hAnsi="宋体" w:cs="宋体" w:hint="eastAsia"/>
                <w:kern w:val="0"/>
                <w:sz w:val="18"/>
                <w:szCs w:val="18"/>
              </w:rPr>
              <w:t>当机房突然停电时，首先应确认是否为正常停电并预计停电时间，检查不间断电源的电池可供电时间，需在不间断电源供电时效内关闭所有服务器及网络设备</w:t>
            </w:r>
          </w:p>
          <w:p w14:paraId="0B9210F1" w14:textId="77777777" w:rsidR="005A6CEA" w:rsidRPr="00DE3173" w:rsidRDefault="005A6CEA" w:rsidP="00E86A34">
            <w:pPr>
              <w:pStyle w:val="a8"/>
              <w:widowControl/>
              <w:numPr>
                <w:ilvl w:val="0"/>
                <w:numId w:val="29"/>
              </w:numPr>
              <w:ind w:left="68" w:firstLineChars="0" w:firstLine="0"/>
              <w:jc w:val="left"/>
              <w:rPr>
                <w:rFonts w:ascii="宋体" w:hAnsi="宋体" w:cs="宋体"/>
                <w:kern w:val="0"/>
                <w:sz w:val="18"/>
                <w:szCs w:val="18"/>
              </w:rPr>
            </w:pPr>
            <w:r w:rsidRPr="00DE3173">
              <w:rPr>
                <w:rFonts w:ascii="宋体" w:hAnsi="宋体" w:cs="宋体" w:hint="eastAsia"/>
                <w:kern w:val="0"/>
                <w:sz w:val="18"/>
                <w:szCs w:val="18"/>
              </w:rPr>
              <w:t>当中心机房无法制冷致使机房内环境温度超过设备规定的运行温湿度要求时，应按顺序关闭所有服务器及网络设备</w:t>
            </w:r>
          </w:p>
        </w:tc>
        <w:tc>
          <w:tcPr>
            <w:tcW w:w="567" w:type="dxa"/>
            <w:shd w:val="clear" w:color="auto" w:fill="auto"/>
            <w:vAlign w:val="center"/>
          </w:tcPr>
          <w:p w14:paraId="7DA0A691" w14:textId="77777777" w:rsidR="005A6CEA" w:rsidRPr="00DE3173" w:rsidRDefault="005A6CEA" w:rsidP="005A6CEA">
            <w:pPr>
              <w:widowControl/>
              <w:rPr>
                <w:rFonts w:ascii="宋体" w:hAnsi="宋体" w:cs="宋体"/>
                <w:b/>
                <w:bCs/>
                <w:kern w:val="0"/>
                <w:sz w:val="18"/>
                <w:szCs w:val="18"/>
              </w:rPr>
            </w:pPr>
          </w:p>
        </w:tc>
      </w:tr>
      <w:tr w:rsidR="005A6CEA" w:rsidRPr="00DE3173" w14:paraId="57375EDD" w14:textId="77777777" w:rsidTr="00E86A34">
        <w:trPr>
          <w:jc w:val="center"/>
        </w:trPr>
        <w:tc>
          <w:tcPr>
            <w:tcW w:w="695" w:type="dxa"/>
            <w:shd w:val="clear" w:color="auto" w:fill="auto"/>
            <w:vAlign w:val="center"/>
          </w:tcPr>
          <w:p w14:paraId="3768C248" w14:textId="77777777" w:rsidR="005A6CEA" w:rsidRPr="00DE3173" w:rsidRDefault="005A6CEA" w:rsidP="005A6CEA">
            <w:pPr>
              <w:pStyle w:val="a8"/>
              <w:widowControl/>
              <w:numPr>
                <w:ilvl w:val="0"/>
                <w:numId w:val="17"/>
              </w:numPr>
              <w:ind w:firstLineChars="0"/>
              <w:jc w:val="center"/>
              <w:rPr>
                <w:rFonts w:ascii="宋体" w:hAnsi="宋体" w:cs="宋体"/>
                <w:b/>
                <w:bCs/>
                <w:kern w:val="0"/>
                <w:sz w:val="18"/>
                <w:szCs w:val="18"/>
              </w:rPr>
            </w:pPr>
          </w:p>
        </w:tc>
        <w:tc>
          <w:tcPr>
            <w:tcW w:w="860" w:type="dxa"/>
            <w:vMerge/>
            <w:shd w:val="clear" w:color="auto" w:fill="auto"/>
            <w:vAlign w:val="center"/>
          </w:tcPr>
          <w:p w14:paraId="48F207BE" w14:textId="77777777" w:rsidR="005A6CEA" w:rsidRPr="00DE3173" w:rsidRDefault="005A6CEA" w:rsidP="005A6CEA">
            <w:pPr>
              <w:widowControl/>
              <w:rPr>
                <w:rFonts w:ascii="宋体" w:hAnsi="宋体" w:cs="宋体"/>
                <w:b/>
                <w:bCs/>
                <w:kern w:val="0"/>
                <w:sz w:val="18"/>
                <w:szCs w:val="18"/>
              </w:rPr>
            </w:pPr>
          </w:p>
        </w:tc>
        <w:tc>
          <w:tcPr>
            <w:tcW w:w="708" w:type="dxa"/>
            <w:shd w:val="clear" w:color="auto" w:fill="auto"/>
            <w:vAlign w:val="center"/>
          </w:tcPr>
          <w:p w14:paraId="081FD7B9" w14:textId="77777777" w:rsidR="005A6CEA" w:rsidRPr="00DE3173" w:rsidRDefault="005A6CEA" w:rsidP="005A6CEA">
            <w:pPr>
              <w:widowControl/>
              <w:rPr>
                <w:rFonts w:ascii="宋体" w:hAnsi="宋体" w:cs="宋体"/>
                <w:b/>
                <w:bCs/>
                <w:kern w:val="0"/>
                <w:sz w:val="18"/>
                <w:szCs w:val="18"/>
              </w:rPr>
            </w:pPr>
            <w:r w:rsidRPr="00DE3173">
              <w:rPr>
                <w:rFonts w:ascii="宋体" w:hAnsi="宋体" w:cs="宋体" w:hint="eastAsia"/>
                <w:b/>
                <w:bCs/>
                <w:kern w:val="0"/>
                <w:sz w:val="18"/>
                <w:szCs w:val="18"/>
              </w:rPr>
              <w:t>定期保养</w:t>
            </w:r>
          </w:p>
        </w:tc>
        <w:tc>
          <w:tcPr>
            <w:tcW w:w="4851" w:type="dxa"/>
            <w:gridSpan w:val="2"/>
            <w:shd w:val="clear" w:color="auto" w:fill="auto"/>
            <w:vAlign w:val="center"/>
          </w:tcPr>
          <w:p w14:paraId="48A38390" w14:textId="77777777" w:rsidR="005A6CEA" w:rsidRPr="00DE3173" w:rsidRDefault="005A6CEA" w:rsidP="005A6CEA">
            <w:pPr>
              <w:widowControl/>
              <w:rPr>
                <w:rFonts w:ascii="宋体" w:hAnsi="宋体" w:cs="宋体"/>
                <w:kern w:val="0"/>
                <w:sz w:val="18"/>
                <w:szCs w:val="18"/>
              </w:rPr>
            </w:pPr>
            <w:r w:rsidRPr="00DE3173">
              <w:rPr>
                <w:rFonts w:ascii="宋体" w:hAnsi="宋体" w:cs="宋体" w:hint="eastAsia"/>
                <w:kern w:val="0"/>
                <w:sz w:val="18"/>
                <w:szCs w:val="18"/>
              </w:rPr>
              <w:t>定期对机房各系统进行保养</w:t>
            </w:r>
          </w:p>
        </w:tc>
        <w:tc>
          <w:tcPr>
            <w:tcW w:w="3229" w:type="dxa"/>
            <w:vMerge/>
            <w:shd w:val="clear" w:color="auto" w:fill="auto"/>
            <w:vAlign w:val="center"/>
          </w:tcPr>
          <w:p w14:paraId="43FAFD5C" w14:textId="77777777" w:rsidR="005A6CEA" w:rsidRPr="00DE3173" w:rsidRDefault="005A6CEA" w:rsidP="005A6CEA">
            <w:pPr>
              <w:widowControl/>
              <w:rPr>
                <w:rFonts w:ascii="宋体" w:hAnsi="宋体" w:cs="宋体"/>
                <w:b/>
                <w:bCs/>
                <w:kern w:val="0"/>
                <w:sz w:val="18"/>
                <w:szCs w:val="18"/>
              </w:rPr>
            </w:pPr>
          </w:p>
        </w:tc>
        <w:tc>
          <w:tcPr>
            <w:tcW w:w="567" w:type="dxa"/>
            <w:shd w:val="clear" w:color="auto" w:fill="auto"/>
            <w:vAlign w:val="center"/>
          </w:tcPr>
          <w:p w14:paraId="0ED6884B" w14:textId="77777777" w:rsidR="005A6CEA" w:rsidRPr="00DE3173" w:rsidRDefault="005A6CEA" w:rsidP="005A6CEA">
            <w:pPr>
              <w:widowControl/>
              <w:rPr>
                <w:rFonts w:ascii="宋体" w:hAnsi="宋体" w:cs="宋体"/>
                <w:b/>
                <w:bCs/>
                <w:kern w:val="0"/>
                <w:sz w:val="18"/>
                <w:szCs w:val="18"/>
              </w:rPr>
            </w:pPr>
          </w:p>
        </w:tc>
      </w:tr>
    </w:tbl>
    <w:p w14:paraId="00429A80" w14:textId="77777777" w:rsidR="005A6CEA" w:rsidRPr="00DE3173" w:rsidRDefault="005A6CEA" w:rsidP="00E265E0">
      <w:pPr>
        <w:jc w:val="left"/>
        <w:rPr>
          <w:rFonts w:ascii="宋体" w:hAnsi="宋体" w:cs="宋体"/>
          <w:kern w:val="0"/>
          <w:szCs w:val="21"/>
        </w:rPr>
      </w:pPr>
    </w:p>
    <w:p w14:paraId="0CC87250" w14:textId="77777777" w:rsidR="00BB0E23" w:rsidRPr="00DE3173" w:rsidRDefault="00BB0E23">
      <w:pPr>
        <w:sectPr w:rsidR="00BB0E23" w:rsidRPr="00DE3173">
          <w:pgSz w:w="11906" w:h="16838"/>
          <w:pgMar w:top="1440" w:right="1800" w:bottom="1440" w:left="1800" w:header="851" w:footer="992" w:gutter="0"/>
          <w:cols w:space="720"/>
          <w:docGrid w:type="lines" w:linePitch="312"/>
        </w:sectPr>
      </w:pPr>
    </w:p>
    <w:p w14:paraId="00D61333" w14:textId="77777777" w:rsidR="00BB0E23" w:rsidRPr="00DE3173" w:rsidRDefault="00AC7A93" w:rsidP="00124E19">
      <w:pPr>
        <w:jc w:val="center"/>
        <w:outlineLvl w:val="1"/>
        <w:rPr>
          <w:rFonts w:ascii="宋体" w:hAnsi="宋体" w:cs="宋体"/>
          <w:sz w:val="32"/>
          <w:szCs w:val="32"/>
        </w:rPr>
      </w:pPr>
      <w:bookmarkStart w:id="47" w:name="_Toc85037374"/>
      <w:r w:rsidRPr="00DE3173">
        <w:rPr>
          <w:rFonts w:ascii="宋体" w:hAnsi="宋体" w:cs="宋体" w:hint="eastAsia"/>
          <w:sz w:val="32"/>
          <w:szCs w:val="32"/>
        </w:rPr>
        <w:lastRenderedPageBreak/>
        <w:t>本标准用词说明</w:t>
      </w:r>
      <w:bookmarkEnd w:id="47"/>
    </w:p>
    <w:p w14:paraId="2FAB3E7B" w14:textId="77777777" w:rsidR="00BB0E23" w:rsidRPr="00DE3173" w:rsidRDefault="00BB0E23">
      <w:pPr>
        <w:ind w:firstLine="420"/>
      </w:pPr>
    </w:p>
    <w:p w14:paraId="5788BBF1" w14:textId="77777777" w:rsidR="00BB0E23" w:rsidRPr="00DE3173" w:rsidRDefault="00AC7A93">
      <w:pPr>
        <w:spacing w:line="360" w:lineRule="auto"/>
        <w:ind w:firstLine="420"/>
        <w:rPr>
          <w:rFonts w:ascii="宋体" w:hAnsi="宋体" w:cs="宋体"/>
          <w:szCs w:val="21"/>
        </w:rPr>
      </w:pPr>
      <w:r w:rsidRPr="00DE3173">
        <w:rPr>
          <w:rFonts w:ascii="宋体" w:hAnsi="宋体" w:cs="宋体" w:hint="eastAsia"/>
          <w:szCs w:val="21"/>
        </w:rPr>
        <w:t>1  为准确辨别和执行本标准条文，对条文中严格程度不同的用词说明如下：</w:t>
      </w:r>
    </w:p>
    <w:p w14:paraId="339EE7ED" w14:textId="77777777" w:rsidR="00BB0E23" w:rsidRPr="00DE3173" w:rsidRDefault="00AC7A93">
      <w:pPr>
        <w:spacing w:line="360" w:lineRule="auto"/>
        <w:ind w:firstLine="420"/>
        <w:rPr>
          <w:rFonts w:ascii="宋体" w:hAnsi="宋体" w:cs="宋体"/>
          <w:szCs w:val="21"/>
        </w:rPr>
      </w:pPr>
      <w:r w:rsidRPr="00DE3173">
        <w:rPr>
          <w:rFonts w:ascii="宋体" w:hAnsi="宋体" w:cs="宋体" w:hint="eastAsia"/>
          <w:szCs w:val="21"/>
        </w:rPr>
        <w:t xml:space="preserve">   1）表示很严格，非这样做 不可的：</w:t>
      </w:r>
    </w:p>
    <w:p w14:paraId="7234494F" w14:textId="77777777" w:rsidR="00BB0E23" w:rsidRPr="00DE3173" w:rsidRDefault="00AC7A93">
      <w:pPr>
        <w:spacing w:line="360" w:lineRule="auto"/>
        <w:ind w:firstLine="420"/>
        <w:rPr>
          <w:rFonts w:ascii="宋体" w:hAnsi="宋体" w:cs="宋体"/>
          <w:szCs w:val="21"/>
        </w:rPr>
      </w:pPr>
      <w:r w:rsidRPr="00DE3173">
        <w:rPr>
          <w:rFonts w:ascii="宋体" w:hAnsi="宋体" w:cs="宋体" w:hint="eastAsia"/>
          <w:szCs w:val="21"/>
        </w:rPr>
        <w:t xml:space="preserve">      正面</w:t>
      </w:r>
      <w:proofErr w:type="gramStart"/>
      <w:r w:rsidRPr="00DE3173">
        <w:rPr>
          <w:rFonts w:ascii="宋体" w:hAnsi="宋体" w:cs="宋体" w:hint="eastAsia"/>
          <w:szCs w:val="21"/>
        </w:rPr>
        <w:t>词采用</w:t>
      </w:r>
      <w:proofErr w:type="gramEnd"/>
      <w:r w:rsidRPr="00DE3173">
        <w:rPr>
          <w:rFonts w:ascii="宋体" w:hAnsi="宋体" w:cs="宋体" w:hint="eastAsia"/>
          <w:szCs w:val="21"/>
        </w:rPr>
        <w:t>“必须”，反面</w:t>
      </w:r>
      <w:proofErr w:type="gramStart"/>
      <w:r w:rsidRPr="00DE3173">
        <w:rPr>
          <w:rFonts w:ascii="宋体" w:hAnsi="宋体" w:cs="宋体" w:hint="eastAsia"/>
          <w:szCs w:val="21"/>
        </w:rPr>
        <w:t>词采用</w:t>
      </w:r>
      <w:proofErr w:type="gramEnd"/>
      <w:r w:rsidRPr="00DE3173">
        <w:rPr>
          <w:rFonts w:ascii="宋体" w:hAnsi="宋体" w:cs="宋体" w:hint="eastAsia"/>
          <w:szCs w:val="21"/>
        </w:rPr>
        <w:t>“严禁”；</w:t>
      </w:r>
    </w:p>
    <w:p w14:paraId="5AED5036" w14:textId="77777777" w:rsidR="00BB0E23" w:rsidRPr="00DE3173" w:rsidRDefault="00AC7A93">
      <w:pPr>
        <w:spacing w:line="360" w:lineRule="auto"/>
        <w:ind w:firstLine="420"/>
        <w:rPr>
          <w:rFonts w:ascii="宋体" w:hAnsi="宋体" w:cs="宋体"/>
          <w:szCs w:val="21"/>
        </w:rPr>
      </w:pPr>
      <w:r w:rsidRPr="00DE3173">
        <w:rPr>
          <w:rFonts w:ascii="宋体" w:hAnsi="宋体" w:cs="宋体" w:hint="eastAsia"/>
          <w:szCs w:val="21"/>
        </w:rPr>
        <w:t xml:space="preserve">   2）表示严格，在正常情况下均应这样做的：</w:t>
      </w:r>
    </w:p>
    <w:p w14:paraId="5D2B12D7" w14:textId="77777777" w:rsidR="00BB0E23" w:rsidRPr="00DE3173" w:rsidRDefault="00AC7A93">
      <w:pPr>
        <w:spacing w:line="360" w:lineRule="auto"/>
        <w:ind w:firstLine="420"/>
        <w:rPr>
          <w:rFonts w:ascii="宋体" w:hAnsi="宋体" w:cs="宋体"/>
          <w:szCs w:val="21"/>
        </w:rPr>
      </w:pPr>
      <w:r w:rsidRPr="00DE3173">
        <w:rPr>
          <w:rFonts w:ascii="宋体" w:hAnsi="宋体" w:cs="宋体" w:hint="eastAsia"/>
          <w:szCs w:val="21"/>
        </w:rPr>
        <w:t xml:space="preserve">      正面</w:t>
      </w:r>
      <w:proofErr w:type="gramStart"/>
      <w:r w:rsidRPr="00DE3173">
        <w:rPr>
          <w:rFonts w:ascii="宋体" w:hAnsi="宋体" w:cs="宋体" w:hint="eastAsia"/>
          <w:szCs w:val="21"/>
        </w:rPr>
        <w:t>词采用</w:t>
      </w:r>
      <w:proofErr w:type="gramEnd"/>
      <w:r w:rsidRPr="00DE3173">
        <w:rPr>
          <w:rFonts w:ascii="宋体" w:hAnsi="宋体" w:cs="宋体" w:hint="eastAsia"/>
          <w:szCs w:val="21"/>
        </w:rPr>
        <w:t>“应”，反面</w:t>
      </w:r>
      <w:proofErr w:type="gramStart"/>
      <w:r w:rsidRPr="00DE3173">
        <w:rPr>
          <w:rFonts w:ascii="宋体" w:hAnsi="宋体" w:cs="宋体" w:hint="eastAsia"/>
          <w:szCs w:val="21"/>
        </w:rPr>
        <w:t>词采用</w:t>
      </w:r>
      <w:proofErr w:type="gramEnd"/>
      <w:r w:rsidRPr="00DE3173">
        <w:rPr>
          <w:rFonts w:ascii="宋体" w:hAnsi="宋体" w:cs="宋体" w:hint="eastAsia"/>
          <w:szCs w:val="21"/>
        </w:rPr>
        <w:t>“不应”或“不得”；</w:t>
      </w:r>
    </w:p>
    <w:p w14:paraId="587E992C" w14:textId="77777777" w:rsidR="00BB0E23" w:rsidRPr="00DE3173" w:rsidRDefault="00AC7A93">
      <w:pPr>
        <w:spacing w:line="360" w:lineRule="auto"/>
        <w:ind w:firstLine="420"/>
        <w:rPr>
          <w:rFonts w:ascii="宋体" w:hAnsi="宋体" w:cs="宋体"/>
          <w:szCs w:val="21"/>
        </w:rPr>
      </w:pPr>
      <w:r w:rsidRPr="00DE3173">
        <w:rPr>
          <w:rFonts w:ascii="宋体" w:hAnsi="宋体" w:cs="宋体" w:hint="eastAsia"/>
          <w:szCs w:val="21"/>
        </w:rPr>
        <w:t xml:space="preserve">   3）表示允许稍有选择，在条件许可时首先应这样做的：</w:t>
      </w:r>
    </w:p>
    <w:p w14:paraId="0BC70960" w14:textId="77777777" w:rsidR="00BB0E23" w:rsidRPr="00DE3173" w:rsidRDefault="00AC7A93">
      <w:pPr>
        <w:spacing w:line="360" w:lineRule="auto"/>
        <w:ind w:firstLine="420"/>
        <w:rPr>
          <w:rFonts w:ascii="宋体" w:hAnsi="宋体" w:cs="宋体"/>
          <w:szCs w:val="21"/>
        </w:rPr>
      </w:pPr>
      <w:r w:rsidRPr="00DE3173">
        <w:rPr>
          <w:rFonts w:ascii="宋体" w:hAnsi="宋体" w:cs="宋体" w:hint="eastAsia"/>
          <w:szCs w:val="21"/>
        </w:rPr>
        <w:t xml:space="preserve">      正面</w:t>
      </w:r>
      <w:proofErr w:type="gramStart"/>
      <w:r w:rsidRPr="00DE3173">
        <w:rPr>
          <w:rFonts w:ascii="宋体" w:hAnsi="宋体" w:cs="宋体" w:hint="eastAsia"/>
          <w:szCs w:val="21"/>
        </w:rPr>
        <w:t>词采用</w:t>
      </w:r>
      <w:proofErr w:type="gramEnd"/>
      <w:r w:rsidRPr="00DE3173">
        <w:rPr>
          <w:rFonts w:ascii="宋体" w:hAnsi="宋体" w:cs="宋体" w:hint="eastAsia"/>
          <w:szCs w:val="21"/>
        </w:rPr>
        <w:t>“宜”，反面</w:t>
      </w:r>
      <w:proofErr w:type="gramStart"/>
      <w:r w:rsidRPr="00DE3173">
        <w:rPr>
          <w:rFonts w:ascii="宋体" w:hAnsi="宋体" w:cs="宋体" w:hint="eastAsia"/>
          <w:szCs w:val="21"/>
        </w:rPr>
        <w:t>词采用</w:t>
      </w:r>
      <w:proofErr w:type="gramEnd"/>
      <w:r w:rsidRPr="00DE3173">
        <w:rPr>
          <w:rFonts w:ascii="宋体" w:hAnsi="宋体" w:cs="宋体" w:hint="eastAsia"/>
          <w:szCs w:val="21"/>
        </w:rPr>
        <w:t>“不宜”；</w:t>
      </w:r>
    </w:p>
    <w:p w14:paraId="6DBF59ED" w14:textId="77777777" w:rsidR="00BB0E23" w:rsidRPr="00DE3173" w:rsidRDefault="00AC7A93">
      <w:pPr>
        <w:spacing w:line="360" w:lineRule="auto"/>
        <w:ind w:firstLine="420"/>
        <w:rPr>
          <w:rFonts w:ascii="宋体" w:hAnsi="宋体" w:cs="宋体"/>
          <w:szCs w:val="21"/>
        </w:rPr>
      </w:pPr>
      <w:r w:rsidRPr="00DE3173">
        <w:rPr>
          <w:rFonts w:ascii="宋体" w:hAnsi="宋体" w:cs="宋体" w:hint="eastAsia"/>
          <w:szCs w:val="21"/>
        </w:rPr>
        <w:t xml:space="preserve">   4）表示有选择，在一定条件下可以这样做的，采用“可”。</w:t>
      </w:r>
    </w:p>
    <w:p w14:paraId="60E9BFD3" w14:textId="77777777" w:rsidR="00BB0E23" w:rsidRPr="00DE3173" w:rsidRDefault="00AC7A93">
      <w:pPr>
        <w:spacing w:line="360" w:lineRule="auto"/>
        <w:ind w:firstLine="420"/>
        <w:rPr>
          <w:rFonts w:ascii="宋体" w:hAnsi="宋体" w:cs="宋体"/>
          <w:szCs w:val="21"/>
        </w:rPr>
      </w:pPr>
      <w:r w:rsidRPr="00DE3173">
        <w:rPr>
          <w:rFonts w:ascii="宋体" w:hAnsi="宋体" w:cs="宋体" w:hint="eastAsia"/>
          <w:szCs w:val="21"/>
        </w:rPr>
        <w:t>2  条文中指明应按其他有关标准执行的写法为“应符合……的规定”或“应按……执行”。</w:t>
      </w:r>
    </w:p>
    <w:p w14:paraId="0270DCB2" w14:textId="77777777" w:rsidR="00BB0E23" w:rsidRPr="00DE3173" w:rsidRDefault="00AC7A93" w:rsidP="00124E19">
      <w:pPr>
        <w:jc w:val="center"/>
        <w:outlineLvl w:val="1"/>
        <w:rPr>
          <w:rFonts w:ascii="黑体" w:eastAsia="黑体" w:hAnsi="黑体" w:cs="黑体"/>
          <w:sz w:val="32"/>
          <w:szCs w:val="32"/>
        </w:rPr>
      </w:pPr>
      <w:r w:rsidRPr="00DE3173">
        <w:rPr>
          <w:rFonts w:ascii="宋体" w:hAnsi="宋体" w:cs="宋体"/>
        </w:rPr>
        <w:br w:type="page"/>
      </w:r>
      <w:bookmarkStart w:id="48" w:name="_Toc85037375"/>
      <w:r w:rsidRPr="00DE3173">
        <w:rPr>
          <w:rFonts w:ascii="宋体" w:hAnsi="宋体" w:cs="宋体" w:hint="eastAsia"/>
          <w:sz w:val="32"/>
          <w:szCs w:val="32"/>
        </w:rPr>
        <w:lastRenderedPageBreak/>
        <w:t>引用标准名录</w:t>
      </w:r>
      <w:bookmarkEnd w:id="48"/>
    </w:p>
    <w:p w14:paraId="1A4F3F0D" w14:textId="77777777" w:rsidR="00C514F1" w:rsidRPr="00DE3173" w:rsidRDefault="00C514F1" w:rsidP="00C514F1">
      <w:pPr>
        <w:spacing w:line="360" w:lineRule="auto"/>
        <w:rPr>
          <w:rFonts w:ascii="宋体" w:hAnsi="宋体" w:cs="宋体"/>
          <w:szCs w:val="21"/>
        </w:rPr>
      </w:pPr>
      <w:r w:rsidRPr="00DE3173">
        <w:rPr>
          <w:rFonts w:ascii="宋体" w:hAnsi="宋体" w:cs="宋体" w:hint="eastAsia"/>
          <w:szCs w:val="21"/>
        </w:rPr>
        <w:t>《建筑工程施工现场监管信息系统技术标准》JGJ/T 434</w:t>
      </w:r>
    </w:p>
    <w:p w14:paraId="6D32A8BE" w14:textId="77777777" w:rsidR="00C514F1" w:rsidRPr="00DE3173" w:rsidRDefault="00C514F1" w:rsidP="00C514F1">
      <w:pPr>
        <w:spacing w:line="360" w:lineRule="auto"/>
        <w:rPr>
          <w:rFonts w:ascii="宋体" w:hAnsi="宋体" w:cs="宋体"/>
          <w:szCs w:val="21"/>
        </w:rPr>
      </w:pPr>
      <w:r w:rsidRPr="00DE3173">
        <w:rPr>
          <w:rFonts w:ascii="宋体" w:hAnsi="宋体" w:cs="宋体" w:hint="eastAsia"/>
          <w:szCs w:val="21"/>
        </w:rPr>
        <w:t>《信息安全技术网络安全等级保护基本要求》GB/T 22239</w:t>
      </w:r>
    </w:p>
    <w:p w14:paraId="4B8064C1" w14:textId="77777777" w:rsidR="00C514F1" w:rsidRPr="00DE3173" w:rsidRDefault="00C514F1" w:rsidP="00C514F1">
      <w:pPr>
        <w:spacing w:line="360" w:lineRule="auto"/>
        <w:rPr>
          <w:rFonts w:ascii="宋体" w:hAnsi="宋体" w:cs="宋体"/>
          <w:szCs w:val="21"/>
        </w:rPr>
      </w:pPr>
      <w:r w:rsidRPr="00DE3173">
        <w:rPr>
          <w:rFonts w:ascii="宋体" w:hAnsi="宋体" w:cs="宋体" w:hint="eastAsia"/>
          <w:szCs w:val="21"/>
        </w:rPr>
        <w:t>《计算机场地通用规范》GB/T 2887</w:t>
      </w:r>
    </w:p>
    <w:p w14:paraId="17A610F7" w14:textId="77777777" w:rsidR="00C514F1" w:rsidRPr="00DE3173" w:rsidRDefault="00C514F1" w:rsidP="00C514F1">
      <w:pPr>
        <w:spacing w:line="360" w:lineRule="auto"/>
        <w:rPr>
          <w:rFonts w:ascii="宋体" w:hAnsi="宋体" w:cs="宋体"/>
          <w:szCs w:val="21"/>
        </w:rPr>
      </w:pPr>
      <w:r w:rsidRPr="00DE3173">
        <w:rPr>
          <w:rFonts w:ascii="宋体" w:hAnsi="宋体" w:cs="宋体" w:hint="eastAsia"/>
          <w:szCs w:val="21"/>
        </w:rPr>
        <w:t>《信息安全技术 信息系统物理安全技术要求》GB/T 21052</w:t>
      </w:r>
    </w:p>
    <w:p w14:paraId="58E586D5" w14:textId="77777777" w:rsidR="00C514F1" w:rsidRPr="00DE3173" w:rsidRDefault="00C514F1" w:rsidP="00C514F1">
      <w:pPr>
        <w:spacing w:line="360" w:lineRule="auto"/>
        <w:rPr>
          <w:rFonts w:ascii="宋体" w:hAnsi="宋体" w:cs="宋体"/>
          <w:szCs w:val="21"/>
        </w:rPr>
      </w:pPr>
      <w:r w:rsidRPr="00DE3173">
        <w:rPr>
          <w:rFonts w:ascii="宋体" w:hAnsi="宋体" w:cs="宋体" w:hint="eastAsia"/>
          <w:szCs w:val="21"/>
        </w:rPr>
        <w:t>《信息安全技术服务器安全技术要求》GB/T 21028</w:t>
      </w:r>
    </w:p>
    <w:p w14:paraId="78726E92" w14:textId="77777777" w:rsidR="00C514F1" w:rsidRPr="00DE3173" w:rsidRDefault="00C514F1" w:rsidP="00C514F1">
      <w:pPr>
        <w:spacing w:line="360" w:lineRule="auto"/>
        <w:rPr>
          <w:rFonts w:ascii="宋体" w:hAnsi="宋体" w:cs="宋体"/>
          <w:szCs w:val="21"/>
        </w:rPr>
      </w:pPr>
      <w:r w:rsidRPr="00DE3173">
        <w:rPr>
          <w:rFonts w:ascii="宋体" w:hAnsi="宋体" w:cs="宋体" w:hint="eastAsia"/>
          <w:szCs w:val="21"/>
        </w:rPr>
        <w:t>《信息安全技术操作系统安全技术要求》GB/T 20272</w:t>
      </w:r>
    </w:p>
    <w:p w14:paraId="5908C508" w14:textId="77777777" w:rsidR="00C514F1" w:rsidRPr="00DE3173" w:rsidRDefault="00C514F1" w:rsidP="00C514F1">
      <w:pPr>
        <w:spacing w:line="360" w:lineRule="auto"/>
        <w:rPr>
          <w:rFonts w:ascii="宋体" w:hAnsi="宋体" w:cs="宋体"/>
          <w:szCs w:val="21"/>
        </w:rPr>
      </w:pPr>
      <w:r w:rsidRPr="00DE3173">
        <w:rPr>
          <w:rFonts w:ascii="宋体" w:hAnsi="宋体" w:cs="宋体" w:hint="eastAsia"/>
          <w:szCs w:val="21"/>
        </w:rPr>
        <w:t>《信息安全技术 网络交换机安全技术要求》GB/T 21050</w:t>
      </w:r>
    </w:p>
    <w:p w14:paraId="407BB69F" w14:textId="77777777" w:rsidR="00C514F1" w:rsidRPr="00DE3173" w:rsidRDefault="00C514F1" w:rsidP="00C514F1">
      <w:pPr>
        <w:spacing w:line="360" w:lineRule="auto"/>
        <w:rPr>
          <w:rFonts w:ascii="宋体" w:hAnsi="宋体" w:cs="宋体"/>
          <w:szCs w:val="21"/>
        </w:rPr>
      </w:pPr>
      <w:r w:rsidRPr="00DE3173">
        <w:rPr>
          <w:rFonts w:ascii="宋体" w:hAnsi="宋体" w:cs="宋体" w:hint="eastAsia"/>
          <w:szCs w:val="21"/>
        </w:rPr>
        <w:t>《信息安全技术 路由器安全技术要求》GB/T 18018</w:t>
      </w:r>
    </w:p>
    <w:p w14:paraId="6519CF1F" w14:textId="77777777" w:rsidR="00C514F1" w:rsidRPr="00DE3173" w:rsidRDefault="00C514F1" w:rsidP="00C514F1">
      <w:pPr>
        <w:spacing w:line="360" w:lineRule="auto"/>
        <w:rPr>
          <w:rFonts w:ascii="宋体" w:hAnsi="宋体" w:cs="宋体"/>
          <w:szCs w:val="21"/>
        </w:rPr>
      </w:pPr>
      <w:r w:rsidRPr="00DE3173">
        <w:rPr>
          <w:rFonts w:ascii="宋体" w:hAnsi="宋体" w:cs="宋体" w:hint="eastAsia"/>
          <w:szCs w:val="21"/>
        </w:rPr>
        <w:t>《信息安全技术 防火墙安全技术要求和测试评价方法》GB/T 20281</w:t>
      </w:r>
    </w:p>
    <w:p w14:paraId="2A2BBE8A" w14:textId="77777777" w:rsidR="00C514F1" w:rsidRPr="00DE3173" w:rsidRDefault="00C514F1" w:rsidP="00C514F1">
      <w:pPr>
        <w:spacing w:line="360" w:lineRule="auto"/>
        <w:rPr>
          <w:rFonts w:ascii="宋体" w:hAnsi="宋体" w:cs="宋体"/>
          <w:szCs w:val="21"/>
        </w:rPr>
      </w:pPr>
      <w:r w:rsidRPr="00DE3173">
        <w:rPr>
          <w:rFonts w:ascii="宋体" w:hAnsi="宋体" w:cs="宋体" w:hint="eastAsia"/>
          <w:szCs w:val="21"/>
        </w:rPr>
        <w:t>《信息安全技术 网络入侵检测系统技术要求和测试评价方法》GB/T 20275</w:t>
      </w:r>
    </w:p>
    <w:p w14:paraId="6B398BA6" w14:textId="77777777" w:rsidR="00C514F1" w:rsidRPr="00DE3173" w:rsidRDefault="00C514F1" w:rsidP="00C514F1">
      <w:pPr>
        <w:spacing w:line="360" w:lineRule="auto"/>
        <w:rPr>
          <w:rFonts w:ascii="宋体" w:hAnsi="宋体" w:cs="宋体"/>
          <w:szCs w:val="21"/>
        </w:rPr>
      </w:pPr>
      <w:r w:rsidRPr="00DE3173">
        <w:rPr>
          <w:rFonts w:ascii="宋体" w:hAnsi="宋体" w:cs="宋体" w:hint="eastAsia"/>
          <w:szCs w:val="21"/>
        </w:rPr>
        <w:t>《计算机场地安全要求》GB/T 9361-2011</w:t>
      </w:r>
    </w:p>
    <w:p w14:paraId="19AF3F24" w14:textId="77777777" w:rsidR="00C514F1" w:rsidRPr="00DE3173" w:rsidRDefault="00C514F1" w:rsidP="00C514F1">
      <w:pPr>
        <w:spacing w:line="360" w:lineRule="auto"/>
        <w:rPr>
          <w:rFonts w:ascii="宋体" w:hAnsi="宋体" w:cs="宋体"/>
          <w:szCs w:val="21"/>
        </w:rPr>
      </w:pPr>
      <w:r w:rsidRPr="00DE3173">
        <w:rPr>
          <w:rFonts w:ascii="宋体" w:hAnsi="宋体" w:cs="宋体" w:hint="eastAsia"/>
          <w:szCs w:val="21"/>
        </w:rPr>
        <w:t>《检测实验室信息管理系统建设指南》RB/T 029</w:t>
      </w:r>
    </w:p>
    <w:p w14:paraId="731607D7" w14:textId="77777777" w:rsidR="00C514F1" w:rsidRPr="00DE3173" w:rsidRDefault="00C514F1" w:rsidP="00C514F1">
      <w:pPr>
        <w:spacing w:line="360" w:lineRule="auto"/>
        <w:rPr>
          <w:rFonts w:ascii="宋体" w:hAnsi="宋体" w:cs="宋体"/>
          <w:szCs w:val="21"/>
        </w:rPr>
      </w:pPr>
      <w:r w:rsidRPr="00DE3173">
        <w:rPr>
          <w:rFonts w:ascii="宋体" w:hAnsi="宋体" w:cs="宋体" w:hint="eastAsia"/>
          <w:szCs w:val="21"/>
        </w:rPr>
        <w:t>《实验室信息管理系统管理规范》RB/T 028</w:t>
      </w:r>
    </w:p>
    <w:p w14:paraId="2F37B30D" w14:textId="77777777" w:rsidR="00C514F1" w:rsidRPr="00DE3173" w:rsidRDefault="00C514F1" w:rsidP="00C514F1">
      <w:pPr>
        <w:spacing w:line="360" w:lineRule="auto"/>
        <w:rPr>
          <w:rFonts w:ascii="宋体" w:hAnsi="宋体" w:cs="宋体"/>
          <w:szCs w:val="21"/>
        </w:rPr>
      </w:pPr>
      <w:r w:rsidRPr="00DE3173">
        <w:rPr>
          <w:rFonts w:ascii="宋体" w:hAnsi="宋体" w:cs="宋体" w:hint="eastAsia"/>
          <w:szCs w:val="21"/>
        </w:rPr>
        <w:t>《信息技术服务 运行维护第1部分：通用要求》GB/T28827.1</w:t>
      </w:r>
    </w:p>
    <w:p w14:paraId="06DCBB97" w14:textId="77777777" w:rsidR="00C514F1" w:rsidRPr="00DE3173" w:rsidRDefault="00C514F1" w:rsidP="00C514F1">
      <w:pPr>
        <w:spacing w:line="360" w:lineRule="auto"/>
        <w:rPr>
          <w:rFonts w:ascii="宋体" w:hAnsi="宋体" w:cs="宋体"/>
          <w:szCs w:val="21"/>
        </w:rPr>
      </w:pPr>
      <w:r w:rsidRPr="00DE3173">
        <w:rPr>
          <w:rFonts w:ascii="宋体" w:hAnsi="宋体" w:cs="宋体" w:hint="eastAsia"/>
          <w:szCs w:val="21"/>
        </w:rPr>
        <w:t>《信息技术服务 运行维护第2部分：交付规范》GB/T28827.2</w:t>
      </w:r>
    </w:p>
    <w:p w14:paraId="5434FF4F" w14:textId="6532DEB7" w:rsidR="00B124A0" w:rsidRPr="00DE3173" w:rsidRDefault="00C514F1" w:rsidP="00C514F1">
      <w:pPr>
        <w:spacing w:line="360" w:lineRule="auto"/>
        <w:rPr>
          <w:rFonts w:ascii="宋体" w:hAnsi="宋体" w:cs="宋体"/>
          <w:szCs w:val="21"/>
        </w:rPr>
      </w:pPr>
      <w:r w:rsidRPr="00DE3173">
        <w:rPr>
          <w:rFonts w:ascii="宋体" w:hAnsi="宋体" w:cs="宋体" w:hint="eastAsia"/>
          <w:szCs w:val="21"/>
        </w:rPr>
        <w:t>《信息技术服务 运行维护第3部分：应急响应规范》GB/T28827.3</w:t>
      </w:r>
    </w:p>
    <w:p w14:paraId="37ECBB6A" w14:textId="77777777" w:rsidR="00F4288C" w:rsidRPr="00DE3173" w:rsidRDefault="00F4288C" w:rsidP="00C514F1">
      <w:pPr>
        <w:spacing w:line="360" w:lineRule="auto"/>
        <w:rPr>
          <w:rFonts w:ascii="宋体" w:hAnsi="宋体" w:cs="宋体"/>
          <w:szCs w:val="21"/>
        </w:rPr>
        <w:sectPr w:rsidR="00F4288C" w:rsidRPr="00DE3173">
          <w:pgSz w:w="11906" w:h="16838"/>
          <w:pgMar w:top="1440" w:right="1800" w:bottom="1440" w:left="1800" w:header="851" w:footer="992" w:gutter="0"/>
          <w:cols w:space="720"/>
          <w:docGrid w:type="lines" w:linePitch="312"/>
        </w:sectPr>
      </w:pPr>
    </w:p>
    <w:p w14:paraId="6B9710A8" w14:textId="0796C1A4" w:rsidR="00F4288C" w:rsidRPr="00DE3173" w:rsidRDefault="00F4288C" w:rsidP="00F4288C">
      <w:pPr>
        <w:jc w:val="center"/>
        <w:outlineLvl w:val="1"/>
        <w:rPr>
          <w:rFonts w:ascii="宋体" w:hAnsi="宋体" w:cs="宋体"/>
          <w:sz w:val="32"/>
          <w:szCs w:val="32"/>
        </w:rPr>
      </w:pPr>
      <w:r w:rsidRPr="00DE3173">
        <w:rPr>
          <w:rFonts w:ascii="宋体" w:hAnsi="宋体" w:cs="宋体" w:hint="eastAsia"/>
          <w:sz w:val="32"/>
          <w:szCs w:val="32"/>
        </w:rPr>
        <w:lastRenderedPageBreak/>
        <w:t>条文说明</w:t>
      </w:r>
    </w:p>
    <w:p w14:paraId="3D8F6F25" w14:textId="715DAC73" w:rsidR="00CB0EBD" w:rsidRDefault="00CB0EBD" w:rsidP="00CB0EBD">
      <w:pPr>
        <w:ind w:firstLineChars="200" w:firstLine="480"/>
        <w:rPr>
          <w:rFonts w:ascii="宋体" w:hAnsi="宋体" w:cs="宋体"/>
          <w:sz w:val="24"/>
        </w:rPr>
      </w:pPr>
    </w:p>
    <w:p w14:paraId="7094A8A2" w14:textId="77777777" w:rsidR="00E56A74" w:rsidRPr="00DE3173" w:rsidRDefault="00E56A74" w:rsidP="00E56A74">
      <w:pPr>
        <w:spacing w:line="460" w:lineRule="exact"/>
        <w:ind w:firstLineChars="1100" w:firstLine="3520"/>
        <w:jc w:val="left"/>
        <w:rPr>
          <w:rFonts w:ascii="宋体" w:hAnsi="宋体" w:cs="宋体"/>
          <w:sz w:val="32"/>
          <w:szCs w:val="32"/>
        </w:rPr>
      </w:pPr>
      <w:r w:rsidRPr="00DE3173">
        <w:rPr>
          <w:rFonts w:ascii="宋体" w:hAnsi="宋体" w:cs="宋体" w:hint="eastAsia"/>
          <w:sz w:val="32"/>
          <w:szCs w:val="32"/>
        </w:rPr>
        <w:t>目   次</w:t>
      </w:r>
    </w:p>
    <w:p w14:paraId="121652BA" w14:textId="3CEE6D79" w:rsidR="00E56A74" w:rsidRPr="00DE3173" w:rsidRDefault="00E56A74" w:rsidP="00E56A74">
      <w:pPr>
        <w:pStyle w:val="TOC1"/>
        <w:tabs>
          <w:tab w:val="right" w:leader="dot" w:pos="8296"/>
        </w:tabs>
        <w:rPr>
          <w:rFonts w:ascii="宋体" w:hAnsi="宋体" w:cstheme="minorBidi"/>
          <w:noProof/>
          <w:szCs w:val="22"/>
        </w:rPr>
      </w:pPr>
      <w:r w:rsidRPr="00DE3173">
        <w:rPr>
          <w:rFonts w:ascii="宋体" w:hAnsi="宋体" w:cs="宋体" w:hint="eastAsia"/>
          <w:szCs w:val="21"/>
        </w:rPr>
        <w:fldChar w:fldCharType="begin"/>
      </w:r>
      <w:r w:rsidRPr="00DE3173">
        <w:rPr>
          <w:rFonts w:ascii="宋体" w:hAnsi="宋体" w:cs="宋体" w:hint="eastAsia"/>
          <w:szCs w:val="21"/>
        </w:rPr>
        <w:instrText xml:space="preserve">TOC \o "1-3" \h \u </w:instrText>
      </w:r>
      <w:r w:rsidRPr="00DE3173">
        <w:rPr>
          <w:rFonts w:ascii="宋体" w:hAnsi="宋体" w:cs="宋体" w:hint="eastAsia"/>
          <w:szCs w:val="21"/>
        </w:rPr>
        <w:fldChar w:fldCharType="separate"/>
      </w:r>
      <w:hyperlink w:anchor="_Toc85037335" w:history="1">
        <w:r w:rsidRPr="00DE3173">
          <w:rPr>
            <w:rStyle w:val="ae"/>
            <w:rFonts w:ascii="宋体" w:hAnsi="宋体" w:cs="黑体"/>
            <w:noProof/>
            <w:color w:val="auto"/>
          </w:rPr>
          <w:t xml:space="preserve">1　</w:t>
        </w:r>
        <w:r w:rsidRPr="00DE3173">
          <w:rPr>
            <w:rStyle w:val="ae"/>
            <w:rFonts w:ascii="宋体" w:hAnsi="宋体" w:cs="宋体"/>
            <w:noProof/>
            <w:color w:val="auto"/>
          </w:rPr>
          <w:t>总则</w:t>
        </w:r>
        <w:r w:rsidRPr="00DE3173">
          <w:rPr>
            <w:rFonts w:ascii="宋体" w:hAnsi="宋体"/>
            <w:noProof/>
          </w:rPr>
          <w:tab/>
        </w:r>
        <w:r>
          <w:rPr>
            <w:rFonts w:ascii="宋体" w:hAnsi="宋体"/>
            <w:noProof/>
          </w:rPr>
          <w:t>37</w:t>
        </w:r>
      </w:hyperlink>
    </w:p>
    <w:p w14:paraId="5EA23982" w14:textId="21EA86B6" w:rsidR="00E56A74" w:rsidRPr="00DE3173" w:rsidRDefault="00E56A74" w:rsidP="00E56A74">
      <w:pPr>
        <w:pStyle w:val="TOC1"/>
        <w:tabs>
          <w:tab w:val="right" w:leader="dot" w:pos="8296"/>
        </w:tabs>
        <w:rPr>
          <w:rFonts w:ascii="宋体" w:hAnsi="宋体" w:cstheme="minorBidi"/>
          <w:noProof/>
          <w:szCs w:val="22"/>
        </w:rPr>
      </w:pPr>
      <w:hyperlink w:anchor="_Toc85037337" w:history="1">
        <w:r w:rsidRPr="00DE3173">
          <w:rPr>
            <w:rStyle w:val="ae"/>
            <w:rFonts w:ascii="宋体" w:hAnsi="宋体" w:cs="黑体"/>
            <w:noProof/>
            <w:color w:val="auto"/>
          </w:rPr>
          <w:t xml:space="preserve">3　</w:t>
        </w:r>
        <w:r w:rsidRPr="00DE3173">
          <w:rPr>
            <w:rStyle w:val="ae"/>
            <w:rFonts w:ascii="宋体" w:hAnsi="宋体" w:cs="宋体"/>
            <w:noProof/>
            <w:color w:val="auto"/>
          </w:rPr>
          <w:t>基本规定</w:t>
        </w:r>
        <w:r w:rsidRPr="00DE3173">
          <w:rPr>
            <w:rFonts w:ascii="宋体" w:hAnsi="宋体"/>
            <w:noProof/>
          </w:rPr>
          <w:tab/>
        </w:r>
        <w:r w:rsidRPr="00DE3173">
          <w:rPr>
            <w:rFonts w:ascii="宋体" w:hAnsi="宋体"/>
            <w:noProof/>
          </w:rPr>
          <w:fldChar w:fldCharType="begin"/>
        </w:r>
        <w:r w:rsidRPr="00DE3173">
          <w:rPr>
            <w:rFonts w:ascii="宋体" w:hAnsi="宋体"/>
            <w:noProof/>
          </w:rPr>
          <w:instrText xml:space="preserve"> PAGEREF _Toc85037337 \h </w:instrText>
        </w:r>
        <w:r w:rsidRPr="00DE3173">
          <w:rPr>
            <w:rFonts w:ascii="宋体" w:hAnsi="宋体"/>
            <w:noProof/>
          </w:rPr>
        </w:r>
        <w:r w:rsidRPr="00DE3173">
          <w:rPr>
            <w:rFonts w:ascii="宋体" w:hAnsi="宋体"/>
            <w:noProof/>
          </w:rPr>
          <w:fldChar w:fldCharType="separate"/>
        </w:r>
        <w:r w:rsidRPr="00DE3173">
          <w:rPr>
            <w:rFonts w:ascii="宋体" w:hAnsi="宋体"/>
            <w:noProof/>
          </w:rPr>
          <w:t>3</w:t>
        </w:r>
        <w:r w:rsidRPr="00DE3173">
          <w:rPr>
            <w:rFonts w:ascii="宋体" w:hAnsi="宋体"/>
            <w:noProof/>
          </w:rPr>
          <w:fldChar w:fldCharType="end"/>
        </w:r>
      </w:hyperlink>
      <w:r>
        <w:rPr>
          <w:rFonts w:ascii="宋体" w:hAnsi="宋体"/>
          <w:noProof/>
        </w:rPr>
        <w:t>7</w:t>
      </w:r>
    </w:p>
    <w:p w14:paraId="108510F6" w14:textId="238EBE19" w:rsidR="00E56A74" w:rsidRPr="00DE3173" w:rsidRDefault="00E56A74" w:rsidP="00E56A74">
      <w:pPr>
        <w:pStyle w:val="TOC1"/>
        <w:tabs>
          <w:tab w:val="right" w:leader="dot" w:pos="8296"/>
        </w:tabs>
        <w:rPr>
          <w:rFonts w:ascii="宋体" w:hAnsi="宋体" w:cstheme="minorBidi"/>
          <w:noProof/>
          <w:szCs w:val="22"/>
        </w:rPr>
      </w:pPr>
      <w:hyperlink w:anchor="_Toc85037338" w:history="1">
        <w:r w:rsidRPr="00DE3173">
          <w:rPr>
            <w:rStyle w:val="ae"/>
            <w:rFonts w:ascii="宋体" w:hAnsi="宋体" w:cs="黑体"/>
            <w:noProof/>
            <w:color w:val="auto"/>
          </w:rPr>
          <w:t xml:space="preserve">4  </w:t>
        </w:r>
        <w:r w:rsidRPr="00DE3173">
          <w:rPr>
            <w:rStyle w:val="ae"/>
            <w:rFonts w:ascii="宋体" w:hAnsi="宋体" w:cs="宋体"/>
            <w:noProof/>
            <w:color w:val="auto"/>
          </w:rPr>
          <w:t>系统运行环境要求</w:t>
        </w:r>
        <w:r w:rsidRPr="00DE3173">
          <w:rPr>
            <w:rFonts w:ascii="宋体" w:hAnsi="宋体"/>
            <w:noProof/>
          </w:rPr>
          <w:tab/>
        </w:r>
        <w:r>
          <w:rPr>
            <w:rFonts w:ascii="宋体" w:hAnsi="宋体"/>
            <w:noProof/>
          </w:rPr>
          <w:t>38</w:t>
        </w:r>
      </w:hyperlink>
    </w:p>
    <w:p w14:paraId="7FB50F29" w14:textId="7C9CD852" w:rsidR="00E56A74" w:rsidRPr="00DE3173" w:rsidRDefault="00E56A74" w:rsidP="00E56A74">
      <w:pPr>
        <w:pStyle w:val="TOC2"/>
        <w:tabs>
          <w:tab w:val="right" w:leader="dot" w:pos="8296"/>
        </w:tabs>
        <w:rPr>
          <w:rFonts w:ascii="宋体" w:hAnsi="宋体" w:cstheme="minorBidi"/>
          <w:noProof/>
          <w:szCs w:val="22"/>
        </w:rPr>
      </w:pPr>
      <w:hyperlink w:anchor="_Toc85037340" w:history="1">
        <w:r w:rsidRPr="00DE3173">
          <w:rPr>
            <w:rStyle w:val="ae"/>
            <w:rFonts w:ascii="宋体" w:hAnsi="宋体" w:cs="黑体"/>
            <w:noProof/>
            <w:color w:val="auto"/>
          </w:rPr>
          <w:t>4.2 硬件配置</w:t>
        </w:r>
        <w:r w:rsidRPr="00DE3173">
          <w:rPr>
            <w:rFonts w:ascii="宋体" w:hAnsi="宋体"/>
            <w:noProof/>
          </w:rPr>
          <w:tab/>
        </w:r>
        <w:r>
          <w:rPr>
            <w:rFonts w:ascii="宋体" w:hAnsi="宋体"/>
            <w:noProof/>
          </w:rPr>
          <w:t>38</w:t>
        </w:r>
      </w:hyperlink>
    </w:p>
    <w:p w14:paraId="60138896" w14:textId="50DAC0CE" w:rsidR="00E56A74" w:rsidRPr="00DE3173" w:rsidRDefault="00E56A74" w:rsidP="00E56A74">
      <w:pPr>
        <w:pStyle w:val="TOC2"/>
        <w:tabs>
          <w:tab w:val="right" w:leader="dot" w:pos="8296"/>
        </w:tabs>
        <w:rPr>
          <w:rFonts w:ascii="宋体" w:hAnsi="宋体" w:cstheme="minorBidi"/>
          <w:noProof/>
          <w:szCs w:val="22"/>
        </w:rPr>
      </w:pPr>
      <w:hyperlink w:anchor="_Toc85037341" w:history="1">
        <w:r w:rsidRPr="00DE3173">
          <w:rPr>
            <w:rStyle w:val="ae"/>
            <w:rFonts w:ascii="宋体" w:hAnsi="宋体" w:cs="黑体"/>
            <w:noProof/>
            <w:color w:val="auto"/>
          </w:rPr>
          <w:t>4.3 软件产品</w:t>
        </w:r>
        <w:r w:rsidRPr="00DE3173">
          <w:rPr>
            <w:rFonts w:ascii="宋体" w:hAnsi="宋体"/>
            <w:noProof/>
          </w:rPr>
          <w:tab/>
        </w:r>
        <w:r>
          <w:rPr>
            <w:rFonts w:ascii="宋体" w:hAnsi="宋体"/>
            <w:noProof/>
          </w:rPr>
          <w:t>38</w:t>
        </w:r>
      </w:hyperlink>
    </w:p>
    <w:p w14:paraId="686BC386" w14:textId="2D05A118" w:rsidR="00E56A74" w:rsidRPr="00DE3173" w:rsidRDefault="00E56A74" w:rsidP="00E56A74">
      <w:pPr>
        <w:pStyle w:val="TOC2"/>
        <w:tabs>
          <w:tab w:val="right" w:leader="dot" w:pos="8296"/>
        </w:tabs>
        <w:rPr>
          <w:rFonts w:ascii="宋体" w:hAnsi="宋体" w:cstheme="minorBidi"/>
          <w:noProof/>
          <w:szCs w:val="22"/>
        </w:rPr>
      </w:pPr>
      <w:hyperlink w:anchor="_Toc85037342" w:history="1">
        <w:r w:rsidRPr="00DE3173">
          <w:rPr>
            <w:rStyle w:val="ae"/>
            <w:rFonts w:ascii="宋体" w:hAnsi="宋体" w:cs="黑体"/>
            <w:noProof/>
            <w:color w:val="auto"/>
          </w:rPr>
          <w:t>4.4 网络体系结构</w:t>
        </w:r>
        <w:r w:rsidRPr="00DE3173">
          <w:rPr>
            <w:rFonts w:ascii="宋体" w:hAnsi="宋体"/>
            <w:noProof/>
          </w:rPr>
          <w:tab/>
        </w:r>
        <w:r>
          <w:rPr>
            <w:rFonts w:ascii="宋体" w:hAnsi="宋体"/>
            <w:noProof/>
          </w:rPr>
          <w:t>38</w:t>
        </w:r>
      </w:hyperlink>
    </w:p>
    <w:p w14:paraId="0938CE24" w14:textId="4CF797C9" w:rsidR="00E56A74" w:rsidRPr="00DE3173" w:rsidRDefault="00E56A74" w:rsidP="00E56A74">
      <w:pPr>
        <w:pStyle w:val="TOC1"/>
        <w:tabs>
          <w:tab w:val="right" w:leader="dot" w:pos="8296"/>
        </w:tabs>
        <w:rPr>
          <w:rFonts w:ascii="宋体" w:hAnsi="宋体" w:cstheme="minorBidi"/>
          <w:noProof/>
          <w:szCs w:val="22"/>
        </w:rPr>
      </w:pPr>
      <w:hyperlink w:anchor="_Toc85037343" w:history="1">
        <w:r w:rsidRPr="00DE3173">
          <w:rPr>
            <w:rStyle w:val="ae"/>
            <w:rFonts w:ascii="宋体" w:hAnsi="宋体" w:cs="黑体"/>
            <w:noProof/>
            <w:color w:val="auto"/>
          </w:rPr>
          <w:t xml:space="preserve">5  </w:t>
        </w:r>
        <w:r w:rsidRPr="00DE3173">
          <w:rPr>
            <w:rStyle w:val="ae"/>
            <w:rFonts w:ascii="宋体" w:hAnsi="宋体" w:cs="宋体"/>
            <w:noProof/>
            <w:color w:val="auto"/>
          </w:rPr>
          <w:t>检验检测功能</w:t>
        </w:r>
        <w:r w:rsidRPr="00DE3173">
          <w:rPr>
            <w:rFonts w:ascii="宋体" w:hAnsi="宋体"/>
            <w:noProof/>
          </w:rPr>
          <w:tab/>
        </w:r>
        <w:r>
          <w:rPr>
            <w:rFonts w:ascii="宋体" w:hAnsi="宋体"/>
            <w:noProof/>
          </w:rPr>
          <w:t>39</w:t>
        </w:r>
      </w:hyperlink>
    </w:p>
    <w:p w14:paraId="6348E21D" w14:textId="1B227A8B" w:rsidR="00E56A74" w:rsidRPr="00DE3173" w:rsidRDefault="00E56A74" w:rsidP="00E56A74">
      <w:pPr>
        <w:pStyle w:val="TOC2"/>
        <w:tabs>
          <w:tab w:val="right" w:leader="dot" w:pos="8296"/>
        </w:tabs>
        <w:rPr>
          <w:rFonts w:ascii="宋体" w:hAnsi="宋体" w:cstheme="minorBidi"/>
          <w:noProof/>
          <w:szCs w:val="22"/>
        </w:rPr>
      </w:pPr>
      <w:hyperlink w:anchor="_Toc85037344" w:history="1">
        <w:r w:rsidRPr="00DE3173">
          <w:rPr>
            <w:rStyle w:val="ae"/>
            <w:rFonts w:ascii="宋体" w:hAnsi="宋体" w:cs="黑体"/>
            <w:noProof/>
            <w:color w:val="auto"/>
          </w:rPr>
          <w:t>5.1 一般规定</w:t>
        </w:r>
        <w:r w:rsidRPr="00DE3173">
          <w:rPr>
            <w:rFonts w:ascii="宋体" w:hAnsi="宋体"/>
            <w:noProof/>
          </w:rPr>
          <w:tab/>
        </w:r>
        <w:r>
          <w:rPr>
            <w:rFonts w:ascii="宋体" w:hAnsi="宋体"/>
            <w:noProof/>
          </w:rPr>
          <w:t>39</w:t>
        </w:r>
      </w:hyperlink>
    </w:p>
    <w:p w14:paraId="7E1764B9" w14:textId="54C8CB05" w:rsidR="00E56A74" w:rsidRPr="00DE3173" w:rsidRDefault="00E56A74" w:rsidP="00E56A74">
      <w:pPr>
        <w:pStyle w:val="TOC2"/>
        <w:tabs>
          <w:tab w:val="right" w:leader="dot" w:pos="8296"/>
        </w:tabs>
        <w:rPr>
          <w:rFonts w:ascii="宋体" w:hAnsi="宋体" w:cstheme="minorBidi"/>
          <w:noProof/>
          <w:szCs w:val="22"/>
        </w:rPr>
      </w:pPr>
      <w:hyperlink w:anchor="_Toc85037345" w:history="1">
        <w:r w:rsidRPr="00DE3173">
          <w:rPr>
            <w:rStyle w:val="ae"/>
            <w:rFonts w:ascii="宋体" w:hAnsi="宋体" w:cs="黑体"/>
            <w:noProof/>
            <w:color w:val="auto"/>
          </w:rPr>
          <w:t>5.2 委托/合同管理</w:t>
        </w:r>
        <w:r w:rsidRPr="00DE3173">
          <w:rPr>
            <w:rFonts w:ascii="宋体" w:hAnsi="宋体"/>
            <w:noProof/>
          </w:rPr>
          <w:tab/>
        </w:r>
        <w:r>
          <w:rPr>
            <w:rFonts w:ascii="宋体" w:hAnsi="宋体"/>
            <w:noProof/>
          </w:rPr>
          <w:t>39</w:t>
        </w:r>
      </w:hyperlink>
    </w:p>
    <w:p w14:paraId="6486D2CA" w14:textId="26906AF1" w:rsidR="00E56A74" w:rsidRPr="00DE3173" w:rsidRDefault="00E56A74" w:rsidP="00E56A74">
      <w:pPr>
        <w:pStyle w:val="TOC2"/>
        <w:tabs>
          <w:tab w:val="right" w:leader="dot" w:pos="8296"/>
        </w:tabs>
        <w:rPr>
          <w:rFonts w:ascii="宋体" w:hAnsi="宋体" w:cstheme="minorBidi"/>
          <w:noProof/>
          <w:szCs w:val="22"/>
        </w:rPr>
      </w:pPr>
      <w:hyperlink w:anchor="_Toc85037347" w:history="1">
        <w:r w:rsidRPr="00DE3173">
          <w:rPr>
            <w:rStyle w:val="ae"/>
            <w:rFonts w:ascii="宋体" w:hAnsi="宋体" w:cs="黑体"/>
            <w:noProof/>
            <w:color w:val="auto"/>
          </w:rPr>
          <w:t>5.4 现场</w:t>
        </w:r>
        <w:r w:rsidRPr="00DE3173">
          <w:rPr>
            <w:rStyle w:val="ae"/>
            <w:rFonts w:ascii="宋体" w:hAnsi="宋体" w:cs="黑体" w:hint="eastAsia"/>
            <w:noProof/>
            <w:color w:val="auto"/>
          </w:rPr>
          <w:t>检测</w:t>
        </w:r>
        <w:r w:rsidRPr="00DE3173">
          <w:rPr>
            <w:rFonts w:ascii="宋体" w:hAnsi="宋体"/>
            <w:noProof/>
          </w:rPr>
          <w:tab/>
        </w:r>
        <w:r>
          <w:rPr>
            <w:rFonts w:ascii="宋体" w:hAnsi="宋体"/>
            <w:noProof/>
          </w:rPr>
          <w:t>40</w:t>
        </w:r>
      </w:hyperlink>
    </w:p>
    <w:p w14:paraId="23516B3F" w14:textId="5579EE1D" w:rsidR="00E56A74" w:rsidRPr="00DE3173" w:rsidRDefault="00E56A74" w:rsidP="00E56A74">
      <w:pPr>
        <w:pStyle w:val="TOC2"/>
        <w:tabs>
          <w:tab w:val="right" w:leader="dot" w:pos="8296"/>
        </w:tabs>
        <w:rPr>
          <w:rFonts w:ascii="宋体" w:hAnsi="宋体" w:cstheme="minorBidi"/>
          <w:noProof/>
          <w:szCs w:val="22"/>
        </w:rPr>
      </w:pPr>
      <w:hyperlink w:anchor="_Toc85037348" w:history="1">
        <w:r w:rsidRPr="00DE3173">
          <w:rPr>
            <w:rStyle w:val="ae"/>
            <w:rFonts w:ascii="宋体" w:hAnsi="宋体" w:cs="黑体"/>
            <w:noProof/>
            <w:color w:val="auto"/>
          </w:rPr>
          <w:t>5.5 报告管理</w:t>
        </w:r>
        <w:r w:rsidRPr="00DE3173">
          <w:rPr>
            <w:rFonts w:ascii="宋体" w:hAnsi="宋体"/>
            <w:noProof/>
          </w:rPr>
          <w:tab/>
        </w:r>
        <w:r>
          <w:rPr>
            <w:rFonts w:ascii="宋体" w:hAnsi="宋体"/>
            <w:noProof/>
          </w:rPr>
          <w:t>40</w:t>
        </w:r>
      </w:hyperlink>
    </w:p>
    <w:p w14:paraId="058C1DE4" w14:textId="21023CD4" w:rsidR="00E56A74" w:rsidRPr="00DE3173" w:rsidRDefault="00E56A74" w:rsidP="00E56A74">
      <w:pPr>
        <w:pStyle w:val="TOC1"/>
        <w:tabs>
          <w:tab w:val="right" w:leader="dot" w:pos="8296"/>
        </w:tabs>
        <w:rPr>
          <w:rFonts w:ascii="宋体" w:hAnsi="宋体" w:cstheme="minorBidi"/>
          <w:noProof/>
          <w:szCs w:val="22"/>
        </w:rPr>
      </w:pPr>
      <w:hyperlink w:anchor="_Toc85037349" w:history="1">
        <w:r w:rsidRPr="00DE3173">
          <w:rPr>
            <w:rStyle w:val="ae"/>
            <w:rFonts w:ascii="宋体" w:hAnsi="宋体" w:cs="黑体"/>
            <w:noProof/>
            <w:color w:val="auto"/>
          </w:rPr>
          <w:t xml:space="preserve">6  </w:t>
        </w:r>
        <w:r w:rsidRPr="00DE3173">
          <w:rPr>
            <w:rStyle w:val="ae"/>
            <w:rFonts w:ascii="宋体" w:hAnsi="宋体" w:cs="宋体"/>
            <w:noProof/>
            <w:color w:val="auto"/>
          </w:rPr>
          <w:t>日常管理功能</w:t>
        </w:r>
        <w:r w:rsidRPr="00DE3173">
          <w:rPr>
            <w:rFonts w:ascii="宋体" w:hAnsi="宋体"/>
            <w:noProof/>
          </w:rPr>
          <w:tab/>
        </w:r>
        <w:r w:rsidR="0044710A">
          <w:rPr>
            <w:rFonts w:ascii="宋体" w:hAnsi="宋体"/>
            <w:noProof/>
          </w:rPr>
          <w:t>40</w:t>
        </w:r>
      </w:hyperlink>
    </w:p>
    <w:p w14:paraId="6B636AAC" w14:textId="498D26A8" w:rsidR="00E56A74" w:rsidRPr="00DE3173" w:rsidRDefault="00E56A74" w:rsidP="00E56A74">
      <w:pPr>
        <w:pStyle w:val="TOC2"/>
        <w:tabs>
          <w:tab w:val="right" w:leader="dot" w:pos="8296"/>
        </w:tabs>
        <w:rPr>
          <w:rFonts w:ascii="宋体" w:hAnsi="宋体" w:cstheme="minorBidi"/>
          <w:noProof/>
          <w:szCs w:val="22"/>
        </w:rPr>
      </w:pPr>
      <w:hyperlink w:anchor="_Toc85037350" w:history="1">
        <w:r w:rsidRPr="00DE3173">
          <w:rPr>
            <w:rStyle w:val="ae"/>
            <w:rFonts w:ascii="宋体" w:hAnsi="宋体" w:cs="黑体"/>
            <w:noProof/>
            <w:color w:val="auto"/>
          </w:rPr>
          <w:t>6.1 基本信息管理</w:t>
        </w:r>
        <w:r w:rsidRPr="00DE3173">
          <w:rPr>
            <w:rFonts w:ascii="宋体" w:hAnsi="宋体"/>
            <w:noProof/>
          </w:rPr>
          <w:tab/>
        </w:r>
        <w:r w:rsidR="0044710A">
          <w:rPr>
            <w:rFonts w:ascii="宋体" w:hAnsi="宋体"/>
            <w:noProof/>
          </w:rPr>
          <w:t>40</w:t>
        </w:r>
      </w:hyperlink>
    </w:p>
    <w:p w14:paraId="60004730" w14:textId="3AAE6EE7" w:rsidR="00E56A74" w:rsidRPr="00DE3173" w:rsidRDefault="00E56A74" w:rsidP="00E56A74">
      <w:pPr>
        <w:pStyle w:val="TOC2"/>
        <w:tabs>
          <w:tab w:val="right" w:leader="dot" w:pos="8296"/>
        </w:tabs>
        <w:rPr>
          <w:rFonts w:ascii="宋体" w:hAnsi="宋体" w:cstheme="minorBidi"/>
          <w:noProof/>
          <w:szCs w:val="22"/>
        </w:rPr>
      </w:pPr>
      <w:hyperlink w:anchor="_Toc85037351" w:history="1">
        <w:r w:rsidRPr="00DE3173">
          <w:rPr>
            <w:rStyle w:val="ae"/>
            <w:rFonts w:ascii="宋体" w:hAnsi="宋体" w:cs="黑体"/>
            <w:noProof/>
            <w:color w:val="auto"/>
          </w:rPr>
          <w:t>6.2 人员管理</w:t>
        </w:r>
        <w:r w:rsidRPr="00DE3173">
          <w:rPr>
            <w:rFonts w:ascii="宋体" w:hAnsi="宋体"/>
            <w:noProof/>
          </w:rPr>
          <w:tab/>
        </w:r>
        <w:r w:rsidR="0044710A">
          <w:rPr>
            <w:rFonts w:ascii="宋体" w:hAnsi="宋体"/>
            <w:noProof/>
          </w:rPr>
          <w:t>40</w:t>
        </w:r>
      </w:hyperlink>
    </w:p>
    <w:p w14:paraId="05B7DC46" w14:textId="12BBCCB7" w:rsidR="00E56A74" w:rsidRPr="00DE3173" w:rsidRDefault="00E56A74" w:rsidP="00E56A74">
      <w:pPr>
        <w:pStyle w:val="TOC2"/>
        <w:tabs>
          <w:tab w:val="right" w:leader="dot" w:pos="8296"/>
        </w:tabs>
        <w:rPr>
          <w:rFonts w:ascii="宋体" w:hAnsi="宋体" w:cstheme="minorBidi"/>
          <w:noProof/>
          <w:szCs w:val="22"/>
        </w:rPr>
      </w:pPr>
      <w:hyperlink w:anchor="_Toc85037352" w:history="1">
        <w:r w:rsidRPr="00DE3173">
          <w:rPr>
            <w:rStyle w:val="ae"/>
            <w:rFonts w:ascii="宋体" w:hAnsi="宋体" w:cs="黑体"/>
            <w:noProof/>
            <w:color w:val="auto"/>
          </w:rPr>
          <w:t>6.3 设备管理</w:t>
        </w:r>
        <w:r w:rsidRPr="00DE3173">
          <w:rPr>
            <w:rFonts w:ascii="宋体" w:hAnsi="宋体"/>
            <w:noProof/>
          </w:rPr>
          <w:tab/>
        </w:r>
        <w:r w:rsidR="0044710A">
          <w:rPr>
            <w:rFonts w:ascii="宋体" w:hAnsi="宋体"/>
            <w:noProof/>
          </w:rPr>
          <w:t>40</w:t>
        </w:r>
      </w:hyperlink>
    </w:p>
    <w:p w14:paraId="798A291E" w14:textId="1F6028BF" w:rsidR="00E56A74" w:rsidRPr="00DE3173" w:rsidRDefault="00E56A74" w:rsidP="00E56A74">
      <w:pPr>
        <w:pStyle w:val="TOC2"/>
        <w:tabs>
          <w:tab w:val="right" w:leader="dot" w:pos="8296"/>
        </w:tabs>
        <w:rPr>
          <w:rFonts w:ascii="宋体" w:hAnsi="宋体" w:cstheme="minorBidi"/>
          <w:noProof/>
          <w:szCs w:val="22"/>
        </w:rPr>
      </w:pPr>
      <w:hyperlink w:anchor="_Toc85037353" w:history="1">
        <w:r w:rsidRPr="00DE3173">
          <w:rPr>
            <w:rStyle w:val="ae"/>
            <w:rFonts w:ascii="宋体" w:hAnsi="宋体" w:cs="黑体"/>
            <w:noProof/>
            <w:color w:val="auto"/>
          </w:rPr>
          <w:t>6.4 标准管理</w:t>
        </w:r>
        <w:r w:rsidRPr="00DE3173">
          <w:rPr>
            <w:rFonts w:ascii="宋体" w:hAnsi="宋体"/>
            <w:noProof/>
          </w:rPr>
          <w:tab/>
        </w:r>
        <w:r w:rsidR="0044710A">
          <w:rPr>
            <w:rFonts w:ascii="宋体" w:hAnsi="宋体"/>
            <w:noProof/>
          </w:rPr>
          <w:t>41</w:t>
        </w:r>
      </w:hyperlink>
    </w:p>
    <w:p w14:paraId="44584CDF" w14:textId="145757C2" w:rsidR="00E56A74" w:rsidRPr="00DE3173" w:rsidRDefault="00E56A74" w:rsidP="00E56A74">
      <w:pPr>
        <w:pStyle w:val="TOC2"/>
        <w:tabs>
          <w:tab w:val="right" w:leader="dot" w:pos="8296"/>
        </w:tabs>
        <w:rPr>
          <w:rFonts w:ascii="宋体" w:hAnsi="宋体" w:cstheme="minorBidi"/>
          <w:noProof/>
          <w:szCs w:val="22"/>
        </w:rPr>
      </w:pPr>
      <w:hyperlink w:anchor="_Toc85037354" w:history="1">
        <w:r w:rsidRPr="00DE3173">
          <w:rPr>
            <w:rStyle w:val="ae"/>
            <w:rFonts w:ascii="宋体" w:hAnsi="宋体" w:cs="黑体"/>
            <w:noProof/>
            <w:color w:val="auto"/>
          </w:rPr>
          <w:t>6.5 质量管理</w:t>
        </w:r>
        <w:r w:rsidRPr="00DE3173">
          <w:rPr>
            <w:rFonts w:ascii="宋体" w:hAnsi="宋体"/>
            <w:noProof/>
          </w:rPr>
          <w:tab/>
        </w:r>
        <w:r w:rsidR="0044710A">
          <w:rPr>
            <w:rFonts w:ascii="宋体" w:hAnsi="宋体"/>
            <w:noProof/>
          </w:rPr>
          <w:t>41</w:t>
        </w:r>
      </w:hyperlink>
    </w:p>
    <w:p w14:paraId="0A89F349" w14:textId="28EC8734" w:rsidR="00E56A74" w:rsidRPr="00DE3173" w:rsidRDefault="00E56A74" w:rsidP="00E56A74">
      <w:pPr>
        <w:pStyle w:val="TOC2"/>
        <w:tabs>
          <w:tab w:val="right" w:leader="dot" w:pos="8296"/>
        </w:tabs>
        <w:rPr>
          <w:rFonts w:ascii="宋体" w:hAnsi="宋体" w:cstheme="minorBidi"/>
          <w:noProof/>
          <w:szCs w:val="22"/>
        </w:rPr>
      </w:pPr>
      <w:hyperlink w:anchor="_Toc85037355" w:history="1">
        <w:r w:rsidRPr="00DE3173">
          <w:rPr>
            <w:rStyle w:val="ae"/>
            <w:rFonts w:ascii="宋体" w:hAnsi="宋体" w:cs="黑体"/>
            <w:noProof/>
            <w:color w:val="auto"/>
          </w:rPr>
          <w:t>6.6 权限管理</w:t>
        </w:r>
        <w:r w:rsidRPr="00DE3173">
          <w:rPr>
            <w:rFonts w:ascii="宋体" w:hAnsi="宋体"/>
            <w:noProof/>
          </w:rPr>
          <w:tab/>
        </w:r>
        <w:r w:rsidR="0044710A">
          <w:rPr>
            <w:rFonts w:ascii="宋体" w:hAnsi="宋体"/>
            <w:noProof/>
          </w:rPr>
          <w:t>41</w:t>
        </w:r>
      </w:hyperlink>
    </w:p>
    <w:p w14:paraId="6946FD0D" w14:textId="4C86B9D4" w:rsidR="00E56A74" w:rsidRPr="00DE3173" w:rsidRDefault="00E56A74" w:rsidP="00E56A74">
      <w:pPr>
        <w:pStyle w:val="TOC2"/>
        <w:tabs>
          <w:tab w:val="right" w:leader="dot" w:pos="8296"/>
        </w:tabs>
        <w:rPr>
          <w:rFonts w:ascii="宋体" w:hAnsi="宋体" w:cstheme="minorBidi"/>
          <w:noProof/>
          <w:szCs w:val="22"/>
        </w:rPr>
      </w:pPr>
      <w:hyperlink w:anchor="_Toc85037356" w:history="1">
        <w:r w:rsidRPr="00DE3173">
          <w:rPr>
            <w:rStyle w:val="ae"/>
            <w:rFonts w:ascii="宋体" w:hAnsi="宋体" w:cs="黑体"/>
            <w:noProof/>
            <w:color w:val="auto"/>
          </w:rPr>
          <w:t>6.7 统计与查询</w:t>
        </w:r>
        <w:r w:rsidRPr="00DE3173">
          <w:rPr>
            <w:rFonts w:ascii="宋体" w:hAnsi="宋体"/>
            <w:noProof/>
          </w:rPr>
          <w:tab/>
        </w:r>
        <w:r w:rsidR="0044710A">
          <w:rPr>
            <w:rFonts w:ascii="宋体" w:hAnsi="宋体"/>
            <w:noProof/>
          </w:rPr>
          <w:t>42</w:t>
        </w:r>
      </w:hyperlink>
    </w:p>
    <w:p w14:paraId="6366CB24" w14:textId="1F695645" w:rsidR="00E56A74" w:rsidRPr="00DE3173" w:rsidRDefault="00E56A74" w:rsidP="00E56A74">
      <w:pPr>
        <w:pStyle w:val="TOC1"/>
        <w:tabs>
          <w:tab w:val="right" w:leader="dot" w:pos="8296"/>
        </w:tabs>
        <w:rPr>
          <w:rFonts w:ascii="宋体" w:hAnsi="宋体" w:cstheme="minorBidi"/>
          <w:noProof/>
          <w:szCs w:val="22"/>
        </w:rPr>
      </w:pPr>
      <w:hyperlink w:anchor="_Toc85037357" w:history="1">
        <w:r w:rsidRPr="00DE3173">
          <w:rPr>
            <w:rStyle w:val="ae"/>
            <w:rFonts w:ascii="宋体" w:hAnsi="宋体" w:cs="黑体"/>
            <w:noProof/>
            <w:color w:val="auto"/>
          </w:rPr>
          <w:t>7  系统质量特性要求</w:t>
        </w:r>
        <w:r w:rsidRPr="00DE3173">
          <w:rPr>
            <w:rFonts w:ascii="宋体" w:hAnsi="宋体"/>
            <w:noProof/>
          </w:rPr>
          <w:tab/>
        </w:r>
        <w:r w:rsidR="0044710A">
          <w:rPr>
            <w:rFonts w:ascii="宋体" w:hAnsi="宋体"/>
            <w:noProof/>
          </w:rPr>
          <w:t>42</w:t>
        </w:r>
      </w:hyperlink>
    </w:p>
    <w:p w14:paraId="798C01BC" w14:textId="15BF0D2A" w:rsidR="00E56A74" w:rsidRPr="00DE3173" w:rsidRDefault="00E56A74" w:rsidP="00E56A74">
      <w:pPr>
        <w:pStyle w:val="TOC2"/>
        <w:tabs>
          <w:tab w:val="right" w:leader="dot" w:pos="8296"/>
        </w:tabs>
        <w:rPr>
          <w:rFonts w:ascii="宋体" w:hAnsi="宋体" w:cstheme="minorBidi"/>
          <w:noProof/>
          <w:szCs w:val="22"/>
        </w:rPr>
      </w:pPr>
      <w:hyperlink w:anchor="_Toc85037358" w:history="1">
        <w:r w:rsidRPr="00DE3173">
          <w:rPr>
            <w:rStyle w:val="ae"/>
            <w:rFonts w:ascii="宋体" w:hAnsi="宋体" w:cs="黑体"/>
            <w:noProof/>
            <w:color w:val="auto"/>
          </w:rPr>
          <w:t>7.1 系统性能要求</w:t>
        </w:r>
        <w:r w:rsidRPr="00DE3173">
          <w:rPr>
            <w:rFonts w:ascii="宋体" w:hAnsi="宋体"/>
            <w:noProof/>
          </w:rPr>
          <w:tab/>
        </w:r>
        <w:r w:rsidR="0044710A">
          <w:rPr>
            <w:rFonts w:ascii="宋体" w:hAnsi="宋体"/>
            <w:noProof/>
          </w:rPr>
          <w:t>42</w:t>
        </w:r>
      </w:hyperlink>
    </w:p>
    <w:p w14:paraId="209181E3" w14:textId="39AC5EEE" w:rsidR="00E56A74" w:rsidRPr="00DE3173" w:rsidRDefault="00E56A74" w:rsidP="00E56A74">
      <w:pPr>
        <w:pStyle w:val="TOC2"/>
        <w:tabs>
          <w:tab w:val="right" w:leader="dot" w:pos="8296"/>
        </w:tabs>
        <w:rPr>
          <w:rFonts w:ascii="宋体" w:hAnsi="宋体" w:cstheme="minorBidi"/>
          <w:noProof/>
          <w:szCs w:val="22"/>
        </w:rPr>
      </w:pPr>
      <w:hyperlink w:anchor="_Toc85037360" w:history="1">
        <w:r w:rsidRPr="00DE3173">
          <w:rPr>
            <w:rStyle w:val="ae"/>
            <w:rFonts w:ascii="宋体" w:hAnsi="宋体" w:cs="黑体"/>
            <w:noProof/>
            <w:color w:val="auto"/>
          </w:rPr>
          <w:t>7.3 系统易用性要求</w:t>
        </w:r>
        <w:r w:rsidRPr="00DE3173">
          <w:rPr>
            <w:rFonts w:ascii="宋体" w:hAnsi="宋体"/>
            <w:noProof/>
          </w:rPr>
          <w:tab/>
        </w:r>
        <w:r w:rsidR="0044710A">
          <w:rPr>
            <w:rFonts w:ascii="宋体" w:hAnsi="宋体"/>
            <w:noProof/>
          </w:rPr>
          <w:t>42</w:t>
        </w:r>
      </w:hyperlink>
    </w:p>
    <w:p w14:paraId="0930A368" w14:textId="071D4077" w:rsidR="00E56A74" w:rsidRPr="00DE3173" w:rsidRDefault="00E56A74" w:rsidP="00E56A74">
      <w:pPr>
        <w:pStyle w:val="TOC2"/>
        <w:tabs>
          <w:tab w:val="right" w:leader="dot" w:pos="8296"/>
        </w:tabs>
        <w:rPr>
          <w:rFonts w:ascii="宋体" w:hAnsi="宋体" w:cstheme="minorBidi"/>
          <w:noProof/>
          <w:szCs w:val="22"/>
        </w:rPr>
      </w:pPr>
      <w:hyperlink w:anchor="_Toc85037361" w:history="1">
        <w:r w:rsidRPr="00DE3173">
          <w:rPr>
            <w:rStyle w:val="ae"/>
            <w:rFonts w:ascii="宋体" w:hAnsi="宋体" w:cs="黑体"/>
            <w:noProof/>
            <w:color w:val="auto"/>
          </w:rPr>
          <w:t>7.4 系统兼容性要求</w:t>
        </w:r>
        <w:r w:rsidRPr="00DE3173">
          <w:rPr>
            <w:rFonts w:ascii="宋体" w:hAnsi="宋体"/>
            <w:noProof/>
          </w:rPr>
          <w:tab/>
        </w:r>
        <w:r w:rsidR="0044710A">
          <w:rPr>
            <w:rFonts w:ascii="宋体" w:hAnsi="宋体"/>
            <w:noProof/>
          </w:rPr>
          <w:t>42</w:t>
        </w:r>
      </w:hyperlink>
    </w:p>
    <w:p w14:paraId="081606FA" w14:textId="6F709EDA" w:rsidR="00E56A74" w:rsidRPr="00DE3173" w:rsidRDefault="00E56A74" w:rsidP="00E56A74">
      <w:pPr>
        <w:pStyle w:val="TOC1"/>
        <w:tabs>
          <w:tab w:val="right" w:leader="dot" w:pos="8296"/>
        </w:tabs>
        <w:rPr>
          <w:rFonts w:ascii="宋体" w:hAnsi="宋体" w:cstheme="minorBidi"/>
          <w:noProof/>
          <w:szCs w:val="22"/>
        </w:rPr>
      </w:pPr>
      <w:hyperlink w:anchor="_Toc85037369" w:history="1">
        <w:r w:rsidRPr="00DE3173">
          <w:rPr>
            <w:rStyle w:val="ae"/>
            <w:rFonts w:ascii="宋体" w:hAnsi="宋体" w:cs="黑体"/>
            <w:noProof/>
            <w:color w:val="auto"/>
          </w:rPr>
          <w:t xml:space="preserve">9  </w:t>
        </w:r>
        <w:r w:rsidRPr="00DE3173">
          <w:rPr>
            <w:rStyle w:val="ae"/>
            <w:rFonts w:ascii="宋体" w:hAnsi="宋体" w:cs="宋体"/>
            <w:noProof/>
            <w:color w:val="auto"/>
          </w:rPr>
          <w:t>系统验收与维护</w:t>
        </w:r>
        <w:r w:rsidRPr="00DE3173">
          <w:rPr>
            <w:rFonts w:ascii="宋体" w:hAnsi="宋体"/>
            <w:noProof/>
          </w:rPr>
          <w:tab/>
        </w:r>
        <w:r w:rsidR="0044710A">
          <w:rPr>
            <w:rFonts w:ascii="宋体" w:hAnsi="宋体"/>
            <w:noProof/>
          </w:rPr>
          <w:t>43</w:t>
        </w:r>
      </w:hyperlink>
    </w:p>
    <w:p w14:paraId="50164E1B" w14:textId="2D66BF9A" w:rsidR="00E56A74" w:rsidRPr="00DE3173" w:rsidRDefault="00E56A74" w:rsidP="00E56A74">
      <w:pPr>
        <w:pStyle w:val="TOC2"/>
        <w:tabs>
          <w:tab w:val="right" w:leader="dot" w:pos="8296"/>
        </w:tabs>
        <w:rPr>
          <w:rFonts w:ascii="宋体" w:hAnsi="宋体" w:cstheme="minorBidi"/>
          <w:noProof/>
          <w:szCs w:val="22"/>
        </w:rPr>
      </w:pPr>
      <w:hyperlink w:anchor="_Toc85037370" w:history="1">
        <w:r w:rsidRPr="00DE3173">
          <w:rPr>
            <w:rStyle w:val="ae"/>
            <w:rFonts w:ascii="宋体" w:hAnsi="宋体" w:cs="黑体"/>
            <w:noProof/>
            <w:color w:val="auto"/>
          </w:rPr>
          <w:t>9.1 系统验收</w:t>
        </w:r>
        <w:r w:rsidRPr="00DE3173">
          <w:rPr>
            <w:rFonts w:ascii="宋体" w:hAnsi="宋体"/>
            <w:noProof/>
          </w:rPr>
          <w:tab/>
        </w:r>
        <w:r w:rsidR="0044710A">
          <w:rPr>
            <w:rFonts w:ascii="宋体" w:hAnsi="宋体"/>
            <w:noProof/>
          </w:rPr>
          <w:t>43</w:t>
        </w:r>
      </w:hyperlink>
    </w:p>
    <w:p w14:paraId="02BF3EE0" w14:textId="6E3C18D0" w:rsidR="00E56A74" w:rsidRPr="00DE3173" w:rsidRDefault="00E56A74" w:rsidP="00E56A74">
      <w:pPr>
        <w:pStyle w:val="TOC2"/>
        <w:tabs>
          <w:tab w:val="right" w:leader="dot" w:pos="8296"/>
        </w:tabs>
        <w:rPr>
          <w:rFonts w:ascii="宋体" w:hAnsi="宋体" w:cstheme="minorBidi"/>
          <w:noProof/>
          <w:szCs w:val="22"/>
        </w:rPr>
      </w:pPr>
      <w:hyperlink w:anchor="_Toc85037371" w:history="1">
        <w:r w:rsidRPr="00DE3173">
          <w:rPr>
            <w:rStyle w:val="ae"/>
            <w:rFonts w:ascii="宋体" w:hAnsi="宋体" w:cs="黑体"/>
            <w:noProof/>
            <w:color w:val="auto"/>
          </w:rPr>
          <w:t>9.2 系统维护</w:t>
        </w:r>
        <w:r w:rsidRPr="00DE3173">
          <w:rPr>
            <w:rFonts w:ascii="宋体" w:hAnsi="宋体"/>
            <w:noProof/>
          </w:rPr>
          <w:tab/>
        </w:r>
        <w:r w:rsidR="0044710A">
          <w:rPr>
            <w:rFonts w:ascii="宋体" w:hAnsi="宋体"/>
            <w:noProof/>
          </w:rPr>
          <w:t>43</w:t>
        </w:r>
      </w:hyperlink>
    </w:p>
    <w:p w14:paraId="5EEF98DB" w14:textId="083ED6A6" w:rsidR="00E56A74" w:rsidRPr="00DE3173" w:rsidRDefault="00E56A74" w:rsidP="00E56A74">
      <w:pPr>
        <w:pStyle w:val="TOC2"/>
        <w:tabs>
          <w:tab w:val="right" w:leader="dot" w:pos="8306"/>
        </w:tabs>
        <w:ind w:leftChars="0" w:left="0" w:firstLineChars="200" w:firstLine="420"/>
        <w:rPr>
          <w:rFonts w:ascii="宋体" w:hAnsi="宋体" w:cs="宋体"/>
          <w:bCs/>
          <w:szCs w:val="21"/>
        </w:rPr>
      </w:pPr>
      <w:r w:rsidRPr="00DE3173">
        <w:rPr>
          <w:rFonts w:ascii="宋体" w:hAnsi="宋体" w:cs="宋体" w:hint="eastAsia"/>
          <w:szCs w:val="21"/>
        </w:rPr>
        <w:fldChar w:fldCharType="end"/>
      </w:r>
    </w:p>
    <w:p w14:paraId="5AD5D4EC" w14:textId="77777777" w:rsidR="0044710A" w:rsidRDefault="0044710A" w:rsidP="00CB0EBD">
      <w:pPr>
        <w:ind w:firstLineChars="200" w:firstLine="480"/>
        <w:rPr>
          <w:rFonts w:ascii="宋体" w:hAnsi="宋体" w:cs="宋体"/>
          <w:sz w:val="24"/>
        </w:rPr>
        <w:sectPr w:rsidR="0044710A">
          <w:footerReference w:type="default" r:id="rId20"/>
          <w:pgSz w:w="11906" w:h="16838"/>
          <w:pgMar w:top="1440" w:right="1800" w:bottom="1440" w:left="1800" w:header="851" w:footer="992" w:gutter="0"/>
          <w:cols w:space="720"/>
          <w:docGrid w:type="lines" w:linePitch="312"/>
        </w:sectPr>
      </w:pPr>
    </w:p>
    <w:p w14:paraId="71FE3BC8" w14:textId="77777777" w:rsidR="00CB0EBD" w:rsidRPr="00DE3173" w:rsidRDefault="00CB0EBD" w:rsidP="00CB0EBD">
      <w:pPr>
        <w:spacing w:line="460" w:lineRule="exact"/>
        <w:jc w:val="center"/>
        <w:outlineLvl w:val="0"/>
        <w:rPr>
          <w:rFonts w:ascii="黑体" w:eastAsia="黑体" w:hAnsi="黑体" w:cs="黑体"/>
          <w:b/>
          <w:bCs/>
          <w:sz w:val="32"/>
          <w:szCs w:val="32"/>
        </w:rPr>
      </w:pPr>
      <w:r w:rsidRPr="00DE3173">
        <w:rPr>
          <w:rFonts w:ascii="黑体" w:eastAsia="黑体" w:hAnsi="黑体" w:cs="黑体" w:hint="eastAsia"/>
          <w:b/>
          <w:bCs/>
          <w:sz w:val="32"/>
          <w:szCs w:val="32"/>
        </w:rPr>
        <w:lastRenderedPageBreak/>
        <w:t xml:space="preserve">1　</w:t>
      </w:r>
      <w:r w:rsidRPr="00DE3173">
        <w:rPr>
          <w:rFonts w:ascii="宋体" w:hAnsi="宋体" w:cs="宋体" w:hint="eastAsia"/>
          <w:sz w:val="32"/>
          <w:szCs w:val="32"/>
        </w:rPr>
        <w:t>总 则</w:t>
      </w:r>
    </w:p>
    <w:p w14:paraId="414854D4" w14:textId="77777777" w:rsidR="00CB0EBD" w:rsidRPr="00DE3173" w:rsidRDefault="00CB0EBD" w:rsidP="00CB0EBD">
      <w:pPr>
        <w:ind w:firstLineChars="200" w:firstLine="480"/>
        <w:rPr>
          <w:sz w:val="24"/>
        </w:rPr>
      </w:pPr>
    </w:p>
    <w:p w14:paraId="6BA55440" w14:textId="68D744F1" w:rsidR="00CB0EBD" w:rsidRPr="00DE3173" w:rsidRDefault="00CB0EBD" w:rsidP="00CB0EBD">
      <w:pPr>
        <w:spacing w:line="360" w:lineRule="auto"/>
        <w:rPr>
          <w:rFonts w:ascii="宋体" w:hAnsi="宋体" w:cs="宋体"/>
          <w:szCs w:val="21"/>
        </w:rPr>
      </w:pPr>
      <w:r w:rsidRPr="00DE3173">
        <w:rPr>
          <w:rFonts w:ascii="黑体" w:eastAsia="黑体" w:hAnsi="黑体" w:cs="黑体" w:hint="eastAsia"/>
          <w:szCs w:val="21"/>
        </w:rPr>
        <w:t>1.0.1</w:t>
      </w:r>
      <w:r w:rsidRPr="00DE3173">
        <w:rPr>
          <w:rFonts w:ascii="宋体" w:hAnsi="宋体" w:cs="宋体" w:hint="eastAsia"/>
          <w:szCs w:val="21"/>
        </w:rPr>
        <w:t>检验检测工作是控制工程质量的重要手段，信息化与试验检测行业相结合是必然的发展趋势，也是对检验检测行业传统管理模式的一次变革。检验检测信息管理系统的作用一是使检验检测工作规范化、制度化、流程化，减少违反规范要求、偏离业务流程的情况，从而提高质量管理水平，降低检验检测机构从业风险；二是通过信息化的应用减少重复性、统计性的工作，降低劳动强度、提高工作效率；三是促进检验检测业务相关各方包括检验检测机构、业主单位、行业主管部门之间数据交换与信息共享，促进检验检测行业的健康发展。</w:t>
      </w:r>
    </w:p>
    <w:p w14:paraId="257CC937" w14:textId="77777777" w:rsidR="00F70182" w:rsidRPr="00DE3173" w:rsidRDefault="00F70182" w:rsidP="00CB0EBD">
      <w:pPr>
        <w:spacing w:line="360" w:lineRule="auto"/>
        <w:rPr>
          <w:rFonts w:ascii="黑体" w:eastAsia="黑体" w:hAnsi="黑体" w:cs="黑体"/>
          <w:szCs w:val="21"/>
        </w:rPr>
      </w:pPr>
    </w:p>
    <w:p w14:paraId="500B6313" w14:textId="77777777" w:rsidR="00CB0EBD" w:rsidRPr="00DE3173" w:rsidRDefault="00CB0EBD" w:rsidP="00CB0EBD">
      <w:pPr>
        <w:jc w:val="center"/>
        <w:outlineLvl w:val="0"/>
        <w:rPr>
          <w:rFonts w:ascii="黑体" w:eastAsia="黑体" w:hAnsi="黑体" w:cs="黑体"/>
          <w:b/>
          <w:bCs/>
          <w:sz w:val="32"/>
          <w:szCs w:val="32"/>
        </w:rPr>
      </w:pPr>
      <w:r w:rsidRPr="00DE3173">
        <w:rPr>
          <w:rFonts w:ascii="黑体" w:eastAsia="黑体" w:hAnsi="黑体" w:cs="黑体" w:hint="eastAsia"/>
          <w:b/>
          <w:bCs/>
          <w:sz w:val="32"/>
          <w:szCs w:val="32"/>
        </w:rPr>
        <w:t xml:space="preserve">3　</w:t>
      </w:r>
      <w:r w:rsidRPr="00DE3173">
        <w:rPr>
          <w:rFonts w:ascii="宋体" w:hAnsi="宋体" w:cs="宋体" w:hint="eastAsia"/>
          <w:sz w:val="32"/>
          <w:szCs w:val="32"/>
        </w:rPr>
        <w:t>基本规定</w:t>
      </w:r>
    </w:p>
    <w:p w14:paraId="5FE4A3E5" w14:textId="77777777" w:rsidR="00CB0EBD" w:rsidRPr="00DE3173" w:rsidRDefault="00CB0EBD" w:rsidP="00CB0EBD">
      <w:pPr>
        <w:spacing w:line="360" w:lineRule="auto"/>
        <w:rPr>
          <w:sz w:val="24"/>
        </w:rPr>
      </w:pPr>
    </w:p>
    <w:p w14:paraId="32FCD595" w14:textId="5EE638C4" w:rsidR="00CB0EBD" w:rsidRPr="00DE3173" w:rsidRDefault="00CB0EBD" w:rsidP="00CB0EBD">
      <w:pPr>
        <w:spacing w:line="360" w:lineRule="auto"/>
        <w:rPr>
          <w:rFonts w:ascii="黑体" w:eastAsia="黑体" w:hAnsi="黑体" w:cs="黑体"/>
          <w:szCs w:val="21"/>
        </w:rPr>
      </w:pPr>
      <w:r w:rsidRPr="00DE3173">
        <w:rPr>
          <w:rFonts w:ascii="黑体" w:eastAsia="黑体" w:hAnsi="黑体" w:cs="黑体" w:hint="eastAsia"/>
          <w:szCs w:val="21"/>
        </w:rPr>
        <w:t>3.0.1</w:t>
      </w:r>
      <w:r w:rsidRPr="00DE3173">
        <w:rPr>
          <w:rFonts w:ascii="宋体" w:hAnsi="宋体" w:cs="宋体" w:hint="eastAsia"/>
          <w:szCs w:val="21"/>
        </w:rPr>
        <w:t>主管部门对第三方检验检测机构有一些要求，比如对见证取样项目，要求有见证取样记录才能接受委托并且报告加盖“见证取样”章；再比如要求上报试验检测不合格的结果等，应通过精心设计使管理信息系统的功能能够满足这些要求。</w:t>
      </w:r>
    </w:p>
    <w:p w14:paraId="1EB03F34" w14:textId="65D2E83E" w:rsidR="00CB0EBD" w:rsidRPr="00DE3173" w:rsidRDefault="00CB0EBD" w:rsidP="00CB0EBD">
      <w:pPr>
        <w:spacing w:line="360" w:lineRule="auto"/>
        <w:rPr>
          <w:rFonts w:ascii="宋体" w:hAnsi="宋体" w:cs="宋体"/>
          <w:szCs w:val="21"/>
        </w:rPr>
      </w:pPr>
      <w:r w:rsidRPr="00DE3173">
        <w:rPr>
          <w:rFonts w:ascii="黑体" w:eastAsia="黑体" w:hAnsi="黑体" w:cs="黑体" w:hint="eastAsia"/>
          <w:szCs w:val="21"/>
        </w:rPr>
        <w:t>3.0.2</w:t>
      </w:r>
      <w:r w:rsidRPr="00DE3173">
        <w:rPr>
          <w:rFonts w:ascii="宋体" w:hAnsi="宋体" w:cs="宋体" w:hint="eastAsia"/>
          <w:szCs w:val="21"/>
        </w:rPr>
        <w:t>各个检验检测机构规模大小、组织架构、业务范围、运行机制及管理水平都不尽相同，应用的检验检测信息管理系统应符合机构的运行模式，才能有效的为机构服务，达到高效适用的目的。</w:t>
      </w:r>
    </w:p>
    <w:p w14:paraId="44D1D0B0" w14:textId="32EDE3B0" w:rsidR="00CB0EBD" w:rsidRPr="00DE3173" w:rsidRDefault="00CB0EBD" w:rsidP="00CB0EBD">
      <w:pPr>
        <w:spacing w:line="360" w:lineRule="auto"/>
        <w:rPr>
          <w:rFonts w:ascii="宋体" w:hAnsi="宋体" w:cs="宋体"/>
          <w:szCs w:val="21"/>
        </w:rPr>
      </w:pPr>
      <w:r w:rsidRPr="00DE3173">
        <w:rPr>
          <w:rFonts w:ascii="黑体" w:eastAsia="黑体" w:hAnsi="黑体" w:cs="黑体" w:hint="eastAsia"/>
          <w:szCs w:val="21"/>
        </w:rPr>
        <w:t>3.0.4</w:t>
      </w:r>
      <w:r w:rsidRPr="00DE3173">
        <w:rPr>
          <w:rFonts w:asciiTheme="minorEastAsia" w:eastAsiaTheme="minorEastAsia" w:hAnsiTheme="minorEastAsia" w:cs="黑体" w:hint="eastAsia"/>
          <w:szCs w:val="21"/>
        </w:rPr>
        <w:t>系统宜采用可增减、组合的开放式模块框架，便于机构根据自身情况调整，可选择的模块还包括招投标管理、成本管理、预算管理、分包管理、供应商管理、安全管理、科研管理、印章管理、风险决策管理、智库管理等多方面</w:t>
      </w:r>
    </w:p>
    <w:p w14:paraId="16C2B418" w14:textId="00C0DEBE" w:rsidR="00CB0EBD" w:rsidRPr="00DE3173" w:rsidRDefault="00CB0EBD" w:rsidP="00CB0EBD">
      <w:pPr>
        <w:spacing w:line="360" w:lineRule="auto"/>
        <w:rPr>
          <w:rFonts w:asciiTheme="minorEastAsia" w:eastAsiaTheme="minorEastAsia" w:hAnsiTheme="minorEastAsia" w:cs="黑体"/>
          <w:szCs w:val="21"/>
        </w:rPr>
      </w:pPr>
      <w:r w:rsidRPr="00DE3173">
        <w:rPr>
          <w:rFonts w:ascii="黑体" w:eastAsia="黑体" w:hAnsi="黑体" w:cs="黑体" w:hint="eastAsia"/>
          <w:szCs w:val="21"/>
        </w:rPr>
        <w:t>3.0.6</w:t>
      </w:r>
    </w:p>
    <w:p w14:paraId="4683C387" w14:textId="77777777" w:rsidR="00CB0EBD" w:rsidRPr="00DE3173" w:rsidRDefault="00CB0EBD" w:rsidP="00CB0EBD">
      <w:pPr>
        <w:spacing w:line="360" w:lineRule="auto"/>
        <w:ind w:firstLine="420"/>
        <w:rPr>
          <w:rFonts w:ascii="宋体" w:hAnsi="宋体" w:cs="宋体"/>
          <w:szCs w:val="21"/>
        </w:rPr>
      </w:pPr>
      <w:r w:rsidRPr="00DE3173">
        <w:rPr>
          <w:rFonts w:ascii="宋体" w:hAnsi="宋体" w:cs="宋体" w:hint="eastAsia"/>
          <w:szCs w:val="21"/>
        </w:rPr>
        <w:t>3检测机构的系统实现数据交互传输也是客户方的管理需求，《建筑工程施工现场监管信息系统技术标准》JGJ/T 434-2018第5.2.6条：质量监管子系统宜于检测机构的检测系统接口对接，能自动实现质量检测数据的交互传输功能。</w:t>
      </w:r>
    </w:p>
    <w:p w14:paraId="47F0DE78" w14:textId="77777777" w:rsidR="00CB0EBD" w:rsidRPr="00DE3173" w:rsidRDefault="00CB0EBD" w:rsidP="00CB0EBD">
      <w:pPr>
        <w:spacing w:line="360" w:lineRule="auto"/>
        <w:ind w:firstLine="420"/>
        <w:rPr>
          <w:rFonts w:ascii="宋体" w:hAnsi="宋体" w:cs="宋体"/>
          <w:szCs w:val="21"/>
        </w:rPr>
      </w:pPr>
      <w:r w:rsidRPr="00DE3173">
        <w:rPr>
          <w:rFonts w:ascii="宋体" w:hAnsi="宋体" w:cs="宋体" w:hint="eastAsia"/>
          <w:szCs w:val="21"/>
        </w:rPr>
        <w:t xml:space="preserve">5 </w:t>
      </w:r>
      <w:proofErr w:type="gramStart"/>
      <w:r w:rsidRPr="00DE3173">
        <w:rPr>
          <w:rFonts w:ascii="宋体" w:hAnsi="宋体" w:cs="宋体" w:hint="eastAsia"/>
          <w:szCs w:val="21"/>
        </w:rPr>
        <w:t>宜记录</w:t>
      </w:r>
      <w:proofErr w:type="gramEnd"/>
      <w:r w:rsidRPr="00DE3173">
        <w:rPr>
          <w:rFonts w:ascii="宋体" w:hAnsi="宋体" w:cs="宋体" w:hint="eastAsia"/>
          <w:szCs w:val="21"/>
        </w:rPr>
        <w:t>数据共享交换过程信息，包括发起方、接收方，采用的共享/交换规则、策略的运行情况等。</w:t>
      </w:r>
    </w:p>
    <w:p w14:paraId="7E9385EB" w14:textId="77777777" w:rsidR="00CB0EBD" w:rsidRPr="00DE3173" w:rsidRDefault="00CB0EBD" w:rsidP="00CB0EBD">
      <w:pPr>
        <w:spacing w:line="360" w:lineRule="auto"/>
        <w:ind w:firstLine="420"/>
        <w:rPr>
          <w:rFonts w:ascii="宋体" w:hAnsi="宋体" w:cs="宋体"/>
          <w:szCs w:val="21"/>
        </w:rPr>
      </w:pPr>
      <w:r w:rsidRPr="00DE3173">
        <w:rPr>
          <w:rFonts w:ascii="宋体" w:hAnsi="宋体" w:cs="宋体" w:hint="eastAsia"/>
          <w:szCs w:val="21"/>
        </w:rPr>
        <w:t>6 数据共享接口的原数据编制、数据库设计、业务代码编制、数据报文设计、数据交换格式设计应符合国家现行相关标准的规定。</w:t>
      </w:r>
    </w:p>
    <w:p w14:paraId="45BBF8F9" w14:textId="3276ADC1" w:rsidR="00CB0EBD" w:rsidRPr="00DE3173" w:rsidRDefault="00CB0EBD" w:rsidP="00CB0EBD">
      <w:pPr>
        <w:spacing w:line="360" w:lineRule="auto"/>
        <w:rPr>
          <w:rFonts w:ascii="宋体" w:hAnsi="宋体" w:cs="宋体"/>
          <w:szCs w:val="21"/>
        </w:rPr>
      </w:pPr>
      <w:r w:rsidRPr="00DE3173">
        <w:rPr>
          <w:rFonts w:ascii="黑体" w:eastAsia="黑体" w:hAnsi="黑体" w:cs="黑体" w:hint="eastAsia"/>
          <w:szCs w:val="21"/>
        </w:rPr>
        <w:t>3.0.7</w:t>
      </w:r>
      <w:r w:rsidRPr="00DE3173">
        <w:rPr>
          <w:rFonts w:ascii="宋体" w:hAnsi="宋体" w:cs="宋体" w:hint="eastAsia"/>
          <w:szCs w:val="21"/>
        </w:rPr>
        <w:t>对于修改和删除信息的操作，应在操作前输入修改、删除原因后方可进行，关键信息应设置审批修改和删除的审批流程与权限，并对修改后的信息做出明显标记如用颜色区分或</w:t>
      </w:r>
      <w:r w:rsidRPr="00DE3173">
        <w:rPr>
          <w:rFonts w:ascii="宋体" w:hAnsi="宋体" w:cs="宋体" w:hint="eastAsia"/>
          <w:szCs w:val="21"/>
        </w:rPr>
        <w:lastRenderedPageBreak/>
        <w:t>单独成列，对删除的信息应设置回溯查询功能。</w:t>
      </w:r>
    </w:p>
    <w:p w14:paraId="0DF49DAF" w14:textId="3D3EC018" w:rsidR="00F70182" w:rsidRDefault="00F70182" w:rsidP="00CB0EBD">
      <w:pPr>
        <w:spacing w:line="360" w:lineRule="auto"/>
        <w:rPr>
          <w:rFonts w:ascii="宋体" w:hAnsi="宋体" w:cs="宋体"/>
          <w:szCs w:val="21"/>
        </w:rPr>
      </w:pPr>
    </w:p>
    <w:p w14:paraId="7417B3DF" w14:textId="77777777" w:rsidR="00E56A74" w:rsidRPr="00DE3173" w:rsidRDefault="00E56A74" w:rsidP="00E56A74">
      <w:pPr>
        <w:jc w:val="center"/>
        <w:outlineLvl w:val="0"/>
        <w:rPr>
          <w:rFonts w:ascii="黑体" w:eastAsia="黑体" w:hAnsi="黑体" w:cs="黑体"/>
          <w:sz w:val="24"/>
        </w:rPr>
      </w:pPr>
      <w:r w:rsidRPr="00DE3173">
        <w:rPr>
          <w:rFonts w:ascii="黑体" w:eastAsia="黑体" w:hAnsi="黑体" w:cs="黑体" w:hint="eastAsia"/>
          <w:b/>
          <w:bCs/>
          <w:sz w:val="32"/>
          <w:szCs w:val="32"/>
        </w:rPr>
        <w:t xml:space="preserve">4  </w:t>
      </w:r>
      <w:r w:rsidRPr="00DE3173">
        <w:rPr>
          <w:rFonts w:ascii="宋体" w:hAnsi="宋体" w:cs="宋体" w:hint="eastAsia"/>
          <w:sz w:val="32"/>
          <w:szCs w:val="32"/>
        </w:rPr>
        <w:t>系统运行环境要求</w:t>
      </w:r>
    </w:p>
    <w:p w14:paraId="2B5C399A" w14:textId="77777777" w:rsidR="00E56A74" w:rsidRPr="00DE3173" w:rsidRDefault="00E56A74" w:rsidP="00CB0EBD">
      <w:pPr>
        <w:spacing w:line="360" w:lineRule="auto"/>
        <w:rPr>
          <w:rFonts w:ascii="宋体" w:hAnsi="宋体" w:cs="宋体" w:hint="eastAsia"/>
          <w:szCs w:val="21"/>
        </w:rPr>
      </w:pPr>
    </w:p>
    <w:p w14:paraId="13C6A3E8" w14:textId="77777777" w:rsidR="00CB0EBD" w:rsidRPr="00DE3173" w:rsidRDefault="00CB0EBD" w:rsidP="00CB0EBD">
      <w:pPr>
        <w:spacing w:afterLines="50" w:after="156" w:line="360" w:lineRule="auto"/>
        <w:jc w:val="center"/>
        <w:outlineLvl w:val="1"/>
        <w:rPr>
          <w:rFonts w:ascii="黑体" w:eastAsia="黑体" w:hAnsi="黑体" w:cs="黑体"/>
          <w:b/>
          <w:bCs/>
          <w:szCs w:val="21"/>
        </w:rPr>
      </w:pPr>
      <w:r w:rsidRPr="00DE3173">
        <w:rPr>
          <w:rFonts w:ascii="黑体" w:eastAsia="黑体" w:hAnsi="黑体" w:cs="黑体" w:hint="eastAsia"/>
          <w:b/>
          <w:bCs/>
          <w:szCs w:val="21"/>
        </w:rPr>
        <w:t>4.2 硬 件 配 置</w:t>
      </w:r>
    </w:p>
    <w:p w14:paraId="552AAE6F" w14:textId="6C63388B" w:rsidR="00CB0EBD" w:rsidRPr="00DE3173" w:rsidRDefault="00CB0EBD" w:rsidP="00CB0EBD">
      <w:pPr>
        <w:spacing w:line="360" w:lineRule="auto"/>
        <w:rPr>
          <w:rFonts w:ascii="宋体" w:hAnsi="宋体" w:cs="宋体"/>
          <w:szCs w:val="21"/>
        </w:rPr>
      </w:pPr>
      <w:r w:rsidRPr="00DE3173">
        <w:rPr>
          <w:rFonts w:ascii="黑体" w:eastAsia="黑体" w:hAnsi="黑体" w:cs="黑体" w:hint="eastAsia"/>
          <w:szCs w:val="21"/>
        </w:rPr>
        <w:t>4.2.1</w:t>
      </w:r>
      <w:r w:rsidRPr="00DE3173">
        <w:rPr>
          <w:rFonts w:ascii="宋体" w:hAnsi="宋体" w:cs="宋体" w:hint="eastAsia"/>
          <w:szCs w:val="21"/>
        </w:rPr>
        <w:t>硬件选择的原则包括：</w:t>
      </w:r>
    </w:p>
    <w:p w14:paraId="6172CC3D" w14:textId="77777777" w:rsidR="00CB0EBD" w:rsidRPr="00DE3173" w:rsidRDefault="00CB0EBD" w:rsidP="00CB0EBD">
      <w:pPr>
        <w:spacing w:line="360" w:lineRule="auto"/>
        <w:ind w:firstLine="420"/>
        <w:rPr>
          <w:rFonts w:ascii="宋体" w:hAnsi="宋体" w:cs="宋体"/>
          <w:szCs w:val="21"/>
        </w:rPr>
      </w:pPr>
      <w:r w:rsidRPr="00DE3173">
        <w:rPr>
          <w:rFonts w:ascii="宋体" w:hAnsi="宋体" w:cs="宋体" w:hint="eastAsia"/>
          <w:szCs w:val="21"/>
        </w:rPr>
        <w:t>1 性能价格比高，具有通用性和</w:t>
      </w:r>
      <w:proofErr w:type="gramStart"/>
      <w:r w:rsidRPr="00DE3173">
        <w:rPr>
          <w:rFonts w:ascii="宋体" w:hAnsi="宋体" w:cs="宋体" w:hint="eastAsia"/>
          <w:szCs w:val="21"/>
        </w:rPr>
        <w:t>可</w:t>
      </w:r>
      <w:proofErr w:type="gramEnd"/>
      <w:r w:rsidRPr="00DE3173">
        <w:rPr>
          <w:rFonts w:ascii="宋体" w:hAnsi="宋体" w:cs="宋体" w:hint="eastAsia"/>
          <w:szCs w:val="21"/>
        </w:rPr>
        <w:t>升级性；</w:t>
      </w:r>
    </w:p>
    <w:p w14:paraId="0C1219EE" w14:textId="77777777" w:rsidR="00CB0EBD" w:rsidRPr="00DE3173" w:rsidRDefault="00CB0EBD" w:rsidP="00CB0EBD">
      <w:pPr>
        <w:spacing w:line="360" w:lineRule="auto"/>
        <w:ind w:firstLine="420"/>
        <w:rPr>
          <w:rFonts w:ascii="宋体" w:hAnsi="宋体" w:cs="宋体"/>
          <w:szCs w:val="21"/>
        </w:rPr>
      </w:pPr>
      <w:r w:rsidRPr="00DE3173">
        <w:rPr>
          <w:rFonts w:ascii="宋体" w:hAnsi="宋体" w:cs="宋体" w:hint="eastAsia"/>
          <w:szCs w:val="21"/>
        </w:rPr>
        <w:t>2 运算速度和存储容量等性能指标满足数据管理要求；</w:t>
      </w:r>
    </w:p>
    <w:p w14:paraId="2D7963CD" w14:textId="77777777" w:rsidR="00CB0EBD" w:rsidRPr="00DE3173" w:rsidRDefault="00CB0EBD" w:rsidP="00CB0EBD">
      <w:pPr>
        <w:spacing w:line="360" w:lineRule="auto"/>
        <w:ind w:firstLine="420"/>
        <w:rPr>
          <w:rFonts w:ascii="宋体" w:hAnsi="宋体" w:cs="宋体"/>
          <w:szCs w:val="21"/>
        </w:rPr>
      </w:pPr>
      <w:r w:rsidRPr="00DE3173">
        <w:rPr>
          <w:rFonts w:ascii="宋体" w:hAnsi="宋体" w:cs="宋体" w:hint="eastAsia"/>
          <w:szCs w:val="21"/>
        </w:rPr>
        <w:t>3 与其他硬件的兼容性、可连接性、共享性好；</w:t>
      </w:r>
    </w:p>
    <w:p w14:paraId="24F68CFC" w14:textId="77777777" w:rsidR="00CB0EBD" w:rsidRPr="00DE3173" w:rsidRDefault="00CB0EBD" w:rsidP="00CB0EBD">
      <w:pPr>
        <w:spacing w:line="360" w:lineRule="auto"/>
        <w:ind w:firstLine="420"/>
        <w:rPr>
          <w:rFonts w:ascii="宋体" w:hAnsi="宋体" w:cs="宋体"/>
          <w:szCs w:val="21"/>
        </w:rPr>
      </w:pPr>
      <w:r w:rsidRPr="00DE3173">
        <w:rPr>
          <w:rFonts w:ascii="宋体" w:hAnsi="宋体" w:cs="宋体" w:hint="eastAsia"/>
          <w:szCs w:val="21"/>
        </w:rPr>
        <w:t>4 与所选软件兼容性、对系统软件和应用软件的适应性好；</w:t>
      </w:r>
    </w:p>
    <w:p w14:paraId="218B6D66" w14:textId="77777777" w:rsidR="00CB0EBD" w:rsidRPr="00DE3173" w:rsidRDefault="00CB0EBD" w:rsidP="00CB0EBD">
      <w:pPr>
        <w:spacing w:line="360" w:lineRule="auto"/>
        <w:ind w:firstLine="420"/>
        <w:rPr>
          <w:rFonts w:ascii="宋体" w:hAnsi="宋体" w:cs="宋体"/>
          <w:szCs w:val="21"/>
        </w:rPr>
      </w:pPr>
      <w:r w:rsidRPr="00DE3173">
        <w:rPr>
          <w:rFonts w:ascii="宋体" w:hAnsi="宋体" w:cs="宋体" w:hint="eastAsia"/>
          <w:szCs w:val="21"/>
        </w:rPr>
        <w:t>5 硬件接口丰富；</w:t>
      </w:r>
    </w:p>
    <w:p w14:paraId="7CF0B153" w14:textId="77777777" w:rsidR="00CB0EBD" w:rsidRPr="00DE3173" w:rsidRDefault="00CB0EBD" w:rsidP="00CB0EBD">
      <w:pPr>
        <w:spacing w:line="360" w:lineRule="auto"/>
        <w:ind w:firstLine="420"/>
        <w:rPr>
          <w:rFonts w:ascii="宋体" w:hAnsi="宋体" w:cs="宋体"/>
          <w:szCs w:val="21"/>
        </w:rPr>
      </w:pPr>
      <w:r w:rsidRPr="00DE3173">
        <w:rPr>
          <w:rFonts w:ascii="宋体" w:hAnsi="宋体" w:cs="宋体" w:hint="eastAsia"/>
          <w:szCs w:val="21"/>
        </w:rPr>
        <w:t>6 尽量选用国产品牌。</w:t>
      </w:r>
    </w:p>
    <w:p w14:paraId="4FD58A67" w14:textId="77777777" w:rsidR="00CB0EBD" w:rsidRPr="00DE3173" w:rsidRDefault="00CB0EBD" w:rsidP="00CB0EBD">
      <w:pPr>
        <w:ind w:firstLine="420"/>
        <w:rPr>
          <w:sz w:val="24"/>
        </w:rPr>
      </w:pPr>
    </w:p>
    <w:p w14:paraId="4E2B7333" w14:textId="77777777" w:rsidR="00CB0EBD" w:rsidRPr="00DE3173" w:rsidRDefault="00CB0EBD" w:rsidP="00CB0EBD">
      <w:pPr>
        <w:spacing w:afterLines="50" w:after="156" w:line="360" w:lineRule="auto"/>
        <w:jc w:val="center"/>
        <w:outlineLvl w:val="1"/>
        <w:rPr>
          <w:rFonts w:ascii="黑体" w:eastAsia="黑体" w:hAnsi="黑体" w:cs="黑体"/>
          <w:b/>
          <w:bCs/>
          <w:szCs w:val="21"/>
        </w:rPr>
      </w:pPr>
      <w:r w:rsidRPr="00DE3173">
        <w:rPr>
          <w:rFonts w:ascii="黑体" w:eastAsia="黑体" w:hAnsi="黑体" w:cs="黑体" w:hint="eastAsia"/>
          <w:b/>
          <w:bCs/>
          <w:szCs w:val="21"/>
        </w:rPr>
        <w:t>4.</w:t>
      </w:r>
      <w:r w:rsidRPr="00DE3173">
        <w:rPr>
          <w:rFonts w:ascii="黑体" w:eastAsia="黑体" w:hAnsi="黑体" w:cs="黑体"/>
          <w:b/>
          <w:bCs/>
          <w:szCs w:val="21"/>
        </w:rPr>
        <w:t>3</w:t>
      </w:r>
      <w:r w:rsidRPr="00DE3173">
        <w:rPr>
          <w:rFonts w:ascii="黑体" w:eastAsia="黑体" w:hAnsi="黑体" w:cs="黑体" w:hint="eastAsia"/>
          <w:b/>
          <w:bCs/>
          <w:szCs w:val="21"/>
        </w:rPr>
        <w:t xml:space="preserve"> 软 件 产 品</w:t>
      </w:r>
    </w:p>
    <w:p w14:paraId="3D81561B" w14:textId="305D7BB3" w:rsidR="00CB0EBD" w:rsidRPr="00DE3173" w:rsidRDefault="00CB0EBD" w:rsidP="00CB0EBD">
      <w:pPr>
        <w:spacing w:line="360" w:lineRule="auto"/>
        <w:rPr>
          <w:rFonts w:ascii="宋体" w:hAnsi="宋体" w:cs="宋体"/>
          <w:szCs w:val="21"/>
        </w:rPr>
      </w:pPr>
      <w:r w:rsidRPr="00DE3173">
        <w:rPr>
          <w:rFonts w:ascii="黑体" w:eastAsia="黑体" w:hAnsi="黑体" w:cs="黑体" w:hint="eastAsia"/>
          <w:szCs w:val="21"/>
        </w:rPr>
        <w:t>4.</w:t>
      </w:r>
      <w:r w:rsidRPr="00DE3173">
        <w:rPr>
          <w:rFonts w:ascii="黑体" w:eastAsia="黑体" w:hAnsi="黑体" w:cs="黑体"/>
          <w:szCs w:val="21"/>
        </w:rPr>
        <w:t>3</w:t>
      </w:r>
      <w:r w:rsidRPr="00DE3173">
        <w:rPr>
          <w:rFonts w:ascii="黑体" w:eastAsia="黑体" w:hAnsi="黑体" w:cs="黑体" w:hint="eastAsia"/>
          <w:szCs w:val="21"/>
        </w:rPr>
        <w:t>.1</w:t>
      </w:r>
      <w:r w:rsidRPr="00DE3173">
        <w:rPr>
          <w:rFonts w:ascii="宋体" w:hAnsi="宋体" w:cs="宋体" w:hint="eastAsia"/>
          <w:szCs w:val="21"/>
        </w:rPr>
        <w:t>软件产品选择的原则为：</w:t>
      </w:r>
    </w:p>
    <w:p w14:paraId="25D11976" w14:textId="77777777" w:rsidR="00CB0EBD" w:rsidRPr="00DE3173" w:rsidRDefault="00CB0EBD" w:rsidP="00CB0EBD">
      <w:pPr>
        <w:spacing w:line="360" w:lineRule="auto"/>
        <w:ind w:firstLine="420"/>
        <w:rPr>
          <w:rFonts w:ascii="宋体" w:hAnsi="宋体" w:cs="宋体"/>
          <w:szCs w:val="21"/>
        </w:rPr>
      </w:pPr>
      <w:r w:rsidRPr="00DE3173">
        <w:rPr>
          <w:rFonts w:ascii="宋体" w:hAnsi="宋体" w:cs="宋体" w:hint="eastAsia"/>
          <w:szCs w:val="21"/>
        </w:rPr>
        <w:t>1 国产化原则：同等性能价格比条件下宜优先采用国产软硬件系统；</w:t>
      </w:r>
    </w:p>
    <w:p w14:paraId="61CA7A90" w14:textId="77777777" w:rsidR="00CB0EBD" w:rsidRPr="00DE3173" w:rsidRDefault="00CB0EBD" w:rsidP="00CB0EBD">
      <w:pPr>
        <w:spacing w:line="360" w:lineRule="auto"/>
        <w:ind w:firstLine="420"/>
        <w:rPr>
          <w:rFonts w:ascii="宋体" w:hAnsi="宋体" w:cs="宋体"/>
          <w:szCs w:val="21"/>
        </w:rPr>
      </w:pPr>
      <w:r w:rsidRPr="00DE3173">
        <w:rPr>
          <w:rFonts w:ascii="宋体" w:hAnsi="宋体" w:cs="宋体" w:hint="eastAsia"/>
          <w:szCs w:val="21"/>
        </w:rPr>
        <w:t>2 开放性和扩展性原则：采用开放性、标准化的软件及信息资源，对于未来可能增添的系统、数据库、功能、新的用户留有接口与二次开发API；</w:t>
      </w:r>
    </w:p>
    <w:p w14:paraId="2FCCD715" w14:textId="77777777" w:rsidR="00CB0EBD" w:rsidRPr="00DE3173" w:rsidRDefault="00CB0EBD" w:rsidP="00CB0EBD">
      <w:pPr>
        <w:spacing w:line="360" w:lineRule="auto"/>
        <w:ind w:firstLine="420"/>
        <w:rPr>
          <w:rFonts w:ascii="宋体" w:hAnsi="宋体" w:cs="宋体"/>
          <w:szCs w:val="21"/>
        </w:rPr>
      </w:pPr>
      <w:r w:rsidRPr="00DE3173">
        <w:rPr>
          <w:rFonts w:ascii="宋体" w:hAnsi="宋体" w:cs="宋体" w:hint="eastAsia"/>
          <w:szCs w:val="21"/>
        </w:rPr>
        <w:t>3 先进性和成熟性原则：采用先进性和成熟性的统一的产品，以满足系统在很长的生命周期内有持续的可维护性和</w:t>
      </w:r>
      <w:proofErr w:type="gramStart"/>
      <w:r w:rsidRPr="00DE3173">
        <w:rPr>
          <w:rFonts w:ascii="宋体" w:hAnsi="宋体" w:cs="宋体" w:hint="eastAsia"/>
          <w:szCs w:val="21"/>
        </w:rPr>
        <w:t>可</w:t>
      </w:r>
      <w:proofErr w:type="gramEnd"/>
      <w:r w:rsidRPr="00DE3173">
        <w:rPr>
          <w:rFonts w:ascii="宋体" w:hAnsi="宋体" w:cs="宋体" w:hint="eastAsia"/>
          <w:szCs w:val="21"/>
        </w:rPr>
        <w:t>扩展性；</w:t>
      </w:r>
    </w:p>
    <w:p w14:paraId="60640244" w14:textId="77777777" w:rsidR="00CB0EBD" w:rsidRPr="00DE3173" w:rsidRDefault="00CB0EBD" w:rsidP="00CB0EBD">
      <w:pPr>
        <w:spacing w:line="360" w:lineRule="auto"/>
        <w:ind w:firstLine="420"/>
        <w:rPr>
          <w:rFonts w:ascii="宋体" w:hAnsi="宋体" w:cs="宋体"/>
          <w:szCs w:val="21"/>
        </w:rPr>
      </w:pPr>
      <w:r w:rsidRPr="00DE3173">
        <w:rPr>
          <w:rFonts w:ascii="宋体" w:hAnsi="宋体" w:cs="宋体" w:hint="eastAsia"/>
          <w:szCs w:val="21"/>
        </w:rPr>
        <w:t>4 可靠性原则：从系统结构、网络结构、技术措施及厂商的技术服务和维护响应能力等方面综合考虑，确保系统整体运行的可靠性。</w:t>
      </w:r>
    </w:p>
    <w:p w14:paraId="60A85268" w14:textId="73DD5400" w:rsidR="00CB0EBD" w:rsidRPr="00DE3173" w:rsidRDefault="00CB0EBD" w:rsidP="00CB0EBD">
      <w:pPr>
        <w:spacing w:line="360" w:lineRule="auto"/>
        <w:rPr>
          <w:rFonts w:ascii="宋体" w:hAnsi="宋体" w:cs="宋体"/>
          <w:szCs w:val="21"/>
        </w:rPr>
      </w:pPr>
      <w:r w:rsidRPr="00DE3173">
        <w:rPr>
          <w:rFonts w:ascii="黑体" w:eastAsia="黑体" w:hAnsi="黑体" w:cs="黑体" w:hint="eastAsia"/>
          <w:szCs w:val="21"/>
        </w:rPr>
        <w:t>4.</w:t>
      </w:r>
      <w:r w:rsidRPr="00DE3173">
        <w:rPr>
          <w:rFonts w:ascii="黑体" w:eastAsia="黑体" w:hAnsi="黑体" w:cs="黑体"/>
          <w:szCs w:val="21"/>
        </w:rPr>
        <w:t>3</w:t>
      </w:r>
      <w:r w:rsidRPr="00DE3173">
        <w:rPr>
          <w:rFonts w:ascii="黑体" w:eastAsia="黑体" w:hAnsi="黑体" w:cs="黑体" w:hint="eastAsia"/>
          <w:szCs w:val="21"/>
        </w:rPr>
        <w:t>.2</w:t>
      </w:r>
      <w:r w:rsidRPr="00DE3173">
        <w:rPr>
          <w:rFonts w:ascii="宋体" w:hAnsi="宋体" w:cs="宋体" w:hint="eastAsia"/>
          <w:szCs w:val="21"/>
        </w:rPr>
        <w:t>操作系统及操作系统相关部件应符合《信息安全技术操作系统安全技术要求》GB/T 20272中二级以上要求。</w:t>
      </w:r>
    </w:p>
    <w:p w14:paraId="44DE7020" w14:textId="77777777" w:rsidR="00CB0EBD" w:rsidRPr="00DE3173" w:rsidRDefault="00CB0EBD" w:rsidP="00CB0EBD">
      <w:pPr>
        <w:spacing w:line="360" w:lineRule="auto"/>
        <w:ind w:firstLine="420"/>
        <w:rPr>
          <w:rFonts w:ascii="宋体" w:hAnsi="宋体" w:cs="宋体"/>
          <w:szCs w:val="21"/>
        </w:rPr>
      </w:pPr>
    </w:p>
    <w:p w14:paraId="2480547E" w14:textId="77777777" w:rsidR="00CB0EBD" w:rsidRPr="00DE3173" w:rsidRDefault="00CB0EBD" w:rsidP="00CB0EBD">
      <w:pPr>
        <w:spacing w:afterLines="50" w:after="156" w:line="360" w:lineRule="auto"/>
        <w:jc w:val="center"/>
        <w:outlineLvl w:val="1"/>
        <w:rPr>
          <w:rFonts w:ascii="黑体" w:eastAsia="黑体" w:hAnsi="黑体" w:cs="黑体"/>
          <w:b/>
          <w:bCs/>
          <w:szCs w:val="21"/>
        </w:rPr>
      </w:pPr>
      <w:r w:rsidRPr="00DE3173">
        <w:rPr>
          <w:rFonts w:ascii="黑体" w:eastAsia="黑体" w:hAnsi="黑体" w:cs="黑体" w:hint="eastAsia"/>
          <w:b/>
          <w:bCs/>
          <w:szCs w:val="21"/>
        </w:rPr>
        <w:t>4.4 网 络 体 系 结 构</w:t>
      </w:r>
    </w:p>
    <w:p w14:paraId="0D8440F8" w14:textId="0CEC8B19" w:rsidR="00CB0EBD" w:rsidRPr="00DE3173" w:rsidRDefault="00CB0EBD" w:rsidP="00CB0EBD">
      <w:pPr>
        <w:spacing w:line="360" w:lineRule="auto"/>
        <w:rPr>
          <w:rFonts w:ascii="宋体" w:hAnsi="宋体" w:cs="宋体"/>
          <w:szCs w:val="21"/>
        </w:rPr>
      </w:pPr>
      <w:r w:rsidRPr="00DE3173">
        <w:rPr>
          <w:rFonts w:ascii="黑体" w:eastAsia="黑体" w:hAnsi="黑体" w:cs="黑体" w:hint="eastAsia"/>
          <w:szCs w:val="21"/>
        </w:rPr>
        <w:t>4.</w:t>
      </w:r>
      <w:r w:rsidRPr="00DE3173">
        <w:rPr>
          <w:rFonts w:ascii="黑体" w:eastAsia="黑体" w:hAnsi="黑体" w:cs="黑体"/>
          <w:szCs w:val="21"/>
        </w:rPr>
        <w:t>4</w:t>
      </w:r>
      <w:r w:rsidRPr="00DE3173">
        <w:rPr>
          <w:rFonts w:ascii="黑体" w:eastAsia="黑体" w:hAnsi="黑体" w:cs="黑体" w:hint="eastAsia"/>
          <w:szCs w:val="21"/>
        </w:rPr>
        <w:t>.3</w:t>
      </w:r>
      <w:r w:rsidRPr="00DE3173">
        <w:rPr>
          <w:rFonts w:ascii="宋体" w:hAnsi="宋体" w:cs="宋体"/>
          <w:szCs w:val="21"/>
        </w:rPr>
        <w:t xml:space="preserve"> </w:t>
      </w:r>
    </w:p>
    <w:p w14:paraId="25BD358C" w14:textId="77777777" w:rsidR="00CB0EBD" w:rsidRPr="00DE3173" w:rsidRDefault="00CB0EBD" w:rsidP="00CB0EBD">
      <w:pPr>
        <w:spacing w:line="360" w:lineRule="auto"/>
        <w:ind w:firstLine="420"/>
        <w:rPr>
          <w:rFonts w:ascii="宋体" w:hAnsi="宋体" w:cs="宋体"/>
          <w:szCs w:val="21"/>
        </w:rPr>
      </w:pPr>
      <w:r w:rsidRPr="00DE3173">
        <w:rPr>
          <w:rFonts w:ascii="宋体" w:hAnsi="宋体" w:cs="宋体" w:hint="eastAsia"/>
          <w:szCs w:val="21"/>
        </w:rPr>
        <w:t>1 主要网络设备包括交换机和路由器，分别应符合《信息安全技术 网络交换机安全技术要求》GB/T 21050规定和《信息安全技术 路由器安全技术要求》GB/T 18018中二级要求</w:t>
      </w:r>
      <w:r w:rsidRPr="00DE3173">
        <w:rPr>
          <w:rFonts w:ascii="宋体" w:hAnsi="宋体" w:cs="宋体" w:hint="eastAsia"/>
          <w:szCs w:val="21"/>
        </w:rPr>
        <w:lastRenderedPageBreak/>
        <w:t>规定。</w:t>
      </w:r>
    </w:p>
    <w:p w14:paraId="3DEF852C" w14:textId="1092C646" w:rsidR="00F70182" w:rsidRPr="00DE3173" w:rsidRDefault="00CB0EBD" w:rsidP="00F70182">
      <w:pPr>
        <w:spacing w:line="360" w:lineRule="auto"/>
        <w:ind w:firstLine="420"/>
        <w:rPr>
          <w:rFonts w:ascii="宋体" w:hAnsi="宋体" w:cs="宋体"/>
          <w:szCs w:val="21"/>
        </w:rPr>
      </w:pPr>
      <w:r w:rsidRPr="00DE3173">
        <w:rPr>
          <w:rFonts w:ascii="宋体" w:hAnsi="宋体" w:cs="宋体" w:hint="eastAsia"/>
          <w:szCs w:val="21"/>
        </w:rPr>
        <w:t>2 主要安全设备包括防火墙和入侵检测系统，分别应符合《信息安全技术 防火墙安全技术要求和测试评价方法》GB/T 20281和《信息安全技术 网络入侵检测系统技术要求和测试评价方法》GB/T 20275规定。</w:t>
      </w:r>
    </w:p>
    <w:p w14:paraId="69CD2F03" w14:textId="77777777" w:rsidR="00F70182" w:rsidRPr="00DE3173" w:rsidRDefault="00F70182" w:rsidP="00F70182">
      <w:pPr>
        <w:spacing w:line="360" w:lineRule="auto"/>
        <w:ind w:firstLine="420"/>
        <w:rPr>
          <w:rFonts w:ascii="宋体" w:hAnsi="宋体" w:cs="宋体"/>
          <w:szCs w:val="21"/>
        </w:rPr>
      </w:pPr>
    </w:p>
    <w:p w14:paraId="7AEC66F8" w14:textId="7A3E2A73" w:rsidR="00CB0EBD" w:rsidRPr="00DE3173" w:rsidRDefault="00CB0EBD" w:rsidP="00F70182">
      <w:pPr>
        <w:spacing w:line="360" w:lineRule="auto"/>
        <w:ind w:firstLine="420"/>
        <w:jc w:val="center"/>
        <w:rPr>
          <w:rFonts w:ascii="黑体" w:eastAsia="黑体" w:hAnsi="黑体" w:cs="黑体"/>
          <w:sz w:val="32"/>
          <w:szCs w:val="32"/>
        </w:rPr>
      </w:pPr>
      <w:r w:rsidRPr="00DE3173">
        <w:rPr>
          <w:rFonts w:ascii="黑体" w:eastAsia="黑体" w:hAnsi="黑体" w:cs="黑体" w:hint="eastAsia"/>
          <w:b/>
          <w:bCs/>
          <w:sz w:val="32"/>
          <w:szCs w:val="32"/>
        </w:rPr>
        <w:t xml:space="preserve">5  </w:t>
      </w:r>
      <w:r w:rsidRPr="00DE3173">
        <w:rPr>
          <w:rFonts w:ascii="宋体" w:hAnsi="宋体" w:cs="宋体" w:hint="eastAsia"/>
          <w:sz w:val="32"/>
          <w:szCs w:val="32"/>
        </w:rPr>
        <w:t>检验检测功能</w:t>
      </w:r>
    </w:p>
    <w:p w14:paraId="5A372F3A" w14:textId="77777777" w:rsidR="00CB0EBD" w:rsidRPr="00DE3173" w:rsidRDefault="00CB0EBD" w:rsidP="00CB0EBD">
      <w:pPr>
        <w:rPr>
          <w:sz w:val="24"/>
        </w:rPr>
      </w:pPr>
    </w:p>
    <w:p w14:paraId="121BBD15" w14:textId="77777777" w:rsidR="00CB0EBD" w:rsidRPr="00DE3173" w:rsidRDefault="00CB0EBD" w:rsidP="00CB0EBD">
      <w:pPr>
        <w:spacing w:afterLines="50" w:after="156" w:line="360" w:lineRule="auto"/>
        <w:jc w:val="center"/>
        <w:outlineLvl w:val="1"/>
        <w:rPr>
          <w:rFonts w:ascii="黑体" w:eastAsia="黑体" w:hAnsi="黑体" w:cs="黑体"/>
          <w:b/>
          <w:bCs/>
          <w:szCs w:val="21"/>
        </w:rPr>
      </w:pPr>
      <w:r w:rsidRPr="00DE3173">
        <w:rPr>
          <w:rFonts w:ascii="黑体" w:eastAsia="黑体" w:hAnsi="黑体" w:cs="黑体" w:hint="eastAsia"/>
          <w:b/>
          <w:bCs/>
          <w:szCs w:val="21"/>
        </w:rPr>
        <w:t xml:space="preserve">5.1 </w:t>
      </w:r>
      <w:proofErr w:type="gramStart"/>
      <w:r w:rsidRPr="00DE3173">
        <w:rPr>
          <w:rFonts w:ascii="黑体" w:eastAsia="黑体" w:hAnsi="黑体" w:cs="黑体" w:hint="eastAsia"/>
          <w:b/>
          <w:bCs/>
          <w:szCs w:val="21"/>
        </w:rPr>
        <w:t>一</w:t>
      </w:r>
      <w:proofErr w:type="gramEnd"/>
      <w:r w:rsidRPr="00DE3173">
        <w:rPr>
          <w:rFonts w:ascii="黑体" w:eastAsia="黑体" w:hAnsi="黑体" w:cs="黑体" w:hint="eastAsia"/>
          <w:b/>
          <w:bCs/>
          <w:szCs w:val="21"/>
        </w:rPr>
        <w:t xml:space="preserve"> 般 </w:t>
      </w:r>
      <w:proofErr w:type="gramStart"/>
      <w:r w:rsidRPr="00DE3173">
        <w:rPr>
          <w:rFonts w:ascii="黑体" w:eastAsia="黑体" w:hAnsi="黑体" w:cs="黑体" w:hint="eastAsia"/>
          <w:b/>
          <w:bCs/>
          <w:szCs w:val="21"/>
        </w:rPr>
        <w:t>规</w:t>
      </w:r>
      <w:proofErr w:type="gramEnd"/>
      <w:r w:rsidRPr="00DE3173">
        <w:rPr>
          <w:rFonts w:ascii="黑体" w:eastAsia="黑体" w:hAnsi="黑体" w:cs="黑体" w:hint="eastAsia"/>
          <w:b/>
          <w:bCs/>
          <w:szCs w:val="21"/>
        </w:rPr>
        <w:t xml:space="preserve"> 定</w:t>
      </w:r>
    </w:p>
    <w:p w14:paraId="68376946" w14:textId="3C36DF4D" w:rsidR="00CB0EBD" w:rsidRPr="00DE3173" w:rsidRDefault="00CB0EBD" w:rsidP="00CB0EBD">
      <w:pPr>
        <w:spacing w:line="360" w:lineRule="auto"/>
        <w:rPr>
          <w:rFonts w:ascii="宋体" w:hAnsi="宋体" w:cs="宋体"/>
          <w:szCs w:val="21"/>
        </w:rPr>
      </w:pPr>
      <w:r w:rsidRPr="00DE3173">
        <w:rPr>
          <w:rFonts w:ascii="黑体" w:eastAsia="黑体" w:hAnsi="黑体" w:cs="黑体" w:hint="eastAsia"/>
          <w:szCs w:val="21"/>
        </w:rPr>
        <w:t>5.1.2</w:t>
      </w:r>
      <w:r w:rsidRPr="00DE3173">
        <w:rPr>
          <w:rFonts w:ascii="宋体" w:hAnsi="宋体" w:cs="宋体" w:hint="eastAsia"/>
          <w:szCs w:val="21"/>
        </w:rPr>
        <w:t>检验检测包括室内试验和现场检验检测，系统可根据业务情况和管理流程单独设置试验模块和现场检验检测模块，也可以合并设置。其中第2款</w:t>
      </w:r>
      <w:proofErr w:type="gramStart"/>
      <w:r w:rsidRPr="00DE3173">
        <w:rPr>
          <w:rFonts w:ascii="宋体" w:hAnsi="宋体" w:cs="宋体" w:hint="eastAsia"/>
          <w:szCs w:val="21"/>
        </w:rPr>
        <w:t>收样管理</w:t>
      </w:r>
      <w:proofErr w:type="gramEnd"/>
      <w:r w:rsidRPr="00DE3173">
        <w:rPr>
          <w:rFonts w:ascii="宋体" w:hAnsi="宋体" w:cs="宋体" w:hint="eastAsia"/>
          <w:szCs w:val="21"/>
        </w:rPr>
        <w:t>针对室内试验，项目管理针对现场检验检测。</w:t>
      </w:r>
    </w:p>
    <w:p w14:paraId="09B8E80C" w14:textId="6CDC0B73" w:rsidR="00CB0EBD" w:rsidRPr="00DE3173" w:rsidRDefault="00CB0EBD" w:rsidP="00CB0EBD">
      <w:pPr>
        <w:spacing w:line="360" w:lineRule="auto"/>
        <w:rPr>
          <w:rFonts w:ascii="黑体" w:eastAsia="黑体" w:hAnsi="黑体" w:cs="黑体"/>
          <w:szCs w:val="21"/>
        </w:rPr>
      </w:pPr>
      <w:r w:rsidRPr="00DE3173">
        <w:rPr>
          <w:rFonts w:ascii="黑体" w:eastAsia="黑体" w:hAnsi="黑体" w:cs="黑体" w:hint="eastAsia"/>
          <w:szCs w:val="21"/>
        </w:rPr>
        <w:t>5.1.3</w:t>
      </w:r>
      <w:r w:rsidRPr="00DE3173">
        <w:rPr>
          <w:rFonts w:ascii="宋体" w:hAnsi="宋体" w:cs="宋体" w:hint="eastAsia"/>
          <w:szCs w:val="21"/>
        </w:rPr>
        <w:t>目前建设工程检验检测行业越来越多采用自动采集设备，尤其是室内试验，这类情况便于直接设置接口将数据上传系统，但对于现场检验检测仍然有采用非自动采集设备的情况，因此本条分为3种情况描述。</w:t>
      </w:r>
    </w:p>
    <w:p w14:paraId="3FB897AA" w14:textId="61D82521" w:rsidR="00CB0EBD" w:rsidRPr="00DE3173" w:rsidRDefault="00CB0EBD" w:rsidP="00CB0EBD">
      <w:pPr>
        <w:spacing w:line="360" w:lineRule="auto"/>
        <w:rPr>
          <w:rFonts w:ascii="宋体" w:hAnsi="宋体" w:cs="宋体"/>
          <w:szCs w:val="21"/>
        </w:rPr>
      </w:pPr>
      <w:r w:rsidRPr="00DE3173">
        <w:rPr>
          <w:rFonts w:ascii="黑体" w:eastAsia="黑体" w:hAnsi="黑体" w:cs="黑体" w:hint="eastAsia"/>
          <w:szCs w:val="21"/>
        </w:rPr>
        <w:t>5.1.6</w:t>
      </w:r>
      <w:r w:rsidRPr="00DE3173">
        <w:rPr>
          <w:rFonts w:ascii="宋体" w:hAnsi="宋体" w:cs="宋体" w:hint="eastAsia"/>
          <w:szCs w:val="21"/>
        </w:rPr>
        <w:t>如在报告界面，通过点击一份报告可以调阅与其相关联的委托单、工程、任务、数据集、使用的设备及参加检测的人员的界信息，而在设备界面，点击一台设备可以进入与其相关联的记录或报告的界面。</w:t>
      </w:r>
    </w:p>
    <w:p w14:paraId="6B65BC0D" w14:textId="77777777" w:rsidR="00CB0EBD" w:rsidRPr="00DE3173" w:rsidRDefault="00CB0EBD" w:rsidP="00CB0EBD">
      <w:pPr>
        <w:spacing w:line="360" w:lineRule="auto"/>
        <w:jc w:val="center"/>
        <w:rPr>
          <w:rFonts w:ascii="黑体" w:eastAsia="黑体" w:hAnsi="黑体" w:cs="黑体"/>
          <w:b/>
          <w:bCs/>
          <w:sz w:val="24"/>
        </w:rPr>
      </w:pPr>
    </w:p>
    <w:p w14:paraId="38EC2F0A" w14:textId="77777777" w:rsidR="00CB0EBD" w:rsidRPr="00DE3173" w:rsidRDefault="00CB0EBD" w:rsidP="00CB0EBD">
      <w:pPr>
        <w:spacing w:afterLines="50" w:after="156" w:line="360" w:lineRule="auto"/>
        <w:ind w:rightChars="50" w:right="105"/>
        <w:jc w:val="center"/>
        <w:outlineLvl w:val="1"/>
        <w:rPr>
          <w:szCs w:val="21"/>
        </w:rPr>
      </w:pPr>
      <w:r w:rsidRPr="00DE3173">
        <w:rPr>
          <w:rFonts w:ascii="黑体" w:eastAsia="黑体" w:hAnsi="黑体" w:cs="黑体" w:hint="eastAsia"/>
          <w:b/>
          <w:bCs/>
          <w:szCs w:val="21"/>
        </w:rPr>
        <w:t>5.2 委 托 /</w:t>
      </w:r>
      <w:r w:rsidRPr="00DE3173">
        <w:rPr>
          <w:rFonts w:ascii="黑体" w:eastAsia="黑体" w:hAnsi="黑体" w:cs="黑体"/>
          <w:b/>
          <w:bCs/>
          <w:szCs w:val="21"/>
        </w:rPr>
        <w:t xml:space="preserve"> </w:t>
      </w:r>
      <w:r w:rsidRPr="00DE3173">
        <w:rPr>
          <w:rFonts w:ascii="黑体" w:eastAsia="黑体" w:hAnsi="黑体" w:cs="黑体" w:hint="eastAsia"/>
          <w:b/>
          <w:bCs/>
          <w:szCs w:val="21"/>
        </w:rPr>
        <w:t>合 同 管 理</w:t>
      </w:r>
    </w:p>
    <w:p w14:paraId="334D1D02" w14:textId="2C77CD7A" w:rsidR="00CB0EBD" w:rsidRPr="00DE3173" w:rsidRDefault="00CB0EBD" w:rsidP="00CB0EBD">
      <w:pPr>
        <w:spacing w:line="360" w:lineRule="auto"/>
        <w:rPr>
          <w:rFonts w:ascii="宋体" w:hAnsi="宋体" w:cs="宋体"/>
          <w:szCs w:val="21"/>
        </w:rPr>
      </w:pPr>
      <w:r w:rsidRPr="00DE3173">
        <w:rPr>
          <w:rFonts w:ascii="黑体" w:eastAsia="黑体" w:hAnsi="黑体" w:cs="黑体" w:hint="eastAsia"/>
          <w:szCs w:val="21"/>
        </w:rPr>
        <w:t>5.2.1</w:t>
      </w:r>
      <w:r w:rsidRPr="00DE3173">
        <w:rPr>
          <w:rFonts w:ascii="宋体" w:hAnsi="宋体" w:cs="宋体" w:hint="eastAsia"/>
          <w:szCs w:val="21"/>
        </w:rPr>
        <w:t>根据检验检测机构的具体需要，还可以增加招投标管理、分包管理等功能，也可根据预先设置的收费标准或与客户的约定自动计算检验检测费用。</w:t>
      </w:r>
    </w:p>
    <w:p w14:paraId="38BEFF2A" w14:textId="0C370F59" w:rsidR="00CB0EBD" w:rsidRPr="00DE3173" w:rsidRDefault="00CB0EBD" w:rsidP="00CB0EBD">
      <w:pPr>
        <w:spacing w:line="360" w:lineRule="auto"/>
        <w:rPr>
          <w:rFonts w:ascii="宋体" w:hAnsi="宋体" w:cs="宋体"/>
          <w:szCs w:val="21"/>
        </w:rPr>
      </w:pPr>
      <w:r w:rsidRPr="00DE3173">
        <w:rPr>
          <w:rFonts w:ascii="黑体" w:eastAsia="黑体" w:hAnsi="黑体" w:cs="黑体" w:hint="eastAsia"/>
          <w:szCs w:val="21"/>
        </w:rPr>
        <w:t>5.2.2</w:t>
      </w:r>
      <w:r w:rsidRPr="00DE3173">
        <w:rPr>
          <w:rFonts w:ascii="宋体" w:hAnsi="宋体" w:cs="宋体" w:hint="eastAsia"/>
          <w:szCs w:val="21"/>
        </w:rPr>
        <w:t>委托单为简易合同，信息简单、快捷明了，一般针对材料试验与单项现场检测项目，在实际中应用很广泛；对于大型、综合委托项目，委托单的信息无法满足实际需要，一般需签订正式合同。</w:t>
      </w:r>
    </w:p>
    <w:p w14:paraId="35214243" w14:textId="080BE3AF" w:rsidR="00CB0EBD" w:rsidRPr="00DE3173" w:rsidRDefault="00CB0EBD" w:rsidP="00CB0EBD">
      <w:pPr>
        <w:spacing w:line="360" w:lineRule="auto"/>
        <w:rPr>
          <w:rFonts w:ascii="宋体" w:hAnsi="宋体" w:cs="宋体"/>
          <w:szCs w:val="21"/>
        </w:rPr>
      </w:pPr>
      <w:r w:rsidRPr="00DE3173">
        <w:rPr>
          <w:rFonts w:ascii="黑体" w:eastAsia="黑体" w:hAnsi="黑体" w:cs="黑体" w:hint="eastAsia"/>
          <w:szCs w:val="21"/>
        </w:rPr>
        <w:t>5.2.4</w:t>
      </w:r>
      <w:proofErr w:type="gramStart"/>
      <w:r w:rsidRPr="00DE3173">
        <w:rPr>
          <w:rFonts w:ascii="宋体" w:hAnsi="宋体" w:cs="宋体" w:hint="eastAsia"/>
          <w:szCs w:val="21"/>
        </w:rPr>
        <w:t>委托单还可</w:t>
      </w:r>
      <w:proofErr w:type="gramEnd"/>
      <w:r w:rsidRPr="00DE3173">
        <w:rPr>
          <w:rFonts w:ascii="宋体" w:hAnsi="宋体" w:cs="宋体" w:hint="eastAsia"/>
          <w:szCs w:val="21"/>
        </w:rPr>
        <w:t>约定试验检测费用及支付方式；当委托内容涉及在建工程时，宜增加设计单位、施工单位、监理单位等信息，当为见证取样项目时，也可增加见证取样单位与见证人信息。</w:t>
      </w:r>
    </w:p>
    <w:p w14:paraId="0E372C91" w14:textId="01C8BED2" w:rsidR="00CB0EBD" w:rsidRPr="00DE3173" w:rsidRDefault="00CB0EBD" w:rsidP="00CB0EBD">
      <w:pPr>
        <w:spacing w:line="360" w:lineRule="auto"/>
        <w:rPr>
          <w:rFonts w:ascii="宋体" w:hAnsi="宋体" w:cs="宋体"/>
          <w:szCs w:val="21"/>
        </w:rPr>
      </w:pPr>
      <w:r w:rsidRPr="00DE3173">
        <w:rPr>
          <w:rFonts w:ascii="黑体" w:eastAsia="黑体" w:hAnsi="黑体" w:cs="黑体" w:hint="eastAsia"/>
          <w:szCs w:val="21"/>
        </w:rPr>
        <w:t>5.2.7</w:t>
      </w:r>
      <w:r w:rsidRPr="00DE3173">
        <w:rPr>
          <w:rFonts w:ascii="宋体" w:hAnsi="宋体" w:cs="宋体" w:hint="eastAsia"/>
          <w:szCs w:val="21"/>
        </w:rPr>
        <w:t>当涉及保密工程及其他不宜在系统上显示的项目时，宜采用人工设置委托编号的形式。根据管理流程，可以为委托单和合同分别设立编号，也可以合并一起设置编号，但都需满足</w:t>
      </w:r>
      <w:r w:rsidRPr="00DE3173">
        <w:rPr>
          <w:rFonts w:ascii="宋体" w:hAnsi="宋体" w:cs="宋体" w:hint="eastAsia"/>
          <w:szCs w:val="21"/>
        </w:rPr>
        <w:lastRenderedPageBreak/>
        <w:t>编号唯一性、连续性的要求。</w:t>
      </w:r>
    </w:p>
    <w:p w14:paraId="0F8DD0E6" w14:textId="2C4AB248" w:rsidR="00CB0EBD" w:rsidRPr="00DE3173" w:rsidRDefault="00CB0EBD" w:rsidP="00CB0EBD">
      <w:pPr>
        <w:spacing w:line="360" w:lineRule="auto"/>
        <w:rPr>
          <w:rFonts w:ascii="宋体" w:hAnsi="宋体" w:cs="宋体"/>
          <w:szCs w:val="21"/>
        </w:rPr>
      </w:pPr>
      <w:r w:rsidRPr="00DE3173">
        <w:rPr>
          <w:rFonts w:ascii="黑体" w:eastAsia="黑体" w:hAnsi="黑体" w:cs="黑体" w:hint="eastAsia"/>
          <w:szCs w:val="21"/>
        </w:rPr>
        <w:t>5.2.</w:t>
      </w:r>
      <w:r w:rsidRPr="00DE3173">
        <w:rPr>
          <w:rFonts w:ascii="黑体" w:eastAsia="黑体" w:hAnsi="黑体" w:cs="黑体"/>
          <w:szCs w:val="21"/>
        </w:rPr>
        <w:t>9</w:t>
      </w:r>
      <w:proofErr w:type="gramStart"/>
      <w:r w:rsidRPr="00DE3173">
        <w:rPr>
          <w:rFonts w:ascii="宋体" w:hAnsi="宋体" w:cs="宋体" w:hint="eastAsia"/>
          <w:szCs w:val="21"/>
        </w:rPr>
        <w:t>收样管理</w:t>
      </w:r>
      <w:proofErr w:type="gramEnd"/>
      <w:r w:rsidRPr="00DE3173">
        <w:rPr>
          <w:rFonts w:ascii="宋体" w:hAnsi="宋体" w:cs="宋体" w:hint="eastAsia"/>
          <w:szCs w:val="21"/>
        </w:rPr>
        <w:t>指对样品进行性状核实检查后实验室收下或退回样品的过程。</w:t>
      </w:r>
    </w:p>
    <w:p w14:paraId="3CD108E1" w14:textId="6BB4323E" w:rsidR="00CB0EBD" w:rsidRPr="00DE3173" w:rsidRDefault="00CB0EBD" w:rsidP="00CB0EBD">
      <w:pPr>
        <w:spacing w:line="360" w:lineRule="auto"/>
        <w:rPr>
          <w:rFonts w:ascii="宋体" w:hAnsi="宋体" w:cs="宋体"/>
          <w:szCs w:val="21"/>
        </w:rPr>
      </w:pPr>
      <w:r w:rsidRPr="00DE3173">
        <w:rPr>
          <w:rFonts w:ascii="黑体" w:eastAsia="黑体" w:hAnsi="黑体" w:cs="黑体" w:hint="eastAsia"/>
          <w:szCs w:val="21"/>
        </w:rPr>
        <w:t>5.2.</w:t>
      </w:r>
      <w:r w:rsidRPr="00DE3173">
        <w:rPr>
          <w:rFonts w:ascii="黑体" w:eastAsia="黑体" w:hAnsi="黑体" w:cs="黑体"/>
          <w:szCs w:val="21"/>
        </w:rPr>
        <w:t>10</w:t>
      </w:r>
      <w:r w:rsidRPr="00DE3173">
        <w:rPr>
          <w:rFonts w:ascii="宋体" w:hAnsi="宋体" w:cs="宋体" w:hint="eastAsia"/>
          <w:szCs w:val="21"/>
        </w:rPr>
        <w:t>在办理委托时，部分工程信息与样品信息已经在系统登记的，可不必重新录入。</w:t>
      </w:r>
    </w:p>
    <w:p w14:paraId="256CBA4E" w14:textId="77777777" w:rsidR="00CB0EBD" w:rsidRPr="00DE3173" w:rsidRDefault="00CB0EBD" w:rsidP="00CB0EBD">
      <w:pPr>
        <w:spacing w:line="360" w:lineRule="auto"/>
        <w:rPr>
          <w:sz w:val="24"/>
        </w:rPr>
      </w:pPr>
    </w:p>
    <w:p w14:paraId="4BBCF969" w14:textId="77777777" w:rsidR="00CB0EBD" w:rsidRPr="00DE3173" w:rsidRDefault="00CB0EBD" w:rsidP="00CB0EBD">
      <w:pPr>
        <w:spacing w:afterLines="50" w:after="156" w:line="360" w:lineRule="auto"/>
        <w:ind w:rightChars="50" w:right="105"/>
        <w:jc w:val="center"/>
        <w:outlineLvl w:val="1"/>
        <w:rPr>
          <w:szCs w:val="21"/>
        </w:rPr>
      </w:pPr>
      <w:r w:rsidRPr="00DE3173">
        <w:rPr>
          <w:rFonts w:ascii="黑体" w:eastAsia="黑体" w:hAnsi="黑体" w:cs="黑体" w:hint="eastAsia"/>
          <w:b/>
          <w:bCs/>
          <w:szCs w:val="21"/>
        </w:rPr>
        <w:t>5.</w:t>
      </w:r>
      <w:r w:rsidRPr="00DE3173">
        <w:rPr>
          <w:rFonts w:ascii="黑体" w:eastAsia="黑体" w:hAnsi="黑体" w:cs="黑体"/>
          <w:b/>
          <w:bCs/>
          <w:szCs w:val="21"/>
        </w:rPr>
        <w:t>4</w:t>
      </w:r>
      <w:r w:rsidRPr="00DE3173">
        <w:rPr>
          <w:rFonts w:ascii="黑体" w:eastAsia="黑体" w:hAnsi="黑体" w:cs="黑体" w:hint="eastAsia"/>
          <w:b/>
          <w:bCs/>
          <w:szCs w:val="21"/>
        </w:rPr>
        <w:t xml:space="preserve"> 现 场 检 验</w:t>
      </w:r>
    </w:p>
    <w:p w14:paraId="6FD527C7" w14:textId="63330587" w:rsidR="00CB0EBD" w:rsidRPr="00DE3173" w:rsidRDefault="00CB0EBD" w:rsidP="00CB0EBD">
      <w:pPr>
        <w:spacing w:line="360" w:lineRule="auto"/>
        <w:rPr>
          <w:rFonts w:ascii="宋体" w:hAnsi="宋体" w:cs="宋体"/>
          <w:szCs w:val="21"/>
        </w:rPr>
      </w:pPr>
      <w:r w:rsidRPr="00DE3173">
        <w:rPr>
          <w:rFonts w:ascii="黑体" w:eastAsia="黑体" w:hAnsi="黑体" w:cs="黑体" w:hint="eastAsia"/>
          <w:szCs w:val="21"/>
        </w:rPr>
        <w:t>5.</w:t>
      </w:r>
      <w:r w:rsidRPr="00DE3173">
        <w:rPr>
          <w:rFonts w:ascii="黑体" w:eastAsia="黑体" w:hAnsi="黑体" w:cs="黑体"/>
          <w:szCs w:val="21"/>
        </w:rPr>
        <w:t>4</w:t>
      </w:r>
      <w:r w:rsidRPr="00DE3173">
        <w:rPr>
          <w:rFonts w:ascii="黑体" w:eastAsia="黑体" w:hAnsi="黑体" w:cs="黑体" w:hint="eastAsia"/>
          <w:szCs w:val="21"/>
        </w:rPr>
        <w:t>.3</w:t>
      </w:r>
      <w:r w:rsidRPr="00DE3173">
        <w:rPr>
          <w:rFonts w:ascii="宋体" w:hAnsi="宋体" w:cs="宋体" w:hint="eastAsia"/>
          <w:szCs w:val="21"/>
        </w:rPr>
        <w:t>可以将针对整个项目编写检测方案，也可以针对各个子项目分别编写检测方案。</w:t>
      </w:r>
    </w:p>
    <w:p w14:paraId="71D4DFDA" w14:textId="0C19E641" w:rsidR="00CB0EBD" w:rsidRPr="00DE3173" w:rsidRDefault="00CB0EBD" w:rsidP="00CB0EBD">
      <w:pPr>
        <w:spacing w:line="360" w:lineRule="auto"/>
        <w:rPr>
          <w:rFonts w:ascii="宋体" w:hAnsi="宋体" w:cs="宋体"/>
          <w:szCs w:val="21"/>
        </w:rPr>
      </w:pPr>
      <w:r w:rsidRPr="00DE3173">
        <w:rPr>
          <w:rFonts w:ascii="黑体" w:eastAsia="黑体" w:hAnsi="黑体" w:cs="黑体" w:hint="eastAsia"/>
          <w:szCs w:val="21"/>
        </w:rPr>
        <w:t>5.</w:t>
      </w:r>
      <w:r w:rsidRPr="00DE3173">
        <w:rPr>
          <w:rFonts w:ascii="黑体" w:eastAsia="黑体" w:hAnsi="黑体" w:cs="黑体"/>
          <w:szCs w:val="21"/>
        </w:rPr>
        <w:t>4</w:t>
      </w:r>
      <w:r w:rsidRPr="00DE3173">
        <w:rPr>
          <w:rFonts w:ascii="黑体" w:eastAsia="黑体" w:hAnsi="黑体" w:cs="黑体" w:hint="eastAsia"/>
          <w:szCs w:val="21"/>
        </w:rPr>
        <w:t>.4</w:t>
      </w:r>
      <w:r w:rsidRPr="00DE3173">
        <w:rPr>
          <w:rFonts w:ascii="宋体" w:hAnsi="宋体" w:cs="宋体" w:hint="eastAsia"/>
          <w:szCs w:val="21"/>
        </w:rPr>
        <w:t>当人员、地点与设备等其中一项发生变化时，宜重新发布任务。</w:t>
      </w:r>
    </w:p>
    <w:p w14:paraId="0F1C7816" w14:textId="77777777" w:rsidR="00CB0EBD" w:rsidRPr="00DE3173" w:rsidRDefault="00CB0EBD" w:rsidP="00CB0EBD">
      <w:pPr>
        <w:spacing w:line="360" w:lineRule="auto"/>
        <w:rPr>
          <w:rFonts w:ascii="宋体" w:hAnsi="宋体" w:cs="宋体"/>
          <w:sz w:val="24"/>
        </w:rPr>
      </w:pPr>
    </w:p>
    <w:p w14:paraId="523797EB" w14:textId="77777777" w:rsidR="00CB0EBD" w:rsidRPr="00DE3173" w:rsidRDefault="00CB0EBD" w:rsidP="00CB0EBD">
      <w:pPr>
        <w:spacing w:afterLines="50" w:after="156" w:line="360" w:lineRule="auto"/>
        <w:ind w:rightChars="50" w:right="105"/>
        <w:jc w:val="center"/>
        <w:outlineLvl w:val="1"/>
        <w:rPr>
          <w:szCs w:val="21"/>
        </w:rPr>
      </w:pPr>
      <w:r w:rsidRPr="00DE3173">
        <w:rPr>
          <w:rFonts w:ascii="黑体" w:eastAsia="黑体" w:hAnsi="黑体" w:cs="黑体" w:hint="eastAsia"/>
          <w:b/>
          <w:bCs/>
          <w:szCs w:val="21"/>
        </w:rPr>
        <w:t>5.5 报 告 管 理</w:t>
      </w:r>
    </w:p>
    <w:p w14:paraId="520047C0" w14:textId="24E4C5CD" w:rsidR="00CB0EBD" w:rsidRPr="00DE3173" w:rsidRDefault="00CB0EBD" w:rsidP="00CB0EBD">
      <w:pPr>
        <w:spacing w:line="360" w:lineRule="auto"/>
        <w:rPr>
          <w:rFonts w:ascii="宋体" w:hAnsi="宋体" w:cs="宋体"/>
          <w:szCs w:val="21"/>
        </w:rPr>
      </w:pPr>
      <w:r w:rsidRPr="00DE3173">
        <w:rPr>
          <w:rFonts w:ascii="黑体" w:eastAsia="黑体" w:hAnsi="黑体" w:cs="黑体" w:hint="eastAsia"/>
          <w:szCs w:val="21"/>
        </w:rPr>
        <w:t>5.5.1</w:t>
      </w:r>
      <w:r w:rsidRPr="00DE3173">
        <w:rPr>
          <w:rFonts w:ascii="宋体" w:hAnsi="宋体" w:cs="宋体" w:hint="eastAsia"/>
          <w:szCs w:val="21"/>
        </w:rPr>
        <w:t>报告审核级别不宜少于三级，如可设置为试验人（检测人）、审核人、批准人。</w:t>
      </w:r>
    </w:p>
    <w:p w14:paraId="482BD6CB" w14:textId="72935468" w:rsidR="00CB0EBD" w:rsidRPr="00DE3173" w:rsidRDefault="00CB0EBD" w:rsidP="00CB0EBD">
      <w:pPr>
        <w:spacing w:line="360" w:lineRule="auto"/>
        <w:rPr>
          <w:rFonts w:ascii="宋体" w:hAnsi="宋体" w:cs="宋体"/>
          <w:szCs w:val="21"/>
        </w:rPr>
      </w:pPr>
      <w:r w:rsidRPr="00DE3173">
        <w:rPr>
          <w:rFonts w:ascii="黑体" w:eastAsia="黑体" w:hAnsi="黑体" w:cs="黑体" w:hint="eastAsia"/>
          <w:szCs w:val="21"/>
        </w:rPr>
        <w:t>5.5.5</w:t>
      </w:r>
      <w:r w:rsidRPr="00DE3173">
        <w:rPr>
          <w:rFonts w:ascii="宋体" w:hAnsi="宋体" w:cs="宋体" w:hint="eastAsia"/>
          <w:szCs w:val="21"/>
        </w:rPr>
        <w:t>在线批注宜与word批注功能类似，界面显示清晰明了，再次提交的报告可呈现上一次的修改意见以及修改后的内容。</w:t>
      </w:r>
    </w:p>
    <w:p w14:paraId="191A1783" w14:textId="77777777" w:rsidR="00CB0EBD" w:rsidRPr="00DE3173" w:rsidRDefault="00CB0EBD" w:rsidP="00CB0EBD">
      <w:pPr>
        <w:spacing w:line="360" w:lineRule="auto"/>
        <w:rPr>
          <w:rFonts w:ascii="宋体" w:hAnsi="宋体" w:cs="宋体"/>
          <w:szCs w:val="21"/>
        </w:rPr>
      </w:pPr>
    </w:p>
    <w:p w14:paraId="5A7C5480" w14:textId="77777777" w:rsidR="00CB0EBD" w:rsidRPr="00DE3173" w:rsidRDefault="00CB0EBD" w:rsidP="00CB0EBD">
      <w:pPr>
        <w:jc w:val="center"/>
        <w:outlineLvl w:val="0"/>
        <w:rPr>
          <w:rFonts w:ascii="黑体" w:eastAsia="黑体" w:hAnsi="黑体" w:cs="黑体"/>
          <w:b/>
          <w:bCs/>
          <w:sz w:val="32"/>
          <w:szCs w:val="32"/>
        </w:rPr>
      </w:pPr>
      <w:r w:rsidRPr="00DE3173">
        <w:rPr>
          <w:rFonts w:ascii="黑体" w:eastAsia="黑体" w:hAnsi="黑体" w:cs="黑体" w:hint="eastAsia"/>
          <w:b/>
          <w:bCs/>
          <w:sz w:val="32"/>
          <w:szCs w:val="32"/>
        </w:rPr>
        <w:t xml:space="preserve">6  </w:t>
      </w:r>
      <w:r w:rsidRPr="00DE3173">
        <w:rPr>
          <w:rFonts w:ascii="宋体" w:hAnsi="宋体" w:cs="宋体" w:hint="eastAsia"/>
          <w:sz w:val="32"/>
          <w:szCs w:val="32"/>
        </w:rPr>
        <w:t>日常管理功能</w:t>
      </w:r>
    </w:p>
    <w:p w14:paraId="6EC28D89" w14:textId="77777777" w:rsidR="00CB0EBD" w:rsidRPr="00DE3173" w:rsidRDefault="00CB0EBD" w:rsidP="00CB0EBD">
      <w:pPr>
        <w:rPr>
          <w:sz w:val="24"/>
        </w:rPr>
      </w:pPr>
    </w:p>
    <w:p w14:paraId="38BCB535" w14:textId="77777777" w:rsidR="00CB0EBD" w:rsidRPr="00DE3173" w:rsidRDefault="00CB0EBD" w:rsidP="00CB0EBD">
      <w:pPr>
        <w:spacing w:afterLines="50" w:after="156" w:line="360" w:lineRule="auto"/>
        <w:jc w:val="center"/>
        <w:outlineLvl w:val="1"/>
        <w:rPr>
          <w:szCs w:val="21"/>
        </w:rPr>
      </w:pPr>
      <w:r w:rsidRPr="00DE3173">
        <w:rPr>
          <w:rFonts w:ascii="黑体" w:eastAsia="黑体" w:hAnsi="黑体" w:cs="黑体" w:hint="eastAsia"/>
          <w:b/>
          <w:bCs/>
          <w:szCs w:val="21"/>
        </w:rPr>
        <w:t>6.1</w:t>
      </w:r>
      <w:r w:rsidRPr="00DE3173">
        <w:rPr>
          <w:rFonts w:ascii="黑体" w:eastAsia="黑体" w:hAnsi="黑体" w:cs="黑体"/>
          <w:b/>
          <w:bCs/>
          <w:szCs w:val="21"/>
        </w:rPr>
        <w:t xml:space="preserve"> </w:t>
      </w:r>
      <w:r w:rsidRPr="00DE3173">
        <w:rPr>
          <w:rFonts w:ascii="黑体" w:eastAsia="黑体" w:hAnsi="黑体" w:cs="黑体" w:hint="eastAsia"/>
          <w:b/>
          <w:bCs/>
          <w:szCs w:val="21"/>
        </w:rPr>
        <w:t>基 本 信 息 管 理</w:t>
      </w:r>
    </w:p>
    <w:p w14:paraId="7D98064E" w14:textId="2874C6AA" w:rsidR="00CB0EBD" w:rsidRPr="00DE3173" w:rsidRDefault="00CB0EBD" w:rsidP="00CB0EBD">
      <w:pPr>
        <w:spacing w:line="360" w:lineRule="auto"/>
        <w:rPr>
          <w:rFonts w:ascii="宋体" w:hAnsi="宋体" w:cs="宋体"/>
          <w:szCs w:val="21"/>
        </w:rPr>
      </w:pPr>
      <w:r w:rsidRPr="00DE3173">
        <w:rPr>
          <w:rFonts w:ascii="黑体" w:eastAsia="黑体" w:hAnsi="黑体" w:cs="黑体" w:hint="eastAsia"/>
          <w:szCs w:val="21"/>
        </w:rPr>
        <w:t>6.1.3</w:t>
      </w:r>
      <w:r w:rsidRPr="00DE3173">
        <w:rPr>
          <w:rFonts w:ascii="宋体" w:hAnsi="宋体" w:cs="宋体" w:hint="eastAsia"/>
          <w:szCs w:val="21"/>
        </w:rPr>
        <w:t>人员、设备、标准依据等相关信息有时需要大量录入或者输入，具有批量导入、导出及复制、粘贴功能会比较便利。</w:t>
      </w:r>
    </w:p>
    <w:p w14:paraId="4C36CC2E" w14:textId="77777777" w:rsidR="00CB0EBD" w:rsidRPr="00DE3173" w:rsidRDefault="00CB0EBD" w:rsidP="00CB0EBD">
      <w:pPr>
        <w:spacing w:line="360" w:lineRule="auto"/>
        <w:jc w:val="center"/>
        <w:rPr>
          <w:rFonts w:ascii="黑体" w:eastAsia="黑体" w:hAnsi="黑体" w:cs="黑体"/>
          <w:b/>
          <w:bCs/>
          <w:sz w:val="24"/>
        </w:rPr>
      </w:pPr>
    </w:p>
    <w:p w14:paraId="6D43E5A3" w14:textId="77777777" w:rsidR="00CB0EBD" w:rsidRPr="00DE3173" w:rsidRDefault="00CB0EBD" w:rsidP="00CB0EBD">
      <w:pPr>
        <w:spacing w:afterLines="50" w:after="156" w:line="360" w:lineRule="auto"/>
        <w:jc w:val="center"/>
        <w:outlineLvl w:val="1"/>
        <w:rPr>
          <w:szCs w:val="21"/>
        </w:rPr>
      </w:pPr>
      <w:r w:rsidRPr="00DE3173">
        <w:rPr>
          <w:rFonts w:ascii="黑体" w:eastAsia="黑体" w:hAnsi="黑体" w:cs="黑体" w:hint="eastAsia"/>
          <w:b/>
          <w:bCs/>
          <w:szCs w:val="21"/>
        </w:rPr>
        <w:t>6.2</w:t>
      </w:r>
      <w:r w:rsidRPr="00DE3173">
        <w:rPr>
          <w:rFonts w:ascii="黑体" w:eastAsia="黑体" w:hAnsi="黑体" w:cs="黑体"/>
          <w:b/>
          <w:bCs/>
          <w:szCs w:val="21"/>
        </w:rPr>
        <w:t xml:space="preserve"> </w:t>
      </w:r>
      <w:r w:rsidRPr="00DE3173">
        <w:rPr>
          <w:rFonts w:ascii="黑体" w:eastAsia="黑体" w:hAnsi="黑体" w:cs="黑体" w:hint="eastAsia"/>
          <w:b/>
          <w:bCs/>
          <w:szCs w:val="21"/>
        </w:rPr>
        <w:t>人 员 管 理</w:t>
      </w:r>
    </w:p>
    <w:p w14:paraId="6882CBED" w14:textId="1661BB39" w:rsidR="00CB0EBD" w:rsidRPr="00DE3173" w:rsidRDefault="00CB0EBD" w:rsidP="00CB0EBD">
      <w:pPr>
        <w:spacing w:line="360" w:lineRule="auto"/>
        <w:rPr>
          <w:rFonts w:ascii="宋体" w:hAnsi="宋体" w:cs="宋体"/>
          <w:szCs w:val="21"/>
        </w:rPr>
      </w:pPr>
      <w:r w:rsidRPr="00DE3173">
        <w:rPr>
          <w:rFonts w:ascii="黑体" w:eastAsia="黑体" w:hAnsi="黑体" w:cs="黑体" w:hint="eastAsia"/>
          <w:szCs w:val="21"/>
        </w:rPr>
        <w:t xml:space="preserve">6.2.5 </w:t>
      </w:r>
    </w:p>
    <w:p w14:paraId="765BA159" w14:textId="4B6122D9" w:rsidR="00CB0EBD" w:rsidRPr="00DE3173" w:rsidRDefault="00CB0EBD" w:rsidP="00CB0EBD">
      <w:pPr>
        <w:spacing w:line="360" w:lineRule="auto"/>
        <w:ind w:firstLine="420"/>
        <w:rPr>
          <w:rFonts w:ascii="宋体" w:hAnsi="宋体" w:cs="宋体"/>
          <w:szCs w:val="21"/>
        </w:rPr>
      </w:pPr>
      <w:r w:rsidRPr="00DE3173">
        <w:rPr>
          <w:rFonts w:ascii="宋体" w:hAnsi="宋体" w:cs="宋体" w:hint="eastAsia"/>
          <w:szCs w:val="21"/>
        </w:rPr>
        <w:t>4系统宜具备培训实施情况的统计与分析功能，可按</w:t>
      </w:r>
      <w:proofErr w:type="gramStart"/>
      <w:r w:rsidRPr="00DE3173">
        <w:rPr>
          <w:rFonts w:ascii="宋体" w:hAnsi="宋体" w:cs="宋体" w:hint="eastAsia"/>
          <w:szCs w:val="21"/>
        </w:rPr>
        <w:t>度统计</w:t>
      </w:r>
      <w:proofErr w:type="gramEnd"/>
      <w:r w:rsidRPr="00DE3173">
        <w:rPr>
          <w:rFonts w:ascii="宋体" w:hAnsi="宋体" w:cs="宋体" w:hint="eastAsia"/>
          <w:szCs w:val="21"/>
        </w:rPr>
        <w:t>年度培训计划完成率、培训员工数量、培训投入经费、培训工作等级分布等内容，为改进培训工作提供依据。</w:t>
      </w:r>
    </w:p>
    <w:p w14:paraId="3449D795" w14:textId="77777777" w:rsidR="00CB0EBD" w:rsidRPr="00DE3173" w:rsidRDefault="00CB0EBD" w:rsidP="00CB0EBD">
      <w:pPr>
        <w:spacing w:line="360" w:lineRule="auto"/>
        <w:rPr>
          <w:rFonts w:ascii="宋体" w:hAnsi="宋体" w:cs="宋体"/>
          <w:szCs w:val="21"/>
        </w:rPr>
      </w:pPr>
      <w:r w:rsidRPr="00DE3173">
        <w:rPr>
          <w:rFonts w:ascii="黑体" w:eastAsia="黑体" w:hAnsi="黑体" w:cs="黑体" w:hint="eastAsia"/>
          <w:szCs w:val="21"/>
        </w:rPr>
        <w:t xml:space="preserve">6.2.6 </w:t>
      </w:r>
      <w:r w:rsidRPr="00DE3173">
        <w:rPr>
          <w:rFonts w:ascii="宋体" w:hAnsi="宋体" w:cs="宋体" w:hint="eastAsia"/>
          <w:szCs w:val="21"/>
        </w:rPr>
        <w:t>系统宜根据岗位职责和要求与人员资质、能力进行匹配，设立关键技术岗位人员授权制度，在任务分配环节根据试验检测项目的要求自动排除不符合条件的人员。</w:t>
      </w:r>
    </w:p>
    <w:p w14:paraId="0FE03989" w14:textId="77777777" w:rsidR="00CB0EBD" w:rsidRPr="00DE3173" w:rsidRDefault="00CB0EBD" w:rsidP="00CB0EBD">
      <w:pPr>
        <w:spacing w:line="360" w:lineRule="auto"/>
        <w:ind w:firstLine="420"/>
        <w:rPr>
          <w:rFonts w:ascii="黑体" w:eastAsia="黑体" w:hAnsi="黑体" w:cs="黑体"/>
          <w:szCs w:val="21"/>
        </w:rPr>
      </w:pPr>
    </w:p>
    <w:p w14:paraId="280BFE69" w14:textId="77777777" w:rsidR="00CB0EBD" w:rsidRPr="00DE3173" w:rsidRDefault="00CB0EBD" w:rsidP="00CB0EBD">
      <w:pPr>
        <w:spacing w:afterLines="50" w:after="156" w:line="360" w:lineRule="auto"/>
        <w:ind w:firstLineChars="1400" w:firstLine="2951"/>
        <w:outlineLvl w:val="1"/>
        <w:rPr>
          <w:rFonts w:ascii="黑体" w:eastAsia="黑体" w:hAnsi="黑体" w:cs="黑体"/>
          <w:b/>
          <w:bCs/>
          <w:szCs w:val="21"/>
        </w:rPr>
      </w:pPr>
      <w:r w:rsidRPr="00DE3173">
        <w:rPr>
          <w:rFonts w:ascii="黑体" w:eastAsia="黑体" w:hAnsi="黑体" w:cs="黑体" w:hint="eastAsia"/>
          <w:b/>
          <w:bCs/>
          <w:szCs w:val="21"/>
        </w:rPr>
        <w:t>6.3</w:t>
      </w:r>
      <w:r w:rsidRPr="00DE3173">
        <w:rPr>
          <w:rFonts w:ascii="黑体" w:eastAsia="黑体" w:hAnsi="黑体" w:cs="黑体"/>
          <w:b/>
          <w:bCs/>
          <w:szCs w:val="21"/>
        </w:rPr>
        <w:t xml:space="preserve"> </w:t>
      </w:r>
      <w:r w:rsidRPr="00DE3173">
        <w:rPr>
          <w:rFonts w:ascii="黑体" w:eastAsia="黑体" w:hAnsi="黑体" w:cs="黑体" w:hint="eastAsia"/>
          <w:b/>
          <w:bCs/>
          <w:szCs w:val="21"/>
        </w:rPr>
        <w:t>设 备 管 理</w:t>
      </w:r>
    </w:p>
    <w:p w14:paraId="453E4467" w14:textId="0DA4AF7F" w:rsidR="00CB0EBD" w:rsidRPr="00DE3173" w:rsidRDefault="00CB0EBD" w:rsidP="00CB0EBD">
      <w:pPr>
        <w:spacing w:line="360" w:lineRule="auto"/>
        <w:rPr>
          <w:rFonts w:ascii="黑体" w:eastAsia="黑体" w:hAnsi="黑体" w:cs="黑体"/>
          <w:szCs w:val="21"/>
        </w:rPr>
      </w:pPr>
      <w:r w:rsidRPr="00DE3173">
        <w:rPr>
          <w:rFonts w:ascii="黑体" w:eastAsia="黑体" w:hAnsi="黑体" w:cs="黑体" w:hint="eastAsia"/>
          <w:szCs w:val="21"/>
        </w:rPr>
        <w:t>6.3.4</w:t>
      </w:r>
      <w:r w:rsidRPr="00DE3173">
        <w:rPr>
          <w:rFonts w:ascii="宋体" w:hAnsi="宋体" w:cs="宋体" w:hint="eastAsia"/>
          <w:szCs w:val="21"/>
        </w:rPr>
        <w:t>设备验收时应登记验收日期、验收人员、验收结论等必要信息。</w:t>
      </w:r>
    </w:p>
    <w:p w14:paraId="38B24581" w14:textId="5A5801CF" w:rsidR="00CB0EBD" w:rsidRPr="00DE3173" w:rsidRDefault="00CB0EBD" w:rsidP="00CB0EBD">
      <w:pPr>
        <w:spacing w:line="360" w:lineRule="auto"/>
        <w:rPr>
          <w:rFonts w:ascii="宋体" w:hAnsi="宋体" w:cs="宋体"/>
          <w:szCs w:val="21"/>
        </w:rPr>
      </w:pPr>
      <w:r w:rsidRPr="00DE3173">
        <w:rPr>
          <w:rFonts w:ascii="黑体" w:eastAsia="黑体" w:hAnsi="黑体" w:cs="黑体" w:hint="eastAsia"/>
          <w:szCs w:val="21"/>
        </w:rPr>
        <w:lastRenderedPageBreak/>
        <w:t xml:space="preserve">6.3.6 </w:t>
      </w:r>
    </w:p>
    <w:p w14:paraId="56CD8A87" w14:textId="01ED4075" w:rsidR="00CB0EBD" w:rsidRPr="00DE3173" w:rsidRDefault="00CB0EBD" w:rsidP="00CB0EBD">
      <w:pPr>
        <w:spacing w:line="360" w:lineRule="auto"/>
        <w:ind w:firstLine="420"/>
        <w:rPr>
          <w:rFonts w:ascii="宋体" w:hAnsi="宋体" w:cs="宋体"/>
          <w:szCs w:val="21"/>
        </w:rPr>
      </w:pPr>
      <w:r w:rsidRPr="00DE3173">
        <w:rPr>
          <w:rFonts w:ascii="宋体" w:hAnsi="宋体" w:cs="宋体" w:hint="eastAsia"/>
          <w:szCs w:val="21"/>
        </w:rPr>
        <w:t>3 可根据计划入库日期设置归还提醒功能。</w:t>
      </w:r>
    </w:p>
    <w:p w14:paraId="5C97B4E7" w14:textId="55AF5FFE" w:rsidR="00CB0EBD" w:rsidRPr="00DE3173" w:rsidRDefault="00CB0EBD" w:rsidP="00CB0EBD">
      <w:pPr>
        <w:spacing w:line="360" w:lineRule="auto"/>
        <w:rPr>
          <w:rFonts w:ascii="宋体" w:hAnsi="宋体" w:cs="宋体"/>
          <w:szCs w:val="21"/>
        </w:rPr>
      </w:pPr>
      <w:r w:rsidRPr="00DE3173">
        <w:rPr>
          <w:rFonts w:ascii="黑体" w:eastAsia="黑体" w:hAnsi="黑体" w:cs="黑体" w:hint="eastAsia"/>
          <w:szCs w:val="21"/>
        </w:rPr>
        <w:t xml:space="preserve">6.3.12 </w:t>
      </w:r>
    </w:p>
    <w:p w14:paraId="2FDEFB2C" w14:textId="74A6BE5A" w:rsidR="00CB0EBD" w:rsidRPr="00DE3173" w:rsidRDefault="00CB0EBD" w:rsidP="00CB0EBD">
      <w:pPr>
        <w:spacing w:line="360" w:lineRule="auto"/>
        <w:ind w:firstLine="420"/>
        <w:rPr>
          <w:rFonts w:ascii="宋体" w:hAnsi="宋体" w:cs="宋体"/>
          <w:szCs w:val="21"/>
        </w:rPr>
      </w:pPr>
      <w:r w:rsidRPr="00DE3173">
        <w:rPr>
          <w:rFonts w:ascii="宋体" w:hAnsi="宋体" w:cs="宋体" w:hint="eastAsia"/>
          <w:szCs w:val="21"/>
        </w:rPr>
        <w:t>2 对易排除的小故障可以自行维修，</w:t>
      </w:r>
      <w:proofErr w:type="gramStart"/>
      <w:r w:rsidRPr="00DE3173">
        <w:rPr>
          <w:rFonts w:ascii="宋体" w:hAnsi="宋体" w:cs="宋体" w:hint="eastAsia"/>
          <w:szCs w:val="21"/>
        </w:rPr>
        <w:t>当无法</w:t>
      </w:r>
      <w:proofErr w:type="gramEnd"/>
      <w:r w:rsidRPr="00DE3173">
        <w:rPr>
          <w:rFonts w:ascii="宋体" w:hAnsi="宋体" w:cs="宋体" w:hint="eastAsia"/>
          <w:szCs w:val="21"/>
        </w:rPr>
        <w:t>自行维修时应将设备返还厂家或委托专业公司进行维修。</w:t>
      </w:r>
    </w:p>
    <w:p w14:paraId="6CA1DFDA" w14:textId="53CCC6DD" w:rsidR="00CB0EBD" w:rsidRPr="00DE3173" w:rsidRDefault="00CB0EBD" w:rsidP="00CB0EBD">
      <w:pPr>
        <w:spacing w:line="360" w:lineRule="auto"/>
        <w:rPr>
          <w:rFonts w:ascii="宋体" w:hAnsi="宋体" w:cs="宋体"/>
          <w:szCs w:val="21"/>
        </w:rPr>
      </w:pPr>
      <w:r w:rsidRPr="00DE3173">
        <w:rPr>
          <w:rFonts w:ascii="黑体" w:eastAsia="黑体" w:hAnsi="黑体" w:cs="黑体" w:hint="eastAsia"/>
          <w:szCs w:val="21"/>
        </w:rPr>
        <w:t>6.3.14</w:t>
      </w:r>
      <w:r w:rsidRPr="00DE3173">
        <w:rPr>
          <w:rFonts w:ascii="宋体" w:hAnsi="宋体" w:cs="宋体" w:hint="eastAsia"/>
          <w:szCs w:val="21"/>
        </w:rPr>
        <w:t>如通过扫描二</w:t>
      </w:r>
      <w:proofErr w:type="gramStart"/>
      <w:r w:rsidRPr="00DE3173">
        <w:rPr>
          <w:rFonts w:ascii="宋体" w:hAnsi="宋体" w:cs="宋体" w:hint="eastAsia"/>
          <w:szCs w:val="21"/>
        </w:rPr>
        <w:t>维码获得</w:t>
      </w:r>
      <w:proofErr w:type="gramEnd"/>
      <w:r w:rsidRPr="00DE3173">
        <w:rPr>
          <w:rFonts w:ascii="宋体" w:hAnsi="宋体" w:cs="宋体" w:hint="eastAsia"/>
          <w:szCs w:val="21"/>
        </w:rPr>
        <w:t>相关管理信息，包括设备技术指标信息、设备购置信息、设备检定/校准信息、设备出入库状态信息、设备日常维护信息和设备使用状态信息等内容。</w:t>
      </w:r>
    </w:p>
    <w:p w14:paraId="1915A662" w14:textId="77777777" w:rsidR="00CB0EBD" w:rsidRPr="00DE3173" w:rsidRDefault="00CB0EBD" w:rsidP="00CB0EBD">
      <w:pPr>
        <w:spacing w:line="360" w:lineRule="auto"/>
        <w:rPr>
          <w:rFonts w:ascii="宋体" w:hAnsi="宋体" w:cs="宋体"/>
          <w:szCs w:val="21"/>
        </w:rPr>
      </w:pPr>
    </w:p>
    <w:p w14:paraId="6E9CBE90" w14:textId="77777777" w:rsidR="00CB0EBD" w:rsidRPr="00DE3173" w:rsidRDefault="00CB0EBD" w:rsidP="00CB0EBD">
      <w:pPr>
        <w:spacing w:afterLines="50" w:after="156" w:line="360" w:lineRule="auto"/>
        <w:ind w:firstLineChars="1400" w:firstLine="2951"/>
        <w:outlineLvl w:val="1"/>
        <w:rPr>
          <w:rFonts w:ascii="黑体" w:eastAsia="黑体" w:hAnsi="黑体" w:cs="黑体"/>
          <w:b/>
          <w:bCs/>
          <w:szCs w:val="21"/>
        </w:rPr>
      </w:pPr>
      <w:r w:rsidRPr="00DE3173">
        <w:rPr>
          <w:rFonts w:ascii="黑体" w:eastAsia="黑体" w:hAnsi="黑体" w:cs="黑体" w:hint="eastAsia"/>
          <w:b/>
          <w:bCs/>
          <w:szCs w:val="21"/>
        </w:rPr>
        <w:t>6</w:t>
      </w:r>
      <w:r w:rsidRPr="00DE3173">
        <w:rPr>
          <w:rFonts w:ascii="黑体" w:eastAsia="黑体" w:hAnsi="黑体" w:cs="黑体"/>
          <w:b/>
          <w:bCs/>
          <w:szCs w:val="21"/>
        </w:rPr>
        <w:t xml:space="preserve">.4 </w:t>
      </w:r>
      <w:r w:rsidRPr="00DE3173">
        <w:rPr>
          <w:rFonts w:ascii="黑体" w:eastAsia="黑体" w:hAnsi="黑体" w:cs="黑体" w:hint="eastAsia"/>
          <w:b/>
          <w:bCs/>
          <w:szCs w:val="21"/>
        </w:rPr>
        <w:t>标 准 管 理</w:t>
      </w:r>
    </w:p>
    <w:p w14:paraId="6905CE0B" w14:textId="016FCB98" w:rsidR="00CB0EBD" w:rsidRPr="00DE3173" w:rsidRDefault="00CB0EBD" w:rsidP="00CB0EBD">
      <w:pPr>
        <w:spacing w:line="360" w:lineRule="auto"/>
        <w:rPr>
          <w:rFonts w:asciiTheme="minorEastAsia" w:eastAsiaTheme="minorEastAsia" w:hAnsiTheme="minorEastAsia" w:cs="黑体"/>
          <w:szCs w:val="21"/>
        </w:rPr>
      </w:pPr>
      <w:r w:rsidRPr="00DE3173">
        <w:rPr>
          <w:rFonts w:ascii="黑体" w:eastAsia="黑体" w:hAnsi="黑体" w:cs="黑体"/>
          <w:szCs w:val="21"/>
        </w:rPr>
        <w:t>6.4.1</w:t>
      </w:r>
      <w:r w:rsidRPr="00DE3173">
        <w:rPr>
          <w:rFonts w:asciiTheme="minorEastAsia" w:eastAsiaTheme="minorEastAsia" w:hAnsiTheme="minorEastAsia" w:cs="黑体" w:hint="eastAsia"/>
          <w:szCs w:val="21"/>
        </w:rPr>
        <w:t>一般将经资质评审得到认可、机构可以其中的方法为依据进行试验检测并向社会出具报告的标准称为受控的标准。</w:t>
      </w:r>
    </w:p>
    <w:p w14:paraId="348E4016" w14:textId="77777777" w:rsidR="00CB0EBD" w:rsidRPr="00DE3173" w:rsidRDefault="00CB0EBD" w:rsidP="00CB0EBD">
      <w:pPr>
        <w:spacing w:line="360" w:lineRule="auto"/>
        <w:rPr>
          <w:rFonts w:asciiTheme="minorEastAsia" w:eastAsiaTheme="minorEastAsia" w:hAnsiTheme="minorEastAsia" w:cs="黑体"/>
          <w:szCs w:val="21"/>
        </w:rPr>
      </w:pPr>
    </w:p>
    <w:p w14:paraId="503D5DBD" w14:textId="77777777" w:rsidR="00CB0EBD" w:rsidRPr="00DE3173" w:rsidRDefault="00CB0EBD" w:rsidP="00CB0EBD">
      <w:pPr>
        <w:spacing w:afterLines="50" w:after="156" w:line="360" w:lineRule="auto"/>
        <w:ind w:firstLineChars="1400" w:firstLine="2951"/>
        <w:outlineLvl w:val="1"/>
        <w:rPr>
          <w:rFonts w:ascii="黑体" w:eastAsia="黑体" w:hAnsi="黑体" w:cs="黑体"/>
          <w:b/>
          <w:bCs/>
          <w:szCs w:val="21"/>
        </w:rPr>
      </w:pPr>
      <w:r w:rsidRPr="00DE3173">
        <w:rPr>
          <w:rFonts w:ascii="黑体" w:eastAsia="黑体" w:hAnsi="黑体" w:cs="黑体" w:hint="eastAsia"/>
          <w:b/>
          <w:bCs/>
          <w:szCs w:val="21"/>
        </w:rPr>
        <w:t>6.5</w:t>
      </w:r>
      <w:r w:rsidRPr="00DE3173">
        <w:rPr>
          <w:rFonts w:ascii="黑体" w:eastAsia="黑体" w:hAnsi="黑体" w:cs="黑体"/>
          <w:b/>
          <w:bCs/>
          <w:szCs w:val="21"/>
        </w:rPr>
        <w:t xml:space="preserve"> </w:t>
      </w:r>
      <w:r w:rsidRPr="00DE3173">
        <w:rPr>
          <w:rFonts w:ascii="黑体" w:eastAsia="黑体" w:hAnsi="黑体" w:cs="黑体" w:hint="eastAsia"/>
          <w:b/>
          <w:bCs/>
          <w:szCs w:val="21"/>
        </w:rPr>
        <w:t>质 量 管 理</w:t>
      </w:r>
    </w:p>
    <w:p w14:paraId="155B78C0" w14:textId="77777777" w:rsidR="00CB0EBD" w:rsidRPr="00DE3173" w:rsidRDefault="00CB0EBD" w:rsidP="00CB0EBD">
      <w:pPr>
        <w:spacing w:line="360" w:lineRule="auto"/>
        <w:rPr>
          <w:rFonts w:asciiTheme="minorEastAsia" w:eastAsiaTheme="minorEastAsia" w:hAnsiTheme="minorEastAsia" w:cs="黑体"/>
          <w:szCs w:val="21"/>
        </w:rPr>
      </w:pPr>
      <w:r w:rsidRPr="00DE3173">
        <w:rPr>
          <w:rFonts w:ascii="黑体" w:eastAsia="黑体" w:hAnsi="黑体" w:cs="黑体"/>
          <w:szCs w:val="21"/>
        </w:rPr>
        <w:t>6.5.1</w:t>
      </w:r>
      <w:r w:rsidRPr="00DE3173">
        <w:rPr>
          <w:rFonts w:asciiTheme="minorEastAsia" w:eastAsiaTheme="minorEastAsia" w:hAnsiTheme="minorEastAsia" w:cs="黑体"/>
          <w:szCs w:val="21"/>
        </w:rPr>
        <w:t xml:space="preserve"> </w:t>
      </w:r>
    </w:p>
    <w:p w14:paraId="409601BD" w14:textId="44052B50" w:rsidR="00CB0EBD" w:rsidRPr="00DE3173" w:rsidRDefault="00CB0EBD" w:rsidP="00CB0EBD">
      <w:pPr>
        <w:spacing w:line="360" w:lineRule="auto"/>
        <w:ind w:firstLine="420"/>
        <w:rPr>
          <w:rFonts w:ascii="宋体" w:hAnsi="宋体" w:cs="宋体"/>
          <w:szCs w:val="21"/>
        </w:rPr>
      </w:pPr>
      <w:r w:rsidRPr="00DE3173">
        <w:rPr>
          <w:rFonts w:ascii="宋体" w:hAnsi="宋体" w:cs="宋体" w:hint="eastAsia"/>
          <w:szCs w:val="21"/>
        </w:rPr>
        <w:t>1 外部质量控制包括能力验证、测量审核、</w:t>
      </w:r>
      <w:proofErr w:type="gramStart"/>
      <w:r w:rsidRPr="00DE3173">
        <w:rPr>
          <w:rFonts w:ascii="宋体" w:hAnsi="宋体" w:cs="宋体" w:hint="eastAsia"/>
          <w:szCs w:val="21"/>
        </w:rPr>
        <w:t>盲样考核</w:t>
      </w:r>
      <w:proofErr w:type="gramEnd"/>
      <w:r w:rsidRPr="00DE3173">
        <w:rPr>
          <w:rFonts w:ascii="宋体" w:hAnsi="宋体" w:cs="宋体" w:hint="eastAsia"/>
          <w:szCs w:val="21"/>
        </w:rPr>
        <w:t>、实验室间比对等，内部质量控制包括人员比对、仪器比对、不确定度分析等。</w:t>
      </w:r>
    </w:p>
    <w:p w14:paraId="55CD933D" w14:textId="77777777" w:rsidR="00CB0EBD" w:rsidRPr="00DE3173" w:rsidRDefault="00CB0EBD" w:rsidP="00CB0EBD">
      <w:pPr>
        <w:spacing w:line="360" w:lineRule="auto"/>
        <w:ind w:firstLine="420"/>
        <w:rPr>
          <w:rFonts w:ascii="宋体" w:hAnsi="宋体" w:cs="宋体"/>
          <w:szCs w:val="21"/>
        </w:rPr>
      </w:pPr>
      <w:r w:rsidRPr="00DE3173">
        <w:rPr>
          <w:rFonts w:ascii="宋体" w:hAnsi="宋体" w:cs="宋体" w:hint="eastAsia"/>
          <w:szCs w:val="21"/>
        </w:rPr>
        <w:t>3 内审：实验室或检验检测机构自行组织或以自身名义进行，以确定管理体系满足内部审核准则的程度所进行的系统的、独立的并形成文件的过程。</w:t>
      </w:r>
    </w:p>
    <w:p w14:paraId="4A96745C" w14:textId="77777777" w:rsidR="00CB0EBD" w:rsidRPr="00DE3173" w:rsidRDefault="00CB0EBD" w:rsidP="00CB0EBD">
      <w:pPr>
        <w:spacing w:line="360" w:lineRule="auto"/>
        <w:ind w:firstLine="420"/>
        <w:rPr>
          <w:rFonts w:ascii="宋体" w:hAnsi="宋体" w:cs="宋体"/>
          <w:szCs w:val="21"/>
        </w:rPr>
      </w:pPr>
      <w:r w:rsidRPr="00DE3173">
        <w:rPr>
          <w:rFonts w:ascii="宋体" w:hAnsi="宋体" w:cs="宋体" w:hint="eastAsia"/>
          <w:szCs w:val="21"/>
        </w:rPr>
        <w:t>4 内部文件包括质量手册、程序文件、作业指导书、原始记录表格等，外部文件包括标准规程、行业或行政主管单位的技术质量管理文件等。</w:t>
      </w:r>
    </w:p>
    <w:p w14:paraId="251B1D61" w14:textId="1D377BC5" w:rsidR="00CB0EBD" w:rsidRPr="00DE3173" w:rsidRDefault="00CB0EBD" w:rsidP="00CB0EBD">
      <w:pPr>
        <w:spacing w:line="360" w:lineRule="auto"/>
        <w:rPr>
          <w:rFonts w:asciiTheme="minorEastAsia" w:eastAsiaTheme="minorEastAsia" w:hAnsiTheme="minorEastAsia" w:cs="黑体"/>
          <w:szCs w:val="21"/>
        </w:rPr>
      </w:pPr>
      <w:r w:rsidRPr="00DE3173">
        <w:rPr>
          <w:rFonts w:ascii="黑体" w:eastAsia="黑体" w:hAnsi="黑体" w:cs="黑体"/>
          <w:szCs w:val="21"/>
        </w:rPr>
        <w:t>6.5.4</w:t>
      </w:r>
      <w:r w:rsidRPr="00DE3173">
        <w:rPr>
          <w:rFonts w:asciiTheme="minorEastAsia" w:eastAsiaTheme="minorEastAsia" w:hAnsiTheme="minorEastAsia" w:cs="黑体" w:hint="eastAsia"/>
          <w:szCs w:val="21"/>
        </w:rPr>
        <w:t>不符合/偏离工作的确认包括来源、事实描述、依据、责任部门与人员、风险分析与评估；改进与纠错管理包括原因分析、整改方案制定与审核、方案完成期限设置、方案实施提醒、整改工作的有效性评价以及资料的电子归档；系统可自动对不符合/偏离工作信息和整改完成情况统计与评价，包括按工作的类型和内容进行统计，按发生率、重复率、整改及时性、整改质量等多方面进行评价。</w:t>
      </w:r>
    </w:p>
    <w:p w14:paraId="4D67B872" w14:textId="77777777" w:rsidR="00CB0EBD" w:rsidRPr="00DE3173" w:rsidRDefault="00CB0EBD" w:rsidP="00CB0EBD">
      <w:pPr>
        <w:spacing w:line="360" w:lineRule="auto"/>
        <w:rPr>
          <w:rFonts w:asciiTheme="minorEastAsia" w:eastAsiaTheme="minorEastAsia" w:hAnsiTheme="minorEastAsia" w:cs="黑体"/>
          <w:szCs w:val="21"/>
        </w:rPr>
      </w:pPr>
    </w:p>
    <w:p w14:paraId="1F1BDC4F" w14:textId="77777777" w:rsidR="00CB0EBD" w:rsidRPr="00DE3173" w:rsidRDefault="00CB0EBD" w:rsidP="00CB0EBD">
      <w:pPr>
        <w:spacing w:afterLines="50" w:after="156" w:line="360" w:lineRule="auto"/>
        <w:ind w:firstLineChars="1400" w:firstLine="2951"/>
        <w:outlineLvl w:val="1"/>
        <w:rPr>
          <w:rFonts w:ascii="黑体" w:eastAsia="黑体" w:hAnsi="黑体" w:cs="黑体"/>
          <w:b/>
          <w:bCs/>
          <w:szCs w:val="21"/>
        </w:rPr>
      </w:pPr>
      <w:r w:rsidRPr="00DE3173">
        <w:rPr>
          <w:rFonts w:ascii="黑体" w:eastAsia="黑体" w:hAnsi="黑体" w:cs="黑体" w:hint="eastAsia"/>
          <w:b/>
          <w:bCs/>
          <w:szCs w:val="21"/>
        </w:rPr>
        <w:t>6.6</w:t>
      </w:r>
      <w:r w:rsidRPr="00DE3173">
        <w:rPr>
          <w:rFonts w:ascii="黑体" w:eastAsia="黑体" w:hAnsi="黑体" w:cs="黑体"/>
          <w:b/>
          <w:bCs/>
          <w:szCs w:val="21"/>
        </w:rPr>
        <w:t xml:space="preserve"> </w:t>
      </w:r>
      <w:r w:rsidRPr="00DE3173">
        <w:rPr>
          <w:rFonts w:ascii="黑体" w:eastAsia="黑体" w:hAnsi="黑体" w:cs="黑体" w:hint="eastAsia"/>
          <w:b/>
          <w:bCs/>
          <w:szCs w:val="21"/>
        </w:rPr>
        <w:t>权 限 管 理</w:t>
      </w:r>
    </w:p>
    <w:p w14:paraId="49DCABF7" w14:textId="77777777" w:rsidR="00CB0EBD" w:rsidRPr="00DE3173" w:rsidRDefault="00CB0EBD" w:rsidP="00CB0EBD">
      <w:pPr>
        <w:spacing w:line="360" w:lineRule="auto"/>
        <w:rPr>
          <w:rFonts w:asciiTheme="minorEastAsia" w:eastAsiaTheme="minorEastAsia" w:hAnsiTheme="minorEastAsia" w:cs="黑体"/>
          <w:szCs w:val="21"/>
        </w:rPr>
      </w:pPr>
      <w:r w:rsidRPr="00DE3173">
        <w:rPr>
          <w:rFonts w:ascii="黑体" w:eastAsia="黑体" w:hAnsi="黑体" w:cs="黑体"/>
          <w:szCs w:val="21"/>
        </w:rPr>
        <w:t>6.6.3</w:t>
      </w:r>
      <w:r w:rsidRPr="00DE3173">
        <w:rPr>
          <w:rFonts w:asciiTheme="minorEastAsia" w:eastAsiaTheme="minorEastAsia" w:hAnsiTheme="minorEastAsia" w:cs="黑体"/>
          <w:szCs w:val="21"/>
        </w:rPr>
        <w:t xml:space="preserve"> </w:t>
      </w:r>
    </w:p>
    <w:p w14:paraId="3F7C93A3" w14:textId="474C015A" w:rsidR="00CB0EBD" w:rsidRPr="00DE3173" w:rsidRDefault="00CB0EBD" w:rsidP="00CB0EBD">
      <w:pPr>
        <w:spacing w:line="360" w:lineRule="auto"/>
        <w:ind w:firstLine="420"/>
        <w:rPr>
          <w:rFonts w:ascii="宋体" w:hAnsi="宋体" w:cs="宋体"/>
          <w:szCs w:val="21"/>
        </w:rPr>
      </w:pPr>
      <w:r w:rsidRPr="00DE3173">
        <w:rPr>
          <w:rFonts w:ascii="宋体" w:hAnsi="宋体" w:cs="宋体"/>
          <w:szCs w:val="21"/>
        </w:rPr>
        <w:t>5</w:t>
      </w:r>
      <w:r w:rsidRPr="00DE3173">
        <w:rPr>
          <w:rFonts w:ascii="宋体" w:hAnsi="宋体" w:cs="宋体" w:hint="eastAsia"/>
          <w:szCs w:val="21"/>
        </w:rPr>
        <w:t xml:space="preserve"> 处理进程包括接收、转发、审核、批准、不通过而返回、中止进程等。</w:t>
      </w:r>
    </w:p>
    <w:p w14:paraId="2B942479" w14:textId="77777777" w:rsidR="00CB0EBD" w:rsidRPr="00DE3173" w:rsidRDefault="00CB0EBD" w:rsidP="00CB0EBD">
      <w:pPr>
        <w:spacing w:line="360" w:lineRule="auto"/>
        <w:rPr>
          <w:rFonts w:asciiTheme="minorEastAsia" w:eastAsiaTheme="minorEastAsia" w:hAnsiTheme="minorEastAsia" w:cs="黑体"/>
          <w:szCs w:val="21"/>
        </w:rPr>
      </w:pPr>
    </w:p>
    <w:p w14:paraId="6D480D9F" w14:textId="77777777" w:rsidR="00CB0EBD" w:rsidRPr="00DE3173" w:rsidRDefault="00CB0EBD" w:rsidP="00CB0EBD">
      <w:pPr>
        <w:spacing w:afterLines="50" w:after="156" w:line="360" w:lineRule="auto"/>
        <w:jc w:val="center"/>
        <w:outlineLvl w:val="1"/>
        <w:rPr>
          <w:rFonts w:ascii="黑体" w:eastAsia="黑体" w:hAnsi="黑体" w:cs="黑体"/>
          <w:b/>
          <w:bCs/>
          <w:szCs w:val="21"/>
        </w:rPr>
      </w:pPr>
      <w:r w:rsidRPr="00DE3173">
        <w:rPr>
          <w:rFonts w:ascii="黑体" w:eastAsia="黑体" w:hAnsi="黑体" w:cs="黑体" w:hint="eastAsia"/>
          <w:b/>
          <w:bCs/>
          <w:szCs w:val="21"/>
        </w:rPr>
        <w:t>6.7</w:t>
      </w:r>
      <w:r w:rsidRPr="00DE3173">
        <w:rPr>
          <w:rFonts w:ascii="黑体" w:eastAsia="黑体" w:hAnsi="黑体" w:cs="黑体"/>
          <w:b/>
          <w:bCs/>
          <w:szCs w:val="21"/>
        </w:rPr>
        <w:t xml:space="preserve"> </w:t>
      </w:r>
      <w:r w:rsidRPr="00DE3173">
        <w:rPr>
          <w:rFonts w:ascii="黑体" w:eastAsia="黑体" w:hAnsi="黑体" w:cs="黑体" w:hint="eastAsia"/>
          <w:b/>
          <w:bCs/>
          <w:szCs w:val="21"/>
        </w:rPr>
        <w:t xml:space="preserve">统 计 与 查 </w:t>
      </w:r>
      <w:proofErr w:type="gramStart"/>
      <w:r w:rsidRPr="00DE3173">
        <w:rPr>
          <w:rFonts w:ascii="黑体" w:eastAsia="黑体" w:hAnsi="黑体" w:cs="黑体" w:hint="eastAsia"/>
          <w:b/>
          <w:bCs/>
          <w:szCs w:val="21"/>
        </w:rPr>
        <w:t>询</w:t>
      </w:r>
      <w:proofErr w:type="gramEnd"/>
    </w:p>
    <w:p w14:paraId="1E4C914B" w14:textId="173D1107" w:rsidR="00CB0EBD" w:rsidRPr="00DE3173" w:rsidRDefault="00CB0EBD" w:rsidP="00CB0EBD">
      <w:pPr>
        <w:spacing w:line="360" w:lineRule="auto"/>
        <w:rPr>
          <w:rFonts w:asciiTheme="minorEastAsia" w:eastAsiaTheme="minorEastAsia" w:hAnsiTheme="minorEastAsia" w:cs="黑体"/>
          <w:szCs w:val="21"/>
        </w:rPr>
      </w:pPr>
      <w:r w:rsidRPr="00DE3173">
        <w:rPr>
          <w:rFonts w:ascii="黑体" w:eastAsia="黑体" w:hAnsi="黑体" w:cs="黑体" w:hint="eastAsia"/>
          <w:szCs w:val="21"/>
        </w:rPr>
        <w:t>6.7.1</w:t>
      </w:r>
      <w:r w:rsidRPr="00DE3173">
        <w:rPr>
          <w:rFonts w:asciiTheme="minorEastAsia" w:eastAsiaTheme="minorEastAsia" w:hAnsiTheme="minorEastAsia" w:cs="黑体" w:hint="eastAsia"/>
          <w:szCs w:val="21"/>
        </w:rPr>
        <w:t>智能统计和查询对机构大数据分析和利用特别重要，可以更快捷、有效地在数据库中查询到与用户需求相吻合的数据，进行有针对性的分析和统计，提升机构管理水平及业务能力。</w:t>
      </w:r>
    </w:p>
    <w:p w14:paraId="04125AD3" w14:textId="37A9DB7C" w:rsidR="00CB0EBD" w:rsidRPr="00DE3173" w:rsidRDefault="00CB0EBD" w:rsidP="00CB0EBD">
      <w:pPr>
        <w:spacing w:line="360" w:lineRule="auto"/>
        <w:rPr>
          <w:rFonts w:asciiTheme="minorEastAsia" w:eastAsiaTheme="minorEastAsia" w:hAnsiTheme="minorEastAsia" w:cs="黑体"/>
          <w:szCs w:val="21"/>
        </w:rPr>
      </w:pPr>
      <w:r w:rsidRPr="00DE3173">
        <w:rPr>
          <w:rFonts w:ascii="黑体" w:eastAsia="黑体" w:hAnsi="黑体" w:cs="黑体"/>
          <w:szCs w:val="21"/>
        </w:rPr>
        <w:t>6.7.2</w:t>
      </w:r>
      <w:r w:rsidRPr="00DE3173">
        <w:rPr>
          <w:rFonts w:asciiTheme="minorEastAsia" w:eastAsiaTheme="minorEastAsia" w:hAnsiTheme="minorEastAsia" w:cs="黑体" w:hint="eastAsia"/>
          <w:szCs w:val="21"/>
        </w:rPr>
        <w:t>系统中所有模块都应具有生成多种</w:t>
      </w:r>
      <w:proofErr w:type="gramStart"/>
      <w:r w:rsidRPr="00DE3173">
        <w:rPr>
          <w:rFonts w:asciiTheme="minorEastAsia" w:eastAsiaTheme="minorEastAsia" w:hAnsiTheme="minorEastAsia" w:cs="黑体" w:hint="eastAsia"/>
          <w:szCs w:val="21"/>
        </w:rPr>
        <w:t>类型台</w:t>
      </w:r>
      <w:proofErr w:type="gramEnd"/>
      <w:r w:rsidRPr="00DE3173">
        <w:rPr>
          <w:rFonts w:asciiTheme="minorEastAsia" w:eastAsiaTheme="minorEastAsia" w:hAnsiTheme="minorEastAsia" w:cs="黑体" w:hint="eastAsia"/>
          <w:szCs w:val="21"/>
        </w:rPr>
        <w:t>账的功能，包括：合同委托台账、</w:t>
      </w:r>
      <w:proofErr w:type="gramStart"/>
      <w:r w:rsidRPr="00DE3173">
        <w:rPr>
          <w:rFonts w:asciiTheme="minorEastAsia" w:eastAsiaTheme="minorEastAsia" w:hAnsiTheme="minorEastAsia" w:cs="黑体" w:hint="eastAsia"/>
          <w:szCs w:val="21"/>
        </w:rPr>
        <w:t>工程台</w:t>
      </w:r>
      <w:proofErr w:type="gramEnd"/>
      <w:r w:rsidRPr="00DE3173">
        <w:rPr>
          <w:rFonts w:asciiTheme="minorEastAsia" w:eastAsiaTheme="minorEastAsia" w:hAnsiTheme="minorEastAsia" w:cs="黑体" w:hint="eastAsia"/>
          <w:szCs w:val="21"/>
        </w:rPr>
        <w:t>账、</w:t>
      </w:r>
      <w:proofErr w:type="gramStart"/>
      <w:r w:rsidRPr="00DE3173">
        <w:rPr>
          <w:rFonts w:asciiTheme="minorEastAsia" w:eastAsiaTheme="minorEastAsia" w:hAnsiTheme="minorEastAsia" w:cs="黑体" w:hint="eastAsia"/>
          <w:szCs w:val="21"/>
        </w:rPr>
        <w:t>任务台</w:t>
      </w:r>
      <w:proofErr w:type="gramEnd"/>
      <w:r w:rsidRPr="00DE3173">
        <w:rPr>
          <w:rFonts w:asciiTheme="minorEastAsia" w:eastAsiaTheme="minorEastAsia" w:hAnsiTheme="minorEastAsia" w:cs="黑体" w:hint="eastAsia"/>
          <w:szCs w:val="21"/>
        </w:rPr>
        <w:t>账、数据统计台账、</w:t>
      </w:r>
      <w:proofErr w:type="gramStart"/>
      <w:r w:rsidRPr="00DE3173">
        <w:rPr>
          <w:rFonts w:asciiTheme="minorEastAsia" w:eastAsiaTheme="minorEastAsia" w:hAnsiTheme="minorEastAsia" w:cs="黑体" w:hint="eastAsia"/>
          <w:szCs w:val="21"/>
        </w:rPr>
        <w:t>报告台</w:t>
      </w:r>
      <w:proofErr w:type="gramEnd"/>
      <w:r w:rsidRPr="00DE3173">
        <w:rPr>
          <w:rFonts w:asciiTheme="minorEastAsia" w:eastAsiaTheme="minorEastAsia" w:hAnsiTheme="minorEastAsia" w:cs="黑体" w:hint="eastAsia"/>
          <w:szCs w:val="21"/>
        </w:rPr>
        <w:t>账、不合格结果台账、设备台账、</w:t>
      </w:r>
      <w:proofErr w:type="gramStart"/>
      <w:r w:rsidRPr="00DE3173">
        <w:rPr>
          <w:rFonts w:asciiTheme="minorEastAsia" w:eastAsiaTheme="minorEastAsia" w:hAnsiTheme="minorEastAsia" w:cs="黑体" w:hint="eastAsia"/>
          <w:szCs w:val="21"/>
        </w:rPr>
        <w:t>人员台</w:t>
      </w:r>
      <w:proofErr w:type="gramEnd"/>
      <w:r w:rsidRPr="00DE3173">
        <w:rPr>
          <w:rFonts w:asciiTheme="minorEastAsia" w:eastAsiaTheme="minorEastAsia" w:hAnsiTheme="minorEastAsia" w:cs="黑体" w:hint="eastAsia"/>
          <w:szCs w:val="21"/>
        </w:rPr>
        <w:t>账、质量管理各类</w:t>
      </w:r>
      <w:proofErr w:type="gramStart"/>
      <w:r w:rsidRPr="00DE3173">
        <w:rPr>
          <w:rFonts w:asciiTheme="minorEastAsia" w:eastAsiaTheme="minorEastAsia" w:hAnsiTheme="minorEastAsia" w:cs="黑体" w:hint="eastAsia"/>
          <w:szCs w:val="21"/>
        </w:rPr>
        <w:t>功能台</w:t>
      </w:r>
      <w:proofErr w:type="gramEnd"/>
      <w:r w:rsidRPr="00DE3173">
        <w:rPr>
          <w:rFonts w:asciiTheme="minorEastAsia" w:eastAsiaTheme="minorEastAsia" w:hAnsiTheme="minorEastAsia" w:cs="黑体" w:hint="eastAsia"/>
          <w:szCs w:val="21"/>
        </w:rPr>
        <w:t>账、权限统计台账等。</w:t>
      </w:r>
    </w:p>
    <w:p w14:paraId="4EDBAA19" w14:textId="487FA502" w:rsidR="00CB0EBD" w:rsidRPr="00DE3173" w:rsidRDefault="00CB0EBD" w:rsidP="00CB0EBD">
      <w:pPr>
        <w:spacing w:line="360" w:lineRule="auto"/>
        <w:rPr>
          <w:rFonts w:asciiTheme="minorEastAsia" w:eastAsiaTheme="minorEastAsia" w:hAnsiTheme="minorEastAsia" w:cs="黑体"/>
          <w:szCs w:val="21"/>
        </w:rPr>
      </w:pPr>
      <w:r w:rsidRPr="00DE3173">
        <w:rPr>
          <w:rFonts w:ascii="黑体" w:eastAsia="黑体" w:hAnsi="黑体" w:cs="黑体"/>
          <w:szCs w:val="21"/>
        </w:rPr>
        <w:t>6.7.4</w:t>
      </w:r>
      <w:r w:rsidRPr="00DE3173">
        <w:rPr>
          <w:rFonts w:asciiTheme="minorEastAsia" w:eastAsiaTheme="minorEastAsia" w:hAnsiTheme="minorEastAsia" w:cs="黑体" w:hint="eastAsia"/>
          <w:szCs w:val="21"/>
        </w:rPr>
        <w:t>统计图形可包括散点图、直方图、饼图、折线图等不同表现。</w:t>
      </w:r>
    </w:p>
    <w:p w14:paraId="79190494" w14:textId="0F170CD4" w:rsidR="00CB0EBD" w:rsidRPr="00DE3173" w:rsidRDefault="00CB0EBD" w:rsidP="00CB0EBD">
      <w:pPr>
        <w:spacing w:line="360" w:lineRule="auto"/>
        <w:rPr>
          <w:rFonts w:asciiTheme="minorEastAsia" w:eastAsiaTheme="minorEastAsia" w:hAnsiTheme="minorEastAsia" w:cs="黑体"/>
          <w:szCs w:val="21"/>
        </w:rPr>
      </w:pPr>
      <w:r w:rsidRPr="00DE3173">
        <w:rPr>
          <w:rFonts w:ascii="黑体" w:eastAsia="黑体" w:hAnsi="黑体" w:cs="黑体" w:hint="eastAsia"/>
          <w:szCs w:val="21"/>
        </w:rPr>
        <w:t>6.7.6</w:t>
      </w:r>
      <w:r w:rsidRPr="00DE3173">
        <w:rPr>
          <w:rFonts w:asciiTheme="minorEastAsia" w:eastAsiaTheme="minorEastAsia" w:hAnsiTheme="minorEastAsia" w:cs="黑体" w:hint="eastAsia"/>
          <w:szCs w:val="21"/>
        </w:rPr>
        <w:t>可根据不同需求设置不同的</w:t>
      </w:r>
      <w:proofErr w:type="gramStart"/>
      <w:r w:rsidRPr="00DE3173">
        <w:rPr>
          <w:rFonts w:asciiTheme="minorEastAsia" w:eastAsiaTheme="minorEastAsia" w:hAnsiTheme="minorEastAsia" w:cs="黑体" w:hint="eastAsia"/>
          <w:szCs w:val="21"/>
        </w:rPr>
        <w:t>的</w:t>
      </w:r>
      <w:proofErr w:type="gramEnd"/>
      <w:r w:rsidRPr="00DE3173">
        <w:rPr>
          <w:rFonts w:asciiTheme="minorEastAsia" w:eastAsiaTheme="minorEastAsia" w:hAnsiTheme="minorEastAsia" w:cs="黑体" w:hint="eastAsia"/>
          <w:szCs w:val="21"/>
        </w:rPr>
        <w:t>查询关键词，如报告管理模块可自定义权属部门、时间、合同委托单名称和编号、工程名称和编号、任务单编号、报告编号、委托单位、项目负责人、报告审批人、检测项目参数、使用设备类型、耗材编号等单一或组合条件进行查询。</w:t>
      </w:r>
    </w:p>
    <w:p w14:paraId="725FE54F" w14:textId="1C2BEB65" w:rsidR="00CB0EBD" w:rsidRPr="00DE3173" w:rsidRDefault="00CB0EBD" w:rsidP="00CB0EBD">
      <w:pPr>
        <w:spacing w:line="360" w:lineRule="auto"/>
        <w:rPr>
          <w:rFonts w:asciiTheme="minorEastAsia" w:eastAsiaTheme="minorEastAsia" w:hAnsiTheme="minorEastAsia" w:cs="黑体"/>
          <w:szCs w:val="21"/>
        </w:rPr>
      </w:pPr>
      <w:r w:rsidRPr="00DE3173">
        <w:rPr>
          <w:rFonts w:ascii="黑体" w:eastAsia="黑体" w:hAnsi="黑体" w:cs="黑体"/>
          <w:szCs w:val="21"/>
        </w:rPr>
        <w:t>6.7.</w:t>
      </w:r>
      <w:r w:rsidRPr="00DE3173">
        <w:rPr>
          <w:rFonts w:ascii="黑体" w:eastAsia="黑体" w:hAnsi="黑体" w:cs="黑体" w:hint="eastAsia"/>
          <w:szCs w:val="21"/>
        </w:rPr>
        <w:t>8</w:t>
      </w:r>
      <w:r w:rsidRPr="00DE3173">
        <w:rPr>
          <w:rFonts w:asciiTheme="minorEastAsia" w:eastAsiaTheme="minorEastAsia" w:hAnsiTheme="minorEastAsia" w:cs="黑体" w:hint="eastAsia"/>
          <w:szCs w:val="21"/>
        </w:rPr>
        <w:t>例如在报告管理模块查询得到一段时间内所有使用了探地雷达设备的报告的信息，点击其中一台探地雷达设备，即可直接跳转至该设备的信息档案界面。</w:t>
      </w:r>
    </w:p>
    <w:p w14:paraId="5BF23252" w14:textId="77777777" w:rsidR="00CB0EBD" w:rsidRPr="00DE3173" w:rsidRDefault="00CB0EBD" w:rsidP="00CB0EBD">
      <w:pPr>
        <w:spacing w:line="360" w:lineRule="auto"/>
        <w:rPr>
          <w:rFonts w:asciiTheme="minorEastAsia" w:eastAsiaTheme="minorEastAsia" w:hAnsiTheme="minorEastAsia" w:cs="黑体"/>
          <w:szCs w:val="21"/>
        </w:rPr>
      </w:pPr>
    </w:p>
    <w:p w14:paraId="193044CC" w14:textId="77777777" w:rsidR="00CB0EBD" w:rsidRPr="00DE3173" w:rsidRDefault="00CB0EBD" w:rsidP="00CB0EBD">
      <w:pPr>
        <w:jc w:val="center"/>
        <w:outlineLvl w:val="0"/>
        <w:rPr>
          <w:rFonts w:ascii="宋体" w:hAnsi="宋体" w:cs="黑体"/>
          <w:sz w:val="32"/>
          <w:szCs w:val="32"/>
        </w:rPr>
      </w:pPr>
      <w:r w:rsidRPr="00DE3173">
        <w:rPr>
          <w:rFonts w:ascii="黑体" w:eastAsia="黑体" w:hAnsi="黑体" w:cs="黑体" w:hint="eastAsia"/>
          <w:b/>
          <w:bCs/>
          <w:sz w:val="32"/>
          <w:szCs w:val="32"/>
        </w:rPr>
        <w:t xml:space="preserve">7 </w:t>
      </w:r>
      <w:r w:rsidRPr="00DE3173">
        <w:rPr>
          <w:rFonts w:ascii="宋体" w:hAnsi="宋体" w:cs="黑体" w:hint="eastAsia"/>
          <w:sz w:val="32"/>
          <w:szCs w:val="32"/>
        </w:rPr>
        <w:t>系统质量特性要求</w:t>
      </w:r>
    </w:p>
    <w:p w14:paraId="6BCC184E" w14:textId="77777777" w:rsidR="00CB0EBD" w:rsidRPr="00DE3173" w:rsidRDefault="00CB0EBD" w:rsidP="00CB0EBD">
      <w:pPr>
        <w:rPr>
          <w:sz w:val="24"/>
        </w:rPr>
      </w:pPr>
    </w:p>
    <w:p w14:paraId="0FCD4C25" w14:textId="77777777" w:rsidR="00CB0EBD" w:rsidRPr="00DE3173" w:rsidRDefault="00CB0EBD" w:rsidP="00CB0EBD">
      <w:pPr>
        <w:spacing w:afterLines="50" w:after="156" w:line="360" w:lineRule="auto"/>
        <w:jc w:val="center"/>
        <w:outlineLvl w:val="1"/>
        <w:rPr>
          <w:rFonts w:ascii="黑体" w:eastAsia="黑体" w:hAnsi="黑体" w:cs="黑体"/>
          <w:b/>
          <w:bCs/>
          <w:szCs w:val="21"/>
        </w:rPr>
      </w:pPr>
      <w:r w:rsidRPr="00DE3173">
        <w:rPr>
          <w:rFonts w:ascii="黑体" w:eastAsia="黑体" w:hAnsi="黑体" w:cs="黑体" w:hint="eastAsia"/>
          <w:b/>
          <w:bCs/>
          <w:szCs w:val="21"/>
        </w:rPr>
        <w:t>7.1 系 统 性 能 要 求</w:t>
      </w:r>
    </w:p>
    <w:p w14:paraId="51EED8D2" w14:textId="16802793" w:rsidR="00F70182" w:rsidRPr="00DE3173" w:rsidRDefault="00CB0EBD" w:rsidP="00F70182">
      <w:pPr>
        <w:spacing w:line="360" w:lineRule="auto"/>
        <w:rPr>
          <w:rFonts w:asciiTheme="minorEastAsia" w:eastAsiaTheme="minorEastAsia" w:hAnsiTheme="minorEastAsia" w:cs="黑体"/>
          <w:szCs w:val="21"/>
        </w:rPr>
      </w:pPr>
      <w:r w:rsidRPr="00DE3173">
        <w:rPr>
          <w:rFonts w:ascii="黑体" w:eastAsia="黑体" w:hAnsi="黑体" w:cs="黑体" w:hint="eastAsia"/>
          <w:szCs w:val="21"/>
        </w:rPr>
        <w:t>7.1.1</w:t>
      </w:r>
      <w:r w:rsidRPr="00DE3173">
        <w:rPr>
          <w:rFonts w:asciiTheme="minorEastAsia" w:eastAsiaTheme="minorEastAsia" w:hAnsiTheme="minorEastAsia" w:cs="黑体"/>
          <w:szCs w:val="21"/>
        </w:rPr>
        <w:t xml:space="preserve"> </w:t>
      </w:r>
    </w:p>
    <w:p w14:paraId="2BCBE32F" w14:textId="01560B2C" w:rsidR="00CB0EBD" w:rsidRPr="00DE3173" w:rsidRDefault="00CB0EBD" w:rsidP="00F70182">
      <w:pPr>
        <w:spacing w:line="360" w:lineRule="auto"/>
        <w:ind w:firstLine="420"/>
        <w:rPr>
          <w:rFonts w:ascii="宋体" w:hAnsi="宋体" w:cs="宋体"/>
          <w:szCs w:val="21"/>
        </w:rPr>
      </w:pPr>
      <w:r w:rsidRPr="00DE3173">
        <w:rPr>
          <w:rFonts w:ascii="宋体" w:hAnsi="宋体" w:cs="宋体" w:hint="eastAsia"/>
          <w:szCs w:val="21"/>
        </w:rPr>
        <w:t>4 如1GB的数据在5min内完成网络发布。</w:t>
      </w:r>
    </w:p>
    <w:p w14:paraId="125BEADE" w14:textId="77777777" w:rsidR="00CB0EBD" w:rsidRPr="00DE3173" w:rsidRDefault="00CB0EBD" w:rsidP="00CB0EBD">
      <w:pPr>
        <w:spacing w:line="360" w:lineRule="auto"/>
        <w:ind w:firstLine="420"/>
        <w:rPr>
          <w:rFonts w:ascii="宋体" w:hAnsi="宋体" w:cs="宋体"/>
          <w:szCs w:val="21"/>
        </w:rPr>
      </w:pPr>
    </w:p>
    <w:p w14:paraId="6B4E0044" w14:textId="77777777" w:rsidR="00CB0EBD" w:rsidRPr="00DE3173" w:rsidRDefault="00CB0EBD" w:rsidP="00CB0EBD">
      <w:pPr>
        <w:spacing w:afterLines="50" w:after="156" w:line="360" w:lineRule="auto"/>
        <w:jc w:val="center"/>
        <w:outlineLvl w:val="1"/>
        <w:rPr>
          <w:rFonts w:ascii="黑体" w:eastAsia="黑体" w:hAnsi="黑体" w:cs="黑体"/>
          <w:b/>
          <w:bCs/>
          <w:szCs w:val="21"/>
        </w:rPr>
      </w:pPr>
      <w:r w:rsidRPr="00DE3173">
        <w:rPr>
          <w:rFonts w:ascii="黑体" w:eastAsia="黑体" w:hAnsi="黑体" w:cs="黑体" w:hint="eastAsia"/>
          <w:b/>
          <w:bCs/>
          <w:szCs w:val="21"/>
        </w:rPr>
        <w:t>7.3 系 统 易 用 性 要 求</w:t>
      </w:r>
    </w:p>
    <w:p w14:paraId="183C2395" w14:textId="77777777" w:rsidR="00F70182" w:rsidRPr="00DE3173" w:rsidRDefault="00CB0EBD" w:rsidP="00CB0EBD">
      <w:pPr>
        <w:spacing w:line="360" w:lineRule="auto"/>
        <w:rPr>
          <w:rFonts w:asciiTheme="minorEastAsia" w:eastAsiaTheme="minorEastAsia" w:hAnsiTheme="minorEastAsia" w:cs="黑体"/>
          <w:szCs w:val="21"/>
        </w:rPr>
      </w:pPr>
      <w:r w:rsidRPr="00DE3173">
        <w:rPr>
          <w:rFonts w:ascii="黑体" w:eastAsia="黑体" w:hAnsi="黑体" w:cs="黑体" w:hint="eastAsia"/>
          <w:szCs w:val="21"/>
        </w:rPr>
        <w:t>7.3.1</w:t>
      </w:r>
      <w:r w:rsidRPr="00DE3173">
        <w:rPr>
          <w:rFonts w:asciiTheme="minorEastAsia" w:eastAsiaTheme="minorEastAsia" w:hAnsiTheme="minorEastAsia" w:cs="黑体"/>
          <w:szCs w:val="21"/>
        </w:rPr>
        <w:t xml:space="preserve"> </w:t>
      </w:r>
    </w:p>
    <w:p w14:paraId="60F00209" w14:textId="247E3175" w:rsidR="00CB0EBD" w:rsidRPr="00DE3173" w:rsidRDefault="00CB0EBD" w:rsidP="00F70182">
      <w:pPr>
        <w:spacing w:line="360" w:lineRule="auto"/>
        <w:ind w:firstLine="420"/>
        <w:rPr>
          <w:rFonts w:ascii="宋体" w:hAnsi="宋体" w:cs="宋体"/>
          <w:szCs w:val="21"/>
        </w:rPr>
      </w:pPr>
      <w:r w:rsidRPr="00DE3173">
        <w:rPr>
          <w:rFonts w:ascii="宋体" w:hAnsi="宋体" w:cs="宋体" w:hint="eastAsia"/>
          <w:szCs w:val="21"/>
        </w:rPr>
        <w:t>4 界面布局合理可遵循以下原则：版面布局简洁明了、善用最佳视域和有效视域（注意协调性和分割法则）、合理的版面布局顺序（符合人视觉特点）、屏幕不能拥挤（屏幕总体覆盖率不应超过40%，分组覆盖度不应超过62%）、协调界面的视觉平衡感。</w:t>
      </w:r>
    </w:p>
    <w:p w14:paraId="1BCEE389" w14:textId="77777777" w:rsidR="00CB0EBD" w:rsidRPr="00DE3173" w:rsidRDefault="00CB0EBD" w:rsidP="00CB0EBD">
      <w:pPr>
        <w:spacing w:line="360" w:lineRule="auto"/>
        <w:ind w:firstLine="420"/>
        <w:rPr>
          <w:rFonts w:ascii="宋体" w:hAnsi="宋体" w:cs="宋体"/>
          <w:szCs w:val="21"/>
        </w:rPr>
      </w:pPr>
    </w:p>
    <w:p w14:paraId="6AFBAE0C" w14:textId="77777777" w:rsidR="00CB0EBD" w:rsidRPr="00DE3173" w:rsidRDefault="00CB0EBD" w:rsidP="00CB0EBD">
      <w:pPr>
        <w:spacing w:afterLines="50" w:after="156" w:line="360" w:lineRule="auto"/>
        <w:jc w:val="center"/>
        <w:outlineLvl w:val="1"/>
        <w:rPr>
          <w:rFonts w:ascii="黑体" w:eastAsia="黑体" w:hAnsi="黑体" w:cs="黑体"/>
          <w:b/>
          <w:bCs/>
          <w:szCs w:val="21"/>
        </w:rPr>
      </w:pPr>
      <w:r w:rsidRPr="00DE3173">
        <w:rPr>
          <w:rFonts w:ascii="黑体" w:eastAsia="黑体" w:hAnsi="黑体" w:cs="黑体" w:hint="eastAsia"/>
          <w:b/>
          <w:bCs/>
          <w:szCs w:val="21"/>
        </w:rPr>
        <w:t>7.4 系 统 兼 容 性 要 求</w:t>
      </w:r>
    </w:p>
    <w:p w14:paraId="66DF489B" w14:textId="77777777" w:rsidR="00F70182" w:rsidRPr="00DE3173" w:rsidRDefault="00CB0EBD" w:rsidP="00CB0EBD">
      <w:pPr>
        <w:spacing w:line="360" w:lineRule="auto"/>
        <w:rPr>
          <w:rFonts w:asciiTheme="minorEastAsia" w:eastAsiaTheme="minorEastAsia" w:hAnsiTheme="minorEastAsia" w:cs="黑体"/>
          <w:szCs w:val="21"/>
        </w:rPr>
      </w:pPr>
      <w:r w:rsidRPr="00DE3173">
        <w:rPr>
          <w:rFonts w:ascii="黑体" w:eastAsia="黑体" w:hAnsi="黑体" w:cs="黑体" w:hint="eastAsia"/>
          <w:szCs w:val="21"/>
        </w:rPr>
        <w:lastRenderedPageBreak/>
        <w:t>7.4.1</w:t>
      </w:r>
      <w:r w:rsidRPr="00DE3173">
        <w:rPr>
          <w:rFonts w:asciiTheme="minorEastAsia" w:eastAsiaTheme="minorEastAsia" w:hAnsiTheme="minorEastAsia" w:cs="黑体"/>
          <w:szCs w:val="21"/>
        </w:rPr>
        <w:t xml:space="preserve"> </w:t>
      </w:r>
    </w:p>
    <w:p w14:paraId="67746B7B" w14:textId="784C3B3A" w:rsidR="00F70182" w:rsidRPr="00DE3173" w:rsidRDefault="00CB0EBD" w:rsidP="00F70182">
      <w:pPr>
        <w:spacing w:line="360" w:lineRule="auto"/>
        <w:ind w:firstLine="420"/>
        <w:rPr>
          <w:rFonts w:ascii="宋体" w:hAnsi="宋体" w:cs="宋体"/>
          <w:szCs w:val="21"/>
        </w:rPr>
      </w:pPr>
      <w:r w:rsidRPr="00DE3173">
        <w:rPr>
          <w:rFonts w:ascii="宋体" w:hAnsi="宋体" w:cs="宋体" w:hint="eastAsia"/>
          <w:szCs w:val="21"/>
        </w:rPr>
        <w:t>3 系统与专业应用软件之间、系统与其他软件系统之间</w:t>
      </w:r>
      <w:proofErr w:type="gramStart"/>
      <w:r w:rsidRPr="00DE3173">
        <w:rPr>
          <w:rFonts w:ascii="宋体" w:hAnsi="宋体" w:cs="宋体" w:hint="eastAsia"/>
          <w:szCs w:val="21"/>
        </w:rPr>
        <w:t>宜实现</w:t>
      </w:r>
      <w:proofErr w:type="gramEnd"/>
      <w:r w:rsidRPr="00DE3173">
        <w:rPr>
          <w:rFonts w:ascii="宋体" w:hAnsi="宋体" w:cs="宋体" w:hint="eastAsia"/>
          <w:szCs w:val="21"/>
        </w:rPr>
        <w:t>集成，并宜与第三方移动办公软件流程兼容、消息互通。</w:t>
      </w:r>
    </w:p>
    <w:p w14:paraId="1F890F57" w14:textId="77777777" w:rsidR="00F70182" w:rsidRPr="00DE3173" w:rsidRDefault="00F70182" w:rsidP="00F70182">
      <w:pPr>
        <w:spacing w:line="360" w:lineRule="auto"/>
        <w:ind w:firstLine="420"/>
        <w:rPr>
          <w:rFonts w:ascii="宋体" w:hAnsi="宋体" w:cs="宋体"/>
          <w:szCs w:val="21"/>
        </w:rPr>
      </w:pPr>
    </w:p>
    <w:p w14:paraId="082CC6F5" w14:textId="4DEF1138" w:rsidR="00CB0EBD" w:rsidRPr="00DE3173" w:rsidRDefault="00CB0EBD" w:rsidP="00F70182">
      <w:pPr>
        <w:spacing w:line="360" w:lineRule="auto"/>
        <w:ind w:firstLine="420"/>
        <w:jc w:val="center"/>
        <w:rPr>
          <w:rFonts w:ascii="黑体" w:eastAsia="黑体" w:hAnsi="黑体" w:cs="黑体"/>
          <w:b/>
          <w:bCs/>
          <w:sz w:val="32"/>
          <w:szCs w:val="32"/>
        </w:rPr>
      </w:pPr>
      <w:r w:rsidRPr="00DE3173">
        <w:rPr>
          <w:rFonts w:ascii="黑体" w:eastAsia="黑体" w:hAnsi="黑体" w:cs="黑体" w:hint="eastAsia"/>
          <w:b/>
          <w:bCs/>
          <w:sz w:val="32"/>
          <w:szCs w:val="32"/>
        </w:rPr>
        <w:t xml:space="preserve">9  </w:t>
      </w:r>
      <w:r w:rsidRPr="00DE3173">
        <w:rPr>
          <w:rFonts w:ascii="宋体" w:hAnsi="宋体" w:cs="宋体" w:hint="eastAsia"/>
          <w:sz w:val="32"/>
          <w:szCs w:val="32"/>
        </w:rPr>
        <w:t>系统验收与维护</w:t>
      </w:r>
    </w:p>
    <w:p w14:paraId="38D9661E" w14:textId="77777777" w:rsidR="00CB0EBD" w:rsidRPr="00DE3173" w:rsidRDefault="00CB0EBD" w:rsidP="00CB0EBD">
      <w:pPr>
        <w:rPr>
          <w:sz w:val="24"/>
        </w:rPr>
      </w:pPr>
    </w:p>
    <w:p w14:paraId="072F60D2" w14:textId="77777777" w:rsidR="00CB0EBD" w:rsidRPr="00DE3173" w:rsidRDefault="00CB0EBD" w:rsidP="00CB0EBD">
      <w:pPr>
        <w:spacing w:afterLines="50" w:after="156" w:line="360" w:lineRule="auto"/>
        <w:jc w:val="center"/>
        <w:outlineLvl w:val="1"/>
        <w:rPr>
          <w:rFonts w:ascii="黑体" w:eastAsia="黑体" w:hAnsi="黑体" w:cs="黑体"/>
          <w:b/>
          <w:bCs/>
          <w:szCs w:val="21"/>
        </w:rPr>
      </w:pPr>
      <w:r w:rsidRPr="00DE3173">
        <w:rPr>
          <w:rFonts w:ascii="黑体" w:eastAsia="黑体" w:hAnsi="黑体" w:cs="黑体" w:hint="eastAsia"/>
          <w:b/>
          <w:bCs/>
          <w:szCs w:val="21"/>
        </w:rPr>
        <w:t>9.1 系 统 验 收</w:t>
      </w:r>
    </w:p>
    <w:p w14:paraId="549AED9B" w14:textId="2DDAFBFE" w:rsidR="00CB0EBD" w:rsidRPr="00DE3173" w:rsidRDefault="00CB0EBD" w:rsidP="00F70182">
      <w:pPr>
        <w:spacing w:line="360" w:lineRule="auto"/>
        <w:rPr>
          <w:rFonts w:ascii="宋体" w:hAnsi="宋体" w:cs="黑体"/>
          <w:szCs w:val="21"/>
        </w:rPr>
      </w:pPr>
      <w:r w:rsidRPr="00DE3173">
        <w:rPr>
          <w:rFonts w:ascii="黑体" w:eastAsia="黑体" w:hAnsi="黑体" w:cs="黑体" w:hint="eastAsia"/>
          <w:szCs w:val="21"/>
        </w:rPr>
        <w:t>9.1.3</w:t>
      </w:r>
      <w:r w:rsidRPr="00DE3173">
        <w:rPr>
          <w:rFonts w:ascii="宋体" w:hAnsi="宋体" w:cs="黑体" w:hint="eastAsia"/>
          <w:szCs w:val="21"/>
        </w:rPr>
        <w:t xml:space="preserve"> </w:t>
      </w:r>
    </w:p>
    <w:p w14:paraId="569A353D" w14:textId="77777777" w:rsidR="00CB0EBD" w:rsidRPr="00DE3173" w:rsidRDefault="00CB0EBD" w:rsidP="00CB0EBD">
      <w:pPr>
        <w:spacing w:line="360" w:lineRule="auto"/>
        <w:ind w:firstLine="420"/>
        <w:rPr>
          <w:rFonts w:ascii="宋体" w:hAnsi="宋体" w:cs="宋体"/>
          <w:szCs w:val="21"/>
        </w:rPr>
      </w:pPr>
      <w:r w:rsidRPr="00DE3173">
        <w:rPr>
          <w:rFonts w:ascii="宋体" w:hAnsi="宋体" w:cs="宋体" w:hint="eastAsia"/>
          <w:szCs w:val="21"/>
        </w:rPr>
        <w:t>1 预验收应组织专家按照基本条件逐一对照检查，对存在的问题提出明确的改进意见；整改后结果应经预验收专家确认合格。</w:t>
      </w:r>
    </w:p>
    <w:p w14:paraId="74F94E82" w14:textId="77777777" w:rsidR="00CB0EBD" w:rsidRPr="00DE3173" w:rsidRDefault="00CB0EBD" w:rsidP="00CB0EBD">
      <w:pPr>
        <w:spacing w:line="360" w:lineRule="auto"/>
        <w:ind w:firstLine="420"/>
        <w:rPr>
          <w:rFonts w:ascii="宋体" w:hAnsi="宋体" w:cs="宋体"/>
          <w:szCs w:val="21"/>
        </w:rPr>
      </w:pPr>
      <w:r w:rsidRPr="00DE3173">
        <w:rPr>
          <w:rFonts w:ascii="宋体" w:hAnsi="宋体" w:cs="宋体" w:hint="eastAsia"/>
          <w:szCs w:val="21"/>
        </w:rPr>
        <w:t>2 正式验收应由不少于5人的专家参与，验收程序包括系统建设和运行情况汇报、系统延时、文档审阅、系统业务化运行现场考察及数据和案例随机抽查。</w:t>
      </w:r>
    </w:p>
    <w:p w14:paraId="3F012A8E" w14:textId="77777777" w:rsidR="00CB0EBD" w:rsidRPr="00DE3173" w:rsidRDefault="00CB0EBD" w:rsidP="00CB0EBD">
      <w:pPr>
        <w:spacing w:line="360" w:lineRule="auto"/>
        <w:rPr>
          <w:rFonts w:ascii="宋体" w:hAnsi="宋体" w:cs="黑体"/>
          <w:szCs w:val="21"/>
        </w:rPr>
      </w:pPr>
    </w:p>
    <w:p w14:paraId="2ACA7137" w14:textId="77777777" w:rsidR="00CB0EBD" w:rsidRPr="00DE3173" w:rsidRDefault="00CB0EBD" w:rsidP="00CB0EBD">
      <w:pPr>
        <w:spacing w:afterLines="50" w:after="156" w:line="360" w:lineRule="auto"/>
        <w:jc w:val="center"/>
        <w:outlineLvl w:val="1"/>
        <w:rPr>
          <w:rFonts w:ascii="黑体" w:eastAsia="黑体" w:hAnsi="黑体" w:cs="黑体"/>
          <w:b/>
          <w:bCs/>
          <w:szCs w:val="21"/>
        </w:rPr>
      </w:pPr>
      <w:r w:rsidRPr="00DE3173">
        <w:rPr>
          <w:rFonts w:ascii="黑体" w:eastAsia="黑体" w:hAnsi="黑体" w:cs="黑体" w:hint="eastAsia"/>
          <w:b/>
          <w:bCs/>
          <w:szCs w:val="21"/>
        </w:rPr>
        <w:t>9.2 系 统 维 护</w:t>
      </w:r>
    </w:p>
    <w:p w14:paraId="3366067A" w14:textId="13F38D15" w:rsidR="00F70182" w:rsidRPr="00DE3173" w:rsidRDefault="00CB0EBD" w:rsidP="00F70182">
      <w:pPr>
        <w:spacing w:line="360" w:lineRule="auto"/>
        <w:rPr>
          <w:rFonts w:ascii="宋体" w:hAnsi="宋体" w:cs="黑体"/>
          <w:szCs w:val="21"/>
        </w:rPr>
      </w:pPr>
      <w:r w:rsidRPr="00DE3173">
        <w:rPr>
          <w:rFonts w:ascii="黑体" w:eastAsia="黑体" w:hAnsi="黑体" w:cs="黑体" w:hint="eastAsia"/>
          <w:szCs w:val="21"/>
        </w:rPr>
        <w:t>9.2.1</w:t>
      </w:r>
    </w:p>
    <w:p w14:paraId="6C133256" w14:textId="45021404" w:rsidR="00CB0EBD" w:rsidRPr="00DE3173" w:rsidRDefault="00CB0EBD" w:rsidP="00CB0EBD">
      <w:pPr>
        <w:spacing w:line="360" w:lineRule="auto"/>
        <w:rPr>
          <w:rFonts w:ascii="宋体" w:hAnsi="宋体" w:cs="黑体"/>
          <w:szCs w:val="21"/>
        </w:rPr>
      </w:pPr>
      <w:r w:rsidRPr="00DE3173">
        <w:rPr>
          <w:rFonts w:ascii="宋体" w:hAnsi="宋体" w:cs="黑体" w:hint="eastAsia"/>
          <w:szCs w:val="21"/>
        </w:rPr>
        <w:t>适应性维护是通过对运行环境的适当变更来适应系统变化；改正性维护是为了修正系统运行中出现的错误或潜在风险。</w:t>
      </w:r>
    </w:p>
    <w:p w14:paraId="665423B3" w14:textId="17495D65" w:rsidR="00CB0EBD" w:rsidRPr="00DE3173" w:rsidRDefault="00CB0EBD" w:rsidP="00CB0EBD">
      <w:pPr>
        <w:spacing w:line="360" w:lineRule="auto"/>
        <w:rPr>
          <w:rFonts w:ascii="宋体" w:hAnsi="宋体" w:cs="黑体"/>
          <w:szCs w:val="21"/>
        </w:rPr>
      </w:pPr>
      <w:r w:rsidRPr="00DE3173">
        <w:rPr>
          <w:rFonts w:ascii="黑体" w:eastAsia="黑体" w:hAnsi="黑体" w:cs="黑体" w:hint="eastAsia"/>
          <w:szCs w:val="21"/>
        </w:rPr>
        <w:t>9.2.3</w:t>
      </w:r>
      <w:r w:rsidRPr="00DE3173">
        <w:rPr>
          <w:rFonts w:ascii="宋体" w:hAnsi="宋体" w:cs="黑体" w:hint="eastAsia"/>
          <w:szCs w:val="21"/>
        </w:rPr>
        <w:t>依据的标准主要有《检测实验室信息管理系统建设指南》RB/T 029、《实验室信息管理系统管理规范》RB/T 028、《信息技术服务 运行维护第1部分：通用要求》GB/T28827.1、《信息技术服务 运行维护第2部分：交付规范》GB/T28827.2、《信息技术服务 运行维护第3部分：应急响应规范》GB/T28827.3的相关规定。</w:t>
      </w:r>
    </w:p>
    <w:p w14:paraId="6FFD4232" w14:textId="061D1368" w:rsidR="00CB0EBD" w:rsidRPr="00DE3173" w:rsidRDefault="00CB0EBD" w:rsidP="00CB0EBD">
      <w:pPr>
        <w:spacing w:line="360" w:lineRule="auto"/>
        <w:rPr>
          <w:rFonts w:ascii="宋体" w:hAnsi="宋体" w:cs="黑体"/>
          <w:szCs w:val="21"/>
        </w:rPr>
      </w:pPr>
      <w:r w:rsidRPr="00DE3173">
        <w:rPr>
          <w:rFonts w:ascii="黑体" w:eastAsia="黑体" w:hAnsi="黑体" w:cs="黑体" w:hint="eastAsia"/>
          <w:szCs w:val="21"/>
        </w:rPr>
        <w:t>9.2.4</w:t>
      </w:r>
      <w:r w:rsidRPr="00DE3173">
        <w:rPr>
          <w:rFonts w:ascii="宋体" w:hAnsi="宋体" w:cs="黑体" w:hint="eastAsia"/>
          <w:szCs w:val="21"/>
        </w:rPr>
        <w:t>系统运维内容包括以下内容：</w:t>
      </w:r>
    </w:p>
    <w:p w14:paraId="61E16EC6" w14:textId="77777777" w:rsidR="00CB0EBD" w:rsidRPr="00DE3173" w:rsidRDefault="00CB0EBD" w:rsidP="00CB0EBD">
      <w:pPr>
        <w:spacing w:line="360" w:lineRule="auto"/>
        <w:ind w:firstLine="420"/>
        <w:rPr>
          <w:rFonts w:ascii="宋体" w:hAnsi="宋体" w:cs="宋体"/>
          <w:szCs w:val="21"/>
        </w:rPr>
      </w:pPr>
      <w:r w:rsidRPr="00DE3173">
        <w:rPr>
          <w:rFonts w:ascii="宋体" w:hAnsi="宋体" w:cs="宋体" w:hint="eastAsia"/>
          <w:szCs w:val="21"/>
        </w:rPr>
        <w:t>1 软件系统日常运</w:t>
      </w:r>
      <w:proofErr w:type="gramStart"/>
      <w:r w:rsidRPr="00DE3173">
        <w:rPr>
          <w:rFonts w:ascii="宋体" w:hAnsi="宋体" w:cs="宋体" w:hint="eastAsia"/>
          <w:szCs w:val="21"/>
        </w:rPr>
        <w:t>维包括</w:t>
      </w:r>
      <w:proofErr w:type="gramEnd"/>
      <w:r w:rsidRPr="00DE3173">
        <w:rPr>
          <w:rFonts w:ascii="宋体" w:hAnsi="宋体" w:cs="宋体" w:hint="eastAsia"/>
          <w:szCs w:val="21"/>
        </w:rPr>
        <w:t>巡检、性能优化、配置管理、数据库软件运行管理和文档管理，应急保障运</w:t>
      </w:r>
      <w:proofErr w:type="gramStart"/>
      <w:r w:rsidRPr="00DE3173">
        <w:rPr>
          <w:rFonts w:ascii="宋体" w:hAnsi="宋体" w:cs="宋体" w:hint="eastAsia"/>
          <w:szCs w:val="21"/>
        </w:rPr>
        <w:t>维包括</w:t>
      </w:r>
      <w:proofErr w:type="gramEnd"/>
      <w:r w:rsidRPr="00DE3173">
        <w:rPr>
          <w:rFonts w:ascii="宋体" w:hAnsi="宋体" w:cs="宋体" w:hint="eastAsia"/>
          <w:szCs w:val="21"/>
        </w:rPr>
        <w:t>应急预案管理与故障处理，具体运</w:t>
      </w:r>
      <w:proofErr w:type="gramStart"/>
      <w:r w:rsidRPr="00DE3173">
        <w:rPr>
          <w:rFonts w:ascii="宋体" w:hAnsi="宋体" w:cs="宋体" w:hint="eastAsia"/>
          <w:szCs w:val="21"/>
        </w:rPr>
        <w:t>维指标见</w:t>
      </w:r>
      <w:proofErr w:type="gramEnd"/>
      <w:r w:rsidRPr="00DE3173">
        <w:rPr>
          <w:rFonts w:ascii="宋体" w:hAnsi="宋体" w:cs="宋体" w:hint="eastAsia"/>
          <w:szCs w:val="21"/>
        </w:rPr>
        <w:t>附表B。</w:t>
      </w:r>
    </w:p>
    <w:p w14:paraId="20639073" w14:textId="77777777" w:rsidR="00CB0EBD" w:rsidRPr="00DE3173" w:rsidRDefault="00CB0EBD" w:rsidP="00CB0EBD">
      <w:pPr>
        <w:spacing w:line="360" w:lineRule="auto"/>
        <w:ind w:firstLine="420"/>
        <w:rPr>
          <w:rFonts w:ascii="宋体" w:hAnsi="宋体" w:cs="宋体"/>
          <w:szCs w:val="21"/>
        </w:rPr>
      </w:pPr>
      <w:r w:rsidRPr="00DE3173">
        <w:rPr>
          <w:rFonts w:ascii="宋体" w:hAnsi="宋体" w:cs="宋体" w:hint="eastAsia"/>
          <w:szCs w:val="21"/>
        </w:rPr>
        <w:t>2 数据库日常运</w:t>
      </w:r>
      <w:proofErr w:type="gramStart"/>
      <w:r w:rsidRPr="00DE3173">
        <w:rPr>
          <w:rFonts w:ascii="宋体" w:hAnsi="宋体" w:cs="宋体" w:hint="eastAsia"/>
          <w:szCs w:val="21"/>
        </w:rPr>
        <w:t>维包括</w:t>
      </w:r>
      <w:proofErr w:type="gramEnd"/>
      <w:r w:rsidRPr="00DE3173">
        <w:rPr>
          <w:rFonts w:ascii="宋体" w:hAnsi="宋体" w:cs="宋体" w:hint="eastAsia"/>
          <w:szCs w:val="21"/>
        </w:rPr>
        <w:t>数据备份与日志跟踪，应急保障运</w:t>
      </w:r>
      <w:proofErr w:type="gramStart"/>
      <w:r w:rsidRPr="00DE3173">
        <w:rPr>
          <w:rFonts w:ascii="宋体" w:hAnsi="宋体" w:cs="宋体" w:hint="eastAsia"/>
          <w:szCs w:val="21"/>
        </w:rPr>
        <w:t>维包括</w:t>
      </w:r>
      <w:proofErr w:type="gramEnd"/>
      <w:r w:rsidRPr="00DE3173">
        <w:rPr>
          <w:rFonts w:ascii="宋体" w:hAnsi="宋体" w:cs="宋体" w:hint="eastAsia"/>
          <w:szCs w:val="21"/>
        </w:rPr>
        <w:t>数据修复与数据修复记录，具体运</w:t>
      </w:r>
      <w:proofErr w:type="gramStart"/>
      <w:r w:rsidRPr="00DE3173">
        <w:rPr>
          <w:rFonts w:ascii="宋体" w:hAnsi="宋体" w:cs="宋体" w:hint="eastAsia"/>
          <w:szCs w:val="21"/>
        </w:rPr>
        <w:t>维指标见</w:t>
      </w:r>
      <w:proofErr w:type="gramEnd"/>
      <w:r w:rsidRPr="00DE3173">
        <w:rPr>
          <w:rFonts w:ascii="宋体" w:hAnsi="宋体" w:cs="宋体" w:hint="eastAsia"/>
          <w:szCs w:val="21"/>
        </w:rPr>
        <w:t>附表B。</w:t>
      </w:r>
    </w:p>
    <w:p w14:paraId="26A9628C" w14:textId="77777777" w:rsidR="00CB0EBD" w:rsidRPr="00DE3173" w:rsidRDefault="00CB0EBD" w:rsidP="00CB0EBD">
      <w:pPr>
        <w:spacing w:line="360" w:lineRule="auto"/>
        <w:ind w:firstLine="420"/>
        <w:rPr>
          <w:rFonts w:ascii="宋体" w:hAnsi="宋体" w:cs="宋体"/>
          <w:szCs w:val="21"/>
        </w:rPr>
      </w:pPr>
      <w:r w:rsidRPr="00DE3173">
        <w:rPr>
          <w:rFonts w:ascii="宋体" w:hAnsi="宋体" w:cs="宋体" w:hint="eastAsia"/>
          <w:szCs w:val="21"/>
        </w:rPr>
        <w:t>3 网络系统日常运</w:t>
      </w:r>
      <w:proofErr w:type="gramStart"/>
      <w:r w:rsidRPr="00DE3173">
        <w:rPr>
          <w:rFonts w:ascii="宋体" w:hAnsi="宋体" w:cs="宋体" w:hint="eastAsia"/>
          <w:szCs w:val="21"/>
        </w:rPr>
        <w:t>维包括</w:t>
      </w:r>
      <w:proofErr w:type="gramEnd"/>
      <w:r w:rsidRPr="00DE3173">
        <w:rPr>
          <w:rFonts w:ascii="宋体" w:hAnsi="宋体" w:cs="宋体" w:hint="eastAsia"/>
          <w:szCs w:val="21"/>
        </w:rPr>
        <w:t>网络设备配置管理、网络状态监控、设备保养和备品备件，应急保障运</w:t>
      </w:r>
      <w:proofErr w:type="gramStart"/>
      <w:r w:rsidRPr="00DE3173">
        <w:rPr>
          <w:rFonts w:ascii="宋体" w:hAnsi="宋体" w:cs="宋体" w:hint="eastAsia"/>
          <w:szCs w:val="21"/>
        </w:rPr>
        <w:t>维包括</w:t>
      </w:r>
      <w:proofErr w:type="gramEnd"/>
      <w:r w:rsidRPr="00DE3173">
        <w:rPr>
          <w:rFonts w:ascii="宋体" w:hAnsi="宋体" w:cs="宋体" w:hint="eastAsia"/>
          <w:szCs w:val="21"/>
        </w:rPr>
        <w:t>应急预案管理和故障处理，具体运</w:t>
      </w:r>
      <w:proofErr w:type="gramStart"/>
      <w:r w:rsidRPr="00DE3173">
        <w:rPr>
          <w:rFonts w:ascii="宋体" w:hAnsi="宋体" w:cs="宋体" w:hint="eastAsia"/>
          <w:szCs w:val="21"/>
        </w:rPr>
        <w:t>维指标见</w:t>
      </w:r>
      <w:proofErr w:type="gramEnd"/>
      <w:r w:rsidRPr="00DE3173">
        <w:rPr>
          <w:rFonts w:ascii="宋体" w:hAnsi="宋体" w:cs="宋体" w:hint="eastAsia"/>
          <w:szCs w:val="21"/>
        </w:rPr>
        <w:t>附表B。</w:t>
      </w:r>
    </w:p>
    <w:p w14:paraId="4B36555F" w14:textId="77777777" w:rsidR="00CB0EBD" w:rsidRPr="00DE3173" w:rsidRDefault="00CB0EBD" w:rsidP="00CB0EBD">
      <w:pPr>
        <w:spacing w:line="360" w:lineRule="auto"/>
        <w:ind w:firstLine="420"/>
        <w:rPr>
          <w:rFonts w:ascii="宋体" w:hAnsi="宋体" w:cs="宋体"/>
          <w:szCs w:val="21"/>
        </w:rPr>
      </w:pPr>
      <w:r w:rsidRPr="00DE3173">
        <w:rPr>
          <w:rFonts w:ascii="宋体" w:hAnsi="宋体" w:cs="宋体" w:hint="eastAsia"/>
          <w:szCs w:val="21"/>
        </w:rPr>
        <w:t>4 主机服务器系统日常运</w:t>
      </w:r>
      <w:proofErr w:type="gramStart"/>
      <w:r w:rsidRPr="00DE3173">
        <w:rPr>
          <w:rFonts w:ascii="宋体" w:hAnsi="宋体" w:cs="宋体" w:hint="eastAsia"/>
          <w:szCs w:val="21"/>
        </w:rPr>
        <w:t>维包括</w:t>
      </w:r>
      <w:proofErr w:type="gramEnd"/>
      <w:r w:rsidRPr="00DE3173">
        <w:rPr>
          <w:rFonts w:ascii="宋体" w:hAnsi="宋体" w:cs="宋体" w:hint="eastAsia"/>
          <w:szCs w:val="21"/>
        </w:rPr>
        <w:t>巡检和技术资料支持，应急保障运</w:t>
      </w:r>
      <w:proofErr w:type="gramStart"/>
      <w:r w:rsidRPr="00DE3173">
        <w:rPr>
          <w:rFonts w:ascii="宋体" w:hAnsi="宋体" w:cs="宋体" w:hint="eastAsia"/>
          <w:szCs w:val="21"/>
        </w:rPr>
        <w:t>维包括</w:t>
      </w:r>
      <w:proofErr w:type="gramEnd"/>
      <w:r w:rsidRPr="00DE3173">
        <w:rPr>
          <w:rFonts w:ascii="宋体" w:hAnsi="宋体" w:cs="宋体" w:hint="eastAsia"/>
          <w:szCs w:val="21"/>
        </w:rPr>
        <w:t>故障排查与</w:t>
      </w:r>
      <w:r w:rsidRPr="00DE3173">
        <w:rPr>
          <w:rFonts w:ascii="宋体" w:hAnsi="宋体" w:cs="宋体" w:hint="eastAsia"/>
          <w:szCs w:val="21"/>
        </w:rPr>
        <w:lastRenderedPageBreak/>
        <w:t>业务恢复，具体运</w:t>
      </w:r>
      <w:proofErr w:type="gramStart"/>
      <w:r w:rsidRPr="00DE3173">
        <w:rPr>
          <w:rFonts w:ascii="宋体" w:hAnsi="宋体" w:cs="宋体" w:hint="eastAsia"/>
          <w:szCs w:val="21"/>
        </w:rPr>
        <w:t>维指标见</w:t>
      </w:r>
      <w:proofErr w:type="gramEnd"/>
      <w:r w:rsidRPr="00DE3173">
        <w:rPr>
          <w:rFonts w:ascii="宋体" w:hAnsi="宋体" w:cs="宋体" w:hint="eastAsia"/>
          <w:szCs w:val="21"/>
        </w:rPr>
        <w:t>附表B。</w:t>
      </w:r>
    </w:p>
    <w:p w14:paraId="7E760668" w14:textId="77777777" w:rsidR="00CB0EBD" w:rsidRPr="00DE3173" w:rsidRDefault="00CB0EBD" w:rsidP="00CB0EBD">
      <w:pPr>
        <w:spacing w:line="360" w:lineRule="auto"/>
        <w:ind w:firstLine="420"/>
        <w:rPr>
          <w:rFonts w:ascii="宋体" w:hAnsi="宋体" w:cs="宋体"/>
          <w:szCs w:val="21"/>
        </w:rPr>
      </w:pPr>
      <w:r w:rsidRPr="00DE3173">
        <w:rPr>
          <w:rFonts w:ascii="宋体" w:hAnsi="宋体" w:cs="宋体" w:hint="eastAsia"/>
          <w:szCs w:val="21"/>
        </w:rPr>
        <w:t>5 机房系统日常运</w:t>
      </w:r>
      <w:proofErr w:type="gramStart"/>
      <w:r w:rsidRPr="00DE3173">
        <w:rPr>
          <w:rFonts w:ascii="宋体" w:hAnsi="宋体" w:cs="宋体" w:hint="eastAsia"/>
          <w:szCs w:val="21"/>
        </w:rPr>
        <w:t>维包括</w:t>
      </w:r>
      <w:proofErr w:type="gramEnd"/>
      <w:r w:rsidRPr="00DE3173">
        <w:rPr>
          <w:rFonts w:ascii="宋体" w:hAnsi="宋体" w:cs="宋体" w:hint="eastAsia"/>
          <w:szCs w:val="21"/>
        </w:rPr>
        <w:t>巡检和定期保养，应急保障运</w:t>
      </w:r>
      <w:proofErr w:type="gramStart"/>
      <w:r w:rsidRPr="00DE3173">
        <w:rPr>
          <w:rFonts w:ascii="宋体" w:hAnsi="宋体" w:cs="宋体" w:hint="eastAsia"/>
          <w:szCs w:val="21"/>
        </w:rPr>
        <w:t>维包括</w:t>
      </w:r>
      <w:proofErr w:type="gramEnd"/>
      <w:r w:rsidRPr="00DE3173">
        <w:rPr>
          <w:rFonts w:ascii="宋体" w:hAnsi="宋体" w:cs="宋体" w:hint="eastAsia"/>
          <w:szCs w:val="21"/>
        </w:rPr>
        <w:t>机房停电保障、机房空调制冷保障、机房漏水保障等内容，具体运</w:t>
      </w:r>
      <w:proofErr w:type="gramStart"/>
      <w:r w:rsidRPr="00DE3173">
        <w:rPr>
          <w:rFonts w:ascii="宋体" w:hAnsi="宋体" w:cs="宋体" w:hint="eastAsia"/>
          <w:szCs w:val="21"/>
        </w:rPr>
        <w:t>维指标见</w:t>
      </w:r>
      <w:proofErr w:type="gramEnd"/>
      <w:r w:rsidRPr="00DE3173">
        <w:rPr>
          <w:rFonts w:ascii="宋体" w:hAnsi="宋体" w:cs="宋体" w:hint="eastAsia"/>
          <w:szCs w:val="21"/>
        </w:rPr>
        <w:t>附表B。</w:t>
      </w:r>
    </w:p>
    <w:p w14:paraId="1548AD20" w14:textId="77777777" w:rsidR="00F4288C" w:rsidRPr="00DE3173" w:rsidRDefault="00F4288C" w:rsidP="00F4288C">
      <w:pPr>
        <w:spacing w:line="360" w:lineRule="auto"/>
        <w:ind w:firstLine="420"/>
        <w:rPr>
          <w:rFonts w:ascii="宋体" w:hAnsi="宋体" w:cs="宋体"/>
          <w:szCs w:val="21"/>
        </w:rPr>
      </w:pPr>
    </w:p>
    <w:sectPr w:rsidR="00F4288C" w:rsidRPr="00DE317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27718" w14:textId="77777777" w:rsidR="007175F2" w:rsidRDefault="007175F2">
      <w:r>
        <w:separator/>
      </w:r>
    </w:p>
  </w:endnote>
  <w:endnote w:type="continuationSeparator" w:id="0">
    <w:p w14:paraId="00CF1DCC" w14:textId="77777777" w:rsidR="007175F2" w:rsidRDefault="00717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BC1BB" w14:textId="77777777" w:rsidR="0053269D" w:rsidRDefault="0053269D">
    <w:pPr>
      <w:pStyle w:val="a3"/>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7A8B" w14:textId="0001F8C8" w:rsidR="0053269D" w:rsidRDefault="0087458B" w:rsidP="0087458B">
    <w:pPr>
      <w:pStyle w:val="a3"/>
      <w:jc w:val="center"/>
    </w:pPr>
    <w:r>
      <w:rPr>
        <w:rFonts w:hint="eastAsia"/>
      </w:rPr>
      <w:t>—</w:t>
    </w:r>
    <w:r w:rsidRPr="0087458B">
      <w:rPr>
        <w:rFonts w:ascii="Times New Roman" w:hAnsi="Times New Roman"/>
      </w:rPr>
      <w:fldChar w:fldCharType="begin"/>
    </w:r>
    <w:r w:rsidRPr="0087458B">
      <w:rPr>
        <w:rFonts w:ascii="Times New Roman" w:hAnsi="Times New Roman"/>
      </w:rPr>
      <w:instrText>PAGE   \* MERGEFORMAT</w:instrText>
    </w:r>
    <w:r w:rsidRPr="0087458B">
      <w:rPr>
        <w:rFonts w:ascii="Times New Roman" w:hAnsi="Times New Roman"/>
      </w:rPr>
      <w:fldChar w:fldCharType="separate"/>
    </w:r>
    <w:r w:rsidRPr="0087458B">
      <w:rPr>
        <w:rFonts w:ascii="Times New Roman" w:hAnsi="Times New Roman"/>
        <w:lang w:val="zh-CN"/>
      </w:rPr>
      <w:t>1</w:t>
    </w:r>
    <w:r w:rsidRPr="0087458B">
      <w:rPr>
        <w:rFonts w:ascii="Times New Roman" w:hAnsi="Times New Roman"/>
      </w:rPr>
      <w:fldChar w:fldCharType="end"/>
    </w:r>
    <w:r>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0D0E8" w14:textId="7D7F0D09" w:rsidR="0053269D" w:rsidRDefault="0087458B" w:rsidP="0087458B">
    <w:pPr>
      <w:pStyle w:val="a3"/>
      <w:jc w:val="center"/>
    </w:pPr>
    <w:r>
      <w:rPr>
        <w:rFonts w:hint="eastAsia"/>
      </w:rPr>
      <w:t>—</w:t>
    </w:r>
    <w:r w:rsidRPr="0087458B">
      <w:rPr>
        <w:rFonts w:ascii="Times New Roman" w:hAnsi="Times New Roman"/>
      </w:rPr>
      <w:fldChar w:fldCharType="begin"/>
    </w:r>
    <w:r w:rsidRPr="0087458B">
      <w:rPr>
        <w:rFonts w:ascii="Times New Roman" w:hAnsi="Times New Roman"/>
      </w:rPr>
      <w:instrText>PAGE   \* MERGEFORMAT</w:instrText>
    </w:r>
    <w:r w:rsidRPr="0087458B">
      <w:rPr>
        <w:rFonts w:ascii="Times New Roman" w:hAnsi="Times New Roman"/>
      </w:rPr>
      <w:fldChar w:fldCharType="separate"/>
    </w:r>
    <w:r w:rsidRPr="0087458B">
      <w:rPr>
        <w:rFonts w:ascii="Times New Roman" w:hAnsi="Times New Roman"/>
        <w:lang w:val="zh-CN"/>
      </w:rPr>
      <w:t>1</w:t>
    </w:r>
    <w:r w:rsidRPr="0087458B">
      <w:rPr>
        <w:rFonts w:ascii="Times New Roman" w:hAnsi="Times New Roman"/>
      </w:rPr>
      <w:fldChar w:fldCharType="end"/>
    </w:r>
    <w:r>
      <w:rPr>
        <w:rFonts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2392" w14:textId="135FA600" w:rsidR="0053269D" w:rsidRDefault="0087458B" w:rsidP="0087458B">
    <w:pPr>
      <w:pStyle w:val="a3"/>
      <w:jc w:val="center"/>
    </w:pPr>
    <w:r>
      <w:rPr>
        <w:rFonts w:hint="eastAsia"/>
      </w:rPr>
      <w:t>—</w:t>
    </w:r>
    <w:r w:rsidRPr="0087458B">
      <w:rPr>
        <w:rFonts w:ascii="Times New Roman" w:hAnsi="Times New Roman"/>
      </w:rPr>
      <w:fldChar w:fldCharType="begin"/>
    </w:r>
    <w:r w:rsidRPr="0087458B">
      <w:rPr>
        <w:rFonts w:ascii="Times New Roman" w:hAnsi="Times New Roman"/>
      </w:rPr>
      <w:instrText>PAGE   \* MERGEFORMAT</w:instrText>
    </w:r>
    <w:r w:rsidRPr="0087458B">
      <w:rPr>
        <w:rFonts w:ascii="Times New Roman" w:hAnsi="Times New Roman"/>
      </w:rPr>
      <w:fldChar w:fldCharType="separate"/>
    </w:r>
    <w:r w:rsidRPr="0087458B">
      <w:rPr>
        <w:rFonts w:ascii="Times New Roman" w:hAnsi="Times New Roman"/>
        <w:lang w:val="zh-CN"/>
      </w:rPr>
      <w:t>1</w:t>
    </w:r>
    <w:r w:rsidRPr="0087458B">
      <w:rPr>
        <w:rFonts w:ascii="Times New Roman" w:hAnsi="Times New Roman"/>
      </w:rPr>
      <w:fldChar w:fldCharType="end"/>
    </w:r>
    <w:r>
      <w:rPr>
        <w:rFonts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CF60" w14:textId="77777777" w:rsidR="00CB0EBD" w:rsidRDefault="00CB0EBD" w:rsidP="0087458B">
    <w:pPr>
      <w:pStyle w:val="a3"/>
      <w:jc w:val="center"/>
    </w:pPr>
    <w:r>
      <w:rPr>
        <w:rFonts w:hint="eastAsia"/>
      </w:rPr>
      <w:t>—</w:t>
    </w:r>
    <w:r w:rsidRPr="0087458B">
      <w:rPr>
        <w:rFonts w:ascii="Times New Roman" w:hAnsi="Times New Roman"/>
      </w:rPr>
      <w:fldChar w:fldCharType="begin"/>
    </w:r>
    <w:r w:rsidRPr="0087458B">
      <w:rPr>
        <w:rFonts w:ascii="Times New Roman" w:hAnsi="Times New Roman"/>
      </w:rPr>
      <w:instrText>PAGE   \* MERGEFORMAT</w:instrText>
    </w:r>
    <w:r w:rsidRPr="0087458B">
      <w:rPr>
        <w:rFonts w:ascii="Times New Roman" w:hAnsi="Times New Roman"/>
      </w:rPr>
      <w:fldChar w:fldCharType="separate"/>
    </w:r>
    <w:r w:rsidRPr="0087458B">
      <w:rPr>
        <w:rFonts w:ascii="Times New Roman" w:hAnsi="Times New Roman"/>
        <w:lang w:val="zh-CN"/>
      </w:rPr>
      <w:t>1</w:t>
    </w:r>
    <w:r w:rsidRPr="0087458B">
      <w:rPr>
        <w:rFonts w:ascii="Times New Roman" w:hAnsi="Times New Roman"/>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620D4" w14:textId="77777777" w:rsidR="007175F2" w:rsidRDefault="007175F2">
      <w:r>
        <w:separator/>
      </w:r>
    </w:p>
  </w:footnote>
  <w:footnote w:type="continuationSeparator" w:id="0">
    <w:p w14:paraId="2277E096" w14:textId="77777777" w:rsidR="007175F2" w:rsidRDefault="00717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0D7F"/>
    <w:multiLevelType w:val="hybridMultilevel"/>
    <w:tmpl w:val="0A5E2B50"/>
    <w:lvl w:ilvl="0" w:tplc="FCACF426">
      <w:start w:val="1"/>
      <w:numFmt w:val="lowerLetter"/>
      <w:suff w:val="space"/>
      <w:lvlText w:val="%1"/>
      <w:lvlJc w:val="left"/>
      <w:rPr>
        <w:rFonts w:ascii="Times New Roman" w:hAnsi="Times New Roman" w:cs="Times New Roman" w:hint="default"/>
        <w:b/>
        <w:bCs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C57E9F"/>
    <w:multiLevelType w:val="hybridMultilevel"/>
    <w:tmpl w:val="C18A4B18"/>
    <w:lvl w:ilvl="0" w:tplc="3B6C2324">
      <w:start w:val="1"/>
      <w:numFmt w:val="lowerLetter"/>
      <w:suff w:val="space"/>
      <w:lvlText w:val="%1"/>
      <w:lvlJc w:val="left"/>
      <w:rPr>
        <w:rFonts w:ascii="Times New Roman" w:hAnsi="Times New Roman" w:cs="Times New Roman" w:hint="default"/>
        <w:b/>
        <w:bCs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070817"/>
    <w:multiLevelType w:val="hybridMultilevel"/>
    <w:tmpl w:val="D186B750"/>
    <w:lvl w:ilvl="0" w:tplc="C576F7B8">
      <w:start w:val="1"/>
      <w:numFmt w:val="lowerLetter"/>
      <w:suff w:val="space"/>
      <w:lvlText w:val="%1"/>
      <w:lvlJc w:val="righ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ED6F09"/>
    <w:multiLevelType w:val="hybridMultilevel"/>
    <w:tmpl w:val="893C33E2"/>
    <w:lvl w:ilvl="0" w:tplc="B78E724E">
      <w:start w:val="1"/>
      <w:numFmt w:val="lowerLetter"/>
      <w:suff w:val="space"/>
      <w:lvlText w:val="%1"/>
      <w:lvlJc w:val="left"/>
      <w:rPr>
        <w:rFonts w:ascii="Times New Roman" w:hAnsi="Times New Roman" w:cs="Times New Roman" w:hint="default"/>
        <w:b/>
        <w:bCs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345CFE"/>
    <w:multiLevelType w:val="hybridMultilevel"/>
    <w:tmpl w:val="D186B750"/>
    <w:lvl w:ilvl="0" w:tplc="C576F7B8">
      <w:start w:val="1"/>
      <w:numFmt w:val="lowerLetter"/>
      <w:suff w:val="space"/>
      <w:lvlText w:val="%1"/>
      <w:lvlJc w:val="righ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7CB6E06"/>
    <w:multiLevelType w:val="hybridMultilevel"/>
    <w:tmpl w:val="D186B750"/>
    <w:lvl w:ilvl="0" w:tplc="C576F7B8">
      <w:start w:val="1"/>
      <w:numFmt w:val="lowerLetter"/>
      <w:suff w:val="space"/>
      <w:lvlText w:val="%1"/>
      <w:lvlJc w:val="righ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B320729"/>
    <w:multiLevelType w:val="hybridMultilevel"/>
    <w:tmpl w:val="D186B750"/>
    <w:lvl w:ilvl="0" w:tplc="C576F7B8">
      <w:start w:val="1"/>
      <w:numFmt w:val="lowerLetter"/>
      <w:suff w:val="space"/>
      <w:lvlText w:val="%1"/>
      <w:lvlJc w:val="righ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0F33ED8"/>
    <w:multiLevelType w:val="hybridMultilevel"/>
    <w:tmpl w:val="693A47DC"/>
    <w:lvl w:ilvl="0" w:tplc="1E9209B8">
      <w:start w:val="1"/>
      <w:numFmt w:val="decimal"/>
      <w:suff w:val="nothing"/>
      <w:lvlText w:val="%1"/>
      <w:lvlJc w:val="left"/>
      <w:rPr>
        <w:rFonts w:ascii="Times New Roman" w:hAnsi="Times New Roman" w:cs="Times New Roman" w:hint="default"/>
        <w:b/>
        <w:bCs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BD6C1E"/>
    <w:multiLevelType w:val="hybridMultilevel"/>
    <w:tmpl w:val="2DC08F44"/>
    <w:lvl w:ilvl="0" w:tplc="E2985D70">
      <w:start w:val="1"/>
      <w:numFmt w:val="decimal"/>
      <w:suff w:val="nothing"/>
      <w:lvlText w:val="%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3384585"/>
    <w:multiLevelType w:val="hybridMultilevel"/>
    <w:tmpl w:val="D186B750"/>
    <w:lvl w:ilvl="0" w:tplc="C576F7B8">
      <w:start w:val="1"/>
      <w:numFmt w:val="lowerLetter"/>
      <w:suff w:val="space"/>
      <w:lvlText w:val="%1"/>
      <w:lvlJc w:val="righ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AA3A1C"/>
    <w:multiLevelType w:val="hybridMultilevel"/>
    <w:tmpl w:val="EF9E1114"/>
    <w:lvl w:ilvl="0" w:tplc="6AF81094">
      <w:start w:val="1"/>
      <w:numFmt w:val="lowerLetter"/>
      <w:suff w:val="space"/>
      <w:lvlText w:val="%1"/>
      <w:lvlJc w:val="left"/>
      <w:rPr>
        <w:rFonts w:ascii="Times New Roman" w:hAnsi="Times New Roman" w:cs="Times New Roman" w:hint="default"/>
        <w:b/>
        <w:bCs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56F3B8A"/>
    <w:multiLevelType w:val="hybridMultilevel"/>
    <w:tmpl w:val="4A225542"/>
    <w:lvl w:ilvl="0" w:tplc="18CC8C20">
      <w:start w:val="1"/>
      <w:numFmt w:val="decimal"/>
      <w:suff w:val="nothing"/>
      <w:lvlText w:val="%1"/>
      <w:lvlJc w:val="left"/>
      <w:rPr>
        <w:rFonts w:ascii="Times New Roman" w:hAnsi="Times New Roman" w:cs="Times New Roman" w:hint="default"/>
        <w:b/>
        <w:bCs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5FD1EA6"/>
    <w:multiLevelType w:val="hybridMultilevel"/>
    <w:tmpl w:val="9F76F8FE"/>
    <w:lvl w:ilvl="0" w:tplc="E5629F20">
      <w:start w:val="1"/>
      <w:numFmt w:val="lowerLetter"/>
      <w:suff w:val="nothing"/>
      <w:lvlText w:val="%1"/>
      <w:lvlJc w:val="left"/>
      <w:rPr>
        <w:rFonts w:ascii="Times New Roman" w:hAnsi="Times New Roman" w:cs="Times New Roman" w:hint="default"/>
        <w:b/>
        <w:bCs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8E05E0E"/>
    <w:multiLevelType w:val="hybridMultilevel"/>
    <w:tmpl w:val="A25654C2"/>
    <w:lvl w:ilvl="0" w:tplc="2CAAE698">
      <w:start w:val="1"/>
      <w:numFmt w:val="lowerLetter"/>
      <w:suff w:val="space"/>
      <w:lvlText w:val="%1"/>
      <w:lvlJc w:val="left"/>
      <w:rPr>
        <w:rFonts w:ascii="Times New Roman" w:hAnsi="Times New Roman" w:cs="Times New Roman" w:hint="default"/>
        <w:b/>
        <w:bCs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E053198"/>
    <w:multiLevelType w:val="hybridMultilevel"/>
    <w:tmpl w:val="4260AC40"/>
    <w:lvl w:ilvl="0" w:tplc="842C00FA">
      <w:start w:val="1"/>
      <w:numFmt w:val="lowerLetter"/>
      <w:suff w:val="nothing"/>
      <w:lvlText w:val="%1"/>
      <w:lvlJc w:val="left"/>
      <w:rPr>
        <w:rFonts w:ascii="Times New Roman" w:hAnsi="Times New Roman" w:cs="Times New Roman" w:hint="default"/>
        <w:b/>
        <w:bCs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DDC5E19"/>
    <w:multiLevelType w:val="hybridMultilevel"/>
    <w:tmpl w:val="D186B750"/>
    <w:lvl w:ilvl="0" w:tplc="C576F7B8">
      <w:start w:val="1"/>
      <w:numFmt w:val="lowerLetter"/>
      <w:suff w:val="space"/>
      <w:lvlText w:val="%1"/>
      <w:lvlJc w:val="righ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E9636C2"/>
    <w:multiLevelType w:val="hybridMultilevel"/>
    <w:tmpl w:val="D186B750"/>
    <w:lvl w:ilvl="0" w:tplc="C576F7B8">
      <w:start w:val="1"/>
      <w:numFmt w:val="lowerLetter"/>
      <w:suff w:val="space"/>
      <w:lvlText w:val="%1"/>
      <w:lvlJc w:val="righ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F28127D"/>
    <w:multiLevelType w:val="hybridMultilevel"/>
    <w:tmpl w:val="191A462A"/>
    <w:lvl w:ilvl="0" w:tplc="FAFC4BF2">
      <w:start w:val="1"/>
      <w:numFmt w:val="decimal"/>
      <w:suff w:val="nothing"/>
      <w:lvlText w:val="%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03B66B3"/>
    <w:multiLevelType w:val="hybridMultilevel"/>
    <w:tmpl w:val="D186B750"/>
    <w:lvl w:ilvl="0" w:tplc="C576F7B8">
      <w:start w:val="1"/>
      <w:numFmt w:val="lowerLetter"/>
      <w:suff w:val="space"/>
      <w:lvlText w:val="%1"/>
      <w:lvlJc w:val="righ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09F4E46"/>
    <w:multiLevelType w:val="hybridMultilevel"/>
    <w:tmpl w:val="D186B750"/>
    <w:lvl w:ilvl="0" w:tplc="C576F7B8">
      <w:start w:val="1"/>
      <w:numFmt w:val="lowerLetter"/>
      <w:suff w:val="space"/>
      <w:lvlText w:val="%1"/>
      <w:lvlJc w:val="righ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5812265"/>
    <w:multiLevelType w:val="hybridMultilevel"/>
    <w:tmpl w:val="D186B750"/>
    <w:lvl w:ilvl="0" w:tplc="C576F7B8">
      <w:start w:val="1"/>
      <w:numFmt w:val="lowerLetter"/>
      <w:suff w:val="space"/>
      <w:lvlText w:val="%1"/>
      <w:lvlJc w:val="righ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FE24C4E"/>
    <w:multiLevelType w:val="multilevel"/>
    <w:tmpl w:val="19EA8C70"/>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31169E6"/>
    <w:multiLevelType w:val="hybridMultilevel"/>
    <w:tmpl w:val="D186B750"/>
    <w:lvl w:ilvl="0" w:tplc="C576F7B8">
      <w:start w:val="1"/>
      <w:numFmt w:val="lowerLetter"/>
      <w:suff w:val="space"/>
      <w:lvlText w:val="%1"/>
      <w:lvlJc w:val="righ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FF9268A"/>
    <w:multiLevelType w:val="hybridMultilevel"/>
    <w:tmpl w:val="118EE5C4"/>
    <w:lvl w:ilvl="0" w:tplc="2AB48E78">
      <w:start w:val="1"/>
      <w:numFmt w:val="lowerLetter"/>
      <w:suff w:val="space"/>
      <w:lvlText w:val="%1"/>
      <w:lvlJc w:val="left"/>
      <w:rPr>
        <w:rFonts w:ascii="Times New Roman" w:hAnsi="Times New Roman" w:cs="Times New Roman" w:hint="default"/>
        <w:b/>
        <w:bCs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46F40E9"/>
    <w:multiLevelType w:val="hybridMultilevel"/>
    <w:tmpl w:val="BA3C0B52"/>
    <w:lvl w:ilvl="0" w:tplc="B5507622">
      <w:start w:val="1"/>
      <w:numFmt w:val="lowerLetter"/>
      <w:suff w:val="space"/>
      <w:lvlText w:val="%1"/>
      <w:lvlJc w:val="left"/>
      <w:rPr>
        <w:rFonts w:ascii="Times New Roman" w:hAnsi="Times New Roman" w:cs="Times New Roman" w:hint="default"/>
        <w:b/>
        <w:bCs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CA251F6"/>
    <w:multiLevelType w:val="hybridMultilevel"/>
    <w:tmpl w:val="D186B750"/>
    <w:lvl w:ilvl="0" w:tplc="C576F7B8">
      <w:start w:val="1"/>
      <w:numFmt w:val="lowerLetter"/>
      <w:suff w:val="space"/>
      <w:lvlText w:val="%1"/>
      <w:lvlJc w:val="righ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F7662B8"/>
    <w:multiLevelType w:val="hybridMultilevel"/>
    <w:tmpl w:val="446A0D38"/>
    <w:lvl w:ilvl="0" w:tplc="A156E364">
      <w:start w:val="1"/>
      <w:numFmt w:val="lowerLetter"/>
      <w:suff w:val="space"/>
      <w:lvlText w:val="%1"/>
      <w:lvlJc w:val="left"/>
      <w:rPr>
        <w:rFonts w:ascii="Times New Roman" w:hAnsi="Times New Roman" w:cs="Times New Roman" w:hint="default"/>
        <w:b/>
        <w:bCs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3E97595"/>
    <w:multiLevelType w:val="hybridMultilevel"/>
    <w:tmpl w:val="3AF6591E"/>
    <w:lvl w:ilvl="0" w:tplc="253AAA46">
      <w:start w:val="1"/>
      <w:numFmt w:val="lowerLetter"/>
      <w:suff w:val="space"/>
      <w:lvlText w:val="%1"/>
      <w:lvlJc w:val="left"/>
      <w:rPr>
        <w:rFonts w:ascii="Times New Roman" w:hAnsi="Times New Roman" w:cs="Times New Roman" w:hint="default"/>
        <w:b/>
        <w:bCs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70A1911"/>
    <w:multiLevelType w:val="hybridMultilevel"/>
    <w:tmpl w:val="E9727E24"/>
    <w:lvl w:ilvl="0" w:tplc="88324D8A">
      <w:start w:val="1"/>
      <w:numFmt w:val="lowerLetter"/>
      <w:suff w:val="space"/>
      <w:lvlText w:val="%1"/>
      <w:lvlJc w:val="left"/>
      <w:rPr>
        <w:rFonts w:ascii="Times New Roman" w:hAnsi="Times New Roman" w:cs="Times New Roman" w:hint="default"/>
        <w:b/>
        <w:bCs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11"/>
  </w:num>
  <w:num w:numId="3">
    <w:abstractNumId w:val="17"/>
  </w:num>
  <w:num w:numId="4">
    <w:abstractNumId w:val="7"/>
  </w:num>
  <w:num w:numId="5">
    <w:abstractNumId w:val="23"/>
  </w:num>
  <w:num w:numId="6">
    <w:abstractNumId w:val="27"/>
  </w:num>
  <w:num w:numId="7">
    <w:abstractNumId w:val="12"/>
  </w:num>
  <w:num w:numId="8">
    <w:abstractNumId w:val="14"/>
  </w:num>
  <w:num w:numId="9">
    <w:abstractNumId w:val="10"/>
  </w:num>
  <w:num w:numId="10">
    <w:abstractNumId w:val="13"/>
  </w:num>
  <w:num w:numId="11">
    <w:abstractNumId w:val="28"/>
  </w:num>
  <w:num w:numId="12">
    <w:abstractNumId w:val="3"/>
  </w:num>
  <w:num w:numId="13">
    <w:abstractNumId w:val="26"/>
  </w:num>
  <w:num w:numId="14">
    <w:abstractNumId w:val="0"/>
  </w:num>
  <w:num w:numId="15">
    <w:abstractNumId w:val="1"/>
  </w:num>
  <w:num w:numId="16">
    <w:abstractNumId w:val="24"/>
  </w:num>
  <w:num w:numId="17">
    <w:abstractNumId w:val="8"/>
  </w:num>
  <w:num w:numId="18">
    <w:abstractNumId w:val="9"/>
  </w:num>
  <w:num w:numId="19">
    <w:abstractNumId w:val="6"/>
  </w:num>
  <w:num w:numId="20">
    <w:abstractNumId w:val="18"/>
  </w:num>
  <w:num w:numId="21">
    <w:abstractNumId w:val="4"/>
  </w:num>
  <w:num w:numId="22">
    <w:abstractNumId w:val="16"/>
  </w:num>
  <w:num w:numId="23">
    <w:abstractNumId w:val="22"/>
  </w:num>
  <w:num w:numId="24">
    <w:abstractNumId w:val="15"/>
  </w:num>
  <w:num w:numId="25">
    <w:abstractNumId w:val="25"/>
  </w:num>
  <w:num w:numId="26">
    <w:abstractNumId w:val="5"/>
  </w:num>
  <w:num w:numId="27">
    <w:abstractNumId w:val="20"/>
  </w:num>
  <w:num w:numId="28">
    <w:abstractNumId w:val="19"/>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EA5"/>
    <w:rsid w:val="0000527C"/>
    <w:rsid w:val="00014FE5"/>
    <w:rsid w:val="00022D62"/>
    <w:rsid w:val="00025EA5"/>
    <w:rsid w:val="0002622C"/>
    <w:rsid w:val="00030015"/>
    <w:rsid w:val="00034EC2"/>
    <w:rsid w:val="0004006D"/>
    <w:rsid w:val="000426DE"/>
    <w:rsid w:val="00046F0B"/>
    <w:rsid w:val="00052B40"/>
    <w:rsid w:val="0005566C"/>
    <w:rsid w:val="00055C9C"/>
    <w:rsid w:val="0005658A"/>
    <w:rsid w:val="00061B5C"/>
    <w:rsid w:val="000700D5"/>
    <w:rsid w:val="00077F69"/>
    <w:rsid w:val="0008231F"/>
    <w:rsid w:val="000906C5"/>
    <w:rsid w:val="00091733"/>
    <w:rsid w:val="0009326F"/>
    <w:rsid w:val="00093A36"/>
    <w:rsid w:val="00093E68"/>
    <w:rsid w:val="00096D33"/>
    <w:rsid w:val="000C17BC"/>
    <w:rsid w:val="000C1B9E"/>
    <w:rsid w:val="000C3C3E"/>
    <w:rsid w:val="000C6621"/>
    <w:rsid w:val="000C6F0D"/>
    <w:rsid w:val="000D2848"/>
    <w:rsid w:val="000E215E"/>
    <w:rsid w:val="000E5A59"/>
    <w:rsid w:val="000E7F7F"/>
    <w:rsid w:val="000F0D38"/>
    <w:rsid w:val="000F56F5"/>
    <w:rsid w:val="00104C04"/>
    <w:rsid w:val="001054B4"/>
    <w:rsid w:val="00105F4E"/>
    <w:rsid w:val="00106A8F"/>
    <w:rsid w:val="00111913"/>
    <w:rsid w:val="00114E45"/>
    <w:rsid w:val="00124E19"/>
    <w:rsid w:val="0013113B"/>
    <w:rsid w:val="00136DA5"/>
    <w:rsid w:val="00163E5F"/>
    <w:rsid w:val="001724C5"/>
    <w:rsid w:val="00174215"/>
    <w:rsid w:val="00175348"/>
    <w:rsid w:val="00180D06"/>
    <w:rsid w:val="00191823"/>
    <w:rsid w:val="001B3890"/>
    <w:rsid w:val="001B4473"/>
    <w:rsid w:val="001C2AE8"/>
    <w:rsid w:val="001D2748"/>
    <w:rsid w:val="001D29C0"/>
    <w:rsid w:val="001D3EB8"/>
    <w:rsid w:val="001D44FC"/>
    <w:rsid w:val="001F1D4B"/>
    <w:rsid w:val="002105F4"/>
    <w:rsid w:val="00210820"/>
    <w:rsid w:val="00212100"/>
    <w:rsid w:val="00227433"/>
    <w:rsid w:val="00230815"/>
    <w:rsid w:val="00230DCC"/>
    <w:rsid w:val="002324D2"/>
    <w:rsid w:val="00235D81"/>
    <w:rsid w:val="0024274C"/>
    <w:rsid w:val="002541F7"/>
    <w:rsid w:val="00266C9D"/>
    <w:rsid w:val="00280A0D"/>
    <w:rsid w:val="00281527"/>
    <w:rsid w:val="00294CE7"/>
    <w:rsid w:val="002A132C"/>
    <w:rsid w:val="002B0205"/>
    <w:rsid w:val="002B0820"/>
    <w:rsid w:val="002B4050"/>
    <w:rsid w:val="002B4BAA"/>
    <w:rsid w:val="002B7D0B"/>
    <w:rsid w:val="002C1ADB"/>
    <w:rsid w:val="002C3103"/>
    <w:rsid w:val="002C7192"/>
    <w:rsid w:val="002D5D7E"/>
    <w:rsid w:val="002E720D"/>
    <w:rsid w:val="002F293F"/>
    <w:rsid w:val="002F69C6"/>
    <w:rsid w:val="002F773B"/>
    <w:rsid w:val="0030249E"/>
    <w:rsid w:val="003030DA"/>
    <w:rsid w:val="003074DE"/>
    <w:rsid w:val="00321C49"/>
    <w:rsid w:val="00331A4B"/>
    <w:rsid w:val="00335C41"/>
    <w:rsid w:val="003413D4"/>
    <w:rsid w:val="00341B0C"/>
    <w:rsid w:val="00355AC9"/>
    <w:rsid w:val="00357593"/>
    <w:rsid w:val="0037141D"/>
    <w:rsid w:val="00377501"/>
    <w:rsid w:val="0038380B"/>
    <w:rsid w:val="00384B68"/>
    <w:rsid w:val="00386FC9"/>
    <w:rsid w:val="00392127"/>
    <w:rsid w:val="003948BA"/>
    <w:rsid w:val="003A2C12"/>
    <w:rsid w:val="003A4CE0"/>
    <w:rsid w:val="003B0B74"/>
    <w:rsid w:val="003C12A7"/>
    <w:rsid w:val="003E46D8"/>
    <w:rsid w:val="003F07F1"/>
    <w:rsid w:val="003F7A80"/>
    <w:rsid w:val="00405888"/>
    <w:rsid w:val="00407C61"/>
    <w:rsid w:val="00421387"/>
    <w:rsid w:val="00422ADD"/>
    <w:rsid w:val="0042552A"/>
    <w:rsid w:val="00431EA1"/>
    <w:rsid w:val="0043359A"/>
    <w:rsid w:val="00434A4D"/>
    <w:rsid w:val="00435098"/>
    <w:rsid w:val="0043715A"/>
    <w:rsid w:val="00440635"/>
    <w:rsid w:val="0044710A"/>
    <w:rsid w:val="00447EA3"/>
    <w:rsid w:val="00455E75"/>
    <w:rsid w:val="004717B1"/>
    <w:rsid w:val="004867E8"/>
    <w:rsid w:val="00492B83"/>
    <w:rsid w:val="004C797B"/>
    <w:rsid w:val="004D2FBB"/>
    <w:rsid w:val="004D62E8"/>
    <w:rsid w:val="004E7B65"/>
    <w:rsid w:val="004F5D6B"/>
    <w:rsid w:val="004F7647"/>
    <w:rsid w:val="005027BC"/>
    <w:rsid w:val="005146A9"/>
    <w:rsid w:val="00515F3B"/>
    <w:rsid w:val="00517ED9"/>
    <w:rsid w:val="0052361E"/>
    <w:rsid w:val="00530E36"/>
    <w:rsid w:val="00532133"/>
    <w:rsid w:val="0053269D"/>
    <w:rsid w:val="005364DE"/>
    <w:rsid w:val="005440B7"/>
    <w:rsid w:val="00545895"/>
    <w:rsid w:val="00564CE7"/>
    <w:rsid w:val="00571F40"/>
    <w:rsid w:val="0057418B"/>
    <w:rsid w:val="005753EC"/>
    <w:rsid w:val="00587C6E"/>
    <w:rsid w:val="00590C21"/>
    <w:rsid w:val="00593385"/>
    <w:rsid w:val="005A6A3B"/>
    <w:rsid w:val="005A6CEA"/>
    <w:rsid w:val="005B5A74"/>
    <w:rsid w:val="005B76DF"/>
    <w:rsid w:val="005C0E71"/>
    <w:rsid w:val="005C19B9"/>
    <w:rsid w:val="005E6484"/>
    <w:rsid w:val="005E6FB7"/>
    <w:rsid w:val="005F7A67"/>
    <w:rsid w:val="006007F0"/>
    <w:rsid w:val="00600D06"/>
    <w:rsid w:val="006019DC"/>
    <w:rsid w:val="0061714F"/>
    <w:rsid w:val="00623D07"/>
    <w:rsid w:val="00633A61"/>
    <w:rsid w:val="00645431"/>
    <w:rsid w:val="006551F9"/>
    <w:rsid w:val="00657112"/>
    <w:rsid w:val="00662F33"/>
    <w:rsid w:val="00663A2A"/>
    <w:rsid w:val="006702F4"/>
    <w:rsid w:val="00670B7C"/>
    <w:rsid w:val="00675939"/>
    <w:rsid w:val="00676247"/>
    <w:rsid w:val="0067786B"/>
    <w:rsid w:val="0068085E"/>
    <w:rsid w:val="006913DE"/>
    <w:rsid w:val="00693000"/>
    <w:rsid w:val="00694686"/>
    <w:rsid w:val="0069618F"/>
    <w:rsid w:val="006A1132"/>
    <w:rsid w:val="006A29A0"/>
    <w:rsid w:val="006B4FB0"/>
    <w:rsid w:val="006C2692"/>
    <w:rsid w:val="006C42FF"/>
    <w:rsid w:val="006D3D1C"/>
    <w:rsid w:val="006E4049"/>
    <w:rsid w:val="00706BA1"/>
    <w:rsid w:val="007113B7"/>
    <w:rsid w:val="00714759"/>
    <w:rsid w:val="00717260"/>
    <w:rsid w:val="007175F2"/>
    <w:rsid w:val="00717E4C"/>
    <w:rsid w:val="00733E12"/>
    <w:rsid w:val="00734244"/>
    <w:rsid w:val="0073531B"/>
    <w:rsid w:val="00743567"/>
    <w:rsid w:val="00745781"/>
    <w:rsid w:val="00757C88"/>
    <w:rsid w:val="00761B2C"/>
    <w:rsid w:val="00761F59"/>
    <w:rsid w:val="007642BB"/>
    <w:rsid w:val="0076562F"/>
    <w:rsid w:val="00766492"/>
    <w:rsid w:val="00774FE3"/>
    <w:rsid w:val="007A2206"/>
    <w:rsid w:val="007A3A74"/>
    <w:rsid w:val="007B071A"/>
    <w:rsid w:val="007C0582"/>
    <w:rsid w:val="007C1E4B"/>
    <w:rsid w:val="007C35E2"/>
    <w:rsid w:val="007D3C0D"/>
    <w:rsid w:val="007D45AC"/>
    <w:rsid w:val="007D711A"/>
    <w:rsid w:val="007E1D66"/>
    <w:rsid w:val="007F5B6A"/>
    <w:rsid w:val="00800837"/>
    <w:rsid w:val="00801172"/>
    <w:rsid w:val="00806FE6"/>
    <w:rsid w:val="00812213"/>
    <w:rsid w:val="008151F2"/>
    <w:rsid w:val="00815F00"/>
    <w:rsid w:val="008165F3"/>
    <w:rsid w:val="00820924"/>
    <w:rsid w:val="00822798"/>
    <w:rsid w:val="008229AD"/>
    <w:rsid w:val="0082376B"/>
    <w:rsid w:val="00825B12"/>
    <w:rsid w:val="00827C1E"/>
    <w:rsid w:val="00830837"/>
    <w:rsid w:val="008456FB"/>
    <w:rsid w:val="0086646B"/>
    <w:rsid w:val="00867628"/>
    <w:rsid w:val="00872DBE"/>
    <w:rsid w:val="0087458B"/>
    <w:rsid w:val="0087677A"/>
    <w:rsid w:val="00886546"/>
    <w:rsid w:val="00886576"/>
    <w:rsid w:val="00887422"/>
    <w:rsid w:val="0088799B"/>
    <w:rsid w:val="00894E14"/>
    <w:rsid w:val="008A0C26"/>
    <w:rsid w:val="008B5256"/>
    <w:rsid w:val="008C3FCA"/>
    <w:rsid w:val="008C657F"/>
    <w:rsid w:val="008D0E59"/>
    <w:rsid w:val="008D16AB"/>
    <w:rsid w:val="008D6FCF"/>
    <w:rsid w:val="008E754F"/>
    <w:rsid w:val="008F36F2"/>
    <w:rsid w:val="008F75E9"/>
    <w:rsid w:val="00903066"/>
    <w:rsid w:val="00917FDC"/>
    <w:rsid w:val="00932C49"/>
    <w:rsid w:val="009375BF"/>
    <w:rsid w:val="00943744"/>
    <w:rsid w:val="009461FE"/>
    <w:rsid w:val="009468B4"/>
    <w:rsid w:val="009533FA"/>
    <w:rsid w:val="00974B07"/>
    <w:rsid w:val="00980160"/>
    <w:rsid w:val="009903CF"/>
    <w:rsid w:val="009931A2"/>
    <w:rsid w:val="009960D1"/>
    <w:rsid w:val="00997B69"/>
    <w:rsid w:val="009A14FB"/>
    <w:rsid w:val="009A23FE"/>
    <w:rsid w:val="009B6046"/>
    <w:rsid w:val="009C3993"/>
    <w:rsid w:val="009D0A61"/>
    <w:rsid w:val="009D30B0"/>
    <w:rsid w:val="009E09BC"/>
    <w:rsid w:val="009E5A29"/>
    <w:rsid w:val="009E5DD7"/>
    <w:rsid w:val="009F2D85"/>
    <w:rsid w:val="00A216C0"/>
    <w:rsid w:val="00A21FEC"/>
    <w:rsid w:val="00A4239F"/>
    <w:rsid w:val="00A44054"/>
    <w:rsid w:val="00A50B04"/>
    <w:rsid w:val="00A5785D"/>
    <w:rsid w:val="00A60A7B"/>
    <w:rsid w:val="00A833D2"/>
    <w:rsid w:val="00A8355A"/>
    <w:rsid w:val="00A864F2"/>
    <w:rsid w:val="00A955EA"/>
    <w:rsid w:val="00AB7F78"/>
    <w:rsid w:val="00AC4055"/>
    <w:rsid w:val="00AC7A93"/>
    <w:rsid w:val="00AD132E"/>
    <w:rsid w:val="00AD5E2C"/>
    <w:rsid w:val="00AD6CE6"/>
    <w:rsid w:val="00B12072"/>
    <w:rsid w:val="00B124A0"/>
    <w:rsid w:val="00B17437"/>
    <w:rsid w:val="00B26A85"/>
    <w:rsid w:val="00B27EB7"/>
    <w:rsid w:val="00B3581F"/>
    <w:rsid w:val="00B52E92"/>
    <w:rsid w:val="00B54C7F"/>
    <w:rsid w:val="00B55F14"/>
    <w:rsid w:val="00B61BE9"/>
    <w:rsid w:val="00B80CD2"/>
    <w:rsid w:val="00B82010"/>
    <w:rsid w:val="00B83A53"/>
    <w:rsid w:val="00BA2ECF"/>
    <w:rsid w:val="00BA3058"/>
    <w:rsid w:val="00BA4931"/>
    <w:rsid w:val="00BA67F9"/>
    <w:rsid w:val="00BA6B49"/>
    <w:rsid w:val="00BB0E23"/>
    <w:rsid w:val="00BB3664"/>
    <w:rsid w:val="00BC5E72"/>
    <w:rsid w:val="00BD3EBA"/>
    <w:rsid w:val="00BD42EC"/>
    <w:rsid w:val="00BE51BD"/>
    <w:rsid w:val="00BF4306"/>
    <w:rsid w:val="00BF76EA"/>
    <w:rsid w:val="00C124EC"/>
    <w:rsid w:val="00C158AA"/>
    <w:rsid w:val="00C2099E"/>
    <w:rsid w:val="00C209A8"/>
    <w:rsid w:val="00C351EC"/>
    <w:rsid w:val="00C35EE6"/>
    <w:rsid w:val="00C37CB6"/>
    <w:rsid w:val="00C44579"/>
    <w:rsid w:val="00C50089"/>
    <w:rsid w:val="00C514F1"/>
    <w:rsid w:val="00C548A0"/>
    <w:rsid w:val="00C722C7"/>
    <w:rsid w:val="00C75B60"/>
    <w:rsid w:val="00C84702"/>
    <w:rsid w:val="00C91031"/>
    <w:rsid w:val="00C9623F"/>
    <w:rsid w:val="00CA0504"/>
    <w:rsid w:val="00CA101C"/>
    <w:rsid w:val="00CA2A2C"/>
    <w:rsid w:val="00CA5C81"/>
    <w:rsid w:val="00CB0EBD"/>
    <w:rsid w:val="00CB41E3"/>
    <w:rsid w:val="00CB5F3D"/>
    <w:rsid w:val="00CB7D31"/>
    <w:rsid w:val="00CC2575"/>
    <w:rsid w:val="00CC5C0F"/>
    <w:rsid w:val="00CD6AC2"/>
    <w:rsid w:val="00CE4EBD"/>
    <w:rsid w:val="00CE6736"/>
    <w:rsid w:val="00CF5C9B"/>
    <w:rsid w:val="00CF7FD1"/>
    <w:rsid w:val="00D10EFF"/>
    <w:rsid w:val="00D12B27"/>
    <w:rsid w:val="00D13330"/>
    <w:rsid w:val="00D17265"/>
    <w:rsid w:val="00D208DA"/>
    <w:rsid w:val="00D21C3D"/>
    <w:rsid w:val="00D41E59"/>
    <w:rsid w:val="00D4271C"/>
    <w:rsid w:val="00D44097"/>
    <w:rsid w:val="00D46DCA"/>
    <w:rsid w:val="00D53EB0"/>
    <w:rsid w:val="00D55ECF"/>
    <w:rsid w:val="00D65FE7"/>
    <w:rsid w:val="00D67DF1"/>
    <w:rsid w:val="00D77915"/>
    <w:rsid w:val="00D90B53"/>
    <w:rsid w:val="00D93EC0"/>
    <w:rsid w:val="00D9403F"/>
    <w:rsid w:val="00DA2F3F"/>
    <w:rsid w:val="00DC39F1"/>
    <w:rsid w:val="00DC63D8"/>
    <w:rsid w:val="00DD3281"/>
    <w:rsid w:val="00DD57E6"/>
    <w:rsid w:val="00DE1847"/>
    <w:rsid w:val="00DE1A83"/>
    <w:rsid w:val="00DE3173"/>
    <w:rsid w:val="00DE6125"/>
    <w:rsid w:val="00DF5E63"/>
    <w:rsid w:val="00E15EED"/>
    <w:rsid w:val="00E230FB"/>
    <w:rsid w:val="00E265E0"/>
    <w:rsid w:val="00E456DF"/>
    <w:rsid w:val="00E52816"/>
    <w:rsid w:val="00E528E2"/>
    <w:rsid w:val="00E56A74"/>
    <w:rsid w:val="00E631AD"/>
    <w:rsid w:val="00E71996"/>
    <w:rsid w:val="00E71FE6"/>
    <w:rsid w:val="00E759C1"/>
    <w:rsid w:val="00E76988"/>
    <w:rsid w:val="00E84316"/>
    <w:rsid w:val="00E86A34"/>
    <w:rsid w:val="00E876B5"/>
    <w:rsid w:val="00E937EB"/>
    <w:rsid w:val="00E94F1B"/>
    <w:rsid w:val="00EA019F"/>
    <w:rsid w:val="00EA2547"/>
    <w:rsid w:val="00EB1287"/>
    <w:rsid w:val="00EB522A"/>
    <w:rsid w:val="00EB5C7D"/>
    <w:rsid w:val="00EC0409"/>
    <w:rsid w:val="00EC6F70"/>
    <w:rsid w:val="00ED1F31"/>
    <w:rsid w:val="00ED4D17"/>
    <w:rsid w:val="00EE1BFA"/>
    <w:rsid w:val="00EE7AFA"/>
    <w:rsid w:val="00EF056D"/>
    <w:rsid w:val="00EF0D07"/>
    <w:rsid w:val="00EF25A0"/>
    <w:rsid w:val="00EF3FFE"/>
    <w:rsid w:val="00F11392"/>
    <w:rsid w:val="00F208F6"/>
    <w:rsid w:val="00F22B08"/>
    <w:rsid w:val="00F2301C"/>
    <w:rsid w:val="00F244F1"/>
    <w:rsid w:val="00F377F2"/>
    <w:rsid w:val="00F4288C"/>
    <w:rsid w:val="00F43A7A"/>
    <w:rsid w:val="00F60649"/>
    <w:rsid w:val="00F639F8"/>
    <w:rsid w:val="00F64319"/>
    <w:rsid w:val="00F6746A"/>
    <w:rsid w:val="00F6771A"/>
    <w:rsid w:val="00F70182"/>
    <w:rsid w:val="00F74942"/>
    <w:rsid w:val="00F75F1A"/>
    <w:rsid w:val="00F813CE"/>
    <w:rsid w:val="00F824CC"/>
    <w:rsid w:val="00F8276F"/>
    <w:rsid w:val="00F87ABC"/>
    <w:rsid w:val="00F92FEE"/>
    <w:rsid w:val="00FB6616"/>
    <w:rsid w:val="00FB68F9"/>
    <w:rsid w:val="00FD26A8"/>
    <w:rsid w:val="00FE6B1E"/>
    <w:rsid w:val="00FF5290"/>
    <w:rsid w:val="01206EDF"/>
    <w:rsid w:val="014E5F42"/>
    <w:rsid w:val="02844D0A"/>
    <w:rsid w:val="046F1B71"/>
    <w:rsid w:val="056C58B5"/>
    <w:rsid w:val="05847899"/>
    <w:rsid w:val="05B663F5"/>
    <w:rsid w:val="063B357F"/>
    <w:rsid w:val="0694664F"/>
    <w:rsid w:val="06E02C6A"/>
    <w:rsid w:val="06E92B21"/>
    <w:rsid w:val="06EB634C"/>
    <w:rsid w:val="06FF0047"/>
    <w:rsid w:val="07B2507B"/>
    <w:rsid w:val="0B0D54F4"/>
    <w:rsid w:val="0C712D5C"/>
    <w:rsid w:val="0CDB3B86"/>
    <w:rsid w:val="0D5C32F8"/>
    <w:rsid w:val="0DC8462D"/>
    <w:rsid w:val="0E947294"/>
    <w:rsid w:val="0EAF263A"/>
    <w:rsid w:val="0FF4582F"/>
    <w:rsid w:val="10214E8B"/>
    <w:rsid w:val="11745AEA"/>
    <w:rsid w:val="128662A7"/>
    <w:rsid w:val="1361393A"/>
    <w:rsid w:val="1413704D"/>
    <w:rsid w:val="156A1C8B"/>
    <w:rsid w:val="15EA2F93"/>
    <w:rsid w:val="17A471A5"/>
    <w:rsid w:val="17E53F39"/>
    <w:rsid w:val="18A80CEE"/>
    <w:rsid w:val="18F6266E"/>
    <w:rsid w:val="1A707B69"/>
    <w:rsid w:val="1B532610"/>
    <w:rsid w:val="1BAC4F21"/>
    <w:rsid w:val="1BCA3326"/>
    <w:rsid w:val="1C705B04"/>
    <w:rsid w:val="1C8D026B"/>
    <w:rsid w:val="1CD95C3D"/>
    <w:rsid w:val="1EA545C8"/>
    <w:rsid w:val="204A0B44"/>
    <w:rsid w:val="20866C61"/>
    <w:rsid w:val="20F1547D"/>
    <w:rsid w:val="22685CCA"/>
    <w:rsid w:val="22904587"/>
    <w:rsid w:val="22EB7E45"/>
    <w:rsid w:val="232D6F26"/>
    <w:rsid w:val="232D6F3E"/>
    <w:rsid w:val="24433C32"/>
    <w:rsid w:val="257B454D"/>
    <w:rsid w:val="25E25C5B"/>
    <w:rsid w:val="268C4E74"/>
    <w:rsid w:val="26DA3550"/>
    <w:rsid w:val="26FD4292"/>
    <w:rsid w:val="27957683"/>
    <w:rsid w:val="29F03D66"/>
    <w:rsid w:val="2B0D671F"/>
    <w:rsid w:val="2B2913C1"/>
    <w:rsid w:val="2C5C738D"/>
    <w:rsid w:val="2CDB5B2F"/>
    <w:rsid w:val="2D2161EF"/>
    <w:rsid w:val="2F271BFE"/>
    <w:rsid w:val="2FF176CA"/>
    <w:rsid w:val="31CC0A92"/>
    <w:rsid w:val="31FB2C6E"/>
    <w:rsid w:val="32741DB4"/>
    <w:rsid w:val="32BE24B7"/>
    <w:rsid w:val="33F82A77"/>
    <w:rsid w:val="343420C8"/>
    <w:rsid w:val="363D380D"/>
    <w:rsid w:val="37846C5C"/>
    <w:rsid w:val="380B25C9"/>
    <w:rsid w:val="394B612F"/>
    <w:rsid w:val="3A7B515A"/>
    <w:rsid w:val="3B085B3E"/>
    <w:rsid w:val="3B854F2F"/>
    <w:rsid w:val="3BAD4031"/>
    <w:rsid w:val="3D3B7B02"/>
    <w:rsid w:val="3D712CF0"/>
    <w:rsid w:val="3DDF5CA4"/>
    <w:rsid w:val="3E1746A0"/>
    <w:rsid w:val="3E3B3696"/>
    <w:rsid w:val="3F9C7DE5"/>
    <w:rsid w:val="3FD02260"/>
    <w:rsid w:val="3FE54BD7"/>
    <w:rsid w:val="400073D7"/>
    <w:rsid w:val="400B3C6D"/>
    <w:rsid w:val="407A0AE2"/>
    <w:rsid w:val="45954F7A"/>
    <w:rsid w:val="47AF007F"/>
    <w:rsid w:val="48E03188"/>
    <w:rsid w:val="494164FD"/>
    <w:rsid w:val="495D3552"/>
    <w:rsid w:val="49A0029E"/>
    <w:rsid w:val="49CF5ECF"/>
    <w:rsid w:val="4A9A1EC4"/>
    <w:rsid w:val="4B880E97"/>
    <w:rsid w:val="4BD83B9B"/>
    <w:rsid w:val="4C1B4C33"/>
    <w:rsid w:val="4D6728A7"/>
    <w:rsid w:val="4DA5392B"/>
    <w:rsid w:val="4DCB514F"/>
    <w:rsid w:val="4DF40E10"/>
    <w:rsid w:val="4F926AFA"/>
    <w:rsid w:val="50986AEA"/>
    <w:rsid w:val="53207BAF"/>
    <w:rsid w:val="53A66048"/>
    <w:rsid w:val="546448DA"/>
    <w:rsid w:val="5532755E"/>
    <w:rsid w:val="566F0D4B"/>
    <w:rsid w:val="57760143"/>
    <w:rsid w:val="57C83B3C"/>
    <w:rsid w:val="5863191F"/>
    <w:rsid w:val="5C24242E"/>
    <w:rsid w:val="5CB41F19"/>
    <w:rsid w:val="5CD24342"/>
    <w:rsid w:val="5D333114"/>
    <w:rsid w:val="5DE26053"/>
    <w:rsid w:val="5E0D706D"/>
    <w:rsid w:val="60854BFA"/>
    <w:rsid w:val="60865836"/>
    <w:rsid w:val="610E0211"/>
    <w:rsid w:val="63CE4AB8"/>
    <w:rsid w:val="65647734"/>
    <w:rsid w:val="65F3518F"/>
    <w:rsid w:val="66131A61"/>
    <w:rsid w:val="67542C66"/>
    <w:rsid w:val="69B1499C"/>
    <w:rsid w:val="6B845046"/>
    <w:rsid w:val="6BA773A7"/>
    <w:rsid w:val="6D6057F1"/>
    <w:rsid w:val="6E1445CF"/>
    <w:rsid w:val="6E6C3C0E"/>
    <w:rsid w:val="6E81398D"/>
    <w:rsid w:val="6F2E76C5"/>
    <w:rsid w:val="72017974"/>
    <w:rsid w:val="720A3B7E"/>
    <w:rsid w:val="739657FA"/>
    <w:rsid w:val="74141A25"/>
    <w:rsid w:val="75224160"/>
    <w:rsid w:val="752A067C"/>
    <w:rsid w:val="759D6F1F"/>
    <w:rsid w:val="75A86E67"/>
    <w:rsid w:val="75C10449"/>
    <w:rsid w:val="764F0826"/>
    <w:rsid w:val="778B4764"/>
    <w:rsid w:val="78327171"/>
    <w:rsid w:val="787271A9"/>
    <w:rsid w:val="78DD5334"/>
    <w:rsid w:val="7A795352"/>
    <w:rsid w:val="7C3A7FEC"/>
    <w:rsid w:val="7D884A87"/>
    <w:rsid w:val="7DA06B43"/>
    <w:rsid w:val="7DE7653C"/>
    <w:rsid w:val="7DE90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5059F"/>
  <w15:docId w15:val="{40F80D9E-8B62-44D9-ABFF-84C0E533E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6A74"/>
    <w:pPr>
      <w:widowControl w:val="0"/>
      <w:jc w:val="both"/>
    </w:pPr>
    <w:rPr>
      <w:rFonts w:ascii="Calibri" w:hAnsi="Calibri"/>
      <w:kern w:val="2"/>
      <w:sz w:val="21"/>
      <w:szCs w:val="24"/>
    </w:rPr>
  </w:style>
  <w:style w:type="paragraph" w:styleId="2">
    <w:name w:val="heading 2"/>
    <w:basedOn w:val="a"/>
    <w:next w:val="a"/>
    <w:link w:val="20"/>
    <w:uiPriority w:val="1"/>
    <w:qFormat/>
    <w:rsid w:val="00943744"/>
    <w:pPr>
      <w:keepNext/>
      <w:keepLines/>
      <w:widowControl/>
      <w:spacing w:line="720" w:lineRule="auto"/>
      <w:jc w:val="left"/>
      <w:outlineLvl w:val="1"/>
    </w:pPr>
    <w:rPr>
      <w:rFonts w:ascii="Times New Roman" w:hAnsi="Times New Roman"/>
      <w:b/>
      <w:kern w:val="0"/>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style>
  <w:style w:type="paragraph" w:styleId="TOC2">
    <w:name w:val="toc 2"/>
    <w:basedOn w:val="a"/>
    <w:next w:val="a"/>
    <w:uiPriority w:val="39"/>
    <w:pPr>
      <w:ind w:leftChars="200" w:left="420"/>
    </w:p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AC7A93"/>
    <w:rPr>
      <w:sz w:val="18"/>
      <w:szCs w:val="18"/>
    </w:rPr>
  </w:style>
  <w:style w:type="character" w:customStyle="1" w:styleId="a7">
    <w:name w:val="批注框文本 字符"/>
    <w:basedOn w:val="a0"/>
    <w:link w:val="a6"/>
    <w:rsid w:val="00AC7A93"/>
    <w:rPr>
      <w:rFonts w:ascii="Calibri" w:hAnsi="Calibri"/>
      <w:kern w:val="2"/>
      <w:sz w:val="18"/>
      <w:szCs w:val="18"/>
    </w:rPr>
  </w:style>
  <w:style w:type="paragraph" w:styleId="a8">
    <w:name w:val="List Paragraph"/>
    <w:basedOn w:val="a"/>
    <w:uiPriority w:val="34"/>
    <w:unhideWhenUsed/>
    <w:qFormat/>
    <w:rsid w:val="004D2FBB"/>
    <w:pPr>
      <w:ind w:firstLineChars="200" w:firstLine="420"/>
    </w:pPr>
  </w:style>
  <w:style w:type="paragraph" w:styleId="a9">
    <w:name w:val="Body Text"/>
    <w:basedOn w:val="a"/>
    <w:link w:val="aa"/>
    <w:uiPriority w:val="1"/>
    <w:qFormat/>
    <w:rsid w:val="00827C1E"/>
    <w:pPr>
      <w:ind w:left="108"/>
      <w:jc w:val="left"/>
    </w:pPr>
    <w:rPr>
      <w:rFonts w:ascii="仿宋" w:eastAsia="仿宋" w:hAnsi="仿宋"/>
      <w:kern w:val="0"/>
      <w:sz w:val="28"/>
      <w:szCs w:val="28"/>
      <w:lang w:val="x-none" w:eastAsia="en-US"/>
    </w:rPr>
  </w:style>
  <w:style w:type="character" w:customStyle="1" w:styleId="aa">
    <w:name w:val="正文文本 字符"/>
    <w:basedOn w:val="a0"/>
    <w:link w:val="a9"/>
    <w:uiPriority w:val="1"/>
    <w:rsid w:val="00827C1E"/>
    <w:rPr>
      <w:rFonts w:ascii="仿宋" w:eastAsia="仿宋" w:hAnsi="仿宋"/>
      <w:sz w:val="28"/>
      <w:szCs w:val="28"/>
      <w:lang w:val="x-none" w:eastAsia="en-US"/>
    </w:rPr>
  </w:style>
  <w:style w:type="character" w:styleId="ab">
    <w:name w:val="annotation reference"/>
    <w:uiPriority w:val="99"/>
    <w:semiHidden/>
    <w:unhideWhenUsed/>
    <w:rsid w:val="00827C1E"/>
    <w:rPr>
      <w:sz w:val="21"/>
      <w:szCs w:val="21"/>
    </w:rPr>
  </w:style>
  <w:style w:type="paragraph" w:styleId="ac">
    <w:name w:val="annotation text"/>
    <w:basedOn w:val="a"/>
    <w:link w:val="ad"/>
    <w:uiPriority w:val="99"/>
    <w:semiHidden/>
    <w:unhideWhenUsed/>
    <w:rsid w:val="00827C1E"/>
    <w:pPr>
      <w:jc w:val="left"/>
    </w:pPr>
    <w:rPr>
      <w:szCs w:val="22"/>
    </w:rPr>
  </w:style>
  <w:style w:type="character" w:customStyle="1" w:styleId="ad">
    <w:name w:val="批注文字 字符"/>
    <w:basedOn w:val="a0"/>
    <w:link w:val="ac"/>
    <w:uiPriority w:val="99"/>
    <w:semiHidden/>
    <w:rsid w:val="00827C1E"/>
    <w:rPr>
      <w:rFonts w:ascii="Calibri" w:hAnsi="Calibri"/>
      <w:kern w:val="2"/>
      <w:sz w:val="21"/>
      <w:szCs w:val="22"/>
    </w:rPr>
  </w:style>
  <w:style w:type="character" w:customStyle="1" w:styleId="20">
    <w:name w:val="标题 2 字符"/>
    <w:basedOn w:val="a0"/>
    <w:link w:val="2"/>
    <w:uiPriority w:val="1"/>
    <w:qFormat/>
    <w:rsid w:val="00943744"/>
    <w:rPr>
      <w:b/>
      <w:sz w:val="28"/>
      <w:lang w:val="x-none" w:eastAsia="x-none"/>
    </w:rPr>
  </w:style>
  <w:style w:type="character" w:styleId="ae">
    <w:name w:val="Hyperlink"/>
    <w:basedOn w:val="a0"/>
    <w:uiPriority w:val="99"/>
    <w:unhideWhenUsed/>
    <w:rsid w:val="00124E19"/>
    <w:rPr>
      <w:color w:val="0000FF" w:themeColor="hyperlink"/>
      <w:u w:val="single"/>
    </w:rPr>
  </w:style>
  <w:style w:type="paragraph" w:styleId="af">
    <w:name w:val="Date"/>
    <w:basedOn w:val="a"/>
    <w:next w:val="a"/>
    <w:link w:val="af0"/>
    <w:semiHidden/>
    <w:unhideWhenUsed/>
    <w:rsid w:val="00CB0EBD"/>
    <w:pPr>
      <w:ind w:leftChars="2500" w:left="100"/>
    </w:pPr>
  </w:style>
  <w:style w:type="character" w:customStyle="1" w:styleId="af0">
    <w:name w:val="日期 字符"/>
    <w:basedOn w:val="a0"/>
    <w:link w:val="af"/>
    <w:semiHidden/>
    <w:rsid w:val="00CB0EBD"/>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866251">
      <w:bodyDiv w:val="1"/>
      <w:marLeft w:val="0"/>
      <w:marRight w:val="0"/>
      <w:marTop w:val="0"/>
      <w:marBottom w:val="0"/>
      <w:divBdr>
        <w:top w:val="none" w:sz="0" w:space="0" w:color="auto"/>
        <w:left w:val="none" w:sz="0" w:space="0" w:color="auto"/>
        <w:bottom w:val="none" w:sz="0" w:space="0" w:color="auto"/>
        <w:right w:val="none" w:sz="0" w:space="0" w:color="auto"/>
      </w:divBdr>
    </w:div>
    <w:div w:id="1946647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50CF78-FC18-40B3-9EA1-66731C39E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48</Pages>
  <Words>5110</Words>
  <Characters>29131</Characters>
  <Application>Microsoft Office Word</Application>
  <DocSecurity>0</DocSecurity>
  <Lines>242</Lines>
  <Paragraphs>68</Paragraphs>
  <ScaleCrop>false</ScaleCrop>
  <Company/>
  <LinksUpToDate>false</LinksUpToDate>
  <CharactersWithSpaces>34173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沈建明</dc:creator>
  <cp:lastModifiedBy>li xin</cp:lastModifiedBy>
  <cp:revision>13</cp:revision>
  <dcterms:created xsi:type="dcterms:W3CDTF">2021-10-19T08:29:00Z</dcterms:created>
  <dcterms:modified xsi:type="dcterms:W3CDTF">2021-10-28T06:07:00Z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8E0D751AC5564D5FB6B87F36DDEF8D15</vt:lpwstr>
  </property>
</Properties>
</file>