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城市道路工程信息模型分类和编码标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>
      <w:pPr>
        <w:wordWrap w:val="0"/>
        <w:jc w:val="right"/>
      </w:pPr>
      <w:r>
        <w:t>专家签名：</w:t>
      </w:r>
      <w:r>
        <w:rPr>
          <w:rFonts w:hint="eastAsia"/>
        </w:rPr>
        <w:t xml:space="preserve"> </w:t>
      </w:r>
      <w:r>
        <w:t xml:space="preserve">                         日期：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>
        <w:t xml:space="preserve">                </w:t>
      </w:r>
    </w:p>
    <w:p>
      <w:pPr>
        <w:jc w:val="righ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before="156" w:beforeLines="50"/>
        <w:jc w:val="center"/>
      </w:pPr>
      <w:r>
        <w:t xml:space="preserve">     </w:t>
      </w:r>
    </w:p>
    <w:sectPr>
      <w:pgSz w:w="16838" w:h="11906" w:orient="landscape"/>
      <w:pgMar w:top="1701" w:right="851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75F9B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4383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0E1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28CD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3C41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2EB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2DD8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35B3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574C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45B4"/>
    <w:rsid w:val="00D05B40"/>
    <w:rsid w:val="00D127BD"/>
    <w:rsid w:val="00D13161"/>
    <w:rsid w:val="00D20F8F"/>
    <w:rsid w:val="00D21972"/>
    <w:rsid w:val="00D27060"/>
    <w:rsid w:val="00D34AFD"/>
    <w:rsid w:val="00D37C5E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5F71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6C1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37B3015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</Words>
  <Characters>447</Characters>
  <Lines>3</Lines>
  <Paragraphs>1</Paragraphs>
  <TotalTime>22</TotalTime>
  <ScaleCrop>false</ScaleCrop>
  <LinksUpToDate>false</LinksUpToDate>
  <CharactersWithSpaces>524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2021-12-21T03:06:00Z</dcterms:created>
  <dc:creator>lenovo</dc:creator>
  <cp:lastModifiedBy>zj180309</cp:lastModifiedBy>
  <dcterms:modified xsi:type="dcterms:W3CDTF">2022-03-04T06:18:42Z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90610CEB2EBE420197BB5D0D979432E0</vt:lpwstr>
  </property>
</Properties>
</file>