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framePr w:hSpace="0" w:vSpace="0" w:wrap="auto" w:vAnchor="margin" w:hAnchor="text" w:yAlign="inline"/>
        <w:jc w:val="both"/>
        <w:rPr>
          <w:rFonts w:ascii="Times New Roman"/>
          <w:color w:val="auto"/>
          <w:sz w:val="24"/>
          <w:szCs w:val="24"/>
        </w:rPr>
      </w:pPr>
    </w:p>
    <w:p>
      <w:pPr>
        <w:pStyle w:val="24"/>
        <w:framePr w:hSpace="0" w:vSpace="0" w:wrap="auto" w:vAnchor="margin" w:hAnchor="text" w:yAlign="inline"/>
        <w:jc w:val="both"/>
        <w:rPr>
          <w:rFonts w:ascii="Times New Roman"/>
          <w:b/>
          <w:bCs/>
          <w:color w:val="auto"/>
          <w:sz w:val="24"/>
          <w:szCs w:val="24"/>
        </w:rPr>
      </w:pPr>
      <w:r>
        <w:rPr>
          <w:color w:val="auto"/>
          <w:sz w:val="24"/>
          <w:szCs w:val="24"/>
        </w:rPr>
        <w:drawing>
          <wp:inline distT="0" distB="0" distL="0" distR="0">
            <wp:extent cx="1550670" cy="1013460"/>
            <wp:effectExtent l="0" t="0" r="11430" b="15240"/>
            <wp:docPr id="1027" name="图片 1" descr="CECS新LOGO（小）"/>
            <wp:cNvGraphicFramePr/>
            <a:graphic xmlns:a="http://schemas.openxmlformats.org/drawingml/2006/main">
              <a:graphicData uri="http://schemas.openxmlformats.org/drawingml/2006/picture">
                <pic:pic xmlns:pic="http://schemas.openxmlformats.org/drawingml/2006/picture">
                  <pic:nvPicPr>
                    <pic:cNvPr id="1027" name="图片 1" descr="CECS新LOGO（小）"/>
                    <pic:cNvPicPr/>
                  </pic:nvPicPr>
                  <pic:blipFill>
                    <a:blip r:embed="rId4" cstate="print"/>
                    <a:srcRect/>
                    <a:stretch>
                      <a:fillRect/>
                    </a:stretch>
                  </pic:blipFill>
                  <pic:spPr>
                    <a:xfrm>
                      <a:off x="0" y="0"/>
                      <a:ext cx="1550670" cy="1014094"/>
                    </a:xfrm>
                    <a:prstGeom prst="rect">
                      <a:avLst/>
                    </a:prstGeom>
                    <a:ln>
                      <a:noFill/>
                    </a:ln>
                  </pic:spPr>
                </pic:pic>
              </a:graphicData>
            </a:graphic>
          </wp:inline>
        </w:drawing>
      </w:r>
      <w:r>
        <w:rPr>
          <w:rFonts w:hint="eastAsia"/>
          <w:color w:val="auto"/>
          <w:sz w:val="24"/>
          <w:szCs w:val="24"/>
          <w:lang w:val="en-US" w:eastAsia="zh-CN"/>
        </w:rPr>
        <w:t xml:space="preserve">                             </w:t>
      </w:r>
      <w:r>
        <w:rPr>
          <w:rFonts w:ascii="Times New Roman"/>
          <w:b/>
          <w:bCs/>
          <w:color w:val="auto"/>
          <w:sz w:val="24"/>
          <w:szCs w:val="24"/>
        </w:rPr>
        <w:t>T/CECS</w:t>
      </w:r>
      <w:r>
        <w:rPr>
          <w:rFonts w:ascii="Times New Roman"/>
          <w:b/>
          <w:bCs/>
          <w:color w:val="auto"/>
          <w:spacing w:val="20"/>
          <w:sz w:val="24"/>
          <w:szCs w:val="24"/>
        </w:rPr>
        <w:t>×××</w:t>
      </w:r>
      <w:r>
        <w:rPr>
          <w:rFonts w:hint="eastAsia" w:ascii="Times New Roman"/>
          <w:b/>
          <w:bCs/>
          <w:color w:val="auto"/>
          <w:spacing w:val="20"/>
          <w:sz w:val="24"/>
          <w:szCs w:val="24"/>
        </w:rPr>
        <w:t>－</w:t>
      </w:r>
      <w:r>
        <w:rPr>
          <w:rFonts w:ascii="Times New Roman"/>
          <w:b/>
          <w:bCs/>
          <w:color w:val="auto"/>
          <w:spacing w:val="20"/>
          <w:sz w:val="24"/>
          <w:szCs w:val="24"/>
        </w:rPr>
        <w:t>2</w:t>
      </w:r>
      <w:r>
        <w:rPr>
          <w:rFonts w:ascii="Times New Roman"/>
          <w:b/>
          <w:bCs/>
          <w:color w:val="auto"/>
          <w:sz w:val="24"/>
          <w:szCs w:val="24"/>
        </w:rPr>
        <w:t>0</w:t>
      </w:r>
      <w:r>
        <w:rPr>
          <w:rFonts w:hint="eastAsia" w:ascii="Times New Roman"/>
          <w:b/>
          <w:bCs/>
          <w:color w:val="auto"/>
          <w:spacing w:val="20"/>
          <w:sz w:val="24"/>
          <w:szCs w:val="24"/>
          <w:lang w:val="en-US" w:eastAsia="zh-CN"/>
        </w:rPr>
        <w:t>2</w:t>
      </w:r>
      <w:r>
        <w:rPr>
          <w:rFonts w:ascii="Times New Roman"/>
          <w:b/>
          <w:bCs/>
          <w:color w:val="auto"/>
          <w:spacing w:val="20"/>
          <w:sz w:val="24"/>
          <w:szCs w:val="24"/>
        </w:rPr>
        <w:t>×</w:t>
      </w:r>
    </w:p>
    <w:p>
      <w:pPr>
        <w:pStyle w:val="24"/>
        <w:framePr w:hSpace="0" w:vSpace="0" w:wrap="auto" w:vAnchor="margin" w:hAnchor="text" w:yAlign="inline"/>
        <w:ind w:right="-1470" w:rightChars="-700"/>
        <w:jc w:val="both"/>
        <w:rPr>
          <w:rFonts w:ascii="Times New Roman"/>
          <w:color w:val="auto"/>
          <w:sz w:val="24"/>
          <w:szCs w:val="24"/>
        </w:rPr>
      </w:pPr>
    </w:p>
    <w:p>
      <w:pPr>
        <w:keepNext/>
        <w:keepLines/>
        <w:spacing w:after="120" w:line="560" w:lineRule="exact"/>
        <w:ind w:firstLine="1050" w:firstLineChars="500"/>
        <w:jc w:val="center"/>
        <w:rPr>
          <w:rFonts w:ascii="宋体" w:hAnsi="宋体" w:cs="宋体"/>
          <w:color w:val="auto"/>
          <w:lang w:val="zh-TW" w:bidi="zh-TW"/>
        </w:rPr>
      </w:pPr>
    </w:p>
    <w:p>
      <w:pPr>
        <w:keepNext/>
        <w:keepLines/>
        <w:spacing w:beforeLines="100" w:line="560" w:lineRule="exact"/>
        <w:jc w:val="center"/>
        <w:rPr>
          <w:rFonts w:ascii="宋体" w:hAnsi="宋体" w:cs="宋体"/>
          <w:bCs/>
          <w:color w:val="auto"/>
          <w:sz w:val="32"/>
          <w:szCs w:val="32"/>
          <w:lang w:val="zh-TW" w:bidi="zh-TW"/>
        </w:rPr>
      </w:pPr>
      <w:r>
        <w:rPr>
          <w:rFonts w:hint="eastAsia" w:ascii="宋体" w:hAnsi="宋体" w:cs="宋体"/>
          <w:bCs/>
          <w:color w:val="auto"/>
          <w:sz w:val="32"/>
          <w:szCs w:val="32"/>
          <w:lang w:val="zh-TW" w:bidi="zh-TW"/>
        </w:rPr>
        <w:t>中国工程建设标准化协会标准</w:t>
      </w:r>
    </w:p>
    <w:p>
      <w:pPr>
        <w:pStyle w:val="2"/>
        <w:rPr>
          <w:color w:val="auto"/>
          <w:lang w:val="zh-TW"/>
        </w:rPr>
      </w:pPr>
    </w:p>
    <w:p>
      <w:pPr>
        <w:pStyle w:val="2"/>
        <w:jc w:val="center"/>
        <w:rPr>
          <w:rFonts w:ascii="宋体" w:hAnsi="宋体" w:cs="宋体"/>
          <w:color w:val="auto"/>
          <w:lang w:val="zh-TW" w:bidi="zh-TW"/>
        </w:rPr>
      </w:pPr>
      <w:r>
        <w:rPr>
          <w:rFonts w:hint="eastAsia" w:ascii="宋体" w:hAnsi="宋体" w:cs="宋体"/>
          <w:color w:val="auto"/>
          <w:lang w:val="zh-TW" w:bidi="zh-TW"/>
        </w:rPr>
        <w:t>Standard of China for Engineering Construction Standardization</w:t>
      </w:r>
    </w:p>
    <w:p>
      <w:pPr>
        <w:pStyle w:val="2"/>
        <w:jc w:val="center"/>
        <w:rPr>
          <w:rFonts w:ascii="宋体" w:hAnsi="宋体" w:cs="宋体"/>
          <w:color w:val="auto"/>
          <w:lang w:val="zh-TW" w:bidi="zh-TW"/>
        </w:rPr>
      </w:pPr>
    </w:p>
    <w:p>
      <w:pPr>
        <w:keepNext/>
        <w:keepLines/>
        <w:spacing w:beforeLines="100" w:afterLines="150" w:line="560" w:lineRule="exact"/>
        <w:jc w:val="center"/>
        <w:rPr>
          <w:rFonts w:hint="eastAsia" w:ascii="宋体" w:hAnsi="宋体" w:cs="宋体"/>
          <w:color w:val="auto"/>
          <w:sz w:val="52"/>
          <w:szCs w:val="52"/>
          <w:lang w:val="zh-TW" w:eastAsia="zh-TW" w:bidi="zh-TW"/>
        </w:rPr>
      </w:pPr>
      <w:r>
        <w:rPr>
          <w:rFonts w:hint="eastAsia" w:ascii="宋体" w:hAnsi="宋体" w:cs="宋体"/>
          <w:color w:val="auto"/>
          <w:sz w:val="52"/>
          <w:szCs w:val="52"/>
          <w:lang w:val="en" w:eastAsia="zh-CN" w:bidi="zh-TW"/>
        </w:rPr>
        <w:t>建设工程档案在线接收标准</w:t>
      </w:r>
    </w:p>
    <w:p>
      <w:pPr>
        <w:keepNext/>
        <w:keepLines/>
        <w:spacing w:beforeLines="100"/>
        <w:jc w:val="center"/>
        <w:rPr>
          <w:rFonts w:hint="eastAsia" w:ascii="Times New Roman" w:hAnsi="Times New Roman" w:eastAsia="宋体" w:cs="Times New Roman"/>
          <w:color w:val="auto"/>
          <w:kern w:val="0"/>
          <w:sz w:val="22"/>
          <w:szCs w:val="22"/>
          <w:lang w:val="en-US" w:eastAsia="zh-CN" w:bidi="zh-TW"/>
        </w:rPr>
      </w:pPr>
      <w:r>
        <w:rPr>
          <w:rFonts w:hint="eastAsia" w:ascii="Times New Roman" w:hAnsi="Times New Roman" w:eastAsia="宋体" w:cs="Times New Roman"/>
          <w:color w:val="auto"/>
          <w:kern w:val="0"/>
          <w:sz w:val="22"/>
          <w:szCs w:val="22"/>
          <w:lang w:val="en-US" w:eastAsia="zh-CN" w:bidi="zh-TW"/>
        </w:rPr>
        <w:t xml:space="preserve">Acceptance standard for construction project archives </w:t>
      </w:r>
    </w:p>
    <w:p>
      <w:pPr>
        <w:keepNext/>
        <w:keepLines/>
        <w:spacing w:beforeLines="100"/>
        <w:jc w:val="center"/>
        <w:rPr>
          <w:rFonts w:ascii="宋体" w:hAnsi="宋体"/>
          <w:color w:val="auto"/>
          <w:sz w:val="52"/>
          <w:szCs w:val="52"/>
          <w:lang w:eastAsia="zh-TW"/>
        </w:rPr>
      </w:pPr>
      <w:r>
        <w:rPr>
          <w:rFonts w:hint="eastAsia" w:ascii="宋体" w:hAnsi="宋体"/>
          <w:color w:val="auto"/>
          <w:sz w:val="52"/>
          <w:szCs w:val="52"/>
          <w:lang w:eastAsia="zh-TW"/>
        </w:rPr>
        <w:t>（征求意见稿</w:t>
      </w:r>
      <w:r>
        <w:rPr>
          <w:rFonts w:ascii="宋体" w:hAnsi="宋体"/>
          <w:color w:val="auto"/>
          <w:sz w:val="52"/>
          <w:szCs w:val="52"/>
          <w:lang w:eastAsia="zh-TW"/>
        </w:rPr>
        <w:t>）</w:t>
      </w:r>
    </w:p>
    <w:p>
      <w:pPr>
        <w:pStyle w:val="2"/>
        <w:rPr>
          <w:rFonts w:ascii="宋体" w:hAnsi="宋体"/>
          <w:color w:val="auto"/>
          <w:lang w:eastAsia="zh-TW"/>
        </w:rPr>
      </w:pPr>
    </w:p>
    <w:p>
      <w:pPr>
        <w:keepNext/>
        <w:keepLines/>
        <w:framePr w:w="7938" w:h="1925" w:hRule="exact" w:hSpace="125" w:vSpace="181" w:wrap="notBeside" w:vAnchor="page" w:hAnchor="page" w:x="1857" w:y="12396" w:anchorLock="1"/>
        <w:spacing w:after="300"/>
        <w:jc w:val="center"/>
        <w:rPr>
          <w:rFonts w:ascii="黑体" w:hAnsi="黑体" w:eastAsia="黑体" w:cs="宋体"/>
          <w:b/>
          <w:bCs/>
          <w:color w:val="auto"/>
          <w:sz w:val="28"/>
          <w:szCs w:val="28"/>
          <w:lang w:eastAsia="zh-TW" w:bidi="zh-TW"/>
        </w:rPr>
      </w:pPr>
      <w:r>
        <w:rPr>
          <w:rFonts w:hint="eastAsia" w:ascii="黑体" w:hAnsi="黑体" w:eastAsia="黑体" w:cs="宋体"/>
          <w:b/>
          <w:bCs/>
          <w:color w:val="auto"/>
          <w:sz w:val="28"/>
          <w:szCs w:val="28"/>
          <w:lang w:eastAsia="zh-TW" w:bidi="zh-TW"/>
        </w:rPr>
        <w:t>XXX出版社</w:t>
      </w:r>
    </w:p>
    <w:p>
      <w:pPr>
        <w:keepNext/>
        <w:keepLines/>
        <w:framePr w:w="7938" w:h="1925" w:hRule="exact" w:hSpace="125" w:vSpace="181" w:wrap="notBeside" w:vAnchor="page" w:hAnchor="page" w:x="1857" w:y="12396" w:anchorLock="1"/>
        <w:spacing w:after="300"/>
        <w:jc w:val="center"/>
        <w:rPr>
          <w:rFonts w:ascii="黑体" w:hAnsi="黑体" w:eastAsia="黑体" w:cs="宋体"/>
          <w:color w:val="auto"/>
          <w:sz w:val="28"/>
          <w:szCs w:val="28"/>
          <w:lang w:val="zh-TW" w:eastAsia="zh-TW" w:bidi="zh-TW"/>
        </w:rPr>
      </w:pPr>
      <w:r>
        <w:rPr>
          <w:rFonts w:hint="eastAsia" w:ascii="黑体" w:hAnsi="黑体" w:eastAsia="黑体" w:cs="宋体"/>
          <w:color w:val="auto"/>
          <w:sz w:val="28"/>
          <w:szCs w:val="28"/>
          <w:lang w:val="zh-TW" w:eastAsia="zh-TW" w:bidi="zh-TW"/>
        </w:rPr>
        <w:t>中国工程建设标准化协会标准</w:t>
      </w:r>
    </w:p>
    <w:p>
      <w:pPr>
        <w:keepNext/>
        <w:keepLines/>
        <w:framePr w:w="7938" w:h="1925" w:hRule="exact" w:hSpace="125" w:vSpace="181" w:wrap="notBeside" w:vAnchor="page" w:hAnchor="page" w:x="1857" w:y="12396" w:anchorLock="1"/>
        <w:spacing w:after="660" w:line="560" w:lineRule="exact"/>
        <w:ind w:right="-105" w:rightChars="-50" w:firstLine="2108" w:firstLineChars="1000"/>
        <w:rPr>
          <w:rFonts w:ascii="仿宋" w:hAnsi="仿宋" w:eastAsia="仿宋" w:cs="宋体"/>
          <w:b/>
          <w:bCs/>
          <w:color w:val="auto"/>
          <w:lang w:eastAsia="zh-TW" w:bidi="zh-TW"/>
        </w:rPr>
      </w:pPr>
    </w:p>
    <w:p>
      <w:pPr>
        <w:keepNext/>
        <w:keepLines/>
        <w:framePr w:w="7938" w:h="1925" w:hRule="exact" w:hSpace="125" w:vSpace="181" w:wrap="notBeside" w:vAnchor="page" w:hAnchor="page" w:x="1857" w:y="12396" w:anchorLock="1"/>
        <w:spacing w:after="660" w:line="560" w:lineRule="exact"/>
        <w:ind w:firstLine="2100" w:firstLineChars="1000"/>
        <w:rPr>
          <w:rFonts w:ascii="宋体" w:hAnsi="宋体" w:cs="宋体"/>
          <w:color w:val="auto"/>
          <w:lang w:eastAsia="zh-TW" w:bidi="zh-TW"/>
        </w:rPr>
      </w:pPr>
    </w:p>
    <w:p>
      <w:pPr>
        <w:rPr>
          <w:rFonts w:ascii="宋体" w:hAnsi="宋体" w:cs="宋体"/>
          <w:b/>
          <w:bCs/>
          <w:color w:val="auto"/>
          <w:lang w:val="zh-TW" w:eastAsia="zh-TW" w:bidi="zh-TW"/>
        </w:rPr>
      </w:pPr>
      <w:r>
        <w:rPr>
          <w:rFonts w:hint="eastAsia" w:ascii="宋体" w:hAnsi="宋体" w:cs="宋体"/>
          <w:b/>
          <w:bCs/>
          <w:color w:val="auto"/>
          <w:lang w:val="zh-TW" w:eastAsia="zh-TW" w:bidi="zh-TW"/>
        </w:rPr>
        <w:br w:type="page"/>
      </w:r>
    </w:p>
    <w:p>
      <w:pPr>
        <w:keepNext/>
        <w:keepLines/>
        <w:spacing w:beforeLines="100" w:afterLines="150" w:line="560" w:lineRule="exact"/>
        <w:jc w:val="center"/>
        <w:rPr>
          <w:rFonts w:hint="eastAsia" w:ascii="宋体" w:hAnsi="宋体" w:cs="宋体"/>
          <w:color w:val="auto"/>
          <w:sz w:val="52"/>
          <w:szCs w:val="52"/>
          <w:lang w:val="en" w:eastAsia="zh-CN" w:bidi="zh-TW"/>
        </w:rPr>
      </w:pPr>
    </w:p>
    <w:p>
      <w:pPr>
        <w:keepNext/>
        <w:keepLines/>
        <w:spacing w:beforeLines="100" w:afterLines="150" w:line="560" w:lineRule="exact"/>
        <w:jc w:val="center"/>
        <w:rPr>
          <w:rFonts w:ascii="宋体" w:hAnsi="宋体" w:cs="宋体"/>
          <w:bCs/>
          <w:color w:val="auto"/>
          <w:sz w:val="28"/>
          <w:szCs w:val="28"/>
          <w:lang w:val="zh-TW" w:eastAsia="zh-TW" w:bidi="zh-TW"/>
        </w:rPr>
      </w:pPr>
      <w:r>
        <w:rPr>
          <w:rFonts w:hint="eastAsia" w:ascii="宋体" w:hAnsi="宋体" w:cs="宋体"/>
          <w:color w:val="auto"/>
          <w:sz w:val="52"/>
          <w:szCs w:val="52"/>
          <w:lang w:val="en" w:eastAsia="zh-CN" w:bidi="zh-TW"/>
        </w:rPr>
        <w:t>建设工程档案在线接收标准</w:t>
      </w:r>
    </w:p>
    <w:p>
      <w:pPr>
        <w:keepNext/>
        <w:keepLines/>
        <w:spacing w:after="660"/>
        <w:jc w:val="center"/>
        <w:rPr>
          <w:rFonts w:hint="eastAsia" w:ascii="Times New Roman" w:hAnsi="Times New Roman" w:eastAsia="宋体" w:cs="Times New Roman"/>
          <w:color w:val="auto"/>
          <w:kern w:val="0"/>
          <w:sz w:val="22"/>
          <w:szCs w:val="22"/>
          <w:lang w:val="en-US" w:eastAsia="zh-CN" w:bidi="zh-TW"/>
        </w:rPr>
      </w:pPr>
      <w:r>
        <w:rPr>
          <w:rFonts w:hint="eastAsia" w:ascii="Times New Roman" w:hAnsi="Times New Roman" w:eastAsia="宋体" w:cs="Times New Roman"/>
          <w:color w:val="auto"/>
          <w:kern w:val="0"/>
          <w:sz w:val="22"/>
          <w:szCs w:val="22"/>
          <w:lang w:val="en-US" w:eastAsia="zh-CN" w:bidi="zh-TW"/>
        </w:rPr>
        <w:t>Acceptance standard for construction project archives</w:t>
      </w:r>
    </w:p>
    <w:p>
      <w:pPr>
        <w:keepNext/>
        <w:keepLines/>
        <w:spacing w:after="660"/>
        <w:jc w:val="center"/>
        <w:rPr>
          <w:rFonts w:eastAsia="黑体"/>
          <w:bCs/>
          <w:color w:val="auto"/>
          <w:spacing w:val="20"/>
          <w:sz w:val="28"/>
          <w:szCs w:val="28"/>
          <w:lang w:eastAsia="zh-TW"/>
        </w:rPr>
      </w:pPr>
      <w:r>
        <w:rPr>
          <w:rFonts w:hint="eastAsia"/>
          <w:bCs/>
          <w:color w:val="auto"/>
          <w:sz w:val="28"/>
          <w:szCs w:val="28"/>
          <w:lang w:eastAsia="zh-TW"/>
        </w:rPr>
        <w:t>T/CECS</w:t>
      </w:r>
      <w:r>
        <w:rPr>
          <w:rFonts w:eastAsia="黑体"/>
          <w:bCs/>
          <w:color w:val="auto"/>
          <w:spacing w:val="20"/>
          <w:sz w:val="28"/>
          <w:szCs w:val="28"/>
          <w:lang w:eastAsia="zh-TW"/>
        </w:rPr>
        <w:t>×××</w:t>
      </w:r>
      <w:r>
        <w:rPr>
          <w:rFonts w:hint="eastAsia" w:eastAsia="黑体"/>
          <w:bCs/>
          <w:color w:val="auto"/>
          <w:spacing w:val="20"/>
          <w:sz w:val="28"/>
          <w:szCs w:val="28"/>
          <w:lang w:eastAsia="zh-TW"/>
        </w:rPr>
        <w:t>－</w:t>
      </w:r>
      <w:r>
        <w:rPr>
          <w:rFonts w:hint="eastAsia"/>
          <w:bCs/>
          <w:color w:val="auto"/>
          <w:sz w:val="28"/>
          <w:szCs w:val="28"/>
          <w:lang w:eastAsia="zh-TW"/>
        </w:rPr>
        <w:t>20</w:t>
      </w:r>
      <w:r>
        <w:rPr>
          <w:rFonts w:hint="eastAsia" w:eastAsia="黑体"/>
          <w:bCs/>
          <w:color w:val="auto"/>
          <w:spacing w:val="20"/>
          <w:sz w:val="28"/>
          <w:szCs w:val="28"/>
          <w:lang w:val="en-US" w:eastAsia="zh-CN"/>
        </w:rPr>
        <w:t>2</w:t>
      </w:r>
      <w:r>
        <w:rPr>
          <w:rFonts w:eastAsia="黑体"/>
          <w:bCs/>
          <w:color w:val="auto"/>
          <w:spacing w:val="20"/>
          <w:sz w:val="28"/>
          <w:szCs w:val="28"/>
          <w:lang w:eastAsia="zh-TW"/>
        </w:rPr>
        <w:t>×</w:t>
      </w:r>
    </w:p>
    <w:p>
      <w:pPr>
        <w:keepNext/>
        <w:keepLines/>
        <w:spacing w:after="660"/>
        <w:jc w:val="center"/>
        <w:rPr>
          <w:b/>
          <w:bCs/>
          <w:color w:val="auto"/>
          <w:sz w:val="28"/>
          <w:szCs w:val="28"/>
          <w:lang w:eastAsia="zh-TW"/>
        </w:rPr>
      </w:pPr>
    </w:p>
    <w:p>
      <w:pPr>
        <w:spacing w:line="288" w:lineRule="auto"/>
        <w:ind w:firstLine="560" w:firstLineChars="200"/>
        <w:rPr>
          <w:rFonts w:ascii="宋体" w:hAnsi="宋体"/>
          <w:color w:val="auto"/>
          <w:sz w:val="28"/>
          <w:szCs w:val="28"/>
          <w:lang w:eastAsia="zh-TW"/>
        </w:rPr>
      </w:pPr>
    </w:p>
    <w:p>
      <w:pPr>
        <w:spacing w:line="288" w:lineRule="auto"/>
        <w:ind w:firstLine="560" w:firstLineChars="200"/>
        <w:rPr>
          <w:rFonts w:ascii="宋体" w:hAnsi="宋体"/>
          <w:color w:val="auto"/>
          <w:sz w:val="28"/>
          <w:szCs w:val="28"/>
          <w:lang w:eastAsia="zh-TW"/>
        </w:rPr>
      </w:pPr>
    </w:p>
    <w:p>
      <w:pPr>
        <w:spacing w:line="288" w:lineRule="auto"/>
        <w:ind w:firstLine="560" w:firstLineChars="200"/>
        <w:rPr>
          <w:rFonts w:ascii="宋体" w:hAnsi="宋体"/>
          <w:color w:val="auto"/>
          <w:sz w:val="28"/>
          <w:szCs w:val="28"/>
          <w:lang w:val="zh-TW" w:eastAsia="zh-TW"/>
        </w:rPr>
      </w:pPr>
      <w:r>
        <w:rPr>
          <w:rFonts w:hint="eastAsia" w:ascii="宋体" w:hAnsi="宋体"/>
          <w:color w:val="auto"/>
          <w:sz w:val="28"/>
          <w:szCs w:val="28"/>
          <w:lang w:eastAsia="zh-TW"/>
        </w:rPr>
        <w:t>主编单位：</w:t>
      </w:r>
      <w:r>
        <w:rPr>
          <w:rFonts w:hint="eastAsia" w:ascii="宋体" w:hAnsi="宋体"/>
          <w:color w:val="auto"/>
          <w:sz w:val="28"/>
          <w:szCs w:val="28"/>
          <w:lang w:val="zh-TW" w:eastAsia="zh-CN"/>
        </w:rPr>
        <w:t>广州</w:t>
      </w:r>
      <w:r>
        <w:rPr>
          <w:rFonts w:hint="eastAsia" w:ascii="宋体" w:hAnsi="宋体"/>
          <w:color w:val="auto"/>
          <w:sz w:val="28"/>
          <w:szCs w:val="28"/>
          <w:lang w:val="zh-TW" w:eastAsia="zh-TW"/>
        </w:rPr>
        <w:t>市城</w:t>
      </w:r>
      <w:r>
        <w:rPr>
          <w:rFonts w:hint="eastAsia" w:ascii="宋体" w:hAnsi="宋体"/>
          <w:color w:val="auto"/>
          <w:sz w:val="28"/>
          <w:szCs w:val="28"/>
          <w:lang w:val="zh-TW" w:eastAsia="zh-CN"/>
        </w:rPr>
        <w:t>市建设</w:t>
      </w:r>
      <w:r>
        <w:rPr>
          <w:rFonts w:hint="eastAsia" w:ascii="宋体" w:hAnsi="宋体"/>
          <w:color w:val="auto"/>
          <w:sz w:val="28"/>
          <w:szCs w:val="28"/>
          <w:lang w:val="zh-TW" w:eastAsia="zh-TW"/>
        </w:rPr>
        <w:t>档案馆</w:t>
      </w:r>
    </w:p>
    <w:p>
      <w:pPr>
        <w:keepNext/>
        <w:keepLines/>
        <w:spacing w:beforeLines="100" w:line="260" w:lineRule="exact"/>
        <w:ind w:firstLine="560" w:firstLineChars="200"/>
        <w:rPr>
          <w:rFonts w:ascii="宋体" w:hAnsi="宋体"/>
          <w:color w:val="auto"/>
          <w:sz w:val="28"/>
          <w:szCs w:val="28"/>
          <w:lang w:eastAsia="zh-TW"/>
        </w:rPr>
      </w:pPr>
      <w:r>
        <w:rPr>
          <w:rFonts w:hint="eastAsia" w:ascii="宋体" w:hAnsi="宋体"/>
          <w:color w:val="auto"/>
          <w:sz w:val="28"/>
          <w:szCs w:val="28"/>
          <w:lang w:eastAsia="zh-TW"/>
        </w:rPr>
        <w:t>批准单位：</w:t>
      </w:r>
    </w:p>
    <w:p>
      <w:pPr>
        <w:keepNext/>
        <w:keepLines/>
        <w:spacing w:beforeLines="100" w:line="260" w:lineRule="exact"/>
        <w:ind w:firstLine="560" w:firstLineChars="200"/>
        <w:rPr>
          <w:rFonts w:ascii="宋体" w:hAnsi="宋体"/>
          <w:color w:val="auto"/>
          <w:sz w:val="28"/>
          <w:szCs w:val="28"/>
          <w:lang w:eastAsia="zh-TW"/>
        </w:rPr>
      </w:pPr>
      <w:r>
        <w:rPr>
          <w:rFonts w:hint="eastAsia" w:ascii="宋体" w:hAnsi="宋体"/>
          <w:color w:val="auto"/>
          <w:sz w:val="28"/>
          <w:szCs w:val="28"/>
          <w:lang w:eastAsia="zh-TW"/>
        </w:rPr>
        <w:t>执行日期：202</w:t>
      </w:r>
      <w:r>
        <w:rPr>
          <w:rFonts w:eastAsia="黑体"/>
          <w:b/>
          <w:bCs/>
          <w:color w:val="auto"/>
          <w:spacing w:val="20"/>
          <w:sz w:val="28"/>
          <w:szCs w:val="28"/>
          <w:lang w:eastAsia="zh-TW"/>
        </w:rPr>
        <w:t>×</w:t>
      </w:r>
      <w:r>
        <w:rPr>
          <w:rFonts w:hint="eastAsia" w:ascii="宋体" w:hAnsi="宋体"/>
          <w:color w:val="auto"/>
          <w:sz w:val="28"/>
          <w:szCs w:val="28"/>
          <w:lang w:eastAsia="zh-TW"/>
        </w:rPr>
        <w:t>年</w:t>
      </w:r>
      <w:r>
        <w:rPr>
          <w:rFonts w:eastAsia="黑体"/>
          <w:b/>
          <w:bCs/>
          <w:color w:val="auto"/>
          <w:spacing w:val="20"/>
          <w:sz w:val="28"/>
          <w:szCs w:val="28"/>
          <w:lang w:eastAsia="zh-TW"/>
        </w:rPr>
        <w:t>×</w:t>
      </w:r>
      <w:r>
        <w:rPr>
          <w:rFonts w:hint="eastAsia" w:ascii="宋体" w:hAnsi="宋体"/>
          <w:color w:val="auto"/>
          <w:sz w:val="28"/>
          <w:szCs w:val="28"/>
          <w:lang w:eastAsia="zh-TW"/>
        </w:rPr>
        <w:t>月</w:t>
      </w:r>
      <w:r>
        <w:rPr>
          <w:rFonts w:eastAsia="黑体"/>
          <w:b/>
          <w:bCs/>
          <w:color w:val="auto"/>
          <w:spacing w:val="20"/>
          <w:sz w:val="28"/>
          <w:szCs w:val="28"/>
          <w:lang w:eastAsia="zh-TW"/>
        </w:rPr>
        <w:t>×</w:t>
      </w:r>
      <w:r>
        <w:rPr>
          <w:rFonts w:hint="eastAsia" w:ascii="宋体" w:hAnsi="宋体"/>
          <w:color w:val="auto"/>
          <w:sz w:val="28"/>
          <w:szCs w:val="28"/>
          <w:lang w:eastAsia="zh-TW"/>
        </w:rPr>
        <w:t>日</w:t>
      </w:r>
    </w:p>
    <w:p>
      <w:pPr>
        <w:keepNext/>
        <w:keepLines/>
        <w:spacing w:after="660" w:line="260" w:lineRule="exact"/>
        <w:rPr>
          <w:color w:val="auto"/>
          <w:lang w:eastAsia="zh-TW"/>
        </w:rPr>
      </w:pPr>
    </w:p>
    <w:p>
      <w:pPr>
        <w:keepNext/>
        <w:keepLines/>
        <w:spacing w:line="480" w:lineRule="auto"/>
        <w:rPr>
          <w:color w:val="auto"/>
          <w:lang w:eastAsia="zh-TW"/>
        </w:rPr>
      </w:pPr>
    </w:p>
    <w:p>
      <w:pPr>
        <w:keepNext/>
        <w:keepLines/>
        <w:spacing w:line="480" w:lineRule="auto"/>
        <w:jc w:val="center"/>
        <w:rPr>
          <w:rFonts w:ascii="仿宋" w:hAnsi="仿宋" w:eastAsia="仿宋" w:cs="宋体"/>
          <w:b/>
          <w:bCs/>
          <w:color w:val="auto"/>
          <w:sz w:val="28"/>
          <w:szCs w:val="28"/>
          <w:lang w:bidi="zh-TW"/>
        </w:rPr>
      </w:pPr>
      <w:r>
        <w:rPr>
          <w:rFonts w:eastAsia="黑体"/>
          <w:b/>
          <w:bCs/>
          <w:color w:val="auto"/>
          <w:spacing w:val="20"/>
          <w:sz w:val="28"/>
          <w:szCs w:val="28"/>
        </w:rPr>
        <w:t>×××</w:t>
      </w:r>
      <w:r>
        <w:rPr>
          <w:rFonts w:hint="eastAsia" w:ascii="仿宋" w:hAnsi="仿宋" w:eastAsia="仿宋" w:cs="宋体"/>
          <w:b/>
          <w:bCs/>
          <w:color w:val="auto"/>
          <w:sz w:val="28"/>
          <w:szCs w:val="28"/>
          <w:lang w:bidi="zh-TW"/>
        </w:rPr>
        <w:t>出版社</w:t>
      </w:r>
    </w:p>
    <w:p>
      <w:pPr>
        <w:keepNext/>
        <w:keepLines/>
        <w:spacing w:line="480" w:lineRule="auto"/>
        <w:jc w:val="center"/>
        <w:rPr>
          <w:rFonts w:ascii="仿宋" w:hAnsi="仿宋" w:eastAsia="仿宋" w:cs="宋体"/>
          <w:b/>
          <w:bCs/>
          <w:color w:val="auto"/>
          <w:sz w:val="28"/>
          <w:szCs w:val="28"/>
          <w:lang w:bidi="zh-TW"/>
        </w:rPr>
      </w:pPr>
      <w:r>
        <w:rPr>
          <w:rFonts w:hint="eastAsia" w:ascii="仿宋" w:hAnsi="仿宋" w:eastAsia="仿宋" w:cs="宋体"/>
          <w:b/>
          <w:bCs/>
          <w:color w:val="auto"/>
          <w:sz w:val="28"/>
          <w:szCs w:val="28"/>
          <w:lang w:bidi="zh-TW"/>
        </w:rPr>
        <w:t>20</w:t>
      </w:r>
      <w:r>
        <w:rPr>
          <w:rFonts w:eastAsia="黑体"/>
          <w:b/>
          <w:bCs/>
          <w:color w:val="auto"/>
          <w:spacing w:val="20"/>
          <w:sz w:val="28"/>
          <w:szCs w:val="28"/>
        </w:rPr>
        <w:t>××</w:t>
      </w:r>
      <w:r>
        <w:rPr>
          <w:rFonts w:hint="eastAsia" w:ascii="仿宋" w:hAnsi="仿宋" w:eastAsia="仿宋" w:cs="宋体"/>
          <w:b/>
          <w:bCs/>
          <w:color w:val="auto"/>
          <w:sz w:val="28"/>
          <w:szCs w:val="28"/>
          <w:lang w:bidi="zh-TW"/>
        </w:rPr>
        <w:t>北京</w:t>
      </w:r>
    </w:p>
    <w:p>
      <w:pPr>
        <w:jc w:val="center"/>
        <w:rPr>
          <w:rFonts w:ascii="宋体" w:hAnsi="宋体" w:cs="宋体"/>
          <w:b/>
          <w:bCs/>
          <w:color w:val="auto"/>
          <w:lang w:val="zh-TW" w:eastAsia="zh-TW" w:bidi="zh-TW"/>
        </w:rPr>
      </w:pPr>
    </w:p>
    <w:p>
      <w:pPr>
        <w:jc w:val="center"/>
        <w:rPr>
          <w:rFonts w:hint="eastAsia"/>
          <w:b/>
          <w:bCs/>
          <w:sz w:val="56"/>
          <w:szCs w:val="72"/>
          <w:lang w:val="en" w:eastAsia="zh-CN"/>
        </w:rPr>
      </w:pPr>
    </w:p>
    <w:p/>
    <w:p>
      <w:pPr>
        <w:pStyle w:val="3"/>
        <w:jc w:val="center"/>
        <w:rPr>
          <w:color w:val="auto"/>
          <w:sz w:val="44"/>
          <w:lang w:val="zh-TW"/>
        </w:rPr>
      </w:pPr>
      <w:bookmarkStart w:id="0" w:name="_Toc1062063721"/>
      <w:bookmarkStart w:id="1" w:name="_Toc4730"/>
      <w:r>
        <w:rPr>
          <w:rFonts w:hint="eastAsia"/>
          <w:color w:val="auto"/>
          <w:sz w:val="44"/>
          <w:lang w:val="zh-TW"/>
        </w:rPr>
        <w:t>前言</w:t>
      </w:r>
      <w:bookmarkEnd w:id="0"/>
      <w:bookmarkEnd w:id="1"/>
    </w:p>
    <w:p>
      <w:pPr>
        <w:spacing w:line="288" w:lineRule="auto"/>
        <w:ind w:firstLine="422" w:firstLineChars="200"/>
        <w:rPr>
          <w:rFonts w:ascii="黑体" w:hAnsi="黑体" w:eastAsia="黑体" w:cs="黑体"/>
          <w:b/>
          <w:bCs/>
          <w:color w:val="auto"/>
          <w:lang w:val="zh-TW" w:bidi="zh-TW"/>
        </w:rPr>
      </w:pPr>
    </w:p>
    <w:p>
      <w:pPr>
        <w:spacing w:line="288" w:lineRule="auto"/>
        <w:ind w:firstLine="440" w:firstLineChars="200"/>
        <w:rPr>
          <w:rFonts w:ascii="宋体" w:hAnsi="宋体" w:cs="宋体"/>
          <w:color w:val="auto"/>
          <w:sz w:val="22"/>
          <w:szCs w:val="22"/>
          <w:lang w:val="zh-TW" w:eastAsia="zh-TW" w:bidi="zh-TW"/>
        </w:rPr>
      </w:pPr>
      <w:r>
        <w:rPr>
          <w:rFonts w:hint="eastAsia" w:ascii="宋体" w:hAnsi="宋体" w:cs="宋体"/>
          <w:color w:val="auto"/>
          <w:sz w:val="22"/>
          <w:szCs w:val="22"/>
          <w:lang w:val="zh-TW" w:eastAsia="zh-TW" w:bidi="zh-TW"/>
        </w:rPr>
        <w:t>根据中国工程建设标准化协会《关于印发</w:t>
      </w:r>
      <w:r>
        <w:rPr>
          <w:rFonts w:hint="eastAsia" w:ascii="宋体" w:hAnsi="宋体" w:cs="宋体"/>
          <w:color w:val="auto"/>
          <w:sz w:val="22"/>
          <w:szCs w:val="22"/>
          <w:lang w:val="en-US" w:eastAsia="zh-CN" w:bidi="zh-TW"/>
        </w:rPr>
        <w:t>2021</w:t>
      </w:r>
      <w:r>
        <w:rPr>
          <w:rFonts w:hint="eastAsia" w:ascii="宋体" w:hAnsi="宋体" w:cs="宋体"/>
          <w:color w:val="auto"/>
          <w:sz w:val="22"/>
          <w:szCs w:val="22"/>
          <w:lang w:val="zh-TW" w:eastAsia="zh-TW" w:bidi="zh-TW"/>
        </w:rPr>
        <w:t>年第</w:t>
      </w:r>
      <w:r>
        <w:rPr>
          <w:rFonts w:hint="eastAsia" w:ascii="宋体" w:hAnsi="宋体" w:cs="宋体"/>
          <w:color w:val="auto"/>
          <w:sz w:val="22"/>
          <w:szCs w:val="22"/>
          <w:lang w:val="zh-TW" w:eastAsia="zh-CN" w:bidi="zh-TW"/>
        </w:rPr>
        <w:t>一</w:t>
      </w:r>
      <w:r>
        <w:rPr>
          <w:rFonts w:hint="eastAsia" w:ascii="宋体" w:hAnsi="宋体" w:cs="宋体"/>
          <w:color w:val="auto"/>
          <w:sz w:val="22"/>
          <w:szCs w:val="22"/>
          <w:lang w:val="zh-TW" w:eastAsia="zh-TW" w:bidi="zh-TW"/>
        </w:rPr>
        <w:t>批协会标准制订、修订计划的通知》（建标协字〔20</w:t>
      </w:r>
      <w:r>
        <w:rPr>
          <w:rFonts w:hint="eastAsia" w:ascii="宋体" w:hAnsi="宋体" w:cs="宋体"/>
          <w:color w:val="auto"/>
          <w:sz w:val="22"/>
          <w:szCs w:val="22"/>
          <w:lang w:val="en-US" w:eastAsia="zh-CN" w:bidi="zh-TW"/>
        </w:rPr>
        <w:t>21</w:t>
      </w:r>
      <w:r>
        <w:rPr>
          <w:rFonts w:hint="eastAsia" w:ascii="宋体" w:hAnsi="宋体" w:cs="宋体"/>
          <w:color w:val="auto"/>
          <w:sz w:val="22"/>
          <w:szCs w:val="22"/>
          <w:lang w:val="zh-TW" w:eastAsia="zh-TW" w:bidi="zh-TW"/>
        </w:rPr>
        <w:t>〕</w:t>
      </w:r>
      <w:r>
        <w:rPr>
          <w:rFonts w:hint="eastAsia" w:ascii="宋体" w:hAnsi="宋体" w:cs="宋体"/>
          <w:color w:val="auto"/>
          <w:sz w:val="22"/>
          <w:szCs w:val="22"/>
          <w:lang w:val="en-US" w:eastAsia="zh-CN" w:bidi="zh-TW"/>
        </w:rPr>
        <w:t>11</w:t>
      </w:r>
      <w:r>
        <w:rPr>
          <w:rFonts w:hint="eastAsia" w:ascii="宋体" w:hAnsi="宋体" w:cs="宋体"/>
          <w:color w:val="auto"/>
          <w:sz w:val="22"/>
          <w:szCs w:val="22"/>
          <w:lang w:val="zh-TW" w:eastAsia="zh-TW" w:bidi="zh-TW"/>
        </w:rPr>
        <w:t>号）</w:t>
      </w:r>
      <w:r>
        <w:rPr>
          <w:rFonts w:hint="eastAsia" w:ascii="宋体" w:hAnsi="宋体" w:cs="宋体"/>
          <w:color w:val="auto"/>
          <w:sz w:val="22"/>
          <w:szCs w:val="22"/>
          <w:lang w:val="zh-TW" w:bidi="zh-TW"/>
        </w:rPr>
        <w:t>，</w:t>
      </w:r>
      <w:r>
        <w:rPr>
          <w:rFonts w:hint="eastAsia" w:ascii="宋体" w:hAnsi="宋体" w:cs="宋体"/>
          <w:color w:val="auto"/>
          <w:sz w:val="22"/>
          <w:szCs w:val="22"/>
          <w:lang w:val="zh-TW" w:eastAsia="zh-TW" w:bidi="zh-TW"/>
        </w:rPr>
        <w:t>编制组经</w:t>
      </w:r>
      <w:r>
        <w:rPr>
          <w:rFonts w:hint="eastAsia" w:ascii="宋体" w:hAnsi="宋体" w:cs="宋体"/>
          <w:color w:val="auto"/>
          <w:sz w:val="22"/>
          <w:szCs w:val="22"/>
          <w:lang w:bidi="zh-TW"/>
        </w:rPr>
        <w:t>深入</w:t>
      </w:r>
      <w:r>
        <w:rPr>
          <w:rFonts w:hint="eastAsia" w:ascii="宋体" w:hAnsi="宋体" w:cs="宋体"/>
          <w:color w:val="auto"/>
          <w:sz w:val="22"/>
          <w:szCs w:val="22"/>
          <w:lang w:val="zh-TW" w:eastAsia="zh-TW" w:bidi="zh-TW"/>
        </w:rPr>
        <w:t>调查研究</w:t>
      </w:r>
      <w:r>
        <w:rPr>
          <w:rFonts w:hint="eastAsia" w:ascii="宋体" w:hAnsi="宋体" w:cs="宋体"/>
          <w:color w:val="auto"/>
          <w:sz w:val="22"/>
          <w:szCs w:val="22"/>
          <w:lang w:val="zh-TW" w:bidi="zh-TW"/>
        </w:rPr>
        <w:t>，</w:t>
      </w:r>
      <w:r>
        <w:rPr>
          <w:rFonts w:hint="eastAsia" w:ascii="宋体" w:hAnsi="宋体" w:cs="宋体"/>
          <w:color w:val="auto"/>
          <w:sz w:val="22"/>
          <w:szCs w:val="22"/>
          <w:lang w:val="zh-TW" w:eastAsia="zh-TW" w:bidi="zh-TW"/>
        </w:rPr>
        <w:t>认真总结全国各主要城市实践经验</w:t>
      </w:r>
      <w:r>
        <w:rPr>
          <w:rFonts w:hint="eastAsia" w:ascii="宋体" w:hAnsi="宋体" w:cs="宋体"/>
          <w:color w:val="auto"/>
          <w:sz w:val="22"/>
          <w:szCs w:val="22"/>
          <w:lang w:val="zh-TW" w:bidi="zh-TW"/>
        </w:rPr>
        <w:t>，</w:t>
      </w:r>
      <w:r>
        <w:rPr>
          <w:rFonts w:hint="eastAsia" w:ascii="宋体" w:hAnsi="宋体" w:cs="宋体"/>
          <w:color w:val="auto"/>
          <w:sz w:val="22"/>
          <w:szCs w:val="22"/>
          <w:lang w:val="zh-TW" w:eastAsia="zh-TW" w:bidi="zh-TW"/>
        </w:rPr>
        <w:t>参考有关国家标准</w:t>
      </w:r>
      <w:r>
        <w:rPr>
          <w:rFonts w:hint="eastAsia" w:ascii="宋体" w:hAnsi="宋体" w:cs="宋体"/>
          <w:color w:val="auto"/>
          <w:sz w:val="22"/>
          <w:szCs w:val="22"/>
          <w:lang w:val="zh-TW" w:bidi="zh-TW"/>
        </w:rPr>
        <w:t>，</w:t>
      </w:r>
      <w:r>
        <w:rPr>
          <w:rFonts w:hint="eastAsia" w:ascii="宋体" w:hAnsi="宋体" w:cs="宋体"/>
          <w:color w:val="auto"/>
          <w:sz w:val="22"/>
          <w:szCs w:val="22"/>
          <w:lang w:bidi="zh-TW"/>
        </w:rPr>
        <w:t>并</w:t>
      </w:r>
      <w:r>
        <w:rPr>
          <w:rFonts w:hint="eastAsia" w:ascii="宋体" w:hAnsi="宋体" w:cs="宋体"/>
          <w:color w:val="auto"/>
          <w:sz w:val="22"/>
          <w:szCs w:val="22"/>
          <w:lang w:val="zh-TW" w:eastAsia="zh-TW" w:bidi="zh-TW"/>
        </w:rPr>
        <w:t>在广泛征求意见基础上</w:t>
      </w:r>
      <w:r>
        <w:rPr>
          <w:rFonts w:hint="eastAsia" w:ascii="宋体" w:hAnsi="宋体" w:cs="宋体"/>
          <w:color w:val="auto"/>
          <w:sz w:val="22"/>
          <w:szCs w:val="22"/>
          <w:lang w:val="zh-TW" w:bidi="zh-TW"/>
        </w:rPr>
        <w:t>，</w:t>
      </w:r>
      <w:r>
        <w:rPr>
          <w:rFonts w:hint="eastAsia" w:ascii="宋体" w:hAnsi="宋体" w:cs="宋体"/>
          <w:color w:val="auto"/>
          <w:sz w:val="22"/>
          <w:szCs w:val="22"/>
          <w:lang w:bidi="zh-TW"/>
        </w:rPr>
        <w:t>制定</w:t>
      </w:r>
      <w:r>
        <w:rPr>
          <w:rFonts w:hint="eastAsia" w:ascii="宋体" w:hAnsi="宋体" w:cs="宋体"/>
          <w:color w:val="auto"/>
          <w:sz w:val="22"/>
          <w:szCs w:val="22"/>
          <w:lang w:val="zh-TW" w:eastAsia="zh-TW" w:bidi="zh-TW"/>
        </w:rPr>
        <w:t>本标准。</w:t>
      </w:r>
    </w:p>
    <w:p>
      <w:pPr>
        <w:spacing w:line="288" w:lineRule="auto"/>
        <w:ind w:firstLine="440" w:firstLineChars="200"/>
        <w:rPr>
          <w:rFonts w:ascii="宋体" w:hAnsi="宋体" w:cs="宋体"/>
          <w:color w:val="auto"/>
          <w:sz w:val="22"/>
          <w:szCs w:val="22"/>
          <w:lang w:val="zh-TW" w:eastAsia="zh-TW" w:bidi="zh-TW"/>
        </w:rPr>
      </w:pPr>
      <w:r>
        <w:rPr>
          <w:rFonts w:hint="eastAsia" w:ascii="宋体" w:hAnsi="宋体" w:cs="宋体"/>
          <w:color w:val="auto"/>
          <w:sz w:val="22"/>
          <w:szCs w:val="22"/>
          <w:lang w:val="zh-TW" w:eastAsia="zh-TW" w:bidi="zh-TW"/>
        </w:rPr>
        <w:t>本标准</w:t>
      </w:r>
      <w:r>
        <w:rPr>
          <w:rFonts w:hint="eastAsia" w:ascii="宋体" w:hAnsi="宋体" w:cs="宋体"/>
          <w:color w:val="auto"/>
          <w:sz w:val="22"/>
          <w:szCs w:val="22"/>
          <w:lang w:bidi="zh-TW"/>
        </w:rPr>
        <w:t>共分为</w:t>
      </w:r>
      <w:r>
        <w:rPr>
          <w:rFonts w:hint="eastAsia" w:ascii="宋体" w:hAnsi="宋体" w:cs="宋体"/>
          <w:color w:val="auto"/>
          <w:sz w:val="22"/>
          <w:szCs w:val="22"/>
          <w:lang w:val="en-US" w:eastAsia="zh-CN" w:bidi="zh-TW"/>
        </w:rPr>
        <w:t>6</w:t>
      </w:r>
      <w:r>
        <w:rPr>
          <w:rFonts w:hint="eastAsia" w:ascii="宋体" w:hAnsi="宋体" w:cs="宋体"/>
          <w:color w:val="auto"/>
          <w:sz w:val="22"/>
          <w:szCs w:val="22"/>
          <w:lang w:bidi="zh-TW"/>
        </w:rPr>
        <w:t>章和</w:t>
      </w:r>
      <w:r>
        <w:rPr>
          <w:rFonts w:hint="eastAsia" w:ascii="宋体" w:hAnsi="宋体" w:cs="宋体"/>
          <w:color w:val="auto"/>
          <w:sz w:val="22"/>
          <w:szCs w:val="22"/>
          <w:lang w:val="en-US" w:eastAsia="zh-CN" w:bidi="zh-TW"/>
        </w:rPr>
        <w:t>5</w:t>
      </w:r>
      <w:r>
        <w:rPr>
          <w:rFonts w:hint="eastAsia" w:ascii="宋体" w:hAnsi="宋体" w:cs="宋体"/>
          <w:color w:val="auto"/>
          <w:sz w:val="22"/>
          <w:szCs w:val="22"/>
          <w:lang w:bidi="zh-TW"/>
        </w:rPr>
        <w:t>个附录，</w:t>
      </w:r>
      <w:r>
        <w:rPr>
          <w:rFonts w:hint="eastAsia" w:ascii="宋体" w:hAnsi="宋体" w:cs="宋体"/>
          <w:color w:val="auto"/>
          <w:sz w:val="22"/>
          <w:szCs w:val="22"/>
          <w:lang w:val="zh-TW" w:eastAsia="zh-TW" w:bidi="zh-TW"/>
        </w:rPr>
        <w:t>主要</w:t>
      </w:r>
      <w:r>
        <w:rPr>
          <w:rFonts w:hint="eastAsia" w:ascii="宋体" w:hAnsi="宋体" w:cs="宋体"/>
          <w:color w:val="auto"/>
          <w:sz w:val="22"/>
          <w:szCs w:val="22"/>
          <w:lang w:bidi="zh-TW"/>
        </w:rPr>
        <w:t>技术</w:t>
      </w:r>
      <w:r>
        <w:rPr>
          <w:rFonts w:hint="eastAsia" w:ascii="宋体" w:hAnsi="宋体" w:cs="宋体"/>
          <w:color w:val="auto"/>
          <w:sz w:val="22"/>
          <w:szCs w:val="22"/>
          <w:lang w:val="zh-TW" w:eastAsia="zh-TW" w:bidi="zh-TW"/>
        </w:rPr>
        <w:t>内容</w:t>
      </w:r>
      <w:r>
        <w:rPr>
          <w:rFonts w:hint="eastAsia" w:ascii="宋体" w:hAnsi="宋体" w:cs="宋体"/>
          <w:color w:val="auto"/>
          <w:sz w:val="22"/>
          <w:szCs w:val="22"/>
          <w:lang w:bidi="zh-TW"/>
        </w:rPr>
        <w:t>包括</w:t>
      </w:r>
      <w:r>
        <w:rPr>
          <w:rFonts w:hint="eastAsia" w:ascii="宋体" w:hAnsi="宋体" w:cs="宋体"/>
          <w:color w:val="auto"/>
          <w:sz w:val="22"/>
          <w:szCs w:val="22"/>
          <w:lang w:val="zh-TW" w:eastAsia="zh-TW" w:bidi="zh-TW"/>
        </w:rPr>
        <w:t>：总则、术语、基本规定、</w:t>
      </w:r>
      <w:r>
        <w:rPr>
          <w:rFonts w:hint="eastAsia" w:ascii="宋体" w:hAnsi="宋体" w:cs="宋体"/>
          <w:color w:val="auto"/>
          <w:sz w:val="22"/>
          <w:szCs w:val="22"/>
          <w:lang w:val="zh-TW" w:eastAsia="zh-CN" w:bidi="zh-TW"/>
        </w:rPr>
        <w:t>建设</w:t>
      </w:r>
      <w:r>
        <w:rPr>
          <w:rFonts w:hint="eastAsia" w:ascii="宋体" w:hAnsi="宋体" w:cs="宋体"/>
          <w:color w:val="auto"/>
          <w:sz w:val="22"/>
          <w:szCs w:val="22"/>
          <w:lang w:bidi="zh-TW"/>
        </w:rPr>
        <w:t>工程档案</w:t>
      </w:r>
      <w:r>
        <w:rPr>
          <w:rFonts w:hint="eastAsia" w:ascii="宋体" w:hAnsi="宋体" w:cs="宋体"/>
          <w:color w:val="auto"/>
          <w:sz w:val="22"/>
          <w:szCs w:val="22"/>
          <w:lang w:eastAsia="zh-CN" w:bidi="zh-TW"/>
        </w:rPr>
        <w:t>电子文件编制与整理</w:t>
      </w:r>
      <w:r>
        <w:rPr>
          <w:rFonts w:hint="eastAsia" w:ascii="宋体" w:hAnsi="宋体" w:cs="宋体"/>
          <w:color w:val="auto"/>
          <w:sz w:val="22"/>
          <w:szCs w:val="22"/>
          <w:lang w:bidi="zh-TW"/>
        </w:rPr>
        <w:t>、建设工程</w:t>
      </w:r>
      <w:r>
        <w:rPr>
          <w:rFonts w:hint="eastAsia" w:ascii="宋体" w:hAnsi="宋体" w:cs="宋体"/>
          <w:color w:val="auto"/>
          <w:sz w:val="22"/>
          <w:szCs w:val="22"/>
          <w:lang w:eastAsia="zh-CN" w:bidi="zh-TW"/>
        </w:rPr>
        <w:t>电子</w:t>
      </w:r>
      <w:r>
        <w:rPr>
          <w:rFonts w:hint="eastAsia" w:ascii="宋体" w:hAnsi="宋体" w:cs="宋体"/>
          <w:color w:val="auto"/>
          <w:sz w:val="22"/>
          <w:szCs w:val="22"/>
          <w:lang w:bidi="zh-TW"/>
        </w:rPr>
        <w:t>档案</w:t>
      </w:r>
      <w:r>
        <w:rPr>
          <w:rFonts w:hint="eastAsia" w:ascii="宋体" w:hAnsi="宋体" w:cs="宋体"/>
          <w:color w:val="auto"/>
          <w:sz w:val="22"/>
          <w:szCs w:val="22"/>
          <w:lang w:eastAsia="zh-CN" w:bidi="zh-TW"/>
        </w:rPr>
        <w:t>在线移交、建设工程电子档案在线接收</w:t>
      </w:r>
      <w:r>
        <w:rPr>
          <w:rFonts w:hint="eastAsia" w:ascii="宋体" w:hAnsi="宋体" w:cs="宋体"/>
          <w:color w:val="auto"/>
          <w:sz w:val="22"/>
          <w:szCs w:val="22"/>
          <w:lang w:val="zh-TW" w:eastAsia="zh-TW" w:bidi="zh-TW"/>
        </w:rPr>
        <w:t>。</w:t>
      </w:r>
    </w:p>
    <w:p>
      <w:pPr>
        <w:spacing w:line="288" w:lineRule="auto"/>
        <w:ind w:firstLine="440" w:firstLineChars="200"/>
        <w:rPr>
          <w:rFonts w:ascii="宋体" w:hAnsi="宋体" w:cs="宋体"/>
          <w:color w:val="auto"/>
          <w:sz w:val="22"/>
          <w:szCs w:val="22"/>
          <w:lang w:bidi="zh-TW"/>
        </w:rPr>
      </w:pPr>
      <w:r>
        <w:rPr>
          <w:rFonts w:hint="eastAsia" w:ascii="宋体" w:hAnsi="宋体" w:cs="宋体"/>
          <w:color w:val="auto"/>
          <w:sz w:val="22"/>
          <w:szCs w:val="22"/>
          <w:lang w:bidi="zh-TW"/>
        </w:rPr>
        <w:t>请注意本标准的某些内容可能直接或间接涉及专利，本标准的发布机构不承担识别这些专利的责任。</w:t>
      </w:r>
    </w:p>
    <w:p>
      <w:pPr>
        <w:spacing w:line="288" w:lineRule="auto"/>
        <w:ind w:firstLine="440" w:firstLineChars="200"/>
        <w:rPr>
          <w:rFonts w:ascii="宋体" w:hAnsi="宋体" w:cs="宋体"/>
          <w:color w:val="auto"/>
          <w:sz w:val="22"/>
          <w:szCs w:val="22"/>
          <w:lang w:val="zh-TW" w:bidi="zh-TW"/>
        </w:rPr>
      </w:pPr>
      <w:r>
        <w:rPr>
          <w:rFonts w:hint="eastAsia" w:ascii="宋体" w:hAnsi="宋体" w:cs="宋体"/>
          <w:color w:val="auto"/>
          <w:sz w:val="22"/>
          <w:szCs w:val="22"/>
          <w:lang w:val="zh-TW" w:eastAsia="zh-TW" w:bidi="zh-TW"/>
        </w:rPr>
        <w:t>本标准由中国工程建设标准化协会城乡建设信息化与大数据工作委员会归口管理，</w:t>
      </w:r>
      <w:r>
        <w:rPr>
          <w:rFonts w:hint="eastAsia" w:ascii="宋体" w:hAnsi="宋体" w:cs="宋体"/>
          <w:color w:val="auto"/>
          <w:sz w:val="22"/>
          <w:szCs w:val="22"/>
          <w:lang w:val="zh-TW" w:eastAsia="zh-CN" w:bidi="zh-TW"/>
        </w:rPr>
        <w:t>广州市</w:t>
      </w:r>
      <w:r>
        <w:rPr>
          <w:rFonts w:hint="eastAsia" w:ascii="宋体" w:hAnsi="宋体" w:cs="宋体"/>
          <w:color w:val="auto"/>
          <w:sz w:val="22"/>
          <w:szCs w:val="22"/>
          <w:lang w:val="zh-TW" w:eastAsia="zh-TW" w:bidi="zh-TW"/>
        </w:rPr>
        <w:t>城市建设档案馆负责具体技术内容的解释。</w:t>
      </w:r>
      <w:r>
        <w:rPr>
          <w:rFonts w:hint="eastAsia" w:ascii="宋体" w:hAnsi="宋体" w:cs="宋体"/>
          <w:color w:val="auto"/>
          <w:sz w:val="22"/>
          <w:szCs w:val="22"/>
          <w:lang w:bidi="zh-TW"/>
        </w:rPr>
        <w:t>本标准在使用</w:t>
      </w:r>
      <w:r>
        <w:rPr>
          <w:rFonts w:hint="eastAsia" w:ascii="宋体" w:hAnsi="宋体" w:cs="宋体"/>
          <w:color w:val="auto"/>
          <w:sz w:val="22"/>
          <w:szCs w:val="22"/>
          <w:lang w:val="zh-TW" w:eastAsia="zh-TW" w:bidi="zh-TW"/>
        </w:rPr>
        <w:t>过程中如有</w:t>
      </w:r>
      <w:r>
        <w:rPr>
          <w:rFonts w:hint="eastAsia" w:ascii="宋体" w:hAnsi="宋体" w:cs="宋体"/>
          <w:color w:val="auto"/>
          <w:sz w:val="22"/>
          <w:szCs w:val="22"/>
          <w:lang w:bidi="zh-TW"/>
        </w:rPr>
        <w:t>需要修改</w:t>
      </w:r>
      <w:r>
        <w:rPr>
          <w:rFonts w:hint="eastAsia" w:ascii="宋体" w:hAnsi="宋体" w:cs="宋体"/>
          <w:color w:val="auto"/>
          <w:sz w:val="22"/>
          <w:szCs w:val="22"/>
          <w:lang w:val="zh-TW" w:eastAsia="zh-TW" w:bidi="zh-TW"/>
        </w:rPr>
        <w:t>或</w:t>
      </w:r>
      <w:r>
        <w:rPr>
          <w:rFonts w:hint="eastAsia" w:ascii="宋体" w:hAnsi="宋体" w:cs="宋体"/>
          <w:color w:val="auto"/>
          <w:sz w:val="22"/>
          <w:szCs w:val="22"/>
          <w:lang w:bidi="zh-TW"/>
        </w:rPr>
        <w:t>补充之处</w:t>
      </w:r>
      <w:r>
        <w:rPr>
          <w:rFonts w:hint="eastAsia" w:ascii="宋体" w:hAnsi="宋体" w:cs="宋体"/>
          <w:color w:val="auto"/>
          <w:sz w:val="22"/>
          <w:szCs w:val="22"/>
          <w:lang w:val="zh-TW" w:eastAsia="zh-TW" w:bidi="zh-TW"/>
        </w:rPr>
        <w:t>，</w:t>
      </w:r>
      <w:r>
        <w:rPr>
          <w:rFonts w:hint="eastAsia" w:ascii="宋体" w:hAnsi="宋体" w:cs="宋体"/>
          <w:color w:val="auto"/>
          <w:sz w:val="22"/>
          <w:szCs w:val="22"/>
          <w:lang w:bidi="zh-TW"/>
        </w:rPr>
        <w:t>请将有关资料和建议寄送解释单位</w:t>
      </w:r>
      <w:r>
        <w:rPr>
          <w:rFonts w:hint="eastAsia" w:ascii="宋体" w:hAnsi="宋体" w:cs="宋体"/>
          <w:color w:val="auto"/>
          <w:sz w:val="22"/>
          <w:szCs w:val="22"/>
          <w:lang w:val="zh-TW" w:eastAsia="zh-TW" w:bidi="zh-TW"/>
        </w:rPr>
        <w:t>（</w:t>
      </w:r>
      <w:r>
        <w:rPr>
          <w:rFonts w:hint="eastAsia" w:ascii="宋体" w:hAnsi="宋体" w:cs="宋体"/>
          <w:color w:val="auto"/>
          <w:sz w:val="22"/>
          <w:szCs w:val="22"/>
          <w:lang w:bidi="zh-TW"/>
        </w:rPr>
        <w:t>地址：</w:t>
      </w:r>
      <w:r>
        <w:rPr>
          <w:rFonts w:hint="eastAsia" w:ascii="宋体" w:hAnsi="宋体" w:cs="宋体"/>
          <w:color w:val="auto"/>
          <w:sz w:val="22"/>
          <w:szCs w:val="22"/>
          <w:lang w:eastAsia="zh-CN" w:bidi="zh-TW"/>
        </w:rPr>
        <w:t>广东</w:t>
      </w:r>
      <w:r>
        <w:rPr>
          <w:rFonts w:hint="eastAsia" w:ascii="宋体" w:hAnsi="宋体" w:cs="宋体"/>
          <w:color w:val="auto"/>
          <w:sz w:val="22"/>
          <w:szCs w:val="22"/>
          <w:lang w:bidi="zh-TW"/>
        </w:rPr>
        <w:t>省</w:t>
      </w:r>
      <w:r>
        <w:rPr>
          <w:rFonts w:hint="eastAsia" w:ascii="宋体" w:hAnsi="宋体" w:cs="宋体"/>
          <w:color w:val="auto"/>
          <w:sz w:val="22"/>
          <w:szCs w:val="22"/>
          <w:lang w:eastAsia="zh-CN" w:bidi="zh-TW"/>
        </w:rPr>
        <w:t>广州</w:t>
      </w:r>
      <w:r>
        <w:rPr>
          <w:rFonts w:hint="eastAsia" w:ascii="宋体" w:hAnsi="宋体" w:cs="宋体"/>
          <w:color w:val="auto"/>
          <w:sz w:val="22"/>
          <w:szCs w:val="22"/>
          <w:lang w:bidi="zh-TW"/>
        </w:rPr>
        <w:t>市</w:t>
      </w:r>
      <w:r>
        <w:rPr>
          <w:rFonts w:hint="eastAsia" w:ascii="宋体" w:hAnsi="宋体" w:cs="宋体"/>
          <w:color w:val="auto"/>
          <w:sz w:val="22"/>
          <w:szCs w:val="22"/>
          <w:lang w:eastAsia="zh-CN" w:bidi="zh-TW"/>
        </w:rPr>
        <w:t>白云区展览路</w:t>
      </w:r>
      <w:r>
        <w:rPr>
          <w:rFonts w:hint="eastAsia" w:ascii="宋体" w:hAnsi="宋体" w:cs="宋体"/>
          <w:color w:val="auto"/>
          <w:sz w:val="22"/>
          <w:szCs w:val="22"/>
          <w:lang w:val="en-US" w:eastAsia="zh-CN" w:bidi="zh-TW"/>
        </w:rPr>
        <w:t>1号</w:t>
      </w:r>
      <w:r>
        <w:rPr>
          <w:rFonts w:hint="eastAsia" w:ascii="宋体" w:hAnsi="宋体" w:cs="宋体"/>
          <w:color w:val="auto"/>
          <w:sz w:val="22"/>
          <w:szCs w:val="22"/>
          <w:lang w:val="zh-TW" w:bidi="zh-TW"/>
        </w:rPr>
        <w:t>，邮编：</w:t>
      </w:r>
      <w:r>
        <w:rPr>
          <w:rFonts w:hint="eastAsia" w:ascii="宋体" w:hAnsi="宋体" w:cs="宋体"/>
          <w:color w:val="auto"/>
          <w:sz w:val="22"/>
          <w:szCs w:val="22"/>
          <w:lang w:val="en-US" w:eastAsia="zh-CN" w:bidi="zh-TW"/>
        </w:rPr>
        <w:t>510</w:t>
      </w:r>
      <w:r>
        <w:rPr>
          <w:rFonts w:hint="eastAsia" w:ascii="宋体" w:hAnsi="宋体" w:cs="宋体"/>
          <w:color w:val="auto"/>
          <w:sz w:val="22"/>
          <w:szCs w:val="22"/>
          <w:lang w:bidi="zh-TW"/>
        </w:rPr>
        <w:t>000</w:t>
      </w:r>
      <w:r>
        <w:rPr>
          <w:rFonts w:hint="eastAsia" w:ascii="宋体" w:hAnsi="宋体" w:cs="宋体"/>
          <w:color w:val="auto"/>
          <w:sz w:val="22"/>
          <w:szCs w:val="22"/>
          <w:lang w:val="zh-TW" w:eastAsia="zh-TW" w:bidi="zh-TW"/>
        </w:rPr>
        <w:t>）</w:t>
      </w:r>
      <w:r>
        <w:rPr>
          <w:rFonts w:hint="eastAsia" w:ascii="宋体" w:hAnsi="宋体" w:cs="宋体"/>
          <w:color w:val="auto"/>
          <w:sz w:val="22"/>
          <w:szCs w:val="22"/>
          <w:lang w:val="zh-TW" w:bidi="zh-TW"/>
        </w:rPr>
        <w:t>，</w:t>
      </w:r>
      <w:r>
        <w:rPr>
          <w:rFonts w:hint="eastAsia" w:ascii="宋体" w:hAnsi="宋体" w:cs="宋体"/>
          <w:color w:val="auto"/>
          <w:sz w:val="22"/>
          <w:szCs w:val="22"/>
          <w:lang w:bidi="zh-TW"/>
        </w:rPr>
        <w:t>以供修订时参考</w:t>
      </w:r>
      <w:r>
        <w:rPr>
          <w:rFonts w:hint="eastAsia" w:ascii="宋体" w:hAnsi="宋体" w:cs="宋体"/>
          <w:color w:val="auto"/>
          <w:sz w:val="22"/>
          <w:szCs w:val="22"/>
          <w:lang w:val="zh-TW" w:bidi="zh-TW"/>
        </w:rPr>
        <w:t>。</w:t>
      </w:r>
    </w:p>
    <w:p>
      <w:pPr>
        <w:spacing w:line="288" w:lineRule="auto"/>
        <w:ind w:firstLine="440" w:firstLineChars="200"/>
        <w:rPr>
          <w:rFonts w:ascii="宋体" w:hAnsi="宋体" w:cs="宋体"/>
          <w:color w:val="auto"/>
          <w:sz w:val="22"/>
          <w:szCs w:val="22"/>
          <w:lang w:val="zh-TW" w:bidi="zh-TW"/>
        </w:rPr>
      </w:pPr>
      <w:r>
        <w:rPr>
          <w:rFonts w:hint="eastAsia" w:ascii="宋体" w:hAnsi="宋体" w:cs="黑体"/>
          <w:bCs/>
          <w:color w:val="auto"/>
          <w:sz w:val="22"/>
          <w:szCs w:val="22"/>
          <w:lang w:val="zh-TW" w:bidi="zh-TW"/>
        </w:rPr>
        <w:t>主编单位：</w:t>
      </w:r>
      <w:r>
        <w:rPr>
          <w:rFonts w:hint="eastAsia" w:ascii="宋体" w:hAnsi="宋体" w:cs="宋体"/>
          <w:color w:val="auto"/>
          <w:sz w:val="22"/>
          <w:szCs w:val="22"/>
          <w:lang w:val="zh-TW" w:bidi="zh-TW"/>
        </w:rPr>
        <w:t>广州市城市建设档案馆</w:t>
      </w:r>
    </w:p>
    <w:p>
      <w:pPr>
        <w:pStyle w:val="2"/>
        <w:spacing w:after="0" w:line="288" w:lineRule="auto"/>
        <w:ind w:firstLine="440" w:firstLineChars="200"/>
        <w:rPr>
          <w:rFonts w:ascii="宋体" w:hAnsi="宋体" w:cs="宋体"/>
          <w:color w:val="auto"/>
          <w:sz w:val="22"/>
          <w:szCs w:val="22"/>
          <w:lang w:val="zh-TW" w:bidi="zh-TW"/>
        </w:rPr>
      </w:pPr>
      <w:r>
        <w:rPr>
          <w:rFonts w:hint="eastAsia" w:ascii="宋体" w:hAnsi="宋体" w:cs="黑体"/>
          <w:bCs/>
          <w:color w:val="auto"/>
          <w:sz w:val="22"/>
          <w:szCs w:val="22"/>
          <w:lang w:val="zh-TW" w:bidi="zh-TW"/>
        </w:rPr>
        <w:t>参编单位：</w:t>
      </w:r>
      <w:r>
        <w:rPr>
          <w:rFonts w:hint="eastAsia" w:ascii="宋体" w:hAnsi="宋体" w:cs="宋体"/>
          <w:color w:val="auto"/>
          <w:sz w:val="22"/>
          <w:szCs w:val="22"/>
          <w:lang w:val="zh-TW" w:bidi="zh-TW"/>
        </w:rPr>
        <w:t>江西省建筑业发展服务中心</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湖北省城乡建设发展中心</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新疆维吾尔自治区城市建设档案馆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吉林省城市建设档案指导中心</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深圳市城市建设档案馆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成都市城市建设和自然资源档案馆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郑州市城市建设档案馆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青岛市城市建设档案馆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昆明市城市基本建设档案馆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南宁市城建档案馆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杭州市城市建设档案馆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珠海市城市建设档案馆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襄阳市城建档案馆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漳州市城建档案馆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德州市城建档案馆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中国—东盟信息港股份有限公司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南宁市勘测设计院集团有限公司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昌吉市城市建设档案馆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塔城市城市建设档案馆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日照市城建档案馆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鄂尔多斯市城市建设档案馆</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北京国信建科技术有限公司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国泰新点软件技术有限公司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杭州品茗安控信息技术股份有限公司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深圳市世纪伟图科技开发有限公司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那云（漳州）信息技术有限公司</w:t>
      </w:r>
    </w:p>
    <w:p>
      <w:pPr>
        <w:pStyle w:val="2"/>
        <w:spacing w:after="0" w:line="288" w:lineRule="auto"/>
        <w:ind w:firstLine="1540" w:firstLineChars="700"/>
        <w:rPr>
          <w:rFonts w:hint="eastAsia" w:ascii="宋体" w:hAnsi="宋体" w:eastAsia="等线" w:cs="宋体"/>
          <w:color w:val="auto"/>
          <w:sz w:val="22"/>
          <w:szCs w:val="22"/>
          <w:lang w:val="zh-TW" w:eastAsia="zh-CN" w:bidi="zh-TW"/>
        </w:rPr>
      </w:pPr>
      <w:r>
        <w:rPr>
          <w:rFonts w:hint="eastAsia" w:ascii="宋体" w:hAnsi="宋体" w:cs="宋体"/>
          <w:color w:val="auto"/>
          <w:sz w:val="22"/>
          <w:szCs w:val="22"/>
          <w:lang w:val="zh-TW" w:bidi="zh-TW"/>
        </w:rPr>
        <w:t>江苏沃叶软件有限公司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福建远见睿辰信息技术有限公司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上海易鲲信息科技有限公司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北京筑业志远软件开发有限公司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唐山永进科技有限公司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厦门海迈科技股份有限公司</w:t>
      </w:r>
    </w:p>
    <w:p>
      <w:pPr>
        <w:pStyle w:val="2"/>
        <w:spacing w:after="0" w:line="288" w:lineRule="auto"/>
        <w:ind w:firstLine="1540" w:firstLineChars="700"/>
        <w:rPr>
          <w:rFonts w:hint="eastAsia" w:ascii="宋体" w:hAnsi="宋体" w:cs="宋体"/>
          <w:color w:val="auto"/>
          <w:sz w:val="22"/>
          <w:szCs w:val="22"/>
          <w:lang w:val="zh-TW" w:bidi="zh-TW"/>
        </w:rPr>
      </w:pPr>
      <w:r>
        <w:rPr>
          <w:rFonts w:hint="eastAsia" w:ascii="宋体" w:hAnsi="宋体" w:cs="宋体"/>
          <w:color w:val="auto"/>
          <w:sz w:val="22"/>
          <w:szCs w:val="22"/>
          <w:lang w:val="zh-TW" w:bidi="zh-TW"/>
        </w:rPr>
        <w:t>山东辉鸿项目咨询有限公司</w:t>
      </w:r>
    </w:p>
    <w:p>
      <w:pPr>
        <w:pStyle w:val="2"/>
        <w:spacing w:after="0" w:line="288" w:lineRule="auto"/>
        <w:ind w:firstLine="1540" w:firstLineChars="700"/>
        <w:rPr>
          <w:rFonts w:ascii="宋体" w:hAnsi="宋体" w:cs="宋体"/>
          <w:color w:val="auto"/>
          <w:sz w:val="22"/>
          <w:szCs w:val="22"/>
          <w:lang w:val="zh-TW" w:bidi="zh-TW"/>
        </w:rPr>
      </w:pPr>
    </w:p>
    <w:p>
      <w:pPr>
        <w:pStyle w:val="2"/>
        <w:spacing w:after="0" w:line="288" w:lineRule="auto"/>
        <w:ind w:left="1923" w:leftChars="182" w:hanging="1541" w:hangingChars="700"/>
        <w:rPr>
          <w:rFonts w:ascii="宋体" w:hAnsi="宋体" w:cs="宋体"/>
          <w:color w:val="auto"/>
          <w:sz w:val="22"/>
          <w:szCs w:val="22"/>
          <w:lang w:bidi="zh-TW"/>
        </w:rPr>
      </w:pPr>
      <w:r>
        <w:rPr>
          <w:rFonts w:hint="eastAsia" w:ascii="宋体" w:hAnsi="宋体" w:cs="黑体"/>
          <w:b/>
          <w:bCs/>
          <w:color w:val="auto"/>
          <w:sz w:val="22"/>
          <w:szCs w:val="22"/>
          <w:lang w:val="zh-TW" w:bidi="zh-TW"/>
        </w:rPr>
        <w:t>主要起草人员：</w:t>
      </w:r>
      <w:r>
        <w:rPr>
          <w:rFonts w:hint="eastAsia" w:ascii="宋体" w:hAnsi="宋体" w:cs="黑体"/>
          <w:b/>
          <w:bCs/>
          <w:color w:val="auto"/>
          <w:sz w:val="22"/>
          <w:szCs w:val="22"/>
          <w:lang w:val="en-US" w:eastAsia="zh-CN" w:bidi="zh-TW"/>
        </w:rPr>
        <w:t xml:space="preserve"> </w:t>
      </w:r>
      <w:bookmarkStart w:id="61" w:name="_GoBack"/>
      <w:r>
        <w:rPr>
          <w:rFonts w:hint="eastAsia" w:ascii="宋体" w:hAnsi="宋体" w:cs="宋体"/>
          <w:color w:val="auto"/>
          <w:sz w:val="22"/>
          <w:szCs w:val="22"/>
          <w:lang w:val="zh-TW" w:bidi="zh-TW"/>
        </w:rPr>
        <w:t>刁 群</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吴 琳</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朱艳燕</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龙飞斐</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袁绍晚</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曾</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智</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李 志</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王恩江单</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屹</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闫占海</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金</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松</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蒙艳姿</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黄成忠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王美庆</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赵云峰</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封</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尧</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寇</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韦艳兰</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林</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颖</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罗国经</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仇少敏</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蔡媛雯</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磊</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覃超建</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卢群</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马那提·木拉提江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张建江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李宗波</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陈丽娜</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刘</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锋</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崔丽梅</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张准超</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周</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谢建南</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王保利</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赵</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伟</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进</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 xml:space="preserve">孙苏勇 </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韩</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bidi="zh-TW"/>
        </w:rPr>
        <w:t>宁</w:t>
      </w:r>
      <w:r>
        <w:rPr>
          <w:rFonts w:hint="eastAsia" w:ascii="宋体" w:hAnsi="宋体" w:cs="宋体"/>
          <w:color w:val="auto"/>
          <w:sz w:val="22"/>
          <w:szCs w:val="22"/>
          <w:lang w:val="en-US" w:eastAsia="zh-CN" w:bidi="zh-TW"/>
        </w:rPr>
        <w:t xml:space="preserve">  </w:t>
      </w:r>
      <w:bookmarkEnd w:id="61"/>
    </w:p>
    <w:p>
      <w:pPr>
        <w:pStyle w:val="2"/>
        <w:spacing w:after="0" w:line="288" w:lineRule="auto"/>
        <w:ind w:firstLine="440" w:firstLineChars="200"/>
        <w:rPr>
          <w:rFonts w:hint="default" w:ascii="宋体" w:hAnsi="宋体" w:eastAsia="等线" w:cs="宋体"/>
          <w:color w:val="auto"/>
          <w:sz w:val="22"/>
          <w:szCs w:val="22"/>
          <w:lang w:val="en-US" w:eastAsia="zh-CN" w:bidi="zh-TW"/>
        </w:rPr>
      </w:pPr>
      <w:r>
        <w:rPr>
          <w:rFonts w:hint="eastAsia" w:ascii="宋体" w:hAnsi="宋体" w:cs="黑体"/>
          <w:b/>
          <w:bCs/>
          <w:color w:val="auto"/>
          <w:sz w:val="22"/>
          <w:szCs w:val="22"/>
          <w:lang w:val="zh-TW" w:bidi="zh-TW"/>
        </w:rPr>
        <w:t>主要审查人员：</w:t>
      </w:r>
      <w:r>
        <w:rPr>
          <w:rFonts w:hint="eastAsia" w:ascii="宋体" w:hAnsi="宋体" w:cs="宋体"/>
          <w:color w:val="auto"/>
          <w:sz w:val="22"/>
          <w:szCs w:val="22"/>
          <w:lang w:val="zh-TW" w:eastAsia="zh-TW" w:bidi="zh-TW"/>
        </w:rPr>
        <w:t>张</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丹</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袁玉恒</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郝伟斌</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林松鹤</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杨通学</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陈</w:t>
      </w:r>
      <w:r>
        <w:rPr>
          <w:rFonts w:hint="eastAsia" w:ascii="宋体" w:hAnsi="宋体" w:cs="宋体"/>
          <w:color w:val="auto"/>
          <w:sz w:val="22"/>
          <w:szCs w:val="22"/>
          <w:lang w:val="en-US" w:eastAsia="zh-CN" w:bidi="zh-TW"/>
        </w:rPr>
        <w:t xml:space="preserve"> </w:t>
      </w:r>
      <w:r>
        <w:rPr>
          <w:rFonts w:hint="eastAsia" w:ascii="宋体" w:hAnsi="宋体" w:cs="宋体"/>
          <w:color w:val="auto"/>
          <w:sz w:val="22"/>
          <w:szCs w:val="22"/>
          <w:lang w:val="zh-TW" w:eastAsia="zh-TW" w:bidi="zh-TW"/>
        </w:rPr>
        <w:t>立</w:t>
      </w:r>
      <w:r>
        <w:rPr>
          <w:rFonts w:hint="eastAsia" w:ascii="宋体" w:hAnsi="宋体" w:cs="宋体"/>
          <w:color w:val="auto"/>
          <w:sz w:val="22"/>
          <w:szCs w:val="22"/>
          <w:lang w:val="en-US" w:eastAsia="zh-CN" w:bidi="zh-TW"/>
        </w:rPr>
        <w:t xml:space="preserve">  王 言</w:t>
      </w: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both"/>
      </w:pPr>
    </w:p>
    <w:p>
      <w:pPr>
        <w:pStyle w:val="7"/>
        <w:widowControl w:val="0"/>
        <w:numPr>
          <w:ilvl w:val="0"/>
          <w:numId w:val="0"/>
        </w:numPr>
        <w:jc w:val="center"/>
        <w:rPr>
          <w:rFonts w:hint="eastAsia" w:ascii="宋体" w:hAnsi="宋体" w:eastAsia="宋体" w:cs="宋体"/>
          <w:sz w:val="44"/>
          <w:szCs w:val="44"/>
        </w:rPr>
      </w:pPr>
      <w:r>
        <w:rPr>
          <w:rFonts w:hint="eastAsia" w:ascii="宋体" w:hAnsi="宋体" w:eastAsia="宋体" w:cs="宋体"/>
          <w:sz w:val="44"/>
          <w:szCs w:val="44"/>
          <w:lang w:val="en"/>
        </w:rPr>
        <w:t>目</w:t>
      </w:r>
      <w:r>
        <w:rPr>
          <w:rFonts w:hint="eastAsia" w:ascii="宋体" w:hAnsi="宋体" w:eastAsia="宋体" w:cs="宋体"/>
          <w:sz w:val="44"/>
          <w:szCs w:val="44"/>
        </w:rPr>
        <w:t>次</w:t>
      </w:r>
    </w:p>
    <w:p>
      <w:pPr>
        <w:pStyle w:val="7"/>
        <w:numPr>
          <w:ilvl w:val="0"/>
          <w:numId w:val="0"/>
        </w:numPr>
        <w:ind w:leftChars="0"/>
        <w:rPr>
          <w:rFonts w:hint="default"/>
          <w:lang w:val="en-US" w:eastAsia="zh-CN"/>
        </w:rPr>
      </w:pPr>
      <w:r>
        <w:rPr>
          <w:rFonts w:hint="eastAsia"/>
          <w:lang w:val="en-US" w:eastAsia="zh-CN"/>
        </w:rPr>
        <w:t>1总则.................................................................................................................................4</w:t>
      </w:r>
    </w:p>
    <w:p>
      <w:pPr>
        <w:pStyle w:val="7"/>
        <w:numPr>
          <w:ilvl w:val="0"/>
          <w:numId w:val="0"/>
        </w:numPr>
        <w:ind w:leftChars="0"/>
        <w:rPr>
          <w:rFonts w:hint="default"/>
          <w:lang w:val="en-US" w:eastAsia="zh-CN"/>
        </w:rPr>
      </w:pPr>
      <w:r>
        <w:rPr>
          <w:rFonts w:hint="eastAsia"/>
          <w:lang w:val="en-US" w:eastAsia="zh-CN"/>
        </w:rPr>
        <w:t>2 术语................................................................................................................................ 5</w:t>
      </w:r>
    </w:p>
    <w:p>
      <w:pPr>
        <w:pStyle w:val="7"/>
        <w:numPr>
          <w:ilvl w:val="0"/>
          <w:numId w:val="0"/>
        </w:numPr>
        <w:ind w:leftChars="0"/>
        <w:rPr>
          <w:rFonts w:hint="default"/>
          <w:lang w:val="en-US" w:eastAsia="zh-CN"/>
        </w:rPr>
      </w:pPr>
      <w:r>
        <w:rPr>
          <w:rFonts w:hint="eastAsia"/>
          <w:lang w:val="en-US" w:eastAsia="zh-CN"/>
        </w:rPr>
        <w:t>3 基本规定..........................................................................................................................8</w:t>
      </w:r>
    </w:p>
    <w:p>
      <w:pPr>
        <w:pStyle w:val="7"/>
        <w:numPr>
          <w:ilvl w:val="0"/>
          <w:numId w:val="0"/>
        </w:numPr>
        <w:ind w:leftChars="0"/>
        <w:rPr>
          <w:rFonts w:hint="default"/>
          <w:color w:val="auto"/>
          <w:lang w:val="en-US" w:eastAsia="zh-CN"/>
        </w:rPr>
      </w:pPr>
      <w:r>
        <w:rPr>
          <w:rFonts w:hint="eastAsia"/>
          <w:color w:val="auto"/>
          <w:lang w:val="en-US" w:eastAsia="zh-CN"/>
        </w:rPr>
        <w:t>4 建设工程电子文件编制与整理..................................................... .................................10</w:t>
      </w:r>
    </w:p>
    <w:p>
      <w:pPr>
        <w:pStyle w:val="7"/>
        <w:numPr>
          <w:ilvl w:val="0"/>
          <w:numId w:val="0"/>
        </w:numPr>
        <w:ind w:leftChars="0"/>
        <w:rPr>
          <w:rFonts w:hint="default"/>
          <w:color w:val="auto"/>
          <w:lang w:val="en-US" w:eastAsia="zh-CN"/>
        </w:rPr>
      </w:pPr>
      <w:r>
        <w:rPr>
          <w:rFonts w:hint="eastAsia"/>
          <w:color w:val="auto"/>
          <w:lang w:val="en-US" w:eastAsia="zh-CN"/>
        </w:rPr>
        <w:t xml:space="preserve">  4.1 电子文件编制形成..................................................................... .............................10</w:t>
      </w:r>
    </w:p>
    <w:p>
      <w:pPr>
        <w:pStyle w:val="7"/>
        <w:numPr>
          <w:ilvl w:val="0"/>
          <w:numId w:val="0"/>
        </w:numPr>
        <w:ind w:leftChars="0" w:firstLine="420"/>
        <w:rPr>
          <w:rFonts w:hint="default"/>
          <w:color w:val="auto"/>
          <w:lang w:val="en-US" w:eastAsia="zh-CN"/>
        </w:rPr>
      </w:pPr>
      <w:r>
        <w:rPr>
          <w:rFonts w:hint="eastAsia"/>
          <w:color w:val="auto"/>
          <w:lang w:val="en-US" w:eastAsia="zh-CN"/>
        </w:rPr>
        <w:t>4.1.1原生电子文件的编制形成...................................................................................10</w:t>
      </w:r>
    </w:p>
    <w:p>
      <w:pPr>
        <w:pStyle w:val="7"/>
        <w:numPr>
          <w:ilvl w:val="0"/>
          <w:numId w:val="0"/>
        </w:numPr>
        <w:ind w:leftChars="0" w:firstLine="420"/>
        <w:rPr>
          <w:rFonts w:hint="default"/>
          <w:color w:val="auto"/>
          <w:lang w:val="en-US" w:eastAsia="zh-CN"/>
        </w:rPr>
      </w:pPr>
      <w:r>
        <w:rPr>
          <w:rFonts w:hint="eastAsia"/>
          <w:color w:val="auto"/>
          <w:lang w:val="en-US" w:eastAsia="zh-CN"/>
        </w:rPr>
        <w:t>4.1.2文件数字复制件的编制形成...............................................................................10</w:t>
      </w:r>
    </w:p>
    <w:p>
      <w:pPr>
        <w:pStyle w:val="7"/>
        <w:numPr>
          <w:ilvl w:val="0"/>
          <w:numId w:val="0"/>
        </w:numPr>
        <w:ind w:leftChars="0" w:firstLine="210" w:firstLineChars="100"/>
        <w:rPr>
          <w:rFonts w:hint="default"/>
          <w:color w:val="auto"/>
          <w:lang w:val="en-US" w:eastAsia="zh-CN"/>
        </w:rPr>
      </w:pPr>
      <w:r>
        <w:rPr>
          <w:rFonts w:hint="eastAsia"/>
          <w:color w:val="auto"/>
          <w:lang w:val="en-US" w:eastAsia="zh-CN"/>
        </w:rPr>
        <w:t>4.2 电子文件整理..........................................................................................................10</w:t>
      </w:r>
    </w:p>
    <w:p>
      <w:pPr>
        <w:pStyle w:val="7"/>
        <w:numPr>
          <w:ilvl w:val="0"/>
          <w:numId w:val="0"/>
        </w:numPr>
        <w:ind w:leftChars="0"/>
        <w:rPr>
          <w:rFonts w:hint="default"/>
          <w:color w:val="auto"/>
          <w:lang w:val="en-US" w:eastAsia="zh-CN"/>
        </w:rPr>
      </w:pPr>
      <w:r>
        <w:rPr>
          <w:rFonts w:hint="eastAsia"/>
          <w:color w:val="auto"/>
          <w:lang w:val="en-US" w:eastAsia="zh-CN"/>
        </w:rPr>
        <w:t xml:space="preserve">    4.2.1 分类..................................................................................................................10</w:t>
      </w:r>
    </w:p>
    <w:p>
      <w:pPr>
        <w:pStyle w:val="7"/>
        <w:numPr>
          <w:ilvl w:val="0"/>
          <w:numId w:val="0"/>
        </w:numPr>
        <w:ind w:leftChars="0"/>
        <w:rPr>
          <w:rFonts w:hint="default"/>
          <w:color w:val="auto"/>
          <w:lang w:val="en-US" w:eastAsia="zh-CN"/>
        </w:rPr>
      </w:pPr>
      <w:r>
        <w:rPr>
          <w:rFonts w:hint="eastAsia"/>
          <w:color w:val="auto"/>
          <w:lang w:val="en-US" w:eastAsia="zh-CN"/>
        </w:rPr>
        <w:t xml:space="preserve">    4.2.2 收集..................................................................................................................11</w:t>
      </w:r>
    </w:p>
    <w:p>
      <w:pPr>
        <w:pStyle w:val="7"/>
        <w:numPr>
          <w:ilvl w:val="0"/>
          <w:numId w:val="0"/>
        </w:numPr>
        <w:ind w:leftChars="0"/>
        <w:rPr>
          <w:rFonts w:hint="default"/>
          <w:color w:val="auto"/>
          <w:lang w:val="en-US" w:eastAsia="zh-CN"/>
        </w:rPr>
      </w:pPr>
      <w:r>
        <w:rPr>
          <w:rFonts w:hint="eastAsia"/>
          <w:color w:val="auto"/>
          <w:lang w:val="en-US" w:eastAsia="zh-CN"/>
        </w:rPr>
        <w:t xml:space="preserve">    4.2.3 组卷..................................................................................................................11</w:t>
      </w:r>
    </w:p>
    <w:p>
      <w:pPr>
        <w:pStyle w:val="7"/>
        <w:numPr>
          <w:ilvl w:val="0"/>
          <w:numId w:val="0"/>
        </w:numPr>
        <w:ind w:left="0" w:leftChars="0" w:firstLine="218" w:firstLineChars="104"/>
        <w:rPr>
          <w:rFonts w:hint="default"/>
          <w:color w:val="auto"/>
          <w:lang w:val="en-US" w:eastAsia="zh-CN"/>
        </w:rPr>
      </w:pPr>
      <w:r>
        <w:rPr>
          <w:rFonts w:hint="eastAsia"/>
          <w:color w:val="auto"/>
          <w:lang w:val="en-US" w:eastAsia="zh-CN"/>
        </w:rPr>
        <w:t>4.3 电子档案编目..........................................................................................................12</w:t>
      </w:r>
    </w:p>
    <w:p>
      <w:pPr>
        <w:pStyle w:val="7"/>
        <w:numPr>
          <w:ilvl w:val="0"/>
          <w:numId w:val="0"/>
        </w:numPr>
        <w:ind w:left="0" w:leftChars="0" w:firstLine="426" w:firstLineChars="203"/>
        <w:rPr>
          <w:rFonts w:hint="default"/>
          <w:color w:val="auto"/>
          <w:lang w:val="en-US" w:eastAsia="zh-CN"/>
        </w:rPr>
      </w:pPr>
      <w:r>
        <w:rPr>
          <w:rFonts w:hint="eastAsia"/>
          <w:color w:val="auto"/>
          <w:lang w:val="en-US" w:eastAsia="zh-CN"/>
        </w:rPr>
        <w:t>4.3.1 数据表数据要求................................................................................................14</w:t>
      </w:r>
    </w:p>
    <w:p>
      <w:pPr>
        <w:pStyle w:val="7"/>
        <w:numPr>
          <w:ilvl w:val="0"/>
          <w:numId w:val="0"/>
        </w:numPr>
        <w:ind w:left="0" w:leftChars="0" w:firstLine="426" w:firstLineChars="203"/>
        <w:rPr>
          <w:rFonts w:hint="default"/>
          <w:color w:val="auto"/>
          <w:lang w:val="en-US" w:eastAsia="zh-CN"/>
        </w:rPr>
      </w:pPr>
      <w:r>
        <w:rPr>
          <w:rFonts w:hint="eastAsia"/>
          <w:color w:val="auto"/>
          <w:lang w:val="en-US" w:eastAsia="zh-CN"/>
        </w:rPr>
        <w:t>4.3.2 著录数据要求...................................................................................................15</w:t>
      </w:r>
    </w:p>
    <w:p>
      <w:pPr>
        <w:pStyle w:val="7"/>
        <w:numPr>
          <w:ilvl w:val="0"/>
          <w:numId w:val="0"/>
        </w:numPr>
        <w:ind w:left="0" w:leftChars="0" w:firstLine="426" w:firstLineChars="203"/>
        <w:rPr>
          <w:rFonts w:hint="default"/>
          <w:color w:val="auto"/>
          <w:lang w:val="en-US" w:eastAsia="zh-CN"/>
        </w:rPr>
      </w:pPr>
      <w:r>
        <w:rPr>
          <w:rFonts w:hint="eastAsia"/>
          <w:color w:val="auto"/>
          <w:lang w:val="en-US" w:eastAsia="zh-CN"/>
        </w:rPr>
        <w:t>4.3.3 元数据要求.......................................................................................................24</w:t>
      </w:r>
    </w:p>
    <w:p>
      <w:pPr>
        <w:pStyle w:val="7"/>
        <w:numPr>
          <w:ilvl w:val="0"/>
          <w:numId w:val="0"/>
        </w:numPr>
        <w:ind w:left="0" w:leftChars="0" w:firstLine="426" w:firstLineChars="203"/>
        <w:rPr>
          <w:rFonts w:hint="default"/>
          <w:color w:val="auto"/>
          <w:lang w:val="en-US" w:eastAsia="zh-CN"/>
        </w:rPr>
      </w:pPr>
      <w:r>
        <w:rPr>
          <w:rFonts w:hint="eastAsia"/>
          <w:color w:val="auto"/>
          <w:lang w:val="en-US" w:eastAsia="zh-CN"/>
        </w:rPr>
        <w:t>4.3.4 日志数据要求...................................................................................................24</w:t>
      </w:r>
    </w:p>
    <w:p>
      <w:pPr>
        <w:pStyle w:val="7"/>
        <w:numPr>
          <w:ilvl w:val="0"/>
          <w:numId w:val="0"/>
        </w:numPr>
        <w:rPr>
          <w:rFonts w:hint="default"/>
          <w:lang w:val="en-US" w:eastAsia="zh-CN"/>
        </w:rPr>
      </w:pPr>
      <w:r>
        <w:rPr>
          <w:rFonts w:hint="eastAsia"/>
          <w:lang w:val="en-US" w:eastAsia="zh-CN"/>
        </w:rPr>
        <w:t>5 建设工程电子档案在线移交...........................................................................................25</w:t>
      </w:r>
    </w:p>
    <w:p>
      <w:pPr>
        <w:pStyle w:val="7"/>
        <w:numPr>
          <w:ilvl w:val="0"/>
          <w:numId w:val="0"/>
        </w:numPr>
        <w:ind w:firstLine="210" w:firstLineChars="100"/>
        <w:rPr>
          <w:rFonts w:hint="default"/>
          <w:color w:val="auto"/>
          <w:lang w:val="en-US" w:eastAsia="zh-CN"/>
        </w:rPr>
      </w:pPr>
      <w:r>
        <w:rPr>
          <w:rFonts w:hint="eastAsia"/>
          <w:lang w:val="en-US" w:eastAsia="zh-CN"/>
        </w:rPr>
        <w:t xml:space="preserve">5.1 </w:t>
      </w:r>
      <w:r>
        <w:rPr>
          <w:rFonts w:hint="eastAsia"/>
          <w:color w:val="auto"/>
          <w:lang w:val="en-US" w:eastAsia="zh-CN"/>
        </w:rPr>
        <w:t>组织电子档案移交信息包........................................................................................25</w:t>
      </w:r>
    </w:p>
    <w:p>
      <w:pPr>
        <w:pStyle w:val="7"/>
        <w:numPr>
          <w:ilvl w:val="0"/>
          <w:numId w:val="0"/>
        </w:numPr>
        <w:ind w:firstLine="420" w:firstLineChars="200"/>
        <w:rPr>
          <w:rFonts w:hint="default"/>
          <w:color w:val="auto"/>
          <w:lang w:val="en-US" w:eastAsia="zh-CN"/>
        </w:rPr>
      </w:pPr>
      <w:r>
        <w:rPr>
          <w:rFonts w:hint="eastAsia"/>
          <w:color w:val="auto"/>
          <w:lang w:val="en-US" w:eastAsia="zh-CN"/>
        </w:rPr>
        <w:t>5.1.1 确定待移交电子档案........................................................................................25</w:t>
      </w:r>
    </w:p>
    <w:p>
      <w:pPr>
        <w:pStyle w:val="7"/>
        <w:numPr>
          <w:ilvl w:val="0"/>
          <w:numId w:val="0"/>
        </w:numPr>
        <w:ind w:firstLine="420" w:firstLineChars="200"/>
        <w:rPr>
          <w:rFonts w:hint="default"/>
          <w:color w:val="auto"/>
          <w:lang w:val="en-US" w:eastAsia="zh-CN"/>
        </w:rPr>
      </w:pPr>
      <w:r>
        <w:rPr>
          <w:rFonts w:hint="eastAsia"/>
          <w:color w:val="auto"/>
          <w:lang w:val="en-US" w:eastAsia="zh-CN"/>
        </w:rPr>
        <w:t>5.1.2 编制移交说明文件............................................................................................25</w:t>
      </w:r>
    </w:p>
    <w:p>
      <w:pPr>
        <w:pStyle w:val="7"/>
        <w:numPr>
          <w:ilvl w:val="0"/>
          <w:numId w:val="0"/>
        </w:numPr>
        <w:ind w:firstLine="420" w:firstLineChars="200"/>
        <w:rPr>
          <w:rFonts w:hint="default"/>
          <w:color w:val="auto"/>
          <w:lang w:val="en-US" w:eastAsia="zh-CN"/>
        </w:rPr>
      </w:pPr>
      <w:r>
        <w:rPr>
          <w:rFonts w:hint="eastAsia"/>
          <w:color w:val="auto"/>
          <w:lang w:val="en-US" w:eastAsia="zh-CN"/>
        </w:rPr>
        <w:t>5.1.3 形成移交信息包...............................................................................................25</w:t>
      </w:r>
    </w:p>
    <w:p>
      <w:pPr>
        <w:pStyle w:val="7"/>
        <w:numPr>
          <w:ilvl w:val="0"/>
          <w:numId w:val="0"/>
        </w:numPr>
        <w:ind w:firstLine="210" w:firstLineChars="100"/>
        <w:rPr>
          <w:rFonts w:hint="default"/>
          <w:color w:val="auto"/>
          <w:lang w:val="en-US" w:eastAsia="zh-CN"/>
        </w:rPr>
      </w:pPr>
      <w:r>
        <w:rPr>
          <w:rFonts w:hint="eastAsia"/>
          <w:color w:val="auto"/>
          <w:lang w:val="en-US" w:eastAsia="zh-CN"/>
        </w:rPr>
        <w:t>5.2 检测电子档案移交信息包.......................................................................................25</w:t>
      </w:r>
    </w:p>
    <w:p>
      <w:pPr>
        <w:pStyle w:val="7"/>
        <w:numPr>
          <w:ilvl w:val="0"/>
          <w:numId w:val="0"/>
        </w:numPr>
        <w:ind w:firstLine="420" w:firstLineChars="200"/>
        <w:rPr>
          <w:rFonts w:hint="default"/>
          <w:color w:val="auto"/>
          <w:lang w:val="en-US" w:eastAsia="zh-CN"/>
        </w:rPr>
      </w:pPr>
      <w:r>
        <w:rPr>
          <w:rFonts w:hint="eastAsia"/>
          <w:color w:val="auto"/>
          <w:lang w:val="en-US" w:eastAsia="zh-CN"/>
        </w:rPr>
        <w:t>5.2.1 检测内容.........................................................................................................25</w:t>
      </w:r>
    </w:p>
    <w:p>
      <w:pPr>
        <w:pStyle w:val="7"/>
        <w:numPr>
          <w:ilvl w:val="0"/>
          <w:numId w:val="0"/>
        </w:numPr>
        <w:ind w:firstLine="420" w:firstLineChars="200"/>
        <w:rPr>
          <w:rFonts w:hint="default"/>
          <w:color w:val="auto"/>
          <w:lang w:val="en-US" w:eastAsia="zh-CN"/>
        </w:rPr>
      </w:pPr>
      <w:r>
        <w:rPr>
          <w:rFonts w:hint="eastAsia"/>
          <w:color w:val="auto"/>
          <w:lang w:val="en-US" w:eastAsia="zh-CN"/>
        </w:rPr>
        <w:t>5.2.2 检测方案.........................................................................................................26</w:t>
      </w:r>
    </w:p>
    <w:p>
      <w:pPr>
        <w:pStyle w:val="7"/>
        <w:numPr>
          <w:ilvl w:val="0"/>
          <w:numId w:val="0"/>
        </w:numPr>
        <w:ind w:firstLine="210" w:firstLineChars="100"/>
        <w:rPr>
          <w:rFonts w:hint="default"/>
          <w:color w:val="auto"/>
          <w:lang w:val="en-US" w:eastAsia="zh-CN"/>
        </w:rPr>
      </w:pPr>
      <w:r>
        <w:rPr>
          <w:rFonts w:hint="eastAsia"/>
          <w:color w:val="auto"/>
          <w:lang w:val="en-US" w:eastAsia="zh-CN"/>
        </w:rPr>
        <w:t>5.3 形成登记表............................................................................................................33</w:t>
      </w:r>
    </w:p>
    <w:p>
      <w:pPr>
        <w:pStyle w:val="7"/>
        <w:numPr>
          <w:ilvl w:val="0"/>
          <w:numId w:val="0"/>
        </w:numPr>
        <w:ind w:firstLine="210" w:firstLineChars="100"/>
        <w:rPr>
          <w:rFonts w:hint="default"/>
          <w:color w:val="auto"/>
          <w:lang w:val="en-US" w:eastAsia="zh-CN"/>
        </w:rPr>
      </w:pPr>
      <w:r>
        <w:rPr>
          <w:rFonts w:hint="eastAsia"/>
          <w:color w:val="auto"/>
          <w:lang w:val="en-US" w:eastAsia="zh-CN"/>
        </w:rPr>
        <w:t>5.4 提交电子档案移交信息包......................................................................................33</w:t>
      </w:r>
    </w:p>
    <w:p>
      <w:pPr>
        <w:pStyle w:val="7"/>
        <w:numPr>
          <w:ilvl w:val="0"/>
          <w:numId w:val="0"/>
        </w:numPr>
        <w:rPr>
          <w:rFonts w:hint="default"/>
          <w:lang w:val="en-US" w:eastAsia="zh-CN"/>
        </w:rPr>
      </w:pPr>
      <w:r>
        <w:rPr>
          <w:rFonts w:hint="eastAsia"/>
          <w:lang w:val="en-US" w:eastAsia="zh-CN"/>
        </w:rPr>
        <w:t>6 建设工程电子档案在线接收..........................................................................................33</w:t>
      </w:r>
    </w:p>
    <w:p>
      <w:pPr>
        <w:pStyle w:val="7"/>
        <w:numPr>
          <w:ilvl w:val="0"/>
          <w:numId w:val="0"/>
        </w:numPr>
        <w:ind w:firstLine="210" w:firstLineChars="100"/>
        <w:rPr>
          <w:rFonts w:hint="default"/>
          <w:color w:val="auto"/>
          <w:lang w:val="en-US" w:eastAsia="zh-CN"/>
        </w:rPr>
      </w:pPr>
      <w:r>
        <w:rPr>
          <w:rFonts w:hint="eastAsia"/>
          <w:color w:val="auto"/>
          <w:lang w:val="en-US" w:eastAsia="zh-CN"/>
        </w:rPr>
        <w:t>6.1 系统建设和系统对接..............................................................................................33</w:t>
      </w:r>
    </w:p>
    <w:p>
      <w:pPr>
        <w:pStyle w:val="7"/>
        <w:numPr>
          <w:ilvl w:val="0"/>
          <w:numId w:val="0"/>
        </w:numPr>
        <w:ind w:firstLine="420" w:firstLineChars="200"/>
        <w:rPr>
          <w:rFonts w:hint="default"/>
          <w:color w:val="auto"/>
          <w:lang w:val="en-US" w:eastAsia="zh-CN"/>
        </w:rPr>
      </w:pPr>
      <w:r>
        <w:rPr>
          <w:rFonts w:hint="eastAsia"/>
          <w:color w:val="auto"/>
          <w:lang w:val="en-US" w:eastAsia="zh-CN"/>
        </w:rPr>
        <w:t>6.1.1 在线接收系统建设...........................................................................................33</w:t>
      </w:r>
    </w:p>
    <w:p>
      <w:pPr>
        <w:pStyle w:val="7"/>
        <w:numPr>
          <w:ilvl w:val="0"/>
          <w:numId w:val="0"/>
        </w:numPr>
        <w:ind w:firstLine="420" w:firstLineChars="200"/>
        <w:rPr>
          <w:rFonts w:hint="default"/>
          <w:color w:val="auto"/>
          <w:lang w:val="en-US" w:eastAsia="zh-CN"/>
        </w:rPr>
      </w:pPr>
      <w:r>
        <w:rPr>
          <w:rFonts w:hint="eastAsia"/>
          <w:color w:val="auto"/>
          <w:lang w:val="en-US" w:eastAsia="zh-CN"/>
        </w:rPr>
        <w:t>6.1.2 系统数据对接..................................................................................................33</w:t>
      </w:r>
    </w:p>
    <w:p>
      <w:pPr>
        <w:pStyle w:val="7"/>
        <w:numPr>
          <w:ilvl w:val="0"/>
          <w:numId w:val="0"/>
        </w:numPr>
        <w:rPr>
          <w:rFonts w:hint="default"/>
          <w:color w:val="auto"/>
          <w:lang w:val="en-US" w:eastAsia="zh-CN"/>
        </w:rPr>
      </w:pPr>
      <w:r>
        <w:rPr>
          <w:rFonts w:hint="eastAsia"/>
          <w:color w:val="auto"/>
          <w:lang w:val="en-US" w:eastAsia="zh-CN"/>
        </w:rPr>
        <w:t xml:space="preserve">  6.2 在线接收.................................................................................................................34</w:t>
      </w:r>
    </w:p>
    <w:p>
      <w:pPr>
        <w:pStyle w:val="7"/>
        <w:numPr>
          <w:ilvl w:val="0"/>
          <w:numId w:val="0"/>
        </w:numPr>
        <w:ind w:firstLine="420" w:firstLineChars="200"/>
        <w:rPr>
          <w:rFonts w:hint="default"/>
          <w:color w:val="auto"/>
          <w:lang w:val="en-US" w:eastAsia="zh-CN"/>
        </w:rPr>
      </w:pPr>
      <w:r>
        <w:rPr>
          <w:rFonts w:hint="eastAsia"/>
          <w:color w:val="auto"/>
          <w:lang w:val="en-US" w:eastAsia="zh-CN"/>
        </w:rPr>
        <w:t>6.2.1电子档案移交信息包.........................................................................................34</w:t>
      </w:r>
    </w:p>
    <w:p>
      <w:pPr>
        <w:pStyle w:val="7"/>
        <w:numPr>
          <w:ilvl w:val="0"/>
          <w:numId w:val="0"/>
        </w:numPr>
        <w:ind w:firstLine="420"/>
        <w:rPr>
          <w:rFonts w:hint="default"/>
          <w:color w:val="auto"/>
          <w:lang w:val="en-US" w:eastAsia="zh-CN"/>
        </w:rPr>
      </w:pPr>
      <w:r>
        <w:rPr>
          <w:rFonts w:hint="eastAsia"/>
          <w:color w:val="auto"/>
          <w:lang w:val="en-US" w:eastAsia="zh-CN"/>
        </w:rPr>
        <w:t>6.2.2 检测电子档案移交信息包.................................................................................34</w:t>
      </w:r>
    </w:p>
    <w:p>
      <w:pPr>
        <w:pStyle w:val="7"/>
        <w:numPr>
          <w:ilvl w:val="0"/>
          <w:numId w:val="0"/>
        </w:numPr>
        <w:rPr>
          <w:rFonts w:hint="default"/>
          <w:color w:val="auto"/>
          <w:lang w:val="en-US" w:eastAsia="zh-CN"/>
        </w:rPr>
      </w:pPr>
      <w:r>
        <w:rPr>
          <w:rFonts w:hint="eastAsia"/>
          <w:color w:val="auto"/>
          <w:lang w:val="en-US" w:eastAsia="zh-CN"/>
        </w:rPr>
        <w:t xml:space="preserve">    6.2.3 接收电子档案归档信息包.................................................................................35</w:t>
      </w:r>
    </w:p>
    <w:p>
      <w:pPr>
        <w:pStyle w:val="7"/>
        <w:numPr>
          <w:ilvl w:val="0"/>
          <w:numId w:val="0"/>
        </w:numPr>
        <w:ind w:firstLine="210" w:firstLineChars="100"/>
        <w:rPr>
          <w:rFonts w:hint="default"/>
          <w:color w:val="auto"/>
          <w:lang w:val="en-US" w:eastAsia="zh-CN"/>
        </w:rPr>
      </w:pPr>
      <w:r>
        <w:rPr>
          <w:rFonts w:hint="eastAsia"/>
          <w:color w:val="auto"/>
          <w:lang w:val="en-US" w:eastAsia="zh-CN"/>
        </w:rPr>
        <w:t>6.3 电子档案入库与管理...............................................................................................35</w:t>
      </w:r>
    </w:p>
    <w:p>
      <w:pPr>
        <w:pStyle w:val="7"/>
        <w:numPr>
          <w:ilvl w:val="0"/>
          <w:numId w:val="0"/>
        </w:numPr>
        <w:ind w:firstLine="420"/>
        <w:rPr>
          <w:rFonts w:hint="default"/>
          <w:color w:val="auto"/>
          <w:lang w:val="en-US" w:eastAsia="zh-CN"/>
        </w:rPr>
      </w:pPr>
      <w:r>
        <w:rPr>
          <w:rFonts w:hint="eastAsia"/>
          <w:color w:val="auto"/>
          <w:lang w:val="en-US" w:eastAsia="zh-CN"/>
        </w:rPr>
        <w:t>6.3.1 入库电子档案.................................................................................................. 35</w:t>
      </w:r>
    </w:p>
    <w:p>
      <w:pPr>
        <w:pStyle w:val="7"/>
        <w:numPr>
          <w:ilvl w:val="0"/>
          <w:numId w:val="0"/>
        </w:numPr>
        <w:ind w:firstLine="420"/>
        <w:rPr>
          <w:rFonts w:hint="default"/>
          <w:lang w:val="en-US" w:eastAsia="zh-CN"/>
        </w:rPr>
      </w:pPr>
      <w:r>
        <w:rPr>
          <w:rFonts w:hint="eastAsia"/>
          <w:lang w:val="en-US" w:eastAsia="zh-CN"/>
        </w:rPr>
        <w:t>6.3.2 迁移储存 ........................................................................................................35</w:t>
      </w:r>
    </w:p>
    <w:p>
      <w:pPr>
        <w:pStyle w:val="7"/>
        <w:numPr>
          <w:ilvl w:val="0"/>
          <w:numId w:val="0"/>
        </w:numPr>
        <w:ind w:firstLine="420"/>
        <w:rPr>
          <w:rFonts w:hint="default"/>
          <w:lang w:val="en-US" w:eastAsia="zh-CN"/>
        </w:rPr>
      </w:pPr>
      <w:r>
        <w:rPr>
          <w:rFonts w:hint="eastAsia"/>
          <w:lang w:val="en-US" w:eastAsia="zh-CN"/>
        </w:rPr>
        <w:t>6.3.3安全管理..........................................................................................................35</w:t>
      </w:r>
    </w:p>
    <w:p>
      <w:pPr>
        <w:pStyle w:val="12"/>
        <w:tabs>
          <w:tab w:val="right" w:leader="dot" w:pos="8306"/>
        </w:tabs>
        <w:rPr>
          <w:rFonts w:hint="eastAsia" w:eastAsia="等线"/>
          <w:lang w:val="en-US" w:eastAsia="zh-CN"/>
        </w:rPr>
      </w:pPr>
      <w:r>
        <w:rPr>
          <w:szCs w:val="44"/>
          <w:lang w:val="en"/>
        </w:rPr>
        <w:fldChar w:fldCharType="begin"/>
      </w:r>
      <w:r>
        <w:rPr>
          <w:szCs w:val="44"/>
          <w:lang w:val="en"/>
        </w:rPr>
        <w:instrText xml:space="preserve"> HYPERLINK \l _Toc3242 </w:instrText>
      </w:r>
      <w:r>
        <w:rPr>
          <w:szCs w:val="44"/>
          <w:lang w:val="en"/>
        </w:rPr>
        <w:fldChar w:fldCharType="separate"/>
      </w:r>
      <w:r>
        <w:rPr>
          <w:rFonts w:hint="eastAsia" w:eastAsia="黑体"/>
          <w:kern w:val="0"/>
          <w:szCs w:val="28"/>
        </w:rPr>
        <w:t>附录部分：</w:t>
      </w:r>
      <w:r>
        <w:rPr>
          <w:rFonts w:hint="eastAsia" w:eastAsia="黑体"/>
          <w:lang w:val="en-US" w:eastAsia="zh-CN"/>
        </w:rPr>
        <w:t>.......................................................................................................................</w:t>
      </w:r>
      <w:r>
        <w:rPr>
          <w:rFonts w:hint="eastAsia"/>
          <w:lang w:val="en-US" w:eastAsia="zh-CN"/>
        </w:rPr>
        <w:t>3</w:t>
      </w:r>
      <w:r>
        <w:rPr>
          <w:szCs w:val="44"/>
          <w:lang w:val="en"/>
        </w:rPr>
        <w:fldChar w:fldCharType="end"/>
      </w:r>
      <w:r>
        <w:rPr>
          <w:rFonts w:hint="eastAsia"/>
          <w:szCs w:val="44"/>
          <w:lang w:val="en-US" w:eastAsia="zh-CN"/>
        </w:rPr>
        <w:t>6</w:t>
      </w:r>
    </w:p>
    <w:p>
      <w:pPr>
        <w:pStyle w:val="13"/>
        <w:tabs>
          <w:tab w:val="right" w:leader="dot" w:pos="8306"/>
        </w:tabs>
        <w:rPr>
          <w:rFonts w:hint="eastAsia" w:eastAsia="等线"/>
          <w:lang w:val="en-US" w:eastAsia="zh-CN"/>
        </w:rPr>
      </w:pPr>
      <w:r>
        <w:rPr>
          <w:szCs w:val="44"/>
          <w:lang w:val="en"/>
        </w:rPr>
        <w:fldChar w:fldCharType="begin"/>
      </w:r>
      <w:r>
        <w:rPr>
          <w:szCs w:val="44"/>
          <w:lang w:val="en"/>
        </w:rPr>
        <w:instrText xml:space="preserve"> HYPERLINK \l _Toc24777 </w:instrText>
      </w:r>
      <w:r>
        <w:rPr>
          <w:szCs w:val="44"/>
          <w:lang w:val="en"/>
        </w:rPr>
        <w:fldChar w:fldCharType="separate"/>
      </w:r>
      <w:r>
        <w:rPr>
          <w:rFonts w:hint="eastAsia" w:ascii="宋体" w:hAnsi="宋体" w:eastAsia="宋体" w:cs="宋体"/>
          <w:bCs/>
          <w:szCs w:val="32"/>
        </w:rPr>
        <w:t>附录A</w:t>
      </w:r>
      <w:r>
        <w:rPr>
          <w:rFonts w:hint="eastAsia" w:ascii="宋体" w:hAnsi="宋体" w:eastAsia="宋体" w:cs="宋体"/>
          <w:bCs/>
          <w:szCs w:val="32"/>
          <w:lang w:val="en-US" w:eastAsia="zh-CN"/>
        </w:rPr>
        <w:t xml:space="preserve"> </w:t>
      </w:r>
      <w:r>
        <w:rPr>
          <w:rFonts w:hint="eastAsia" w:ascii="宋体" w:hAnsi="宋体" w:eastAsia="宋体" w:cs="宋体"/>
          <w:bCs/>
          <w:szCs w:val="32"/>
        </w:rPr>
        <w:t>数据字典表</w:t>
      </w:r>
      <w:r>
        <w:rPr>
          <w:rFonts w:hint="eastAsia" w:eastAsia="宋体"/>
          <w:lang w:val="en-US" w:eastAsia="zh-CN"/>
        </w:rPr>
        <w:t>....................................................................................................</w:t>
      </w:r>
      <w:r>
        <w:rPr>
          <w:rFonts w:hint="eastAsia"/>
          <w:lang w:val="en-US" w:eastAsia="zh-CN"/>
        </w:rPr>
        <w:t>4</w:t>
      </w:r>
      <w:r>
        <w:rPr>
          <w:szCs w:val="44"/>
          <w:lang w:val="en"/>
        </w:rPr>
        <w:fldChar w:fldCharType="end"/>
      </w:r>
      <w:r>
        <w:rPr>
          <w:rFonts w:hint="eastAsia"/>
          <w:szCs w:val="44"/>
          <w:lang w:val="en-US" w:eastAsia="zh-CN"/>
        </w:rPr>
        <w:t>9</w:t>
      </w:r>
    </w:p>
    <w:p>
      <w:pPr>
        <w:pStyle w:val="13"/>
        <w:tabs>
          <w:tab w:val="right" w:leader="dot" w:pos="8306"/>
        </w:tabs>
        <w:rPr>
          <w:rFonts w:hint="eastAsia" w:eastAsia="等线"/>
          <w:lang w:val="en-US" w:eastAsia="zh-CN"/>
        </w:rPr>
      </w:pPr>
      <w:r>
        <w:rPr>
          <w:szCs w:val="44"/>
          <w:lang w:val="en"/>
        </w:rPr>
        <w:fldChar w:fldCharType="begin"/>
      </w:r>
      <w:r>
        <w:rPr>
          <w:szCs w:val="44"/>
          <w:lang w:val="en"/>
        </w:rPr>
        <w:instrText xml:space="preserve"> HYPERLINK \l _Toc21429 </w:instrText>
      </w:r>
      <w:r>
        <w:rPr>
          <w:szCs w:val="44"/>
          <w:lang w:val="en"/>
        </w:rPr>
        <w:fldChar w:fldCharType="separate"/>
      </w:r>
      <w:r>
        <w:rPr>
          <w:rFonts w:hint="eastAsia" w:ascii="宋体" w:hAnsi="宋体" w:eastAsia="宋体" w:cs="宋体"/>
          <w:bCs/>
          <w:szCs w:val="32"/>
        </w:rPr>
        <w:t>附录B</w:t>
      </w:r>
      <w:r>
        <w:rPr>
          <w:rFonts w:hint="eastAsia" w:ascii="宋体" w:hAnsi="宋体" w:eastAsia="宋体" w:cs="宋体"/>
          <w:bCs/>
          <w:szCs w:val="32"/>
          <w:lang w:val="en-US" w:eastAsia="zh-CN"/>
        </w:rPr>
        <w:t xml:space="preserve"> </w:t>
      </w:r>
      <w:r>
        <w:rPr>
          <w:rFonts w:hint="eastAsia" w:ascii="宋体" w:hAnsi="宋体" w:eastAsia="宋体" w:cs="宋体"/>
          <w:bCs/>
          <w:szCs w:val="32"/>
        </w:rPr>
        <w:t>电子档案移交目录</w:t>
      </w:r>
      <w:r>
        <w:rPr>
          <w:rFonts w:hint="eastAsia" w:eastAsia="宋体"/>
          <w:lang w:val="en-US" w:eastAsia="zh-CN"/>
        </w:rPr>
        <w:t>..........................................................................................</w:t>
      </w:r>
      <w:r>
        <w:rPr>
          <w:rFonts w:hint="eastAsia"/>
          <w:lang w:val="en-US" w:eastAsia="zh-CN"/>
        </w:rPr>
        <w:t>5</w:t>
      </w:r>
      <w:r>
        <w:rPr>
          <w:szCs w:val="44"/>
          <w:lang w:val="en"/>
        </w:rPr>
        <w:fldChar w:fldCharType="end"/>
      </w:r>
      <w:r>
        <w:rPr>
          <w:rFonts w:hint="eastAsia"/>
          <w:szCs w:val="44"/>
          <w:lang w:val="en-US" w:eastAsia="zh-CN"/>
        </w:rPr>
        <w:t>1</w:t>
      </w:r>
    </w:p>
    <w:p>
      <w:pPr>
        <w:pStyle w:val="7"/>
        <w:numPr>
          <w:ilvl w:val="0"/>
          <w:numId w:val="0"/>
        </w:numPr>
        <w:ind w:firstLine="420"/>
        <w:rPr>
          <w:rFonts w:hint="default"/>
          <w:color w:val="auto"/>
          <w:lang w:val="en-US" w:eastAsia="zh-CN"/>
        </w:rPr>
      </w:pPr>
      <w:r>
        <w:rPr>
          <w:szCs w:val="44"/>
          <w:lang w:val="en"/>
        </w:rPr>
        <w:fldChar w:fldCharType="begin"/>
      </w:r>
      <w:r>
        <w:rPr>
          <w:szCs w:val="44"/>
          <w:lang w:val="en"/>
        </w:rPr>
        <w:instrText xml:space="preserve"> HYPERLINK \l _Toc27082 </w:instrText>
      </w:r>
      <w:r>
        <w:rPr>
          <w:szCs w:val="44"/>
          <w:lang w:val="en"/>
        </w:rPr>
        <w:fldChar w:fldCharType="separate"/>
      </w:r>
      <w:r>
        <w:rPr>
          <w:rFonts w:hint="eastAsia" w:ascii="宋体" w:hAnsi="宋体" w:eastAsia="宋体" w:cs="宋体"/>
          <w:bCs/>
          <w:szCs w:val="32"/>
        </w:rPr>
        <w:t>附录C</w:t>
      </w:r>
      <w:r>
        <w:rPr>
          <w:rFonts w:hint="eastAsia" w:ascii="宋体" w:hAnsi="宋体" w:eastAsia="宋体" w:cs="宋体"/>
          <w:bCs/>
          <w:szCs w:val="32"/>
          <w:lang w:val="en-US" w:eastAsia="zh-CN"/>
        </w:rPr>
        <w:t xml:space="preserve"> </w:t>
      </w:r>
      <w:r>
        <w:rPr>
          <w:rFonts w:hint="eastAsia"/>
          <w:color w:val="auto"/>
          <w:lang w:val="en-US" w:eastAsia="zh-CN"/>
        </w:rPr>
        <w:t>电子档案移交接收登记表...............................................................................52</w:t>
      </w:r>
    </w:p>
    <w:p>
      <w:pPr>
        <w:pStyle w:val="13"/>
        <w:tabs>
          <w:tab w:val="right" w:leader="dot" w:pos="8306"/>
        </w:tabs>
        <w:rPr>
          <w:rFonts w:hint="eastAsia" w:eastAsia="等线"/>
          <w:lang w:val="en-US" w:eastAsia="zh-CN"/>
        </w:rPr>
      </w:pPr>
      <w:r>
        <w:rPr>
          <w:rFonts w:hint="eastAsia" w:ascii="宋体" w:hAnsi="宋体" w:eastAsia="宋体" w:cs="宋体"/>
          <w:bCs/>
          <w:szCs w:val="32"/>
        </w:rPr>
        <w:t>附录D</w:t>
      </w:r>
      <w:r>
        <w:rPr>
          <w:rFonts w:hint="eastAsia" w:ascii="宋体" w:hAnsi="宋体" w:eastAsia="宋体" w:cs="宋体"/>
          <w:bCs/>
          <w:szCs w:val="32"/>
          <w:lang w:val="en-US" w:eastAsia="zh-CN"/>
        </w:rPr>
        <w:t xml:space="preserve"> </w:t>
      </w:r>
      <w:r>
        <w:rPr>
          <w:rFonts w:hint="eastAsia" w:ascii="宋体" w:hAnsi="宋体" w:eastAsia="宋体" w:cs="宋体"/>
          <w:bCs/>
          <w:szCs w:val="32"/>
        </w:rPr>
        <w:t>电子档案移交与接收证明书</w:t>
      </w:r>
      <w:r>
        <w:rPr>
          <w:rFonts w:hint="eastAsia" w:eastAsia="宋体"/>
          <w:lang w:val="en-US" w:eastAsia="zh-CN"/>
        </w:rPr>
        <w:t>............................................................................5</w:t>
      </w:r>
      <w:r>
        <w:rPr>
          <w:szCs w:val="44"/>
          <w:lang w:val="en"/>
        </w:rPr>
        <w:fldChar w:fldCharType="end"/>
      </w:r>
      <w:r>
        <w:rPr>
          <w:rFonts w:hint="eastAsia"/>
          <w:szCs w:val="44"/>
          <w:lang w:val="en-US" w:eastAsia="zh-CN"/>
        </w:rPr>
        <w:t>3</w:t>
      </w:r>
    </w:p>
    <w:p>
      <w:pPr>
        <w:pStyle w:val="13"/>
        <w:tabs>
          <w:tab w:val="right" w:leader="dot" w:pos="8306"/>
        </w:tabs>
        <w:rPr>
          <w:rFonts w:hint="eastAsia" w:eastAsia="等线"/>
          <w:lang w:val="en-US" w:eastAsia="zh-CN"/>
        </w:rPr>
      </w:pPr>
      <w:r>
        <w:rPr>
          <w:szCs w:val="44"/>
          <w:lang w:val="en"/>
        </w:rPr>
        <w:fldChar w:fldCharType="begin"/>
      </w:r>
      <w:r>
        <w:rPr>
          <w:szCs w:val="44"/>
          <w:lang w:val="en"/>
        </w:rPr>
        <w:instrText xml:space="preserve"> HYPERLINK \l _Toc25837 </w:instrText>
      </w:r>
      <w:r>
        <w:rPr>
          <w:szCs w:val="44"/>
          <w:lang w:val="en"/>
        </w:rPr>
        <w:fldChar w:fldCharType="separate"/>
      </w:r>
      <w:r>
        <w:rPr>
          <w:rFonts w:hint="eastAsia" w:ascii="宋体" w:hAnsi="宋体" w:eastAsia="宋体" w:cs="宋体"/>
          <w:bCs/>
          <w:szCs w:val="32"/>
        </w:rPr>
        <w:t>附录</w:t>
      </w:r>
      <w:r>
        <w:rPr>
          <w:rFonts w:hint="eastAsia" w:ascii="宋体" w:hAnsi="宋体" w:eastAsia="宋体" w:cs="宋体"/>
          <w:bCs/>
          <w:szCs w:val="32"/>
          <w:lang w:val="en-US" w:eastAsia="zh-CN"/>
        </w:rPr>
        <w:t>E</w:t>
      </w:r>
      <w:r>
        <w:rPr>
          <w:rFonts w:hint="eastAsia" w:ascii="宋体" w:hAnsi="宋体" w:eastAsia="宋体" w:cs="宋体"/>
          <w:bCs/>
          <w:szCs w:val="32"/>
        </w:rPr>
        <w:t xml:space="preserve"> 电子档案迁移登记表</w:t>
      </w:r>
      <w:r>
        <w:rPr>
          <w:rFonts w:hint="eastAsia" w:eastAsia="宋体"/>
          <w:lang w:val="en-US" w:eastAsia="zh-CN"/>
        </w:rPr>
        <w:t>......................................................................................</w:t>
      </w:r>
      <w:r>
        <w:fldChar w:fldCharType="begin"/>
      </w:r>
      <w:r>
        <w:instrText xml:space="preserve"> PAGEREF _Toc25837 \h </w:instrText>
      </w:r>
      <w:r>
        <w:fldChar w:fldCharType="separate"/>
      </w:r>
      <w:r>
        <w:rPr>
          <w:rFonts w:hint="eastAsia"/>
          <w:lang w:val="en-US" w:eastAsia="zh-CN"/>
        </w:rPr>
        <w:t>5</w:t>
      </w:r>
      <w:r>
        <w:fldChar w:fldCharType="end"/>
      </w:r>
      <w:r>
        <w:rPr>
          <w:szCs w:val="44"/>
          <w:lang w:val="en"/>
        </w:rPr>
        <w:fldChar w:fldCharType="end"/>
      </w:r>
      <w:r>
        <w:rPr>
          <w:rFonts w:hint="eastAsia"/>
          <w:szCs w:val="44"/>
          <w:lang w:val="en-US" w:eastAsia="zh-CN"/>
        </w:rPr>
        <w:t>4</w:t>
      </w:r>
    </w:p>
    <w:p>
      <w:pPr>
        <w:pStyle w:val="7"/>
        <w:numPr>
          <w:ilvl w:val="0"/>
          <w:numId w:val="0"/>
        </w:numPr>
        <w:rPr>
          <w:rFonts w:hint="eastAsia"/>
          <w:lang w:val="en-US" w:eastAsia="zh-CN"/>
        </w:rPr>
      </w:pPr>
      <w:r>
        <w:rPr>
          <w:szCs w:val="44"/>
          <w:lang w:val="en"/>
        </w:rPr>
        <w:fldChar w:fldCharType="begin"/>
      </w:r>
      <w:r>
        <w:rPr>
          <w:szCs w:val="44"/>
          <w:lang w:val="en"/>
        </w:rPr>
        <w:instrText xml:space="preserve"> HYPERLINK \l _Toc23949 </w:instrText>
      </w:r>
      <w:r>
        <w:rPr>
          <w:szCs w:val="44"/>
          <w:lang w:val="en"/>
        </w:rPr>
        <w:fldChar w:fldCharType="separate"/>
      </w:r>
      <w:r>
        <w:rPr>
          <w:rFonts w:hint="eastAsia" w:eastAsia="黑体"/>
          <w:kern w:val="0"/>
          <w:szCs w:val="28"/>
          <w:lang w:val="en-US" w:eastAsia="zh-CN"/>
        </w:rPr>
        <w:t>引用标准名录................................................................................................................56</w:t>
      </w:r>
      <w:r>
        <w:tab/>
      </w:r>
      <w:r>
        <w:rPr>
          <w:szCs w:val="44"/>
          <w:lang w:val="en"/>
        </w:rPr>
        <w:fldChar w:fldCharType="end"/>
      </w: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center"/>
        <w:rPr>
          <w:rFonts w:hint="default" w:ascii="Times New Roman" w:hAnsi="Times New Roman" w:eastAsia="宋体" w:cs="Times New Roman"/>
          <w:sz w:val="44"/>
          <w:szCs w:val="44"/>
          <w:lang w:val="en-US" w:eastAsia="zh-CN"/>
        </w:rPr>
      </w:pPr>
      <w:r>
        <w:rPr>
          <w:rFonts w:hint="default" w:ascii="Times New Roman" w:hAnsi="Times New Roman" w:eastAsia="宋体" w:cs="Times New Roman"/>
          <w:sz w:val="44"/>
          <w:szCs w:val="44"/>
          <w:lang w:val="en-US" w:eastAsia="zh-CN"/>
        </w:rPr>
        <w:t>Catalogue</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 General Principles</w:t>
      </w:r>
      <w:r>
        <w:rPr>
          <w:rFonts w:hint="eastAsia" w:ascii="Times New Roman" w:hAnsi="Times New Roman" w:eastAsia="宋体" w:cs="Times New Roman"/>
          <w:sz w:val="21"/>
          <w:szCs w:val="21"/>
          <w:lang w:val="en-US" w:eastAsia="zh-CN"/>
        </w:rPr>
        <w:t>...........................................................................................................................4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 The Term</w:t>
      </w:r>
      <w:r>
        <w:rPr>
          <w:rFonts w:hint="eastAsia" w:ascii="Times New Roman" w:hAnsi="Times New Roman" w:eastAsia="宋体" w:cs="Times New Roman"/>
          <w:sz w:val="21"/>
          <w:szCs w:val="21"/>
          <w:lang w:val="en-US" w:eastAsia="zh-CN"/>
        </w:rPr>
        <w:t>.........................................................................................................................................5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 Basic Regulations</w:t>
      </w:r>
      <w:r>
        <w:rPr>
          <w:rFonts w:hint="eastAsia" w:ascii="Times New Roman" w:hAnsi="Times New Roman" w:eastAsia="宋体" w:cs="Times New Roman"/>
          <w:sz w:val="21"/>
          <w:szCs w:val="21"/>
          <w:lang w:val="en-US" w:eastAsia="zh-CN"/>
        </w:rPr>
        <w:t>............................................................................................................................8</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 Engineering electronic document preparation and collation</w:t>
      </w:r>
      <w:r>
        <w:rPr>
          <w:rFonts w:hint="eastAsia" w:ascii="Times New Roman" w:hAnsi="Times New Roman" w:eastAsia="宋体" w:cs="Times New Roman"/>
          <w:sz w:val="21"/>
          <w:szCs w:val="21"/>
          <w:lang w:val="en-US" w:eastAsia="zh-CN"/>
        </w:rPr>
        <w:t>.........................................................10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0" w:firstLineChars="100"/>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 Electronic documentation formation</w:t>
      </w:r>
      <w:r>
        <w:rPr>
          <w:rFonts w:hint="eastAsia" w:ascii="Times New Roman" w:hAnsi="Times New Roman" w:eastAsia="宋体" w:cs="Times New Roman"/>
          <w:sz w:val="21"/>
          <w:szCs w:val="21"/>
          <w:lang w:val="en-US" w:eastAsia="zh-CN"/>
        </w:rPr>
        <w:t>......................................................................................10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4.1.1 </w:t>
      </w:r>
      <w:r>
        <w:rPr>
          <w:rFonts w:hint="default" w:ascii="Times New Roman" w:hAnsi="Times New Roman" w:eastAsia="微软雅黑" w:cs="Times New Roman"/>
          <w:i w:val="0"/>
          <w:iCs w:val="0"/>
          <w:caps w:val="0"/>
          <w:color w:val="2A2B2E"/>
          <w:spacing w:val="0"/>
          <w:sz w:val="20"/>
          <w:szCs w:val="20"/>
          <w:shd w:val="clear" w:fill="FCFDFE"/>
        </w:rPr>
        <w:t>Compilation and formation of native electronic documents</w:t>
      </w:r>
      <w:r>
        <w:rPr>
          <w:rFonts w:hint="eastAsia" w:ascii="Times New Roman" w:hAnsi="Times New Roman" w:eastAsia="微软雅黑" w:cs="Times New Roman"/>
          <w:i w:val="0"/>
          <w:iCs w:val="0"/>
          <w:caps w:val="0"/>
          <w:color w:val="2A2B2E"/>
          <w:spacing w:val="0"/>
          <w:sz w:val="20"/>
          <w:szCs w:val="20"/>
          <w:shd w:val="clear" w:fill="FCFDFE"/>
          <w:lang w:val="en-US" w:eastAsia="zh-CN"/>
        </w:rPr>
        <w:t>...................................................10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4.1.2 Compilation and formation of digital copies of documents</w:t>
      </w:r>
      <w:r>
        <w:rPr>
          <w:rFonts w:hint="eastAsia" w:ascii="Times New Roman" w:hAnsi="Times New Roman" w:eastAsia="微软雅黑" w:cs="Times New Roman"/>
          <w:i w:val="0"/>
          <w:iCs w:val="0"/>
          <w:caps w:val="0"/>
          <w:color w:val="2A2B2E"/>
          <w:spacing w:val="0"/>
          <w:sz w:val="20"/>
          <w:szCs w:val="20"/>
          <w:shd w:val="clear" w:fill="FCFDFE"/>
          <w:lang w:val="en-US" w:eastAsia="zh-CN"/>
        </w:rPr>
        <w:t>....................................................10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4.2 </w:t>
      </w:r>
      <w:r>
        <w:rPr>
          <w:rFonts w:hint="default" w:ascii="Times New Roman" w:hAnsi="Times New Roman" w:eastAsia="微软雅黑" w:cs="Times New Roman"/>
          <w:i w:val="0"/>
          <w:iCs w:val="0"/>
          <w:caps w:val="0"/>
          <w:color w:val="2A2B2E"/>
          <w:spacing w:val="0"/>
          <w:sz w:val="20"/>
          <w:szCs w:val="20"/>
          <w:shd w:val="clear" w:fill="FCFDFE"/>
        </w:rPr>
        <w:t>Electronic document arrangement</w:t>
      </w:r>
      <w:r>
        <w:rPr>
          <w:rFonts w:hint="eastAsia" w:ascii="Times New Roman" w:hAnsi="Times New Roman" w:eastAsia="微软雅黑" w:cs="Times New Roman"/>
          <w:i w:val="0"/>
          <w:iCs w:val="0"/>
          <w:caps w:val="0"/>
          <w:color w:val="2A2B2E"/>
          <w:spacing w:val="0"/>
          <w:sz w:val="20"/>
          <w:szCs w:val="20"/>
          <w:shd w:val="clear" w:fill="FCFDFE"/>
          <w:lang w:val="en-US" w:eastAsia="zh-CN"/>
        </w:rPr>
        <w:t>.................................................................................................10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olor w:val="2A2B2E"/>
          <w:spacing w:val="0"/>
          <w:sz w:val="20"/>
          <w:szCs w:val="20"/>
          <w:shd w:val="clear" w:fill="FCFDFE"/>
          <w:lang w:val="en-US" w:eastAsia="zh-CN"/>
        </w:rPr>
        <w:t xml:space="preserve">4.2.1 </w:t>
      </w:r>
      <w:r>
        <w:rPr>
          <w:rFonts w:hint="default" w:ascii="Times New Roman" w:hAnsi="Times New Roman" w:eastAsia="微软雅黑" w:cs="Times New Roman"/>
          <w:i w:val="0"/>
          <w:iCs w:val="0"/>
          <w:color w:val="2A2B2E"/>
          <w:spacing w:val="0"/>
          <w:sz w:val="20"/>
          <w:szCs w:val="20"/>
          <w:shd w:val="clear" w:fill="FCFDFE"/>
        </w:rPr>
        <w:t>C</w:t>
      </w:r>
      <w:r>
        <w:rPr>
          <w:rFonts w:hint="default" w:ascii="Times New Roman" w:hAnsi="Times New Roman" w:eastAsia="微软雅黑" w:cs="Times New Roman"/>
          <w:i w:val="0"/>
          <w:iCs w:val="0"/>
          <w:caps w:val="0"/>
          <w:color w:val="2A2B2E"/>
          <w:spacing w:val="0"/>
          <w:sz w:val="20"/>
          <w:szCs w:val="20"/>
          <w:shd w:val="clear" w:fill="FCFDFE"/>
        </w:rPr>
        <w:t>lassification</w:t>
      </w:r>
      <w:r>
        <w:rPr>
          <w:rFonts w:hint="eastAsia" w:ascii="Times New Roman" w:hAnsi="Times New Roman" w:eastAsia="微软雅黑" w:cs="Times New Roman"/>
          <w:i w:val="0"/>
          <w:iCs w:val="0"/>
          <w:caps w:val="0"/>
          <w:color w:val="2A2B2E"/>
          <w:spacing w:val="0"/>
          <w:sz w:val="20"/>
          <w:szCs w:val="20"/>
          <w:shd w:val="clear" w:fill="FCFDFE"/>
          <w:lang w:val="en-US" w:eastAsia="zh-CN"/>
        </w:rPr>
        <w:t>...........................................................................................................................10</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olor w:val="2A2B2E"/>
          <w:spacing w:val="0"/>
          <w:sz w:val="20"/>
          <w:szCs w:val="20"/>
          <w:shd w:val="clear" w:fill="FCFDFE"/>
          <w:lang w:val="en-US" w:eastAsia="zh-CN"/>
        </w:rPr>
        <w:t xml:space="preserve">4.2.2 </w:t>
      </w:r>
      <w:r>
        <w:rPr>
          <w:rFonts w:hint="default" w:ascii="Times New Roman" w:hAnsi="Times New Roman" w:eastAsia="微软雅黑" w:cs="Times New Roman"/>
          <w:i w:val="0"/>
          <w:iCs w:val="0"/>
          <w:color w:val="2A2B2E"/>
          <w:spacing w:val="0"/>
          <w:sz w:val="20"/>
          <w:szCs w:val="20"/>
          <w:shd w:val="clear" w:fill="FCFDFE"/>
        </w:rPr>
        <w:t>C</w:t>
      </w:r>
      <w:r>
        <w:rPr>
          <w:rFonts w:hint="default" w:ascii="Times New Roman" w:hAnsi="Times New Roman" w:eastAsia="微软雅黑" w:cs="Times New Roman"/>
          <w:i w:val="0"/>
          <w:iCs w:val="0"/>
          <w:caps w:val="0"/>
          <w:color w:val="2A2B2E"/>
          <w:spacing w:val="0"/>
          <w:sz w:val="20"/>
          <w:szCs w:val="20"/>
          <w:shd w:val="clear" w:fill="FCFDFE"/>
        </w:rPr>
        <w:t>ollection</w:t>
      </w:r>
      <w:r>
        <w:rPr>
          <w:rFonts w:hint="eastAsia" w:ascii="Times New Roman" w:hAnsi="Times New Roman" w:eastAsia="微软雅黑" w:cs="Times New Roman"/>
          <w:i w:val="0"/>
          <w:iCs w:val="0"/>
          <w:caps w:val="0"/>
          <w:color w:val="2A2B2E"/>
          <w:spacing w:val="0"/>
          <w:sz w:val="20"/>
          <w:szCs w:val="20"/>
          <w:shd w:val="clear" w:fill="FCFDFE"/>
          <w:lang w:val="en-US" w:eastAsia="zh-CN"/>
        </w:rPr>
        <w:t>................................................................................................................................11</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4.2.3 </w:t>
      </w:r>
      <w:r>
        <w:rPr>
          <w:rFonts w:hint="default" w:ascii="Times New Roman" w:hAnsi="Times New Roman" w:eastAsia="微软雅黑" w:cs="Times New Roman"/>
          <w:i w:val="0"/>
          <w:iCs w:val="0"/>
          <w:caps w:val="0"/>
          <w:color w:val="2A2B2E"/>
          <w:spacing w:val="0"/>
          <w:sz w:val="20"/>
          <w:szCs w:val="20"/>
          <w:shd w:val="clear" w:fill="FCFDFE"/>
        </w:rPr>
        <w:t>test paper composition</w:t>
      </w:r>
      <w:r>
        <w:rPr>
          <w:rFonts w:hint="eastAsia" w:ascii="Times New Roman" w:hAnsi="Times New Roman" w:eastAsia="微软雅黑" w:cs="Times New Roman"/>
          <w:i w:val="0"/>
          <w:iCs w:val="0"/>
          <w:caps w:val="0"/>
          <w:color w:val="2A2B2E"/>
          <w:spacing w:val="0"/>
          <w:sz w:val="20"/>
          <w:szCs w:val="20"/>
          <w:shd w:val="clear" w:fill="FCFDFE"/>
          <w:lang w:val="en-US" w:eastAsia="zh-CN"/>
        </w:rPr>
        <w:t>.............................................................................................................11</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4.3 </w:t>
      </w:r>
      <w:r>
        <w:rPr>
          <w:rFonts w:hint="default" w:ascii="Times New Roman" w:hAnsi="Times New Roman" w:eastAsia="微软雅黑" w:cs="Times New Roman"/>
          <w:i w:val="0"/>
          <w:iCs w:val="0"/>
          <w:caps w:val="0"/>
          <w:color w:val="2A2B2E"/>
          <w:spacing w:val="0"/>
          <w:sz w:val="20"/>
          <w:szCs w:val="20"/>
          <w:shd w:val="clear" w:fill="FCFDFE"/>
        </w:rPr>
        <w:t>Electronic archive cataloguing</w:t>
      </w:r>
      <w:r>
        <w:rPr>
          <w:rFonts w:hint="eastAsia" w:ascii="Times New Roman" w:hAnsi="Times New Roman" w:eastAsia="微软雅黑" w:cs="Times New Roman"/>
          <w:i w:val="0"/>
          <w:iCs w:val="0"/>
          <w:caps w:val="0"/>
          <w:color w:val="2A2B2E"/>
          <w:spacing w:val="0"/>
          <w:sz w:val="20"/>
          <w:szCs w:val="20"/>
          <w:shd w:val="clear" w:fill="FCFDFE"/>
          <w:lang w:val="en-US" w:eastAsia="zh-CN"/>
        </w:rPr>
        <w:t>.......................................................................................................12</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4.3.1 </w:t>
      </w:r>
      <w:r>
        <w:rPr>
          <w:rFonts w:hint="default" w:ascii="Times New Roman" w:hAnsi="Times New Roman" w:eastAsia="微软雅黑" w:cs="Times New Roman"/>
          <w:i w:val="0"/>
          <w:iCs w:val="0"/>
          <w:caps w:val="0"/>
          <w:color w:val="2A2B2E"/>
          <w:spacing w:val="0"/>
          <w:sz w:val="20"/>
          <w:szCs w:val="20"/>
          <w:shd w:val="clear" w:fill="FCFDFE"/>
        </w:rPr>
        <w:t>Data sheet data requirements</w:t>
      </w:r>
      <w:r>
        <w:rPr>
          <w:rFonts w:hint="eastAsia" w:ascii="Times New Roman" w:hAnsi="Times New Roman" w:eastAsia="微软雅黑" w:cs="Times New Roman"/>
          <w:i w:val="0"/>
          <w:iCs w:val="0"/>
          <w:caps w:val="0"/>
          <w:color w:val="2A2B2E"/>
          <w:spacing w:val="0"/>
          <w:sz w:val="20"/>
          <w:szCs w:val="20"/>
          <w:shd w:val="clear" w:fill="FCFDFE"/>
          <w:lang w:val="en-US" w:eastAsia="zh-CN"/>
        </w:rPr>
        <w:t>..................................................................................................14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4.3.2 </w:t>
      </w:r>
      <w:r>
        <w:rPr>
          <w:rFonts w:hint="default" w:ascii="Times New Roman" w:hAnsi="Times New Roman" w:eastAsia="微软雅黑" w:cs="Times New Roman"/>
          <w:i w:val="0"/>
          <w:iCs w:val="0"/>
          <w:caps w:val="0"/>
          <w:color w:val="2A2B2E"/>
          <w:spacing w:val="0"/>
          <w:sz w:val="20"/>
          <w:szCs w:val="20"/>
          <w:shd w:val="clear" w:fill="FCFDFE"/>
        </w:rPr>
        <w:t>Description data requirements</w:t>
      </w:r>
      <w:r>
        <w:rPr>
          <w:rFonts w:hint="eastAsia" w:ascii="Times New Roman" w:hAnsi="Times New Roman" w:eastAsia="微软雅黑" w:cs="Times New Roman"/>
          <w:i w:val="0"/>
          <w:iCs w:val="0"/>
          <w:caps w:val="0"/>
          <w:color w:val="2A2B2E"/>
          <w:spacing w:val="0"/>
          <w:sz w:val="20"/>
          <w:szCs w:val="20"/>
          <w:shd w:val="clear" w:fill="FCFDFE"/>
          <w:lang w:val="en-US" w:eastAsia="zh-CN"/>
        </w:rPr>
        <w:t>................................................................................................15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4.3.3 </w:t>
      </w:r>
      <w:r>
        <w:rPr>
          <w:rFonts w:hint="default" w:ascii="Times New Roman" w:hAnsi="Times New Roman" w:eastAsia="微软雅黑" w:cs="Times New Roman"/>
          <w:i w:val="0"/>
          <w:iCs w:val="0"/>
          <w:caps w:val="0"/>
          <w:color w:val="2A2B2E"/>
          <w:spacing w:val="0"/>
          <w:sz w:val="20"/>
          <w:szCs w:val="20"/>
          <w:shd w:val="clear" w:fill="FCFDFE"/>
        </w:rPr>
        <w:t>Metadata Requirements</w:t>
      </w:r>
      <w:r>
        <w:rPr>
          <w:rFonts w:hint="eastAsia" w:ascii="Times New Roman" w:hAnsi="Times New Roman" w:eastAsia="微软雅黑" w:cs="Times New Roman"/>
          <w:i w:val="0"/>
          <w:iCs w:val="0"/>
          <w:caps w:val="0"/>
          <w:color w:val="2A2B2E"/>
          <w:spacing w:val="0"/>
          <w:sz w:val="20"/>
          <w:szCs w:val="20"/>
          <w:shd w:val="clear" w:fill="FCFDFE"/>
          <w:lang w:val="en-US" w:eastAsia="zh-CN"/>
        </w:rPr>
        <w:t>...........................................................................................................24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4.3.4 </w:t>
      </w:r>
      <w:r>
        <w:rPr>
          <w:rFonts w:hint="default" w:ascii="Times New Roman" w:hAnsi="Times New Roman" w:eastAsia="微软雅黑" w:cs="Times New Roman"/>
          <w:i w:val="0"/>
          <w:iCs w:val="0"/>
          <w:caps w:val="0"/>
          <w:color w:val="2A2B2E"/>
          <w:spacing w:val="0"/>
          <w:sz w:val="20"/>
          <w:szCs w:val="20"/>
          <w:shd w:val="clear" w:fill="FCFDFE"/>
        </w:rPr>
        <w:t>Log Data Requirements</w:t>
      </w:r>
      <w:r>
        <w:rPr>
          <w:rFonts w:hint="eastAsia" w:ascii="Times New Roman" w:hAnsi="Times New Roman" w:eastAsia="微软雅黑" w:cs="Times New Roman"/>
          <w:i w:val="0"/>
          <w:iCs w:val="0"/>
          <w:caps w:val="0"/>
          <w:color w:val="2A2B2E"/>
          <w:spacing w:val="0"/>
          <w:sz w:val="20"/>
          <w:szCs w:val="20"/>
          <w:shd w:val="clear" w:fill="FCFDFE"/>
          <w:lang w:val="en-US" w:eastAsia="zh-CN"/>
        </w:rPr>
        <w:t>..........................................................................................................24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 </w:t>
      </w:r>
      <w:r>
        <w:rPr>
          <w:rFonts w:hint="default" w:ascii="Times New Roman" w:hAnsi="Times New Roman" w:eastAsia="微软雅黑" w:cs="Times New Roman"/>
          <w:i w:val="0"/>
          <w:iCs w:val="0"/>
          <w:caps w:val="0"/>
          <w:color w:val="2A2B2E"/>
          <w:spacing w:val="0"/>
          <w:sz w:val="20"/>
          <w:szCs w:val="20"/>
          <w:shd w:val="clear" w:fill="FCFDFE"/>
        </w:rPr>
        <w:t>Online transfer of electronic archives of construction projects</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5.1 </w:t>
      </w:r>
      <w:r>
        <w:rPr>
          <w:rFonts w:hint="default" w:ascii="Times New Roman" w:hAnsi="Times New Roman" w:eastAsia="微软雅黑" w:cs="Times New Roman"/>
          <w:i w:val="0"/>
          <w:iCs w:val="0"/>
          <w:caps w:val="0"/>
          <w:color w:val="2A2B2E"/>
          <w:spacing w:val="0"/>
          <w:sz w:val="20"/>
          <w:szCs w:val="20"/>
          <w:shd w:val="clear" w:fill="FCFDFE"/>
        </w:rPr>
        <w:t>Organize electronic file transfer information package</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5.1.1 </w:t>
      </w:r>
      <w:r>
        <w:rPr>
          <w:rFonts w:hint="default" w:ascii="Times New Roman" w:hAnsi="Times New Roman" w:eastAsia="微软雅黑" w:cs="Times New Roman"/>
          <w:i w:val="0"/>
          <w:iCs w:val="0"/>
          <w:caps w:val="0"/>
          <w:color w:val="2A2B2E"/>
          <w:spacing w:val="0"/>
          <w:sz w:val="20"/>
          <w:szCs w:val="20"/>
          <w:shd w:val="clear" w:fill="FCFDFE"/>
        </w:rPr>
        <w:t>Confirm electronic file to be transferred</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5.1.2 </w:t>
      </w:r>
      <w:r>
        <w:rPr>
          <w:rFonts w:hint="default" w:ascii="Times New Roman" w:hAnsi="Times New Roman" w:eastAsia="微软雅黑" w:cs="Times New Roman"/>
          <w:i w:val="0"/>
          <w:iCs w:val="0"/>
          <w:caps w:val="0"/>
          <w:color w:val="2A2B2E"/>
          <w:spacing w:val="0"/>
          <w:sz w:val="20"/>
          <w:szCs w:val="20"/>
          <w:shd w:val="clear" w:fill="FCFDFE"/>
        </w:rPr>
        <w:t>Prepare handover instructions</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5.1.3 </w:t>
      </w:r>
      <w:r>
        <w:rPr>
          <w:rFonts w:hint="default" w:ascii="Times New Roman" w:hAnsi="Times New Roman" w:eastAsia="微软雅黑" w:cs="Times New Roman"/>
          <w:i w:val="0"/>
          <w:iCs w:val="0"/>
          <w:caps w:val="0"/>
          <w:color w:val="2A2B2E"/>
          <w:spacing w:val="0"/>
          <w:sz w:val="20"/>
          <w:szCs w:val="20"/>
          <w:shd w:val="clear" w:fill="FCFDFE"/>
        </w:rPr>
        <w:t>Form the handover packet</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5.2 </w:t>
      </w:r>
      <w:r>
        <w:rPr>
          <w:rFonts w:hint="default" w:ascii="Times New Roman" w:hAnsi="Times New Roman" w:eastAsia="微软雅黑" w:cs="Times New Roman"/>
          <w:i w:val="0"/>
          <w:iCs w:val="0"/>
          <w:caps w:val="0"/>
          <w:color w:val="2A2B2E"/>
          <w:spacing w:val="0"/>
          <w:sz w:val="20"/>
          <w:szCs w:val="20"/>
          <w:shd w:val="clear" w:fill="FCFDFE"/>
        </w:rPr>
        <w:t>Detect electronic file transfer packets</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5.2.1 </w:t>
      </w:r>
      <w:r>
        <w:rPr>
          <w:rFonts w:hint="default" w:ascii="Times New Roman" w:hAnsi="Times New Roman" w:eastAsia="微软雅黑" w:cs="Times New Roman"/>
          <w:i w:val="0"/>
          <w:iCs w:val="0"/>
          <w:caps w:val="0"/>
          <w:color w:val="2A2B2E"/>
          <w:spacing w:val="0"/>
          <w:sz w:val="20"/>
          <w:szCs w:val="20"/>
          <w:shd w:val="clear" w:fill="FCFDFE"/>
        </w:rPr>
        <w:t>Test content</w:t>
      </w:r>
      <w:r>
        <w:rPr>
          <w:rFonts w:hint="eastAsia" w:ascii="Times New Roman" w:hAnsi="Times New Roman" w:eastAsia="微软雅黑" w:cs="Times New Roman"/>
          <w:i w:val="0"/>
          <w:iCs w:val="0"/>
          <w:caps w:val="0"/>
          <w:color w:val="2A2B2E"/>
          <w:spacing w:val="0"/>
          <w:sz w:val="20"/>
          <w:szCs w:val="20"/>
          <w:shd w:val="clear" w:fill="FCFDFE"/>
          <w:lang w:val="en-US" w:eastAsia="zh-CN"/>
        </w:rPr>
        <w:t>.............................................................................................................................25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5.2.2 </w:t>
      </w:r>
      <w:r>
        <w:rPr>
          <w:rFonts w:hint="default" w:ascii="Times New Roman" w:hAnsi="Times New Roman" w:eastAsia="微软雅黑" w:cs="Times New Roman"/>
          <w:i w:val="0"/>
          <w:iCs w:val="0"/>
          <w:caps w:val="0"/>
          <w:color w:val="2A2B2E"/>
          <w:spacing w:val="0"/>
          <w:sz w:val="20"/>
          <w:szCs w:val="20"/>
          <w:shd w:val="clear" w:fill="FCFDFE"/>
        </w:rPr>
        <w:t>detection scheme</w:t>
      </w:r>
      <w:r>
        <w:rPr>
          <w:rFonts w:hint="eastAsia" w:ascii="Times New Roman" w:hAnsi="Times New Roman" w:eastAsia="微软雅黑" w:cs="Times New Roman"/>
          <w:i w:val="0"/>
          <w:iCs w:val="0"/>
          <w:caps w:val="0"/>
          <w:color w:val="2A2B2E"/>
          <w:spacing w:val="0"/>
          <w:sz w:val="20"/>
          <w:szCs w:val="20"/>
          <w:shd w:val="clear" w:fill="FCFDFE"/>
          <w:lang w:val="en-US" w:eastAsia="zh-CN"/>
        </w:rPr>
        <w:t>.....................................................................................................................26</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5.3 </w:t>
      </w:r>
      <w:r>
        <w:rPr>
          <w:rFonts w:hint="default" w:ascii="Times New Roman" w:hAnsi="Times New Roman" w:eastAsia="微软雅黑" w:cs="Times New Roman"/>
          <w:i w:val="0"/>
          <w:iCs w:val="0"/>
          <w:caps w:val="0"/>
          <w:color w:val="2A2B2E"/>
          <w:spacing w:val="0"/>
          <w:sz w:val="20"/>
          <w:szCs w:val="20"/>
          <w:shd w:val="clear" w:fill="FCFDFE"/>
        </w:rPr>
        <w:t>Form a registration form</w:t>
      </w:r>
      <w:r>
        <w:rPr>
          <w:rFonts w:hint="eastAsia" w:ascii="Times New Roman" w:hAnsi="Times New Roman" w:eastAsia="微软雅黑" w:cs="Times New Roman"/>
          <w:i w:val="0"/>
          <w:iCs w:val="0"/>
          <w:caps w:val="0"/>
          <w:color w:val="2A2B2E"/>
          <w:spacing w:val="0"/>
          <w:sz w:val="20"/>
          <w:szCs w:val="20"/>
          <w:shd w:val="clear" w:fill="FCFDFE"/>
          <w:lang w:val="en-US" w:eastAsia="zh-CN"/>
        </w:rPr>
        <w:t>................................................................................................................33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5.4 </w:t>
      </w:r>
      <w:r>
        <w:rPr>
          <w:rFonts w:hint="default" w:ascii="Times New Roman" w:hAnsi="Times New Roman" w:eastAsia="微软雅黑" w:cs="Times New Roman"/>
          <w:i w:val="0"/>
          <w:iCs w:val="0"/>
          <w:caps w:val="0"/>
          <w:color w:val="2A2B2E"/>
          <w:spacing w:val="0"/>
          <w:sz w:val="20"/>
          <w:szCs w:val="20"/>
          <w:shd w:val="clear" w:fill="FCFDFE"/>
        </w:rPr>
        <w:t>Submit electronic file transfer information package</w:t>
      </w:r>
      <w:r>
        <w:rPr>
          <w:rFonts w:hint="eastAsia" w:ascii="Times New Roman" w:hAnsi="Times New Roman" w:eastAsia="微软雅黑" w:cs="Times New Roman"/>
          <w:i w:val="0"/>
          <w:iCs w:val="0"/>
          <w:caps w:val="0"/>
          <w:color w:val="2A2B2E"/>
          <w:spacing w:val="0"/>
          <w:sz w:val="20"/>
          <w:szCs w:val="20"/>
          <w:shd w:val="clear" w:fill="FCFDFE"/>
          <w:lang w:val="en-US" w:eastAsia="zh-CN"/>
        </w:rPr>
        <w:t>......................................................................33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 </w:t>
      </w:r>
      <w:r>
        <w:rPr>
          <w:rFonts w:hint="default" w:ascii="Times New Roman" w:hAnsi="Times New Roman" w:eastAsia="微软雅黑" w:cs="Times New Roman"/>
          <w:i w:val="0"/>
          <w:iCs w:val="0"/>
          <w:caps w:val="0"/>
          <w:color w:val="2A2B2E"/>
          <w:spacing w:val="0"/>
          <w:sz w:val="20"/>
          <w:szCs w:val="20"/>
          <w:shd w:val="clear" w:fill="FCFDFE"/>
        </w:rPr>
        <w:t>Receive online electronic archives of construction projects</w:t>
      </w:r>
      <w:r>
        <w:rPr>
          <w:rFonts w:hint="eastAsia" w:ascii="Times New Roman" w:hAnsi="Times New Roman" w:eastAsia="微软雅黑" w:cs="Times New Roman"/>
          <w:i w:val="0"/>
          <w:iCs w:val="0"/>
          <w:caps w:val="0"/>
          <w:color w:val="2A2B2E"/>
          <w:spacing w:val="0"/>
          <w:sz w:val="20"/>
          <w:szCs w:val="20"/>
          <w:shd w:val="clear" w:fill="FCFDFE"/>
          <w:lang w:val="en-US" w:eastAsia="zh-CN"/>
        </w:rPr>
        <w:t>.................................................................33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6.1 </w:t>
      </w:r>
      <w:r>
        <w:rPr>
          <w:rFonts w:hint="default" w:ascii="Times New Roman" w:hAnsi="Times New Roman" w:eastAsia="微软雅黑" w:cs="Times New Roman"/>
          <w:i w:val="0"/>
          <w:iCs w:val="0"/>
          <w:caps w:val="0"/>
          <w:color w:val="2A2B2E"/>
          <w:spacing w:val="0"/>
          <w:sz w:val="20"/>
          <w:szCs w:val="20"/>
          <w:shd w:val="clear" w:fill="FCFDFE"/>
        </w:rPr>
        <w:t>System construction and system interconnection</w:t>
      </w:r>
      <w:r>
        <w:rPr>
          <w:rFonts w:hint="eastAsia" w:ascii="Times New Roman" w:hAnsi="Times New Roman" w:eastAsia="微软雅黑" w:cs="Times New Roman"/>
          <w:i w:val="0"/>
          <w:iCs w:val="0"/>
          <w:caps w:val="0"/>
          <w:color w:val="2A2B2E"/>
          <w:spacing w:val="0"/>
          <w:sz w:val="20"/>
          <w:szCs w:val="20"/>
          <w:shd w:val="clear" w:fill="FCFDFE"/>
          <w:lang w:val="en-US" w:eastAsia="zh-CN"/>
        </w:rPr>
        <w:t>..........................................................................33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6.1.1 </w:t>
      </w:r>
      <w:r>
        <w:rPr>
          <w:rFonts w:hint="default" w:ascii="Times New Roman" w:hAnsi="Times New Roman" w:eastAsia="微软雅黑" w:cs="Times New Roman"/>
          <w:i w:val="0"/>
          <w:iCs w:val="0"/>
          <w:caps w:val="0"/>
          <w:color w:val="2A2B2E"/>
          <w:spacing w:val="0"/>
          <w:sz w:val="20"/>
          <w:szCs w:val="20"/>
          <w:shd w:val="clear" w:fill="FCFDFE"/>
        </w:rPr>
        <w:t>Construction of online receiving system</w:t>
      </w:r>
      <w:r>
        <w:rPr>
          <w:rFonts w:hint="eastAsia" w:ascii="Times New Roman" w:hAnsi="Times New Roman" w:eastAsia="微软雅黑" w:cs="Times New Roman"/>
          <w:i w:val="0"/>
          <w:iCs w:val="0"/>
          <w:caps w:val="0"/>
          <w:color w:val="2A2B2E"/>
          <w:spacing w:val="0"/>
          <w:sz w:val="20"/>
          <w:szCs w:val="20"/>
          <w:shd w:val="clear" w:fill="FCFDFE"/>
          <w:lang w:val="en-US" w:eastAsia="zh-CN"/>
        </w:rPr>
        <w:t>.................................................................................33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6.1.2 </w:t>
      </w:r>
      <w:r>
        <w:rPr>
          <w:rFonts w:hint="default" w:ascii="Times New Roman" w:hAnsi="Times New Roman" w:eastAsia="微软雅黑" w:cs="Times New Roman"/>
          <w:i w:val="0"/>
          <w:iCs w:val="0"/>
          <w:caps w:val="0"/>
          <w:color w:val="2A2B2E"/>
          <w:spacing w:val="0"/>
          <w:sz w:val="20"/>
          <w:szCs w:val="20"/>
          <w:shd w:val="clear" w:fill="FCFDFE"/>
        </w:rPr>
        <w:t>System Data Interconnection</w:t>
      </w:r>
      <w:r>
        <w:rPr>
          <w:rFonts w:hint="eastAsia" w:ascii="Times New Roman" w:hAnsi="Times New Roman" w:eastAsia="微软雅黑" w:cs="Times New Roman"/>
          <w:i w:val="0"/>
          <w:iCs w:val="0"/>
          <w:caps w:val="0"/>
          <w:color w:val="2A2B2E"/>
          <w:spacing w:val="0"/>
          <w:sz w:val="20"/>
          <w:szCs w:val="20"/>
          <w:shd w:val="clear" w:fill="FCFDFE"/>
          <w:lang w:val="en-US" w:eastAsia="zh-CN"/>
        </w:rPr>
        <w:t>..................................................................................................33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6.2 </w:t>
      </w:r>
      <w:r>
        <w:rPr>
          <w:rFonts w:hint="default" w:ascii="Times New Roman" w:hAnsi="Times New Roman" w:eastAsia="微软雅黑" w:cs="Times New Roman"/>
          <w:i w:val="0"/>
          <w:iCs w:val="0"/>
          <w:caps w:val="0"/>
          <w:color w:val="2A2B2E"/>
          <w:spacing w:val="0"/>
          <w:sz w:val="20"/>
          <w:szCs w:val="20"/>
          <w:shd w:val="clear" w:fill="FCFDFE"/>
        </w:rPr>
        <w:t>Online to receive</w:t>
      </w:r>
      <w:r>
        <w:rPr>
          <w:rFonts w:hint="eastAsia" w:ascii="Times New Roman" w:hAnsi="Times New Roman" w:eastAsia="微软雅黑" w:cs="Times New Roman"/>
          <w:i w:val="0"/>
          <w:iCs w:val="0"/>
          <w:caps w:val="0"/>
          <w:color w:val="2A2B2E"/>
          <w:spacing w:val="0"/>
          <w:sz w:val="20"/>
          <w:szCs w:val="20"/>
          <w:shd w:val="clear" w:fill="FCFDFE"/>
          <w:lang w:val="en-US" w:eastAsia="zh-CN"/>
        </w:rPr>
        <w:t>............................................................................................................................34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6.2.1 </w:t>
      </w:r>
      <w:r>
        <w:rPr>
          <w:rFonts w:hint="default" w:ascii="Times New Roman" w:hAnsi="Times New Roman" w:eastAsia="微软雅黑" w:cs="Times New Roman"/>
          <w:i w:val="0"/>
          <w:iCs w:val="0"/>
          <w:caps w:val="0"/>
          <w:color w:val="2A2B2E"/>
          <w:spacing w:val="0"/>
          <w:sz w:val="20"/>
          <w:szCs w:val="20"/>
          <w:shd w:val="clear" w:fill="FCFDFE"/>
        </w:rPr>
        <w:t>Electronic file transfer information package</w:t>
      </w:r>
      <w:r>
        <w:rPr>
          <w:rFonts w:hint="eastAsia" w:ascii="Times New Roman" w:hAnsi="Times New Roman" w:eastAsia="微软雅黑" w:cs="Times New Roman"/>
          <w:i w:val="0"/>
          <w:iCs w:val="0"/>
          <w:caps w:val="0"/>
          <w:color w:val="2A2B2E"/>
          <w:spacing w:val="0"/>
          <w:sz w:val="20"/>
          <w:szCs w:val="20"/>
          <w:shd w:val="clear" w:fill="FCFDFE"/>
          <w:lang w:val="en-US" w:eastAsia="zh-CN"/>
        </w:rPr>
        <w:t>...........................................................................34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6.2.2 </w:t>
      </w:r>
      <w:r>
        <w:rPr>
          <w:rFonts w:hint="default" w:ascii="Times New Roman" w:hAnsi="Times New Roman" w:eastAsia="微软雅黑" w:cs="Times New Roman"/>
          <w:i w:val="0"/>
          <w:iCs w:val="0"/>
          <w:caps w:val="0"/>
          <w:color w:val="2A2B2E"/>
          <w:spacing w:val="0"/>
          <w:sz w:val="20"/>
          <w:szCs w:val="20"/>
          <w:shd w:val="clear" w:fill="FCFDFE"/>
        </w:rPr>
        <w:t>Detect electronic file transfer packets</w:t>
      </w:r>
      <w:r>
        <w:rPr>
          <w:rFonts w:hint="eastAsia" w:ascii="Times New Roman" w:hAnsi="Times New Roman" w:eastAsia="微软雅黑" w:cs="Times New Roman"/>
          <w:i w:val="0"/>
          <w:iCs w:val="0"/>
          <w:caps w:val="0"/>
          <w:color w:val="2A2B2E"/>
          <w:spacing w:val="0"/>
          <w:sz w:val="20"/>
          <w:szCs w:val="20"/>
          <w:shd w:val="clear" w:fill="FCFDFE"/>
          <w:lang w:val="en-US" w:eastAsia="zh-CN"/>
        </w:rPr>
        <w:t>.....................................................................................34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6.2.3 </w:t>
      </w:r>
      <w:r>
        <w:rPr>
          <w:rFonts w:hint="default" w:ascii="Times New Roman" w:hAnsi="Times New Roman" w:eastAsia="微软雅黑" w:cs="Times New Roman"/>
          <w:i w:val="0"/>
          <w:iCs w:val="0"/>
          <w:caps w:val="0"/>
          <w:color w:val="2A2B2E"/>
          <w:spacing w:val="0"/>
          <w:sz w:val="20"/>
          <w:szCs w:val="20"/>
          <w:shd w:val="clear" w:fill="FCFDFE"/>
        </w:rPr>
        <w:t>Receive electronic archiving information package</w:t>
      </w:r>
      <w:r>
        <w:rPr>
          <w:rFonts w:hint="eastAsia" w:ascii="Times New Roman" w:hAnsi="Times New Roman" w:eastAsia="微软雅黑" w:cs="Times New Roman"/>
          <w:i w:val="0"/>
          <w:iCs w:val="0"/>
          <w:caps w:val="0"/>
          <w:color w:val="2A2B2E"/>
          <w:spacing w:val="0"/>
          <w:sz w:val="20"/>
          <w:szCs w:val="20"/>
          <w:shd w:val="clear" w:fill="FCFDFE"/>
          <w:lang w:val="en-US" w:eastAsia="zh-CN"/>
        </w:rPr>
        <w:t>.................................................................35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00" w:firstLineChars="1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6.3 </w:t>
      </w:r>
      <w:r>
        <w:rPr>
          <w:rFonts w:hint="default" w:ascii="Times New Roman" w:hAnsi="Times New Roman" w:eastAsia="微软雅黑" w:cs="Times New Roman"/>
          <w:i w:val="0"/>
          <w:iCs w:val="0"/>
          <w:caps w:val="0"/>
          <w:color w:val="2A2B2E"/>
          <w:spacing w:val="0"/>
          <w:sz w:val="20"/>
          <w:szCs w:val="20"/>
          <w:shd w:val="clear" w:fill="FCFDFE"/>
        </w:rPr>
        <w:t>Electronic file storage and management</w:t>
      </w:r>
      <w:r>
        <w:rPr>
          <w:rFonts w:hint="eastAsia" w:ascii="Times New Roman" w:hAnsi="Times New Roman" w:eastAsia="微软雅黑" w:cs="Times New Roman"/>
          <w:i w:val="0"/>
          <w:iCs w:val="0"/>
          <w:caps w:val="0"/>
          <w:color w:val="2A2B2E"/>
          <w:spacing w:val="0"/>
          <w:sz w:val="20"/>
          <w:szCs w:val="20"/>
          <w:shd w:val="clear" w:fill="FCFDFE"/>
          <w:lang w:val="en-US" w:eastAsia="zh-CN"/>
        </w:rPr>
        <w:t>........................................................................................35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6.3.1 </w:t>
      </w:r>
      <w:r>
        <w:rPr>
          <w:rFonts w:hint="default" w:ascii="Times New Roman" w:hAnsi="Times New Roman" w:eastAsia="微软雅黑" w:cs="Times New Roman"/>
          <w:i w:val="0"/>
          <w:iCs w:val="0"/>
          <w:caps w:val="0"/>
          <w:color w:val="2A2B2E"/>
          <w:spacing w:val="0"/>
          <w:sz w:val="20"/>
          <w:szCs w:val="20"/>
          <w:shd w:val="clear" w:fill="FCFDFE"/>
        </w:rPr>
        <w:t>Storage of electronic files</w:t>
      </w:r>
      <w:r>
        <w:rPr>
          <w:rFonts w:hint="eastAsia" w:ascii="Times New Roman" w:hAnsi="Times New Roman" w:eastAsia="微软雅黑" w:cs="Times New Roman"/>
          <w:i w:val="0"/>
          <w:iCs w:val="0"/>
          <w:caps w:val="0"/>
          <w:color w:val="2A2B2E"/>
          <w:spacing w:val="0"/>
          <w:sz w:val="20"/>
          <w:szCs w:val="20"/>
          <w:shd w:val="clear" w:fill="FCFDFE"/>
          <w:lang w:val="en-US" w:eastAsia="zh-CN"/>
        </w:rPr>
        <w:t>.......................................................................................................35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6.3.2 </w:t>
      </w:r>
      <w:r>
        <w:rPr>
          <w:rFonts w:hint="default" w:ascii="Times New Roman" w:hAnsi="Times New Roman" w:eastAsia="微软雅黑" w:cs="Times New Roman"/>
          <w:i w:val="0"/>
          <w:iCs w:val="0"/>
          <w:caps w:val="0"/>
          <w:color w:val="2A2B2E"/>
          <w:spacing w:val="0"/>
          <w:sz w:val="20"/>
          <w:szCs w:val="20"/>
          <w:shd w:val="clear" w:fill="FCFDFE"/>
        </w:rPr>
        <w:t>The migration stored</w:t>
      </w:r>
      <w:r>
        <w:rPr>
          <w:rFonts w:hint="eastAsia" w:ascii="Times New Roman" w:hAnsi="Times New Roman" w:eastAsia="微软雅黑" w:cs="Times New Roman"/>
          <w:i w:val="0"/>
          <w:iCs w:val="0"/>
          <w:caps w:val="0"/>
          <w:color w:val="2A2B2E"/>
          <w:spacing w:val="0"/>
          <w:sz w:val="20"/>
          <w:szCs w:val="20"/>
          <w:shd w:val="clear" w:fill="FCFDFE"/>
          <w:lang w:val="en-US" w:eastAsia="zh-CN"/>
        </w:rPr>
        <w:t>...............................................................................................................35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0" w:firstLineChars="200"/>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6.3.3 </w:t>
      </w:r>
      <w:r>
        <w:rPr>
          <w:rFonts w:hint="default" w:ascii="Times New Roman" w:hAnsi="Times New Roman" w:eastAsia="微软雅黑" w:cs="Times New Roman"/>
          <w:i w:val="0"/>
          <w:iCs w:val="0"/>
          <w:caps w:val="0"/>
          <w:color w:val="2A2B2E"/>
          <w:spacing w:val="0"/>
          <w:sz w:val="20"/>
          <w:szCs w:val="20"/>
          <w:shd w:val="clear" w:fill="FCFDFE"/>
        </w:rPr>
        <w:t>safety management</w:t>
      </w:r>
      <w:r>
        <w:rPr>
          <w:rFonts w:hint="eastAsia" w:ascii="Times New Roman" w:hAnsi="Times New Roman" w:eastAsia="微软雅黑" w:cs="Times New Roman"/>
          <w:i w:val="0"/>
          <w:iCs w:val="0"/>
          <w:caps w:val="0"/>
          <w:color w:val="2A2B2E"/>
          <w:spacing w:val="0"/>
          <w:sz w:val="20"/>
          <w:szCs w:val="20"/>
          <w:shd w:val="clear" w:fill="FCFDFE"/>
          <w:lang w:val="en-US" w:eastAsia="zh-CN"/>
        </w:rPr>
        <w:t>..................................................................................................................35</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b/>
          <w:bCs/>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lang w:val="en-US" w:eastAsia="zh-CN"/>
        </w:rPr>
        <w:t xml:space="preserve"> </w:t>
      </w:r>
      <w:r>
        <w:rPr>
          <w:rFonts w:hint="default" w:ascii="Times New Roman" w:hAnsi="Times New Roman" w:eastAsia="微软雅黑" w:cs="Times New Roman"/>
          <w:b/>
          <w:bCs/>
          <w:i w:val="0"/>
          <w:iCs w:val="0"/>
          <w:caps w:val="0"/>
          <w:color w:val="2A2B2E"/>
          <w:spacing w:val="0"/>
          <w:sz w:val="20"/>
          <w:szCs w:val="20"/>
          <w:shd w:val="clear" w:fill="FCFDFE"/>
        </w:rPr>
        <w:t>The appendix part</w:t>
      </w:r>
      <w:r>
        <w:rPr>
          <w:rFonts w:hint="default" w:ascii="Times New Roman" w:hAnsi="Times New Roman" w:eastAsia="微软雅黑" w:cs="Times New Roman"/>
          <w:b/>
          <w:bCs/>
          <w:i w:val="0"/>
          <w:iCs w:val="0"/>
          <w:caps w:val="0"/>
          <w:color w:val="2A2B2E"/>
          <w:spacing w:val="0"/>
          <w:sz w:val="20"/>
          <w:szCs w:val="20"/>
          <w:shd w:val="clear" w:fill="FCFDFE"/>
          <w:lang w:val="en-US" w:eastAsia="zh-CN"/>
        </w:rPr>
        <w:t>:</w:t>
      </w:r>
      <w:r>
        <w:rPr>
          <w:rFonts w:hint="eastAsia" w:ascii="Times New Roman" w:hAnsi="Times New Roman" w:eastAsia="微软雅黑" w:cs="Times New Roman"/>
          <w:b w:val="0"/>
          <w:bCs w:val="0"/>
          <w:i w:val="0"/>
          <w:iCs w:val="0"/>
          <w:caps w:val="0"/>
          <w:color w:val="2A2B2E"/>
          <w:spacing w:val="0"/>
          <w:sz w:val="20"/>
          <w:szCs w:val="20"/>
          <w:shd w:val="clear" w:fill="FCFDFE"/>
          <w:lang w:val="en-US" w:eastAsia="zh-CN"/>
        </w:rPr>
        <w:t>...............................................................................................................................36</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rPr>
        <w:t>Appendix A Data dictionary table</w:t>
      </w:r>
      <w:r>
        <w:rPr>
          <w:rFonts w:hint="eastAsia" w:ascii="Times New Roman" w:hAnsi="Times New Roman" w:eastAsia="微软雅黑" w:cs="Times New Roman"/>
          <w:i w:val="0"/>
          <w:iCs w:val="0"/>
          <w:caps w:val="0"/>
          <w:color w:val="2A2B2E"/>
          <w:spacing w:val="0"/>
          <w:sz w:val="20"/>
          <w:szCs w:val="20"/>
          <w:shd w:val="clear" w:fill="FCFDFE"/>
          <w:lang w:val="en-US" w:eastAsia="zh-CN"/>
        </w:rPr>
        <w:t>............................................................................................................49</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rPr>
        <w:t>Appendix B Directory of Electronic File Transfer</w:t>
      </w:r>
      <w:r>
        <w:rPr>
          <w:rFonts w:hint="eastAsia" w:ascii="Times New Roman" w:hAnsi="Times New Roman" w:eastAsia="微软雅黑" w:cs="Times New Roman"/>
          <w:i w:val="0"/>
          <w:iCs w:val="0"/>
          <w:caps w:val="0"/>
          <w:color w:val="2A2B2E"/>
          <w:spacing w:val="0"/>
          <w:sz w:val="20"/>
          <w:szCs w:val="20"/>
          <w:shd w:val="clear" w:fill="FCFDFE"/>
          <w:lang w:val="en-US" w:eastAsia="zh-CN"/>
        </w:rPr>
        <w:t>...................................................................................51</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rPr>
        <w:t>Appendix C Electronic File Transfer and Reception Registration Form</w:t>
      </w:r>
      <w:r>
        <w:rPr>
          <w:rFonts w:hint="eastAsia" w:ascii="Times New Roman" w:hAnsi="Times New Roman" w:eastAsia="微软雅黑" w:cs="Times New Roman"/>
          <w:i w:val="0"/>
          <w:iCs w:val="0"/>
          <w:caps w:val="0"/>
          <w:color w:val="2A2B2E"/>
          <w:spacing w:val="0"/>
          <w:sz w:val="20"/>
          <w:szCs w:val="20"/>
          <w:shd w:val="clear" w:fill="FCFDFE"/>
          <w:lang w:val="en-US" w:eastAsia="zh-CN"/>
        </w:rPr>
        <w:t>.................................................52</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rPr>
        <w:t>Appendix D Electronic File Transfer and Receipt Certificate</w:t>
      </w:r>
      <w:r>
        <w:rPr>
          <w:rFonts w:hint="eastAsia" w:ascii="Times New Roman" w:hAnsi="Times New Roman" w:eastAsia="微软雅黑" w:cs="Times New Roman"/>
          <w:i w:val="0"/>
          <w:iCs w:val="0"/>
          <w:caps w:val="0"/>
          <w:color w:val="2A2B2E"/>
          <w:spacing w:val="0"/>
          <w:sz w:val="20"/>
          <w:szCs w:val="20"/>
          <w:shd w:val="clear" w:fill="FCFDFE"/>
          <w:lang w:val="en-US" w:eastAsia="zh-CN"/>
        </w:rPr>
        <w:t>.................................................................53</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i w:val="0"/>
          <w:iCs w:val="0"/>
          <w:caps w:val="0"/>
          <w:color w:val="2A2B2E"/>
          <w:spacing w:val="0"/>
          <w:sz w:val="20"/>
          <w:szCs w:val="20"/>
          <w:shd w:val="clear" w:fill="FCFDFE"/>
          <w:lang w:val="en-US" w:eastAsia="zh-CN"/>
        </w:rPr>
      </w:pPr>
      <w:r>
        <w:rPr>
          <w:rFonts w:hint="default" w:ascii="Times New Roman" w:hAnsi="Times New Roman" w:eastAsia="微软雅黑" w:cs="Times New Roman"/>
          <w:i w:val="0"/>
          <w:iCs w:val="0"/>
          <w:caps w:val="0"/>
          <w:color w:val="2A2B2E"/>
          <w:spacing w:val="0"/>
          <w:sz w:val="20"/>
          <w:szCs w:val="20"/>
          <w:shd w:val="clear" w:fill="FCFDFE"/>
        </w:rPr>
        <w:t>Appendix E Electronic File Transfer Registration Form</w:t>
      </w:r>
      <w:r>
        <w:rPr>
          <w:rFonts w:hint="eastAsia" w:ascii="Times New Roman" w:hAnsi="Times New Roman" w:eastAsia="微软雅黑" w:cs="Times New Roman"/>
          <w:i w:val="0"/>
          <w:iCs w:val="0"/>
          <w:caps w:val="0"/>
          <w:color w:val="2A2B2E"/>
          <w:spacing w:val="0"/>
          <w:sz w:val="20"/>
          <w:szCs w:val="20"/>
          <w:shd w:val="clear" w:fill="FCFDFE"/>
          <w:lang w:val="en-US" w:eastAsia="zh-CN"/>
        </w:rPr>
        <w:t>.........................................................................54</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微软雅黑" w:cs="Times New Roman"/>
          <w:b w:val="0"/>
          <w:bCs w:val="0"/>
          <w:i w:val="0"/>
          <w:iCs w:val="0"/>
          <w:caps w:val="0"/>
          <w:color w:val="2A2B2E"/>
          <w:spacing w:val="0"/>
          <w:sz w:val="20"/>
          <w:szCs w:val="20"/>
          <w:shd w:val="clear" w:fill="FCFDFE"/>
          <w:lang w:val="en-US" w:eastAsia="zh-CN"/>
        </w:rPr>
      </w:pPr>
      <w:r>
        <w:rPr>
          <w:rFonts w:hint="default" w:ascii="Times New Roman" w:hAnsi="Times New Roman" w:eastAsia="微软雅黑" w:cs="Times New Roman"/>
          <w:b/>
          <w:bCs/>
          <w:i w:val="0"/>
          <w:iCs w:val="0"/>
          <w:caps w:val="0"/>
          <w:color w:val="2A2B2E"/>
          <w:spacing w:val="0"/>
          <w:sz w:val="20"/>
          <w:szCs w:val="20"/>
          <w:shd w:val="clear" w:fill="FCFDFE"/>
        </w:rPr>
        <w:t>Cite a list of standards</w:t>
      </w:r>
      <w:r>
        <w:rPr>
          <w:rFonts w:hint="eastAsia" w:ascii="Times New Roman" w:hAnsi="Times New Roman" w:eastAsia="微软雅黑" w:cs="Times New Roman"/>
          <w:b w:val="0"/>
          <w:bCs w:val="0"/>
          <w:i w:val="0"/>
          <w:iCs w:val="0"/>
          <w:caps w:val="0"/>
          <w:color w:val="2A2B2E"/>
          <w:spacing w:val="0"/>
          <w:sz w:val="20"/>
          <w:szCs w:val="20"/>
          <w:shd w:val="clear" w:fill="FCFDFE"/>
          <w:lang w:val="en-US" w:eastAsia="zh-CN"/>
        </w:rPr>
        <w:t>...........................................................................................................................56</w:t>
      </w:r>
    </w:p>
    <w:p>
      <w:pPr>
        <w:pStyle w:val="7"/>
        <w:widowControl w:val="0"/>
        <w:numPr>
          <w:ilvl w:val="0"/>
          <w:numId w:val="0"/>
        </w:numPr>
        <w:jc w:val="both"/>
        <w:rPr>
          <w:rFonts w:hint="eastAsia" w:ascii="微软雅黑" w:hAnsi="微软雅黑" w:eastAsia="微软雅黑" w:cs="微软雅黑"/>
          <w:i w:val="0"/>
          <w:iCs w:val="0"/>
          <w:caps w:val="0"/>
          <w:color w:val="2A2B2E"/>
          <w:spacing w:val="0"/>
          <w:sz w:val="16"/>
          <w:szCs w:val="16"/>
          <w:shd w:val="clear" w:fill="FCFDFE"/>
        </w:rPr>
      </w:pPr>
    </w:p>
    <w:p>
      <w:pPr>
        <w:pStyle w:val="7"/>
        <w:widowControl w:val="0"/>
        <w:numPr>
          <w:ilvl w:val="0"/>
          <w:numId w:val="0"/>
        </w:numPr>
        <w:jc w:val="both"/>
        <w:rPr>
          <w:rFonts w:hint="eastAsia" w:ascii="微软雅黑" w:hAnsi="微软雅黑" w:eastAsia="微软雅黑" w:cs="微软雅黑"/>
          <w:i w:val="0"/>
          <w:iCs w:val="0"/>
          <w:caps w:val="0"/>
          <w:color w:val="2A2B2E"/>
          <w:spacing w:val="0"/>
          <w:sz w:val="16"/>
          <w:szCs w:val="16"/>
          <w:shd w:val="clear" w:fill="FCFDFE"/>
        </w:rPr>
      </w:pPr>
    </w:p>
    <w:p>
      <w:pPr>
        <w:pStyle w:val="7"/>
        <w:widowControl w:val="0"/>
        <w:numPr>
          <w:ilvl w:val="0"/>
          <w:numId w:val="0"/>
        </w:numPr>
        <w:jc w:val="both"/>
        <w:rPr>
          <w:rFonts w:hint="eastAsia" w:ascii="微软雅黑" w:hAnsi="微软雅黑" w:eastAsia="微软雅黑" w:cs="微软雅黑"/>
          <w:i w:val="0"/>
          <w:iCs w:val="0"/>
          <w:caps w:val="0"/>
          <w:color w:val="2A2B2E"/>
          <w:spacing w:val="0"/>
          <w:sz w:val="16"/>
          <w:szCs w:val="16"/>
          <w:shd w:val="clear" w:fill="FCFDFE"/>
        </w:rPr>
      </w:pPr>
    </w:p>
    <w:p>
      <w:pPr>
        <w:pStyle w:val="7"/>
        <w:widowControl w:val="0"/>
        <w:numPr>
          <w:ilvl w:val="0"/>
          <w:numId w:val="0"/>
        </w:numPr>
        <w:jc w:val="both"/>
        <w:rPr>
          <w:rFonts w:hint="eastAsia" w:ascii="微软雅黑" w:hAnsi="微软雅黑" w:eastAsia="微软雅黑" w:cs="微软雅黑"/>
          <w:i w:val="0"/>
          <w:iCs w:val="0"/>
          <w:caps w:val="0"/>
          <w:color w:val="2A2B2E"/>
          <w:spacing w:val="0"/>
          <w:sz w:val="16"/>
          <w:szCs w:val="16"/>
          <w:shd w:val="clear" w:fill="FCFDFE"/>
        </w:rPr>
      </w:pPr>
    </w:p>
    <w:p>
      <w:pPr>
        <w:pStyle w:val="7"/>
        <w:widowControl w:val="0"/>
        <w:numPr>
          <w:ilvl w:val="0"/>
          <w:numId w:val="0"/>
        </w:numPr>
        <w:jc w:val="both"/>
        <w:rPr>
          <w:rFonts w:hint="eastAsia" w:ascii="微软雅黑" w:hAnsi="微软雅黑" w:eastAsia="微软雅黑" w:cs="微软雅黑"/>
          <w:i w:val="0"/>
          <w:iCs w:val="0"/>
          <w:caps w:val="0"/>
          <w:color w:val="2A2B2E"/>
          <w:spacing w:val="0"/>
          <w:sz w:val="16"/>
          <w:szCs w:val="16"/>
          <w:shd w:val="clear" w:fill="FCFDFE"/>
          <w:lang w:val="en-US" w:eastAsia="zh-CN"/>
        </w:rPr>
      </w:pPr>
    </w:p>
    <w:p>
      <w:pPr>
        <w:pStyle w:val="7"/>
        <w:widowControl w:val="0"/>
        <w:numPr>
          <w:ilvl w:val="0"/>
          <w:numId w:val="0"/>
        </w:numPr>
        <w:jc w:val="both"/>
        <w:rPr>
          <w:rFonts w:hint="eastAsia" w:ascii="宋体" w:hAnsi="宋体" w:eastAsia="宋体" w:cs="宋体"/>
          <w:sz w:val="18"/>
          <w:szCs w:val="18"/>
          <w:lang w:val="en-US" w:eastAsia="zh-CN"/>
        </w:rPr>
      </w:pPr>
    </w:p>
    <w:p>
      <w:pPr>
        <w:pStyle w:val="7"/>
        <w:widowControl w:val="0"/>
        <w:numPr>
          <w:ilvl w:val="0"/>
          <w:numId w:val="0"/>
        </w:numPr>
        <w:jc w:val="both"/>
        <w:rPr>
          <w:rFonts w:hint="eastAsia" w:ascii="宋体" w:hAnsi="宋体" w:eastAsia="宋体" w:cs="宋体"/>
          <w:sz w:val="18"/>
          <w:szCs w:val="18"/>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jc w:val="both"/>
        <w:outlineLvl w:val="9"/>
        <w:rPr>
          <w:rFonts w:hint="eastAsia" w:ascii="宋体" w:hAnsi="宋体" w:eastAsia="宋体" w:cs="宋体"/>
          <w:color w:val="231F20"/>
          <w:kern w:val="0"/>
          <w:sz w:val="40"/>
          <w:szCs w:val="40"/>
          <w:lang w:val="en-US" w:eastAsia="zh-CN" w:bidi="zh-TW"/>
        </w:rPr>
      </w:pPr>
      <w:bookmarkStart w:id="2" w:name="_Toc11234"/>
    </w:p>
    <w:p>
      <w:pPr>
        <w:jc w:val="both"/>
        <w:outlineLvl w:val="9"/>
        <w:rPr>
          <w:rFonts w:hint="eastAsia" w:ascii="宋体" w:hAnsi="宋体" w:eastAsia="宋体" w:cs="宋体"/>
          <w:color w:val="231F20"/>
          <w:kern w:val="0"/>
          <w:sz w:val="40"/>
          <w:szCs w:val="40"/>
          <w:lang w:val="en-US" w:eastAsia="zh-CN" w:bidi="zh-TW"/>
        </w:rPr>
      </w:pPr>
    </w:p>
    <w:p>
      <w:pPr>
        <w:jc w:val="center"/>
        <w:outlineLvl w:val="0"/>
        <w:rPr>
          <w:rFonts w:ascii="宋体" w:hAnsi="宋体" w:eastAsia="宋体" w:cs="宋体"/>
          <w:color w:val="231F20"/>
          <w:kern w:val="0"/>
          <w:sz w:val="40"/>
          <w:szCs w:val="40"/>
          <w:lang w:val="zh-TW" w:eastAsia="zh-TW" w:bidi="zh-TW"/>
        </w:rPr>
      </w:pPr>
      <w:r>
        <w:rPr>
          <w:rFonts w:hint="eastAsia" w:ascii="宋体" w:hAnsi="宋体" w:eastAsia="宋体" w:cs="宋体"/>
          <w:color w:val="231F20"/>
          <w:kern w:val="0"/>
          <w:sz w:val="40"/>
          <w:szCs w:val="40"/>
          <w:lang w:val="en-US" w:eastAsia="zh-CN" w:bidi="zh-TW"/>
        </w:rPr>
        <w:t>1</w:t>
      </w:r>
      <w:r>
        <w:rPr>
          <w:rFonts w:hint="eastAsia" w:ascii="宋体" w:hAnsi="宋体" w:eastAsia="宋体" w:cs="宋体"/>
          <w:color w:val="231F20"/>
          <w:kern w:val="0"/>
          <w:sz w:val="40"/>
          <w:szCs w:val="40"/>
          <w:lang w:val="zh-TW" w:eastAsia="zh-TW" w:bidi="zh-TW"/>
        </w:rPr>
        <w:t xml:space="preserve"> </w:t>
      </w:r>
      <w:r>
        <w:rPr>
          <w:rFonts w:hint="eastAsia" w:ascii="宋体" w:hAnsi="宋体" w:eastAsia="宋体" w:cs="宋体"/>
          <w:color w:val="231F20"/>
          <w:kern w:val="0"/>
          <w:sz w:val="40"/>
          <w:szCs w:val="40"/>
          <w:lang w:bidi="zh-TW"/>
        </w:rPr>
        <w:t xml:space="preserve"> </w:t>
      </w:r>
      <w:r>
        <w:rPr>
          <w:rFonts w:hint="eastAsia" w:ascii="宋体" w:hAnsi="宋体" w:eastAsia="宋体" w:cs="宋体"/>
          <w:color w:val="231F20"/>
          <w:kern w:val="0"/>
          <w:sz w:val="40"/>
          <w:szCs w:val="40"/>
          <w:lang w:val="zh-TW" w:eastAsia="zh-TW" w:bidi="zh-TW"/>
        </w:rPr>
        <w:t>总</w:t>
      </w:r>
      <w:r>
        <w:rPr>
          <w:rFonts w:hint="eastAsia" w:ascii="宋体" w:hAnsi="宋体" w:eastAsia="宋体" w:cs="宋体"/>
          <w:color w:val="231F20"/>
          <w:kern w:val="0"/>
          <w:sz w:val="40"/>
          <w:szCs w:val="40"/>
          <w:lang w:val="zh-TW" w:bidi="zh-TW"/>
        </w:rPr>
        <w:t xml:space="preserve">  </w:t>
      </w:r>
      <w:r>
        <w:rPr>
          <w:rFonts w:hint="eastAsia" w:ascii="宋体" w:hAnsi="宋体" w:eastAsia="宋体" w:cs="宋体"/>
          <w:color w:val="231F20"/>
          <w:kern w:val="0"/>
          <w:sz w:val="40"/>
          <w:szCs w:val="40"/>
          <w:lang w:val="zh-TW" w:eastAsia="zh-TW" w:bidi="zh-TW"/>
        </w:rPr>
        <w:t>则</w:t>
      </w:r>
      <w:bookmarkEnd w:id="2"/>
    </w:p>
    <w:p>
      <w:pPr>
        <w:spacing w:line="374" w:lineRule="exact"/>
        <w:jc w:val="left"/>
        <w:rPr>
          <w:rFonts w:ascii="宋体" w:hAnsi="宋体" w:eastAsia="宋体" w:cs="宋体"/>
          <w:color w:val="231F20"/>
          <w:kern w:val="0"/>
          <w:sz w:val="21"/>
          <w:lang w:val="zh-TW" w:eastAsia="zh-TW" w:bidi="zh-TW"/>
        </w:rPr>
      </w:pPr>
    </w:p>
    <w:p>
      <w:pPr>
        <w:spacing w:line="288" w:lineRule="auto"/>
        <w:rPr>
          <w:rFonts w:ascii="宋体" w:hAnsi="宋体" w:eastAsia="宋体" w:cs="宋体"/>
          <w:sz w:val="21"/>
          <w:szCs w:val="21"/>
        </w:rPr>
      </w:pPr>
      <w:r>
        <w:rPr>
          <w:rFonts w:hint="eastAsia" w:ascii="宋体" w:hAnsi="宋体" w:eastAsia="宋体" w:cs="宋体"/>
          <w:b/>
          <w:bCs/>
          <w:sz w:val="21"/>
          <w:szCs w:val="21"/>
        </w:rPr>
        <w:t xml:space="preserve">1.0.1  </w:t>
      </w:r>
      <w:r>
        <w:rPr>
          <w:rFonts w:hint="eastAsia" w:ascii="宋体" w:hAnsi="宋体" w:eastAsia="宋体" w:cs="宋体"/>
          <w:sz w:val="21"/>
          <w:szCs w:val="21"/>
        </w:rPr>
        <w:t>为规范建设工程电子文件归档管理，统一建设工程</w:t>
      </w:r>
      <w:r>
        <w:rPr>
          <w:rFonts w:hint="eastAsia" w:ascii="宋体" w:hAnsi="宋体" w:eastAsia="宋体" w:cs="宋体"/>
          <w:sz w:val="21"/>
          <w:szCs w:val="21"/>
          <w:lang w:eastAsia="zh-CN"/>
        </w:rPr>
        <w:t>电子</w:t>
      </w:r>
      <w:r>
        <w:rPr>
          <w:rFonts w:hint="eastAsia" w:ascii="宋体" w:hAnsi="宋体" w:eastAsia="宋体" w:cs="宋体"/>
          <w:sz w:val="21"/>
          <w:szCs w:val="21"/>
        </w:rPr>
        <w:t>档案在线</w:t>
      </w:r>
      <w:r>
        <w:rPr>
          <w:rFonts w:hint="eastAsia" w:ascii="宋体" w:hAnsi="宋体" w:eastAsia="宋体" w:cs="宋体"/>
          <w:sz w:val="21"/>
          <w:szCs w:val="21"/>
          <w:lang w:eastAsia="zh-CN"/>
        </w:rPr>
        <w:t>移交和</w:t>
      </w:r>
      <w:r>
        <w:rPr>
          <w:rFonts w:hint="eastAsia" w:ascii="宋体" w:hAnsi="宋体" w:eastAsia="宋体" w:cs="宋体"/>
          <w:sz w:val="21"/>
          <w:szCs w:val="21"/>
        </w:rPr>
        <w:t>接收标准，制定本标准。</w:t>
      </w:r>
    </w:p>
    <w:p>
      <w:pPr>
        <w:spacing w:line="288" w:lineRule="auto"/>
        <w:rPr>
          <w:rFonts w:ascii="宋体" w:hAnsi="宋体" w:eastAsia="宋体" w:cs="宋体"/>
          <w:b/>
          <w:bCs/>
          <w:sz w:val="21"/>
          <w:szCs w:val="21"/>
        </w:rPr>
      </w:pPr>
      <w:r>
        <w:rPr>
          <w:rFonts w:hint="eastAsia" w:ascii="宋体" w:hAnsi="宋体" w:eastAsia="宋体" w:cs="宋体"/>
          <w:b/>
          <w:bCs/>
          <w:sz w:val="21"/>
          <w:szCs w:val="21"/>
        </w:rPr>
        <w:t xml:space="preserve">1.0.2  </w:t>
      </w:r>
      <w:r>
        <w:rPr>
          <w:rFonts w:hint="eastAsia" w:ascii="宋体" w:hAnsi="宋体" w:eastAsia="宋体" w:cs="宋体"/>
          <w:sz w:val="21"/>
          <w:szCs w:val="21"/>
        </w:rPr>
        <w:t>本标准适用于建设工程电子文件的</w:t>
      </w:r>
      <w:r>
        <w:rPr>
          <w:rFonts w:hint="eastAsia" w:ascii="宋体" w:hAnsi="宋体" w:eastAsia="宋体" w:cs="宋体"/>
          <w:sz w:val="21"/>
          <w:szCs w:val="21"/>
          <w:lang w:eastAsia="zh-CN"/>
        </w:rPr>
        <w:t>编制与</w:t>
      </w:r>
      <w:r>
        <w:rPr>
          <w:rFonts w:hint="eastAsia" w:ascii="宋体" w:hAnsi="宋体" w:eastAsia="宋体" w:cs="宋体"/>
          <w:sz w:val="21"/>
          <w:szCs w:val="21"/>
        </w:rPr>
        <w:t>整理，以及建设工程档案的在线</w:t>
      </w:r>
      <w:r>
        <w:rPr>
          <w:rFonts w:hint="eastAsia" w:ascii="宋体" w:hAnsi="宋体" w:eastAsia="宋体" w:cs="宋体"/>
          <w:sz w:val="21"/>
          <w:szCs w:val="21"/>
          <w:lang w:val="en-US" w:eastAsia="zh-CN"/>
        </w:rPr>
        <w:t>检测、</w:t>
      </w:r>
      <w:r>
        <w:rPr>
          <w:rFonts w:hint="eastAsia" w:ascii="宋体" w:hAnsi="宋体" w:eastAsia="宋体" w:cs="宋体"/>
          <w:sz w:val="21"/>
          <w:szCs w:val="21"/>
        </w:rPr>
        <w:t>移交</w:t>
      </w:r>
      <w:r>
        <w:rPr>
          <w:rFonts w:hint="eastAsia" w:ascii="宋体" w:hAnsi="宋体" w:eastAsia="宋体" w:cs="宋体"/>
          <w:sz w:val="21"/>
          <w:szCs w:val="21"/>
          <w:lang w:eastAsia="zh-CN"/>
        </w:rPr>
        <w:t>和</w:t>
      </w:r>
      <w:r>
        <w:rPr>
          <w:rFonts w:hint="eastAsia" w:ascii="宋体" w:hAnsi="宋体" w:eastAsia="宋体" w:cs="宋体"/>
          <w:sz w:val="21"/>
          <w:szCs w:val="21"/>
          <w:lang w:val="en-US" w:eastAsia="zh-CN"/>
        </w:rPr>
        <w:t>接收</w:t>
      </w:r>
      <w:r>
        <w:rPr>
          <w:rFonts w:hint="eastAsia" w:ascii="宋体" w:hAnsi="宋体" w:eastAsia="宋体" w:cs="宋体"/>
          <w:sz w:val="21"/>
          <w:szCs w:val="21"/>
        </w:rPr>
        <w:t>。</w:t>
      </w:r>
    </w:p>
    <w:p>
      <w:pPr>
        <w:spacing w:line="288" w:lineRule="auto"/>
        <w:rPr>
          <w:rFonts w:ascii="宋体" w:hAnsi="宋体" w:eastAsia="宋体" w:cs="宋体"/>
          <w:b/>
          <w:bCs/>
          <w:sz w:val="21"/>
          <w:szCs w:val="21"/>
        </w:rPr>
      </w:pPr>
      <w:r>
        <w:rPr>
          <w:rFonts w:hint="eastAsia" w:ascii="宋体" w:hAnsi="宋体" w:eastAsia="宋体" w:cs="宋体"/>
          <w:b/>
          <w:bCs/>
          <w:sz w:val="21"/>
          <w:szCs w:val="21"/>
        </w:rPr>
        <w:t xml:space="preserve">1.0.3  </w:t>
      </w:r>
      <w:r>
        <w:rPr>
          <w:rFonts w:hint="eastAsia" w:ascii="宋体" w:hAnsi="宋体" w:eastAsia="宋体" w:cs="宋体"/>
          <w:sz w:val="21"/>
          <w:szCs w:val="21"/>
        </w:rPr>
        <w:t>建设工程档案的在线</w:t>
      </w:r>
      <w:r>
        <w:rPr>
          <w:rFonts w:hint="eastAsia" w:ascii="宋体" w:hAnsi="宋体" w:eastAsia="宋体" w:cs="宋体"/>
          <w:sz w:val="21"/>
          <w:szCs w:val="21"/>
          <w:highlight w:val="none"/>
        </w:rPr>
        <w:t>移交</w:t>
      </w:r>
      <w:r>
        <w:rPr>
          <w:rFonts w:hint="eastAsia" w:ascii="宋体" w:hAnsi="宋体" w:eastAsia="宋体" w:cs="宋体"/>
          <w:sz w:val="21"/>
          <w:szCs w:val="21"/>
          <w:highlight w:val="none"/>
          <w:lang w:eastAsia="zh-CN"/>
        </w:rPr>
        <w:t>与</w:t>
      </w:r>
      <w:r>
        <w:rPr>
          <w:rFonts w:hint="eastAsia" w:ascii="宋体" w:hAnsi="宋体" w:eastAsia="宋体" w:cs="宋体"/>
          <w:sz w:val="21"/>
          <w:szCs w:val="21"/>
          <w:highlight w:val="none"/>
        </w:rPr>
        <w:t>接收</w:t>
      </w:r>
      <w:r>
        <w:rPr>
          <w:rFonts w:hint="eastAsia" w:ascii="宋体" w:hAnsi="宋体" w:eastAsia="宋体" w:cs="宋体"/>
          <w:sz w:val="21"/>
          <w:szCs w:val="21"/>
        </w:rPr>
        <w:t>除应符合本标准外，尚应符合国家现行有关标准的规定。</w:t>
      </w: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p>
      <w:pPr>
        <w:tabs>
          <w:tab w:val="left" w:pos="567"/>
        </w:tabs>
        <w:spacing w:line="312" w:lineRule="auto"/>
        <w:jc w:val="center"/>
        <w:outlineLvl w:val="0"/>
        <w:rPr>
          <w:rFonts w:ascii="宋体" w:hAnsi="宋体" w:eastAsia="宋体" w:cs="宋体"/>
          <w:color w:val="231F20"/>
          <w:kern w:val="0"/>
          <w:sz w:val="40"/>
          <w:szCs w:val="40"/>
          <w:lang w:val="zh-TW" w:eastAsia="zh-TW" w:bidi="zh-TW"/>
        </w:rPr>
      </w:pPr>
      <w:bookmarkStart w:id="3" w:name="_Toc11069"/>
      <w:bookmarkStart w:id="4" w:name="_Toc18538"/>
      <w:bookmarkStart w:id="5" w:name="_Toc17206"/>
      <w:bookmarkStart w:id="6" w:name="_Toc14826"/>
      <w:r>
        <w:rPr>
          <w:rFonts w:hint="eastAsia" w:ascii="宋体" w:hAnsi="宋体" w:eastAsia="宋体" w:cs="宋体"/>
          <w:color w:val="231F20"/>
          <w:kern w:val="0"/>
          <w:sz w:val="40"/>
          <w:szCs w:val="40"/>
          <w:lang w:val="zh-TW" w:eastAsia="zh-TW" w:bidi="zh-TW"/>
        </w:rPr>
        <w:t>2  术  语</w:t>
      </w:r>
      <w:bookmarkEnd w:id="3"/>
      <w:bookmarkEnd w:id="4"/>
      <w:bookmarkEnd w:id="5"/>
      <w:bookmarkEnd w:id="6"/>
    </w:p>
    <w:p>
      <w:pPr>
        <w:spacing w:line="288" w:lineRule="auto"/>
        <w:rPr>
          <w:rFonts w:ascii="宋体" w:hAnsi="宋体" w:eastAsia="宋体" w:cs="宋体"/>
          <w:b/>
          <w:sz w:val="21"/>
        </w:rPr>
      </w:pPr>
    </w:p>
    <w:p>
      <w:pPr>
        <w:spacing w:line="360" w:lineRule="auto"/>
        <w:rPr>
          <w:rFonts w:ascii="宋体" w:hAnsi="宋体" w:eastAsia="宋体" w:cs="宋体"/>
          <w:b/>
          <w:bCs/>
          <w:szCs w:val="21"/>
        </w:rPr>
      </w:pPr>
      <w:r>
        <w:rPr>
          <w:rFonts w:hint="eastAsia" w:ascii="宋体" w:hAnsi="宋体" w:eastAsia="宋体" w:cs="宋体"/>
          <w:b/>
          <w:szCs w:val="21"/>
        </w:rPr>
        <w:t xml:space="preserve">2.0.1 </w:t>
      </w:r>
      <w:r>
        <w:rPr>
          <w:rFonts w:hint="eastAsia" w:ascii="宋体" w:hAnsi="宋体" w:eastAsia="宋体" w:cs="宋体"/>
          <w:b/>
          <w:bCs/>
          <w:color w:val="000000"/>
          <w:szCs w:val="21"/>
        </w:rPr>
        <w:t>建设工程文件</w:t>
      </w:r>
      <w:r>
        <w:rPr>
          <w:rFonts w:hint="eastAsia" w:ascii="宋体" w:hAnsi="宋体" w:eastAsia="宋体" w:cs="宋体"/>
          <w:b/>
          <w:bCs/>
          <w:color w:val="000000"/>
          <w:szCs w:val="21"/>
          <w:lang w:val="en-US" w:eastAsia="zh-CN"/>
        </w:rPr>
        <w:t xml:space="preserve"> </w:t>
      </w:r>
      <w:r>
        <w:rPr>
          <w:rFonts w:hint="eastAsia" w:ascii="宋体" w:hAnsi="宋体" w:eastAsia="宋体" w:cs="宋体"/>
          <w:b/>
          <w:bCs/>
          <w:szCs w:val="21"/>
        </w:rPr>
        <w:t>construction project document</w:t>
      </w:r>
    </w:p>
    <w:p>
      <w:pPr>
        <w:spacing w:line="360" w:lineRule="auto"/>
        <w:ind w:firstLine="420" w:firstLineChars="200"/>
        <w:rPr>
          <w:rFonts w:ascii="宋体" w:hAnsi="宋体" w:eastAsia="宋体" w:cs="宋体"/>
          <w:color w:val="000000"/>
          <w:szCs w:val="21"/>
        </w:rPr>
      </w:pPr>
      <w:r>
        <w:rPr>
          <w:rFonts w:hint="eastAsia" w:ascii="宋体" w:hAnsi="宋体" w:eastAsia="宋体" w:cs="宋体"/>
          <w:szCs w:val="21"/>
        </w:rPr>
        <w:t>在工程建设过程中形成的文字</w:t>
      </w:r>
      <w:r>
        <w:rPr>
          <w:rFonts w:hint="eastAsia" w:ascii="宋体" w:hAnsi="宋体" w:eastAsia="宋体" w:cs="宋体"/>
          <w:color w:val="000000"/>
          <w:szCs w:val="21"/>
        </w:rPr>
        <w:t>、图表、图像、音频、视频等</w:t>
      </w:r>
      <w:r>
        <w:rPr>
          <w:rFonts w:hint="eastAsia" w:ascii="宋体" w:hAnsi="宋体" w:eastAsia="宋体" w:cs="宋体"/>
          <w:szCs w:val="21"/>
        </w:rPr>
        <w:t>各种形式的信息记录，包括工程准备阶段文件、监理文件、施工文件、竣工图和竣工验收文件，简称为工程文件。</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 xml:space="preserve">2.0.2 </w:t>
      </w:r>
      <w:r>
        <w:rPr>
          <w:rFonts w:hint="eastAsia" w:ascii="宋体" w:hAnsi="宋体" w:eastAsia="宋体" w:cs="宋体"/>
          <w:b/>
          <w:bCs/>
          <w:color w:val="000000"/>
          <w:szCs w:val="21"/>
        </w:rPr>
        <w:t>建设工程电子文件</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rPr>
        <w:t>electronic documents of construction engineering</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在工程建设过程中</w:t>
      </w:r>
      <w:r>
        <w:rPr>
          <w:rFonts w:hint="default" w:ascii="宋体" w:hAnsi="宋体" w:eastAsia="宋体" w:cs="宋体"/>
          <w:color w:val="000000"/>
          <w:szCs w:val="21"/>
        </w:rPr>
        <w:t>国家机构、 社会组织或个人</w:t>
      </w:r>
      <w:r>
        <w:rPr>
          <w:rFonts w:hint="eastAsia" w:ascii="宋体" w:hAnsi="宋体" w:eastAsia="宋体" w:cs="宋体"/>
          <w:color w:val="000000"/>
          <w:szCs w:val="21"/>
          <w:lang w:eastAsia="zh-CN"/>
        </w:rPr>
        <w:t>为了</w:t>
      </w:r>
      <w:r>
        <w:rPr>
          <w:rFonts w:hint="default" w:ascii="宋体" w:hAnsi="宋体" w:eastAsia="宋体" w:cs="宋体"/>
          <w:color w:val="000000"/>
          <w:szCs w:val="21"/>
        </w:rPr>
        <w:t>履行其法定职责或处理事务,通过计算机等电子设备形成、办理、传输和存储的数字格式的各种信息记录</w:t>
      </w:r>
      <w:r>
        <w:rPr>
          <w:rFonts w:hint="eastAsia" w:ascii="宋体" w:hAnsi="宋体" w:eastAsia="宋体" w:cs="宋体"/>
          <w:color w:val="000000"/>
          <w:szCs w:val="21"/>
        </w:rPr>
        <w:t>，简称</w:t>
      </w:r>
      <w:r>
        <w:rPr>
          <w:rFonts w:hint="eastAsia" w:ascii="宋体" w:hAnsi="宋体" w:eastAsia="宋体" w:cs="宋体"/>
          <w:color w:val="000000"/>
          <w:szCs w:val="21"/>
          <w:lang w:eastAsia="zh-CN"/>
        </w:rPr>
        <w:t>工程</w:t>
      </w:r>
      <w:r>
        <w:rPr>
          <w:rFonts w:hint="eastAsia" w:ascii="宋体" w:hAnsi="宋体" w:eastAsia="宋体" w:cs="宋体"/>
          <w:color w:val="000000"/>
          <w:szCs w:val="21"/>
        </w:rPr>
        <w:t>电子文件</w:t>
      </w:r>
      <w:r>
        <w:rPr>
          <w:rFonts w:hint="default" w:ascii="宋体" w:hAnsi="宋体" w:eastAsia="宋体" w:cs="宋体"/>
          <w:color w:val="000000"/>
          <w:szCs w:val="21"/>
        </w:rPr>
        <w:t>。</w:t>
      </w:r>
      <w:r>
        <w:rPr>
          <w:rFonts w:hint="eastAsia" w:ascii="宋体" w:hAnsi="宋体" w:eastAsia="宋体" w:cs="宋体"/>
          <w:color w:val="000000"/>
          <w:szCs w:val="21"/>
          <w:lang w:eastAsia="zh-CN"/>
        </w:rPr>
        <w:t>工程</w:t>
      </w:r>
      <w:r>
        <w:rPr>
          <w:rFonts w:hint="default" w:ascii="宋体" w:hAnsi="宋体" w:eastAsia="宋体" w:cs="宋体"/>
          <w:color w:val="000000"/>
          <w:szCs w:val="21"/>
        </w:rPr>
        <w:t>电子文件由内容、结构、背景组成</w:t>
      </w:r>
      <w:r>
        <w:rPr>
          <w:rFonts w:hint="eastAsia" w:ascii="宋体" w:hAnsi="宋体" w:eastAsia="宋体" w:cs="宋体"/>
          <w:color w:val="000000"/>
          <w:szCs w:val="21"/>
          <w:lang w:eastAsia="zh-CN"/>
        </w:rPr>
        <w:t>，</w:t>
      </w:r>
      <w:r>
        <w:rPr>
          <w:rFonts w:hint="eastAsia" w:ascii="宋体" w:hAnsi="宋体" w:eastAsia="宋体" w:cs="宋体"/>
          <w:color w:val="000000"/>
          <w:szCs w:val="21"/>
        </w:rPr>
        <w:t>按照生成方式分为原生电子文件</w:t>
      </w:r>
      <w:r>
        <w:rPr>
          <w:rFonts w:hint="eastAsia" w:ascii="宋体" w:hAnsi="宋体" w:eastAsia="宋体" w:cs="宋体"/>
          <w:color w:val="000000"/>
          <w:szCs w:val="21"/>
          <w:lang w:eastAsia="zh-CN"/>
        </w:rPr>
        <w:t>和文件数字复制件</w:t>
      </w:r>
      <w:r>
        <w:rPr>
          <w:rFonts w:hint="eastAsia" w:ascii="宋体" w:hAnsi="宋体" w:eastAsia="宋体" w:cs="宋体"/>
          <w:color w:val="000000"/>
          <w:szCs w:val="21"/>
        </w:rPr>
        <w:t>。</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 xml:space="preserve">2.0.3 </w:t>
      </w:r>
      <w:r>
        <w:rPr>
          <w:rFonts w:hint="eastAsia" w:ascii="宋体" w:hAnsi="宋体" w:eastAsia="宋体" w:cs="宋体"/>
          <w:b/>
          <w:bCs/>
          <w:color w:val="000000"/>
          <w:szCs w:val="21"/>
        </w:rPr>
        <w:t>原生电子文件</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rPr>
        <w:t>original ecological document of construction project</w:t>
      </w:r>
    </w:p>
    <w:p>
      <w:pPr>
        <w:spacing w:line="360" w:lineRule="auto"/>
        <w:ind w:firstLine="420" w:firstLineChars="200"/>
        <w:rPr>
          <w:rFonts w:hint="eastAsia" w:ascii="宋体" w:hAnsi="宋体" w:eastAsia="宋体" w:cs="宋体"/>
          <w:color w:val="000000"/>
          <w:szCs w:val="21"/>
          <w:lang w:eastAsia="zh-CN"/>
        </w:rPr>
      </w:pPr>
      <w:r>
        <w:rPr>
          <w:rFonts w:hint="eastAsia" w:ascii="宋体" w:hAnsi="宋体" w:eastAsia="宋体" w:cs="宋体"/>
          <w:color w:val="000000"/>
          <w:szCs w:val="21"/>
          <w:lang w:eastAsia="zh-CN"/>
        </w:rPr>
        <w:t>在计算机系统中直接生成的数字信息文件。</w:t>
      </w:r>
    </w:p>
    <w:p>
      <w:pPr>
        <w:spacing w:line="360" w:lineRule="auto"/>
        <w:rPr>
          <w:rFonts w:ascii="宋体" w:hAnsi="宋体" w:eastAsia="宋体" w:cs="宋体"/>
          <w:b/>
          <w:bCs w:val="0"/>
          <w:color w:val="000000"/>
          <w:szCs w:val="21"/>
        </w:rPr>
      </w:pPr>
      <w:r>
        <w:rPr>
          <w:rFonts w:hint="eastAsia" w:ascii="宋体" w:hAnsi="宋体" w:eastAsia="宋体" w:cs="宋体"/>
          <w:b/>
          <w:color w:val="000000"/>
          <w:szCs w:val="21"/>
        </w:rPr>
        <w:t xml:space="preserve">2.0.4 </w:t>
      </w:r>
      <w:r>
        <w:rPr>
          <w:rFonts w:hint="eastAsia" w:ascii="宋体" w:hAnsi="宋体" w:eastAsia="宋体" w:cs="宋体"/>
          <w:b/>
          <w:bCs w:val="0"/>
          <w:color w:val="000000"/>
          <w:szCs w:val="21"/>
          <w:lang w:eastAsia="zh-CN"/>
        </w:rPr>
        <w:t>文件数字复制件</w:t>
      </w:r>
      <w:r>
        <w:rPr>
          <w:rFonts w:hint="eastAsia" w:ascii="宋体" w:hAnsi="宋体" w:eastAsia="宋体" w:cs="宋体"/>
          <w:b/>
          <w:bCs w:val="0"/>
          <w:color w:val="000000"/>
          <w:szCs w:val="21"/>
          <w:lang w:val="en-US" w:eastAsia="zh-CN"/>
        </w:rPr>
        <w:t xml:space="preserve"> digitized copy of</w:t>
      </w:r>
      <w:r>
        <w:rPr>
          <w:rFonts w:hint="eastAsia" w:ascii="宋体" w:hAnsi="宋体" w:eastAsia="宋体" w:cs="宋体"/>
          <w:b/>
          <w:bCs w:val="0"/>
          <w:color w:val="000000"/>
          <w:szCs w:val="21"/>
        </w:rPr>
        <w:t xml:space="preserve"> file</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eastAsia="zh-CN"/>
        </w:rPr>
        <w:t>将模拟信息的源文件经由</w:t>
      </w:r>
      <w:r>
        <w:rPr>
          <w:rFonts w:hint="eastAsia" w:ascii="宋体" w:hAnsi="宋体" w:eastAsia="宋体" w:cs="宋体"/>
          <w:color w:val="000000"/>
          <w:szCs w:val="21"/>
        </w:rPr>
        <w:t>数字化转换设备进行数字化加工转换，形成的可存储在硬盘、闪存盘、光盘等载体上并能被计算机识别的文件</w:t>
      </w:r>
      <w:r>
        <w:rPr>
          <w:rFonts w:hint="eastAsia" w:ascii="宋体" w:hAnsi="宋体" w:eastAsia="宋体" w:cs="宋体"/>
          <w:color w:val="000000"/>
          <w:szCs w:val="21"/>
          <w:lang w:eastAsia="zh-CN"/>
        </w:rPr>
        <w:t>数字复制件</w:t>
      </w:r>
      <w:r>
        <w:rPr>
          <w:rFonts w:hint="eastAsia" w:ascii="宋体" w:hAnsi="宋体" w:eastAsia="宋体" w:cs="宋体"/>
          <w:color w:val="000000"/>
          <w:szCs w:val="21"/>
        </w:rPr>
        <w:t>。</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2.0.5</w:t>
      </w:r>
      <w:r>
        <w:rPr>
          <w:rFonts w:hint="eastAsia" w:ascii="宋体" w:hAnsi="宋体" w:eastAsia="宋体" w:cs="宋体"/>
          <w:b/>
          <w:color w:val="000000"/>
          <w:szCs w:val="21"/>
          <w:lang w:val="en-US" w:eastAsia="zh-CN"/>
        </w:rPr>
        <w:t xml:space="preserve"> </w:t>
      </w:r>
      <w:r>
        <w:rPr>
          <w:rFonts w:hint="eastAsia" w:ascii="宋体" w:hAnsi="宋体" w:eastAsia="宋体" w:cs="宋体"/>
          <w:b/>
          <w:bCs/>
          <w:color w:val="000000"/>
          <w:szCs w:val="21"/>
        </w:rPr>
        <w:t>建设工程电子档案  electronic archives of construction projects</w:t>
      </w:r>
    </w:p>
    <w:p>
      <w:pPr>
        <w:pStyle w:val="20"/>
        <w:spacing w:line="360" w:lineRule="auto"/>
        <w:ind w:firstLine="420" w:firstLineChars="200"/>
        <w:rPr>
          <w:sz w:val="21"/>
          <w:szCs w:val="21"/>
        </w:rPr>
      </w:pPr>
      <w:r>
        <w:rPr>
          <w:rFonts w:hint="eastAsia"/>
          <w:color w:val="000000"/>
          <w:sz w:val="21"/>
          <w:szCs w:val="21"/>
        </w:rPr>
        <w:t>工程建设过程中形成的</w:t>
      </w:r>
      <w:r>
        <w:rPr>
          <w:rFonts w:hint="eastAsia"/>
          <w:color w:val="000000"/>
          <w:sz w:val="21"/>
          <w:szCs w:val="21"/>
          <w:lang w:val="en-US" w:eastAsia="zh-CN"/>
        </w:rPr>
        <w:t>,</w:t>
      </w:r>
      <w:r>
        <w:rPr>
          <w:rFonts w:hint="eastAsia"/>
          <w:color w:val="000000"/>
          <w:sz w:val="21"/>
          <w:szCs w:val="21"/>
        </w:rPr>
        <w:t>具有参考和利用价值并作为档案保存的电子文件及其元数据</w:t>
      </w:r>
      <w:r>
        <w:rPr>
          <w:rFonts w:hint="eastAsia"/>
          <w:color w:val="000000"/>
          <w:sz w:val="21"/>
          <w:szCs w:val="21"/>
          <w:lang w:eastAsia="zh-CN"/>
        </w:rPr>
        <w:t>，简称工程电子档案</w:t>
      </w:r>
      <w:r>
        <w:rPr>
          <w:rFonts w:hint="eastAsia"/>
          <w:color w:val="000000"/>
          <w:sz w:val="21"/>
          <w:szCs w:val="21"/>
        </w:rPr>
        <w:t>。</w:t>
      </w:r>
    </w:p>
    <w:p>
      <w:pPr>
        <w:spacing w:line="360" w:lineRule="auto"/>
        <w:rPr>
          <w:rFonts w:hint="eastAsia" w:ascii="宋体" w:hAnsi="宋体" w:eastAsia="宋体" w:cs="宋体"/>
          <w:b/>
          <w:bCs w:val="0"/>
          <w:color w:val="000000"/>
          <w:szCs w:val="21"/>
          <w:lang w:val="en-US" w:eastAsia="zh-CN"/>
        </w:rPr>
      </w:pPr>
      <w:r>
        <w:rPr>
          <w:rFonts w:hint="eastAsia" w:ascii="宋体" w:hAnsi="宋体" w:eastAsia="宋体" w:cs="宋体"/>
          <w:b/>
          <w:bCs w:val="0"/>
          <w:color w:val="000000"/>
          <w:szCs w:val="21"/>
        </w:rPr>
        <w:t>2.0.6</w:t>
      </w:r>
      <w:r>
        <w:rPr>
          <w:rFonts w:hint="eastAsia" w:ascii="宋体" w:hAnsi="宋体" w:eastAsia="宋体" w:cs="宋体"/>
          <w:b/>
          <w:bCs w:val="0"/>
          <w:color w:val="000000"/>
          <w:szCs w:val="21"/>
          <w:lang w:val="en-US" w:eastAsia="zh-CN"/>
        </w:rPr>
        <w:t xml:space="preserve"> </w:t>
      </w:r>
      <w:r>
        <w:rPr>
          <w:rFonts w:hint="eastAsia" w:ascii="宋体" w:hAnsi="宋体" w:eastAsia="宋体" w:cs="宋体"/>
          <w:b/>
          <w:bCs w:val="0"/>
          <w:color w:val="000000"/>
          <w:szCs w:val="21"/>
          <w:lang w:eastAsia="zh-CN"/>
        </w:rPr>
        <w:t>档案数字复制件</w:t>
      </w:r>
      <w:r>
        <w:rPr>
          <w:rFonts w:hint="eastAsia" w:ascii="宋体" w:hAnsi="宋体" w:eastAsia="宋体" w:cs="宋体"/>
          <w:b/>
          <w:bCs w:val="0"/>
          <w:color w:val="000000"/>
          <w:szCs w:val="21"/>
          <w:lang w:val="en-US" w:eastAsia="zh-CN"/>
        </w:rPr>
        <w:t xml:space="preserve"> digitized copy of archives</w:t>
      </w:r>
    </w:p>
    <w:p>
      <w:pPr>
        <w:pStyle w:val="7"/>
        <w:numPr>
          <w:ilvl w:val="0"/>
          <w:numId w:val="0"/>
        </w:numPr>
        <w:ind w:leftChars="0"/>
        <w:rPr>
          <w:rFonts w:hint="default"/>
          <w:b w:val="0"/>
          <w:bCs/>
          <w:lang w:val="en-US" w:eastAsia="zh-CN"/>
        </w:rPr>
      </w:pPr>
      <w:r>
        <w:rPr>
          <w:rFonts w:hint="eastAsia" w:ascii="宋体" w:hAnsi="宋体" w:eastAsia="宋体" w:cs="宋体"/>
          <w:b/>
          <w:color w:val="000000"/>
          <w:szCs w:val="21"/>
          <w:lang w:val="en-US" w:eastAsia="zh-CN"/>
        </w:rPr>
        <w:t xml:space="preserve">    </w:t>
      </w:r>
      <w:r>
        <w:rPr>
          <w:rFonts w:hint="eastAsia" w:ascii="宋体" w:hAnsi="宋体" w:eastAsia="宋体" w:cs="宋体"/>
          <w:b w:val="0"/>
          <w:bCs/>
          <w:color w:val="000000"/>
          <w:szCs w:val="21"/>
          <w:lang w:val="en-US" w:eastAsia="zh-CN"/>
        </w:rPr>
        <w:t xml:space="preserve"> 对传统载体档案进行数字化加工后形成的，能够呈现档案内容、结构和形式的数字实体。</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w:t>
      </w:r>
      <w:r>
        <w:rPr>
          <w:rFonts w:hint="eastAsia" w:ascii="宋体" w:hAnsi="宋体" w:eastAsia="宋体" w:cs="宋体"/>
          <w:b/>
          <w:color w:val="000000"/>
          <w:szCs w:val="21"/>
          <w:lang w:val="en-US" w:eastAsia="zh-CN"/>
        </w:rPr>
        <w:t>7</w:t>
      </w:r>
      <w:r>
        <w:rPr>
          <w:rFonts w:hint="eastAsia" w:ascii="宋体" w:hAnsi="宋体" w:eastAsia="宋体" w:cs="宋体"/>
          <w:b/>
          <w:bCs/>
          <w:color w:val="000000"/>
          <w:szCs w:val="21"/>
        </w:rPr>
        <w:t>建设工程电子档案在线接收系统</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rPr>
        <w:t>online receiving system for electronic documents and electronic archives of construction projects</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城建档案管理机构通过计算机网络审核接收建设单位报送的建设工程电子文件和电子档案的专业信息系统。简称在线系统。</w:t>
      </w:r>
    </w:p>
    <w:p>
      <w:pPr>
        <w:spacing w:line="360" w:lineRule="auto"/>
        <w:rPr>
          <w:rFonts w:ascii="宋体" w:hAnsi="宋体" w:eastAsia="宋体" w:cs="宋体"/>
          <w:b/>
          <w:bCs w:val="0"/>
          <w:color w:val="000000"/>
          <w:szCs w:val="21"/>
        </w:rPr>
      </w:pPr>
      <w:r>
        <w:rPr>
          <w:rFonts w:hint="eastAsia" w:ascii="宋体" w:hAnsi="宋体" w:eastAsia="宋体" w:cs="宋体"/>
          <w:b/>
          <w:color w:val="000000"/>
          <w:szCs w:val="21"/>
        </w:rPr>
        <w:t>2.0.</w:t>
      </w:r>
      <w:r>
        <w:rPr>
          <w:rFonts w:hint="eastAsia" w:ascii="宋体" w:hAnsi="宋体" w:eastAsia="宋体" w:cs="宋体"/>
          <w:b/>
          <w:color w:val="000000"/>
          <w:szCs w:val="21"/>
          <w:lang w:val="en-US" w:eastAsia="zh-CN"/>
        </w:rPr>
        <w:t xml:space="preserve">8 </w:t>
      </w:r>
      <w:r>
        <w:rPr>
          <w:rFonts w:hint="eastAsia" w:ascii="宋体" w:hAnsi="宋体" w:eastAsia="宋体" w:cs="宋体"/>
          <w:b/>
          <w:bCs w:val="0"/>
          <w:color w:val="000000"/>
          <w:szCs w:val="21"/>
        </w:rPr>
        <w:t>电子档案检测  inspection of construction project archives</w:t>
      </w:r>
    </w:p>
    <w:p>
      <w:pPr>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按照相关技术标准，对接收的建设工程</w:t>
      </w:r>
      <w:r>
        <w:rPr>
          <w:rFonts w:hint="eastAsia" w:ascii="宋体" w:hAnsi="宋体" w:eastAsia="宋体" w:cs="宋体"/>
          <w:color w:val="000000"/>
          <w:szCs w:val="21"/>
          <w:lang w:eastAsia="zh-CN"/>
        </w:rPr>
        <w:t>电子文件和</w:t>
      </w:r>
      <w:r>
        <w:rPr>
          <w:rFonts w:hint="eastAsia" w:ascii="宋体" w:hAnsi="宋体" w:eastAsia="宋体" w:cs="宋体"/>
          <w:color w:val="000000"/>
          <w:szCs w:val="21"/>
        </w:rPr>
        <w:t>电子档案真实性、完整性、可用性和安全性进行测试、核验的过程。</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w:t>
      </w:r>
      <w:r>
        <w:rPr>
          <w:rFonts w:hint="eastAsia" w:ascii="宋体" w:hAnsi="宋体" w:eastAsia="宋体" w:cs="宋体"/>
          <w:b/>
          <w:color w:val="000000"/>
          <w:szCs w:val="21"/>
          <w:lang w:val="en-US" w:eastAsia="zh-CN"/>
        </w:rPr>
        <w:t>9</w:t>
      </w:r>
      <w:r>
        <w:rPr>
          <w:rFonts w:hint="eastAsia" w:ascii="宋体" w:hAnsi="宋体" w:eastAsia="宋体" w:cs="宋体"/>
          <w:b/>
          <w:color w:val="000000"/>
          <w:szCs w:val="21"/>
        </w:rPr>
        <w:t xml:space="preserve"> </w:t>
      </w:r>
      <w:r>
        <w:rPr>
          <w:rFonts w:hint="eastAsia" w:ascii="宋体" w:hAnsi="宋体" w:eastAsia="宋体" w:cs="宋体"/>
          <w:b/>
          <w:bCs/>
          <w:color w:val="000000"/>
          <w:szCs w:val="21"/>
        </w:rPr>
        <w:t>真实性  authenticity</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电子文件、电子档案的</w:t>
      </w:r>
      <w:r>
        <w:rPr>
          <w:rFonts w:hint="eastAsia" w:ascii="宋体" w:hAnsi="宋体" w:eastAsia="宋体" w:cs="宋体"/>
          <w:color w:val="000000"/>
          <w:szCs w:val="21"/>
          <w:lang w:val="en-US" w:eastAsia="zh-CN"/>
        </w:rPr>
        <w:t>内容、</w:t>
      </w:r>
      <w:r>
        <w:rPr>
          <w:rFonts w:hint="eastAsia" w:ascii="宋体" w:hAnsi="宋体" w:eastAsia="宋体" w:cs="宋体"/>
          <w:color w:val="000000"/>
          <w:szCs w:val="21"/>
        </w:rPr>
        <w:t>逻辑结构和形成背景信息与形成时的原始状况</w:t>
      </w:r>
      <w:r>
        <w:rPr>
          <w:rFonts w:hint="eastAsia" w:ascii="宋体" w:hAnsi="宋体" w:eastAsia="宋体" w:cs="宋体"/>
          <w:color w:val="000000"/>
          <w:szCs w:val="21"/>
          <w:lang w:val="en-US" w:eastAsia="zh-CN"/>
        </w:rPr>
        <w:t>相一致</w:t>
      </w:r>
      <w:r>
        <w:rPr>
          <w:rFonts w:hint="eastAsia" w:ascii="宋体" w:hAnsi="宋体" w:eastAsia="宋体" w:cs="宋体"/>
          <w:color w:val="000000"/>
          <w:szCs w:val="21"/>
        </w:rPr>
        <w:t>的性质。</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w:t>
      </w:r>
      <w:r>
        <w:rPr>
          <w:rFonts w:hint="eastAsia" w:ascii="宋体" w:hAnsi="宋体" w:eastAsia="宋体" w:cs="宋体"/>
          <w:b/>
          <w:color w:val="000000"/>
          <w:szCs w:val="21"/>
          <w:lang w:val="en-US" w:eastAsia="zh-CN"/>
        </w:rPr>
        <w:t>10</w:t>
      </w:r>
      <w:r>
        <w:rPr>
          <w:rFonts w:hint="eastAsia" w:ascii="宋体" w:hAnsi="宋体" w:eastAsia="宋体" w:cs="宋体"/>
          <w:b/>
          <w:color w:val="000000"/>
          <w:szCs w:val="21"/>
        </w:rPr>
        <w:t xml:space="preserve"> </w:t>
      </w:r>
      <w:r>
        <w:rPr>
          <w:rFonts w:hint="eastAsia" w:ascii="宋体" w:hAnsi="宋体" w:eastAsia="宋体" w:cs="宋体"/>
          <w:b/>
          <w:bCs/>
          <w:color w:val="000000"/>
          <w:szCs w:val="21"/>
        </w:rPr>
        <w:t>完整性  integrity</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电子文件，电子档案的内容、逻辑结构和形成</w:t>
      </w:r>
      <w:r>
        <w:rPr>
          <w:rFonts w:hint="eastAsia" w:ascii="宋体" w:hAnsi="宋体" w:eastAsia="宋体" w:cs="宋体"/>
          <w:color w:val="000000"/>
          <w:szCs w:val="21"/>
          <w:lang w:val="en-US" w:eastAsia="zh-CN"/>
        </w:rPr>
        <w:t>背景</w:t>
      </w:r>
      <w:r>
        <w:rPr>
          <w:rFonts w:hint="eastAsia" w:ascii="宋体" w:hAnsi="宋体" w:eastAsia="宋体" w:cs="宋体"/>
          <w:color w:val="000000"/>
          <w:szCs w:val="21"/>
        </w:rPr>
        <w:t>信息齐全且没有破坏、变异或丢失的性质。</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 xml:space="preserve">1 </w:t>
      </w:r>
      <w:r>
        <w:rPr>
          <w:rFonts w:hint="eastAsia" w:ascii="宋体" w:hAnsi="宋体" w:eastAsia="宋体" w:cs="宋体"/>
          <w:b/>
          <w:bCs/>
          <w:color w:val="000000"/>
          <w:szCs w:val="21"/>
        </w:rPr>
        <w:t>可用性  usability</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电子文件、电子档案可以被检索，呈现或理解的性质。</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2</w:t>
      </w:r>
      <w:r>
        <w:rPr>
          <w:rFonts w:hint="eastAsia" w:ascii="宋体" w:hAnsi="宋体" w:eastAsia="宋体" w:cs="宋体"/>
          <w:b/>
          <w:color w:val="000000"/>
          <w:szCs w:val="21"/>
        </w:rPr>
        <w:t xml:space="preserve"> </w:t>
      </w:r>
      <w:r>
        <w:rPr>
          <w:rFonts w:hint="eastAsia" w:ascii="宋体" w:hAnsi="宋体" w:eastAsia="宋体" w:cs="宋体"/>
          <w:b/>
          <w:bCs/>
          <w:color w:val="000000"/>
          <w:szCs w:val="21"/>
        </w:rPr>
        <w:t>安全性  security</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电子文件，电子档案的内容及文件在制作、传输、使用过程中安全的性质。</w:t>
      </w:r>
    </w:p>
    <w:p>
      <w:pPr>
        <w:spacing w:line="360" w:lineRule="auto"/>
        <w:rPr>
          <w:rFonts w:hint="eastAsia" w:ascii="宋体" w:hAnsi="宋体" w:eastAsia="宋体" w:cs="宋体"/>
          <w:b/>
          <w:bCs w:val="0"/>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 xml:space="preserve">3 </w:t>
      </w:r>
      <w:r>
        <w:rPr>
          <w:rFonts w:hint="eastAsia" w:ascii="宋体" w:hAnsi="宋体" w:eastAsia="宋体" w:cs="宋体"/>
          <w:b/>
          <w:bCs w:val="0"/>
          <w:color w:val="000000"/>
          <w:szCs w:val="21"/>
        </w:rPr>
        <w:t>移交 transfer</w:t>
      </w:r>
    </w:p>
    <w:p>
      <w:pPr>
        <w:spacing w:line="360" w:lineRule="auto"/>
        <w:ind w:firstLine="420" w:firstLineChars="200"/>
        <w:rPr>
          <w:rFonts w:hint="eastAsia" w:ascii="宋体" w:hAnsi="宋体" w:eastAsia="宋体" w:cs="宋体"/>
          <w:b w:val="0"/>
          <w:bCs/>
          <w:color w:val="000000"/>
          <w:szCs w:val="21"/>
        </w:rPr>
      </w:pPr>
      <w:r>
        <w:rPr>
          <w:rFonts w:hint="eastAsia" w:ascii="宋体" w:hAnsi="宋体" w:eastAsia="宋体" w:cs="宋体"/>
          <w:b w:val="0"/>
          <w:bCs/>
          <w:color w:val="000000"/>
          <w:szCs w:val="21"/>
        </w:rPr>
        <w:t>按照国家规定将电子档案的保管权交给档案馆的过程。</w:t>
      </w:r>
    </w:p>
    <w:p>
      <w:pPr>
        <w:spacing w:line="360" w:lineRule="auto"/>
        <w:rPr>
          <w:rFonts w:hint="eastAsia" w:ascii="宋体" w:hAnsi="宋体" w:eastAsia="宋体" w:cs="宋体"/>
          <w:b/>
          <w:bCs w:val="0"/>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 xml:space="preserve">4 </w:t>
      </w:r>
      <w:r>
        <w:rPr>
          <w:rFonts w:hint="eastAsia" w:ascii="宋体" w:hAnsi="宋体" w:eastAsia="宋体" w:cs="宋体"/>
          <w:b/>
          <w:bCs w:val="0"/>
          <w:color w:val="000000"/>
          <w:szCs w:val="21"/>
        </w:rPr>
        <w:t>接收 accession</w:t>
      </w:r>
    </w:p>
    <w:p>
      <w:pPr>
        <w:spacing w:line="360" w:lineRule="auto"/>
        <w:ind w:firstLine="420" w:firstLineChars="200"/>
        <w:rPr>
          <w:rFonts w:hint="eastAsia" w:ascii="宋体" w:hAnsi="宋体" w:eastAsia="宋体" w:cs="宋体"/>
          <w:b w:val="0"/>
          <w:bCs/>
          <w:color w:val="000000"/>
          <w:szCs w:val="21"/>
        </w:rPr>
      </w:pPr>
      <w:r>
        <w:rPr>
          <w:rFonts w:hint="eastAsia" w:ascii="宋体" w:hAnsi="宋体" w:eastAsia="宋体" w:cs="宋体"/>
          <w:b w:val="0"/>
          <w:bCs/>
          <w:color w:val="000000"/>
          <w:szCs w:val="21"/>
        </w:rPr>
        <w:t>档案馆按照国家规定收存电子档案的过程。</w:t>
      </w:r>
    </w:p>
    <w:p>
      <w:pPr>
        <w:spacing w:line="360" w:lineRule="auto"/>
        <w:rPr>
          <w:rFonts w:hint="default" w:ascii="宋体" w:hAnsi="宋体" w:eastAsia="宋体" w:cs="宋体"/>
          <w:b/>
          <w:bCs w:val="0"/>
          <w:color w:val="000000"/>
          <w:szCs w:val="21"/>
          <w:lang w:val="en-US" w:eastAsia="zh-CN"/>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 xml:space="preserve">5 </w:t>
      </w:r>
      <w:r>
        <w:rPr>
          <w:rFonts w:hint="eastAsia" w:ascii="宋体" w:hAnsi="宋体" w:eastAsia="宋体" w:cs="宋体"/>
          <w:b/>
          <w:bCs w:val="0"/>
          <w:color w:val="000000"/>
          <w:szCs w:val="21"/>
        </w:rPr>
        <w:t>信息包 information packa</w:t>
      </w:r>
      <w:r>
        <w:rPr>
          <w:rFonts w:hint="eastAsia" w:ascii="宋体" w:hAnsi="宋体" w:eastAsia="宋体" w:cs="宋体"/>
          <w:b/>
          <w:bCs w:val="0"/>
          <w:color w:val="000000"/>
          <w:szCs w:val="21"/>
          <w:lang w:val="en-US" w:eastAsia="zh-CN"/>
        </w:rPr>
        <w:t>ge</w:t>
      </w:r>
    </w:p>
    <w:p>
      <w:pPr>
        <w:spacing w:line="360" w:lineRule="auto"/>
        <w:ind w:firstLine="420" w:firstLineChars="200"/>
        <w:rPr>
          <w:rFonts w:hint="eastAsia" w:ascii="宋体" w:hAnsi="宋体" w:eastAsia="宋体" w:cs="宋体"/>
          <w:b w:val="0"/>
          <w:bCs/>
          <w:color w:val="000000"/>
          <w:szCs w:val="21"/>
        </w:rPr>
      </w:pPr>
      <w:r>
        <w:rPr>
          <w:rFonts w:hint="eastAsia" w:ascii="宋体" w:hAnsi="宋体" w:eastAsia="宋体" w:cs="宋体"/>
          <w:b w:val="0"/>
          <w:bCs/>
          <w:color w:val="000000"/>
          <w:szCs w:val="21"/>
        </w:rPr>
        <w:t>由内容信息和相关保存描述信息构成的信息整体。</w:t>
      </w:r>
    </w:p>
    <w:p>
      <w:pPr>
        <w:spacing w:line="360" w:lineRule="auto"/>
        <w:rPr>
          <w:rFonts w:hint="default" w:ascii="宋体" w:hAnsi="宋体" w:eastAsia="宋体" w:cs="宋体"/>
          <w:b/>
          <w:bCs w:val="0"/>
          <w:color w:val="000000"/>
          <w:szCs w:val="21"/>
          <w:lang w:val="en-US" w:eastAsia="zh-CN"/>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6</w:t>
      </w:r>
      <w:r>
        <w:rPr>
          <w:rFonts w:hint="eastAsia" w:ascii="宋体" w:hAnsi="宋体" w:eastAsia="宋体" w:cs="宋体"/>
          <w:b/>
          <w:bCs w:val="0"/>
          <w:color w:val="000000"/>
          <w:szCs w:val="21"/>
        </w:rPr>
        <w:t>移交信息包 transfer information pack</w:t>
      </w:r>
      <w:r>
        <w:rPr>
          <w:rFonts w:hint="eastAsia" w:ascii="宋体" w:hAnsi="宋体" w:eastAsia="宋体" w:cs="宋体"/>
          <w:b/>
          <w:bCs w:val="0"/>
          <w:color w:val="000000"/>
          <w:szCs w:val="21"/>
          <w:lang w:val="en-US" w:eastAsia="zh-CN"/>
        </w:rPr>
        <w:t>age</w:t>
      </w:r>
    </w:p>
    <w:p>
      <w:pPr>
        <w:spacing w:line="360" w:lineRule="auto"/>
        <w:ind w:firstLine="420" w:firstLineChars="200"/>
        <w:rPr>
          <w:rFonts w:hint="eastAsia" w:ascii="宋体" w:hAnsi="宋体" w:eastAsia="宋体" w:cs="宋体"/>
          <w:b w:val="0"/>
          <w:bCs/>
          <w:color w:val="000000"/>
          <w:szCs w:val="21"/>
        </w:rPr>
      </w:pPr>
      <w:r>
        <w:rPr>
          <w:rFonts w:hint="eastAsia" w:ascii="宋体" w:hAnsi="宋体" w:eastAsia="宋体" w:cs="宋体"/>
          <w:b w:val="0"/>
          <w:bCs/>
          <w:color w:val="000000"/>
          <w:szCs w:val="21"/>
        </w:rPr>
        <w:t>由档案移交单位向档案馆进行移交的信息包。</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7</w:t>
      </w:r>
      <w:r>
        <w:rPr>
          <w:rFonts w:hint="eastAsia" w:ascii="宋体" w:hAnsi="宋体" w:eastAsia="宋体" w:cs="宋体"/>
          <w:b/>
          <w:color w:val="000000"/>
          <w:szCs w:val="21"/>
        </w:rPr>
        <w:t xml:space="preserve"> </w:t>
      </w:r>
      <w:r>
        <w:rPr>
          <w:rFonts w:hint="eastAsia" w:ascii="宋体" w:hAnsi="宋体" w:eastAsia="宋体" w:cs="宋体"/>
          <w:b/>
          <w:bCs/>
          <w:color w:val="000000"/>
          <w:szCs w:val="21"/>
        </w:rPr>
        <w:t>元数据  metadata</w:t>
      </w:r>
    </w:p>
    <w:p>
      <w:p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描述建设电子文件和电子档案</w:t>
      </w:r>
      <w:r>
        <w:rPr>
          <w:rFonts w:hint="eastAsia" w:ascii="宋体" w:hAnsi="宋体" w:eastAsia="宋体" w:cs="宋体"/>
          <w:color w:val="000000"/>
          <w:szCs w:val="21"/>
          <w:lang w:eastAsia="zh-CN"/>
        </w:rPr>
        <w:t>的</w:t>
      </w:r>
      <w:r>
        <w:rPr>
          <w:rFonts w:hint="eastAsia" w:ascii="宋体" w:hAnsi="宋体" w:eastAsia="宋体" w:cs="宋体"/>
          <w:color w:val="000000"/>
          <w:szCs w:val="21"/>
        </w:rPr>
        <w:t>内容、背景、结构及其整个管理过程的数据。</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8</w:t>
      </w:r>
      <w:r>
        <w:rPr>
          <w:rFonts w:hint="eastAsia" w:ascii="宋体" w:hAnsi="宋体" w:eastAsia="宋体" w:cs="宋体"/>
          <w:b/>
          <w:color w:val="000000"/>
          <w:szCs w:val="21"/>
        </w:rPr>
        <w:t xml:space="preserve"> </w:t>
      </w:r>
      <w:r>
        <w:rPr>
          <w:rFonts w:hint="eastAsia" w:ascii="宋体" w:hAnsi="宋体" w:eastAsia="宋体" w:cs="宋体"/>
          <w:b/>
          <w:bCs/>
          <w:color w:val="000000"/>
          <w:szCs w:val="21"/>
        </w:rPr>
        <w:t>电子</w:t>
      </w:r>
      <w:r>
        <w:rPr>
          <w:rFonts w:hint="eastAsia" w:ascii="宋体" w:hAnsi="宋体" w:eastAsia="宋体" w:cs="宋体"/>
          <w:b/>
          <w:bCs/>
          <w:color w:val="000000"/>
          <w:szCs w:val="21"/>
          <w:lang w:eastAsia="zh-CN"/>
        </w:rPr>
        <w:t>印</w:t>
      </w:r>
      <w:r>
        <w:rPr>
          <w:rFonts w:hint="eastAsia" w:ascii="宋体" w:hAnsi="宋体" w:eastAsia="宋体" w:cs="宋体"/>
          <w:b/>
          <w:bCs/>
          <w:color w:val="000000"/>
          <w:szCs w:val="21"/>
        </w:rPr>
        <w:t>章  electronic stamping</w:t>
      </w:r>
    </w:p>
    <w:p>
      <w:pPr>
        <w:pStyle w:val="8"/>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一种由制作者签名的包括持有者信息和图形化内容的数据, 可用于签署电子文件。</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2.0.1</w:t>
      </w:r>
      <w:r>
        <w:rPr>
          <w:rFonts w:hint="eastAsia" w:ascii="宋体" w:hAnsi="宋体" w:eastAsia="宋体" w:cs="宋体"/>
          <w:b/>
          <w:color w:val="000000"/>
          <w:szCs w:val="21"/>
          <w:lang w:val="en-US" w:eastAsia="zh-CN"/>
        </w:rPr>
        <w:t xml:space="preserve">9 </w:t>
      </w:r>
      <w:r>
        <w:rPr>
          <w:rFonts w:hint="eastAsia" w:ascii="宋体" w:hAnsi="宋体" w:eastAsia="宋体" w:cs="宋体"/>
          <w:b/>
          <w:bCs/>
          <w:color w:val="000000"/>
          <w:szCs w:val="21"/>
        </w:rPr>
        <w:t>建设工程档案著录</w:t>
      </w:r>
      <w:r>
        <w:rPr>
          <w:rFonts w:hint="eastAsia" w:ascii="宋体" w:hAnsi="宋体" w:eastAsia="宋体" w:cs="宋体"/>
          <w:b/>
          <w:bCs/>
          <w:color w:val="000000"/>
          <w:szCs w:val="21"/>
          <w:lang w:val="en-US" w:eastAsia="zh-CN"/>
        </w:rPr>
        <w:t xml:space="preserve">  </w:t>
      </w:r>
      <w:r>
        <w:rPr>
          <w:rFonts w:hint="eastAsia" w:ascii="宋体" w:hAnsi="宋体" w:eastAsia="宋体" w:cs="宋体"/>
          <w:b/>
          <w:bCs/>
          <w:color w:val="000000"/>
          <w:szCs w:val="21"/>
        </w:rPr>
        <w:t>description of construction project archives</w:t>
      </w:r>
    </w:p>
    <w:p>
      <w:pPr>
        <w:pStyle w:val="8"/>
        <w:spacing w:line="360" w:lineRule="auto"/>
        <w:ind w:firstLine="420" w:firstLineChars="200"/>
        <w:rPr>
          <w:rFonts w:hint="eastAsia" w:ascii="宋体" w:hAnsi="宋体" w:eastAsia="宋体" w:cs="宋体"/>
          <w:color w:val="000000"/>
          <w:szCs w:val="21"/>
        </w:rPr>
      </w:pPr>
      <w:r>
        <w:rPr>
          <w:rFonts w:hint="eastAsia" w:ascii="宋体" w:hAnsi="宋体" w:eastAsia="宋体" w:cs="宋体"/>
          <w:szCs w:val="21"/>
        </w:rPr>
        <w:t>编制建设工程档案目录时，</w:t>
      </w:r>
      <w:r>
        <w:rPr>
          <w:rFonts w:hint="eastAsia" w:ascii="宋体" w:hAnsi="宋体" w:eastAsia="宋体" w:cs="宋体"/>
          <w:color w:val="000000"/>
          <w:szCs w:val="21"/>
        </w:rPr>
        <w:t>按照相关技术规范要求，提取工程档案信息，对工程档案的内容和形式特征进行分析、选择和记录的过程。</w:t>
      </w:r>
    </w:p>
    <w:p>
      <w:pPr>
        <w:spacing w:line="360" w:lineRule="auto"/>
        <w:rPr>
          <w:rFonts w:ascii="宋体" w:hAnsi="宋体" w:eastAsia="宋体" w:cs="宋体"/>
          <w:b/>
          <w:bCs/>
          <w:color w:val="000000"/>
          <w:szCs w:val="21"/>
        </w:rPr>
      </w:pPr>
      <w:r>
        <w:rPr>
          <w:rFonts w:hint="eastAsia" w:ascii="宋体" w:hAnsi="宋体" w:eastAsia="宋体" w:cs="宋体"/>
          <w:b/>
          <w:color w:val="000000"/>
          <w:szCs w:val="21"/>
        </w:rPr>
        <w:t>2.0.</w:t>
      </w:r>
      <w:r>
        <w:rPr>
          <w:rFonts w:hint="eastAsia" w:ascii="宋体" w:hAnsi="宋体" w:eastAsia="宋体" w:cs="宋体"/>
          <w:b/>
          <w:color w:val="000000"/>
          <w:szCs w:val="21"/>
          <w:lang w:val="en-US" w:eastAsia="zh-CN"/>
        </w:rPr>
        <w:t>20</w:t>
      </w:r>
      <w:r>
        <w:rPr>
          <w:rFonts w:hint="eastAsia" w:ascii="宋体" w:hAnsi="宋体" w:eastAsia="宋体" w:cs="宋体"/>
          <w:b/>
          <w:color w:val="000000"/>
          <w:szCs w:val="21"/>
        </w:rPr>
        <w:t xml:space="preserve"> </w:t>
      </w:r>
      <w:r>
        <w:rPr>
          <w:rFonts w:hint="eastAsia" w:ascii="宋体" w:hAnsi="宋体" w:eastAsia="宋体" w:cs="宋体"/>
          <w:b/>
          <w:bCs/>
          <w:color w:val="000000"/>
          <w:szCs w:val="21"/>
        </w:rPr>
        <w:t>系统对接 system docking</w:t>
      </w:r>
    </w:p>
    <w:p>
      <w:pPr>
        <w:widowControl/>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shd w:val="clear" w:color="auto" w:fill="FFFFFF"/>
          <w:lang w:bidi="ar"/>
        </w:rPr>
        <w:t>系统之间相互提供API访问接口，</w:t>
      </w:r>
      <w:r>
        <w:rPr>
          <w:rFonts w:hint="eastAsia" w:ascii="宋体" w:hAnsi="宋体" w:eastAsia="宋体" w:cs="宋体"/>
          <w:szCs w:val="21"/>
        </w:rPr>
        <w:t>将两个或两个以上的系统实现</w:t>
      </w:r>
      <w:r>
        <w:rPr>
          <w:rFonts w:hint="eastAsia" w:ascii="宋体" w:hAnsi="宋体" w:eastAsia="宋体" w:cs="宋体"/>
          <w:kern w:val="0"/>
          <w:szCs w:val="21"/>
          <w:shd w:val="clear" w:color="auto" w:fill="FFFFFF"/>
          <w:lang w:bidi="ar"/>
        </w:rPr>
        <w:t>应用</w:t>
      </w:r>
      <w:r>
        <w:rPr>
          <w:rFonts w:hint="eastAsia" w:ascii="宋体" w:hAnsi="宋体" w:eastAsia="宋体" w:cs="宋体"/>
          <w:szCs w:val="21"/>
        </w:rPr>
        <w:t>整合。</w:t>
      </w:r>
      <w:r>
        <w:rPr>
          <w:rFonts w:hint="eastAsia" w:ascii="宋体" w:hAnsi="宋体" w:eastAsia="宋体" w:cs="宋体"/>
          <w:kern w:val="0"/>
          <w:szCs w:val="21"/>
          <w:shd w:val="clear" w:color="auto" w:fill="FFFFFF"/>
          <w:lang w:bidi="ar"/>
        </w:rPr>
        <w:t>可实现数据跨部门、</w:t>
      </w:r>
      <w:r>
        <w:rPr>
          <w:rFonts w:hint="eastAsia" w:ascii="宋体" w:hAnsi="宋体" w:eastAsia="宋体" w:cs="宋体"/>
          <w:kern w:val="0"/>
          <w:szCs w:val="21"/>
          <w:shd w:val="clear" w:color="auto" w:fill="FFFFFF"/>
          <w:lang w:eastAsia="zh-CN" w:bidi="ar"/>
        </w:rPr>
        <w:t>跨层级、</w:t>
      </w:r>
      <w:r>
        <w:rPr>
          <w:rFonts w:hint="eastAsia" w:ascii="宋体" w:hAnsi="宋体" w:eastAsia="宋体" w:cs="宋体"/>
          <w:kern w:val="0"/>
          <w:szCs w:val="21"/>
          <w:shd w:val="clear" w:color="auto" w:fill="FFFFFF"/>
          <w:lang w:bidi="ar"/>
        </w:rPr>
        <w:t>跨系统交互与流转，实现信息实时同步共享和系统间数据的一致性。</w:t>
      </w:r>
    </w:p>
    <w:p>
      <w:pPr>
        <w:widowControl/>
        <w:ind w:firstLine="420" w:firstLineChars="200"/>
        <w:jc w:val="left"/>
        <w:rPr>
          <w:rFonts w:ascii="宋体" w:hAnsi="宋体" w:eastAsia="宋体" w:cs="宋体"/>
          <w:szCs w:val="21"/>
        </w:rPr>
      </w:pPr>
    </w:p>
    <w:p>
      <w:pPr>
        <w:spacing w:line="288" w:lineRule="auto"/>
        <w:ind w:firstLine="420" w:firstLineChars="200"/>
        <w:rPr>
          <w:rFonts w:ascii="宋体" w:hAnsi="宋体" w:eastAsia="宋体" w:cs="宋体"/>
          <w:color w:val="000000"/>
          <w:sz w:val="21"/>
        </w:rPr>
      </w:pPr>
    </w:p>
    <w:p>
      <w:pPr>
        <w:rPr>
          <w:rFonts w:eastAsia="仿宋_GB2312"/>
          <w:sz w:val="28"/>
        </w:rPr>
      </w:pPr>
      <w:r>
        <w:rPr>
          <w:rFonts w:hint="eastAsia" w:eastAsia="仿宋_GB2312"/>
          <w:sz w:val="28"/>
        </w:rPr>
        <w:br w:type="page"/>
      </w:r>
    </w:p>
    <w:p>
      <w:pPr>
        <w:pStyle w:val="3"/>
        <w:jc w:val="center"/>
        <w:rPr>
          <w:rFonts w:eastAsia="宋体"/>
          <w:sz w:val="32"/>
        </w:rPr>
      </w:pPr>
      <w:bookmarkStart w:id="7" w:name="_Toc338"/>
      <w:bookmarkStart w:id="8" w:name="_Toc15383"/>
      <w:bookmarkStart w:id="9" w:name="_Toc28322"/>
      <w:bookmarkStart w:id="10" w:name="_Toc3735"/>
      <w:r>
        <w:rPr>
          <w:rFonts w:hint="eastAsia" w:ascii="宋体" w:hAnsi="宋体" w:eastAsia="宋体" w:cs="宋体"/>
          <w:color w:val="231F20"/>
          <w:kern w:val="0"/>
          <w:sz w:val="40"/>
          <w:szCs w:val="40"/>
          <w:lang w:val="zh-TW" w:eastAsia="zh-TW" w:bidi="zh-TW"/>
        </w:rPr>
        <w:t>3  基 本 规 定</w:t>
      </w:r>
      <w:bookmarkEnd w:id="7"/>
      <w:bookmarkEnd w:id="8"/>
      <w:bookmarkEnd w:id="9"/>
      <w:bookmarkEnd w:id="10"/>
    </w:p>
    <w:p>
      <w:pPr>
        <w:spacing w:after="120" w:line="360" w:lineRule="auto"/>
        <w:rPr>
          <w:rFonts w:hint="eastAsia" w:ascii="宋体" w:hAnsi="宋体" w:eastAsia="宋体" w:cs="宋体"/>
          <w:color w:val="000000"/>
          <w:sz w:val="21"/>
        </w:rPr>
      </w:pPr>
      <w:r>
        <w:rPr>
          <w:rFonts w:hint="eastAsia" w:ascii="宋体" w:hAnsi="宋体" w:eastAsia="宋体" w:cs="宋体"/>
          <w:b/>
          <w:color w:val="000000"/>
          <w:sz w:val="21"/>
        </w:rPr>
        <w:t>3.0.1</w:t>
      </w:r>
      <w:r>
        <w:rPr>
          <w:rFonts w:hint="eastAsia" w:ascii="宋体" w:hAnsi="宋体" w:eastAsia="宋体" w:cs="宋体"/>
          <w:b/>
          <w:color w:val="000000"/>
          <w:sz w:val="21"/>
          <w:lang w:val="en-US" w:eastAsia="zh-CN"/>
        </w:rPr>
        <w:t xml:space="preserve"> </w:t>
      </w:r>
      <w:r>
        <w:rPr>
          <w:rFonts w:hint="eastAsia" w:ascii="宋体" w:hAnsi="宋体" w:eastAsia="宋体" w:cs="宋体"/>
          <w:color w:val="000000"/>
          <w:sz w:val="21"/>
        </w:rPr>
        <w:t>电子文件形成单位应建立电子文件形成与归档管理制度，将电子文件形成纳入工程建设管理各个环节，将电子档案管理纳入有关人员的职责范围。</w:t>
      </w:r>
    </w:p>
    <w:p>
      <w:pPr>
        <w:spacing w:after="120" w:line="360" w:lineRule="auto"/>
        <w:rPr>
          <w:rFonts w:hint="eastAsia" w:ascii="宋体" w:hAnsi="宋体" w:eastAsia="宋体" w:cs="宋体"/>
          <w:color w:val="FF0000"/>
          <w:sz w:val="21"/>
        </w:rPr>
      </w:pPr>
      <w:r>
        <w:rPr>
          <w:rFonts w:hint="eastAsia" w:ascii="宋体" w:hAnsi="宋体" w:eastAsia="宋体" w:cs="宋体"/>
          <w:b/>
          <w:color w:val="000000"/>
          <w:sz w:val="21"/>
        </w:rPr>
        <w:t xml:space="preserve">3.0.2 </w:t>
      </w:r>
      <w:r>
        <w:rPr>
          <w:rFonts w:hint="eastAsia" w:ascii="宋体" w:hAnsi="宋体" w:eastAsia="宋体" w:cs="宋体"/>
          <w:color w:val="000000"/>
          <w:sz w:val="21"/>
        </w:rPr>
        <w:t>电子文件形成单位应加强工程项目信息化建设，积极推进</w:t>
      </w:r>
      <w:r>
        <w:rPr>
          <w:rFonts w:hint="eastAsia" w:ascii="宋体" w:hAnsi="宋体" w:eastAsia="宋体" w:cs="宋体"/>
          <w:color w:val="000000"/>
          <w:sz w:val="21"/>
          <w:lang w:val="en-US" w:eastAsia="zh-CN"/>
        </w:rPr>
        <w:t>信息化系统</w:t>
      </w:r>
      <w:r>
        <w:rPr>
          <w:rFonts w:hint="eastAsia" w:ascii="宋体" w:hAnsi="宋体" w:eastAsia="宋体" w:cs="宋体"/>
          <w:color w:val="000000"/>
          <w:sz w:val="21"/>
        </w:rPr>
        <w:t>与办公自动化等系统相互衔接。</w:t>
      </w:r>
    </w:p>
    <w:p>
      <w:pPr>
        <w:spacing w:after="120" w:line="360" w:lineRule="auto"/>
        <w:rPr>
          <w:rFonts w:hint="eastAsia" w:ascii="宋体" w:hAnsi="宋体" w:eastAsia="宋体" w:cs="宋体"/>
          <w:bCs/>
          <w:color w:val="000000"/>
          <w:sz w:val="21"/>
        </w:rPr>
      </w:pPr>
      <w:r>
        <w:rPr>
          <w:rFonts w:hint="eastAsia" w:ascii="宋体" w:hAnsi="宋体" w:eastAsia="宋体" w:cs="宋体"/>
          <w:b/>
          <w:color w:val="000000"/>
          <w:sz w:val="21"/>
        </w:rPr>
        <w:t xml:space="preserve">3.0.3 </w:t>
      </w:r>
      <w:r>
        <w:rPr>
          <w:rFonts w:hint="eastAsia" w:ascii="宋体" w:hAnsi="宋体" w:eastAsia="宋体" w:cs="宋体"/>
          <w:bCs/>
          <w:color w:val="000000"/>
          <w:sz w:val="21"/>
        </w:rPr>
        <w:t>工程电子文件应随工程进度同步形成，真实反映工程建设全过程，形成单位应对电子文件的真实性、完整性、可用性和安全性负责。</w:t>
      </w:r>
    </w:p>
    <w:p>
      <w:pPr>
        <w:spacing w:after="120" w:line="360" w:lineRule="auto"/>
        <w:rPr>
          <w:rFonts w:hint="eastAsia" w:ascii="宋体" w:hAnsi="宋体" w:eastAsia="宋体" w:cs="宋体"/>
          <w:color w:val="000000"/>
          <w:sz w:val="21"/>
        </w:rPr>
      </w:pPr>
      <w:r>
        <w:rPr>
          <w:rFonts w:hint="eastAsia" w:ascii="宋体" w:hAnsi="宋体" w:eastAsia="宋体" w:cs="宋体"/>
          <w:b/>
          <w:color w:val="000000"/>
          <w:sz w:val="21"/>
        </w:rPr>
        <w:t xml:space="preserve">3.0.4 </w:t>
      </w:r>
      <w:r>
        <w:rPr>
          <w:rFonts w:hint="eastAsia" w:ascii="宋体" w:hAnsi="宋体" w:eastAsia="宋体" w:cs="宋体"/>
          <w:bCs/>
          <w:color w:val="000000"/>
          <w:sz w:val="21"/>
        </w:rPr>
        <w:t>在工程建设过程中，</w:t>
      </w:r>
      <w:r>
        <w:rPr>
          <w:rFonts w:hint="eastAsia" w:ascii="宋体" w:hAnsi="宋体" w:eastAsia="宋体" w:cs="宋体"/>
          <w:color w:val="000000"/>
          <w:sz w:val="21"/>
        </w:rPr>
        <w:t>电子文件形成单位应加强对电子文件的编制形成、整理组卷、保管利用等工作的全过程管控，保障电子文件和电子档案的信息安全和保密。</w:t>
      </w:r>
    </w:p>
    <w:p>
      <w:pPr>
        <w:spacing w:after="120" w:line="360" w:lineRule="auto"/>
        <w:rPr>
          <w:rFonts w:ascii="宋体" w:hAnsi="宋体" w:eastAsia="宋体" w:cs="宋体"/>
          <w:color w:val="000000"/>
          <w:sz w:val="21"/>
        </w:rPr>
      </w:pPr>
      <w:r>
        <w:rPr>
          <w:rFonts w:hint="eastAsia" w:ascii="宋体" w:hAnsi="宋体" w:eastAsia="宋体" w:cs="宋体"/>
          <w:b/>
          <w:color w:val="000000"/>
          <w:sz w:val="21"/>
        </w:rPr>
        <w:t xml:space="preserve">3.0.5 </w:t>
      </w:r>
      <w:r>
        <w:rPr>
          <w:rFonts w:hint="eastAsia" w:ascii="宋体" w:hAnsi="宋体" w:eastAsia="宋体" w:cs="宋体"/>
          <w:bCs/>
          <w:color w:val="000000"/>
          <w:sz w:val="21"/>
        </w:rPr>
        <w:t>在工程建设过程中，归档</w:t>
      </w:r>
      <w:r>
        <w:rPr>
          <w:rFonts w:hint="eastAsia" w:ascii="宋体" w:hAnsi="宋体" w:eastAsia="宋体" w:cs="宋体"/>
          <w:color w:val="000000"/>
          <w:sz w:val="21"/>
        </w:rPr>
        <w:t>电子文件的生成审批应在线采用具有法律效力的电子签名或电子印章技术，所载内容应真实、可靠。</w:t>
      </w:r>
    </w:p>
    <w:p>
      <w:pPr>
        <w:spacing w:after="120" w:line="360" w:lineRule="auto"/>
        <w:rPr>
          <w:rFonts w:ascii="宋体" w:hAnsi="宋体" w:eastAsia="宋体" w:cs="宋体"/>
          <w:b/>
          <w:color w:val="000000"/>
          <w:sz w:val="21"/>
        </w:rPr>
      </w:pPr>
      <w:r>
        <w:rPr>
          <w:rFonts w:hint="eastAsia" w:ascii="宋体" w:hAnsi="宋体" w:eastAsia="宋体" w:cs="宋体"/>
          <w:b/>
          <w:color w:val="000000"/>
          <w:sz w:val="21"/>
        </w:rPr>
        <w:t xml:space="preserve">3.0.6 </w:t>
      </w:r>
      <w:r>
        <w:rPr>
          <w:rFonts w:hint="eastAsia" w:ascii="宋体" w:hAnsi="宋体" w:eastAsia="宋体" w:cs="宋体"/>
          <w:bCs/>
          <w:color w:val="000000"/>
          <w:sz w:val="21"/>
        </w:rPr>
        <w:t>电子档案应来源可靠、程序规范、要素合规。电子档案与传统载体档案原件具有同等法律效力，可以以电子形式作为凭证作用。</w:t>
      </w:r>
    </w:p>
    <w:p>
      <w:pPr>
        <w:spacing w:after="120" w:line="360" w:lineRule="auto"/>
        <w:rPr>
          <w:rFonts w:hint="eastAsia" w:ascii="宋体" w:hAnsi="宋体" w:eastAsia="宋体" w:cs="宋体"/>
          <w:color w:val="000000"/>
          <w:sz w:val="21"/>
        </w:rPr>
      </w:pPr>
      <w:r>
        <w:rPr>
          <w:rFonts w:hint="eastAsia" w:ascii="宋体" w:hAnsi="宋体" w:eastAsia="宋体" w:cs="宋体"/>
          <w:b/>
          <w:color w:val="000000"/>
          <w:sz w:val="21"/>
        </w:rPr>
        <w:t xml:space="preserve">3.0.7 </w:t>
      </w:r>
      <w:r>
        <w:rPr>
          <w:rFonts w:hint="eastAsia" w:ascii="宋体" w:hAnsi="宋体" w:eastAsia="宋体" w:cs="宋体"/>
          <w:color w:val="000000"/>
          <w:sz w:val="21"/>
        </w:rPr>
        <w:t>建设单位应按相关技术规范要求，除完成工程准备阶段和竣工验收阶段电子文件收集整理归档外，负责做好勘察、设计、施工、监理、测量等参建单位工程电子文件归档管理的组织领导、协调督促、检查验收、汇总移交等工作。</w:t>
      </w:r>
    </w:p>
    <w:p>
      <w:pPr>
        <w:spacing w:after="120" w:line="360" w:lineRule="auto"/>
        <w:rPr>
          <w:rFonts w:ascii="宋体" w:hAnsi="宋体" w:eastAsia="宋体" w:cs="宋体"/>
          <w:b/>
          <w:color w:val="FF0000"/>
          <w:sz w:val="21"/>
        </w:rPr>
      </w:pPr>
      <w:r>
        <w:rPr>
          <w:rFonts w:hint="eastAsia" w:ascii="宋体" w:hAnsi="宋体" w:eastAsia="宋体" w:cs="宋体"/>
          <w:b/>
          <w:color w:val="000000"/>
          <w:sz w:val="21"/>
        </w:rPr>
        <w:t xml:space="preserve">3.0.8 </w:t>
      </w:r>
      <w:r>
        <w:rPr>
          <w:rFonts w:hint="eastAsia" w:ascii="宋体" w:hAnsi="宋体" w:eastAsia="宋体" w:cs="宋体"/>
          <w:color w:val="000000"/>
          <w:sz w:val="21"/>
        </w:rPr>
        <w:t>在工程项目建设过程中，勘察、设计、施工、监理、测量等各参建单位应按相关技术规范规定，将本单位形成的符合归档要求的工程电子文件捕获、整理和归档，并向建设单位</w:t>
      </w:r>
      <w:r>
        <w:rPr>
          <w:rFonts w:hint="eastAsia" w:ascii="宋体" w:hAnsi="宋体" w:eastAsia="宋体" w:cs="宋体"/>
          <w:color w:val="000000"/>
          <w:sz w:val="21"/>
          <w:lang w:eastAsia="zh-CN"/>
        </w:rPr>
        <w:t>移交</w:t>
      </w:r>
      <w:r>
        <w:rPr>
          <w:rFonts w:hint="eastAsia" w:ascii="宋体" w:hAnsi="宋体" w:eastAsia="宋体" w:cs="宋体"/>
          <w:color w:val="000000"/>
          <w:sz w:val="21"/>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宋体" w:hAnsi="宋体" w:eastAsia="宋体" w:cs="宋体"/>
          <w:color w:val="000000"/>
          <w:sz w:val="21"/>
        </w:rPr>
      </w:pPr>
      <w:r>
        <w:rPr>
          <w:rFonts w:hint="eastAsia" w:ascii="宋体" w:hAnsi="宋体" w:eastAsia="宋体" w:cs="宋体"/>
          <w:b/>
          <w:color w:val="000000"/>
          <w:sz w:val="21"/>
        </w:rPr>
        <w:t xml:space="preserve">3.0.9 </w:t>
      </w:r>
      <w:r>
        <w:rPr>
          <w:rFonts w:hint="eastAsia" w:ascii="宋体" w:hAnsi="宋体" w:eastAsia="宋体" w:cs="宋体"/>
          <w:color w:val="000000"/>
          <w:kern w:val="2"/>
          <w:sz w:val="21"/>
          <w:szCs w:val="22"/>
          <w:lang w:val="en-US" w:eastAsia="zh-CN" w:bidi="ar-SA"/>
        </w:rPr>
        <w:t>工程档案移交单位应对建设工程电子档案移交信息包的真实性、完整性、可用性和安全性进行检查合格后方可提交。</w:t>
      </w:r>
    </w:p>
    <w:p>
      <w:pPr>
        <w:spacing w:after="120" w:line="360" w:lineRule="auto"/>
        <w:rPr>
          <w:rFonts w:hint="eastAsia" w:ascii="宋体" w:hAnsi="宋体" w:eastAsia="宋体" w:cs="宋体"/>
          <w:bCs/>
          <w:color w:val="000000"/>
          <w:sz w:val="21"/>
        </w:rPr>
      </w:pPr>
      <w:r>
        <w:rPr>
          <w:rFonts w:hint="eastAsia" w:ascii="宋体" w:hAnsi="宋体" w:eastAsia="宋体" w:cs="宋体"/>
          <w:b/>
          <w:color w:val="000000"/>
          <w:sz w:val="21"/>
        </w:rPr>
        <w:t xml:space="preserve">3.0.10 </w:t>
      </w:r>
      <w:r>
        <w:rPr>
          <w:rFonts w:hint="eastAsia" w:ascii="宋体" w:hAnsi="宋体" w:eastAsia="宋体" w:cs="宋体"/>
          <w:bCs/>
          <w:color w:val="000000"/>
          <w:sz w:val="21"/>
        </w:rPr>
        <w:t>城建档案管理机构应加强建设工程档案信息化建设，具备在线收集电子文件，以及接收、保</w:t>
      </w:r>
      <w:r>
        <w:rPr>
          <w:rFonts w:hint="eastAsia" w:ascii="宋体" w:hAnsi="宋体" w:eastAsia="宋体" w:cs="宋体"/>
          <w:bCs/>
          <w:color w:val="000000"/>
          <w:sz w:val="21"/>
          <w:lang w:val="en-US" w:eastAsia="zh-CN"/>
        </w:rPr>
        <w:t>管、存储</w:t>
      </w:r>
      <w:r>
        <w:rPr>
          <w:rFonts w:hint="eastAsia" w:ascii="宋体" w:hAnsi="宋体" w:eastAsia="宋体" w:cs="宋体"/>
          <w:bCs/>
          <w:color w:val="000000"/>
          <w:sz w:val="21"/>
        </w:rPr>
        <w:t>、利用电子档案的条件。</w:t>
      </w:r>
    </w:p>
    <w:p>
      <w:pPr>
        <w:spacing w:after="120" w:line="360" w:lineRule="auto"/>
        <w:rPr>
          <w:rFonts w:hint="eastAsia" w:ascii="宋体" w:hAnsi="宋体" w:eastAsia="宋体" w:cs="宋体"/>
          <w:bCs/>
          <w:color w:val="000000"/>
          <w:sz w:val="21"/>
        </w:rPr>
      </w:pPr>
      <w:r>
        <w:rPr>
          <w:rFonts w:hint="eastAsia" w:ascii="宋体" w:hAnsi="宋体" w:eastAsia="宋体" w:cs="宋体"/>
          <w:b/>
          <w:color w:val="000000"/>
          <w:sz w:val="21"/>
        </w:rPr>
        <w:t>3.0.</w:t>
      </w:r>
      <w:r>
        <w:rPr>
          <w:rFonts w:hint="eastAsia" w:ascii="宋体" w:hAnsi="宋体" w:eastAsia="宋体" w:cs="宋体"/>
          <w:b/>
          <w:color w:val="000000"/>
          <w:sz w:val="21"/>
          <w:lang w:val="en-US" w:eastAsia="zh-CN"/>
        </w:rPr>
        <w:t>11</w:t>
      </w:r>
      <w:r>
        <w:rPr>
          <w:rFonts w:hint="eastAsia" w:ascii="宋体" w:hAnsi="宋体" w:eastAsia="宋体" w:cs="宋体"/>
          <w:b/>
          <w:color w:val="000000"/>
          <w:sz w:val="21"/>
        </w:rPr>
        <w:t xml:space="preserve"> </w:t>
      </w:r>
      <w:r>
        <w:rPr>
          <w:rFonts w:hint="eastAsia" w:ascii="宋体" w:hAnsi="宋体" w:eastAsia="宋体" w:cs="宋体"/>
          <w:bCs/>
          <w:color w:val="000000"/>
          <w:sz w:val="21"/>
        </w:rPr>
        <w:t>电子档案应通过符合安全管理要求的网络向城建档案管理机构移交。</w:t>
      </w:r>
    </w:p>
    <w:p>
      <w:pPr>
        <w:spacing w:after="120" w:line="360" w:lineRule="auto"/>
        <w:rPr>
          <w:rFonts w:ascii="宋体" w:hAnsi="宋体" w:eastAsia="宋体" w:cs="宋体"/>
          <w:b/>
          <w:color w:val="000000"/>
          <w:sz w:val="21"/>
        </w:rPr>
      </w:pPr>
      <w:r>
        <w:rPr>
          <w:rFonts w:hint="eastAsia" w:ascii="宋体" w:hAnsi="宋体" w:eastAsia="宋体" w:cs="宋体"/>
          <w:b/>
          <w:color w:val="000000"/>
          <w:sz w:val="21"/>
        </w:rPr>
        <w:t>3.0.1</w:t>
      </w:r>
      <w:r>
        <w:rPr>
          <w:rFonts w:hint="eastAsia" w:ascii="宋体" w:hAnsi="宋体" w:eastAsia="宋体" w:cs="宋体"/>
          <w:b/>
          <w:color w:val="000000"/>
          <w:sz w:val="21"/>
          <w:lang w:val="en-US" w:eastAsia="zh-CN"/>
        </w:rPr>
        <w:t>2</w:t>
      </w:r>
      <w:r>
        <w:rPr>
          <w:rFonts w:hint="eastAsia" w:ascii="宋体" w:hAnsi="宋体" w:eastAsia="宋体" w:cs="宋体"/>
          <w:b/>
          <w:color w:val="000000"/>
          <w:sz w:val="21"/>
        </w:rPr>
        <w:t xml:space="preserve"> </w:t>
      </w:r>
      <w:r>
        <w:rPr>
          <w:rFonts w:hint="eastAsia" w:ascii="宋体" w:hAnsi="宋体" w:eastAsia="宋体" w:cs="宋体"/>
          <w:color w:val="000000"/>
          <w:sz w:val="21"/>
        </w:rPr>
        <w:t>城建档案管理机构应对接收的电子档案</w:t>
      </w:r>
      <w:r>
        <w:rPr>
          <w:rFonts w:hint="eastAsia" w:ascii="宋体" w:hAnsi="宋体" w:eastAsia="宋体" w:cs="宋体"/>
          <w:color w:val="000000"/>
          <w:sz w:val="21"/>
          <w:lang w:eastAsia="zh-CN"/>
        </w:rPr>
        <w:t>移交信息包</w:t>
      </w:r>
      <w:r>
        <w:rPr>
          <w:rFonts w:hint="eastAsia" w:ascii="宋体" w:hAnsi="宋体" w:eastAsia="宋体" w:cs="宋体"/>
          <w:color w:val="000000"/>
          <w:sz w:val="21"/>
        </w:rPr>
        <w:t>的真实性、完整性、可用性和安全性进行检测。</w:t>
      </w:r>
    </w:p>
    <w:p>
      <w:pPr>
        <w:spacing w:after="120" w:line="360" w:lineRule="auto"/>
        <w:rPr>
          <w:rFonts w:ascii="宋体" w:hAnsi="宋体" w:eastAsia="宋体" w:cs="宋体"/>
          <w:b/>
          <w:color w:val="000000"/>
          <w:sz w:val="21"/>
        </w:rPr>
      </w:pPr>
      <w:r>
        <w:rPr>
          <w:rFonts w:hint="eastAsia" w:ascii="宋体" w:hAnsi="宋体" w:eastAsia="宋体" w:cs="宋体"/>
          <w:b/>
          <w:color w:val="000000"/>
          <w:sz w:val="21"/>
        </w:rPr>
        <w:t>3.0.1</w:t>
      </w:r>
      <w:r>
        <w:rPr>
          <w:rFonts w:hint="eastAsia" w:ascii="宋体" w:hAnsi="宋体" w:eastAsia="宋体" w:cs="宋体"/>
          <w:b/>
          <w:color w:val="000000"/>
          <w:sz w:val="21"/>
          <w:lang w:val="en-US" w:eastAsia="zh-CN"/>
        </w:rPr>
        <w:t>3</w:t>
      </w:r>
      <w:r>
        <w:rPr>
          <w:rFonts w:hint="eastAsia" w:ascii="宋体" w:hAnsi="宋体" w:eastAsia="宋体" w:cs="宋体"/>
          <w:b/>
          <w:color w:val="000000"/>
          <w:sz w:val="21"/>
        </w:rPr>
        <w:t xml:space="preserve"> </w:t>
      </w:r>
      <w:r>
        <w:rPr>
          <w:rFonts w:hint="eastAsia" w:ascii="宋体" w:hAnsi="宋体" w:eastAsia="宋体" w:cs="宋体"/>
          <w:color w:val="000000"/>
          <w:sz w:val="21"/>
        </w:rPr>
        <w:t>城建档案管理机构</w:t>
      </w:r>
      <w:r>
        <w:rPr>
          <w:rFonts w:hint="eastAsia" w:ascii="宋体" w:hAnsi="宋体" w:eastAsia="宋体" w:cs="宋体"/>
          <w:color w:val="000000"/>
          <w:sz w:val="21"/>
          <w:lang w:eastAsia="zh-CN"/>
        </w:rPr>
        <w:t>负责</w:t>
      </w:r>
      <w:r>
        <w:rPr>
          <w:rFonts w:hint="eastAsia" w:ascii="宋体" w:hAnsi="宋体" w:eastAsia="宋体" w:cs="宋体"/>
          <w:color w:val="000000"/>
          <w:szCs w:val="21"/>
        </w:rPr>
        <w:t>建设工程电子档案在线接收系统</w:t>
      </w:r>
      <w:r>
        <w:rPr>
          <w:rFonts w:hint="eastAsia" w:ascii="宋体" w:hAnsi="宋体" w:eastAsia="宋体" w:cs="宋体"/>
          <w:color w:val="000000"/>
          <w:sz w:val="21"/>
          <w:lang w:eastAsia="zh-CN"/>
        </w:rPr>
        <w:t>的应用培训，提供电子档案形成</w:t>
      </w:r>
      <w:r>
        <w:rPr>
          <w:rFonts w:hint="eastAsia" w:ascii="宋体" w:hAnsi="宋体" w:eastAsia="宋体" w:cs="宋体"/>
          <w:color w:val="000000"/>
          <w:sz w:val="21"/>
        </w:rPr>
        <w:t>等技术性指导服务。</w:t>
      </w:r>
    </w:p>
    <w:p>
      <w:pPr>
        <w:pStyle w:val="7"/>
        <w:numPr>
          <w:ilvl w:val="0"/>
          <w:numId w:val="0"/>
        </w:numPr>
      </w:pPr>
    </w:p>
    <w:p>
      <w:pPr>
        <w:jc w:val="center"/>
        <w:outlineLvl w:val="0"/>
        <w:rPr>
          <w:rFonts w:hint="eastAsia" w:ascii="宋体" w:hAnsi="宋体" w:eastAsia="宋体" w:cs="宋体"/>
          <w:color w:val="231F20"/>
          <w:kern w:val="0"/>
          <w:sz w:val="40"/>
          <w:szCs w:val="40"/>
          <w:lang w:val="en-US" w:eastAsia="zh-CN" w:bidi="zh-TW"/>
        </w:rPr>
      </w:pPr>
      <w:r>
        <w:br w:type="page"/>
      </w:r>
      <w:r>
        <w:rPr>
          <w:rFonts w:hint="eastAsia"/>
          <w:lang w:val="en-US" w:eastAsia="zh-CN"/>
        </w:rPr>
        <w:t xml:space="preserve"> </w:t>
      </w:r>
      <w:r>
        <w:rPr>
          <w:rFonts w:hint="eastAsia" w:ascii="宋体" w:hAnsi="宋体" w:eastAsia="宋体" w:cs="宋体"/>
          <w:color w:val="231F20"/>
          <w:kern w:val="0"/>
          <w:sz w:val="40"/>
          <w:szCs w:val="40"/>
          <w:lang w:val="en-US" w:eastAsia="zh-CN" w:bidi="zh-TW"/>
        </w:rPr>
        <w:t>4 建设工程电子文件编制与整理</w:t>
      </w:r>
    </w:p>
    <w:p>
      <w:pPr>
        <w:keepNext/>
        <w:keepLines/>
        <w:spacing w:before="312" w:beforeLines="100" w:after="156" w:afterLines="50" w:line="360" w:lineRule="auto"/>
        <w:jc w:val="both"/>
        <w:outlineLvl w:val="1"/>
        <w:rPr>
          <w:rFonts w:hint="eastAsia"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4.1  电子文件编制形成</w:t>
      </w:r>
    </w:p>
    <w:p>
      <w:pPr>
        <w:bidi w:val="0"/>
        <w:outlineLvl w:val="2"/>
        <w:rPr>
          <w:rFonts w:hint="eastAsia" w:ascii="宋体" w:hAnsi="宋体" w:eastAsia="宋体" w:cs="宋体"/>
          <w:b/>
          <w:bCs/>
          <w:lang w:val="en-US" w:eastAsia="zh-CN"/>
        </w:rPr>
      </w:pPr>
      <w:r>
        <w:rPr>
          <w:rFonts w:hint="eastAsia" w:ascii="宋体" w:hAnsi="宋体" w:eastAsia="宋体" w:cs="宋体"/>
          <w:b/>
          <w:bCs/>
        </w:rPr>
        <w:t>4.</w:t>
      </w:r>
      <w:r>
        <w:rPr>
          <w:rFonts w:hint="eastAsia" w:ascii="宋体" w:hAnsi="宋体" w:eastAsia="宋体" w:cs="宋体"/>
          <w:b/>
          <w:bCs/>
          <w:lang w:val="en-US" w:eastAsia="zh-CN"/>
        </w:rPr>
        <w:t>1</w:t>
      </w:r>
      <w:r>
        <w:rPr>
          <w:rFonts w:hint="eastAsia" w:ascii="宋体" w:hAnsi="宋体" w:eastAsia="宋体" w:cs="宋体"/>
          <w:b/>
          <w:bCs/>
        </w:rPr>
        <w:t xml:space="preserve">.1 </w:t>
      </w:r>
      <w:r>
        <w:rPr>
          <w:rFonts w:hint="eastAsia" w:ascii="宋体" w:hAnsi="宋体" w:eastAsia="宋体" w:cs="宋体"/>
          <w:b/>
          <w:bCs/>
          <w:lang w:val="en-US" w:eastAsia="zh-CN"/>
        </w:rPr>
        <w:t>原生电子文件的编制形成</w:t>
      </w:r>
    </w:p>
    <w:p>
      <w:pPr>
        <w:widowControl/>
        <w:spacing w:line="360" w:lineRule="auto"/>
        <w:ind w:firstLine="422" w:firstLineChars="200"/>
        <w:jc w:val="left"/>
        <w:rPr>
          <w:rFonts w:ascii="宋体" w:hAnsi="宋体" w:eastAsia="宋体" w:cs="宋体"/>
          <w:sz w:val="21"/>
        </w:rPr>
      </w:pPr>
      <w:r>
        <w:rPr>
          <w:rFonts w:hint="eastAsia" w:ascii="宋体" w:hAnsi="宋体" w:eastAsia="宋体" w:cs="宋体"/>
          <w:b/>
          <w:bCs/>
          <w:sz w:val="21"/>
          <w:lang w:val="en-US" w:eastAsia="zh-CN"/>
        </w:rPr>
        <w:t>1</w:t>
      </w:r>
      <w:r>
        <w:rPr>
          <w:rFonts w:hint="eastAsia" w:ascii="宋体" w:hAnsi="宋体" w:eastAsia="宋体" w:cs="宋体"/>
          <w:sz w:val="21"/>
          <w:lang w:val="en-US" w:eastAsia="zh-CN"/>
        </w:rPr>
        <w:t xml:space="preserve"> </w:t>
      </w:r>
      <w:r>
        <w:rPr>
          <w:rFonts w:hint="eastAsia" w:ascii="宋体" w:hAnsi="宋体" w:eastAsia="宋体" w:cs="宋体"/>
          <w:sz w:val="21"/>
        </w:rPr>
        <w:t>原生电子文件</w:t>
      </w:r>
      <w:r>
        <w:rPr>
          <w:rFonts w:hint="eastAsia" w:ascii="宋体" w:hAnsi="宋体" w:eastAsia="宋体" w:cs="宋体"/>
          <w:sz w:val="21"/>
          <w:szCs w:val="22"/>
        </w:rPr>
        <w:t>中的</w:t>
      </w:r>
      <w:r>
        <w:rPr>
          <w:rFonts w:hint="eastAsia" w:ascii="宋体" w:hAnsi="宋体" w:eastAsia="宋体" w:cs="宋体"/>
          <w:sz w:val="21"/>
          <w:szCs w:val="22"/>
          <w:lang w:eastAsia="zh-CN"/>
        </w:rPr>
        <w:t>版</w:t>
      </w:r>
      <w:r>
        <w:rPr>
          <w:rFonts w:hint="eastAsia" w:ascii="宋体" w:hAnsi="宋体" w:eastAsia="宋体" w:cs="宋体"/>
          <w:sz w:val="21"/>
          <w:szCs w:val="22"/>
        </w:rPr>
        <w:t>式文件</w:t>
      </w:r>
      <w:r>
        <w:rPr>
          <w:rFonts w:hint="eastAsia" w:ascii="宋体" w:hAnsi="宋体" w:eastAsia="宋体" w:cs="宋体"/>
          <w:sz w:val="21"/>
        </w:rPr>
        <w:t>的编制应符合《信息安全技术安全电子签章密码技术规范》GB/T 38540 的规定。</w:t>
      </w:r>
    </w:p>
    <w:p>
      <w:pPr>
        <w:widowControl/>
        <w:spacing w:line="360" w:lineRule="auto"/>
        <w:ind w:firstLine="420" w:firstLineChars="200"/>
        <w:jc w:val="left"/>
        <w:rPr>
          <w:rFonts w:ascii="宋体" w:hAnsi="宋体" w:eastAsia="宋体" w:cs="宋体"/>
          <w:sz w:val="21"/>
        </w:rPr>
      </w:pPr>
      <w:r>
        <w:rPr>
          <w:rFonts w:hint="eastAsia" w:asciiTheme="minorEastAsia" w:hAnsiTheme="minorEastAsia"/>
          <w:b/>
          <w:bCs w:val="0"/>
          <w:szCs w:val="21"/>
          <w:lang w:val="en-US" w:eastAsia="zh-CN"/>
        </w:rPr>
        <w:t>2</w:t>
      </w:r>
      <w:r>
        <w:rPr>
          <w:rFonts w:hint="eastAsia" w:asciiTheme="minorEastAsia" w:hAnsiTheme="minorEastAsia"/>
          <w:b/>
          <w:szCs w:val="21"/>
        </w:rPr>
        <w:t xml:space="preserve"> </w:t>
      </w:r>
      <w:r>
        <w:rPr>
          <w:rFonts w:hint="eastAsia" w:ascii="宋体" w:hAnsi="宋体" w:eastAsia="宋体" w:cs="宋体"/>
          <w:sz w:val="21"/>
        </w:rPr>
        <w:t>原生电子文件的归档范围和质量要求应符合《建设工程文件归档规范》GB/T 50328的</w:t>
      </w:r>
      <w:r>
        <w:rPr>
          <w:rFonts w:hint="eastAsia" w:ascii="宋体" w:hAnsi="宋体" w:eastAsia="宋体" w:cs="宋体"/>
          <w:sz w:val="21"/>
          <w:lang w:eastAsia="zh-CN"/>
        </w:rPr>
        <w:t>规定</w:t>
      </w:r>
      <w:r>
        <w:rPr>
          <w:rFonts w:hint="eastAsia" w:ascii="宋体" w:hAnsi="宋体" w:eastAsia="宋体" w:cs="宋体"/>
          <w:sz w:val="21"/>
        </w:rPr>
        <w:t>。</w:t>
      </w:r>
    </w:p>
    <w:p>
      <w:pPr>
        <w:widowControl/>
        <w:spacing w:line="360" w:lineRule="auto"/>
        <w:ind w:firstLine="422" w:firstLineChars="200"/>
        <w:jc w:val="left"/>
        <w:rPr>
          <w:rFonts w:ascii="宋体" w:hAnsi="宋体" w:eastAsia="宋体" w:cs="宋体"/>
          <w:sz w:val="21"/>
        </w:rPr>
      </w:pPr>
      <w:r>
        <w:rPr>
          <w:rFonts w:hint="eastAsia" w:ascii="宋体" w:hAnsi="宋体" w:eastAsia="宋体" w:cs="宋体"/>
          <w:b/>
          <w:bCs w:val="0"/>
          <w:szCs w:val="21"/>
        </w:rPr>
        <w:t>3</w:t>
      </w:r>
      <w:r>
        <w:rPr>
          <w:rFonts w:hint="eastAsia" w:ascii="宋体" w:hAnsi="宋体" w:eastAsia="宋体" w:cs="宋体"/>
          <w:b/>
          <w:szCs w:val="21"/>
        </w:rPr>
        <w:t xml:space="preserve"> </w:t>
      </w:r>
      <w:r>
        <w:rPr>
          <w:rFonts w:hint="eastAsia" w:ascii="宋体" w:hAnsi="宋体" w:eastAsia="宋体" w:cs="宋体"/>
          <w:bCs/>
          <w:szCs w:val="21"/>
        </w:rPr>
        <w:t>归档</w:t>
      </w:r>
      <w:r>
        <w:rPr>
          <w:rFonts w:hint="eastAsia" w:ascii="宋体" w:hAnsi="宋体" w:eastAsia="宋体" w:cs="宋体"/>
          <w:szCs w:val="21"/>
        </w:rPr>
        <w:t>原</w:t>
      </w:r>
      <w:r>
        <w:rPr>
          <w:rFonts w:hint="eastAsia" w:ascii="宋体" w:hAnsi="宋体" w:eastAsia="宋体" w:cs="宋体"/>
          <w:sz w:val="21"/>
        </w:rPr>
        <w:t>生电子文件应采用或转换为</w:t>
      </w:r>
      <w:r>
        <w:rPr>
          <w:rFonts w:hint="eastAsia" w:ascii="宋体" w:hAnsi="宋体" w:eastAsia="宋体" w:cs="宋体"/>
          <w:sz w:val="21"/>
          <w:highlight w:val="none"/>
        </w:rPr>
        <w:t>表4.1.</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文件格式。</w:t>
      </w:r>
    </w:p>
    <w:p>
      <w:pPr>
        <w:widowControl/>
        <w:spacing w:line="312" w:lineRule="auto"/>
        <w:jc w:val="center"/>
        <w:rPr>
          <w:rFonts w:ascii="宋体" w:hAnsi="宋体" w:eastAsia="宋体" w:cs="宋体"/>
          <w:sz w:val="22"/>
        </w:rPr>
      </w:pPr>
      <w:r>
        <w:rPr>
          <w:rFonts w:hint="eastAsia" w:ascii="宋体" w:hAnsi="宋体" w:eastAsia="宋体" w:cs="宋体"/>
          <w:sz w:val="21"/>
        </w:rPr>
        <w:t>表4.1.</w:t>
      </w:r>
      <w:r>
        <w:rPr>
          <w:rFonts w:hint="eastAsia" w:ascii="宋体" w:hAnsi="宋体" w:eastAsia="宋体" w:cs="宋体"/>
          <w:sz w:val="21"/>
          <w:lang w:val="en-US" w:eastAsia="zh-CN"/>
        </w:rPr>
        <w:t>1</w:t>
      </w:r>
      <w:r>
        <w:rPr>
          <w:rFonts w:hint="eastAsia" w:ascii="宋体" w:hAnsi="宋体" w:eastAsia="宋体" w:cs="宋体"/>
          <w:sz w:val="21"/>
        </w:rPr>
        <w:t xml:space="preserve">  原生电子文件格式</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417"/>
        <w:gridCol w:w="51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文件类别</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格式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文本（表格）文件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OFD、</w:t>
            </w:r>
            <w:r>
              <w:rPr>
                <w:rFonts w:hint="eastAsia" w:ascii="宋体" w:hAnsi="宋体" w:eastAsia="宋体" w:cs="宋体"/>
                <w:sz w:val="21"/>
                <w:lang w:val="en-US" w:eastAsia="zh-CN"/>
              </w:rPr>
              <w:t>WPS、</w:t>
            </w:r>
            <w:r>
              <w:rPr>
                <w:rFonts w:hint="eastAsia" w:ascii="宋体" w:hAnsi="宋体" w:eastAsia="宋体" w:cs="宋体"/>
                <w:sz w:val="21"/>
              </w:rPr>
              <w:t>DOC、DOCX、XLS、XLSX、PDF、XML、TXT、RTF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图像文件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JPEG、TIFF</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图形文件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DWG、PDF/A、SVG</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视频文件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AVS、AVI、MPEG2、MPEG4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音频文件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AVS、WAV、AIF、MID、MP3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数据库文件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SQL、DDL、DBF、MDB、ORA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虚拟现实/</w:t>
            </w:r>
            <w:r>
              <w:rPr>
                <w:rFonts w:hint="eastAsia" w:ascii="宋体" w:hAnsi="宋体" w:eastAsia="宋体" w:cs="宋体"/>
                <w:sz w:val="21"/>
                <w:lang w:val="en-US" w:eastAsia="zh-CN"/>
              </w:rPr>
              <w:t>三维</w:t>
            </w:r>
            <w:r>
              <w:rPr>
                <w:rFonts w:hint="eastAsia" w:ascii="宋体" w:hAnsi="宋体" w:eastAsia="宋体" w:cs="宋体"/>
                <w:sz w:val="21"/>
              </w:rPr>
              <w:t>图像文件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WRL、3DS、VRML、X3D、IFC、RVT、DGN</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417" w:type="dxa"/>
            <w:vAlign w:val="center"/>
          </w:tcPr>
          <w:p>
            <w:pPr>
              <w:spacing w:line="240" w:lineRule="exact"/>
              <w:jc w:val="center"/>
              <w:rPr>
                <w:rFonts w:ascii="宋体" w:hAnsi="宋体" w:eastAsia="宋体" w:cs="宋体"/>
                <w:sz w:val="22"/>
              </w:rPr>
            </w:pPr>
            <w:r>
              <w:rPr>
                <w:rFonts w:hint="eastAsia" w:ascii="宋体" w:hAnsi="宋体" w:eastAsia="宋体" w:cs="宋体"/>
                <w:sz w:val="21"/>
              </w:rPr>
              <w:t>地理信息数据文件</w:t>
            </w:r>
          </w:p>
        </w:tc>
        <w:tc>
          <w:tcPr>
            <w:tcW w:w="5105" w:type="dxa"/>
            <w:vAlign w:val="center"/>
          </w:tcPr>
          <w:p>
            <w:pPr>
              <w:spacing w:line="240" w:lineRule="exact"/>
              <w:jc w:val="center"/>
              <w:rPr>
                <w:rFonts w:ascii="宋体" w:hAnsi="宋体" w:eastAsia="宋体" w:cs="宋体"/>
                <w:sz w:val="22"/>
              </w:rPr>
            </w:pPr>
            <w:r>
              <w:rPr>
                <w:rFonts w:hint="eastAsia" w:ascii="宋体" w:hAnsi="宋体" w:eastAsia="宋体" w:cs="宋体"/>
                <w:sz w:val="21"/>
              </w:rPr>
              <w:t>DXF、SHP、SDB</w:t>
            </w:r>
          </w:p>
        </w:tc>
      </w:tr>
    </w:tbl>
    <w:p>
      <w:pPr>
        <w:widowControl/>
        <w:spacing w:line="360" w:lineRule="auto"/>
        <w:ind w:firstLine="422" w:firstLineChars="200"/>
        <w:jc w:val="left"/>
        <w:rPr>
          <w:rFonts w:ascii="宋体" w:hAnsi="宋体" w:eastAsia="宋体" w:cs="宋体"/>
          <w:sz w:val="21"/>
        </w:rPr>
      </w:pPr>
      <w:r>
        <w:rPr>
          <w:rFonts w:hint="eastAsia" w:ascii="宋体" w:hAnsi="宋体" w:eastAsia="宋体" w:cs="宋体"/>
          <w:b/>
          <w:bCs w:val="0"/>
          <w:szCs w:val="21"/>
        </w:rPr>
        <w:t xml:space="preserve">4 </w:t>
      </w:r>
      <w:r>
        <w:rPr>
          <w:rFonts w:hint="eastAsia" w:ascii="宋体" w:hAnsi="宋体" w:eastAsia="宋体" w:cs="宋体"/>
          <w:sz w:val="21"/>
        </w:rPr>
        <w:t>原生电子文件应包含完整的电子文本信息，及其相关元数据和日志信息。</w:t>
      </w:r>
    </w:p>
    <w:p>
      <w:pPr>
        <w:pStyle w:val="7"/>
        <w:numPr>
          <w:ilvl w:val="0"/>
          <w:numId w:val="0"/>
        </w:numPr>
        <w:outlineLvl w:val="2"/>
        <w:rPr>
          <w:rFonts w:hint="eastAsia" w:ascii="宋体" w:hAnsi="宋体" w:eastAsia="宋体" w:cs="宋体"/>
          <w:b/>
          <w:bCs w:val="0"/>
          <w:kern w:val="2"/>
          <w:sz w:val="21"/>
          <w:szCs w:val="22"/>
          <w:lang w:val="en-US" w:eastAsia="zh-CN" w:bidi="ar-SA"/>
        </w:rPr>
      </w:pPr>
      <w:r>
        <w:rPr>
          <w:rFonts w:hint="eastAsia" w:ascii="宋体" w:hAnsi="宋体" w:eastAsia="宋体" w:cs="宋体"/>
          <w:b/>
          <w:bCs w:val="0"/>
          <w:szCs w:val="21"/>
          <w:lang w:val="en-US" w:eastAsia="zh-CN"/>
        </w:rPr>
        <w:t xml:space="preserve">4.1.2 </w:t>
      </w:r>
      <w:r>
        <w:rPr>
          <w:rFonts w:hint="eastAsia" w:ascii="宋体" w:hAnsi="宋体" w:eastAsia="宋体" w:cs="宋体"/>
          <w:b/>
          <w:bCs w:val="0"/>
          <w:kern w:val="2"/>
          <w:sz w:val="21"/>
          <w:szCs w:val="22"/>
          <w:lang w:val="en-US" w:eastAsia="zh-CN" w:bidi="ar-SA"/>
        </w:rPr>
        <w:t>文件数字复制件的编制形成</w:t>
      </w:r>
    </w:p>
    <w:p>
      <w:pPr>
        <w:widowControl/>
        <w:spacing w:line="312" w:lineRule="auto"/>
        <w:ind w:firstLine="422" w:firstLineChars="200"/>
        <w:jc w:val="left"/>
        <w:rPr>
          <w:rFonts w:ascii="宋体" w:hAnsi="宋体" w:eastAsia="宋体" w:cs="宋体"/>
          <w:sz w:val="21"/>
        </w:rPr>
      </w:pPr>
      <w:r>
        <w:rPr>
          <w:rFonts w:hint="eastAsia" w:ascii="宋体" w:hAnsi="宋体" w:eastAsia="宋体" w:cs="宋体"/>
          <w:b/>
          <w:bCs/>
          <w:kern w:val="2"/>
          <w:sz w:val="21"/>
          <w:szCs w:val="22"/>
          <w:lang w:val="en-US" w:eastAsia="zh-CN" w:bidi="ar-SA"/>
        </w:rPr>
        <w:t>1</w:t>
      </w:r>
      <w:r>
        <w:rPr>
          <w:rFonts w:hint="eastAsia" w:ascii="宋体" w:hAnsi="宋体" w:eastAsia="宋体" w:cs="宋体"/>
          <w:sz w:val="21"/>
        </w:rPr>
        <w:t xml:space="preserve"> 对纸质建设工程文件进行数字化加工，将其转化生成能被计算机识别的数字图像或数字文本；</w:t>
      </w:r>
    </w:p>
    <w:p>
      <w:pPr>
        <w:widowControl/>
        <w:spacing w:line="312" w:lineRule="auto"/>
        <w:ind w:firstLine="422" w:firstLineChars="200"/>
        <w:jc w:val="left"/>
        <w:rPr>
          <w:rFonts w:ascii="宋体" w:hAnsi="宋体" w:eastAsia="宋体" w:cs="宋体"/>
          <w:sz w:val="21"/>
        </w:rPr>
      </w:pPr>
      <w:r>
        <w:rPr>
          <w:rFonts w:hint="eastAsia" w:ascii="宋体" w:hAnsi="宋体" w:eastAsia="宋体" w:cs="宋体"/>
          <w:b/>
          <w:bCs/>
          <w:sz w:val="21"/>
        </w:rPr>
        <w:t>2</w:t>
      </w:r>
      <w:r>
        <w:rPr>
          <w:rFonts w:hint="eastAsia" w:ascii="宋体" w:hAnsi="宋体" w:eastAsia="宋体" w:cs="宋体"/>
          <w:sz w:val="21"/>
        </w:rPr>
        <w:t xml:space="preserve"> 对录音、录像文件进行数字化转换，将影像、声音的模拟信息转换生成的可以被计算机存储和处理的数字信息；</w:t>
      </w:r>
    </w:p>
    <w:p>
      <w:pPr>
        <w:widowControl/>
        <w:spacing w:line="312" w:lineRule="auto"/>
        <w:ind w:firstLine="422" w:firstLineChars="200"/>
        <w:jc w:val="left"/>
        <w:rPr>
          <w:rFonts w:hint="eastAsia" w:ascii="宋体" w:hAnsi="宋体" w:eastAsia="宋体" w:cs="宋体"/>
          <w:sz w:val="21"/>
          <w:lang w:eastAsia="zh-CN"/>
        </w:rPr>
      </w:pPr>
      <w:r>
        <w:rPr>
          <w:rFonts w:hint="eastAsia" w:ascii="宋体" w:hAnsi="宋体" w:eastAsia="宋体" w:cs="宋体"/>
          <w:b/>
          <w:bCs/>
          <w:sz w:val="21"/>
        </w:rPr>
        <w:t xml:space="preserve">3 </w:t>
      </w:r>
      <w:r>
        <w:rPr>
          <w:rFonts w:hint="eastAsia" w:ascii="宋体" w:hAnsi="宋体" w:eastAsia="宋体" w:cs="宋体"/>
          <w:sz w:val="21"/>
        </w:rPr>
        <w:t>对缩微胶片上的影像进行数字化转换，生成的能被计算机识别的数字图像或数字文本</w:t>
      </w:r>
      <w:r>
        <w:rPr>
          <w:rFonts w:hint="eastAsia" w:ascii="宋体" w:hAnsi="宋体" w:eastAsia="宋体" w:cs="宋体"/>
          <w:sz w:val="21"/>
          <w:lang w:eastAsia="zh-CN"/>
        </w:rPr>
        <w:t>。</w:t>
      </w:r>
    </w:p>
    <w:p>
      <w:pPr>
        <w:widowControl/>
        <w:spacing w:line="312" w:lineRule="auto"/>
        <w:ind w:firstLine="422" w:firstLineChars="200"/>
        <w:jc w:val="left"/>
        <w:rPr>
          <w:rFonts w:ascii="宋体" w:hAnsi="宋体" w:eastAsia="宋体" w:cs="宋体"/>
          <w:sz w:val="21"/>
        </w:rPr>
      </w:pPr>
      <w:r>
        <w:rPr>
          <w:rFonts w:hint="eastAsia" w:ascii="宋体" w:hAnsi="宋体" w:eastAsia="宋体" w:cs="宋体"/>
          <w:b/>
          <w:bCs w:val="0"/>
          <w:sz w:val="21"/>
          <w:szCs w:val="22"/>
        </w:rPr>
        <w:t>4</w:t>
      </w:r>
      <w:r>
        <w:rPr>
          <w:rFonts w:hint="eastAsia" w:ascii="宋体" w:hAnsi="宋体" w:eastAsia="宋体" w:cs="宋体"/>
          <w:b/>
          <w:sz w:val="21"/>
          <w:szCs w:val="22"/>
        </w:rPr>
        <w:t xml:space="preserve"> </w:t>
      </w:r>
      <w:r>
        <w:rPr>
          <w:rFonts w:hint="eastAsia" w:ascii="宋体" w:hAnsi="宋体" w:eastAsia="宋体" w:cs="宋体"/>
          <w:sz w:val="21"/>
          <w:lang w:eastAsia="zh-CN"/>
        </w:rPr>
        <w:t>文件数字复制件</w:t>
      </w:r>
      <w:r>
        <w:rPr>
          <w:rFonts w:hint="eastAsia" w:ascii="宋体" w:hAnsi="宋体" w:eastAsia="宋体" w:cs="宋体"/>
          <w:sz w:val="21"/>
        </w:rPr>
        <w:t>的编制形成应符合现行行业标准《纸质档案数字化规范》DA/T 31、《录音录像档案数字化规范》DA/T 62和《微缩胶片数字化技术规范》DA/T 43 的有关</w:t>
      </w:r>
      <w:r>
        <w:rPr>
          <w:rFonts w:hint="eastAsia" w:ascii="宋体" w:hAnsi="宋体" w:eastAsia="宋体" w:cs="宋体"/>
          <w:sz w:val="21"/>
          <w:lang w:eastAsia="zh-CN"/>
        </w:rPr>
        <w:t>要求</w:t>
      </w:r>
      <w:r>
        <w:rPr>
          <w:rFonts w:hint="eastAsia" w:ascii="宋体" w:hAnsi="宋体" w:eastAsia="宋体" w:cs="宋体"/>
          <w:sz w:val="21"/>
        </w:rPr>
        <w:t>。</w:t>
      </w:r>
    </w:p>
    <w:p>
      <w:pPr>
        <w:widowControl/>
        <w:spacing w:line="312" w:lineRule="auto"/>
        <w:ind w:firstLine="422" w:firstLineChars="200"/>
        <w:jc w:val="left"/>
        <w:rPr>
          <w:rFonts w:ascii="宋体" w:hAnsi="宋体" w:eastAsia="宋体" w:cs="宋体"/>
          <w:sz w:val="21"/>
        </w:rPr>
      </w:pPr>
      <w:r>
        <w:rPr>
          <w:rFonts w:hint="eastAsia" w:ascii="宋体" w:hAnsi="宋体" w:eastAsia="宋体" w:cs="宋体"/>
          <w:b/>
          <w:bCs w:val="0"/>
          <w:sz w:val="21"/>
          <w:lang w:val="en-US" w:eastAsia="zh-CN"/>
        </w:rPr>
        <w:t>5</w:t>
      </w:r>
      <w:r>
        <w:rPr>
          <w:rFonts w:hint="eastAsia" w:ascii="宋体" w:hAnsi="宋体" w:eastAsia="宋体" w:cs="宋体"/>
          <w:b/>
          <w:sz w:val="21"/>
        </w:rPr>
        <w:t xml:space="preserve"> </w:t>
      </w:r>
      <w:r>
        <w:rPr>
          <w:rFonts w:hint="eastAsia" w:ascii="宋体" w:hAnsi="宋体" w:eastAsia="宋体" w:cs="宋体"/>
          <w:bCs/>
          <w:sz w:val="21"/>
        </w:rPr>
        <w:t>归档</w:t>
      </w:r>
      <w:r>
        <w:rPr>
          <w:rFonts w:hint="eastAsia" w:ascii="宋体" w:hAnsi="宋体" w:eastAsia="宋体" w:cs="宋体"/>
          <w:sz w:val="21"/>
          <w:lang w:eastAsia="zh-CN"/>
        </w:rPr>
        <w:t>文件数字复制件</w:t>
      </w:r>
      <w:r>
        <w:rPr>
          <w:rFonts w:hint="eastAsia" w:ascii="宋体" w:hAnsi="宋体" w:eastAsia="宋体" w:cs="宋体"/>
          <w:sz w:val="21"/>
        </w:rPr>
        <w:t>的格式应采用TIFF、JPEG、OFD、PDF、PDF/A</w:t>
      </w:r>
      <w:r>
        <w:rPr>
          <w:rFonts w:hint="eastAsia"/>
          <w:lang w:eastAsia="zh-CN"/>
        </w:rPr>
        <w:t>、</w:t>
      </w:r>
      <w:r>
        <w:rPr>
          <w:rFonts w:hint="eastAsia"/>
          <w:lang w:val="en-US" w:eastAsia="zh-CN"/>
        </w:rPr>
        <w:t>AVI、WAV</w:t>
      </w:r>
      <w:r>
        <w:rPr>
          <w:rFonts w:hint="eastAsia" w:ascii="宋体" w:hAnsi="宋体" w:eastAsia="宋体" w:cs="宋体"/>
          <w:sz w:val="21"/>
        </w:rPr>
        <w:t>等格式。</w:t>
      </w:r>
    </w:p>
    <w:p>
      <w:pPr>
        <w:pStyle w:val="7"/>
        <w:numPr>
          <w:ilvl w:val="0"/>
          <w:numId w:val="0"/>
        </w:numPr>
        <w:jc w:val="both"/>
        <w:outlineLvl w:val="1"/>
        <w:rPr>
          <w:rFonts w:hint="eastAsia" w:ascii="宋体" w:hAnsi="宋体" w:eastAsia="宋体" w:cs="宋体"/>
          <w:b/>
          <w:bCs/>
          <w:kern w:val="0"/>
          <w:sz w:val="28"/>
          <w:szCs w:val="28"/>
          <w:lang w:val="en-US" w:eastAsia="zh-CN" w:bidi="ar-SA"/>
        </w:rPr>
      </w:pPr>
    </w:p>
    <w:p>
      <w:pPr>
        <w:pStyle w:val="7"/>
        <w:numPr>
          <w:ilvl w:val="0"/>
          <w:numId w:val="0"/>
        </w:numPr>
        <w:jc w:val="both"/>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4.2  电子文件整理</w:t>
      </w:r>
    </w:p>
    <w:p>
      <w:pPr>
        <w:pStyle w:val="7"/>
        <w:numPr>
          <w:ilvl w:val="0"/>
          <w:numId w:val="0"/>
        </w:numPr>
        <w:ind w:leftChars="0"/>
        <w:outlineLvl w:val="2"/>
        <w:rPr>
          <w:rFonts w:hint="eastAsia"/>
          <w:b/>
          <w:bCs/>
          <w:lang w:val="en-US" w:eastAsia="zh-CN"/>
        </w:rPr>
      </w:pPr>
      <w:r>
        <w:rPr>
          <w:rFonts w:hint="eastAsia" w:ascii="宋体" w:hAnsi="宋体" w:eastAsia="宋体" w:cs="宋体"/>
          <w:b/>
          <w:bCs/>
          <w:lang w:val="en-US" w:eastAsia="zh-CN"/>
        </w:rPr>
        <w:t>4.2.1 分类</w:t>
      </w:r>
    </w:p>
    <w:p>
      <w:pPr>
        <w:spacing w:line="360" w:lineRule="auto"/>
        <w:ind w:firstLine="422" w:firstLineChars="200"/>
        <w:rPr>
          <w:rFonts w:ascii="宋体" w:hAnsi="宋体" w:eastAsia="宋体" w:cs="宋体"/>
          <w:sz w:val="21"/>
          <w:szCs w:val="24"/>
        </w:rPr>
      </w:pPr>
      <w:r>
        <w:rPr>
          <w:rFonts w:hint="eastAsia" w:ascii="宋体" w:hAnsi="宋体" w:eastAsia="宋体" w:cs="宋体"/>
          <w:b/>
          <w:bCs w:val="0"/>
          <w:sz w:val="21"/>
        </w:rPr>
        <w:t>1</w:t>
      </w:r>
      <w:r>
        <w:rPr>
          <w:rFonts w:hint="eastAsia" w:ascii="宋体" w:hAnsi="宋体" w:eastAsia="宋体" w:cs="宋体"/>
          <w:b/>
          <w:sz w:val="21"/>
        </w:rPr>
        <w:t xml:space="preserve">  </w:t>
      </w:r>
      <w:r>
        <w:rPr>
          <w:rFonts w:hint="eastAsia" w:ascii="宋体" w:hAnsi="宋体" w:eastAsia="宋体" w:cs="宋体"/>
          <w:bCs/>
          <w:sz w:val="21"/>
        </w:rPr>
        <w:t>建设工程</w:t>
      </w:r>
      <w:r>
        <w:rPr>
          <w:rFonts w:hint="eastAsia" w:ascii="宋体" w:hAnsi="宋体" w:eastAsia="宋体" w:cs="宋体"/>
          <w:sz w:val="21"/>
          <w:szCs w:val="24"/>
        </w:rPr>
        <w:t>电子文件按形成阶段不同可分为工程准备阶段文件、监理文件、施工文件、竣工图和竣工验收文件。建设单位和</w:t>
      </w:r>
      <w:r>
        <w:rPr>
          <w:rFonts w:hint="eastAsia" w:ascii="宋体" w:hAnsi="宋体" w:eastAsia="宋体" w:cs="宋体"/>
          <w:color w:val="000000"/>
          <w:sz w:val="21"/>
        </w:rPr>
        <w:t>勘察、设计、施工、监理、测量</w:t>
      </w:r>
      <w:r>
        <w:rPr>
          <w:rFonts w:hint="eastAsia" w:ascii="宋体" w:hAnsi="宋体" w:eastAsia="宋体" w:cs="宋体"/>
          <w:sz w:val="21"/>
          <w:szCs w:val="24"/>
        </w:rPr>
        <w:t>等参建单位应对建设工程电子文件进行分类与</w:t>
      </w:r>
      <w:r>
        <w:rPr>
          <w:rFonts w:hint="eastAsia" w:ascii="宋体" w:hAnsi="宋体" w:eastAsia="宋体" w:cs="宋体"/>
          <w:sz w:val="21"/>
          <w:szCs w:val="24"/>
          <w:lang w:eastAsia="zh-CN"/>
        </w:rPr>
        <w:t>整理</w:t>
      </w:r>
      <w:r>
        <w:rPr>
          <w:rFonts w:hint="eastAsia" w:ascii="宋体" w:hAnsi="宋体" w:eastAsia="宋体" w:cs="宋体"/>
          <w:sz w:val="21"/>
          <w:szCs w:val="24"/>
        </w:rPr>
        <w:t>。</w:t>
      </w:r>
    </w:p>
    <w:p>
      <w:pPr>
        <w:spacing w:line="360" w:lineRule="auto"/>
        <w:ind w:firstLine="422" w:firstLineChars="200"/>
        <w:rPr>
          <w:rFonts w:ascii="宋体" w:hAnsi="宋体" w:eastAsia="宋体" w:cs="宋体"/>
          <w:sz w:val="21"/>
          <w:szCs w:val="24"/>
        </w:rPr>
      </w:pPr>
      <w:r>
        <w:rPr>
          <w:rFonts w:hint="eastAsia" w:ascii="宋体" w:hAnsi="宋体" w:eastAsia="宋体" w:cs="宋体"/>
          <w:b/>
          <w:bCs w:val="0"/>
          <w:sz w:val="21"/>
        </w:rPr>
        <w:t>2</w:t>
      </w:r>
      <w:r>
        <w:rPr>
          <w:rFonts w:hint="eastAsia" w:ascii="宋体" w:hAnsi="宋体" w:eastAsia="宋体" w:cs="宋体"/>
          <w:b/>
          <w:sz w:val="21"/>
        </w:rPr>
        <w:t xml:space="preserve">  </w:t>
      </w:r>
      <w:r>
        <w:rPr>
          <w:rFonts w:hint="eastAsia" w:ascii="宋体" w:hAnsi="宋体" w:eastAsia="宋体" w:cs="宋体"/>
          <w:sz w:val="21"/>
          <w:szCs w:val="24"/>
        </w:rPr>
        <w:t>电子文件按文件生成途径可分为原生电子文件、</w:t>
      </w:r>
      <w:r>
        <w:rPr>
          <w:rFonts w:hint="eastAsia" w:ascii="宋体" w:hAnsi="宋体" w:eastAsia="宋体" w:cs="宋体"/>
          <w:sz w:val="21"/>
          <w:szCs w:val="24"/>
          <w:lang w:eastAsia="zh-CN"/>
        </w:rPr>
        <w:t>数字化副本文件</w:t>
      </w:r>
      <w:r>
        <w:rPr>
          <w:rFonts w:hint="eastAsia" w:ascii="宋体" w:hAnsi="宋体" w:eastAsia="宋体" w:cs="宋体"/>
          <w:sz w:val="21"/>
          <w:szCs w:val="24"/>
        </w:rPr>
        <w:t>。</w:t>
      </w:r>
    </w:p>
    <w:p>
      <w:pPr>
        <w:spacing w:line="360" w:lineRule="auto"/>
        <w:ind w:firstLine="422" w:firstLineChars="200"/>
        <w:rPr>
          <w:rFonts w:ascii="宋体" w:hAnsi="宋体" w:eastAsia="宋体" w:cs="宋体"/>
          <w:color w:val="000000" w:themeColor="text1"/>
          <w:sz w:val="21"/>
          <w:szCs w:val="24"/>
          <w14:textFill>
            <w14:solidFill>
              <w14:schemeClr w14:val="tx1"/>
            </w14:solidFill>
          </w14:textFill>
        </w:rPr>
      </w:pPr>
      <w:r>
        <w:rPr>
          <w:rFonts w:hint="eastAsia" w:ascii="宋体" w:hAnsi="宋体" w:eastAsia="宋体" w:cs="宋体"/>
          <w:b/>
          <w:bCs w:val="0"/>
          <w:sz w:val="21"/>
        </w:rPr>
        <w:t xml:space="preserve">3 </w:t>
      </w:r>
      <w:r>
        <w:rPr>
          <w:rFonts w:hint="eastAsia" w:ascii="宋体" w:hAnsi="宋体" w:eastAsia="宋体" w:cs="宋体"/>
          <w:b w:val="0"/>
          <w:bCs/>
          <w:sz w:val="21"/>
        </w:rPr>
        <w:t xml:space="preserve"> </w:t>
      </w:r>
      <w:r>
        <w:rPr>
          <w:rFonts w:hint="eastAsia" w:ascii="宋体" w:hAnsi="宋体" w:eastAsia="宋体" w:cs="宋体"/>
          <w:bCs/>
          <w:sz w:val="21"/>
        </w:rPr>
        <w:t>在电子文件形成积累过程中，</w:t>
      </w:r>
      <w:r>
        <w:rPr>
          <w:rFonts w:hint="eastAsia" w:ascii="宋体" w:hAnsi="宋体" w:eastAsia="宋体" w:cs="宋体"/>
          <w:bCs/>
          <w:sz w:val="21"/>
          <w:lang w:val="en-US" w:eastAsia="zh-CN"/>
        </w:rPr>
        <w:t>各</w:t>
      </w:r>
      <w:r>
        <w:rPr>
          <w:rFonts w:hint="eastAsia" w:ascii="宋体" w:hAnsi="宋体" w:eastAsia="宋体" w:cs="宋体"/>
          <w:bCs/>
          <w:sz w:val="21"/>
        </w:rPr>
        <w:t>参建单位应根据文件内容和性质对电子文件进行分类保存。</w:t>
      </w:r>
      <w:r>
        <w:rPr>
          <w:rFonts w:hint="eastAsia" w:ascii="宋体" w:hAnsi="宋体" w:eastAsia="宋体" w:cs="宋体"/>
          <w:color w:val="000000" w:themeColor="text1"/>
          <w:sz w:val="21"/>
          <w:szCs w:val="24"/>
          <w14:textFill>
            <w14:solidFill>
              <w14:schemeClr w14:val="tx1"/>
            </w14:solidFill>
          </w14:textFill>
        </w:rPr>
        <w:t>电子文件分类方案应根据需要设置类目，类目的设置应符合《建设工程文件归档规范》GB/T 50328的</w:t>
      </w:r>
      <w:r>
        <w:rPr>
          <w:rFonts w:hint="eastAsia" w:ascii="宋体" w:hAnsi="宋体" w:eastAsia="宋体" w:cs="宋体"/>
          <w:color w:val="000000" w:themeColor="text1"/>
          <w:sz w:val="21"/>
          <w:szCs w:val="24"/>
          <w:lang w:eastAsia="zh-CN"/>
          <w14:textFill>
            <w14:solidFill>
              <w14:schemeClr w14:val="tx1"/>
            </w14:solidFill>
          </w14:textFill>
        </w:rPr>
        <w:t>规定</w:t>
      </w:r>
      <w:r>
        <w:rPr>
          <w:rFonts w:hint="eastAsia" w:ascii="宋体" w:hAnsi="宋体" w:eastAsia="宋体" w:cs="宋体"/>
          <w:color w:val="000000" w:themeColor="text1"/>
          <w:sz w:val="21"/>
          <w:szCs w:val="24"/>
          <w14:textFill>
            <w14:solidFill>
              <w14:schemeClr w14:val="tx1"/>
            </w14:solidFill>
          </w14:textFill>
        </w:rPr>
        <w:t>。</w:t>
      </w:r>
    </w:p>
    <w:p>
      <w:pPr>
        <w:pStyle w:val="7"/>
        <w:numPr>
          <w:ilvl w:val="0"/>
          <w:numId w:val="0"/>
        </w:numPr>
        <w:ind w:leftChars="0"/>
        <w:outlineLvl w:val="2"/>
        <w:rPr>
          <w:rFonts w:hint="eastAsia"/>
          <w:b/>
          <w:bCs/>
          <w:lang w:val="en-US" w:eastAsia="zh-CN"/>
        </w:rPr>
      </w:pPr>
      <w:r>
        <w:rPr>
          <w:rFonts w:hint="eastAsia" w:ascii="宋体" w:hAnsi="宋体" w:eastAsia="宋体" w:cs="宋体"/>
          <w:b/>
          <w:bCs/>
          <w:lang w:val="en-US" w:eastAsia="zh-CN"/>
        </w:rPr>
        <w:t>4.2.2 收集</w:t>
      </w:r>
    </w:p>
    <w:p>
      <w:pPr>
        <w:autoSpaceDE w:val="0"/>
        <w:autoSpaceDN w:val="0"/>
        <w:adjustRightInd w:val="0"/>
        <w:spacing w:line="360" w:lineRule="auto"/>
        <w:jc w:val="both"/>
        <w:rPr>
          <w:rFonts w:hint="eastAsia" w:ascii="宋体" w:hAnsi="宋体" w:eastAsia="宋体" w:cs="宋体"/>
          <w:color w:val="000000" w:themeColor="text1"/>
          <w:sz w:val="21"/>
          <w:szCs w:val="24"/>
          <w14:textFill>
            <w14:solidFill>
              <w14:schemeClr w14:val="tx1"/>
            </w14:solidFill>
          </w14:textFill>
        </w:rPr>
      </w:pPr>
      <w:r>
        <w:rPr>
          <w:rFonts w:hint="eastAsia"/>
          <w:lang w:val="en-US" w:eastAsia="zh-CN"/>
        </w:rPr>
        <w:t xml:space="preserve">    </w:t>
      </w:r>
      <w:r>
        <w:rPr>
          <w:rFonts w:hint="eastAsia" w:ascii="宋体" w:hAnsi="宋体" w:eastAsia="宋体" w:cs="宋体"/>
          <w:b/>
          <w:bCs w:val="0"/>
          <w:sz w:val="21"/>
        </w:rPr>
        <w:t>1</w:t>
      </w:r>
      <w:r>
        <w:rPr>
          <w:rFonts w:hint="eastAsia" w:ascii="宋体" w:hAnsi="宋体" w:eastAsia="宋体" w:cs="宋体"/>
          <w:b/>
          <w:sz w:val="21"/>
        </w:rPr>
        <w:t xml:space="preserve">  </w:t>
      </w:r>
      <w:r>
        <w:rPr>
          <w:rFonts w:hint="eastAsia" w:ascii="宋体" w:hAnsi="宋体" w:eastAsia="宋体" w:cs="宋体"/>
          <w:color w:val="000000" w:themeColor="text1"/>
          <w:sz w:val="21"/>
          <w:szCs w:val="24"/>
          <w14:textFill>
            <w14:solidFill>
              <w14:schemeClr w14:val="tx1"/>
            </w14:solidFill>
          </w14:textFill>
        </w:rPr>
        <w:t>电子文件的收集范围的确定应依据《建设工程文件归档规范》GB/T 50328的要求。</w:t>
      </w:r>
    </w:p>
    <w:p>
      <w:pPr>
        <w:autoSpaceDE w:val="0"/>
        <w:autoSpaceDN w:val="0"/>
        <w:adjustRightInd w:val="0"/>
        <w:spacing w:line="360" w:lineRule="auto"/>
        <w:ind w:firstLine="422" w:firstLineChars="200"/>
        <w:jc w:val="both"/>
        <w:rPr>
          <w:rFonts w:ascii="宋体" w:hAnsi="宋体" w:eastAsia="宋体" w:cs="宋体"/>
          <w:color w:val="auto"/>
          <w:sz w:val="21"/>
          <w:szCs w:val="24"/>
        </w:rPr>
      </w:pPr>
      <w:r>
        <w:rPr>
          <w:rFonts w:hint="eastAsia" w:ascii="宋体" w:hAnsi="宋体" w:eastAsia="宋体" w:cs="宋体"/>
          <w:b/>
          <w:bCs w:val="0"/>
          <w:sz w:val="21"/>
        </w:rPr>
        <w:t>2</w:t>
      </w:r>
      <w:r>
        <w:rPr>
          <w:rFonts w:hint="eastAsia" w:ascii="宋体" w:hAnsi="宋体" w:eastAsia="宋体" w:cs="宋体"/>
          <w:color w:val="000000" w:themeColor="text1"/>
          <w:sz w:val="21"/>
          <w:szCs w:val="24"/>
          <w14:textFill>
            <w14:solidFill>
              <w14:schemeClr w14:val="tx1"/>
            </w14:solidFill>
          </w14:textFill>
        </w:rPr>
        <w:t xml:space="preserve">  </w:t>
      </w:r>
      <w:r>
        <w:rPr>
          <w:rFonts w:hint="eastAsia" w:ascii="宋体" w:hAnsi="宋体" w:eastAsia="宋体" w:cs="宋体"/>
          <w:color w:val="auto"/>
          <w:sz w:val="21"/>
          <w:szCs w:val="21"/>
        </w:rPr>
        <w:t>电子文件应随工程进度同步形成，及时或按阶段进行收集以及上传对应的档案接收或者信息化管理系统。</w:t>
      </w:r>
    </w:p>
    <w:p>
      <w:pPr>
        <w:autoSpaceDE w:val="0"/>
        <w:autoSpaceDN w:val="0"/>
        <w:adjustRightInd w:val="0"/>
        <w:spacing w:line="360" w:lineRule="auto"/>
        <w:ind w:firstLine="422" w:firstLineChars="200"/>
        <w:jc w:val="both"/>
        <w:rPr>
          <w:rFonts w:ascii="宋体" w:hAnsi="宋体" w:eastAsia="宋体" w:cs="宋体"/>
          <w:strike/>
          <w:color w:val="000000" w:themeColor="text1"/>
          <w:sz w:val="21"/>
          <w14:textFill>
            <w14:solidFill>
              <w14:schemeClr w14:val="tx1"/>
            </w14:solidFill>
          </w14:textFill>
        </w:rPr>
      </w:pPr>
      <w:r>
        <w:rPr>
          <w:rFonts w:hint="eastAsia" w:ascii="宋体" w:hAnsi="宋体" w:eastAsia="宋体" w:cs="宋体"/>
          <w:b/>
          <w:bCs/>
          <w:color w:val="000000" w:themeColor="text1"/>
          <w:sz w:val="21"/>
          <w:szCs w:val="24"/>
          <w14:textFill>
            <w14:solidFill>
              <w14:schemeClr w14:val="tx1"/>
            </w14:solidFill>
          </w14:textFill>
        </w:rPr>
        <w:t>3</w:t>
      </w:r>
      <w:r>
        <w:rPr>
          <w:rFonts w:hint="eastAsia" w:ascii="宋体" w:hAnsi="宋体" w:eastAsia="宋体" w:cs="宋体"/>
          <w:b w:val="0"/>
          <w:bCs w:val="0"/>
          <w:color w:val="000000" w:themeColor="text1"/>
          <w:sz w:val="21"/>
          <w:szCs w:val="24"/>
          <w14:textFill>
            <w14:solidFill>
              <w14:schemeClr w14:val="tx1"/>
            </w14:solidFill>
          </w14:textFill>
        </w:rPr>
        <w:t xml:space="preserve"> </w:t>
      </w:r>
      <w:r>
        <w:rPr>
          <w:rFonts w:hint="eastAsia" w:ascii="宋体" w:hAnsi="宋体" w:eastAsia="宋体" w:cs="宋体"/>
          <w:color w:val="000000" w:themeColor="text1"/>
          <w:sz w:val="21"/>
          <w:szCs w:val="24"/>
          <w14:textFill>
            <w14:solidFill>
              <w14:schemeClr w14:val="tx1"/>
            </w14:solidFill>
          </w14:textFill>
        </w:rPr>
        <w:t xml:space="preserve"> 建设单位应按照工程进度及时指导督促各参建单位做好电子文件收集工作。</w:t>
      </w:r>
    </w:p>
    <w:p>
      <w:pPr>
        <w:pStyle w:val="7"/>
        <w:numPr>
          <w:ilvl w:val="0"/>
          <w:numId w:val="0"/>
        </w:numPr>
        <w:ind w:leftChars="0"/>
        <w:outlineLvl w:val="2"/>
        <w:rPr>
          <w:rFonts w:hint="eastAsia" w:ascii="宋体" w:hAnsi="宋体" w:eastAsia="宋体" w:cs="宋体"/>
          <w:b/>
          <w:bCs/>
          <w:lang w:val="en-US" w:eastAsia="zh-CN"/>
        </w:rPr>
      </w:pPr>
      <w:r>
        <w:rPr>
          <w:rFonts w:hint="eastAsia" w:ascii="宋体" w:hAnsi="宋体" w:eastAsia="宋体" w:cs="宋体"/>
          <w:b/>
          <w:bCs/>
          <w:lang w:val="en-US" w:eastAsia="zh-CN"/>
        </w:rPr>
        <w:t>4.2.3</w:t>
      </w:r>
      <w:r>
        <w:rPr>
          <w:rFonts w:hint="eastAsia"/>
          <w:b/>
          <w:bCs/>
          <w:lang w:val="en-US" w:eastAsia="zh-CN"/>
        </w:rPr>
        <w:t xml:space="preserve"> </w:t>
      </w:r>
      <w:r>
        <w:rPr>
          <w:rFonts w:hint="eastAsia" w:ascii="宋体" w:hAnsi="宋体" w:eastAsia="宋体" w:cs="宋体"/>
          <w:b/>
          <w:bCs/>
          <w:lang w:val="en-US" w:eastAsia="zh-CN"/>
        </w:rPr>
        <w:t>组卷</w:t>
      </w:r>
    </w:p>
    <w:p>
      <w:pPr>
        <w:spacing w:line="360" w:lineRule="auto"/>
        <w:rPr>
          <w:rFonts w:hint="eastAsia" w:ascii="宋体" w:hAnsi="宋体" w:eastAsia="宋体" w:cs="宋体"/>
          <w:sz w:val="21"/>
          <w:szCs w:val="24"/>
        </w:rPr>
      </w:pPr>
      <w:r>
        <w:rPr>
          <w:rFonts w:hint="eastAsia"/>
          <w:lang w:val="en-US" w:eastAsia="zh-CN"/>
        </w:rPr>
        <w:t xml:space="preserve">    </w:t>
      </w:r>
      <w:r>
        <w:rPr>
          <w:rFonts w:hint="eastAsia" w:ascii="宋体" w:hAnsi="宋体" w:eastAsia="宋体" w:cs="宋体"/>
          <w:b/>
          <w:bCs/>
          <w:sz w:val="21"/>
          <w:szCs w:val="24"/>
        </w:rPr>
        <w:t>1</w:t>
      </w:r>
      <w:r>
        <w:rPr>
          <w:rFonts w:hint="eastAsia" w:ascii="宋体" w:hAnsi="宋体" w:eastAsia="宋体" w:cs="宋体"/>
          <w:sz w:val="21"/>
          <w:szCs w:val="24"/>
        </w:rPr>
        <w:t xml:space="preserve">  电子文件收集齐全后，应通过</w:t>
      </w:r>
      <w:r>
        <w:rPr>
          <w:rFonts w:hint="eastAsia" w:ascii="宋体" w:hAnsi="宋体" w:eastAsia="宋体" w:cs="宋体"/>
          <w:color w:val="000000" w:themeColor="text1"/>
          <w:sz w:val="21"/>
          <w:szCs w:val="24"/>
          <w14:textFill>
            <w14:solidFill>
              <w14:schemeClr w14:val="tx1"/>
            </w14:solidFill>
          </w14:textFill>
        </w:rPr>
        <w:t>建设工程电子</w:t>
      </w:r>
      <w:r>
        <w:rPr>
          <w:rFonts w:hint="eastAsia" w:ascii="宋体" w:hAnsi="宋体" w:eastAsia="宋体" w:cs="宋体"/>
          <w:sz w:val="21"/>
          <w:szCs w:val="24"/>
        </w:rPr>
        <w:t>档案在线接收系统在线对电子文件进行组卷。</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2 </w:t>
      </w:r>
      <w:r>
        <w:rPr>
          <w:rFonts w:hint="eastAsia" w:ascii="宋体" w:hAnsi="宋体" w:eastAsia="宋体" w:cs="宋体"/>
          <w:sz w:val="21"/>
          <w:szCs w:val="24"/>
        </w:rPr>
        <w:t xml:space="preserve"> 电子文件组卷可分为</w:t>
      </w:r>
      <w:r>
        <w:rPr>
          <w:rFonts w:hint="eastAsia" w:ascii="宋体" w:hAnsi="宋体" w:eastAsia="宋体" w:cs="宋体"/>
          <w:sz w:val="21"/>
          <w:szCs w:val="24"/>
          <w:lang w:eastAsia="zh-CN"/>
        </w:rPr>
        <w:t>数字复制件</w:t>
      </w:r>
      <w:r>
        <w:rPr>
          <w:rFonts w:hint="eastAsia" w:ascii="宋体" w:hAnsi="宋体" w:eastAsia="宋体" w:cs="宋体"/>
          <w:sz w:val="21"/>
          <w:szCs w:val="24"/>
        </w:rPr>
        <w:t>单独组卷、</w:t>
      </w:r>
      <w:r>
        <w:rPr>
          <w:rFonts w:hint="eastAsia" w:ascii="宋体" w:hAnsi="宋体" w:eastAsia="宋体" w:cs="宋体"/>
          <w:sz w:val="21"/>
          <w:szCs w:val="24"/>
          <w:lang w:eastAsia="zh-CN"/>
        </w:rPr>
        <w:t>数字复制件</w:t>
      </w:r>
      <w:r>
        <w:rPr>
          <w:rFonts w:hint="eastAsia" w:ascii="宋体" w:hAnsi="宋体" w:eastAsia="宋体" w:cs="宋体"/>
          <w:sz w:val="21"/>
          <w:szCs w:val="24"/>
        </w:rPr>
        <w:t>与原生电子文件混合组卷、原生电子文件单独组卷三种方式。</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 xml:space="preserve">3  </w:t>
      </w:r>
      <w:r>
        <w:rPr>
          <w:rFonts w:hint="eastAsia" w:ascii="宋体" w:hAnsi="宋体" w:eastAsia="宋体" w:cs="宋体"/>
          <w:bCs/>
          <w:sz w:val="21"/>
        </w:rPr>
        <w:t>一个建设工程由多个单位工程组成时，电子文件应按单位工程组卷。</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4</w:t>
      </w:r>
      <w:r>
        <w:rPr>
          <w:rFonts w:hint="eastAsia" w:ascii="宋体" w:hAnsi="宋体" w:eastAsia="宋体" w:cs="宋体"/>
          <w:bCs/>
          <w:sz w:val="21"/>
        </w:rPr>
        <w:t xml:space="preserve">  一个建设工程内所有电子文件组卷应遵循建设工程文件材料的自然形成规律和工程专业的特点，保持卷内电子文件有机联系，便于电子文件的保管和利用。</w:t>
      </w:r>
    </w:p>
    <w:p>
      <w:pPr>
        <w:spacing w:line="360" w:lineRule="auto"/>
        <w:ind w:firstLine="422" w:firstLineChars="200"/>
        <w:rPr>
          <w:rFonts w:hint="eastAsia" w:ascii="宋体" w:hAnsi="宋体" w:eastAsia="宋体" w:cs="宋体"/>
          <w:bCs/>
          <w:sz w:val="21"/>
        </w:rPr>
      </w:pPr>
      <w:r>
        <w:rPr>
          <w:rFonts w:hint="eastAsia" w:ascii="宋体" w:hAnsi="宋体" w:eastAsia="宋体" w:cs="宋体"/>
          <w:b/>
          <w:bCs w:val="0"/>
          <w:sz w:val="21"/>
          <w:lang w:val="en-US" w:eastAsia="zh-CN"/>
        </w:rPr>
        <w:t>5</w:t>
      </w:r>
      <w:r>
        <w:rPr>
          <w:rFonts w:hint="eastAsia" w:ascii="宋体" w:hAnsi="宋体" w:eastAsia="宋体" w:cs="宋体"/>
          <w:bCs/>
          <w:sz w:val="21"/>
        </w:rPr>
        <w:t xml:space="preserve">  建设工程电子文件应按工程准备阶段文件、监理文件、施工文件、竣工图、竣工验收文件为一级类目分别进行组卷。</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6</w:t>
      </w:r>
      <w:r>
        <w:rPr>
          <w:rFonts w:hint="eastAsia" w:ascii="宋体" w:hAnsi="宋体" w:eastAsia="宋体" w:cs="宋体"/>
          <w:b/>
          <w:bCs w:val="0"/>
          <w:sz w:val="21"/>
        </w:rPr>
        <w:t xml:space="preserve"> </w:t>
      </w:r>
      <w:r>
        <w:rPr>
          <w:rFonts w:hint="eastAsia" w:ascii="宋体" w:hAnsi="宋体" w:eastAsia="宋体" w:cs="宋体"/>
          <w:bCs/>
          <w:sz w:val="21"/>
        </w:rPr>
        <w:t xml:space="preserve"> 卷内不应有重份文件。</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7</w:t>
      </w:r>
      <w:r>
        <w:rPr>
          <w:rFonts w:hint="eastAsia" w:ascii="宋体" w:hAnsi="宋体" w:eastAsia="宋体" w:cs="宋体"/>
          <w:b/>
          <w:bCs w:val="0"/>
          <w:sz w:val="21"/>
        </w:rPr>
        <w:t xml:space="preserve"> </w:t>
      </w:r>
      <w:r>
        <w:rPr>
          <w:rFonts w:hint="eastAsia" w:ascii="宋体" w:hAnsi="宋体" w:eastAsia="宋体" w:cs="宋体"/>
          <w:bCs/>
          <w:sz w:val="21"/>
        </w:rPr>
        <w:t xml:space="preserve"> 竣工图应按照单位工程分专业组卷。</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8</w:t>
      </w:r>
      <w:r>
        <w:rPr>
          <w:rFonts w:hint="eastAsia" w:ascii="宋体" w:hAnsi="宋体" w:eastAsia="宋体" w:cs="宋体"/>
          <w:bCs/>
          <w:sz w:val="21"/>
        </w:rPr>
        <w:t xml:space="preserve">  案卷内电子文件数量不宜过多，每个电子文件的页数不宜过多。</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9</w:t>
      </w:r>
      <w:r>
        <w:rPr>
          <w:rFonts w:hint="eastAsia" w:ascii="宋体" w:hAnsi="宋体" w:eastAsia="宋体" w:cs="宋体"/>
          <w:bCs/>
          <w:sz w:val="21"/>
        </w:rPr>
        <w:t xml:space="preserve">  同一份电子文件应符合下列要求：</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1）文种、文图号、责任者、保管期限、密级、载体类型均相同，内容有逻辑关联的多页连续文件。</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2）无法按照上述方法进行划分的，则应按每一页作为一份电子文件</w:t>
      </w:r>
      <w:r>
        <w:rPr>
          <w:rFonts w:hint="eastAsia" w:ascii="宋体" w:hAnsi="宋体" w:eastAsia="宋体" w:cs="宋体"/>
          <w:bCs/>
          <w:sz w:val="21"/>
          <w:lang w:eastAsia="zh-CN"/>
        </w:rPr>
        <w:t>，</w:t>
      </w:r>
      <w:r>
        <w:rPr>
          <w:rFonts w:hint="eastAsia" w:ascii="宋体" w:hAnsi="宋体" w:eastAsia="宋体" w:cs="宋体"/>
          <w:bCs/>
          <w:sz w:val="21"/>
          <w:lang w:val="en-US" w:eastAsia="zh-CN"/>
        </w:rPr>
        <w:t>并保证签章完整</w:t>
      </w:r>
      <w:r>
        <w:rPr>
          <w:rFonts w:hint="eastAsia" w:ascii="宋体" w:hAnsi="宋体" w:eastAsia="宋体" w:cs="宋体"/>
          <w:bCs/>
          <w:sz w:val="21"/>
        </w:rPr>
        <w:t>。</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3）竣工图应将每一页作为一份电子文件，便于保存查询使用。</w:t>
      </w:r>
    </w:p>
    <w:p>
      <w:pPr>
        <w:spacing w:line="360" w:lineRule="auto"/>
        <w:ind w:firstLine="422" w:firstLineChars="200"/>
        <w:rPr>
          <w:rFonts w:ascii="宋体" w:hAnsi="宋体" w:eastAsia="宋体" w:cs="宋体"/>
          <w:bCs/>
          <w:sz w:val="21"/>
        </w:rPr>
      </w:pPr>
      <w:r>
        <w:rPr>
          <w:rFonts w:hint="eastAsia" w:ascii="宋体" w:hAnsi="宋体" w:eastAsia="宋体" w:cs="宋体"/>
          <w:b/>
          <w:bCs w:val="0"/>
          <w:sz w:val="21"/>
          <w:lang w:val="en-US" w:eastAsia="zh-CN"/>
        </w:rPr>
        <w:t>10</w:t>
      </w:r>
      <w:r>
        <w:rPr>
          <w:rFonts w:hint="eastAsia" w:ascii="宋体" w:hAnsi="宋体" w:eastAsia="宋体" w:cs="宋体"/>
          <w:bCs/>
          <w:sz w:val="21"/>
        </w:rPr>
        <w:t xml:space="preserve">  卷内电子文件的排列应符合下列要求：</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1）电子文件按事项、专业顺序排列。同一事项的请示与批复、同一文件的主体与附件不应分开，并应按批复在前、请示在后，主体在前、附件在后的顺序排列。</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2）图纸应按专业排列，同专业图纸应按图号顺序排列。</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3）当案卷内既有文字材料又有图纸时，文字材料应排在前面，图纸应排在后面。</w:t>
      </w:r>
    </w:p>
    <w:p>
      <w:pPr>
        <w:spacing w:line="360" w:lineRule="auto"/>
        <w:ind w:firstLine="422" w:firstLineChars="200"/>
        <w:rPr>
          <w:rFonts w:ascii="宋体" w:hAnsi="宋体" w:eastAsia="宋体" w:cs="宋体"/>
          <w:sz w:val="21"/>
        </w:rPr>
      </w:pPr>
      <w:r>
        <w:rPr>
          <w:rFonts w:hint="eastAsia" w:ascii="宋体" w:hAnsi="宋体" w:eastAsia="宋体" w:cs="宋体"/>
          <w:b/>
          <w:bCs w:val="0"/>
          <w:sz w:val="21"/>
          <w:lang w:val="en-US" w:eastAsia="zh-CN"/>
        </w:rPr>
        <w:t>11</w:t>
      </w:r>
      <w:r>
        <w:rPr>
          <w:rFonts w:hint="eastAsia" w:ascii="宋体" w:hAnsi="宋体" w:eastAsia="宋体" w:cs="宋体"/>
          <w:sz w:val="21"/>
        </w:rPr>
        <w:t xml:space="preserve"> 电子文件组卷完成后宜生成</w:t>
      </w:r>
      <w:r>
        <w:rPr>
          <w:rFonts w:hint="eastAsia" w:ascii="宋体" w:hAnsi="宋体" w:eastAsia="宋体" w:cs="宋体"/>
          <w:sz w:val="21"/>
          <w:lang w:eastAsia="zh-CN"/>
        </w:rPr>
        <w:t>移交</w:t>
      </w:r>
      <w:r>
        <w:rPr>
          <w:rFonts w:hint="eastAsia" w:ascii="宋体" w:hAnsi="宋体" w:eastAsia="宋体" w:cs="宋体"/>
          <w:sz w:val="21"/>
        </w:rPr>
        <w:t>信息包（EEP），信息包应包含电子文件及其元数据，以维护电子文件及其元数据的稳定关联。信息包的内容及其封装结构应遵循</w:t>
      </w:r>
      <w:r>
        <w:rPr>
          <w:rFonts w:hint="eastAsia" w:ascii="宋体" w:hAnsi="宋体" w:eastAsia="宋体" w:cs="宋体"/>
          <w:sz w:val="21"/>
          <w:lang w:eastAsia="zh-CN"/>
        </w:rPr>
        <w:t>《基于</w:t>
      </w:r>
      <w:r>
        <w:rPr>
          <w:rFonts w:hint="eastAsia" w:ascii="宋体" w:hAnsi="宋体" w:eastAsia="宋体" w:cs="宋体"/>
          <w:sz w:val="21"/>
          <w:lang w:val="en-US" w:eastAsia="zh-CN"/>
        </w:rPr>
        <w:t>XML的电子文件封装规范</w:t>
      </w:r>
      <w:r>
        <w:rPr>
          <w:rFonts w:hint="eastAsia" w:ascii="宋体" w:hAnsi="宋体" w:eastAsia="宋体" w:cs="宋体"/>
          <w:sz w:val="21"/>
          <w:lang w:eastAsia="zh-CN"/>
        </w:rPr>
        <w:t>》</w:t>
      </w:r>
      <w:r>
        <w:rPr>
          <w:rFonts w:hint="eastAsia" w:ascii="宋体" w:hAnsi="宋体" w:eastAsia="宋体" w:cs="宋体"/>
          <w:sz w:val="21"/>
        </w:rPr>
        <w:t>DA/T 48—2009等相关规定。</w:t>
      </w:r>
    </w:p>
    <w:p>
      <w:pPr>
        <w:spacing w:line="360" w:lineRule="auto"/>
        <w:ind w:firstLine="422" w:firstLineChars="200"/>
        <w:rPr>
          <w:rFonts w:hint="eastAsia" w:ascii="宋体" w:hAnsi="宋体" w:eastAsia="宋体" w:cs="宋体"/>
          <w:bCs/>
          <w:sz w:val="21"/>
        </w:rPr>
      </w:pPr>
      <w:r>
        <w:rPr>
          <w:rFonts w:hint="eastAsia" w:ascii="宋体" w:hAnsi="宋体" w:eastAsia="宋体" w:cs="宋体"/>
          <w:b/>
          <w:bCs w:val="0"/>
          <w:sz w:val="21"/>
          <w:szCs w:val="24"/>
          <w:lang w:val="en-US" w:eastAsia="zh-CN"/>
        </w:rPr>
        <w:t xml:space="preserve">12 </w:t>
      </w:r>
      <w:r>
        <w:rPr>
          <w:rFonts w:hint="eastAsia" w:ascii="宋体" w:hAnsi="宋体" w:eastAsia="宋体" w:cs="宋体"/>
          <w:b/>
          <w:sz w:val="21"/>
          <w:szCs w:val="24"/>
        </w:rPr>
        <w:t xml:space="preserve"> </w:t>
      </w:r>
      <w:r>
        <w:rPr>
          <w:rFonts w:hint="eastAsia" w:ascii="宋体" w:hAnsi="宋体" w:eastAsia="宋体" w:cs="宋体"/>
          <w:sz w:val="21"/>
          <w:szCs w:val="24"/>
          <w:lang w:eastAsia="zh-CN"/>
        </w:rPr>
        <w:t>数字</w:t>
      </w:r>
      <w:r>
        <w:rPr>
          <w:rFonts w:hint="eastAsia" w:ascii="宋体" w:hAnsi="宋体" w:eastAsia="宋体" w:cs="宋体"/>
          <w:bCs/>
          <w:sz w:val="21"/>
          <w:lang w:eastAsia="zh-CN"/>
        </w:rPr>
        <w:t>复制件</w:t>
      </w:r>
      <w:r>
        <w:rPr>
          <w:rFonts w:hint="eastAsia" w:ascii="宋体" w:hAnsi="宋体" w:eastAsia="宋体" w:cs="宋体"/>
          <w:bCs/>
          <w:sz w:val="21"/>
        </w:rPr>
        <w:t>单独组卷还应符合下列规定：</w:t>
      </w:r>
    </w:p>
    <w:p>
      <w:pPr>
        <w:spacing w:line="360" w:lineRule="auto"/>
        <w:ind w:firstLine="630" w:firstLineChars="300"/>
        <w:rPr>
          <w:rFonts w:ascii="宋体" w:hAnsi="宋体" w:eastAsia="宋体" w:cs="宋体"/>
          <w:bCs/>
          <w:sz w:val="21"/>
        </w:rPr>
      </w:pPr>
      <w:r>
        <w:rPr>
          <w:rFonts w:hint="eastAsia" w:ascii="宋体" w:hAnsi="宋体" w:eastAsia="宋体" w:cs="宋体"/>
          <w:bCs/>
          <w:sz w:val="21"/>
        </w:rPr>
        <w:t>1） 应通过建设工程电子档案在线接收系统先对</w:t>
      </w:r>
      <w:r>
        <w:rPr>
          <w:rFonts w:hint="eastAsia" w:ascii="宋体" w:hAnsi="宋体" w:eastAsia="宋体" w:cs="宋体"/>
          <w:bCs/>
          <w:sz w:val="21"/>
          <w:lang w:eastAsia="zh-CN"/>
        </w:rPr>
        <w:t>数字复制件</w:t>
      </w:r>
      <w:r>
        <w:rPr>
          <w:rFonts w:hint="eastAsia" w:ascii="宋体" w:hAnsi="宋体" w:eastAsia="宋体" w:cs="宋体"/>
          <w:bCs/>
          <w:sz w:val="21"/>
        </w:rPr>
        <w:t>在线组卷、生成页码，在线编制案卷封面、卷内目录、备考表后，再按照电子文件的组卷顺序进行纸</w:t>
      </w:r>
      <w:r>
        <w:rPr>
          <w:rFonts w:hint="eastAsia" w:ascii="宋体" w:hAnsi="宋体" w:eastAsia="宋体" w:cs="宋体"/>
          <w:bCs/>
          <w:sz w:val="21"/>
          <w:szCs w:val="24"/>
        </w:rPr>
        <w:t>质文件组卷，确保电子文件和纸质文件组卷完全一致。</w:t>
      </w:r>
    </w:p>
    <w:p>
      <w:pPr>
        <w:spacing w:line="360" w:lineRule="auto"/>
        <w:ind w:firstLine="420" w:firstLineChars="200"/>
        <w:rPr>
          <w:rFonts w:ascii="宋体" w:hAnsi="宋体" w:eastAsia="宋体" w:cs="宋体"/>
          <w:strike/>
          <w:sz w:val="21"/>
        </w:rPr>
      </w:pPr>
      <w:r>
        <w:rPr>
          <w:rFonts w:hint="eastAsia" w:ascii="宋体" w:hAnsi="宋体" w:eastAsia="宋体" w:cs="宋体"/>
          <w:bCs/>
          <w:sz w:val="21"/>
        </w:rPr>
        <w:t>2）</w:t>
      </w:r>
      <w:r>
        <w:rPr>
          <w:rFonts w:hint="eastAsia" w:ascii="宋体" w:hAnsi="宋体" w:eastAsia="宋体" w:cs="宋体"/>
          <w:b/>
          <w:sz w:val="21"/>
          <w:szCs w:val="24"/>
        </w:rPr>
        <w:t xml:space="preserve"> </w:t>
      </w:r>
      <w:r>
        <w:rPr>
          <w:rFonts w:hint="eastAsia" w:ascii="宋体" w:hAnsi="宋体" w:eastAsia="宋体" w:cs="宋体"/>
          <w:sz w:val="21"/>
        </w:rPr>
        <w:t>应按照纸质档案盒厚度合理确定电子档案组卷时每卷内</w:t>
      </w:r>
      <w:r>
        <w:rPr>
          <w:rFonts w:hint="eastAsia" w:ascii="宋体" w:hAnsi="宋体" w:eastAsia="宋体" w:cs="宋体"/>
          <w:sz w:val="21"/>
          <w:lang w:eastAsia="zh-CN"/>
        </w:rPr>
        <w:t>数字化副本文件</w:t>
      </w:r>
      <w:r>
        <w:rPr>
          <w:rFonts w:hint="eastAsia" w:ascii="宋体" w:hAnsi="宋体" w:eastAsia="宋体" w:cs="宋体"/>
          <w:sz w:val="21"/>
        </w:rPr>
        <w:t>数量。纸质档案盒厚度文字卷不宜超过20mm，图纸卷不宜超过50mm。</w:t>
      </w:r>
    </w:p>
    <w:p>
      <w:pPr>
        <w:spacing w:line="360" w:lineRule="auto"/>
        <w:ind w:firstLine="422" w:firstLineChars="200"/>
        <w:rPr>
          <w:rFonts w:ascii="宋体" w:hAnsi="宋体" w:eastAsia="宋体" w:cs="宋体"/>
          <w:color w:val="auto"/>
          <w:sz w:val="21"/>
          <w:szCs w:val="24"/>
        </w:rPr>
      </w:pPr>
      <w:r>
        <w:rPr>
          <w:rFonts w:hint="eastAsia" w:ascii="宋体" w:hAnsi="宋体" w:eastAsia="宋体" w:cs="宋体"/>
          <w:b/>
          <w:bCs w:val="0"/>
          <w:sz w:val="21"/>
          <w:szCs w:val="24"/>
          <w:lang w:val="en-US" w:eastAsia="zh-CN"/>
        </w:rPr>
        <w:t>13</w:t>
      </w:r>
      <w:r>
        <w:rPr>
          <w:rFonts w:hint="eastAsia" w:ascii="宋体" w:hAnsi="宋体" w:eastAsia="宋体" w:cs="宋体"/>
          <w:b/>
          <w:bCs w:val="0"/>
          <w:sz w:val="21"/>
          <w:szCs w:val="24"/>
        </w:rPr>
        <w:t xml:space="preserve"> </w:t>
      </w:r>
      <w:r>
        <w:rPr>
          <w:rFonts w:hint="eastAsia" w:ascii="宋体" w:hAnsi="宋体" w:eastAsia="宋体" w:cs="宋体"/>
          <w:b/>
          <w:sz w:val="21"/>
          <w:szCs w:val="24"/>
        </w:rPr>
        <w:t xml:space="preserve"> </w:t>
      </w:r>
      <w:r>
        <w:rPr>
          <w:rFonts w:hint="eastAsia" w:ascii="宋体" w:hAnsi="宋体" w:eastAsia="宋体" w:cs="宋体"/>
          <w:sz w:val="21"/>
          <w:szCs w:val="24"/>
          <w:lang w:eastAsia="zh-CN"/>
        </w:rPr>
        <w:t>数字</w:t>
      </w:r>
      <w:r>
        <w:rPr>
          <w:rFonts w:hint="eastAsia" w:ascii="宋体" w:hAnsi="宋体" w:eastAsia="宋体" w:cs="宋体"/>
          <w:color w:val="auto"/>
          <w:sz w:val="21"/>
          <w:szCs w:val="24"/>
          <w:lang w:eastAsia="zh-CN"/>
        </w:rPr>
        <w:t>复制件</w:t>
      </w:r>
      <w:r>
        <w:rPr>
          <w:rFonts w:hint="eastAsia" w:ascii="宋体" w:hAnsi="宋体" w:eastAsia="宋体" w:cs="宋体"/>
          <w:color w:val="auto"/>
          <w:sz w:val="21"/>
          <w:szCs w:val="24"/>
        </w:rPr>
        <w:t>与原生电子文件混合组卷还应符合下列规定：</w:t>
      </w:r>
    </w:p>
    <w:p>
      <w:pPr>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1）</w:t>
      </w:r>
      <w:r>
        <w:rPr>
          <w:rFonts w:hint="eastAsia" w:ascii="宋体" w:hAnsi="宋体" w:eastAsia="宋体" w:cs="宋体"/>
          <w:b/>
          <w:bCs w:val="0"/>
          <w:color w:val="auto"/>
          <w:sz w:val="21"/>
          <w:szCs w:val="24"/>
        </w:rPr>
        <w:t xml:space="preserve"> </w:t>
      </w:r>
      <w:r>
        <w:rPr>
          <w:rFonts w:hint="eastAsia" w:ascii="宋体" w:hAnsi="宋体" w:eastAsia="宋体" w:cs="宋体"/>
          <w:bCs/>
          <w:color w:val="auto"/>
          <w:sz w:val="21"/>
        </w:rPr>
        <w:t xml:space="preserve"> 原生电子文件</w:t>
      </w:r>
      <w:r>
        <w:rPr>
          <w:rFonts w:hint="eastAsia" w:ascii="宋体" w:hAnsi="宋体" w:eastAsia="宋体" w:cs="宋体"/>
          <w:bCs/>
          <w:color w:val="auto"/>
          <w:sz w:val="21"/>
          <w:lang w:eastAsia="zh-CN"/>
        </w:rPr>
        <w:t>可</w:t>
      </w:r>
      <w:r>
        <w:rPr>
          <w:rFonts w:hint="eastAsia" w:ascii="宋体" w:hAnsi="宋体" w:eastAsia="宋体" w:cs="宋体"/>
          <w:bCs/>
          <w:color w:val="auto"/>
          <w:sz w:val="21"/>
        </w:rPr>
        <w:t>不打印相对应的纸质文件进行组卷。</w:t>
      </w:r>
    </w:p>
    <w:p>
      <w:pPr>
        <w:spacing w:line="360" w:lineRule="auto"/>
        <w:ind w:firstLine="420" w:firstLineChars="200"/>
        <w:rPr>
          <w:rFonts w:ascii="宋体" w:hAnsi="宋体" w:eastAsia="宋体" w:cs="宋体"/>
          <w:bCs/>
          <w:color w:val="auto"/>
          <w:sz w:val="21"/>
          <w:szCs w:val="24"/>
        </w:rPr>
      </w:pPr>
      <w:r>
        <w:rPr>
          <w:rFonts w:hint="eastAsia" w:ascii="宋体" w:hAnsi="宋体" w:eastAsia="宋体" w:cs="宋体"/>
          <w:bCs/>
          <w:color w:val="auto"/>
          <w:sz w:val="21"/>
        </w:rPr>
        <w:t>2）</w:t>
      </w:r>
      <w:r>
        <w:rPr>
          <w:rFonts w:hint="eastAsia" w:ascii="宋体" w:hAnsi="宋体" w:eastAsia="宋体" w:cs="宋体"/>
          <w:b/>
          <w:bCs w:val="0"/>
          <w:color w:val="auto"/>
          <w:sz w:val="21"/>
        </w:rPr>
        <w:t xml:space="preserve">  </w:t>
      </w:r>
      <w:r>
        <w:rPr>
          <w:rFonts w:hint="eastAsia" w:ascii="宋体" w:hAnsi="宋体" w:eastAsia="宋体" w:cs="宋体"/>
          <w:bCs/>
          <w:color w:val="auto"/>
          <w:sz w:val="21"/>
          <w:szCs w:val="24"/>
          <w:lang w:eastAsia="zh-CN"/>
        </w:rPr>
        <w:t>数字复制件</w:t>
      </w:r>
      <w:r>
        <w:rPr>
          <w:rFonts w:hint="eastAsia" w:ascii="宋体" w:hAnsi="宋体" w:eastAsia="宋体" w:cs="宋体"/>
          <w:bCs/>
          <w:color w:val="auto"/>
          <w:sz w:val="21"/>
          <w:szCs w:val="24"/>
        </w:rPr>
        <w:t>独立组卷，确保</w:t>
      </w:r>
      <w:r>
        <w:rPr>
          <w:rFonts w:hint="eastAsia" w:ascii="宋体" w:hAnsi="宋体" w:eastAsia="宋体" w:cs="宋体"/>
          <w:bCs/>
          <w:color w:val="auto"/>
          <w:sz w:val="21"/>
          <w:szCs w:val="24"/>
          <w:lang w:eastAsia="zh-CN"/>
        </w:rPr>
        <w:t>数字复制件</w:t>
      </w:r>
      <w:r>
        <w:rPr>
          <w:rFonts w:hint="eastAsia" w:ascii="宋体" w:hAnsi="宋体" w:eastAsia="宋体" w:cs="宋体"/>
          <w:bCs/>
          <w:color w:val="auto"/>
          <w:sz w:val="21"/>
          <w:szCs w:val="24"/>
        </w:rPr>
        <w:t>和相对应的纸质文件组卷完全一致。</w:t>
      </w:r>
      <w:r>
        <w:rPr>
          <w:rFonts w:hint="eastAsia" w:ascii="宋体" w:hAnsi="宋体" w:eastAsia="宋体" w:cs="宋体"/>
          <w:bCs/>
          <w:color w:val="auto"/>
          <w:sz w:val="21"/>
        </w:rPr>
        <w:t>应按照纸质档案盒厚度合理确定电子档案组卷时每卷</w:t>
      </w:r>
      <w:r>
        <w:rPr>
          <w:rFonts w:hint="eastAsia" w:ascii="宋体" w:hAnsi="宋体" w:eastAsia="宋体" w:cs="宋体"/>
          <w:bCs/>
          <w:color w:val="auto"/>
          <w:sz w:val="21"/>
          <w:lang w:eastAsia="zh-CN"/>
        </w:rPr>
        <w:t>数字化副本文件</w:t>
      </w:r>
      <w:r>
        <w:rPr>
          <w:rFonts w:hint="eastAsia" w:ascii="宋体" w:hAnsi="宋体" w:eastAsia="宋体" w:cs="宋体"/>
          <w:bCs/>
          <w:color w:val="auto"/>
          <w:sz w:val="21"/>
        </w:rPr>
        <w:t>数量。纸质档案盒厚度文字卷不宜超过20mm，图纸卷不宜超过50mm。</w:t>
      </w:r>
    </w:p>
    <w:p>
      <w:pPr>
        <w:spacing w:line="360" w:lineRule="auto"/>
        <w:ind w:firstLine="420" w:firstLineChars="200"/>
        <w:rPr>
          <w:rFonts w:ascii="宋体" w:hAnsi="宋体" w:eastAsia="宋体" w:cs="宋体"/>
          <w:bCs/>
          <w:color w:val="auto"/>
          <w:sz w:val="21"/>
          <w:szCs w:val="24"/>
        </w:rPr>
      </w:pPr>
      <w:r>
        <w:rPr>
          <w:rFonts w:hint="eastAsia" w:ascii="宋体" w:hAnsi="宋体" w:eastAsia="宋体" w:cs="宋体"/>
          <w:bCs/>
          <w:color w:val="auto"/>
          <w:sz w:val="21"/>
        </w:rPr>
        <w:t>3）</w:t>
      </w:r>
      <w:r>
        <w:rPr>
          <w:rFonts w:hint="eastAsia" w:ascii="宋体" w:hAnsi="宋体" w:eastAsia="宋体" w:cs="宋体"/>
          <w:b/>
          <w:bCs w:val="0"/>
          <w:color w:val="auto"/>
          <w:sz w:val="21"/>
        </w:rPr>
        <w:t xml:space="preserve"> </w:t>
      </w:r>
      <w:r>
        <w:rPr>
          <w:rFonts w:hint="eastAsia" w:ascii="宋体" w:hAnsi="宋体" w:eastAsia="宋体" w:cs="宋体"/>
          <w:bCs/>
          <w:color w:val="auto"/>
          <w:sz w:val="21"/>
          <w:szCs w:val="24"/>
        </w:rPr>
        <w:t xml:space="preserve"> 原生电子文件独立组卷，制作案卷封面、卷内目录和卷内备考表，案卷封面注明“原生电子档案案卷”。根据原生电子文件总数量合理确定组卷数量和每卷电子文件数量，可组1卷或多卷。</w:t>
      </w:r>
    </w:p>
    <w:p>
      <w:pPr>
        <w:spacing w:line="360" w:lineRule="auto"/>
        <w:ind w:firstLine="420" w:firstLineChars="200"/>
        <w:rPr>
          <w:rFonts w:ascii="宋体" w:hAnsi="宋体" w:eastAsia="宋体" w:cs="宋体"/>
          <w:color w:val="auto"/>
          <w:sz w:val="21"/>
          <w:szCs w:val="24"/>
        </w:rPr>
      </w:pPr>
      <w:r>
        <w:rPr>
          <w:rFonts w:hint="eastAsia" w:ascii="宋体" w:hAnsi="宋体" w:eastAsia="宋体" w:cs="宋体"/>
          <w:bCs/>
          <w:color w:val="auto"/>
          <w:sz w:val="21"/>
          <w:lang w:val="en-US" w:eastAsia="zh-CN"/>
        </w:rPr>
        <w:t>4</w:t>
      </w:r>
      <w:r>
        <w:rPr>
          <w:rFonts w:hint="eastAsia" w:ascii="宋体" w:hAnsi="宋体" w:eastAsia="宋体" w:cs="宋体"/>
          <w:bCs/>
          <w:color w:val="auto"/>
          <w:sz w:val="21"/>
        </w:rPr>
        <w:t>）</w:t>
      </w:r>
      <w:r>
        <w:rPr>
          <w:rFonts w:hint="eastAsia" w:ascii="宋体" w:hAnsi="宋体" w:eastAsia="宋体" w:cs="宋体"/>
          <w:color w:val="auto"/>
          <w:sz w:val="21"/>
          <w:szCs w:val="24"/>
        </w:rPr>
        <w:t xml:space="preserve"> 同一个单位工程的</w:t>
      </w:r>
      <w:r>
        <w:rPr>
          <w:rFonts w:hint="eastAsia" w:ascii="宋体" w:hAnsi="宋体" w:eastAsia="宋体" w:cs="宋体"/>
          <w:color w:val="auto"/>
          <w:sz w:val="21"/>
          <w:szCs w:val="24"/>
          <w:lang w:eastAsia="zh-CN"/>
        </w:rPr>
        <w:t>数字</w:t>
      </w:r>
      <w:r>
        <w:rPr>
          <w:rFonts w:hint="eastAsia" w:ascii="宋体" w:hAnsi="宋体" w:eastAsia="宋体" w:cs="宋体"/>
          <w:bCs/>
          <w:color w:val="auto"/>
          <w:sz w:val="21"/>
          <w:szCs w:val="24"/>
          <w:lang w:eastAsia="zh-CN"/>
        </w:rPr>
        <w:t>复制件</w:t>
      </w:r>
      <w:r>
        <w:rPr>
          <w:rFonts w:hint="eastAsia" w:ascii="宋体" w:hAnsi="宋体" w:eastAsia="宋体" w:cs="宋体"/>
          <w:color w:val="auto"/>
          <w:sz w:val="21"/>
          <w:szCs w:val="24"/>
        </w:rPr>
        <w:t>案卷和原生电子文件案卷的案卷号进行连续编号。</w:t>
      </w:r>
    </w:p>
    <w:p>
      <w:pPr>
        <w:spacing w:line="360" w:lineRule="auto"/>
        <w:ind w:firstLine="211" w:firstLineChars="100"/>
        <w:rPr>
          <w:rFonts w:ascii="宋体" w:hAnsi="宋体" w:eastAsia="宋体" w:cs="宋体"/>
          <w:color w:val="auto"/>
          <w:sz w:val="21"/>
          <w:szCs w:val="24"/>
        </w:rPr>
      </w:pPr>
      <w:r>
        <w:rPr>
          <w:rFonts w:hint="eastAsia" w:ascii="宋体" w:hAnsi="宋体" w:eastAsia="宋体" w:cs="宋体"/>
          <w:b/>
          <w:bCs w:val="0"/>
          <w:color w:val="auto"/>
          <w:sz w:val="21"/>
          <w:szCs w:val="24"/>
          <w:lang w:val="en-US" w:eastAsia="zh-CN"/>
        </w:rPr>
        <w:t>14</w:t>
      </w:r>
      <w:r>
        <w:rPr>
          <w:rFonts w:hint="eastAsia" w:ascii="宋体" w:hAnsi="宋体" w:eastAsia="宋体" w:cs="宋体"/>
          <w:b w:val="0"/>
          <w:bCs/>
          <w:color w:val="auto"/>
          <w:sz w:val="21"/>
          <w:szCs w:val="24"/>
        </w:rPr>
        <w:t xml:space="preserve"> </w:t>
      </w:r>
      <w:r>
        <w:rPr>
          <w:rFonts w:hint="eastAsia" w:ascii="宋体" w:hAnsi="宋体" w:eastAsia="宋体" w:cs="宋体"/>
          <w:b/>
          <w:color w:val="auto"/>
          <w:sz w:val="21"/>
          <w:szCs w:val="24"/>
        </w:rPr>
        <w:t xml:space="preserve"> </w:t>
      </w:r>
      <w:r>
        <w:rPr>
          <w:rFonts w:hint="eastAsia" w:ascii="宋体" w:hAnsi="宋体" w:eastAsia="宋体" w:cs="宋体"/>
          <w:color w:val="auto"/>
          <w:sz w:val="21"/>
          <w:szCs w:val="24"/>
        </w:rPr>
        <w:t>原生电子文件单独组卷还应符合下列规定：</w:t>
      </w:r>
    </w:p>
    <w:p>
      <w:pPr>
        <w:spacing w:line="360" w:lineRule="auto"/>
        <w:ind w:firstLine="420" w:firstLineChars="200"/>
        <w:rPr>
          <w:rFonts w:ascii="宋体" w:hAnsi="宋体" w:eastAsia="宋体" w:cs="宋体"/>
          <w:bCs/>
          <w:color w:val="auto"/>
          <w:sz w:val="21"/>
        </w:rPr>
      </w:pPr>
      <w:r>
        <w:rPr>
          <w:rFonts w:hint="eastAsia" w:ascii="宋体" w:hAnsi="宋体" w:eastAsia="宋体" w:cs="宋体"/>
          <w:bCs/>
          <w:color w:val="auto"/>
          <w:sz w:val="21"/>
        </w:rPr>
        <w:t>1）</w:t>
      </w:r>
      <w:r>
        <w:rPr>
          <w:rFonts w:hint="eastAsia" w:ascii="宋体" w:hAnsi="宋体" w:eastAsia="宋体" w:cs="宋体"/>
          <w:b/>
          <w:bCs w:val="0"/>
          <w:color w:val="auto"/>
          <w:sz w:val="21"/>
          <w:szCs w:val="24"/>
        </w:rPr>
        <w:t xml:space="preserve"> </w:t>
      </w:r>
      <w:r>
        <w:rPr>
          <w:rFonts w:hint="eastAsia" w:ascii="宋体" w:hAnsi="宋体" w:eastAsia="宋体" w:cs="宋体"/>
          <w:bCs/>
          <w:color w:val="auto"/>
          <w:sz w:val="21"/>
        </w:rPr>
        <w:t xml:space="preserve"> 原生电子文件</w:t>
      </w:r>
      <w:r>
        <w:rPr>
          <w:rFonts w:hint="eastAsia" w:ascii="宋体" w:hAnsi="宋体" w:eastAsia="宋体" w:cs="宋体"/>
          <w:bCs/>
          <w:color w:val="auto"/>
          <w:sz w:val="21"/>
          <w:lang w:eastAsia="zh-CN"/>
        </w:rPr>
        <w:t>可</w:t>
      </w:r>
      <w:r>
        <w:rPr>
          <w:rFonts w:hint="eastAsia" w:ascii="宋体" w:hAnsi="宋体" w:eastAsia="宋体" w:cs="宋体"/>
          <w:bCs/>
          <w:color w:val="auto"/>
          <w:sz w:val="21"/>
        </w:rPr>
        <w:t>不打印相对应的纸质文件进行组卷。</w:t>
      </w:r>
    </w:p>
    <w:p>
      <w:pPr>
        <w:spacing w:line="360" w:lineRule="auto"/>
        <w:ind w:firstLine="420" w:firstLineChars="200"/>
        <w:rPr>
          <w:rFonts w:ascii="宋体" w:hAnsi="宋体" w:eastAsia="宋体" w:cs="宋体"/>
          <w:bCs/>
          <w:sz w:val="21"/>
        </w:rPr>
      </w:pPr>
      <w:r>
        <w:rPr>
          <w:rFonts w:hint="eastAsia" w:ascii="宋体" w:hAnsi="宋体" w:eastAsia="宋体" w:cs="宋体"/>
          <w:bCs/>
          <w:sz w:val="21"/>
        </w:rPr>
        <w:t>2）  原生电子文件可根据实际以卷为管理单位，参照纸质档案组卷规则进行组卷，组1卷或多卷；也可以件为管理单位不组卷，将原生电子文件按照一定的顺序排列即可。</w:t>
      </w:r>
    </w:p>
    <w:p>
      <w:pPr>
        <w:pStyle w:val="7"/>
        <w:numPr>
          <w:ilvl w:val="0"/>
          <w:numId w:val="0"/>
        </w:numPr>
        <w:jc w:val="both"/>
        <w:outlineLvl w:val="1"/>
        <w:rPr>
          <w:rFonts w:hint="eastAsia" w:ascii="宋体" w:hAnsi="宋体" w:eastAsia="宋体" w:cs="宋体"/>
          <w:b/>
          <w:bCs/>
          <w:kern w:val="0"/>
          <w:sz w:val="28"/>
          <w:szCs w:val="28"/>
          <w:lang w:val="en-US" w:eastAsia="zh-CN" w:bidi="ar-SA"/>
        </w:rPr>
      </w:pPr>
    </w:p>
    <w:p>
      <w:pPr>
        <w:pStyle w:val="7"/>
        <w:numPr>
          <w:ilvl w:val="0"/>
          <w:numId w:val="0"/>
        </w:numPr>
        <w:jc w:val="both"/>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4.3 电子档案编目</w:t>
      </w:r>
    </w:p>
    <w:p>
      <w:pPr>
        <w:spacing w:line="360" w:lineRule="auto"/>
        <w:rPr>
          <w:rFonts w:ascii="宋体" w:hAnsi="宋体" w:eastAsia="宋体" w:cs="宋体"/>
          <w:sz w:val="21"/>
          <w:szCs w:val="24"/>
        </w:rPr>
      </w:pPr>
      <w:r>
        <w:rPr>
          <w:rFonts w:hint="eastAsia" w:ascii="宋体" w:hAnsi="宋体" w:eastAsia="宋体" w:cs="宋体"/>
          <w:b/>
          <w:bCs/>
          <w:sz w:val="21"/>
          <w:szCs w:val="24"/>
          <w:lang w:val="en-US" w:eastAsia="zh-CN"/>
        </w:rPr>
        <w:t>4</w:t>
      </w:r>
      <w:r>
        <w:rPr>
          <w:rFonts w:hint="eastAsia" w:ascii="宋体" w:hAnsi="宋体" w:eastAsia="宋体" w:cs="宋体"/>
          <w:b/>
          <w:bCs/>
          <w:sz w:val="21"/>
          <w:szCs w:val="24"/>
        </w:rPr>
        <w:t>.</w:t>
      </w:r>
      <w:r>
        <w:rPr>
          <w:rFonts w:hint="eastAsia" w:ascii="宋体" w:hAnsi="宋体" w:eastAsia="宋体" w:cs="宋体"/>
          <w:b/>
          <w:bCs/>
          <w:sz w:val="21"/>
          <w:szCs w:val="24"/>
          <w:lang w:val="en-US" w:eastAsia="zh-CN"/>
        </w:rPr>
        <w:t>3</w:t>
      </w:r>
      <w:r>
        <w:rPr>
          <w:rFonts w:hint="eastAsia" w:ascii="宋体" w:hAnsi="宋体" w:eastAsia="宋体" w:cs="宋体"/>
          <w:b/>
          <w:bCs/>
          <w:sz w:val="21"/>
          <w:szCs w:val="24"/>
        </w:rPr>
        <w:t>.1</w:t>
      </w:r>
      <w:r>
        <w:rPr>
          <w:rFonts w:hint="eastAsia" w:ascii="宋体" w:hAnsi="宋体" w:eastAsia="宋体" w:cs="宋体"/>
          <w:sz w:val="21"/>
          <w:szCs w:val="24"/>
        </w:rPr>
        <w:t xml:space="preserve">  电子文件收集齐全后，应按照相关规范要求，通过建设工程电子</w:t>
      </w:r>
      <w:r>
        <w:rPr>
          <w:rFonts w:hint="eastAsia" w:ascii="宋体" w:hAnsi="宋体" w:eastAsia="宋体" w:cs="宋体"/>
          <w:color w:val="auto"/>
          <w:sz w:val="21"/>
          <w:szCs w:val="24"/>
        </w:rPr>
        <w:t>档案在线接收系统</w:t>
      </w:r>
      <w:r>
        <w:rPr>
          <w:rFonts w:hint="eastAsia" w:ascii="宋体" w:hAnsi="宋体" w:eastAsia="宋体" w:cs="宋体"/>
          <w:sz w:val="21"/>
          <w:szCs w:val="24"/>
        </w:rPr>
        <w:t>在线编制案卷封面、卷内目录、卷内备考表和案卷目录。</w:t>
      </w:r>
    </w:p>
    <w:p>
      <w:pPr>
        <w:spacing w:line="360" w:lineRule="auto"/>
        <w:rPr>
          <w:rFonts w:hint="eastAsia"/>
          <w:lang w:eastAsia="zh-CN"/>
        </w:rPr>
      </w:pPr>
      <w:r>
        <w:rPr>
          <w:rFonts w:hint="eastAsia" w:ascii="宋体" w:hAnsi="宋体" w:eastAsia="宋体" w:cs="宋体"/>
          <w:b/>
          <w:bCs/>
          <w:sz w:val="21"/>
          <w:szCs w:val="24"/>
          <w:lang w:val="en-US" w:eastAsia="zh-CN"/>
        </w:rPr>
        <w:t>4</w:t>
      </w:r>
      <w:r>
        <w:rPr>
          <w:rFonts w:hint="eastAsia" w:ascii="宋体" w:hAnsi="宋体" w:eastAsia="宋体" w:cs="宋体"/>
          <w:b/>
          <w:bCs/>
          <w:sz w:val="21"/>
          <w:szCs w:val="24"/>
        </w:rPr>
        <w:t>.</w:t>
      </w:r>
      <w:r>
        <w:rPr>
          <w:rFonts w:hint="eastAsia" w:ascii="宋体" w:hAnsi="宋体" w:eastAsia="宋体" w:cs="宋体"/>
          <w:b/>
          <w:bCs/>
          <w:sz w:val="21"/>
          <w:szCs w:val="24"/>
          <w:lang w:val="en-US" w:eastAsia="zh-CN"/>
        </w:rPr>
        <w:t>3</w:t>
      </w:r>
      <w:r>
        <w:rPr>
          <w:rFonts w:hint="eastAsia" w:ascii="宋体" w:hAnsi="宋体" w:eastAsia="宋体" w:cs="宋体"/>
          <w:b/>
          <w:bCs/>
          <w:sz w:val="21"/>
          <w:szCs w:val="24"/>
        </w:rPr>
        <w:t>.2</w:t>
      </w:r>
      <w:r>
        <w:rPr>
          <w:rFonts w:hint="eastAsia" w:ascii="宋体" w:hAnsi="宋体" w:eastAsia="宋体" w:cs="宋体"/>
          <w:sz w:val="21"/>
          <w:szCs w:val="24"/>
        </w:rPr>
        <w:t xml:space="preserve">  编制卷内电子文件页号应符合下列规定</w:t>
      </w:r>
      <w:r>
        <w:rPr>
          <w:rFonts w:hint="eastAsia" w:ascii="宋体" w:hAnsi="宋体" w:eastAsia="宋体" w:cs="宋体"/>
          <w:sz w:val="21"/>
          <w:szCs w:val="24"/>
          <w:lang w:eastAsia="zh-CN"/>
        </w:rPr>
        <w:t>：</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1 </w:t>
      </w:r>
      <w:r>
        <w:rPr>
          <w:rFonts w:hint="eastAsia" w:ascii="宋体" w:hAnsi="宋体" w:eastAsia="宋体" w:cs="宋体"/>
          <w:sz w:val="21"/>
          <w:szCs w:val="24"/>
        </w:rPr>
        <w:t xml:space="preserve"> 相对应的纸质文件按照电子文件页码顺序，通过打码机编制页码，确保电子文件与相对应的纸质文件页码一致。</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2 </w:t>
      </w:r>
      <w:r>
        <w:rPr>
          <w:rFonts w:hint="eastAsia" w:ascii="宋体" w:hAnsi="宋体" w:eastAsia="宋体" w:cs="宋体"/>
          <w:sz w:val="21"/>
          <w:szCs w:val="24"/>
        </w:rPr>
        <w:t xml:space="preserve"> 卷内电子文件均应按有书写内容的页面编号。每卷单独编号，页号从“1”开始。</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3 </w:t>
      </w:r>
      <w:r>
        <w:rPr>
          <w:rFonts w:hint="eastAsia" w:ascii="宋体" w:hAnsi="宋体" w:eastAsia="宋体" w:cs="宋体"/>
          <w:sz w:val="21"/>
          <w:szCs w:val="24"/>
        </w:rPr>
        <w:t xml:space="preserve"> 页号编写位置</w:t>
      </w:r>
      <w:r>
        <w:rPr>
          <w:rFonts w:hint="eastAsia" w:ascii="宋体" w:hAnsi="宋体" w:eastAsia="宋体" w:cs="宋体"/>
          <w:sz w:val="21"/>
          <w:szCs w:val="24"/>
          <w:lang w:eastAsia="zh-CN"/>
        </w:rPr>
        <w:t>：</w:t>
      </w:r>
      <w:r>
        <w:rPr>
          <w:rFonts w:hint="eastAsia" w:ascii="宋体" w:hAnsi="宋体" w:eastAsia="宋体" w:cs="宋体"/>
          <w:sz w:val="21"/>
          <w:szCs w:val="24"/>
        </w:rPr>
        <w:t>电子文件在右下角</w:t>
      </w:r>
      <w:r>
        <w:rPr>
          <w:rFonts w:hint="eastAsia" w:ascii="宋体" w:hAnsi="宋体" w:eastAsia="宋体" w:cs="宋体"/>
          <w:sz w:val="21"/>
          <w:szCs w:val="24"/>
          <w:lang w:eastAsia="zh-CN"/>
        </w:rPr>
        <w:t>，</w:t>
      </w:r>
      <w:r>
        <w:rPr>
          <w:rFonts w:hint="eastAsia" w:ascii="宋体" w:hAnsi="宋体" w:eastAsia="宋体" w:cs="宋体"/>
          <w:sz w:val="21"/>
          <w:szCs w:val="24"/>
        </w:rPr>
        <w:t>图纸在右下角。</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4 </w:t>
      </w:r>
      <w:r>
        <w:rPr>
          <w:rFonts w:hint="eastAsia" w:ascii="宋体" w:hAnsi="宋体" w:eastAsia="宋体" w:cs="宋体"/>
          <w:sz w:val="21"/>
          <w:szCs w:val="24"/>
        </w:rPr>
        <w:t xml:space="preserve"> 成套图纸或印刷成册的文字材料，自成一卷的，也需从第一页重新编写页码。</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5</w:t>
      </w:r>
      <w:r>
        <w:rPr>
          <w:rFonts w:hint="eastAsia" w:ascii="宋体" w:hAnsi="宋体" w:eastAsia="宋体" w:cs="宋体"/>
          <w:sz w:val="21"/>
          <w:szCs w:val="24"/>
        </w:rPr>
        <w:t xml:space="preserve">  案卷封面、案卷目录、卷内备考表不编写页</w:t>
      </w:r>
      <w:r>
        <w:rPr>
          <w:rFonts w:hint="eastAsia" w:ascii="宋体" w:hAnsi="宋体" w:eastAsia="宋体" w:cs="宋体"/>
          <w:sz w:val="21"/>
          <w:szCs w:val="24"/>
          <w:lang w:eastAsia="zh-CN"/>
        </w:rPr>
        <w:t>码</w:t>
      </w:r>
      <w:r>
        <w:rPr>
          <w:rFonts w:hint="eastAsia" w:ascii="宋体" w:hAnsi="宋体" w:eastAsia="宋体" w:cs="宋体"/>
          <w:sz w:val="21"/>
          <w:szCs w:val="24"/>
        </w:rPr>
        <w:t>。</w:t>
      </w:r>
    </w:p>
    <w:p>
      <w:pPr>
        <w:spacing w:line="360" w:lineRule="auto"/>
        <w:rPr>
          <w:rFonts w:ascii="宋体" w:hAnsi="宋体" w:eastAsia="宋体" w:cs="宋体"/>
          <w:sz w:val="21"/>
          <w:szCs w:val="24"/>
        </w:rPr>
      </w:pPr>
      <w:r>
        <w:rPr>
          <w:rFonts w:hint="eastAsia" w:ascii="宋体" w:hAnsi="宋体" w:eastAsia="宋体" w:cs="宋体"/>
          <w:b/>
          <w:bCs/>
          <w:sz w:val="21"/>
          <w:szCs w:val="24"/>
          <w:lang w:val="en-US" w:eastAsia="zh-CN"/>
        </w:rPr>
        <w:t>4</w:t>
      </w:r>
      <w:r>
        <w:rPr>
          <w:rFonts w:hint="eastAsia" w:ascii="宋体" w:hAnsi="宋体" w:eastAsia="宋体" w:cs="宋体"/>
          <w:b/>
          <w:bCs/>
          <w:sz w:val="21"/>
          <w:szCs w:val="24"/>
        </w:rPr>
        <w:t>.</w:t>
      </w:r>
      <w:r>
        <w:rPr>
          <w:rFonts w:hint="eastAsia" w:ascii="宋体" w:hAnsi="宋体" w:eastAsia="宋体" w:cs="宋体"/>
          <w:b/>
          <w:bCs/>
          <w:sz w:val="21"/>
          <w:szCs w:val="24"/>
          <w:lang w:val="en-US" w:eastAsia="zh-CN"/>
        </w:rPr>
        <w:t>3</w:t>
      </w:r>
      <w:r>
        <w:rPr>
          <w:rFonts w:hint="eastAsia" w:ascii="宋体" w:hAnsi="宋体" w:eastAsia="宋体" w:cs="宋体"/>
          <w:b/>
          <w:bCs/>
          <w:sz w:val="21"/>
          <w:szCs w:val="24"/>
        </w:rPr>
        <w:t xml:space="preserve">.3 </w:t>
      </w:r>
      <w:r>
        <w:rPr>
          <w:rFonts w:hint="eastAsia" w:ascii="宋体" w:hAnsi="宋体" w:eastAsia="宋体" w:cs="宋体"/>
          <w:sz w:val="21"/>
          <w:szCs w:val="24"/>
        </w:rPr>
        <w:t xml:space="preserve"> 案卷封面的编制应符合下列规定:</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1 </w:t>
      </w:r>
      <w:r>
        <w:rPr>
          <w:rFonts w:hint="eastAsia" w:ascii="宋体" w:hAnsi="宋体" w:eastAsia="宋体" w:cs="宋体"/>
          <w:sz w:val="21"/>
          <w:szCs w:val="24"/>
        </w:rPr>
        <w:t xml:space="preserve"> 案卷题名应简明、准确揭示卷内工程文件的内容，案卷题名的主要内容包括:建设单位名称、工程项目名称、卷内建设工程文件的归纳内容。</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2 </w:t>
      </w:r>
      <w:r>
        <w:rPr>
          <w:rFonts w:hint="eastAsia" w:ascii="宋体" w:hAnsi="宋体" w:eastAsia="宋体" w:cs="宋体"/>
          <w:sz w:val="21"/>
          <w:szCs w:val="24"/>
        </w:rPr>
        <w:t xml:space="preserve"> 编制单位应填写案卷内文件的形成单位或主要责任者。原则上工程准备阶段及工程竣工验收文件案卷填写建设单位，施工文件案卷填写施工单位。</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3 </w:t>
      </w:r>
      <w:r>
        <w:rPr>
          <w:rFonts w:hint="eastAsia" w:ascii="宋体" w:hAnsi="宋体" w:eastAsia="宋体" w:cs="宋体"/>
          <w:sz w:val="21"/>
          <w:szCs w:val="24"/>
        </w:rPr>
        <w:t xml:space="preserve"> 起止日期应填写案卷内全部文件形成的起止日期。</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4 </w:t>
      </w:r>
      <w:r>
        <w:rPr>
          <w:rFonts w:hint="eastAsia" w:ascii="宋体" w:hAnsi="宋体" w:eastAsia="宋体" w:cs="宋体"/>
          <w:sz w:val="21"/>
          <w:szCs w:val="24"/>
        </w:rPr>
        <w:t xml:space="preserve"> 保管期限应根据卷内文件的保存价值在永久、长期、 短期三种保管期限中选择划定。密级应在绝密、机密、秘密</w:t>
      </w:r>
      <w:r>
        <w:rPr>
          <w:rFonts w:hint="eastAsia" w:ascii="宋体" w:hAnsi="宋体" w:eastAsia="宋体" w:cs="宋体"/>
          <w:sz w:val="21"/>
          <w:szCs w:val="24"/>
          <w:lang w:eastAsia="zh-CN"/>
        </w:rPr>
        <w:t>、</w:t>
      </w:r>
      <w:r>
        <w:rPr>
          <w:rFonts w:hint="eastAsia" w:ascii="宋体" w:hAnsi="宋体" w:eastAsia="宋体" w:cs="宋体"/>
          <w:sz w:val="21"/>
          <w:szCs w:val="24"/>
          <w:lang w:val="en-US" w:eastAsia="zh-CN"/>
        </w:rPr>
        <w:t>内部四</w:t>
      </w:r>
      <w:r>
        <w:rPr>
          <w:rFonts w:hint="eastAsia" w:ascii="宋体" w:hAnsi="宋体" w:eastAsia="宋体" w:cs="宋体"/>
          <w:sz w:val="21"/>
          <w:szCs w:val="24"/>
        </w:rPr>
        <w:t>个级别中选择划定。</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5 </w:t>
      </w:r>
      <w:r>
        <w:rPr>
          <w:rFonts w:hint="eastAsia" w:ascii="宋体" w:hAnsi="宋体" w:eastAsia="宋体" w:cs="宋体"/>
          <w:sz w:val="21"/>
          <w:szCs w:val="24"/>
        </w:rPr>
        <w:t xml:space="preserve"> 案卷封面所有数字一律用阿拉伯数字。</w:t>
      </w:r>
    </w:p>
    <w:p>
      <w:pPr>
        <w:spacing w:line="360" w:lineRule="auto"/>
        <w:rPr>
          <w:rFonts w:ascii="宋体" w:hAnsi="宋体" w:eastAsia="宋体" w:cs="宋体"/>
          <w:sz w:val="21"/>
          <w:szCs w:val="24"/>
        </w:rPr>
      </w:pPr>
      <w:r>
        <w:rPr>
          <w:rFonts w:hint="eastAsia" w:ascii="宋体" w:hAnsi="宋体" w:eastAsia="宋体" w:cs="宋体"/>
          <w:b/>
          <w:bCs/>
          <w:sz w:val="21"/>
          <w:szCs w:val="24"/>
          <w:lang w:val="en-US" w:eastAsia="zh-CN"/>
        </w:rPr>
        <w:t>4</w:t>
      </w:r>
      <w:r>
        <w:rPr>
          <w:rFonts w:hint="eastAsia" w:ascii="宋体" w:hAnsi="宋体" w:eastAsia="宋体" w:cs="宋体"/>
          <w:b/>
          <w:bCs/>
          <w:sz w:val="21"/>
          <w:szCs w:val="24"/>
        </w:rPr>
        <w:t>.</w:t>
      </w:r>
      <w:r>
        <w:rPr>
          <w:rFonts w:hint="eastAsia" w:ascii="宋体" w:hAnsi="宋体" w:eastAsia="宋体" w:cs="宋体"/>
          <w:b/>
          <w:bCs/>
          <w:sz w:val="21"/>
          <w:szCs w:val="24"/>
          <w:lang w:val="en-US" w:eastAsia="zh-CN"/>
        </w:rPr>
        <w:t>3</w:t>
      </w:r>
      <w:r>
        <w:rPr>
          <w:rFonts w:hint="eastAsia" w:ascii="宋体" w:hAnsi="宋体" w:eastAsia="宋体" w:cs="宋体"/>
          <w:b/>
          <w:bCs/>
          <w:sz w:val="21"/>
          <w:szCs w:val="24"/>
        </w:rPr>
        <w:t>.4</w:t>
      </w:r>
      <w:r>
        <w:rPr>
          <w:rFonts w:hint="eastAsia" w:ascii="宋体" w:hAnsi="宋体" w:eastAsia="宋体" w:cs="宋体"/>
          <w:sz w:val="21"/>
          <w:szCs w:val="24"/>
        </w:rPr>
        <w:t xml:space="preserve">  卷内目录的编制应符合下列规定: </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1 </w:t>
      </w:r>
      <w:r>
        <w:rPr>
          <w:rFonts w:hint="eastAsia" w:ascii="宋体" w:hAnsi="宋体" w:eastAsia="宋体" w:cs="宋体"/>
          <w:sz w:val="21"/>
          <w:szCs w:val="24"/>
        </w:rPr>
        <w:t xml:space="preserve"> 卷内目录排列在卷内文件首页之前。</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2 </w:t>
      </w:r>
      <w:r>
        <w:rPr>
          <w:rFonts w:hint="eastAsia" w:ascii="宋体" w:hAnsi="宋体" w:eastAsia="宋体" w:cs="宋体"/>
          <w:sz w:val="21"/>
          <w:szCs w:val="24"/>
        </w:rPr>
        <w:t xml:space="preserve"> 序号应以一份文件为单位编写，用阿拉伯数字从1起依次标注。 </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3</w:t>
      </w:r>
      <w:r>
        <w:rPr>
          <w:rFonts w:hint="eastAsia" w:ascii="宋体" w:hAnsi="宋体" w:eastAsia="宋体" w:cs="宋体"/>
          <w:sz w:val="21"/>
          <w:szCs w:val="24"/>
        </w:rPr>
        <w:t xml:space="preserve">  文件编号应填写文件形成单位的发文号或图纸的图号，或设备、项目代号。</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4</w:t>
      </w:r>
      <w:r>
        <w:rPr>
          <w:rFonts w:hint="eastAsia" w:ascii="宋体" w:hAnsi="宋体" w:eastAsia="宋体" w:cs="宋体"/>
          <w:sz w:val="21"/>
          <w:szCs w:val="24"/>
        </w:rPr>
        <w:t xml:space="preserve">  责任者应填写文件的直接形成单位或个人。有多个责任者时，应选择两个主要责任者，其余用“等”代替。</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5 </w:t>
      </w:r>
      <w:r>
        <w:rPr>
          <w:rFonts w:hint="eastAsia" w:ascii="宋体" w:hAnsi="宋体" w:eastAsia="宋体" w:cs="宋体"/>
          <w:sz w:val="21"/>
          <w:szCs w:val="24"/>
        </w:rPr>
        <w:t xml:space="preserve"> 文件题名应填写文件标题的全称。当文件无标题时， 应根据内容拟写标题，拟写标题外应加“[]”符号。</w:t>
      </w:r>
    </w:p>
    <w:p>
      <w:pPr>
        <w:spacing w:line="360" w:lineRule="auto"/>
        <w:ind w:firstLine="422" w:firstLineChars="200"/>
        <w:rPr>
          <w:rFonts w:ascii="宋体" w:hAnsi="宋体" w:eastAsia="宋体" w:cs="宋体"/>
          <w:color w:val="FF0000"/>
          <w:sz w:val="21"/>
          <w:szCs w:val="24"/>
        </w:rPr>
      </w:pPr>
      <w:r>
        <w:rPr>
          <w:rFonts w:hint="eastAsia" w:ascii="宋体" w:hAnsi="宋体" w:eastAsia="宋体" w:cs="宋体"/>
          <w:b/>
          <w:bCs/>
          <w:sz w:val="21"/>
          <w:szCs w:val="24"/>
        </w:rPr>
        <w:t>6</w:t>
      </w:r>
      <w:r>
        <w:rPr>
          <w:rFonts w:hint="eastAsia" w:ascii="宋体" w:hAnsi="宋体" w:eastAsia="宋体" w:cs="宋体"/>
          <w:sz w:val="21"/>
          <w:szCs w:val="24"/>
        </w:rPr>
        <w:t xml:space="preserve">  日期应填写文件的形成日期或文件的起止日期，竣工图应填写编制日期。日期中的“年”应用四位数字表示，“月”和“日”应分别用两位数字表示。</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7 </w:t>
      </w:r>
      <w:r>
        <w:rPr>
          <w:rFonts w:hint="eastAsia" w:ascii="宋体" w:hAnsi="宋体" w:eastAsia="宋体" w:cs="宋体"/>
          <w:sz w:val="21"/>
          <w:szCs w:val="24"/>
        </w:rPr>
        <w:t xml:space="preserve"> 页次应填写文件在卷内所排的起始页号，最后一份文件应填写起止页号。</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8</w:t>
      </w:r>
      <w:r>
        <w:rPr>
          <w:rFonts w:hint="eastAsia" w:ascii="宋体" w:hAnsi="宋体" w:eastAsia="宋体" w:cs="宋体"/>
          <w:sz w:val="21"/>
          <w:szCs w:val="24"/>
        </w:rPr>
        <w:t xml:space="preserve">  卷内目录的所有数字一律用阿拉伯数字。</w:t>
      </w:r>
    </w:p>
    <w:p>
      <w:pPr>
        <w:spacing w:line="360" w:lineRule="auto"/>
        <w:ind w:firstLine="422" w:firstLineChars="200"/>
        <w:rPr>
          <w:rFonts w:ascii="宋体" w:hAnsi="宋体" w:eastAsia="宋体" w:cs="宋体"/>
          <w:color w:val="auto"/>
          <w:sz w:val="21"/>
          <w:szCs w:val="24"/>
        </w:rPr>
      </w:pPr>
      <w:r>
        <w:rPr>
          <w:rFonts w:hint="eastAsia" w:ascii="宋体" w:hAnsi="宋体" w:eastAsia="宋体" w:cs="宋体"/>
          <w:b/>
          <w:bCs/>
          <w:sz w:val="21"/>
          <w:szCs w:val="24"/>
        </w:rPr>
        <w:t xml:space="preserve">9 </w:t>
      </w:r>
      <w:r>
        <w:rPr>
          <w:rFonts w:hint="eastAsia" w:ascii="宋体" w:hAnsi="宋体" w:eastAsia="宋体" w:cs="宋体"/>
          <w:sz w:val="21"/>
          <w:szCs w:val="24"/>
        </w:rPr>
        <w:t xml:space="preserve"> 备注应填写需要说明的问题，比如原生电子文件或</w:t>
      </w:r>
      <w:r>
        <w:rPr>
          <w:rFonts w:hint="eastAsia" w:ascii="宋体" w:hAnsi="宋体" w:eastAsia="宋体" w:cs="宋体"/>
          <w:color w:val="auto"/>
          <w:sz w:val="21"/>
          <w:szCs w:val="24"/>
          <w:lang w:eastAsia="zh-CN"/>
        </w:rPr>
        <w:t>数字</w:t>
      </w:r>
      <w:r>
        <w:rPr>
          <w:rFonts w:hint="eastAsia" w:ascii="宋体" w:hAnsi="宋体" w:eastAsia="宋体" w:cs="宋体"/>
          <w:bCs/>
          <w:color w:val="auto"/>
          <w:sz w:val="21"/>
          <w:szCs w:val="24"/>
          <w:lang w:eastAsia="zh-CN"/>
        </w:rPr>
        <w:t>复制件</w:t>
      </w:r>
      <w:r>
        <w:rPr>
          <w:rFonts w:hint="eastAsia" w:ascii="宋体" w:hAnsi="宋体" w:eastAsia="宋体" w:cs="宋体"/>
          <w:color w:val="auto"/>
          <w:sz w:val="21"/>
          <w:szCs w:val="24"/>
        </w:rPr>
        <w:t>的类型。</w:t>
      </w:r>
    </w:p>
    <w:p>
      <w:pPr>
        <w:spacing w:line="360" w:lineRule="auto"/>
        <w:rPr>
          <w:rFonts w:ascii="宋体" w:hAnsi="宋体" w:eastAsia="宋体" w:cs="宋体"/>
          <w:color w:val="auto"/>
          <w:sz w:val="21"/>
          <w:szCs w:val="24"/>
        </w:rPr>
      </w:pPr>
      <w:r>
        <w:rPr>
          <w:rFonts w:hint="eastAsia" w:ascii="宋体" w:hAnsi="宋体" w:eastAsia="宋体" w:cs="宋体"/>
          <w:b/>
          <w:bCs/>
          <w:color w:val="auto"/>
          <w:sz w:val="21"/>
          <w:szCs w:val="24"/>
          <w:lang w:val="en-US" w:eastAsia="zh-CN"/>
        </w:rPr>
        <w:t>4</w:t>
      </w:r>
      <w:r>
        <w:rPr>
          <w:rFonts w:hint="eastAsia" w:ascii="宋体" w:hAnsi="宋体" w:eastAsia="宋体" w:cs="宋体"/>
          <w:b/>
          <w:bCs/>
          <w:color w:val="auto"/>
          <w:sz w:val="21"/>
          <w:szCs w:val="24"/>
        </w:rPr>
        <w:t>.</w:t>
      </w:r>
      <w:r>
        <w:rPr>
          <w:rFonts w:hint="eastAsia" w:ascii="宋体" w:hAnsi="宋体" w:eastAsia="宋体" w:cs="宋体"/>
          <w:b/>
          <w:bCs/>
          <w:color w:val="auto"/>
          <w:sz w:val="21"/>
          <w:szCs w:val="24"/>
          <w:lang w:val="en-US" w:eastAsia="zh-CN"/>
        </w:rPr>
        <w:t>3</w:t>
      </w:r>
      <w:r>
        <w:rPr>
          <w:rFonts w:hint="eastAsia" w:ascii="宋体" w:hAnsi="宋体" w:eastAsia="宋体" w:cs="宋体"/>
          <w:b/>
          <w:bCs/>
          <w:color w:val="auto"/>
          <w:sz w:val="21"/>
          <w:szCs w:val="24"/>
        </w:rPr>
        <w:t>.</w:t>
      </w:r>
      <w:r>
        <w:rPr>
          <w:rFonts w:hint="eastAsia" w:ascii="宋体" w:hAnsi="宋体" w:eastAsia="宋体" w:cs="宋体"/>
          <w:b/>
          <w:bCs/>
          <w:color w:val="auto"/>
          <w:sz w:val="21"/>
          <w:szCs w:val="24"/>
          <w:lang w:val="en-US" w:eastAsia="zh-CN"/>
        </w:rPr>
        <w:t>4</w:t>
      </w:r>
      <w:r>
        <w:rPr>
          <w:rFonts w:hint="eastAsia" w:ascii="宋体" w:hAnsi="宋体" w:eastAsia="宋体" w:cs="宋体"/>
          <w:color w:val="auto"/>
          <w:sz w:val="21"/>
          <w:szCs w:val="24"/>
        </w:rPr>
        <w:t xml:space="preserve">  卷内备考表的编制应符合下列规定:</w:t>
      </w:r>
    </w:p>
    <w:p>
      <w:pPr>
        <w:spacing w:line="360" w:lineRule="auto"/>
        <w:ind w:firstLine="422" w:firstLineChars="200"/>
        <w:rPr>
          <w:rFonts w:ascii="宋体" w:hAnsi="宋体" w:eastAsia="宋体" w:cs="宋体"/>
          <w:color w:val="auto"/>
          <w:sz w:val="21"/>
          <w:szCs w:val="24"/>
        </w:rPr>
      </w:pPr>
      <w:r>
        <w:rPr>
          <w:rFonts w:hint="eastAsia" w:ascii="宋体" w:hAnsi="宋体" w:eastAsia="宋体" w:cs="宋体"/>
          <w:b/>
          <w:bCs/>
          <w:color w:val="auto"/>
          <w:sz w:val="21"/>
          <w:szCs w:val="24"/>
        </w:rPr>
        <w:t>1</w:t>
      </w:r>
      <w:r>
        <w:rPr>
          <w:rFonts w:hint="eastAsia" w:ascii="宋体" w:hAnsi="宋体" w:eastAsia="宋体" w:cs="宋体"/>
          <w:color w:val="auto"/>
          <w:sz w:val="21"/>
          <w:szCs w:val="24"/>
        </w:rPr>
        <w:t xml:space="preserve">  卷内备考表要标明卷内电子文件的总页数、各类文件（原生电子文件或</w:t>
      </w:r>
      <w:r>
        <w:rPr>
          <w:rFonts w:hint="eastAsia" w:ascii="宋体" w:hAnsi="宋体" w:eastAsia="宋体" w:cs="宋体"/>
          <w:color w:val="auto"/>
          <w:sz w:val="21"/>
          <w:szCs w:val="24"/>
          <w:lang w:eastAsia="zh-CN"/>
        </w:rPr>
        <w:t>数字</w:t>
      </w:r>
      <w:r>
        <w:rPr>
          <w:rFonts w:hint="eastAsia" w:ascii="宋体" w:hAnsi="宋体" w:eastAsia="宋体" w:cs="宋体"/>
          <w:bCs/>
          <w:color w:val="auto"/>
          <w:sz w:val="21"/>
          <w:szCs w:val="24"/>
          <w:lang w:eastAsia="zh-CN"/>
        </w:rPr>
        <w:t>复制件</w:t>
      </w:r>
      <w:r>
        <w:rPr>
          <w:rFonts w:hint="eastAsia" w:ascii="宋体" w:hAnsi="宋体" w:eastAsia="宋体" w:cs="宋体"/>
          <w:color w:val="auto"/>
          <w:sz w:val="21"/>
          <w:szCs w:val="24"/>
        </w:rPr>
        <w:t>）页数或照片张数及立卷单位对案卷情况的说明。</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2</w:t>
      </w:r>
      <w:r>
        <w:rPr>
          <w:rFonts w:hint="eastAsia" w:ascii="宋体" w:hAnsi="宋体" w:eastAsia="宋体" w:cs="宋体"/>
          <w:sz w:val="21"/>
          <w:szCs w:val="24"/>
        </w:rPr>
        <w:t xml:space="preserve">  立卷单位的立卷人和审核人应在卷内备考表上署名</w:t>
      </w:r>
      <w:r>
        <w:rPr>
          <w:rFonts w:hint="eastAsia" w:ascii="宋体" w:hAnsi="宋体" w:eastAsia="宋体" w:cs="宋体"/>
          <w:sz w:val="21"/>
          <w:szCs w:val="24"/>
          <w:lang w:eastAsia="zh-CN"/>
        </w:rPr>
        <w:t>；</w:t>
      </w:r>
      <w:r>
        <w:rPr>
          <w:rFonts w:hint="eastAsia" w:ascii="宋体" w:hAnsi="宋体" w:eastAsia="宋体" w:cs="宋体"/>
          <w:sz w:val="21"/>
          <w:szCs w:val="24"/>
        </w:rPr>
        <w:t>年、月、日应按立卷、审核时间填写。</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3</w:t>
      </w:r>
      <w:r>
        <w:rPr>
          <w:rFonts w:hint="eastAsia" w:ascii="宋体" w:hAnsi="宋体" w:eastAsia="宋体" w:cs="宋体"/>
          <w:sz w:val="21"/>
          <w:szCs w:val="24"/>
        </w:rPr>
        <w:t xml:space="preserve">  卷内备考表排列在案卷内建设工程电子文件的尾页之后。</w:t>
      </w:r>
    </w:p>
    <w:p>
      <w:pPr>
        <w:spacing w:line="360" w:lineRule="auto"/>
        <w:rPr>
          <w:rFonts w:ascii="宋体" w:hAnsi="宋体" w:eastAsia="宋体" w:cs="宋体"/>
          <w:sz w:val="21"/>
          <w:szCs w:val="24"/>
        </w:rPr>
      </w:pPr>
      <w:r>
        <w:rPr>
          <w:rFonts w:hint="eastAsia" w:ascii="宋体" w:hAnsi="宋体" w:eastAsia="宋体" w:cs="宋体"/>
          <w:b/>
          <w:bCs/>
          <w:sz w:val="21"/>
          <w:szCs w:val="24"/>
          <w:lang w:val="en-US" w:eastAsia="zh-CN"/>
        </w:rPr>
        <w:t>4</w:t>
      </w:r>
      <w:r>
        <w:rPr>
          <w:rFonts w:hint="eastAsia" w:ascii="宋体" w:hAnsi="宋体" w:eastAsia="宋体" w:cs="宋体"/>
          <w:b/>
          <w:bCs/>
          <w:sz w:val="21"/>
          <w:szCs w:val="24"/>
        </w:rPr>
        <w:t>.</w:t>
      </w:r>
      <w:r>
        <w:rPr>
          <w:rFonts w:hint="eastAsia" w:ascii="宋体" w:hAnsi="宋体" w:eastAsia="宋体" w:cs="宋体"/>
          <w:b/>
          <w:bCs/>
          <w:sz w:val="21"/>
          <w:szCs w:val="24"/>
          <w:lang w:val="en-US" w:eastAsia="zh-CN"/>
        </w:rPr>
        <w:t>3</w:t>
      </w:r>
      <w:r>
        <w:rPr>
          <w:rFonts w:hint="eastAsia" w:ascii="宋体" w:hAnsi="宋体" w:eastAsia="宋体" w:cs="宋体"/>
          <w:b/>
          <w:bCs/>
          <w:sz w:val="21"/>
          <w:szCs w:val="24"/>
        </w:rPr>
        <w:t>.</w:t>
      </w:r>
      <w:r>
        <w:rPr>
          <w:rFonts w:hint="eastAsia" w:ascii="宋体" w:hAnsi="宋体" w:eastAsia="宋体" w:cs="宋体"/>
          <w:b/>
          <w:bCs/>
          <w:sz w:val="21"/>
          <w:szCs w:val="24"/>
          <w:lang w:val="en-US" w:eastAsia="zh-CN"/>
        </w:rPr>
        <w:t>5</w:t>
      </w:r>
      <w:r>
        <w:rPr>
          <w:rFonts w:hint="eastAsia" w:ascii="宋体" w:hAnsi="宋体" w:eastAsia="宋体" w:cs="宋体"/>
          <w:sz w:val="21"/>
          <w:szCs w:val="24"/>
        </w:rPr>
        <w:t xml:space="preserve">  电子档案应编制档号，并符合下列规定：</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 xml:space="preserve">1 </w:t>
      </w:r>
      <w:r>
        <w:rPr>
          <w:rFonts w:hint="eastAsia" w:ascii="宋体" w:hAnsi="宋体" w:eastAsia="宋体" w:cs="宋体"/>
          <w:sz w:val="21"/>
          <w:szCs w:val="24"/>
        </w:rPr>
        <w:t xml:space="preserve"> 以案卷为管理单位时，应以案卷为单位编制档号。以件为管理单位不组卷时，应以件为单位编制档号。</w:t>
      </w:r>
    </w:p>
    <w:p>
      <w:pPr>
        <w:spacing w:line="360" w:lineRule="auto"/>
        <w:ind w:firstLine="422" w:firstLineChars="200"/>
        <w:rPr>
          <w:rFonts w:ascii="宋体" w:hAnsi="宋体" w:eastAsia="宋体" w:cs="宋体"/>
          <w:sz w:val="21"/>
          <w:szCs w:val="24"/>
        </w:rPr>
      </w:pPr>
      <w:r>
        <w:rPr>
          <w:rFonts w:hint="eastAsia" w:ascii="宋体" w:hAnsi="宋体" w:eastAsia="宋体" w:cs="宋体"/>
          <w:b/>
          <w:bCs/>
          <w:sz w:val="21"/>
          <w:szCs w:val="24"/>
        </w:rPr>
        <w:t>2</w:t>
      </w:r>
      <w:r>
        <w:rPr>
          <w:rFonts w:hint="eastAsia" w:ascii="宋体" w:hAnsi="宋体" w:eastAsia="宋体" w:cs="宋体"/>
          <w:sz w:val="21"/>
          <w:szCs w:val="24"/>
        </w:rPr>
        <w:t xml:space="preserve">  应根据实际情况，合理确定电子档案档号编制规则，既可以在电子档案移交前，通过建设工程电子档案在线接收系统编制档号；也可以在电子档案接收进馆后，通过城建档案管理系统编制档号。</w:t>
      </w:r>
    </w:p>
    <w:p>
      <w:pPr>
        <w:pStyle w:val="7"/>
        <w:numPr>
          <w:ilvl w:val="0"/>
          <w:numId w:val="0"/>
        </w:numPr>
        <w:jc w:val="both"/>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4.4  电子档案数据要求</w:t>
      </w:r>
    </w:p>
    <w:p>
      <w:pPr>
        <w:widowControl/>
        <w:spacing w:line="360" w:lineRule="auto"/>
        <w:ind w:firstLine="420" w:firstLineChars="200"/>
        <w:jc w:val="left"/>
        <w:rPr>
          <w:rFonts w:ascii="宋体" w:hAnsi="宋体" w:eastAsia="宋体" w:cs="宋体"/>
          <w:sz w:val="21"/>
        </w:rPr>
      </w:pPr>
      <w:r>
        <w:rPr>
          <w:rFonts w:hint="eastAsia" w:ascii="宋体" w:hAnsi="宋体" w:eastAsia="宋体" w:cs="宋体"/>
          <w:sz w:val="21"/>
        </w:rPr>
        <w:t>电子档案数据应包括</w:t>
      </w:r>
      <w:r>
        <w:rPr>
          <w:rFonts w:hint="eastAsia" w:ascii="宋体" w:hAnsi="宋体" w:eastAsia="宋体" w:cs="宋体"/>
          <w:color w:val="auto"/>
          <w:sz w:val="21"/>
          <w:lang w:eastAsia="zh-CN"/>
        </w:rPr>
        <w:t>数据表</w:t>
      </w:r>
      <w:r>
        <w:rPr>
          <w:rFonts w:hint="eastAsia" w:ascii="宋体" w:hAnsi="宋体" w:eastAsia="宋体" w:cs="宋体"/>
          <w:sz w:val="21"/>
        </w:rPr>
        <w:t>数据、著录数据、元数据、日志数据等。电子档案数据在管理、交换和提供利用时，应采用XML Schema格式。</w:t>
      </w:r>
    </w:p>
    <w:p>
      <w:pPr>
        <w:spacing w:line="312" w:lineRule="auto"/>
        <w:jc w:val="left"/>
        <w:outlineLvl w:val="2"/>
        <w:rPr>
          <w:rFonts w:hint="eastAsia" w:ascii="宋体" w:hAnsi="宋体" w:eastAsia="宋体" w:cs="宋体"/>
          <w:b/>
          <w:szCs w:val="21"/>
          <w:lang w:eastAsia="zh-CN"/>
        </w:rPr>
      </w:pPr>
      <w:bookmarkStart w:id="11" w:name="_Toc11712"/>
      <w:r>
        <w:rPr>
          <w:rFonts w:hint="eastAsia" w:ascii="宋体" w:hAnsi="宋体" w:eastAsia="宋体" w:cs="宋体"/>
          <w:b/>
          <w:szCs w:val="21"/>
        </w:rPr>
        <w:t>4.</w:t>
      </w:r>
      <w:r>
        <w:rPr>
          <w:rFonts w:hint="eastAsia" w:ascii="宋体" w:hAnsi="宋体" w:eastAsia="宋体" w:cs="宋体"/>
          <w:b/>
          <w:szCs w:val="21"/>
          <w:lang w:val="en-US" w:eastAsia="zh-CN"/>
        </w:rPr>
        <w:t>3</w:t>
      </w:r>
      <w:r>
        <w:rPr>
          <w:rFonts w:hint="eastAsia" w:ascii="宋体" w:hAnsi="宋体" w:eastAsia="宋体" w:cs="宋体"/>
          <w:b/>
          <w:szCs w:val="21"/>
        </w:rPr>
        <w:t xml:space="preserve">.1 </w:t>
      </w:r>
      <w:bookmarkEnd w:id="11"/>
      <w:r>
        <w:rPr>
          <w:rFonts w:hint="eastAsia" w:ascii="宋体" w:hAnsi="宋体" w:eastAsia="宋体" w:cs="宋体"/>
          <w:b/>
          <w:szCs w:val="21"/>
          <w:lang w:eastAsia="zh-CN"/>
        </w:rPr>
        <w:t>数据表数据要求</w:t>
      </w:r>
    </w:p>
    <w:p>
      <w:pPr>
        <w:widowControl/>
        <w:spacing w:line="360" w:lineRule="auto"/>
        <w:ind w:firstLine="211" w:firstLineChars="100"/>
        <w:jc w:val="left"/>
        <w:rPr>
          <w:rFonts w:ascii="宋体" w:hAnsi="宋体" w:eastAsia="宋体" w:cs="宋体"/>
          <w:sz w:val="21"/>
        </w:rPr>
      </w:pPr>
      <w:r>
        <w:rPr>
          <w:rFonts w:hint="eastAsia" w:ascii="宋体" w:hAnsi="宋体" w:eastAsia="宋体" w:cs="宋体"/>
          <w:b/>
          <w:sz w:val="21"/>
        </w:rPr>
        <w:t xml:space="preserve">1 </w:t>
      </w:r>
      <w:r>
        <w:rPr>
          <w:rFonts w:hint="eastAsia" w:ascii="宋体" w:hAnsi="宋体" w:eastAsia="宋体" w:cs="宋体"/>
          <w:sz w:val="21"/>
        </w:rPr>
        <w:t>数据表应按唯一性要求命名，不同数据表名称不得相同。</w:t>
      </w:r>
    </w:p>
    <w:p>
      <w:pPr>
        <w:widowControl/>
        <w:spacing w:line="360" w:lineRule="auto"/>
        <w:ind w:firstLine="211" w:firstLineChars="100"/>
        <w:jc w:val="left"/>
        <w:rPr>
          <w:rFonts w:hint="eastAsia" w:ascii="宋体" w:hAnsi="宋体" w:eastAsia="宋体" w:cs="宋体"/>
          <w:b/>
          <w:sz w:val="21"/>
        </w:rPr>
      </w:pPr>
      <w:r>
        <w:rPr>
          <w:rFonts w:hint="eastAsia" w:ascii="宋体" w:hAnsi="宋体" w:eastAsia="宋体" w:cs="宋体"/>
          <w:b/>
          <w:sz w:val="21"/>
        </w:rPr>
        <w:t xml:space="preserve">2 </w:t>
      </w:r>
      <w:r>
        <w:rPr>
          <w:rFonts w:hint="eastAsia" w:ascii="宋体" w:hAnsi="宋体" w:eastAsia="宋体" w:cs="宋体"/>
          <w:sz w:val="21"/>
        </w:rPr>
        <w:t>每个数据表中的数据内容应包括字段代码、字段名称、字段类型、备注四个</w:t>
      </w:r>
      <w:r>
        <w:rPr>
          <w:rFonts w:hint="eastAsia" w:ascii="宋体" w:hAnsi="宋体" w:eastAsia="宋体" w:cs="宋体"/>
          <w:sz w:val="21"/>
          <w:lang w:eastAsia="zh-CN"/>
        </w:rPr>
        <w:t>部分</w:t>
      </w:r>
      <w:r>
        <w:rPr>
          <w:rFonts w:hint="eastAsia" w:ascii="宋体" w:hAnsi="宋体" w:eastAsia="宋体" w:cs="宋体"/>
          <w:sz w:val="21"/>
        </w:rPr>
        <w:t>，并符合下列规定：</w:t>
      </w:r>
    </w:p>
    <w:p>
      <w:pPr>
        <w:widowControl/>
        <w:spacing w:line="360" w:lineRule="auto"/>
        <w:ind w:firstLine="420" w:firstLineChars="200"/>
        <w:jc w:val="left"/>
        <w:rPr>
          <w:rFonts w:ascii="宋体" w:hAnsi="宋体" w:eastAsia="宋体" w:cs="宋体"/>
          <w:sz w:val="21"/>
        </w:rPr>
      </w:pPr>
      <w:r>
        <w:rPr>
          <w:rFonts w:hint="eastAsia" w:ascii="宋体" w:hAnsi="宋体" w:eastAsia="宋体" w:cs="宋体"/>
          <w:b w:val="0"/>
          <w:bCs/>
          <w:sz w:val="21"/>
        </w:rPr>
        <w:t>1</w:t>
      </w:r>
      <w:r>
        <w:rPr>
          <w:rFonts w:hint="eastAsia" w:ascii="宋体" w:hAnsi="宋体" w:eastAsia="宋体" w:cs="宋体"/>
          <w:b w:val="0"/>
          <w:bCs/>
          <w:sz w:val="21"/>
          <w:lang w:eastAsia="zh-CN"/>
        </w:rPr>
        <w:t>）</w:t>
      </w:r>
      <w:r>
        <w:rPr>
          <w:rFonts w:hint="eastAsia" w:ascii="宋体" w:hAnsi="宋体" w:eastAsia="宋体" w:cs="宋体"/>
          <w:b/>
          <w:sz w:val="21"/>
        </w:rPr>
        <w:t xml:space="preserve"> </w:t>
      </w:r>
      <w:r>
        <w:rPr>
          <w:rFonts w:hint="eastAsia" w:ascii="宋体" w:hAnsi="宋体" w:eastAsia="宋体" w:cs="宋体"/>
          <w:sz w:val="21"/>
        </w:rPr>
        <w:t>字段名称应为该数据项的显示名称；</w:t>
      </w:r>
    </w:p>
    <w:p>
      <w:pPr>
        <w:widowControl/>
        <w:spacing w:line="360" w:lineRule="auto"/>
        <w:ind w:firstLine="420" w:firstLineChars="200"/>
        <w:jc w:val="left"/>
        <w:rPr>
          <w:rFonts w:ascii="宋体" w:hAnsi="宋体" w:eastAsia="宋体" w:cs="宋体"/>
          <w:sz w:val="21"/>
        </w:rPr>
      </w:pPr>
      <w:r>
        <w:rPr>
          <w:rFonts w:hint="eastAsia" w:ascii="宋体" w:hAnsi="宋体" w:eastAsia="宋体" w:cs="宋体"/>
          <w:b w:val="0"/>
          <w:bCs/>
          <w:sz w:val="21"/>
        </w:rPr>
        <w:t>2</w:t>
      </w:r>
      <w:r>
        <w:rPr>
          <w:rFonts w:hint="eastAsia" w:ascii="宋体" w:hAnsi="宋体" w:eastAsia="宋体" w:cs="宋体"/>
          <w:b w:val="0"/>
          <w:bCs/>
          <w:sz w:val="21"/>
          <w:lang w:eastAsia="zh-CN"/>
        </w:rPr>
        <w:t>）</w:t>
      </w:r>
      <w:r>
        <w:rPr>
          <w:rFonts w:hint="eastAsia" w:ascii="宋体" w:hAnsi="宋体" w:eastAsia="宋体" w:cs="宋体"/>
          <w:b/>
          <w:sz w:val="21"/>
        </w:rPr>
        <w:t xml:space="preserve"> </w:t>
      </w:r>
      <w:r>
        <w:rPr>
          <w:rFonts w:hint="eastAsia" w:ascii="宋体" w:hAnsi="宋体" w:eastAsia="宋体" w:cs="宋体"/>
          <w:sz w:val="21"/>
        </w:rPr>
        <w:t>在进行电子档案数据著录时应检查不同来源的数据所指对象含义的一致性，并确保数据主要来源对数据质量的约束；</w:t>
      </w:r>
    </w:p>
    <w:p>
      <w:pPr>
        <w:widowControl/>
        <w:spacing w:line="360" w:lineRule="auto"/>
        <w:ind w:firstLine="420" w:firstLineChars="200"/>
        <w:jc w:val="left"/>
        <w:rPr>
          <w:rFonts w:hint="eastAsia" w:ascii="宋体" w:hAnsi="宋体" w:eastAsia="宋体" w:cs="宋体"/>
          <w:sz w:val="21"/>
          <w:lang w:eastAsia="zh-CN"/>
        </w:rPr>
      </w:pPr>
      <w:r>
        <w:rPr>
          <w:rFonts w:hint="eastAsia" w:ascii="宋体" w:hAnsi="宋体" w:eastAsia="宋体" w:cs="宋体"/>
          <w:b w:val="0"/>
          <w:bCs/>
          <w:sz w:val="21"/>
        </w:rPr>
        <w:t>3</w:t>
      </w:r>
      <w:r>
        <w:rPr>
          <w:rFonts w:hint="eastAsia" w:ascii="宋体" w:hAnsi="宋体" w:eastAsia="宋体" w:cs="宋体"/>
          <w:b w:val="0"/>
          <w:bCs/>
          <w:sz w:val="21"/>
          <w:lang w:eastAsia="zh-CN"/>
        </w:rPr>
        <w:t>）</w:t>
      </w:r>
      <w:r>
        <w:rPr>
          <w:rFonts w:hint="eastAsia" w:ascii="宋体" w:hAnsi="宋体" w:eastAsia="宋体" w:cs="宋体"/>
          <w:sz w:val="21"/>
        </w:rPr>
        <w:t>字段类型应反映该数据项的数据类型，并符合表4.</w:t>
      </w:r>
      <w:r>
        <w:rPr>
          <w:rFonts w:hint="eastAsia" w:ascii="宋体" w:hAnsi="宋体" w:eastAsia="宋体" w:cs="宋体"/>
          <w:sz w:val="21"/>
          <w:lang w:val="en-US" w:eastAsia="zh-CN"/>
        </w:rPr>
        <w:t>4</w:t>
      </w:r>
      <w:r>
        <w:rPr>
          <w:rFonts w:hint="eastAsia" w:ascii="宋体" w:hAnsi="宋体" w:eastAsia="宋体" w:cs="宋体"/>
          <w:sz w:val="21"/>
        </w:rPr>
        <w:t>.1的规定</w:t>
      </w:r>
      <w:r>
        <w:rPr>
          <w:rFonts w:hint="eastAsia" w:ascii="宋体" w:hAnsi="宋体" w:eastAsia="宋体" w:cs="宋体"/>
          <w:sz w:val="21"/>
          <w:lang w:eastAsia="zh-CN"/>
        </w:rPr>
        <w:t>；</w:t>
      </w:r>
    </w:p>
    <w:p>
      <w:pPr>
        <w:widowControl/>
        <w:spacing w:line="312" w:lineRule="auto"/>
        <w:jc w:val="center"/>
        <w:rPr>
          <w:rFonts w:ascii="宋体" w:hAnsi="宋体" w:eastAsia="宋体" w:cs="宋体"/>
          <w:sz w:val="22"/>
          <w:highlight w:val="none"/>
        </w:rPr>
      </w:pPr>
      <w:r>
        <w:rPr>
          <w:rFonts w:hint="eastAsia" w:ascii="宋体" w:hAnsi="宋体" w:eastAsia="宋体" w:cs="宋体"/>
          <w:sz w:val="21"/>
          <w:highlight w:val="none"/>
        </w:rPr>
        <w:t>表4.</w:t>
      </w:r>
      <w:r>
        <w:rPr>
          <w:rFonts w:hint="eastAsia" w:ascii="宋体" w:hAnsi="宋体" w:eastAsia="宋体" w:cs="宋体"/>
          <w:sz w:val="21"/>
          <w:highlight w:val="none"/>
          <w:lang w:val="en-US" w:eastAsia="zh-CN"/>
        </w:rPr>
        <w:t>4</w:t>
      </w:r>
      <w:r>
        <w:rPr>
          <w:rFonts w:hint="eastAsia" w:ascii="宋体" w:hAnsi="宋体" w:eastAsia="宋体" w:cs="宋体"/>
          <w:sz w:val="21"/>
          <w:highlight w:val="none"/>
        </w:rPr>
        <w:t>.1 字段类型表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4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数据类型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类型代码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字符型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大文本型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数字型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浮点型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日期型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163"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布尔型</w:t>
            </w:r>
          </w:p>
        </w:tc>
        <w:tc>
          <w:tcPr>
            <w:tcW w:w="4359" w:type="dxa"/>
            <w:vAlign w:val="center"/>
          </w:tcPr>
          <w:p>
            <w:pPr>
              <w:widowControl/>
              <w:spacing w:line="312" w:lineRule="auto"/>
              <w:jc w:val="center"/>
              <w:rPr>
                <w:rFonts w:ascii="宋体" w:hAnsi="宋体" w:eastAsia="宋体" w:cs="宋体"/>
                <w:sz w:val="22"/>
              </w:rPr>
            </w:pPr>
            <w:r>
              <w:rPr>
                <w:rFonts w:hint="eastAsia" w:ascii="宋体" w:hAnsi="宋体" w:eastAsia="宋体" w:cs="宋体"/>
                <w:sz w:val="21"/>
              </w:rPr>
              <w:t>B</w:t>
            </w:r>
          </w:p>
        </w:tc>
      </w:tr>
    </w:tbl>
    <w:p>
      <w:pPr>
        <w:widowControl/>
        <w:spacing w:line="360" w:lineRule="auto"/>
        <w:ind w:firstLine="420" w:firstLineChars="200"/>
        <w:jc w:val="left"/>
        <w:rPr>
          <w:rFonts w:ascii="宋体" w:hAnsi="宋体" w:eastAsia="宋体" w:cs="宋体"/>
          <w:sz w:val="21"/>
        </w:rPr>
      </w:pPr>
      <w:r>
        <w:rPr>
          <w:rFonts w:hint="eastAsia" w:ascii="宋体" w:hAnsi="宋体" w:eastAsia="宋体" w:cs="宋体"/>
          <w:b w:val="0"/>
          <w:bCs/>
          <w:sz w:val="21"/>
        </w:rPr>
        <w:t>4</w:t>
      </w:r>
      <w:r>
        <w:rPr>
          <w:rFonts w:hint="eastAsia" w:ascii="宋体" w:hAnsi="宋体" w:eastAsia="宋体" w:cs="宋体"/>
          <w:b w:val="0"/>
          <w:bCs/>
          <w:sz w:val="21"/>
          <w:lang w:eastAsia="zh-CN"/>
        </w:rPr>
        <w:t>）</w:t>
      </w:r>
      <w:r>
        <w:rPr>
          <w:rFonts w:hint="eastAsia" w:ascii="宋体" w:hAnsi="宋体" w:eastAsia="宋体" w:cs="宋体"/>
          <w:sz w:val="21"/>
        </w:rPr>
        <w:t>字段长度应作为数据的约束条件，字符型数据占有字符长度不得大于该值，其中一个汉字占两个字符</w:t>
      </w:r>
      <w:r>
        <w:rPr>
          <w:rFonts w:hint="eastAsia" w:ascii="宋体" w:hAnsi="宋体" w:eastAsia="宋体" w:cs="宋体"/>
          <w:sz w:val="21"/>
          <w:lang w:eastAsia="zh-CN"/>
        </w:rPr>
        <w:t>，</w:t>
      </w:r>
      <w:r>
        <w:rPr>
          <w:rFonts w:hint="eastAsia" w:ascii="宋体" w:hAnsi="宋体" w:eastAsia="宋体" w:cs="宋体"/>
          <w:sz w:val="21"/>
        </w:rPr>
        <w:t>浮点型数据应在数据库设</w:t>
      </w:r>
      <w:r>
        <w:rPr>
          <w:rFonts w:hint="eastAsia" w:ascii="宋体" w:hAnsi="宋体" w:eastAsia="宋体" w:cs="宋体"/>
          <w:sz w:val="21"/>
          <w:lang w:eastAsia="zh-CN"/>
        </w:rPr>
        <w:t>计</w:t>
      </w:r>
      <w:r>
        <w:rPr>
          <w:rFonts w:hint="eastAsia" w:ascii="宋体" w:hAnsi="宋体" w:eastAsia="宋体" w:cs="宋体"/>
          <w:sz w:val="21"/>
        </w:rPr>
        <w:t>时设置相应数据长度；</w:t>
      </w:r>
    </w:p>
    <w:p>
      <w:pPr>
        <w:widowControl/>
        <w:spacing w:line="360" w:lineRule="auto"/>
        <w:ind w:firstLine="420" w:firstLineChars="200"/>
        <w:jc w:val="left"/>
        <w:rPr>
          <w:rFonts w:ascii="宋体" w:hAnsi="宋体" w:eastAsia="宋体" w:cs="宋体"/>
          <w:sz w:val="21"/>
        </w:rPr>
      </w:pPr>
      <w:r>
        <w:rPr>
          <w:rFonts w:hint="eastAsia" w:ascii="宋体" w:hAnsi="宋体" w:eastAsia="宋体" w:cs="宋体"/>
          <w:b w:val="0"/>
          <w:bCs/>
          <w:sz w:val="21"/>
        </w:rPr>
        <w:t>5</w:t>
      </w:r>
      <w:r>
        <w:rPr>
          <w:rFonts w:hint="eastAsia" w:ascii="宋体" w:hAnsi="宋体" w:eastAsia="宋体" w:cs="宋体"/>
          <w:b w:val="0"/>
          <w:bCs/>
          <w:sz w:val="21"/>
          <w:lang w:eastAsia="zh-CN"/>
        </w:rPr>
        <w:t>）</w:t>
      </w:r>
      <w:r>
        <w:rPr>
          <w:rFonts w:hint="eastAsia" w:ascii="宋体" w:hAnsi="宋体" w:eastAsia="宋体" w:cs="宋体"/>
          <w:b/>
          <w:sz w:val="21"/>
        </w:rPr>
        <w:t xml:space="preserve"> </w:t>
      </w:r>
      <w:r>
        <w:rPr>
          <w:rFonts w:hint="eastAsia" w:ascii="宋体" w:hAnsi="宋体" w:eastAsia="宋体" w:cs="宋体"/>
          <w:b w:val="0"/>
          <w:bCs/>
          <w:sz w:val="21"/>
          <w:lang w:eastAsia="zh-CN"/>
        </w:rPr>
        <w:t>字段</w:t>
      </w:r>
      <w:r>
        <w:rPr>
          <w:rFonts w:hint="eastAsia" w:ascii="宋体" w:hAnsi="宋体" w:eastAsia="宋体" w:cs="宋体"/>
          <w:b w:val="0"/>
          <w:bCs/>
          <w:sz w:val="21"/>
        </w:rPr>
        <w:t>备注应</w:t>
      </w:r>
      <w:r>
        <w:rPr>
          <w:rFonts w:hint="eastAsia" w:ascii="宋体" w:hAnsi="宋体" w:eastAsia="宋体" w:cs="宋体"/>
          <w:sz w:val="21"/>
        </w:rPr>
        <w:t>包括数据补充说明、数据书写格式要求、数据对应的数据字典表。其中，凡规定了书写格式的，应按规定的格式采集数据。</w:t>
      </w:r>
    </w:p>
    <w:p>
      <w:pPr>
        <w:spacing w:line="312" w:lineRule="auto"/>
        <w:jc w:val="left"/>
        <w:outlineLvl w:val="2"/>
      </w:pPr>
      <w:bookmarkStart w:id="12" w:name="_Toc21612"/>
      <w:r>
        <w:rPr>
          <w:rFonts w:hint="eastAsia" w:ascii="宋体" w:hAnsi="宋体" w:eastAsia="宋体" w:cs="宋体"/>
          <w:b/>
          <w:szCs w:val="21"/>
        </w:rPr>
        <w:t>4.</w:t>
      </w:r>
      <w:r>
        <w:rPr>
          <w:rFonts w:hint="eastAsia" w:ascii="宋体" w:hAnsi="宋体" w:eastAsia="宋体" w:cs="宋体"/>
          <w:b/>
          <w:szCs w:val="21"/>
          <w:lang w:val="en-US" w:eastAsia="zh-CN"/>
        </w:rPr>
        <w:t>3</w:t>
      </w:r>
      <w:r>
        <w:rPr>
          <w:rFonts w:hint="eastAsia" w:ascii="宋体" w:hAnsi="宋体" w:eastAsia="宋体" w:cs="宋体"/>
          <w:b/>
          <w:szCs w:val="21"/>
        </w:rPr>
        <w:t>.2 著录数据要求</w:t>
      </w:r>
      <w:bookmarkEnd w:id="12"/>
    </w:p>
    <w:p>
      <w:pPr>
        <w:spacing w:line="360" w:lineRule="auto"/>
        <w:ind w:firstLine="422" w:firstLineChars="200"/>
        <w:rPr>
          <w:rFonts w:ascii="宋体" w:hAnsi="宋体" w:eastAsia="宋体" w:cs="宋体"/>
          <w:sz w:val="21"/>
        </w:rPr>
      </w:pPr>
      <w:r>
        <w:rPr>
          <w:rFonts w:hint="eastAsia" w:ascii="宋体" w:hAnsi="宋体" w:eastAsia="宋体" w:cs="宋体"/>
          <w:b/>
          <w:szCs w:val="21"/>
        </w:rPr>
        <w:t xml:space="preserve">1  </w:t>
      </w:r>
      <w:r>
        <w:rPr>
          <w:rFonts w:hint="eastAsia" w:ascii="宋体" w:hAnsi="宋体" w:eastAsia="宋体" w:cs="宋体"/>
          <w:sz w:val="21"/>
        </w:rPr>
        <w:t>依据著录信息不同，可将电子档案</w:t>
      </w:r>
      <w:r>
        <w:rPr>
          <w:rFonts w:hint="eastAsia" w:ascii="宋体" w:hAnsi="宋体" w:eastAsia="宋体" w:cs="宋体"/>
          <w:sz w:val="21"/>
          <w:lang w:eastAsia="zh-CN"/>
        </w:rPr>
        <w:t>数据</w:t>
      </w:r>
      <w:r>
        <w:rPr>
          <w:rFonts w:hint="eastAsia" w:ascii="宋体" w:hAnsi="宋体" w:eastAsia="宋体" w:cs="宋体"/>
          <w:sz w:val="21"/>
        </w:rPr>
        <w:t>著录划分为项目级、单位工程级、案卷级、文件级四类。</w:t>
      </w:r>
    </w:p>
    <w:p>
      <w:pPr>
        <w:spacing w:line="360" w:lineRule="auto"/>
        <w:ind w:firstLine="422" w:firstLineChars="200"/>
        <w:rPr>
          <w:rFonts w:ascii="宋体" w:hAnsi="宋体" w:eastAsia="宋体" w:cs="宋体"/>
          <w:sz w:val="21"/>
        </w:rPr>
      </w:pPr>
      <w:r>
        <w:rPr>
          <w:rFonts w:hint="eastAsia" w:ascii="宋体" w:hAnsi="宋体" w:eastAsia="宋体" w:cs="宋体"/>
          <w:b/>
          <w:sz w:val="21"/>
        </w:rPr>
        <w:t xml:space="preserve">2  </w:t>
      </w:r>
      <w:r>
        <w:rPr>
          <w:rFonts w:hint="eastAsia" w:ascii="宋体" w:hAnsi="宋体" w:eastAsia="宋体" w:cs="宋体"/>
          <w:sz w:val="21"/>
        </w:rPr>
        <w:t>项目级著录应对一个项目所有档案的内容及形式特征进行分析和记录，项目级著录数据内容应符合表4.</w:t>
      </w:r>
      <w:r>
        <w:rPr>
          <w:rFonts w:hint="eastAsia" w:ascii="宋体" w:hAnsi="宋体" w:eastAsia="宋体" w:cs="宋体"/>
          <w:sz w:val="21"/>
          <w:lang w:val="en-US" w:eastAsia="zh-CN"/>
        </w:rPr>
        <w:t>4</w:t>
      </w: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rPr>
        <w:t>的规定。</w:t>
      </w:r>
    </w:p>
    <w:p>
      <w:pPr>
        <w:spacing w:line="312" w:lineRule="auto"/>
        <w:jc w:val="center"/>
        <w:rPr>
          <w:rFonts w:ascii="宋体" w:hAnsi="宋体" w:eastAsia="宋体" w:cs="宋体"/>
          <w:sz w:val="22"/>
        </w:rPr>
      </w:pPr>
      <w:r>
        <w:rPr>
          <w:rFonts w:hint="eastAsia" w:ascii="宋体" w:hAnsi="宋体" w:eastAsia="宋体" w:cs="宋体"/>
          <w:sz w:val="21"/>
          <w:highlight w:val="none"/>
        </w:rPr>
        <w:t>表4.</w:t>
      </w:r>
      <w:r>
        <w:rPr>
          <w:rFonts w:hint="eastAsia" w:ascii="宋体" w:hAnsi="宋体" w:eastAsia="宋体" w:cs="宋体"/>
          <w:sz w:val="21"/>
          <w:highlight w:val="none"/>
          <w:lang w:val="en-US" w:eastAsia="zh-CN"/>
        </w:rPr>
        <w:t>4</w:t>
      </w:r>
      <w:r>
        <w:rPr>
          <w:rFonts w:hint="eastAsia" w:ascii="宋体" w:hAnsi="宋体" w:eastAsia="宋体" w:cs="宋体"/>
          <w:sz w:val="21"/>
          <w:highlight w:val="none"/>
        </w:rPr>
        <w:t>.2</w:t>
      </w:r>
      <w:r>
        <w:rPr>
          <w:rFonts w:hint="eastAsia" w:ascii="宋体" w:hAnsi="宋体" w:eastAsia="宋体" w:cs="宋体"/>
          <w:sz w:val="21"/>
          <w:highlight w:val="none"/>
          <w:lang w:val="en-US" w:eastAsia="zh-CN"/>
        </w:rPr>
        <w:t>.1</w:t>
      </w:r>
      <w:r>
        <w:rPr>
          <w:rFonts w:hint="eastAsia" w:ascii="宋体" w:hAnsi="宋体" w:eastAsia="宋体" w:cs="宋体"/>
          <w:sz w:val="21"/>
          <w:highlight w:val="none"/>
        </w:rPr>
        <w:t xml:space="preserve"> 项目级著录数</w:t>
      </w:r>
      <w:r>
        <w:rPr>
          <w:rFonts w:hint="eastAsia" w:ascii="宋体" w:hAnsi="宋体" w:eastAsia="宋体" w:cs="宋体"/>
          <w:sz w:val="21"/>
        </w:rPr>
        <w:t>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786"/>
        <w:gridCol w:w="2507"/>
        <w:gridCol w:w="1134"/>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sz w:val="22"/>
                <w:szCs w:val="24"/>
              </w:rPr>
            </w:pPr>
            <w:r>
              <w:rPr>
                <w:rFonts w:hint="eastAsia" w:ascii="宋体" w:hAnsi="宋体" w:eastAsia="宋体" w:cs="宋体"/>
                <w:sz w:val="21"/>
                <w:szCs w:val="24"/>
              </w:rPr>
              <w:t>1</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mmc</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项目名称</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2</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xqdm</w:t>
            </w:r>
          </w:p>
        </w:tc>
        <w:tc>
          <w:tcPr>
            <w:tcW w:w="2507" w:type="dxa"/>
            <w:vAlign w:val="center"/>
          </w:tcPr>
          <w:p>
            <w:pPr>
              <w:spacing w:line="240" w:lineRule="exact"/>
              <w:ind w:left="-111" w:leftChars="-53" w:right="-101" w:rightChars="-48"/>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辖区代码</w:t>
            </w:r>
          </w:p>
        </w:tc>
        <w:tc>
          <w:tcPr>
            <w:tcW w:w="1134"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rPr>
              <w:t>C</w:t>
            </w:r>
          </w:p>
        </w:tc>
        <w:tc>
          <w:tcPr>
            <w:tcW w:w="1942" w:type="dxa"/>
            <w:vAlign w:val="center"/>
          </w:tcPr>
          <w:p>
            <w:pPr>
              <w:spacing w:line="312" w:lineRule="auto"/>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6位辖区代码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x</w:t>
            </w:r>
            <w:r>
              <w:rPr>
                <w:rFonts w:hint="eastAsia" w:ascii="宋体" w:hAnsi="宋体" w:eastAsia="宋体" w:cs="宋体"/>
                <w:sz w:val="21"/>
                <w:szCs w:val="24"/>
              </w:rPr>
              <w:t>m</w:t>
            </w:r>
            <w:r>
              <w:rPr>
                <w:rFonts w:hint="eastAsia" w:ascii="宋体" w:hAnsi="宋体" w:eastAsia="宋体" w:cs="宋体"/>
                <w:sz w:val="21"/>
                <w:szCs w:val="24"/>
                <w:lang w:val="en-US" w:eastAsia="zh-CN"/>
              </w:rPr>
              <w:t>cym</w:t>
            </w:r>
          </w:p>
        </w:tc>
        <w:tc>
          <w:tcPr>
            <w:tcW w:w="2507" w:type="dxa"/>
            <w:vAlign w:val="center"/>
          </w:tcPr>
          <w:p>
            <w:pPr>
              <w:spacing w:line="240" w:lineRule="exact"/>
              <w:ind w:left="-111" w:leftChars="-53" w:right="-101" w:rightChars="-48"/>
              <w:jc w:val="center"/>
              <w:rPr>
                <w:rFonts w:hint="eastAsia" w:ascii="宋体" w:hAnsi="宋体" w:eastAsia="宋体" w:cs="宋体"/>
                <w:sz w:val="22"/>
                <w:szCs w:val="24"/>
                <w:lang w:val="en-US" w:eastAsia="zh-CN"/>
              </w:rPr>
            </w:pPr>
            <w:r>
              <w:rPr>
                <w:rFonts w:hint="eastAsia" w:ascii="宋体" w:hAnsi="宋体" w:eastAsia="宋体" w:cs="宋体"/>
                <w:sz w:val="21"/>
                <w:szCs w:val="24"/>
              </w:rPr>
              <w:t>项目</w:t>
            </w:r>
            <w:r>
              <w:rPr>
                <w:rFonts w:hint="eastAsia" w:ascii="宋体" w:hAnsi="宋体" w:eastAsia="宋体" w:cs="宋体"/>
                <w:sz w:val="21"/>
                <w:szCs w:val="24"/>
                <w:lang w:val="en-US" w:eastAsia="zh-CN"/>
              </w:rPr>
              <w:t>曾用名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4</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mdz</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项目地址</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5</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czj</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工程造价</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rPr>
              <w:t>F</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6</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jzmj</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rPr>
              <w:t>总建筑面积</w:t>
            </w:r>
          </w:p>
        </w:tc>
        <w:tc>
          <w:tcPr>
            <w:tcW w:w="1134" w:type="dxa"/>
            <w:vAlign w:val="center"/>
          </w:tcPr>
          <w:p>
            <w:pPr>
              <w:spacing w:line="240" w:lineRule="exact"/>
              <w:jc w:val="center"/>
              <w:rPr>
                <w:rFonts w:ascii="宋体" w:hAnsi="宋体" w:eastAsia="宋体" w:cs="宋体"/>
                <w:sz w:val="22"/>
              </w:rPr>
            </w:pPr>
            <w:r>
              <w:rPr>
                <w:rFonts w:hint="eastAsia" w:ascii="宋体" w:hAnsi="宋体" w:eastAsia="宋体" w:cs="宋体"/>
                <w:sz w:val="21"/>
              </w:rPr>
              <w:t>F</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7</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ydmj</w:t>
            </w:r>
          </w:p>
        </w:tc>
        <w:tc>
          <w:tcPr>
            <w:tcW w:w="2507" w:type="dxa"/>
            <w:vAlign w:val="center"/>
          </w:tcPr>
          <w:p>
            <w:pPr>
              <w:spacing w:line="240" w:lineRule="exact"/>
              <w:jc w:val="center"/>
              <w:rPr>
                <w:rFonts w:ascii="宋体" w:hAnsi="宋体" w:eastAsia="宋体" w:cs="宋体"/>
                <w:sz w:val="22"/>
              </w:rPr>
            </w:pPr>
            <w:r>
              <w:rPr>
                <w:rFonts w:hint="eastAsia" w:ascii="宋体" w:hAnsi="宋体" w:eastAsia="宋体" w:cs="宋体"/>
                <w:sz w:val="21"/>
              </w:rPr>
              <w:t>总用地面积</w:t>
            </w:r>
          </w:p>
        </w:tc>
        <w:tc>
          <w:tcPr>
            <w:tcW w:w="1134" w:type="dxa"/>
            <w:vAlign w:val="center"/>
          </w:tcPr>
          <w:p>
            <w:pPr>
              <w:spacing w:line="240" w:lineRule="exact"/>
              <w:jc w:val="center"/>
              <w:rPr>
                <w:rFonts w:ascii="宋体" w:hAnsi="宋体" w:eastAsia="宋体" w:cs="宋体"/>
                <w:sz w:val="22"/>
              </w:rPr>
            </w:pPr>
            <w:r>
              <w:rPr>
                <w:rFonts w:hint="eastAsia" w:ascii="宋体" w:hAnsi="宋体" w:eastAsia="宋体" w:cs="宋体"/>
                <w:sz w:val="21"/>
              </w:rPr>
              <w:t>F</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8</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cd</w:t>
            </w:r>
          </w:p>
        </w:tc>
        <w:tc>
          <w:tcPr>
            <w:tcW w:w="2507" w:type="dxa"/>
            <w:vAlign w:val="center"/>
          </w:tcPr>
          <w:p>
            <w:pPr>
              <w:spacing w:line="240" w:lineRule="exact"/>
              <w:jc w:val="center"/>
              <w:rPr>
                <w:rFonts w:ascii="宋体" w:hAnsi="宋体" w:eastAsia="宋体" w:cs="宋体"/>
                <w:sz w:val="22"/>
              </w:rPr>
            </w:pPr>
            <w:r>
              <w:rPr>
                <w:rFonts w:hint="eastAsia" w:ascii="宋体" w:hAnsi="宋体" w:eastAsia="宋体" w:cs="宋体"/>
                <w:sz w:val="21"/>
              </w:rPr>
              <w:t>总长度</w:t>
            </w:r>
          </w:p>
        </w:tc>
        <w:tc>
          <w:tcPr>
            <w:tcW w:w="1134" w:type="dxa"/>
            <w:vAlign w:val="center"/>
          </w:tcPr>
          <w:p>
            <w:pPr>
              <w:spacing w:line="240" w:lineRule="exact"/>
              <w:jc w:val="center"/>
              <w:rPr>
                <w:rFonts w:ascii="宋体" w:hAnsi="宋体" w:eastAsia="宋体" w:cs="宋体"/>
                <w:sz w:val="22"/>
              </w:rPr>
            </w:pPr>
            <w:r>
              <w:rPr>
                <w:rFonts w:hint="eastAsia" w:ascii="宋体" w:hAnsi="宋体" w:eastAsia="宋体" w:cs="宋体"/>
                <w:sz w:val="21"/>
              </w:rPr>
              <w:t>F</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9</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k</w:t>
            </w:r>
            <w:r>
              <w:rPr>
                <w:rFonts w:hint="eastAsia" w:ascii="宋体" w:hAnsi="宋体" w:eastAsia="宋体" w:cs="宋体"/>
                <w:sz w:val="21"/>
                <w:szCs w:val="24"/>
              </w:rPr>
              <w:t>grq</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计划开工日期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10</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grq</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计划竣工日期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11</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gc</w:t>
            </w:r>
            <w:r>
              <w:rPr>
                <w:rFonts w:hint="eastAsia" w:ascii="宋体" w:hAnsi="宋体" w:eastAsia="宋体" w:cs="宋体"/>
                <w:sz w:val="21"/>
                <w:szCs w:val="24"/>
              </w:rPr>
              <w:t>lx</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工程类型</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12</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sdw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建设单位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13</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jdw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代建单位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14</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设计单位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15</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k</w:t>
            </w:r>
            <w:r>
              <w:rPr>
                <w:rFonts w:hint="eastAsia" w:ascii="宋体" w:hAnsi="宋体" w:eastAsia="宋体" w:cs="宋体"/>
                <w:sz w:val="21"/>
                <w:szCs w:val="24"/>
              </w:rPr>
              <w:t>cdw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勘察单位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16</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jldw</w:t>
            </w:r>
          </w:p>
        </w:tc>
        <w:tc>
          <w:tcPr>
            <w:tcW w:w="2507"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监理单位</w:t>
            </w:r>
          </w:p>
        </w:tc>
        <w:tc>
          <w:tcPr>
            <w:tcW w:w="1134"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17</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sgdw</w:t>
            </w:r>
          </w:p>
        </w:tc>
        <w:tc>
          <w:tcPr>
            <w:tcW w:w="2507"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施工单位</w:t>
            </w:r>
          </w:p>
        </w:tc>
        <w:tc>
          <w:tcPr>
            <w:tcW w:w="1134"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18</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x</w:t>
            </w:r>
            <w:r>
              <w:rPr>
                <w:rFonts w:hint="eastAsia" w:ascii="宋体" w:hAnsi="宋体" w:eastAsia="宋体" w:cs="宋体"/>
                <w:sz w:val="21"/>
                <w:szCs w:val="24"/>
                <w:lang w:val="en-US" w:eastAsia="zh-CN"/>
              </w:rPr>
              <w:t>pz</w:t>
            </w:r>
            <w:r>
              <w:rPr>
                <w:rFonts w:hint="eastAsia" w:ascii="宋体" w:hAnsi="宋体" w:eastAsia="宋体" w:cs="宋体"/>
                <w:sz w:val="21"/>
                <w:szCs w:val="24"/>
              </w:rPr>
              <w:t>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立项批准单位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19</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gcldw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竣工测量单位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20</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xmdm</w:t>
            </w:r>
          </w:p>
        </w:tc>
        <w:tc>
          <w:tcPr>
            <w:tcW w:w="2507"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项目代码</w:t>
            </w:r>
          </w:p>
        </w:tc>
        <w:tc>
          <w:tcPr>
            <w:tcW w:w="1134"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21</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xpzwh</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立项批准文号</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22</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sydghxkzh</w:t>
            </w:r>
          </w:p>
        </w:tc>
        <w:tc>
          <w:tcPr>
            <w:tcW w:w="2507" w:type="dxa"/>
            <w:vAlign w:val="center"/>
          </w:tcPr>
          <w:p>
            <w:pPr>
              <w:spacing w:line="240" w:lineRule="exact"/>
              <w:ind w:left="-111" w:leftChars="-53" w:right="-101" w:rightChars="-48"/>
              <w:jc w:val="center"/>
              <w:rPr>
                <w:rFonts w:ascii="宋体" w:hAnsi="宋体" w:eastAsia="宋体" w:cs="宋体"/>
                <w:sz w:val="22"/>
                <w:szCs w:val="24"/>
              </w:rPr>
            </w:pPr>
            <w:r>
              <w:rPr>
                <w:rFonts w:hint="eastAsia" w:ascii="宋体" w:hAnsi="宋体" w:eastAsia="宋体" w:cs="宋体"/>
                <w:sz w:val="21"/>
                <w:szCs w:val="24"/>
              </w:rPr>
              <w:t>建设用地规划许可证号</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23</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sgcghxkzh</w:t>
            </w:r>
          </w:p>
        </w:tc>
        <w:tc>
          <w:tcPr>
            <w:tcW w:w="2507" w:type="dxa"/>
            <w:vAlign w:val="center"/>
          </w:tcPr>
          <w:p>
            <w:pPr>
              <w:spacing w:line="240" w:lineRule="exact"/>
              <w:ind w:left="-111" w:leftChars="-53" w:right="-101" w:rightChars="-48"/>
              <w:jc w:val="center"/>
              <w:rPr>
                <w:rFonts w:ascii="宋体" w:hAnsi="宋体" w:eastAsia="宋体" w:cs="宋体"/>
                <w:sz w:val="22"/>
                <w:szCs w:val="24"/>
              </w:rPr>
            </w:pPr>
            <w:r>
              <w:rPr>
                <w:rFonts w:hint="eastAsia" w:ascii="宋体" w:hAnsi="宋体" w:eastAsia="宋体" w:cs="宋体"/>
                <w:sz w:val="21"/>
                <w:szCs w:val="24"/>
              </w:rPr>
              <w:t>建设工程规划许可证号</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24</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lhyshgswh</w:t>
            </w:r>
          </w:p>
        </w:tc>
        <w:tc>
          <w:tcPr>
            <w:tcW w:w="2507" w:type="dxa"/>
            <w:vAlign w:val="center"/>
          </w:tcPr>
          <w:p>
            <w:pPr>
              <w:spacing w:line="240" w:lineRule="exact"/>
              <w:ind w:left="-111" w:leftChars="-53" w:right="-101" w:rightChars="-48"/>
              <w:jc w:val="center"/>
              <w:rPr>
                <w:rFonts w:hint="eastAsia" w:ascii="宋体" w:hAnsi="宋体" w:eastAsia="宋体" w:cs="宋体"/>
                <w:sz w:val="22"/>
                <w:szCs w:val="24"/>
              </w:rPr>
            </w:pPr>
            <w:r>
              <w:rPr>
                <w:rFonts w:hint="eastAsia" w:ascii="宋体" w:hAnsi="宋体" w:eastAsia="宋体" w:cs="宋体"/>
                <w:sz w:val="21"/>
                <w:szCs w:val="24"/>
                <w:lang w:eastAsia="zh-CN"/>
              </w:rPr>
              <w:t>联合验收合格书文号</w:t>
            </w:r>
          </w:p>
        </w:tc>
        <w:tc>
          <w:tcPr>
            <w:tcW w:w="1134"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25</w:t>
            </w:r>
          </w:p>
        </w:tc>
        <w:tc>
          <w:tcPr>
            <w:tcW w:w="1786" w:type="dxa"/>
            <w:vAlign w:val="center"/>
          </w:tcPr>
          <w:p>
            <w:pPr>
              <w:spacing w:line="240" w:lineRule="exact"/>
              <w:ind w:left="-111" w:leftChars="-53" w:right="-101" w:rightChars="-48"/>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ytdsyzh</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国有土地使用证号</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26</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stcws</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rPr>
              <w:t>地上停车位数</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27</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xtcws</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rPr>
              <w:t>地下停车位数</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28</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y</w:t>
            </w:r>
            <w:r>
              <w:rPr>
                <w:rFonts w:hint="eastAsia" w:ascii="宋体" w:hAnsi="宋体" w:eastAsia="宋体" w:cs="宋体"/>
                <w:sz w:val="21"/>
                <w:szCs w:val="24"/>
              </w:rPr>
              <w:t>jdw</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移交单位</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29</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fysrq</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rPr>
              <w:t>消防验收日期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30</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bysrq</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rPr>
              <w:t>环保验收日期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31</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f</w:t>
            </w:r>
            <w:r>
              <w:rPr>
                <w:rFonts w:hint="eastAsia" w:ascii="宋体" w:hAnsi="宋体" w:eastAsia="宋体" w:cs="宋体"/>
                <w:sz w:val="21"/>
                <w:szCs w:val="24"/>
              </w:rPr>
              <w:t>lysrq</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rPr>
              <w:t>防雷验收日期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32</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rf</w:t>
            </w:r>
            <w:r>
              <w:rPr>
                <w:rFonts w:hint="eastAsia" w:ascii="宋体" w:hAnsi="宋体" w:eastAsia="宋体" w:cs="宋体"/>
                <w:sz w:val="21"/>
                <w:szCs w:val="24"/>
              </w:rPr>
              <w:t>ysrq</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lang w:val="en-US" w:eastAsia="zh-CN"/>
              </w:rPr>
              <w:t>人防</w:t>
            </w:r>
            <w:r>
              <w:rPr>
                <w:rFonts w:hint="eastAsia" w:ascii="宋体" w:hAnsi="宋体" w:eastAsia="宋体" w:cs="宋体"/>
                <w:sz w:val="21"/>
                <w:szCs w:val="24"/>
              </w:rPr>
              <w:t>验收日期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default" w:ascii="宋体" w:hAnsi="宋体" w:eastAsia="宋体" w:cs="宋体"/>
                <w:kern w:val="2"/>
                <w:sz w:val="22"/>
                <w:szCs w:val="24"/>
                <w:lang w:val="en-US" w:eastAsia="zh-CN" w:bidi="ar-SA"/>
              </w:rPr>
            </w:pPr>
            <w:r>
              <w:rPr>
                <w:rFonts w:hint="eastAsia" w:ascii="宋体" w:hAnsi="宋体" w:eastAsia="宋体" w:cs="宋体"/>
                <w:sz w:val="21"/>
                <w:szCs w:val="24"/>
                <w:lang w:val="en-US" w:eastAsia="zh-CN"/>
              </w:rPr>
              <w:t>33</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hysrq</w:t>
            </w:r>
          </w:p>
        </w:tc>
        <w:tc>
          <w:tcPr>
            <w:tcW w:w="2507" w:type="dxa"/>
            <w:vAlign w:val="center"/>
          </w:tcPr>
          <w:p>
            <w:pPr>
              <w:jc w:val="center"/>
              <w:rPr>
                <w:rFonts w:ascii="宋体" w:hAnsi="宋体" w:eastAsia="宋体" w:cs="宋体"/>
                <w:sz w:val="22"/>
                <w:szCs w:val="24"/>
              </w:rPr>
            </w:pPr>
            <w:r>
              <w:rPr>
                <w:rFonts w:hint="eastAsia" w:ascii="宋体" w:hAnsi="宋体" w:eastAsia="宋体" w:cs="宋体"/>
                <w:sz w:val="21"/>
                <w:szCs w:val="24"/>
              </w:rPr>
              <w:t>规划验收日期</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34</w:t>
            </w:r>
          </w:p>
        </w:tc>
        <w:tc>
          <w:tcPr>
            <w:tcW w:w="178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lhysrq</w:t>
            </w:r>
          </w:p>
        </w:tc>
        <w:tc>
          <w:tcPr>
            <w:tcW w:w="2507" w:type="dxa"/>
            <w:vAlign w:val="center"/>
          </w:tcPr>
          <w:p>
            <w:pPr>
              <w:jc w:val="center"/>
              <w:rPr>
                <w:rFonts w:hint="eastAsia" w:ascii="宋体" w:hAnsi="宋体" w:eastAsia="宋体" w:cs="宋体"/>
                <w:sz w:val="22"/>
                <w:szCs w:val="24"/>
              </w:rPr>
            </w:pPr>
            <w:r>
              <w:rPr>
                <w:rFonts w:hint="eastAsia" w:ascii="宋体" w:hAnsi="宋体" w:eastAsia="宋体" w:cs="宋体"/>
                <w:sz w:val="21"/>
                <w:szCs w:val="24"/>
                <w:lang w:eastAsia="zh-CN"/>
              </w:rPr>
              <w:t>联合验收日期</w:t>
            </w:r>
          </w:p>
        </w:tc>
        <w:tc>
          <w:tcPr>
            <w:tcW w:w="1134"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D</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1"/>
                <w:szCs w:val="24"/>
                <w:lang w:val="en-US" w:eastAsia="zh-CN" w:bidi="ar-SA"/>
              </w:rPr>
              <w:t>35</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rr</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录入人</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1"/>
                <w:szCs w:val="24"/>
                <w:lang w:val="en-US" w:eastAsia="zh-CN" w:bidi="ar-SA"/>
              </w:rPr>
              <w:t>36</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sh</w:t>
            </w:r>
            <w:r>
              <w:rPr>
                <w:rFonts w:hint="eastAsia" w:ascii="宋体" w:hAnsi="宋体" w:eastAsia="宋体" w:cs="宋体"/>
                <w:sz w:val="21"/>
                <w:szCs w:val="24"/>
              </w:rPr>
              <w:t>r</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审核</w:t>
            </w:r>
            <w:r>
              <w:rPr>
                <w:rFonts w:hint="eastAsia" w:ascii="宋体" w:hAnsi="宋体" w:eastAsia="宋体" w:cs="宋体"/>
                <w:sz w:val="21"/>
                <w:szCs w:val="24"/>
              </w:rPr>
              <w:t>人</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1"/>
                <w:szCs w:val="24"/>
                <w:lang w:val="en-US" w:eastAsia="zh-CN" w:bidi="ar-SA"/>
              </w:rPr>
              <w:t>37</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mdafzr</w:t>
            </w:r>
          </w:p>
        </w:tc>
        <w:tc>
          <w:tcPr>
            <w:tcW w:w="25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rPr>
              <w:t>项目档案负责人</w:t>
            </w:r>
          </w:p>
        </w:tc>
        <w:tc>
          <w:tcPr>
            <w:tcW w:w="11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rPr>
              <w:t>T</w:t>
            </w:r>
          </w:p>
        </w:tc>
        <w:tc>
          <w:tcPr>
            <w:tcW w:w="1942" w:type="dxa"/>
            <w:vAlign w:val="center"/>
          </w:tcPr>
          <w:p>
            <w:pPr>
              <w:spacing w:line="312" w:lineRule="auto"/>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3" w:type="dxa"/>
            <w:vAlign w:val="center"/>
          </w:tcPr>
          <w:p>
            <w:pPr>
              <w:spacing w:line="312" w:lineRule="auto"/>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38</w:t>
            </w:r>
          </w:p>
        </w:tc>
        <w:tc>
          <w:tcPr>
            <w:tcW w:w="178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mdafzrlxdh</w:t>
            </w:r>
          </w:p>
        </w:tc>
        <w:tc>
          <w:tcPr>
            <w:tcW w:w="2507" w:type="dxa"/>
            <w:vAlign w:val="center"/>
          </w:tcPr>
          <w:p>
            <w:pPr>
              <w:spacing w:line="240" w:lineRule="exact"/>
              <w:jc w:val="center"/>
              <w:rPr>
                <w:rFonts w:ascii="宋体" w:hAnsi="宋体" w:eastAsia="宋体" w:cs="宋体"/>
                <w:sz w:val="22"/>
              </w:rPr>
            </w:pPr>
            <w:r>
              <w:rPr>
                <w:rFonts w:hint="eastAsia" w:ascii="宋体" w:hAnsi="宋体" w:eastAsia="宋体" w:cs="宋体"/>
                <w:sz w:val="21"/>
              </w:rPr>
              <w:t>项目档案负责人联系电话</w:t>
            </w:r>
          </w:p>
        </w:tc>
        <w:tc>
          <w:tcPr>
            <w:tcW w:w="1134" w:type="dxa"/>
            <w:vAlign w:val="center"/>
          </w:tcPr>
          <w:p>
            <w:pPr>
              <w:spacing w:line="240" w:lineRule="exact"/>
              <w:jc w:val="center"/>
              <w:rPr>
                <w:rFonts w:ascii="宋体" w:hAnsi="宋体" w:eastAsia="宋体" w:cs="宋体"/>
                <w:sz w:val="22"/>
              </w:rPr>
            </w:pPr>
            <w:r>
              <w:rPr>
                <w:rFonts w:hint="eastAsia" w:ascii="宋体" w:hAnsi="宋体" w:eastAsia="宋体" w:cs="宋体"/>
                <w:sz w:val="21"/>
              </w:rPr>
              <w:t>N</w:t>
            </w:r>
          </w:p>
        </w:tc>
        <w:tc>
          <w:tcPr>
            <w:tcW w:w="1942" w:type="dxa"/>
            <w:vAlign w:val="center"/>
          </w:tcPr>
          <w:p>
            <w:pPr>
              <w:spacing w:line="312" w:lineRule="auto"/>
              <w:jc w:val="center"/>
              <w:rPr>
                <w:rFonts w:ascii="宋体" w:hAnsi="宋体" w:eastAsia="宋体" w:cs="宋体"/>
                <w:sz w:val="22"/>
                <w:szCs w:val="24"/>
              </w:rPr>
            </w:pPr>
          </w:p>
        </w:tc>
      </w:tr>
    </w:tbl>
    <w:p>
      <w:pPr>
        <w:spacing w:line="360" w:lineRule="auto"/>
        <w:rPr>
          <w:rFonts w:ascii="宋体" w:hAnsi="宋体" w:eastAsia="宋体" w:cs="宋体"/>
          <w:sz w:val="21"/>
          <w:szCs w:val="24"/>
        </w:rPr>
      </w:pPr>
      <w:r>
        <w:rPr>
          <w:rFonts w:hint="eastAsia" w:ascii="宋体" w:hAnsi="宋体" w:eastAsia="宋体" w:cs="宋体"/>
          <w:b/>
          <w:sz w:val="21"/>
        </w:rPr>
        <w:t xml:space="preserve">3 </w:t>
      </w:r>
      <w:r>
        <w:rPr>
          <w:rFonts w:hint="eastAsia" w:ascii="宋体" w:hAnsi="宋体" w:eastAsia="宋体" w:cs="宋体"/>
          <w:sz w:val="21"/>
          <w:szCs w:val="24"/>
        </w:rPr>
        <w:t>单位工程级</w:t>
      </w:r>
      <w:r>
        <w:rPr>
          <w:rFonts w:hint="eastAsia" w:ascii="宋体" w:hAnsi="宋体" w:eastAsia="宋体" w:cs="宋体"/>
          <w:sz w:val="21"/>
        </w:rPr>
        <w:t>著录应对一个单位工程所有档案的内容及形式特征进行分析和记录，</w:t>
      </w:r>
      <w:r>
        <w:rPr>
          <w:rFonts w:hint="eastAsia" w:ascii="宋体" w:hAnsi="宋体" w:eastAsia="宋体" w:cs="宋体"/>
          <w:sz w:val="21"/>
          <w:szCs w:val="24"/>
        </w:rPr>
        <w:t>单位工程级</w:t>
      </w:r>
      <w:r>
        <w:rPr>
          <w:rFonts w:hint="eastAsia" w:ascii="宋体" w:hAnsi="宋体" w:eastAsia="宋体" w:cs="宋体"/>
          <w:sz w:val="21"/>
        </w:rPr>
        <w:t>著录时，单位工程通用信息应为主数据表，主数据表之下应包含各专业信息数据表。</w:t>
      </w:r>
    </w:p>
    <w:p>
      <w:pPr>
        <w:spacing w:line="360" w:lineRule="auto"/>
        <w:rPr>
          <w:rFonts w:ascii="宋体" w:hAnsi="宋体" w:eastAsia="宋体" w:cs="宋体"/>
          <w:sz w:val="21"/>
          <w:szCs w:val="24"/>
        </w:rPr>
      </w:pPr>
      <w:r>
        <w:rPr>
          <w:rFonts w:hint="eastAsia" w:ascii="宋体" w:hAnsi="宋体" w:eastAsia="宋体" w:cs="宋体"/>
          <w:b/>
          <w:sz w:val="21"/>
        </w:rPr>
        <w:t xml:space="preserve">4 </w:t>
      </w:r>
      <w:r>
        <w:rPr>
          <w:rFonts w:hint="eastAsia" w:ascii="宋体" w:hAnsi="宋体" w:eastAsia="宋体" w:cs="宋体"/>
          <w:sz w:val="21"/>
        </w:rPr>
        <w:t>单位工程通用信息著录内容应符合表4.</w:t>
      </w:r>
      <w:r>
        <w:rPr>
          <w:rFonts w:hint="eastAsia" w:ascii="宋体" w:hAnsi="宋体" w:eastAsia="宋体" w:cs="宋体"/>
          <w:sz w:val="21"/>
          <w:lang w:val="en-US" w:eastAsia="zh-CN"/>
        </w:rPr>
        <w:t>4.2.2</w:t>
      </w:r>
      <w:r>
        <w:rPr>
          <w:rFonts w:hint="eastAsia" w:ascii="宋体" w:hAnsi="宋体" w:eastAsia="宋体" w:cs="宋体"/>
          <w:sz w:val="21"/>
        </w:rPr>
        <w:t>的规定。</w:t>
      </w:r>
    </w:p>
    <w:p>
      <w:pPr>
        <w:spacing w:line="312" w:lineRule="auto"/>
        <w:jc w:val="center"/>
        <w:rPr>
          <w:rFonts w:ascii="宋体" w:hAnsi="宋体" w:eastAsia="宋体" w:cs="宋体"/>
          <w:sz w:val="22"/>
          <w:highlight w:val="none"/>
        </w:rPr>
      </w:pPr>
      <w:r>
        <w:rPr>
          <w:rFonts w:hint="eastAsia" w:ascii="宋体" w:hAnsi="宋体" w:eastAsia="宋体" w:cs="宋体"/>
          <w:sz w:val="21"/>
          <w:szCs w:val="24"/>
          <w:highlight w:val="none"/>
        </w:rPr>
        <w:t>表4.</w:t>
      </w:r>
      <w:r>
        <w:rPr>
          <w:rFonts w:hint="eastAsia" w:ascii="宋体" w:hAnsi="宋体" w:eastAsia="宋体" w:cs="宋体"/>
          <w:sz w:val="21"/>
          <w:szCs w:val="24"/>
          <w:highlight w:val="none"/>
          <w:lang w:val="en-US" w:eastAsia="zh-CN"/>
        </w:rPr>
        <w:t>4.2.2</w:t>
      </w:r>
      <w:r>
        <w:rPr>
          <w:rFonts w:hint="eastAsia" w:ascii="宋体" w:hAnsi="宋体" w:eastAsia="宋体" w:cs="宋体"/>
          <w:sz w:val="21"/>
          <w:szCs w:val="24"/>
          <w:highlight w:val="none"/>
        </w:rPr>
        <w:t xml:space="preserve">  </w:t>
      </w:r>
      <w:r>
        <w:rPr>
          <w:rFonts w:hint="eastAsia" w:ascii="宋体" w:hAnsi="宋体" w:eastAsia="宋体" w:cs="宋体"/>
          <w:sz w:val="21"/>
          <w:highlight w:val="none"/>
        </w:rPr>
        <w:t>单位工程通用信息数据表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06"/>
        <w:gridCol w:w="2508"/>
        <w:gridCol w:w="1137"/>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0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wgcmc</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单位工程名称</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lang w:val="en-US" w:eastAsia="zh-CN"/>
              </w:rPr>
              <w:t>xmdm</w:t>
            </w:r>
          </w:p>
        </w:tc>
        <w:tc>
          <w:tcPr>
            <w:tcW w:w="2508" w:type="dxa"/>
            <w:vAlign w:val="center"/>
          </w:tcPr>
          <w:p>
            <w:pPr>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项目代码</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3</w:t>
            </w:r>
          </w:p>
        </w:tc>
        <w:tc>
          <w:tcPr>
            <w:tcW w:w="1806"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lang w:val="en-US" w:eastAsia="zh-CN"/>
              </w:rPr>
              <w:t>j</w:t>
            </w:r>
            <w:r>
              <w:rPr>
                <w:rFonts w:hint="eastAsia" w:ascii="宋体" w:hAnsi="宋体" w:eastAsia="宋体" w:cs="宋体"/>
                <w:sz w:val="21"/>
                <w:szCs w:val="24"/>
              </w:rPr>
              <w:t>zmj</w:t>
            </w:r>
          </w:p>
        </w:tc>
        <w:tc>
          <w:tcPr>
            <w:tcW w:w="2508"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rPr>
              <w:t>建筑面积</w:t>
            </w:r>
          </w:p>
        </w:tc>
        <w:tc>
          <w:tcPr>
            <w:tcW w:w="1137" w:type="dxa"/>
            <w:vAlign w:val="center"/>
          </w:tcPr>
          <w:p>
            <w:pPr>
              <w:spacing w:line="24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1"/>
              </w:rPr>
              <w:t>F</w:t>
            </w:r>
          </w:p>
        </w:tc>
        <w:tc>
          <w:tcPr>
            <w:tcW w:w="1934" w:type="dxa"/>
            <w:vAlign w:val="center"/>
          </w:tcPr>
          <w:p>
            <w:pPr>
              <w:spacing w:line="240" w:lineRule="exact"/>
              <w:jc w:val="center"/>
              <w:rPr>
                <w:rFonts w:hint="eastAsia"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4</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wgclx</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单位工程类型</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5</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afl</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档案分类</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6</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asl</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档案属类</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参照《城市建设档案分类大纲》(修订稿)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7</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xm</w:t>
            </w:r>
            <w:r>
              <w:rPr>
                <w:rFonts w:hint="eastAsia" w:ascii="宋体" w:hAnsi="宋体" w:eastAsia="宋体" w:cs="宋体"/>
                <w:sz w:val="21"/>
                <w:szCs w:val="24"/>
              </w:rPr>
              <w:t>ssxq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lang w:val="en-US" w:eastAsia="zh-CN"/>
              </w:rPr>
              <w:t>项目</w:t>
            </w:r>
            <w:r>
              <w:rPr>
                <w:rFonts w:hint="eastAsia" w:ascii="宋体" w:hAnsi="宋体" w:eastAsia="宋体" w:cs="宋体"/>
                <w:sz w:val="21"/>
                <w:szCs w:val="24"/>
              </w:rPr>
              <w:t>所属辖区</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8</w:t>
            </w:r>
          </w:p>
        </w:tc>
        <w:tc>
          <w:tcPr>
            <w:tcW w:w="1806"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jsdw</w:t>
            </w:r>
          </w:p>
        </w:tc>
        <w:tc>
          <w:tcPr>
            <w:tcW w:w="2508" w:type="dxa"/>
            <w:vAlign w:val="center"/>
          </w:tcPr>
          <w:p>
            <w:pPr>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建设单位</w:t>
            </w:r>
          </w:p>
        </w:tc>
        <w:tc>
          <w:tcPr>
            <w:tcW w:w="1137"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9</w:t>
            </w:r>
          </w:p>
        </w:tc>
        <w:tc>
          <w:tcPr>
            <w:tcW w:w="1806"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sjdw</w:t>
            </w:r>
          </w:p>
        </w:tc>
        <w:tc>
          <w:tcPr>
            <w:tcW w:w="2508" w:type="dxa"/>
            <w:vAlign w:val="center"/>
          </w:tcPr>
          <w:p>
            <w:pPr>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设计单位</w:t>
            </w:r>
          </w:p>
        </w:tc>
        <w:tc>
          <w:tcPr>
            <w:tcW w:w="1137"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10</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ldw</w:t>
            </w:r>
          </w:p>
        </w:tc>
        <w:tc>
          <w:tcPr>
            <w:tcW w:w="250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监理单位</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11</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gdw</w:t>
            </w:r>
          </w:p>
        </w:tc>
        <w:tc>
          <w:tcPr>
            <w:tcW w:w="250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施工单位</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12</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zgcsgxkzh</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建筑工程施工许可证号</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13</w:t>
            </w:r>
          </w:p>
        </w:tc>
        <w:tc>
          <w:tcPr>
            <w:tcW w:w="180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j</w:t>
            </w:r>
            <w:r>
              <w:rPr>
                <w:rFonts w:hint="eastAsia" w:ascii="宋体" w:hAnsi="宋体" w:eastAsia="宋体" w:cs="宋体"/>
                <w:sz w:val="21"/>
                <w:szCs w:val="24"/>
              </w:rPr>
              <w:t>nbzl</w:t>
            </w:r>
            <w:r>
              <w:rPr>
                <w:rFonts w:hint="eastAsia" w:ascii="宋体" w:hAnsi="宋体" w:eastAsia="宋体" w:cs="宋体"/>
                <w:sz w:val="21"/>
                <w:szCs w:val="24"/>
                <w:lang w:val="en-US" w:eastAsia="zh-CN"/>
              </w:rPr>
              <w:t>b</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节能标准类别</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14</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t</w:t>
            </w:r>
            <w:r>
              <w:rPr>
                <w:rFonts w:hint="eastAsia" w:ascii="宋体" w:hAnsi="宋体" w:eastAsia="宋体" w:cs="宋体"/>
                <w:sz w:val="21"/>
                <w:szCs w:val="24"/>
              </w:rPr>
              <w:t>dsynx</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土地使用年限</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15</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k</w:t>
            </w:r>
            <w:r>
              <w:rPr>
                <w:rFonts w:hint="eastAsia" w:ascii="宋体" w:hAnsi="宋体" w:eastAsia="宋体" w:cs="宋体"/>
                <w:sz w:val="21"/>
                <w:szCs w:val="24"/>
              </w:rPr>
              <w:t>zdj</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抗震等级</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16</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dlb</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场地类别</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17</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fld</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设防烈度</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18</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zjbjsd</w:t>
            </w:r>
          </w:p>
        </w:tc>
        <w:tc>
          <w:tcPr>
            <w:tcW w:w="250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地震基本加速度</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19</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n</w:t>
            </w:r>
            <w:r>
              <w:rPr>
                <w:rFonts w:hint="eastAsia" w:ascii="宋体" w:hAnsi="宋体" w:eastAsia="宋体" w:cs="宋体"/>
                <w:sz w:val="21"/>
                <w:szCs w:val="24"/>
              </w:rPr>
              <w:t>hdj</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耐火等级</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20</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jsynx</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设计使用年限</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21</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tkgrq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合同开工日期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22</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tjgrq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合同竣工日期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23</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tgq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合同工期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24</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jkgrq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实际开工日期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25</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jjgrq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实际竣工日期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26</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jgq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实际工期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27</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znxcprq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建筑能效（绿色建筑）测评日期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3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hint="default" w:ascii="宋体" w:hAnsi="宋体" w:eastAsia="宋体" w:cs="宋体"/>
                <w:kern w:val="2"/>
                <w:sz w:val="22"/>
                <w:szCs w:val="24"/>
                <w:lang w:val="en-US" w:eastAsia="zh-CN" w:bidi="ar-SA"/>
              </w:rPr>
            </w:pPr>
            <w:r>
              <w:rPr>
                <w:rFonts w:hint="eastAsia" w:ascii="宋体" w:hAnsi="宋体" w:eastAsia="宋体" w:cs="宋体"/>
                <w:sz w:val="21"/>
                <w:szCs w:val="24"/>
                <w:lang w:val="en-US" w:eastAsia="zh-CN"/>
              </w:rPr>
              <w:t>28</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gysrq</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竣工验收日期</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34" w:type="dxa"/>
            <w:vAlign w:val="center"/>
          </w:tcPr>
          <w:p>
            <w:pPr>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1"/>
                <w:szCs w:val="24"/>
                <w:lang w:val="en-US" w:eastAsia="zh-CN" w:bidi="ar-SA"/>
              </w:rPr>
              <w:t>29</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bxx</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坐标信息</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3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2000国家大地坐标系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7"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30</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b</w:t>
            </w:r>
            <w:r>
              <w:rPr>
                <w:rFonts w:hint="eastAsia" w:ascii="宋体" w:hAnsi="宋体" w:eastAsia="宋体" w:cs="宋体"/>
                <w:sz w:val="21"/>
                <w:szCs w:val="24"/>
              </w:rPr>
              <w:t>z</w:t>
            </w:r>
          </w:p>
        </w:tc>
        <w:tc>
          <w:tcPr>
            <w:tcW w:w="2508" w:type="dxa"/>
            <w:vAlign w:val="center"/>
          </w:tcPr>
          <w:p>
            <w:pPr>
              <w:jc w:val="center"/>
              <w:rPr>
                <w:rFonts w:ascii="宋体" w:hAnsi="宋体" w:eastAsia="宋体" w:cs="宋体"/>
                <w:sz w:val="22"/>
                <w:szCs w:val="24"/>
              </w:rPr>
            </w:pPr>
            <w:r>
              <w:rPr>
                <w:rFonts w:hint="eastAsia" w:ascii="宋体" w:hAnsi="宋体" w:eastAsia="宋体" w:cs="宋体"/>
                <w:sz w:val="21"/>
                <w:szCs w:val="24"/>
              </w:rPr>
              <w:t>备注</w:t>
            </w:r>
          </w:p>
        </w:tc>
        <w:tc>
          <w:tcPr>
            <w:tcW w:w="113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34" w:type="dxa"/>
            <w:vAlign w:val="center"/>
          </w:tcPr>
          <w:p>
            <w:pPr>
              <w:spacing w:line="240" w:lineRule="exact"/>
              <w:jc w:val="center"/>
              <w:rPr>
                <w:rFonts w:ascii="宋体" w:hAnsi="宋体" w:eastAsia="宋体" w:cs="宋体"/>
                <w:sz w:val="22"/>
                <w:szCs w:val="24"/>
              </w:rPr>
            </w:pPr>
          </w:p>
        </w:tc>
      </w:tr>
    </w:tbl>
    <w:p>
      <w:pPr>
        <w:spacing w:line="360" w:lineRule="auto"/>
        <w:rPr>
          <w:rFonts w:ascii="宋体" w:hAnsi="宋体" w:eastAsia="宋体" w:cs="宋体"/>
          <w:sz w:val="21"/>
          <w:szCs w:val="24"/>
          <w:highlight w:val="none"/>
        </w:rPr>
      </w:pPr>
      <w:r>
        <w:rPr>
          <w:rFonts w:hint="eastAsia" w:ascii="宋体" w:hAnsi="宋体" w:eastAsia="宋体" w:cs="宋体"/>
          <w:b/>
          <w:szCs w:val="21"/>
        </w:rPr>
        <w:t xml:space="preserve">5  </w:t>
      </w:r>
      <w:r>
        <w:rPr>
          <w:rFonts w:hint="eastAsia" w:ascii="宋体" w:hAnsi="宋体" w:eastAsia="宋体" w:cs="宋体"/>
          <w:sz w:val="21"/>
        </w:rPr>
        <w:t>建筑工程信息著录内容应符合</w:t>
      </w:r>
      <w:r>
        <w:rPr>
          <w:rFonts w:hint="eastAsia" w:ascii="宋体" w:hAnsi="宋体" w:eastAsia="宋体" w:cs="宋体"/>
          <w:sz w:val="21"/>
          <w:highlight w:val="none"/>
        </w:rPr>
        <w:t>表4.</w:t>
      </w:r>
      <w:r>
        <w:rPr>
          <w:rFonts w:hint="eastAsia" w:ascii="宋体" w:hAnsi="宋体" w:eastAsia="宋体" w:cs="宋体"/>
          <w:sz w:val="21"/>
          <w:highlight w:val="none"/>
          <w:lang w:val="en-US" w:eastAsia="zh-CN"/>
        </w:rPr>
        <w:t>4</w:t>
      </w:r>
      <w:r>
        <w:rPr>
          <w:rFonts w:hint="eastAsia" w:ascii="宋体" w:hAnsi="宋体" w:eastAsia="宋体" w:cs="宋体"/>
          <w:sz w:val="21"/>
          <w:highlight w:val="none"/>
        </w:rPr>
        <w:t>.</w:t>
      </w:r>
      <w:r>
        <w:rPr>
          <w:rFonts w:hint="eastAsia" w:ascii="宋体" w:hAnsi="宋体" w:eastAsia="宋体" w:cs="宋体"/>
          <w:sz w:val="21"/>
          <w:highlight w:val="none"/>
          <w:lang w:val="en-US" w:eastAsia="zh-CN"/>
        </w:rPr>
        <w:t>2.3</w:t>
      </w:r>
      <w:r>
        <w:rPr>
          <w:rFonts w:hint="eastAsia" w:ascii="宋体" w:hAnsi="宋体" w:eastAsia="宋体" w:cs="宋体"/>
          <w:sz w:val="21"/>
          <w:highlight w:val="none"/>
        </w:rPr>
        <w:t>的规定。</w:t>
      </w:r>
    </w:p>
    <w:p>
      <w:pPr>
        <w:spacing w:line="312" w:lineRule="auto"/>
        <w:jc w:val="center"/>
        <w:rPr>
          <w:rFonts w:ascii="宋体" w:hAnsi="宋体" w:eastAsia="宋体" w:cs="宋体"/>
          <w:sz w:val="22"/>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2.3</w:t>
      </w:r>
      <w:r>
        <w:rPr>
          <w:rFonts w:hint="eastAsia" w:ascii="宋体" w:hAnsi="宋体" w:eastAsia="宋体" w:cs="宋体"/>
          <w:sz w:val="21"/>
          <w:szCs w:val="24"/>
        </w:rPr>
        <w:t xml:space="preserve">  </w:t>
      </w:r>
      <w:r>
        <w:rPr>
          <w:rFonts w:hint="eastAsia" w:ascii="宋体" w:hAnsi="宋体" w:eastAsia="宋体" w:cs="宋体"/>
          <w:sz w:val="21"/>
        </w:rPr>
        <w:t>建筑工程信息数据表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806"/>
        <w:gridCol w:w="2509"/>
        <w:gridCol w:w="1138"/>
        <w:gridCol w:w="1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2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zgcjcxs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建筑工程基础形式</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zwjzlx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构筑物建筑类型</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3</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结构类型</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4</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jclcyclx</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地基持力层岩层类型</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5</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jclcczl</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地基持力层承载力</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6</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zmj</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建筑面积</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7</w:t>
            </w:r>
          </w:p>
        </w:tc>
        <w:tc>
          <w:tcPr>
            <w:tcW w:w="180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cws</w:t>
            </w:r>
          </w:p>
        </w:tc>
        <w:tc>
          <w:tcPr>
            <w:tcW w:w="2509" w:type="dxa"/>
            <w:vAlign w:val="center"/>
          </w:tcPr>
          <w:p>
            <w:pPr>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车位数</w:t>
            </w:r>
          </w:p>
        </w:tc>
        <w:tc>
          <w:tcPr>
            <w:tcW w:w="1138"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N</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8</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户数</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9</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r</w:t>
            </w:r>
            <w:r>
              <w:rPr>
                <w:rFonts w:hint="eastAsia" w:ascii="宋体" w:hAnsi="宋体" w:eastAsia="宋体" w:cs="宋体"/>
                <w:sz w:val="21"/>
                <w:szCs w:val="24"/>
              </w:rPr>
              <w:t>fdj</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人防等级</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10</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sjzgd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地上建筑高度</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11</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xjzgd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地下建筑高度</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12</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gzdkd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结构最大跨度</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13</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scs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地上层数</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14</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xcs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地下层数</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15</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xjdxdbg</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最小基底相对标高</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16</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djdxdbg</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最大基底相对标高</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17</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xjdjdbg</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最小基底绝对标高</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18</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djdjdbg</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最大基底绝对标高</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19</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dbg</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±0绝对标高</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20</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qxs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外墙形式</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21</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dxs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屋顶形式</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22</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sdts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箱式电梯数</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6"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23</w:t>
            </w:r>
          </w:p>
        </w:tc>
        <w:tc>
          <w:tcPr>
            <w:tcW w:w="180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k</w:t>
            </w:r>
            <w:r>
              <w:rPr>
                <w:rFonts w:hint="eastAsia" w:ascii="宋体" w:hAnsi="宋体" w:eastAsia="宋体" w:cs="宋体"/>
                <w:sz w:val="21"/>
                <w:szCs w:val="24"/>
              </w:rPr>
              <w:t>cfts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跨层扶梯数</w:t>
            </w:r>
          </w:p>
        </w:tc>
        <w:tc>
          <w:tcPr>
            <w:tcW w:w="1138"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6" w:type="dxa"/>
            <w:vAlign w:val="center"/>
          </w:tcPr>
          <w:p>
            <w:pPr>
              <w:spacing w:line="240" w:lineRule="exact"/>
              <w:jc w:val="center"/>
              <w:rPr>
                <w:rFonts w:ascii="宋体" w:hAnsi="宋体" w:eastAsia="宋体" w:cs="宋体"/>
                <w:sz w:val="22"/>
                <w:szCs w:val="24"/>
              </w:rPr>
            </w:pPr>
          </w:p>
        </w:tc>
      </w:tr>
    </w:tbl>
    <w:p>
      <w:pPr>
        <w:spacing w:line="312" w:lineRule="auto"/>
        <w:rPr>
          <w:rFonts w:ascii="宋体" w:hAnsi="宋体" w:eastAsia="宋体" w:cs="宋体"/>
          <w:sz w:val="21"/>
          <w:szCs w:val="24"/>
        </w:rPr>
      </w:pPr>
      <w:r>
        <w:rPr>
          <w:rFonts w:hint="eastAsia" w:ascii="宋体" w:hAnsi="宋体" w:eastAsia="宋体" w:cs="宋体"/>
          <w:b/>
          <w:szCs w:val="21"/>
        </w:rPr>
        <w:t xml:space="preserve">6  </w:t>
      </w:r>
      <w:r>
        <w:rPr>
          <w:rFonts w:hint="eastAsia" w:ascii="宋体" w:hAnsi="宋体" w:eastAsia="宋体" w:cs="宋体"/>
          <w:sz w:val="21"/>
        </w:rPr>
        <w:t>道路工程信息著录内容应符合表4.</w:t>
      </w:r>
      <w:r>
        <w:rPr>
          <w:rFonts w:hint="eastAsia" w:ascii="宋体" w:hAnsi="宋体" w:eastAsia="宋体" w:cs="宋体"/>
          <w:sz w:val="21"/>
          <w:lang w:val="en-US" w:eastAsia="zh-CN"/>
        </w:rPr>
        <w:t>4</w:t>
      </w:r>
      <w:r>
        <w:rPr>
          <w:rFonts w:hint="eastAsia" w:ascii="宋体" w:hAnsi="宋体" w:eastAsia="宋体" w:cs="宋体"/>
          <w:sz w:val="21"/>
        </w:rPr>
        <w:t>.</w:t>
      </w:r>
      <w:r>
        <w:rPr>
          <w:rFonts w:hint="eastAsia" w:ascii="宋体" w:hAnsi="宋体" w:eastAsia="宋体" w:cs="宋体"/>
          <w:sz w:val="21"/>
          <w:lang w:val="en-US" w:eastAsia="zh-CN"/>
        </w:rPr>
        <w:t>2.4</w:t>
      </w:r>
      <w:r>
        <w:rPr>
          <w:rFonts w:hint="eastAsia" w:ascii="宋体" w:hAnsi="宋体" w:eastAsia="宋体" w:cs="宋体"/>
          <w:sz w:val="21"/>
        </w:rPr>
        <w:t>的规定。</w:t>
      </w:r>
    </w:p>
    <w:p>
      <w:pPr>
        <w:spacing w:line="312" w:lineRule="auto"/>
        <w:jc w:val="center"/>
        <w:rPr>
          <w:rFonts w:ascii="宋体" w:hAnsi="宋体" w:eastAsia="宋体" w:cs="宋体"/>
          <w:sz w:val="22"/>
          <w:szCs w:val="24"/>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2.4</w:t>
      </w:r>
      <w:r>
        <w:rPr>
          <w:rFonts w:hint="eastAsia" w:ascii="宋体" w:hAnsi="宋体" w:eastAsia="宋体" w:cs="宋体"/>
          <w:sz w:val="21"/>
          <w:szCs w:val="24"/>
        </w:rPr>
        <w:t xml:space="preserve">  </w:t>
      </w:r>
      <w:r>
        <w:rPr>
          <w:rFonts w:hint="eastAsia" w:ascii="宋体" w:hAnsi="宋体" w:eastAsia="宋体" w:cs="宋体"/>
          <w:sz w:val="21"/>
        </w:rPr>
        <w:t>道路工程信息数据表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807"/>
        <w:gridCol w:w="2509"/>
        <w:gridCol w:w="113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1</w:t>
            </w:r>
          </w:p>
        </w:tc>
        <w:tc>
          <w:tcPr>
            <w:tcW w:w="1807"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dlwz</w:t>
            </w:r>
          </w:p>
        </w:tc>
        <w:tc>
          <w:tcPr>
            <w:tcW w:w="2509" w:type="dxa"/>
            <w:vAlign w:val="center"/>
          </w:tcPr>
          <w:p>
            <w:pPr>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道路位置</w:t>
            </w:r>
          </w:p>
        </w:tc>
        <w:tc>
          <w:tcPr>
            <w:tcW w:w="1139" w:type="dxa"/>
            <w:vAlign w:val="center"/>
          </w:tcPr>
          <w:p>
            <w:pPr>
              <w:spacing w:line="240" w:lineRule="exact"/>
              <w:jc w:val="center"/>
              <w:rPr>
                <w:rFonts w:hint="eastAsia" w:ascii="宋体" w:hAnsi="宋体" w:eastAsia="宋体" w:cs="宋体"/>
                <w:sz w:val="22"/>
                <w:szCs w:val="24"/>
              </w:rPr>
            </w:pPr>
            <w:r>
              <w:rPr>
                <w:rFonts w:hint="eastAsia" w:ascii="宋体" w:hAnsi="宋体" w:eastAsia="宋体" w:cs="宋体"/>
                <w:sz w:val="21"/>
                <w:szCs w:val="24"/>
              </w:rPr>
              <w:t>T</w:t>
            </w:r>
          </w:p>
        </w:tc>
        <w:tc>
          <w:tcPr>
            <w:tcW w:w="1924" w:type="dxa"/>
            <w:vAlign w:val="center"/>
          </w:tcPr>
          <w:p>
            <w:pPr>
              <w:spacing w:line="240" w:lineRule="exact"/>
              <w:jc w:val="center"/>
              <w:rPr>
                <w:rFonts w:hint="eastAsia" w:ascii="宋体" w:hAnsi="宋体" w:eastAsia="宋体" w:cs="宋体"/>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lgclx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道路工程类型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mzl</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路面种类</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ldj</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道路等级</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ds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车道数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jcs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设计车速</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7</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荷载</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8</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dlc1</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起点里程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dlc2</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讫点里程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lcd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道路长度</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jlx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路基类型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jcz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路基材质</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jclcyclx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地基持力层岩层类型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jclcczl</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地基持力层承载力</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mcz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路面材质</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mcznx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路面材质年限</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17</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dzp</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最大纵坡</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18</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xzp</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最小纵坡</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lkd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道路宽度</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f</w:t>
            </w:r>
            <w:r>
              <w:rPr>
                <w:rFonts w:hint="eastAsia" w:ascii="宋体" w:hAnsi="宋体" w:eastAsia="宋体" w:cs="宋体"/>
                <w:sz w:val="21"/>
                <w:szCs w:val="24"/>
              </w:rPr>
              <w:t>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幅宽</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21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msjsynx</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路面设计使用年限</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bl>
    <w:p>
      <w:pPr>
        <w:spacing w:line="360" w:lineRule="auto"/>
        <w:rPr>
          <w:rFonts w:ascii="宋体" w:hAnsi="宋体" w:eastAsia="宋体" w:cs="宋体"/>
        </w:rPr>
      </w:pPr>
      <w:r>
        <w:rPr>
          <w:rFonts w:hint="eastAsia" w:ascii="宋体" w:hAnsi="宋体" w:eastAsia="宋体" w:cs="宋体"/>
          <w:b/>
          <w:szCs w:val="21"/>
        </w:rPr>
        <w:t xml:space="preserve">7 </w:t>
      </w:r>
      <w:r>
        <w:rPr>
          <w:rFonts w:hint="eastAsia" w:ascii="宋体" w:hAnsi="宋体" w:eastAsia="宋体" w:cs="宋体"/>
          <w:b/>
          <w:sz w:val="21"/>
        </w:rPr>
        <w:t xml:space="preserve"> </w:t>
      </w:r>
      <w:r>
        <w:rPr>
          <w:rFonts w:hint="eastAsia" w:ascii="宋体" w:hAnsi="宋体" w:eastAsia="宋体" w:cs="宋体"/>
          <w:sz w:val="21"/>
        </w:rPr>
        <w:t>桥涵工程信息著录内容应符合表4.</w:t>
      </w:r>
      <w:r>
        <w:rPr>
          <w:rFonts w:hint="eastAsia" w:ascii="宋体" w:hAnsi="宋体" w:eastAsia="宋体" w:cs="宋体"/>
          <w:sz w:val="21"/>
          <w:lang w:val="en-US" w:eastAsia="zh-CN"/>
        </w:rPr>
        <w:t>4.2.5</w:t>
      </w:r>
      <w:r>
        <w:rPr>
          <w:rFonts w:hint="eastAsia" w:ascii="宋体" w:hAnsi="宋体" w:eastAsia="宋体" w:cs="宋体"/>
          <w:sz w:val="21"/>
        </w:rPr>
        <w:t>的规定。</w:t>
      </w:r>
    </w:p>
    <w:p>
      <w:pPr>
        <w:spacing w:line="312" w:lineRule="auto"/>
        <w:jc w:val="center"/>
        <w:rPr>
          <w:rFonts w:ascii="宋体" w:hAnsi="宋体" w:eastAsia="宋体" w:cs="宋体"/>
          <w:sz w:val="22"/>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2.5</w:t>
      </w:r>
      <w:r>
        <w:rPr>
          <w:rFonts w:hint="eastAsia" w:ascii="宋体" w:hAnsi="宋体" w:eastAsia="宋体" w:cs="宋体"/>
          <w:sz w:val="21"/>
          <w:szCs w:val="24"/>
        </w:rPr>
        <w:t xml:space="preserve">  </w:t>
      </w:r>
      <w:r>
        <w:rPr>
          <w:rFonts w:hint="eastAsia" w:ascii="宋体" w:hAnsi="宋体" w:eastAsia="宋体" w:cs="宋体"/>
          <w:sz w:val="21"/>
        </w:rPr>
        <w:t>桥涵工程信息数据表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881"/>
        <w:gridCol w:w="2496"/>
        <w:gridCol w:w="113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eastAsia" w:ascii="宋体" w:hAnsi="宋体" w:eastAsia="宋体" w:cs="宋体"/>
                <w:kern w:val="2"/>
                <w:sz w:val="22"/>
                <w:szCs w:val="24"/>
                <w:lang w:val="en-US" w:eastAsia="zh-CN" w:bidi="ar-SA"/>
              </w:rPr>
            </w:pPr>
            <w:r>
              <w:rPr>
                <w:rFonts w:hint="eastAsia" w:ascii="宋体" w:hAnsi="宋体" w:eastAsia="宋体" w:cs="宋体"/>
                <w:sz w:val="21"/>
                <w:szCs w:val="24"/>
              </w:rPr>
              <w:t>1</w:t>
            </w:r>
          </w:p>
        </w:tc>
        <w:tc>
          <w:tcPr>
            <w:tcW w:w="1881"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qhwz</w:t>
            </w:r>
          </w:p>
        </w:tc>
        <w:tc>
          <w:tcPr>
            <w:tcW w:w="2496" w:type="dxa"/>
            <w:vAlign w:val="center"/>
          </w:tcPr>
          <w:p>
            <w:pPr>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桥涵位置</w:t>
            </w:r>
          </w:p>
        </w:tc>
        <w:tc>
          <w:tcPr>
            <w:tcW w:w="1136"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T</w:t>
            </w:r>
          </w:p>
        </w:tc>
        <w:tc>
          <w:tcPr>
            <w:tcW w:w="1930" w:type="dxa"/>
            <w:vAlign w:val="center"/>
          </w:tcPr>
          <w:p>
            <w:pPr>
              <w:spacing w:line="240" w:lineRule="exact"/>
              <w:jc w:val="center"/>
              <w:rPr>
                <w:rFonts w:hint="eastAsia" w:ascii="宋体" w:hAnsi="宋体" w:eastAsia="宋体" w:cs="宋体"/>
                <w:sz w:val="2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lgclx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桥梁工程类型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ljgtx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桥梁结构体系</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4</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lcl</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桥梁材料</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5</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lhz</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桥梁荷载</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6</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mgn</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桥面功能</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7</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x</w:t>
            </w:r>
            <w:r>
              <w:rPr>
                <w:rFonts w:hint="eastAsia" w:ascii="宋体" w:hAnsi="宋体" w:eastAsia="宋体" w:cs="宋体"/>
                <w:sz w:val="21"/>
                <w:szCs w:val="24"/>
              </w:rPr>
              <w:t>cdwz</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行车道位置</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8</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k</w:t>
            </w:r>
            <w:r>
              <w:rPr>
                <w:rFonts w:hint="eastAsia" w:ascii="宋体" w:hAnsi="宋体" w:eastAsia="宋体" w:cs="宋体"/>
                <w:sz w:val="21"/>
                <w:szCs w:val="24"/>
              </w:rPr>
              <w:t>yzaxz</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跨越障碍性质</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9</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ljzgd</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桥梁建筑高度</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10</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xjkgd</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桥下净空高度</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11</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lcd</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桥梁长度</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12</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djzcl</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涵洞建筑材料</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参见附录A</w:t>
            </w:r>
            <w:r>
              <w:rPr>
                <w:rFonts w:hint="eastAsia" w:ascii="宋体" w:hAnsi="宋体" w:eastAsia="宋体" w:cs="宋体"/>
                <w:sz w:val="21"/>
                <w:szCs w:val="24"/>
              </w:rPr>
              <w:t>数据字典</w:t>
            </w:r>
            <w:r>
              <w:rPr>
                <w:rFonts w:hint="eastAsia" w:ascii="宋体" w:hAnsi="宋体" w:eastAsia="宋体" w:cs="宋体"/>
                <w:sz w:val="21"/>
                <w:szCs w:val="24"/>
                <w:lang w:val="en-US" w:eastAsia="zh-CN"/>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13</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dgzlx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涵洞构造类型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14</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ddmxs</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涵洞断面形式</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15</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dttqk</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涵洞填土情况</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16</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k</w:t>
            </w:r>
            <w:r>
              <w:rPr>
                <w:rFonts w:hint="eastAsia" w:ascii="宋体" w:hAnsi="宋体" w:eastAsia="宋体" w:cs="宋体"/>
                <w:sz w:val="21"/>
                <w:szCs w:val="24"/>
              </w:rPr>
              <w:t>j</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跨净</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17</w:t>
            </w:r>
          </w:p>
        </w:tc>
        <w:tc>
          <w:tcPr>
            <w:tcW w:w="1881"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ks</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孔数</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bl>
    <w:p>
      <w:pPr>
        <w:spacing w:line="312" w:lineRule="auto"/>
        <w:rPr>
          <w:rFonts w:ascii="宋体" w:hAnsi="宋体" w:eastAsia="宋体" w:cs="宋体"/>
          <w:sz w:val="21"/>
          <w:szCs w:val="24"/>
        </w:rPr>
      </w:pPr>
      <w:r>
        <w:rPr>
          <w:rFonts w:hint="eastAsia" w:ascii="宋体" w:hAnsi="宋体" w:eastAsia="宋体" w:cs="宋体"/>
          <w:b/>
          <w:szCs w:val="21"/>
        </w:rPr>
        <w:t xml:space="preserve">8 </w:t>
      </w:r>
      <w:r>
        <w:rPr>
          <w:rFonts w:hint="eastAsia" w:ascii="宋体" w:hAnsi="宋体" w:eastAsia="宋体" w:cs="宋体"/>
          <w:b/>
          <w:sz w:val="21"/>
        </w:rPr>
        <w:t xml:space="preserve"> </w:t>
      </w:r>
      <w:r>
        <w:rPr>
          <w:rFonts w:hint="eastAsia" w:ascii="宋体" w:hAnsi="宋体" w:eastAsia="宋体" w:cs="宋体"/>
          <w:sz w:val="21"/>
        </w:rPr>
        <w:t>管线工程信息著录内容应符合表4.</w:t>
      </w:r>
      <w:r>
        <w:rPr>
          <w:rFonts w:hint="eastAsia" w:ascii="宋体" w:hAnsi="宋体" w:eastAsia="宋体" w:cs="宋体"/>
          <w:sz w:val="21"/>
          <w:lang w:val="en-US" w:eastAsia="zh-CN"/>
        </w:rPr>
        <w:t>4.2.6</w:t>
      </w:r>
      <w:r>
        <w:rPr>
          <w:rFonts w:hint="eastAsia" w:ascii="宋体" w:hAnsi="宋体" w:eastAsia="宋体" w:cs="宋体"/>
          <w:sz w:val="21"/>
        </w:rPr>
        <w:t>的规定。</w:t>
      </w:r>
    </w:p>
    <w:p>
      <w:pPr>
        <w:spacing w:line="312" w:lineRule="auto"/>
        <w:jc w:val="center"/>
        <w:rPr>
          <w:rFonts w:ascii="宋体" w:hAnsi="宋体" w:eastAsia="宋体" w:cs="宋体"/>
          <w:sz w:val="22"/>
          <w:szCs w:val="24"/>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2.6</w:t>
      </w:r>
      <w:r>
        <w:rPr>
          <w:rFonts w:hint="eastAsia" w:ascii="宋体" w:hAnsi="宋体" w:eastAsia="宋体" w:cs="宋体"/>
          <w:sz w:val="21"/>
          <w:szCs w:val="24"/>
        </w:rPr>
        <w:t xml:space="preserve">  </w:t>
      </w:r>
      <w:r>
        <w:rPr>
          <w:rFonts w:hint="eastAsia" w:ascii="宋体" w:hAnsi="宋体" w:eastAsia="宋体" w:cs="宋体"/>
          <w:sz w:val="21"/>
        </w:rPr>
        <w:t>管线工程信息数据表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807"/>
        <w:gridCol w:w="2509"/>
        <w:gridCol w:w="113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sgdgclx</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城市管线工程类型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xwz</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管线位置</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xth</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地形图号</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xgcxz</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管线工程现状</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xmsfs</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管线埋设方式</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pslx</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给排水流向</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7</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管线类型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8</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xqd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管线起点</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xzd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管线止点</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xdj</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管线等级</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dms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起点埋深</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dms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止点埋深</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jmsnx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设计埋设年限</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d</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长度</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g</w:t>
            </w:r>
            <w:r>
              <w:rPr>
                <w:rFonts w:hint="eastAsia" w:ascii="宋体" w:hAnsi="宋体" w:eastAsia="宋体" w:cs="宋体"/>
                <w:sz w:val="21"/>
                <w:szCs w:val="24"/>
              </w:rPr>
              <w:t>g</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规格</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材质</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17</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znx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材质年限</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18</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js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井总数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glx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井盖形状</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gcc</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井盖尺寸</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p</w:t>
            </w:r>
            <w:r>
              <w:rPr>
                <w:rFonts w:hint="eastAsia" w:ascii="宋体" w:hAnsi="宋体" w:eastAsia="宋体" w:cs="宋体"/>
                <w:sz w:val="21"/>
                <w:szCs w:val="24"/>
              </w:rPr>
              <w:t>jjjjl</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平均井间距离</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jyl</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设计压力</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载荷</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ks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总孔数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y</w:t>
            </w:r>
            <w:r>
              <w:rPr>
                <w:rFonts w:hint="eastAsia" w:ascii="宋体" w:hAnsi="宋体" w:eastAsia="宋体" w:cs="宋体"/>
                <w:sz w:val="21"/>
                <w:szCs w:val="24"/>
              </w:rPr>
              <w:t>yks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已用孔数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t</w:t>
            </w:r>
            <w:r>
              <w:rPr>
                <w:rFonts w:hint="eastAsia" w:ascii="宋体" w:hAnsi="宋体" w:eastAsia="宋体" w:cs="宋体"/>
                <w:sz w:val="21"/>
                <w:szCs w:val="24"/>
              </w:rPr>
              <w:t>crq</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探测日期</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27</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zwz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所在位置</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28</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c</w:t>
            </w:r>
            <w:r>
              <w:rPr>
                <w:rFonts w:hint="eastAsia" w:ascii="宋体" w:hAnsi="宋体" w:eastAsia="宋体" w:cs="宋体"/>
                <w:sz w:val="21"/>
                <w:szCs w:val="24"/>
              </w:rPr>
              <w:t>ldw</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测量单位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q</w:t>
            </w:r>
            <w:r>
              <w:rPr>
                <w:rFonts w:hint="eastAsia" w:ascii="宋体" w:hAnsi="宋体" w:eastAsia="宋体" w:cs="宋体"/>
                <w:sz w:val="21"/>
                <w:szCs w:val="24"/>
              </w:rPr>
              <w:t>sdw</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权属单位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30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hdw</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维护单位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31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mxs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断面形式</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bl>
    <w:p>
      <w:pPr>
        <w:spacing w:line="312" w:lineRule="auto"/>
        <w:rPr>
          <w:rFonts w:ascii="宋体" w:hAnsi="宋体" w:eastAsia="宋体" w:cs="宋体"/>
          <w:sz w:val="21"/>
          <w:szCs w:val="24"/>
        </w:rPr>
      </w:pPr>
      <w:r>
        <w:rPr>
          <w:rFonts w:hint="eastAsia" w:ascii="宋体" w:hAnsi="宋体" w:eastAsia="宋体" w:cs="宋体"/>
          <w:b/>
          <w:szCs w:val="21"/>
        </w:rPr>
        <w:t>9</w:t>
      </w:r>
      <w:r>
        <w:rPr>
          <w:rFonts w:hint="eastAsia" w:ascii="宋体" w:hAnsi="宋体" w:eastAsia="宋体" w:cs="宋体"/>
          <w:b/>
          <w:sz w:val="21"/>
        </w:rPr>
        <w:t xml:space="preserve"> </w:t>
      </w:r>
      <w:r>
        <w:rPr>
          <w:rFonts w:hint="eastAsia" w:ascii="宋体" w:hAnsi="宋体" w:eastAsia="宋体" w:cs="宋体"/>
          <w:sz w:val="21"/>
        </w:rPr>
        <w:t>轨道交通工程信息著录内容应符合表4.</w:t>
      </w:r>
      <w:r>
        <w:rPr>
          <w:rFonts w:hint="eastAsia" w:ascii="宋体" w:hAnsi="宋体" w:eastAsia="宋体" w:cs="宋体"/>
          <w:sz w:val="21"/>
          <w:lang w:val="en-US" w:eastAsia="zh-CN"/>
        </w:rPr>
        <w:t>4.2.7</w:t>
      </w:r>
      <w:r>
        <w:rPr>
          <w:rFonts w:hint="eastAsia" w:ascii="宋体" w:hAnsi="宋体" w:eastAsia="宋体" w:cs="宋体"/>
          <w:sz w:val="21"/>
        </w:rPr>
        <w:t>的规定。</w:t>
      </w:r>
    </w:p>
    <w:p>
      <w:pPr>
        <w:spacing w:line="312" w:lineRule="auto"/>
        <w:jc w:val="center"/>
        <w:rPr>
          <w:rFonts w:ascii="宋体" w:hAnsi="宋体" w:eastAsia="宋体" w:cs="宋体"/>
          <w:sz w:val="22"/>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2.7</w:t>
      </w:r>
      <w:r>
        <w:rPr>
          <w:rFonts w:hint="eastAsia" w:ascii="宋体" w:hAnsi="宋体" w:eastAsia="宋体" w:cs="宋体"/>
          <w:sz w:val="21"/>
        </w:rPr>
        <w:t>轨道交通工程信息数据表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807"/>
        <w:gridCol w:w="2509"/>
        <w:gridCol w:w="113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rPr>
            </w:pPr>
            <w:r>
              <w:rPr>
                <w:rFonts w:hint="eastAsia" w:ascii="宋体" w:hAnsi="宋体" w:eastAsia="宋体" w:cs="宋体"/>
              </w:rPr>
              <w:t>序号</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rPr>
              <w:t>字段代码</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字段名称</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字段类型</w:t>
            </w:r>
          </w:p>
        </w:tc>
        <w:tc>
          <w:tcPr>
            <w:tcW w:w="1924" w:type="dxa"/>
            <w:vAlign w:val="center"/>
          </w:tcPr>
          <w:p>
            <w:pPr>
              <w:spacing w:line="240" w:lineRule="exact"/>
              <w:jc w:val="center"/>
              <w:rPr>
                <w:rFonts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1807" w:type="dxa"/>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gcdd</w:t>
            </w:r>
          </w:p>
        </w:tc>
        <w:tc>
          <w:tcPr>
            <w:tcW w:w="2509" w:type="dxa"/>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工程地点</w:t>
            </w:r>
          </w:p>
        </w:tc>
        <w:tc>
          <w:tcPr>
            <w:tcW w:w="1139" w:type="dxa"/>
            <w:vAlign w:val="center"/>
          </w:tcPr>
          <w:p>
            <w:pPr>
              <w:spacing w:line="240" w:lineRule="exact"/>
              <w:jc w:val="center"/>
              <w:rPr>
                <w:rFonts w:hint="eastAsia" w:ascii="宋体" w:hAnsi="宋体" w:eastAsia="宋体" w:cs="宋体"/>
                <w:lang w:val="en-US" w:eastAsia="zh-CN"/>
              </w:rPr>
            </w:pPr>
            <w:r>
              <w:rPr>
                <w:rFonts w:hint="eastAsia" w:ascii="宋体" w:hAnsi="宋体" w:eastAsia="宋体" w:cs="宋体"/>
                <w:lang w:val="en-US" w:eastAsia="zh-CN"/>
              </w:rPr>
              <w:t>T</w:t>
            </w:r>
          </w:p>
        </w:tc>
        <w:tc>
          <w:tcPr>
            <w:tcW w:w="1924" w:type="dxa"/>
            <w:vAlign w:val="center"/>
          </w:tcPr>
          <w:p>
            <w:pPr>
              <w:spacing w:line="240" w:lineRule="exact"/>
              <w:jc w:val="center"/>
              <w:rPr>
                <w:rFonts w:hint="eastAsia" w:ascii="宋体" w:hAnsi="宋体" w:eastAsia="宋体" w:cs="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2</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djtlx</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轨道交通类型</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hint="eastAsia" w:ascii="宋体" w:hAnsi="宋体" w:eastAsia="宋体" w:cs="宋体"/>
                <w:lang w:eastAsia="zh-CN"/>
              </w:rPr>
            </w:pPr>
            <w:r>
              <w:rPr>
                <w:rFonts w:hint="eastAsia" w:ascii="宋体" w:hAnsi="宋体" w:eastAsia="宋体" w:cs="宋体"/>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3</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y</w:t>
            </w:r>
            <w:r>
              <w:rPr>
                <w:rFonts w:hint="eastAsia" w:ascii="宋体" w:hAnsi="宋体" w:eastAsia="宋体" w:cs="宋体"/>
              </w:rPr>
              <w:t>dmj</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用地面积</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4</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j</w:t>
            </w:r>
            <w:r>
              <w:rPr>
                <w:rFonts w:hint="eastAsia" w:ascii="宋体" w:hAnsi="宋体" w:eastAsia="宋体" w:cs="宋体"/>
              </w:rPr>
              <w:t>zmj</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建筑面积</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5</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dyyxz</w:t>
            </w:r>
          </w:p>
        </w:tc>
        <w:tc>
          <w:tcPr>
            <w:tcW w:w="2509" w:type="dxa"/>
            <w:vAlign w:val="center"/>
          </w:tcPr>
          <w:p>
            <w:pPr>
              <w:jc w:val="center"/>
              <w:rPr>
                <w:rFonts w:ascii="宋体" w:hAnsi="宋体" w:eastAsia="宋体" w:cs="宋体"/>
              </w:rPr>
            </w:pPr>
            <w:r>
              <w:rPr>
                <w:rFonts w:hint="eastAsia" w:ascii="宋体" w:hAnsi="宋体" w:eastAsia="宋体" w:cs="宋体"/>
              </w:rPr>
              <w:t>轨道运营性质</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hint="eastAsia" w:ascii="宋体" w:hAnsi="宋体" w:eastAsia="宋体" w:cs="宋体"/>
                <w:lang w:eastAsia="zh-CN"/>
              </w:rPr>
            </w:pPr>
            <w:r>
              <w:rPr>
                <w:rFonts w:hint="eastAsia" w:ascii="宋体" w:hAnsi="宋体" w:eastAsia="宋体" w:cs="宋体"/>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6</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dyxfs</w:t>
            </w:r>
          </w:p>
        </w:tc>
        <w:tc>
          <w:tcPr>
            <w:tcW w:w="2509" w:type="dxa"/>
            <w:vAlign w:val="center"/>
          </w:tcPr>
          <w:p>
            <w:pPr>
              <w:jc w:val="center"/>
              <w:rPr>
                <w:rFonts w:ascii="宋体" w:hAnsi="宋体" w:eastAsia="宋体" w:cs="宋体"/>
              </w:rPr>
            </w:pPr>
            <w:r>
              <w:rPr>
                <w:rFonts w:hint="eastAsia" w:ascii="宋体" w:hAnsi="宋体" w:eastAsia="宋体" w:cs="宋体"/>
              </w:rPr>
              <w:t>轨道运行方式</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hint="eastAsia" w:ascii="宋体" w:hAnsi="宋体" w:eastAsia="宋体" w:cs="宋体"/>
                <w:lang w:eastAsia="zh-CN"/>
              </w:rPr>
            </w:pPr>
            <w:r>
              <w:rPr>
                <w:rFonts w:hint="eastAsia" w:ascii="宋体" w:hAnsi="宋体" w:eastAsia="宋体" w:cs="宋体"/>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7</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s</w:t>
            </w:r>
            <w:r>
              <w:rPr>
                <w:rFonts w:hint="eastAsia" w:ascii="宋体" w:hAnsi="宋体" w:eastAsia="宋体" w:cs="宋体"/>
              </w:rPr>
              <w:t>jlccs</w:t>
            </w:r>
          </w:p>
        </w:tc>
        <w:tc>
          <w:tcPr>
            <w:tcW w:w="2509" w:type="dxa"/>
            <w:vAlign w:val="center"/>
          </w:tcPr>
          <w:p>
            <w:pPr>
              <w:jc w:val="center"/>
              <w:rPr>
                <w:rFonts w:ascii="宋体" w:hAnsi="宋体" w:eastAsia="宋体" w:cs="宋体"/>
              </w:rPr>
            </w:pPr>
            <w:r>
              <w:rPr>
                <w:rFonts w:hint="eastAsia" w:ascii="宋体" w:hAnsi="宋体" w:eastAsia="宋体" w:cs="宋体"/>
              </w:rPr>
              <w:t>设计列车车速</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8</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dyysdfl</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轨道运营速度分类</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hint="eastAsia" w:ascii="宋体" w:hAnsi="宋体" w:eastAsia="宋体" w:cs="宋体"/>
                <w:lang w:eastAsia="zh-CN"/>
              </w:rPr>
            </w:pPr>
            <w:r>
              <w:rPr>
                <w:rFonts w:hint="eastAsia" w:ascii="宋体" w:hAnsi="宋体" w:eastAsia="宋体" w:cs="宋体"/>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9</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h</w:t>
            </w:r>
            <w:r>
              <w:rPr>
                <w:rFonts w:hint="eastAsia" w:ascii="宋体" w:hAnsi="宋体" w:eastAsia="宋体" w:cs="宋体"/>
              </w:rPr>
              <w:t>z</w:t>
            </w:r>
          </w:p>
        </w:tc>
        <w:tc>
          <w:tcPr>
            <w:tcW w:w="2509" w:type="dxa"/>
            <w:vAlign w:val="center"/>
          </w:tcPr>
          <w:p>
            <w:pPr>
              <w:jc w:val="center"/>
              <w:rPr>
                <w:rFonts w:ascii="宋体" w:hAnsi="宋体" w:eastAsia="宋体" w:cs="宋体"/>
              </w:rPr>
            </w:pPr>
            <w:r>
              <w:rPr>
                <w:rFonts w:hint="eastAsia" w:ascii="宋体" w:hAnsi="宋体" w:eastAsia="宋体" w:cs="宋体"/>
              </w:rPr>
              <w:t>荷载</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10</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dcd</w:t>
            </w:r>
          </w:p>
        </w:tc>
        <w:tc>
          <w:tcPr>
            <w:tcW w:w="2509" w:type="dxa"/>
            <w:vAlign w:val="center"/>
          </w:tcPr>
          <w:p>
            <w:pPr>
              <w:jc w:val="center"/>
              <w:rPr>
                <w:rFonts w:ascii="宋体" w:hAnsi="宋体" w:eastAsia="宋体" w:cs="宋体"/>
              </w:rPr>
            </w:pPr>
            <w:r>
              <w:rPr>
                <w:rFonts w:hint="eastAsia" w:ascii="宋体" w:hAnsi="宋体" w:eastAsia="宋体" w:cs="宋体"/>
              </w:rPr>
              <w:t>轨道长度</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11</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q</w:t>
            </w:r>
            <w:r>
              <w:rPr>
                <w:rFonts w:hint="eastAsia" w:ascii="宋体" w:hAnsi="宋体" w:eastAsia="宋体" w:cs="宋体"/>
              </w:rPr>
              <w:t>dlc1</w:t>
            </w:r>
          </w:p>
        </w:tc>
        <w:tc>
          <w:tcPr>
            <w:tcW w:w="2509" w:type="dxa"/>
            <w:vAlign w:val="center"/>
          </w:tcPr>
          <w:p>
            <w:pPr>
              <w:jc w:val="center"/>
              <w:rPr>
                <w:rFonts w:ascii="宋体" w:hAnsi="宋体" w:eastAsia="宋体" w:cs="宋体"/>
              </w:rPr>
            </w:pPr>
            <w:r>
              <w:rPr>
                <w:rFonts w:hint="eastAsia" w:ascii="宋体" w:hAnsi="宋体" w:eastAsia="宋体" w:cs="宋体"/>
              </w:rPr>
              <w:t>起点里程</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12</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q</w:t>
            </w:r>
            <w:r>
              <w:rPr>
                <w:rFonts w:hint="eastAsia" w:ascii="宋体" w:hAnsi="宋体" w:eastAsia="宋体" w:cs="宋体"/>
              </w:rPr>
              <w:t>dlc2</w:t>
            </w:r>
          </w:p>
        </w:tc>
        <w:tc>
          <w:tcPr>
            <w:tcW w:w="2509" w:type="dxa"/>
            <w:vAlign w:val="center"/>
          </w:tcPr>
          <w:p>
            <w:pPr>
              <w:jc w:val="center"/>
              <w:rPr>
                <w:rFonts w:ascii="宋体" w:hAnsi="宋体" w:eastAsia="宋体" w:cs="宋体"/>
              </w:rPr>
            </w:pPr>
            <w:r>
              <w:rPr>
                <w:rFonts w:hint="eastAsia" w:ascii="宋体" w:hAnsi="宋体" w:eastAsia="宋体" w:cs="宋体"/>
              </w:rPr>
              <w:t>讫点里程</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13</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djcxs</w:t>
            </w:r>
          </w:p>
        </w:tc>
        <w:tc>
          <w:tcPr>
            <w:tcW w:w="2509" w:type="dxa"/>
            <w:vAlign w:val="center"/>
          </w:tcPr>
          <w:p>
            <w:pPr>
              <w:jc w:val="center"/>
              <w:rPr>
                <w:rFonts w:ascii="宋体" w:hAnsi="宋体" w:eastAsia="宋体" w:cs="宋体"/>
              </w:rPr>
            </w:pPr>
            <w:r>
              <w:rPr>
                <w:rFonts w:hint="eastAsia" w:ascii="宋体" w:hAnsi="宋体" w:eastAsia="宋体" w:cs="宋体"/>
              </w:rPr>
              <w:t>轨道基础形式</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hint="eastAsia" w:ascii="宋体" w:hAnsi="宋体" w:eastAsia="宋体" w:cs="宋体"/>
                <w:lang w:eastAsia="zh-CN"/>
              </w:rPr>
            </w:pPr>
            <w:r>
              <w:rPr>
                <w:rFonts w:hint="eastAsia" w:ascii="宋体" w:hAnsi="宋体" w:eastAsia="宋体" w:cs="宋体"/>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14</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dcz</w:t>
            </w:r>
          </w:p>
        </w:tc>
        <w:tc>
          <w:tcPr>
            <w:tcW w:w="2509" w:type="dxa"/>
            <w:vAlign w:val="center"/>
          </w:tcPr>
          <w:p>
            <w:pPr>
              <w:jc w:val="center"/>
              <w:rPr>
                <w:rFonts w:ascii="宋体" w:hAnsi="宋体" w:eastAsia="宋体" w:cs="宋体"/>
              </w:rPr>
            </w:pPr>
            <w:r>
              <w:rPr>
                <w:rFonts w:hint="eastAsia" w:ascii="宋体" w:hAnsi="宋体" w:eastAsia="宋体" w:cs="宋体"/>
              </w:rPr>
              <w:t>轨道材质</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15</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g</w:t>
            </w:r>
            <w:r>
              <w:rPr>
                <w:rFonts w:hint="eastAsia" w:ascii="宋体" w:hAnsi="宋体" w:eastAsia="宋体" w:cs="宋体"/>
              </w:rPr>
              <w:t>dcznx</w:t>
            </w:r>
          </w:p>
        </w:tc>
        <w:tc>
          <w:tcPr>
            <w:tcW w:w="2509" w:type="dxa"/>
            <w:vAlign w:val="center"/>
          </w:tcPr>
          <w:p>
            <w:pPr>
              <w:jc w:val="center"/>
              <w:rPr>
                <w:rFonts w:ascii="宋体" w:hAnsi="宋体" w:eastAsia="宋体" w:cs="宋体"/>
              </w:rPr>
            </w:pPr>
            <w:r>
              <w:rPr>
                <w:rFonts w:hint="eastAsia" w:ascii="宋体" w:hAnsi="宋体" w:eastAsia="宋体" w:cs="宋体"/>
              </w:rPr>
              <w:t>轨道材质年限</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16</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z</w:t>
            </w:r>
            <w:r>
              <w:rPr>
                <w:rFonts w:hint="eastAsia" w:ascii="宋体" w:hAnsi="宋体" w:eastAsia="宋体" w:cs="宋体"/>
              </w:rPr>
              <w:t>xzp</w:t>
            </w:r>
          </w:p>
        </w:tc>
        <w:tc>
          <w:tcPr>
            <w:tcW w:w="2509" w:type="dxa"/>
            <w:vAlign w:val="center"/>
          </w:tcPr>
          <w:p>
            <w:pPr>
              <w:jc w:val="center"/>
              <w:rPr>
                <w:rFonts w:ascii="宋体" w:hAnsi="宋体" w:eastAsia="宋体" w:cs="宋体"/>
              </w:rPr>
            </w:pPr>
            <w:r>
              <w:rPr>
                <w:rFonts w:hint="eastAsia" w:ascii="宋体" w:hAnsi="宋体" w:eastAsia="宋体" w:cs="宋体"/>
              </w:rPr>
              <w:t>最小纵坡</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17</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z</w:t>
            </w:r>
            <w:r>
              <w:rPr>
                <w:rFonts w:hint="eastAsia" w:ascii="宋体" w:hAnsi="宋体" w:eastAsia="宋体" w:cs="宋体"/>
              </w:rPr>
              <w:t>dzp</w:t>
            </w:r>
          </w:p>
        </w:tc>
        <w:tc>
          <w:tcPr>
            <w:tcW w:w="2509" w:type="dxa"/>
            <w:vAlign w:val="center"/>
          </w:tcPr>
          <w:p>
            <w:pPr>
              <w:jc w:val="center"/>
              <w:rPr>
                <w:rFonts w:ascii="宋体" w:hAnsi="宋体" w:eastAsia="宋体" w:cs="宋体"/>
              </w:rPr>
            </w:pPr>
            <w:r>
              <w:rPr>
                <w:rFonts w:hint="eastAsia" w:ascii="宋体" w:hAnsi="宋体" w:eastAsia="宋体" w:cs="宋体"/>
              </w:rPr>
              <w:t>最大纵坡</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18</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f</w:t>
            </w:r>
            <w:r>
              <w:rPr>
                <w:rFonts w:hint="eastAsia" w:ascii="宋体" w:hAnsi="宋体" w:eastAsia="宋体" w:cs="宋体"/>
              </w:rPr>
              <w:t>k</w:t>
            </w:r>
          </w:p>
        </w:tc>
        <w:tc>
          <w:tcPr>
            <w:tcW w:w="2509" w:type="dxa"/>
            <w:vAlign w:val="center"/>
          </w:tcPr>
          <w:p>
            <w:pPr>
              <w:jc w:val="center"/>
              <w:rPr>
                <w:rFonts w:ascii="宋体" w:hAnsi="宋体" w:eastAsia="宋体" w:cs="宋体"/>
              </w:rPr>
            </w:pPr>
            <w:r>
              <w:rPr>
                <w:rFonts w:hint="eastAsia" w:ascii="宋体" w:hAnsi="宋体" w:eastAsia="宋体" w:cs="宋体"/>
              </w:rPr>
              <w:t>幅宽</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19</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d</w:t>
            </w:r>
            <w:r>
              <w:rPr>
                <w:rFonts w:hint="eastAsia" w:ascii="宋体" w:hAnsi="宋体" w:eastAsia="宋体" w:cs="宋体"/>
              </w:rPr>
              <w:t>jclcyclx</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地基持力层岩层类型</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C</w:t>
            </w:r>
          </w:p>
        </w:tc>
        <w:tc>
          <w:tcPr>
            <w:tcW w:w="1924" w:type="dxa"/>
            <w:vAlign w:val="center"/>
          </w:tcPr>
          <w:p>
            <w:pPr>
              <w:spacing w:line="240" w:lineRule="exact"/>
              <w:jc w:val="center"/>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hint="default" w:ascii="宋体" w:hAnsi="宋体" w:eastAsia="宋体" w:cs="宋体"/>
                <w:lang w:val="en-US" w:eastAsia="zh-CN"/>
              </w:rPr>
            </w:pPr>
            <w:r>
              <w:rPr>
                <w:rFonts w:hint="eastAsia" w:ascii="宋体" w:hAnsi="宋体" w:eastAsia="宋体" w:cs="宋体"/>
                <w:lang w:val="en-US" w:eastAsia="zh-CN"/>
              </w:rPr>
              <w:t>20</w:t>
            </w:r>
          </w:p>
        </w:tc>
        <w:tc>
          <w:tcPr>
            <w:tcW w:w="1807" w:type="dxa"/>
            <w:vAlign w:val="center"/>
          </w:tcPr>
          <w:p>
            <w:pPr>
              <w:spacing w:line="240" w:lineRule="exact"/>
              <w:jc w:val="center"/>
              <w:rPr>
                <w:rFonts w:ascii="宋体" w:hAnsi="宋体" w:eastAsia="宋体" w:cs="宋体"/>
              </w:rPr>
            </w:pPr>
            <w:r>
              <w:rPr>
                <w:rFonts w:hint="eastAsia" w:ascii="宋体" w:hAnsi="宋体" w:eastAsia="宋体" w:cs="宋体"/>
                <w:lang w:val="en-US" w:eastAsia="zh-CN"/>
              </w:rPr>
              <w:t>d</w:t>
            </w:r>
            <w:r>
              <w:rPr>
                <w:rFonts w:hint="eastAsia" w:ascii="宋体" w:hAnsi="宋体" w:eastAsia="宋体" w:cs="宋体"/>
              </w:rPr>
              <w:t>jclcczl</w:t>
            </w:r>
          </w:p>
        </w:tc>
        <w:tc>
          <w:tcPr>
            <w:tcW w:w="2509" w:type="dxa"/>
            <w:vAlign w:val="center"/>
          </w:tcPr>
          <w:p>
            <w:pPr>
              <w:spacing w:line="240" w:lineRule="exact"/>
              <w:jc w:val="center"/>
              <w:rPr>
                <w:rFonts w:ascii="宋体" w:hAnsi="宋体" w:eastAsia="宋体" w:cs="宋体"/>
              </w:rPr>
            </w:pPr>
            <w:r>
              <w:rPr>
                <w:rFonts w:hint="eastAsia" w:ascii="宋体" w:hAnsi="宋体" w:eastAsia="宋体" w:cs="宋体"/>
              </w:rPr>
              <w:t>地基持力层承载力</w:t>
            </w:r>
          </w:p>
        </w:tc>
        <w:tc>
          <w:tcPr>
            <w:tcW w:w="1139" w:type="dxa"/>
            <w:vAlign w:val="center"/>
          </w:tcPr>
          <w:p>
            <w:pPr>
              <w:spacing w:line="240" w:lineRule="exact"/>
              <w:jc w:val="center"/>
              <w:rPr>
                <w:rFonts w:ascii="宋体" w:hAnsi="宋体" w:eastAsia="宋体" w:cs="宋体"/>
              </w:rPr>
            </w:pPr>
            <w:r>
              <w:rPr>
                <w:rFonts w:hint="eastAsia" w:ascii="宋体" w:hAnsi="宋体" w:eastAsia="宋体" w:cs="宋体"/>
              </w:rPr>
              <w:t>F</w:t>
            </w:r>
          </w:p>
        </w:tc>
        <w:tc>
          <w:tcPr>
            <w:tcW w:w="1924" w:type="dxa"/>
            <w:vAlign w:val="center"/>
          </w:tcPr>
          <w:p>
            <w:pPr>
              <w:spacing w:line="240" w:lineRule="exact"/>
              <w:jc w:val="center"/>
              <w:rPr>
                <w:rFonts w:ascii="宋体" w:hAnsi="宋体" w:eastAsia="宋体" w:cs="宋体"/>
              </w:rPr>
            </w:pPr>
          </w:p>
        </w:tc>
      </w:tr>
    </w:tbl>
    <w:p>
      <w:pPr>
        <w:spacing w:line="312" w:lineRule="auto"/>
        <w:rPr>
          <w:rFonts w:ascii="宋体" w:hAnsi="宋体" w:eastAsia="宋体" w:cs="宋体"/>
          <w:sz w:val="21"/>
          <w:szCs w:val="24"/>
        </w:rPr>
      </w:pPr>
      <w:r>
        <w:rPr>
          <w:rFonts w:hint="eastAsia" w:ascii="宋体" w:hAnsi="宋体" w:eastAsia="宋体" w:cs="宋体"/>
          <w:b/>
          <w:szCs w:val="21"/>
        </w:rPr>
        <w:t xml:space="preserve">10  </w:t>
      </w:r>
      <w:r>
        <w:rPr>
          <w:rFonts w:hint="eastAsia" w:ascii="宋体" w:hAnsi="宋体" w:eastAsia="宋体" w:cs="宋体"/>
          <w:sz w:val="21"/>
        </w:rPr>
        <w:t>隧道工程信息著录内容应符合表4.</w:t>
      </w:r>
      <w:r>
        <w:rPr>
          <w:rFonts w:hint="eastAsia" w:ascii="宋体" w:hAnsi="宋体" w:eastAsia="宋体" w:cs="宋体"/>
          <w:sz w:val="21"/>
          <w:lang w:val="en-US" w:eastAsia="zh-CN"/>
        </w:rPr>
        <w:t>4.2.8</w:t>
      </w:r>
      <w:r>
        <w:rPr>
          <w:rFonts w:hint="eastAsia" w:ascii="宋体" w:hAnsi="宋体" w:eastAsia="宋体" w:cs="宋体"/>
          <w:sz w:val="21"/>
        </w:rPr>
        <w:t>的规定。</w:t>
      </w:r>
    </w:p>
    <w:p>
      <w:pPr>
        <w:spacing w:line="312" w:lineRule="auto"/>
        <w:jc w:val="center"/>
        <w:rPr>
          <w:rFonts w:ascii="宋体" w:hAnsi="宋体" w:eastAsia="宋体" w:cs="宋体"/>
          <w:sz w:val="22"/>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2.8</w:t>
      </w:r>
      <w:r>
        <w:rPr>
          <w:rFonts w:hint="eastAsia" w:ascii="宋体" w:hAnsi="宋体" w:eastAsia="宋体" w:cs="宋体"/>
          <w:sz w:val="21"/>
          <w:szCs w:val="24"/>
        </w:rPr>
        <w:t xml:space="preserve">  </w:t>
      </w:r>
      <w:r>
        <w:rPr>
          <w:rFonts w:hint="eastAsia" w:ascii="宋体" w:hAnsi="宋体" w:eastAsia="宋体" w:cs="宋体"/>
          <w:sz w:val="21"/>
        </w:rPr>
        <w:t>隧道工程信息数据表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881"/>
        <w:gridCol w:w="2496"/>
        <w:gridCol w:w="113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1881"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gcdd</w:t>
            </w:r>
          </w:p>
        </w:tc>
        <w:tc>
          <w:tcPr>
            <w:tcW w:w="2496"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工程地点</w:t>
            </w:r>
          </w:p>
        </w:tc>
        <w:tc>
          <w:tcPr>
            <w:tcW w:w="1136"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T</w:t>
            </w:r>
          </w:p>
        </w:tc>
        <w:tc>
          <w:tcPr>
            <w:tcW w:w="1930" w:type="dxa"/>
            <w:vAlign w:val="center"/>
          </w:tcPr>
          <w:p>
            <w:pPr>
              <w:spacing w:line="240" w:lineRule="exact"/>
              <w:jc w:val="center"/>
              <w:rPr>
                <w:rFonts w:hint="eastAsia" w:ascii="宋体" w:hAnsi="宋体" w:eastAsia="宋体" w:cs="宋体"/>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dgclx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隧道工程类型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yjb</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围岩级别</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4</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dgnyt</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隧道功能用途</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5</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dcddj</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隧道长度等级</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6</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gxs</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结构形式</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7</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mlx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洞门类型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8</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dmmjfl</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横断面面积分类</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9</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dmzsdfl</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隧道埋置深度分类</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10</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dmmj</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横断面面积</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11</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dscdztj</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隧道所处地质条件</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12</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gmysjkmj</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路(轨)面以上净空面积</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13</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dcd</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隧道长度</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14</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lhz</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隧道内道路荷载</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15</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lqdlc1</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隧道起点里程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16</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lqdlc2</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隧道讫点里程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17</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jlx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隧道内道路路基类型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18</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jcz</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隧道内道路路基材质</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19</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ldjclcyclx</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隧道内道路道路地基持力层岩层类型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20</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ldjclcczl</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隧道内道路道路地基持力层承载力</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21</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mcz</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隧道内道路路面材质</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22</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mcznx</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隧道内道路路面材质年限</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23</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lzdzp</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隧道内道路最大纵坡</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24</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lzxzp</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隧道内道路最小纵坡</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25</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sd</w:t>
            </w:r>
            <w:r>
              <w:rPr>
                <w:rFonts w:hint="eastAsia" w:ascii="宋体" w:hAnsi="宋体" w:eastAsia="宋体" w:cs="宋体"/>
                <w:sz w:val="21"/>
                <w:szCs w:val="24"/>
              </w:rPr>
              <w:t>kd</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隧道宽度</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26</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lfk</w:t>
            </w:r>
          </w:p>
        </w:tc>
        <w:tc>
          <w:tcPr>
            <w:tcW w:w="2496" w:type="dxa"/>
            <w:vAlign w:val="center"/>
          </w:tcPr>
          <w:p>
            <w:pPr>
              <w:jc w:val="center"/>
              <w:rPr>
                <w:rFonts w:ascii="宋体" w:hAnsi="宋体" w:eastAsia="宋体" w:cs="宋体"/>
                <w:sz w:val="22"/>
                <w:szCs w:val="24"/>
              </w:rPr>
            </w:pPr>
            <w:r>
              <w:rPr>
                <w:rFonts w:hint="eastAsia" w:ascii="宋体" w:hAnsi="宋体" w:eastAsia="宋体" w:cs="宋体"/>
                <w:sz w:val="21"/>
                <w:szCs w:val="24"/>
              </w:rPr>
              <w:t>隧道内道路幅宽</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27</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msjsynx</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隧道内道路路面设计使用年限</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F</w:t>
            </w:r>
          </w:p>
        </w:tc>
        <w:tc>
          <w:tcPr>
            <w:tcW w:w="1930" w:type="dxa"/>
            <w:vAlign w:val="center"/>
          </w:tcPr>
          <w:p>
            <w:pPr>
              <w:spacing w:line="240" w:lineRule="exact"/>
              <w:jc w:val="center"/>
              <w:rPr>
                <w:rFonts w:ascii="宋体" w:hAnsi="宋体" w:eastAsia="宋体" w:cs="宋体"/>
                <w:sz w:val="22"/>
                <w:szCs w:val="24"/>
              </w:rPr>
            </w:pPr>
          </w:p>
        </w:tc>
      </w:tr>
    </w:tbl>
    <w:p>
      <w:pPr>
        <w:spacing w:line="312" w:lineRule="auto"/>
        <w:ind w:firstLine="211" w:firstLineChars="100"/>
        <w:rPr>
          <w:rFonts w:ascii="宋体" w:hAnsi="宋体" w:eastAsia="宋体" w:cs="宋体"/>
          <w:sz w:val="21"/>
          <w:szCs w:val="24"/>
        </w:rPr>
      </w:pPr>
      <w:r>
        <w:rPr>
          <w:rFonts w:hint="eastAsia" w:ascii="宋体" w:hAnsi="宋体" w:eastAsia="宋体" w:cs="宋体"/>
          <w:b/>
          <w:szCs w:val="21"/>
        </w:rPr>
        <w:t>1</w:t>
      </w:r>
      <w:r>
        <w:rPr>
          <w:rFonts w:hint="eastAsia" w:ascii="宋体" w:hAnsi="宋体" w:eastAsia="宋体" w:cs="宋体"/>
          <w:b/>
          <w:szCs w:val="21"/>
          <w:lang w:val="en-US" w:eastAsia="zh-CN"/>
        </w:rPr>
        <w:t>1</w:t>
      </w:r>
      <w:r>
        <w:rPr>
          <w:rFonts w:hint="eastAsia" w:ascii="宋体" w:hAnsi="宋体" w:eastAsia="宋体" w:cs="宋体"/>
          <w:b/>
          <w:szCs w:val="21"/>
        </w:rPr>
        <w:t xml:space="preserve">  </w:t>
      </w:r>
      <w:r>
        <w:rPr>
          <w:rFonts w:hint="eastAsia" w:ascii="宋体" w:hAnsi="宋体" w:eastAsia="宋体" w:cs="宋体"/>
          <w:sz w:val="21"/>
          <w:lang w:eastAsia="zh-CN"/>
        </w:rPr>
        <w:t>地下综合管廊</w:t>
      </w:r>
      <w:r>
        <w:rPr>
          <w:rFonts w:hint="eastAsia" w:ascii="宋体" w:hAnsi="宋体" w:eastAsia="宋体" w:cs="宋体"/>
          <w:sz w:val="21"/>
        </w:rPr>
        <w:t>工程信息著录内容应符合表4.</w:t>
      </w:r>
      <w:r>
        <w:rPr>
          <w:rFonts w:hint="eastAsia" w:ascii="宋体" w:hAnsi="宋体" w:eastAsia="宋体" w:cs="宋体"/>
          <w:sz w:val="21"/>
          <w:lang w:val="en-US" w:eastAsia="zh-CN"/>
        </w:rPr>
        <w:t>4.2.9</w:t>
      </w:r>
      <w:r>
        <w:rPr>
          <w:rFonts w:hint="eastAsia" w:ascii="宋体" w:hAnsi="宋体" w:eastAsia="宋体" w:cs="宋体"/>
          <w:sz w:val="21"/>
        </w:rPr>
        <w:t>的规定。</w:t>
      </w:r>
    </w:p>
    <w:p>
      <w:pPr>
        <w:spacing w:line="312" w:lineRule="auto"/>
        <w:jc w:val="center"/>
        <w:rPr>
          <w:rFonts w:ascii="宋体" w:hAnsi="宋体" w:eastAsia="宋体" w:cs="宋体"/>
          <w:sz w:val="22"/>
        </w:rPr>
      </w:pPr>
      <w:r>
        <w:rPr>
          <w:rFonts w:hint="eastAsia" w:ascii="宋体" w:hAnsi="宋体" w:eastAsia="宋体" w:cs="宋体"/>
          <w:sz w:val="21"/>
          <w:szCs w:val="24"/>
        </w:rPr>
        <w:t>表4.</w:t>
      </w:r>
      <w:r>
        <w:rPr>
          <w:rFonts w:hint="eastAsia" w:ascii="宋体" w:hAnsi="宋体" w:eastAsia="宋体" w:cs="宋体"/>
          <w:sz w:val="21"/>
          <w:szCs w:val="24"/>
          <w:lang w:val="en-US" w:eastAsia="zh-CN"/>
        </w:rPr>
        <w:t>4</w:t>
      </w:r>
      <w:r>
        <w:rPr>
          <w:rFonts w:hint="eastAsia" w:ascii="宋体" w:hAnsi="宋体" w:eastAsia="宋体" w:cs="宋体"/>
          <w:sz w:val="21"/>
          <w:szCs w:val="24"/>
        </w:rPr>
        <w:t>.</w:t>
      </w:r>
      <w:r>
        <w:rPr>
          <w:rFonts w:hint="eastAsia" w:ascii="宋体" w:hAnsi="宋体" w:eastAsia="宋体" w:cs="宋体"/>
          <w:sz w:val="21"/>
          <w:szCs w:val="24"/>
          <w:lang w:val="en-US" w:eastAsia="zh-CN"/>
        </w:rPr>
        <w:t>2.9</w:t>
      </w:r>
      <w:r>
        <w:rPr>
          <w:rFonts w:hint="eastAsia" w:ascii="宋体" w:hAnsi="宋体" w:eastAsia="宋体" w:cs="宋体"/>
          <w:sz w:val="21"/>
          <w:szCs w:val="24"/>
        </w:rPr>
        <w:t xml:space="preserve"> </w:t>
      </w:r>
      <w:r>
        <w:rPr>
          <w:rFonts w:hint="eastAsia" w:ascii="宋体" w:hAnsi="宋体" w:eastAsia="宋体" w:cs="宋体"/>
          <w:sz w:val="21"/>
          <w:lang w:eastAsia="zh-CN"/>
        </w:rPr>
        <w:t>地下综合管廊</w:t>
      </w:r>
      <w:r>
        <w:rPr>
          <w:rFonts w:hint="eastAsia" w:ascii="宋体" w:hAnsi="宋体" w:eastAsia="宋体" w:cs="宋体"/>
          <w:sz w:val="21"/>
        </w:rPr>
        <w:t>工程信息数据表</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881"/>
        <w:gridCol w:w="2496"/>
        <w:gridCol w:w="1136"/>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3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rPr>
              <w:t>1</w:t>
            </w:r>
          </w:p>
        </w:tc>
        <w:tc>
          <w:tcPr>
            <w:tcW w:w="1881" w:type="dxa"/>
            <w:vAlign w:val="center"/>
          </w:tcPr>
          <w:p>
            <w:pPr>
              <w:spacing w:line="240" w:lineRule="exact"/>
              <w:jc w:val="center"/>
              <w:rPr>
                <w:rFonts w:hint="default" w:ascii="宋体" w:hAnsi="宋体" w:eastAsia="宋体" w:cs="宋体"/>
                <w:kern w:val="2"/>
                <w:sz w:val="21"/>
                <w:szCs w:val="22"/>
                <w:lang w:val="en-US" w:eastAsia="zh-CN" w:bidi="ar-SA"/>
              </w:rPr>
            </w:pPr>
            <w:r>
              <w:rPr>
                <w:rFonts w:hint="eastAsia" w:ascii="宋体" w:hAnsi="宋体" w:eastAsia="宋体" w:cs="宋体"/>
                <w:lang w:val="en-US" w:eastAsia="zh-CN"/>
              </w:rPr>
              <w:t>gcmc</w:t>
            </w:r>
          </w:p>
        </w:tc>
        <w:tc>
          <w:tcPr>
            <w:tcW w:w="2496" w:type="dxa"/>
            <w:vAlign w:val="center"/>
          </w:tcPr>
          <w:p>
            <w:pPr>
              <w:spacing w:line="240" w:lineRule="exact"/>
              <w:jc w:val="cente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工程名称</w:t>
            </w:r>
          </w:p>
        </w:tc>
        <w:tc>
          <w:tcPr>
            <w:tcW w:w="1136" w:type="dxa"/>
            <w:vAlign w:val="center"/>
          </w:tcPr>
          <w:p>
            <w:pPr>
              <w:spacing w:line="240" w:lineRule="exact"/>
              <w:jc w:val="center"/>
              <w:rPr>
                <w:rFonts w:hint="eastAsia" w:ascii="宋体" w:hAnsi="宋体" w:eastAsia="宋体" w:cs="宋体"/>
                <w:kern w:val="2"/>
                <w:sz w:val="21"/>
                <w:szCs w:val="22"/>
                <w:lang w:val="en-US" w:eastAsia="zh-CN" w:bidi="ar-SA"/>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2</w:t>
            </w:r>
          </w:p>
        </w:tc>
        <w:tc>
          <w:tcPr>
            <w:tcW w:w="1881"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gcdd</w:t>
            </w:r>
          </w:p>
        </w:tc>
        <w:tc>
          <w:tcPr>
            <w:tcW w:w="2496" w:type="dxa"/>
            <w:vAlign w:val="center"/>
          </w:tcPr>
          <w:p>
            <w:pPr>
              <w:spacing w:line="240" w:lineRule="exact"/>
              <w:jc w:val="center"/>
              <w:rPr>
                <w:rFonts w:hint="eastAsia" w:ascii="宋体" w:hAnsi="宋体" w:eastAsia="宋体" w:cs="宋体"/>
                <w:sz w:val="21"/>
                <w:szCs w:val="24"/>
              </w:rPr>
            </w:pPr>
            <w:r>
              <w:rPr>
                <w:rFonts w:hint="eastAsia" w:ascii="宋体" w:hAnsi="宋体" w:eastAsia="宋体" w:cs="宋体"/>
                <w:sz w:val="21"/>
                <w:szCs w:val="24"/>
                <w:lang w:eastAsia="zh-CN"/>
              </w:rPr>
              <w:t>工程地点</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lang w:val="en-US" w:eastAsia="zh-CN"/>
              </w:rPr>
              <w:t>T</w:t>
            </w:r>
          </w:p>
        </w:tc>
        <w:tc>
          <w:tcPr>
            <w:tcW w:w="1930" w:type="dxa"/>
            <w:vAlign w:val="center"/>
          </w:tcPr>
          <w:p>
            <w:pPr>
              <w:spacing w:line="240" w:lineRule="exact"/>
              <w:jc w:val="center"/>
              <w:rPr>
                <w:rFonts w:hint="eastAsia" w:ascii="宋体" w:hAnsi="宋体" w:eastAsia="宋体" w:cs="宋体"/>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3</w:t>
            </w:r>
          </w:p>
        </w:tc>
        <w:tc>
          <w:tcPr>
            <w:tcW w:w="1881"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glgczj</w:t>
            </w:r>
          </w:p>
        </w:tc>
        <w:tc>
          <w:tcPr>
            <w:tcW w:w="2496" w:type="dxa"/>
            <w:vAlign w:val="center"/>
          </w:tcPr>
          <w:p>
            <w:pPr>
              <w:spacing w:line="240" w:lineRule="exact"/>
              <w:jc w:val="center"/>
              <w:rPr>
                <w:rFonts w:hint="eastAsia" w:ascii="宋体" w:hAnsi="宋体" w:eastAsia="宋体" w:cs="宋体"/>
                <w:sz w:val="21"/>
                <w:szCs w:val="24"/>
              </w:rPr>
            </w:pPr>
            <w:r>
              <w:rPr>
                <w:rFonts w:hint="eastAsia" w:ascii="宋体" w:hAnsi="宋体" w:eastAsia="宋体" w:cs="宋体"/>
                <w:sz w:val="21"/>
                <w:szCs w:val="24"/>
              </w:rPr>
              <w:t>管廊工程造价</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ascii="宋体" w:hAnsi="宋体" w:eastAsia="宋体" w:cs="宋体"/>
                <w:kern w:val="2"/>
                <w:sz w:val="22"/>
                <w:szCs w:val="24"/>
                <w:lang w:val="en-US" w:eastAsia="zh-CN" w:bidi="ar-SA"/>
              </w:rPr>
            </w:pPr>
            <w:r>
              <w:rPr>
                <w:rFonts w:hint="eastAsia" w:ascii="宋体" w:hAnsi="宋体" w:eastAsia="宋体" w:cs="宋体"/>
                <w:sz w:val="21"/>
                <w:szCs w:val="24"/>
              </w:rPr>
              <w:t>4</w:t>
            </w:r>
          </w:p>
        </w:tc>
        <w:tc>
          <w:tcPr>
            <w:tcW w:w="1881"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gllc</w:t>
            </w:r>
          </w:p>
        </w:tc>
        <w:tc>
          <w:tcPr>
            <w:tcW w:w="2496" w:type="dxa"/>
            <w:vAlign w:val="center"/>
          </w:tcPr>
          <w:p>
            <w:pPr>
              <w:spacing w:line="240" w:lineRule="exact"/>
              <w:jc w:val="center"/>
              <w:rPr>
                <w:rFonts w:hint="eastAsia" w:ascii="宋体" w:hAnsi="宋体" w:eastAsia="宋体" w:cs="宋体"/>
                <w:sz w:val="21"/>
                <w:szCs w:val="24"/>
              </w:rPr>
            </w:pPr>
            <w:r>
              <w:rPr>
                <w:rFonts w:hint="eastAsia" w:ascii="宋体" w:hAnsi="宋体" w:eastAsia="宋体" w:cs="宋体"/>
                <w:sz w:val="21"/>
                <w:szCs w:val="24"/>
              </w:rPr>
              <w:t>管廊里程</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5</w:t>
            </w:r>
          </w:p>
        </w:tc>
        <w:tc>
          <w:tcPr>
            <w:tcW w:w="1881"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kgrq</w:t>
            </w:r>
          </w:p>
        </w:tc>
        <w:tc>
          <w:tcPr>
            <w:tcW w:w="2496" w:type="dxa"/>
            <w:vAlign w:val="center"/>
          </w:tcPr>
          <w:p>
            <w:pPr>
              <w:spacing w:line="240" w:lineRule="exact"/>
              <w:jc w:val="center"/>
              <w:rPr>
                <w:rFonts w:hint="eastAsia" w:ascii="宋体" w:hAnsi="宋体" w:eastAsia="宋体" w:cs="宋体"/>
                <w:sz w:val="21"/>
                <w:szCs w:val="24"/>
              </w:rPr>
            </w:pPr>
            <w:r>
              <w:rPr>
                <w:rFonts w:hint="eastAsia" w:ascii="宋体" w:hAnsi="宋体" w:eastAsia="宋体" w:cs="宋体"/>
                <w:sz w:val="21"/>
                <w:szCs w:val="24"/>
              </w:rPr>
              <w:t>开工日期</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6</w:t>
            </w:r>
          </w:p>
        </w:tc>
        <w:tc>
          <w:tcPr>
            <w:tcW w:w="1881"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2"/>
                <w:szCs w:val="24"/>
                <w:lang w:val="en-US" w:eastAsia="zh-CN"/>
              </w:rPr>
              <w:t>jgrq</w:t>
            </w:r>
          </w:p>
        </w:tc>
        <w:tc>
          <w:tcPr>
            <w:tcW w:w="2496" w:type="dxa"/>
            <w:vAlign w:val="center"/>
          </w:tcPr>
          <w:p>
            <w:pPr>
              <w:spacing w:line="240" w:lineRule="exact"/>
              <w:jc w:val="center"/>
              <w:rPr>
                <w:rFonts w:hint="eastAsia" w:ascii="宋体" w:hAnsi="宋体" w:eastAsia="宋体" w:cs="宋体"/>
                <w:sz w:val="21"/>
                <w:szCs w:val="24"/>
              </w:rPr>
            </w:pPr>
            <w:r>
              <w:rPr>
                <w:rFonts w:hint="eastAsia" w:ascii="宋体" w:hAnsi="宋体" w:eastAsia="宋体" w:cs="宋体"/>
                <w:sz w:val="21"/>
                <w:szCs w:val="24"/>
              </w:rPr>
              <w:t>竣工日期</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9" w:type="dxa"/>
            <w:vAlign w:val="center"/>
          </w:tcPr>
          <w:p>
            <w:pPr>
              <w:spacing w:line="240" w:lineRule="exact"/>
              <w:jc w:val="center"/>
              <w:rPr>
                <w:rFonts w:hint="default" w:ascii="宋体" w:hAnsi="宋体" w:eastAsia="宋体" w:cs="宋体"/>
                <w:kern w:val="2"/>
                <w:sz w:val="22"/>
                <w:szCs w:val="24"/>
                <w:lang w:val="en-US" w:eastAsia="zh-CN" w:bidi="ar-SA"/>
              </w:rPr>
            </w:pPr>
            <w:r>
              <w:rPr>
                <w:rFonts w:hint="eastAsia" w:ascii="宋体" w:hAnsi="宋体" w:eastAsia="宋体" w:cs="宋体"/>
                <w:kern w:val="2"/>
                <w:sz w:val="22"/>
                <w:szCs w:val="24"/>
                <w:lang w:val="en-US" w:eastAsia="zh-CN" w:bidi="ar-SA"/>
              </w:rPr>
              <w:t>7</w:t>
            </w:r>
          </w:p>
        </w:tc>
        <w:tc>
          <w:tcPr>
            <w:tcW w:w="1881"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h</w:t>
            </w:r>
            <w:r>
              <w:rPr>
                <w:rFonts w:hint="eastAsia" w:ascii="宋体" w:hAnsi="宋体" w:eastAsia="宋体" w:cs="宋体"/>
                <w:sz w:val="21"/>
                <w:szCs w:val="24"/>
              </w:rPr>
              <w:t>dmmj</w:t>
            </w:r>
          </w:p>
        </w:tc>
        <w:tc>
          <w:tcPr>
            <w:tcW w:w="249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横断面面积</w:t>
            </w:r>
          </w:p>
        </w:tc>
        <w:tc>
          <w:tcPr>
            <w:tcW w:w="1136"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30" w:type="dxa"/>
            <w:vAlign w:val="center"/>
          </w:tcPr>
          <w:p>
            <w:pPr>
              <w:spacing w:line="240" w:lineRule="exact"/>
              <w:jc w:val="center"/>
              <w:rPr>
                <w:rFonts w:hint="eastAsia" w:ascii="宋体" w:hAnsi="宋体" w:eastAsia="宋体" w:cs="宋体"/>
                <w:sz w:val="22"/>
                <w:szCs w:val="24"/>
                <w:lang w:eastAsia="zh-CN"/>
              </w:rPr>
            </w:pPr>
          </w:p>
        </w:tc>
      </w:tr>
    </w:tbl>
    <w:p>
      <w:pPr>
        <w:spacing w:line="360" w:lineRule="auto"/>
        <w:rPr>
          <w:rFonts w:hint="eastAsia" w:ascii="宋体" w:hAnsi="宋体" w:eastAsia="宋体" w:cs="宋体"/>
          <w:b/>
          <w:szCs w:val="21"/>
        </w:rPr>
      </w:pPr>
    </w:p>
    <w:p>
      <w:pPr>
        <w:spacing w:line="360" w:lineRule="auto"/>
        <w:rPr>
          <w:rFonts w:ascii="宋体" w:hAnsi="宋体" w:eastAsia="宋体" w:cs="宋体"/>
          <w:sz w:val="21"/>
        </w:rPr>
      </w:pPr>
      <w:r>
        <w:rPr>
          <w:rFonts w:hint="eastAsia" w:ascii="宋体" w:hAnsi="宋体" w:eastAsia="宋体" w:cs="宋体"/>
          <w:b/>
          <w:szCs w:val="21"/>
        </w:rPr>
        <w:t>1</w:t>
      </w:r>
      <w:r>
        <w:rPr>
          <w:rFonts w:hint="eastAsia" w:ascii="宋体" w:hAnsi="宋体" w:eastAsia="宋体" w:cs="宋体"/>
          <w:b/>
          <w:szCs w:val="21"/>
          <w:lang w:val="en-US" w:eastAsia="zh-CN"/>
        </w:rPr>
        <w:t>2</w:t>
      </w:r>
      <w:r>
        <w:rPr>
          <w:rFonts w:hint="eastAsia" w:ascii="宋体" w:hAnsi="宋体" w:eastAsia="宋体" w:cs="宋体"/>
          <w:b/>
          <w:szCs w:val="21"/>
        </w:rPr>
        <w:t xml:space="preserve"> </w:t>
      </w:r>
      <w:r>
        <w:rPr>
          <w:rFonts w:hint="eastAsia" w:ascii="宋体" w:hAnsi="宋体" w:eastAsia="宋体" w:cs="宋体"/>
          <w:b/>
          <w:sz w:val="21"/>
        </w:rPr>
        <w:t xml:space="preserve"> </w:t>
      </w:r>
      <w:r>
        <w:rPr>
          <w:rFonts w:hint="eastAsia" w:ascii="宋体" w:hAnsi="宋体" w:eastAsia="宋体" w:cs="宋体"/>
          <w:sz w:val="21"/>
        </w:rPr>
        <w:t>案卷级著录应对一个案卷的档案内容和形式特征进行分析、记录，案卷级著录数据内容应符合表4.</w:t>
      </w:r>
      <w:r>
        <w:rPr>
          <w:rFonts w:hint="eastAsia" w:ascii="宋体" w:hAnsi="宋体" w:eastAsia="宋体" w:cs="宋体"/>
          <w:sz w:val="21"/>
          <w:lang w:val="en-US" w:eastAsia="zh-CN"/>
        </w:rPr>
        <w:t>4.2.10</w:t>
      </w:r>
      <w:r>
        <w:rPr>
          <w:rFonts w:hint="eastAsia" w:ascii="宋体" w:hAnsi="宋体" w:eastAsia="宋体" w:cs="宋体"/>
          <w:sz w:val="21"/>
        </w:rPr>
        <w:t>的规定。</w:t>
      </w:r>
    </w:p>
    <w:p>
      <w:pPr>
        <w:spacing w:line="312" w:lineRule="auto"/>
        <w:jc w:val="center"/>
        <w:rPr>
          <w:rFonts w:ascii="宋体" w:hAnsi="宋体" w:eastAsia="宋体" w:cs="宋体"/>
          <w:sz w:val="22"/>
          <w:szCs w:val="24"/>
        </w:rPr>
      </w:pPr>
      <w:r>
        <w:rPr>
          <w:rFonts w:hint="eastAsia" w:ascii="宋体" w:hAnsi="宋体" w:eastAsia="宋体" w:cs="宋体"/>
          <w:sz w:val="21"/>
        </w:rPr>
        <w:t>表4.</w:t>
      </w:r>
      <w:r>
        <w:rPr>
          <w:rFonts w:hint="eastAsia" w:ascii="宋体" w:hAnsi="宋体" w:eastAsia="宋体" w:cs="宋体"/>
          <w:sz w:val="21"/>
          <w:lang w:val="en-US" w:eastAsia="zh-CN"/>
        </w:rPr>
        <w:t>4</w:t>
      </w:r>
      <w:r>
        <w:rPr>
          <w:rFonts w:hint="eastAsia" w:ascii="宋体" w:hAnsi="宋体" w:eastAsia="宋体" w:cs="宋体"/>
          <w:sz w:val="21"/>
        </w:rPr>
        <w:t>.</w:t>
      </w:r>
      <w:r>
        <w:rPr>
          <w:rFonts w:hint="eastAsia" w:ascii="宋体" w:hAnsi="宋体" w:eastAsia="宋体" w:cs="宋体"/>
          <w:sz w:val="21"/>
          <w:lang w:val="en-US" w:eastAsia="zh-CN"/>
        </w:rPr>
        <w:t>2.10</w:t>
      </w:r>
      <w:r>
        <w:rPr>
          <w:rFonts w:hint="eastAsia" w:ascii="宋体" w:hAnsi="宋体" w:eastAsia="宋体" w:cs="宋体"/>
          <w:sz w:val="21"/>
        </w:rPr>
        <w:t>案卷级著录数据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807"/>
        <w:gridCol w:w="2510"/>
        <w:gridCol w:w="113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1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a</w:t>
            </w:r>
            <w:r>
              <w:rPr>
                <w:rFonts w:hint="eastAsia" w:ascii="宋体" w:hAnsi="宋体" w:eastAsia="宋体" w:cs="宋体"/>
                <w:sz w:val="21"/>
                <w:szCs w:val="24"/>
              </w:rPr>
              <w:t>jtm</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案卷题名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a</w:t>
            </w:r>
            <w:r>
              <w:rPr>
                <w:rFonts w:hint="eastAsia" w:ascii="宋体" w:hAnsi="宋体" w:eastAsia="宋体" w:cs="宋体"/>
                <w:sz w:val="21"/>
                <w:szCs w:val="24"/>
              </w:rPr>
              <w:t>jlb</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案卷类别</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y</w:t>
            </w:r>
            <w:r>
              <w:rPr>
                <w:rFonts w:hint="eastAsia" w:ascii="宋体" w:hAnsi="宋体" w:eastAsia="宋体" w:cs="宋体"/>
                <w:sz w:val="21"/>
                <w:szCs w:val="24"/>
              </w:rPr>
              <w:t>jdw</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移交单位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rz</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责任者</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nwjqssj</w:t>
            </w:r>
          </w:p>
        </w:tc>
        <w:tc>
          <w:tcPr>
            <w:tcW w:w="251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卷内文件起始时间</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j</w:t>
            </w:r>
            <w:r>
              <w:rPr>
                <w:rFonts w:hint="eastAsia" w:ascii="宋体" w:hAnsi="宋体" w:eastAsia="宋体" w:cs="宋体"/>
                <w:sz w:val="21"/>
                <w:szCs w:val="24"/>
              </w:rPr>
              <w:t>nwjzzsj</w:t>
            </w:r>
          </w:p>
        </w:tc>
        <w:tc>
          <w:tcPr>
            <w:tcW w:w="2510"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卷内文件终止时间</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7</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b</w:t>
            </w:r>
            <w:r>
              <w:rPr>
                <w:rFonts w:hint="eastAsia" w:ascii="宋体" w:hAnsi="宋体" w:eastAsia="宋体" w:cs="宋体"/>
                <w:sz w:val="21"/>
                <w:szCs w:val="24"/>
              </w:rPr>
              <w:t>gqx</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保管期限</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8</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m</w:t>
            </w:r>
            <w:r>
              <w:rPr>
                <w:rFonts w:hint="eastAsia" w:ascii="宋体" w:hAnsi="宋体" w:eastAsia="宋体" w:cs="宋体"/>
                <w:sz w:val="21"/>
                <w:szCs w:val="24"/>
              </w:rPr>
              <w:t>j</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密级</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tlx</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载体类型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d</w:t>
            </w:r>
            <w:r>
              <w:rPr>
                <w:rFonts w:hint="eastAsia" w:ascii="宋体" w:hAnsi="宋体" w:eastAsia="宋体" w:cs="宋体"/>
                <w:sz w:val="21"/>
                <w:szCs w:val="24"/>
              </w:rPr>
              <w:t>h</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档号</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aj</w:t>
            </w:r>
            <w:r>
              <w:rPr>
                <w:rFonts w:hint="eastAsia" w:ascii="宋体" w:hAnsi="宋体" w:eastAsia="宋体" w:cs="宋体"/>
                <w:sz w:val="21"/>
                <w:szCs w:val="24"/>
              </w:rPr>
              <w:t>sxh</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案卷顺序号</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jr</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立卷人</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l</w:t>
            </w:r>
            <w:r>
              <w:rPr>
                <w:rFonts w:hint="eastAsia" w:ascii="宋体" w:hAnsi="宋体" w:eastAsia="宋体" w:cs="宋体"/>
                <w:sz w:val="21"/>
                <w:szCs w:val="24"/>
              </w:rPr>
              <w:t>jrq</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立卷日期</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hr</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审核人</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hrq</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审核日期</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142"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f</w:t>
            </w:r>
            <w:r>
              <w:rPr>
                <w:rFonts w:hint="eastAsia" w:ascii="宋体" w:hAnsi="宋体" w:eastAsia="宋体" w:cs="宋体"/>
                <w:sz w:val="21"/>
                <w:szCs w:val="24"/>
              </w:rPr>
              <w:t>z</w:t>
            </w:r>
          </w:p>
        </w:tc>
        <w:tc>
          <w:tcPr>
            <w:tcW w:w="2510" w:type="dxa"/>
            <w:vAlign w:val="center"/>
          </w:tcPr>
          <w:p>
            <w:pPr>
              <w:jc w:val="center"/>
              <w:rPr>
                <w:rFonts w:ascii="宋体" w:hAnsi="宋体" w:eastAsia="宋体" w:cs="宋体"/>
                <w:sz w:val="22"/>
                <w:szCs w:val="24"/>
              </w:rPr>
            </w:pPr>
            <w:r>
              <w:rPr>
                <w:rFonts w:hint="eastAsia" w:ascii="宋体" w:hAnsi="宋体" w:eastAsia="宋体" w:cs="宋体"/>
                <w:sz w:val="21"/>
                <w:szCs w:val="24"/>
              </w:rPr>
              <w:t>附注</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24" w:type="dxa"/>
            <w:vAlign w:val="center"/>
          </w:tcPr>
          <w:p>
            <w:pPr>
              <w:spacing w:line="240" w:lineRule="exact"/>
              <w:jc w:val="center"/>
              <w:rPr>
                <w:rFonts w:ascii="宋体" w:hAnsi="宋体" w:eastAsia="宋体" w:cs="宋体"/>
                <w:sz w:val="22"/>
                <w:szCs w:val="24"/>
              </w:rPr>
            </w:pPr>
          </w:p>
        </w:tc>
      </w:tr>
    </w:tbl>
    <w:p>
      <w:pPr>
        <w:spacing w:line="360" w:lineRule="auto"/>
        <w:rPr>
          <w:rFonts w:ascii="宋体" w:hAnsi="宋体" w:eastAsia="宋体" w:cs="宋体"/>
          <w:sz w:val="21"/>
        </w:rPr>
      </w:pPr>
      <w:r>
        <w:rPr>
          <w:rFonts w:hint="eastAsia" w:ascii="宋体" w:hAnsi="宋体" w:eastAsia="宋体" w:cs="宋体"/>
          <w:b/>
          <w:szCs w:val="21"/>
        </w:rPr>
        <w:t>1</w:t>
      </w:r>
      <w:r>
        <w:rPr>
          <w:rFonts w:hint="eastAsia" w:ascii="宋体" w:hAnsi="宋体" w:eastAsia="宋体" w:cs="宋体"/>
          <w:b/>
          <w:szCs w:val="21"/>
          <w:lang w:val="en-US" w:eastAsia="zh-CN"/>
        </w:rPr>
        <w:t>3</w:t>
      </w:r>
      <w:r>
        <w:rPr>
          <w:rFonts w:hint="eastAsia" w:ascii="宋体" w:hAnsi="宋体" w:eastAsia="宋体" w:cs="宋体"/>
          <w:b/>
          <w:szCs w:val="21"/>
        </w:rPr>
        <w:t xml:space="preserve">  </w:t>
      </w:r>
      <w:r>
        <w:rPr>
          <w:rFonts w:hint="eastAsia" w:ascii="宋体" w:hAnsi="宋体" w:eastAsia="宋体" w:cs="宋体"/>
          <w:sz w:val="21"/>
        </w:rPr>
        <w:t>文件级著录应对一份文件的内容和形式特征进行分析、记录，文件级著录数据内容应符合表4.</w:t>
      </w:r>
      <w:r>
        <w:rPr>
          <w:rFonts w:hint="eastAsia" w:ascii="宋体" w:hAnsi="宋体" w:eastAsia="宋体" w:cs="宋体"/>
          <w:sz w:val="21"/>
          <w:lang w:val="en-US" w:eastAsia="zh-CN"/>
        </w:rPr>
        <w:t>4</w:t>
      </w:r>
      <w:r>
        <w:rPr>
          <w:rFonts w:hint="eastAsia" w:ascii="宋体" w:hAnsi="宋体" w:eastAsia="宋体" w:cs="宋体"/>
          <w:sz w:val="21"/>
        </w:rPr>
        <w:t>.</w:t>
      </w:r>
      <w:r>
        <w:rPr>
          <w:rFonts w:hint="eastAsia" w:ascii="宋体" w:hAnsi="宋体" w:eastAsia="宋体" w:cs="宋体"/>
          <w:sz w:val="21"/>
          <w:lang w:val="en-US" w:eastAsia="zh-CN"/>
        </w:rPr>
        <w:t>2.11</w:t>
      </w:r>
      <w:r>
        <w:rPr>
          <w:rFonts w:hint="eastAsia" w:ascii="宋体" w:hAnsi="宋体" w:eastAsia="宋体" w:cs="宋体"/>
          <w:sz w:val="21"/>
        </w:rPr>
        <w:t>的规定。</w:t>
      </w:r>
    </w:p>
    <w:p>
      <w:pPr>
        <w:spacing w:line="312" w:lineRule="auto"/>
        <w:jc w:val="center"/>
        <w:rPr>
          <w:rFonts w:ascii="宋体" w:hAnsi="宋体" w:eastAsia="宋体" w:cs="宋体"/>
          <w:sz w:val="22"/>
          <w:szCs w:val="24"/>
        </w:rPr>
      </w:pPr>
      <w:r>
        <w:rPr>
          <w:rFonts w:hint="eastAsia" w:ascii="宋体" w:hAnsi="宋体" w:eastAsia="宋体" w:cs="宋体"/>
          <w:sz w:val="21"/>
        </w:rPr>
        <w:t>表4.</w:t>
      </w:r>
      <w:r>
        <w:rPr>
          <w:rFonts w:hint="eastAsia" w:ascii="宋体" w:hAnsi="宋体" w:eastAsia="宋体" w:cs="宋体"/>
          <w:sz w:val="21"/>
          <w:lang w:val="en-US" w:eastAsia="zh-CN"/>
        </w:rPr>
        <w:t>4</w:t>
      </w:r>
      <w:r>
        <w:rPr>
          <w:rFonts w:hint="eastAsia" w:ascii="宋体" w:hAnsi="宋体" w:eastAsia="宋体" w:cs="宋体"/>
          <w:sz w:val="21"/>
        </w:rPr>
        <w:t>.</w:t>
      </w:r>
      <w:r>
        <w:rPr>
          <w:rFonts w:hint="eastAsia" w:ascii="宋体" w:hAnsi="宋体" w:eastAsia="宋体" w:cs="宋体"/>
          <w:sz w:val="21"/>
          <w:lang w:val="en-US" w:eastAsia="zh-CN"/>
        </w:rPr>
        <w:t>2.11</w:t>
      </w:r>
      <w:r>
        <w:rPr>
          <w:rFonts w:hint="eastAsia" w:ascii="宋体" w:hAnsi="宋体" w:eastAsia="宋体" w:cs="宋体"/>
          <w:sz w:val="21"/>
        </w:rPr>
        <w:t xml:space="preserve"> 文件级著录数据</w:t>
      </w:r>
    </w:p>
    <w:tbl>
      <w:tblPr>
        <w:tblStyle w:val="1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807"/>
        <w:gridCol w:w="2509"/>
        <w:gridCol w:w="113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序号</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字段代码</w:t>
            </w:r>
          </w:p>
        </w:tc>
        <w:tc>
          <w:tcPr>
            <w:tcW w:w="250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字段名称</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字段类型</w:t>
            </w:r>
          </w:p>
        </w:tc>
        <w:tc>
          <w:tcPr>
            <w:tcW w:w="1924"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tc</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主题词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jtm</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文件题名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rz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责任者</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4</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th</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文图号</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5</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b</w:t>
            </w:r>
            <w:r>
              <w:rPr>
                <w:rFonts w:hint="eastAsia" w:ascii="宋体" w:hAnsi="宋体" w:eastAsia="宋体" w:cs="宋体"/>
                <w:sz w:val="21"/>
                <w:szCs w:val="24"/>
              </w:rPr>
              <w:t>gqx</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保管期限</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6</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m</w:t>
            </w:r>
            <w:r>
              <w:rPr>
                <w:rFonts w:hint="eastAsia" w:ascii="宋体" w:hAnsi="宋体" w:eastAsia="宋体" w:cs="宋体"/>
                <w:sz w:val="21"/>
                <w:szCs w:val="24"/>
              </w:rPr>
              <w:t>j</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密级</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7</w:t>
            </w:r>
          </w:p>
        </w:tc>
        <w:tc>
          <w:tcPr>
            <w:tcW w:w="1807"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q</w:t>
            </w:r>
            <w:r>
              <w:rPr>
                <w:rFonts w:hint="eastAsia" w:ascii="宋体" w:hAnsi="宋体" w:eastAsia="宋体" w:cs="宋体"/>
                <w:sz w:val="21"/>
                <w:szCs w:val="24"/>
              </w:rPr>
              <w:t>s</w:t>
            </w:r>
            <w:r>
              <w:rPr>
                <w:rFonts w:hint="eastAsia" w:ascii="宋体" w:hAnsi="宋体" w:eastAsia="宋体" w:cs="宋体"/>
                <w:sz w:val="21"/>
                <w:szCs w:val="24"/>
                <w:lang w:val="en-US" w:eastAsia="zh-CN"/>
              </w:rPr>
              <w:t>rq</w:t>
            </w:r>
          </w:p>
        </w:tc>
        <w:tc>
          <w:tcPr>
            <w:tcW w:w="2509" w:type="dxa"/>
            <w:vAlign w:val="center"/>
          </w:tcPr>
          <w:p>
            <w:pPr>
              <w:jc w:val="center"/>
              <w:rPr>
                <w:rFonts w:hint="eastAsia" w:ascii="宋体" w:hAnsi="宋体" w:eastAsia="宋体" w:cs="宋体"/>
                <w:sz w:val="22"/>
                <w:szCs w:val="24"/>
                <w:lang w:eastAsia="zh-CN"/>
              </w:rPr>
            </w:pPr>
            <w:r>
              <w:rPr>
                <w:rFonts w:hint="eastAsia" w:ascii="宋体" w:hAnsi="宋体" w:eastAsia="宋体" w:cs="宋体"/>
                <w:sz w:val="21"/>
                <w:szCs w:val="24"/>
              </w:rPr>
              <w:t>起始</w:t>
            </w:r>
            <w:r>
              <w:rPr>
                <w:rFonts w:hint="eastAsia" w:ascii="宋体" w:hAnsi="宋体" w:eastAsia="宋体" w:cs="宋体"/>
                <w:sz w:val="21"/>
                <w:szCs w:val="24"/>
                <w:lang w:eastAsia="zh-CN"/>
              </w:rPr>
              <w:t>日期</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8</w:t>
            </w:r>
          </w:p>
        </w:tc>
        <w:tc>
          <w:tcPr>
            <w:tcW w:w="1807" w:type="dxa"/>
            <w:vAlign w:val="center"/>
          </w:tcPr>
          <w:p>
            <w:pPr>
              <w:spacing w:line="240" w:lineRule="exact"/>
              <w:jc w:val="center"/>
              <w:rPr>
                <w:rFonts w:hint="default" w:ascii="宋体" w:hAnsi="宋体" w:eastAsia="宋体" w:cs="宋体"/>
                <w:sz w:val="22"/>
                <w:szCs w:val="24"/>
                <w:lang w:val="en-US" w:eastAsia="zh-CN"/>
              </w:rPr>
            </w:pPr>
            <w:r>
              <w:rPr>
                <w:rFonts w:hint="eastAsia" w:ascii="宋体" w:hAnsi="宋体" w:eastAsia="宋体" w:cs="宋体"/>
                <w:sz w:val="21"/>
                <w:szCs w:val="24"/>
                <w:lang w:val="en-US" w:eastAsia="zh-CN"/>
              </w:rPr>
              <w:t>z</w:t>
            </w:r>
            <w:r>
              <w:rPr>
                <w:rFonts w:hint="eastAsia" w:ascii="宋体" w:hAnsi="宋体" w:eastAsia="宋体" w:cs="宋体"/>
                <w:sz w:val="21"/>
                <w:szCs w:val="24"/>
              </w:rPr>
              <w:t>z</w:t>
            </w:r>
            <w:r>
              <w:rPr>
                <w:rFonts w:hint="eastAsia" w:ascii="宋体" w:hAnsi="宋体" w:eastAsia="宋体" w:cs="宋体"/>
                <w:sz w:val="21"/>
                <w:szCs w:val="24"/>
                <w:lang w:val="en-US" w:eastAsia="zh-CN"/>
              </w:rPr>
              <w:t>rq</w:t>
            </w:r>
          </w:p>
        </w:tc>
        <w:tc>
          <w:tcPr>
            <w:tcW w:w="2509" w:type="dxa"/>
            <w:vAlign w:val="center"/>
          </w:tcPr>
          <w:p>
            <w:pPr>
              <w:jc w:val="center"/>
              <w:rPr>
                <w:rFonts w:hint="eastAsia" w:ascii="宋体" w:hAnsi="宋体" w:eastAsia="宋体" w:cs="宋体"/>
                <w:sz w:val="22"/>
                <w:szCs w:val="24"/>
                <w:lang w:eastAsia="zh-CN"/>
              </w:rPr>
            </w:pPr>
            <w:r>
              <w:rPr>
                <w:rFonts w:hint="eastAsia" w:ascii="宋体" w:hAnsi="宋体" w:eastAsia="宋体" w:cs="宋体"/>
                <w:sz w:val="21"/>
                <w:szCs w:val="24"/>
              </w:rPr>
              <w:t>终止</w:t>
            </w:r>
            <w:r>
              <w:rPr>
                <w:rFonts w:hint="eastAsia" w:ascii="宋体" w:hAnsi="宋体" w:eastAsia="宋体" w:cs="宋体"/>
                <w:sz w:val="21"/>
                <w:szCs w:val="24"/>
                <w:lang w:eastAsia="zh-CN"/>
              </w:rPr>
              <w:t>日期</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D</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9</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z</w:t>
            </w:r>
            <w:r>
              <w:rPr>
                <w:rFonts w:hint="eastAsia" w:ascii="宋体" w:hAnsi="宋体" w:eastAsia="宋体" w:cs="宋体"/>
                <w:sz w:val="21"/>
                <w:szCs w:val="24"/>
              </w:rPr>
              <w:t>tls</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载体类型</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10</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s</w:t>
            </w:r>
            <w:r>
              <w:rPr>
                <w:rFonts w:hint="eastAsia" w:ascii="宋体" w:hAnsi="宋体" w:eastAsia="宋体" w:cs="宋体"/>
                <w:sz w:val="21"/>
                <w:szCs w:val="24"/>
              </w:rPr>
              <w:t>l</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数量</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11</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t</w:t>
            </w:r>
            <w:r>
              <w:rPr>
                <w:rFonts w:hint="eastAsia" w:ascii="宋体" w:hAnsi="宋体" w:eastAsia="宋体" w:cs="宋体"/>
                <w:sz w:val="21"/>
                <w:szCs w:val="24"/>
              </w:rPr>
              <w:t>y</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提要</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12</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w</w:t>
            </w:r>
            <w:r>
              <w:rPr>
                <w:rFonts w:hint="eastAsia" w:ascii="宋体" w:hAnsi="宋体" w:eastAsia="宋体" w:cs="宋体"/>
                <w:sz w:val="21"/>
                <w:szCs w:val="24"/>
              </w:rPr>
              <w:t>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文种</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C</w:t>
            </w:r>
          </w:p>
        </w:tc>
        <w:tc>
          <w:tcPr>
            <w:tcW w:w="1924" w:type="dxa"/>
            <w:vAlign w:val="center"/>
          </w:tcPr>
          <w:p>
            <w:pPr>
              <w:spacing w:line="240" w:lineRule="exact"/>
              <w:jc w:val="center"/>
              <w:rPr>
                <w:rFonts w:hint="eastAsia" w:ascii="宋体" w:hAnsi="宋体" w:eastAsia="宋体" w:cs="宋体"/>
                <w:sz w:val="22"/>
                <w:szCs w:val="24"/>
                <w:lang w:eastAsia="zh-CN"/>
              </w:rPr>
            </w:pPr>
            <w:r>
              <w:rPr>
                <w:rFonts w:hint="eastAsia" w:ascii="宋体" w:hAnsi="宋体" w:eastAsia="宋体" w:cs="宋体"/>
                <w:sz w:val="21"/>
                <w:szCs w:val="24"/>
                <w:lang w:eastAsia="zh-CN"/>
              </w:rPr>
              <w:t>参见附录A数据字典表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13</w:t>
            </w:r>
          </w:p>
        </w:tc>
        <w:tc>
          <w:tcPr>
            <w:tcW w:w="1807"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lang w:val="en-US" w:eastAsia="zh-CN"/>
              </w:rPr>
              <w:t>f</w:t>
            </w:r>
            <w:r>
              <w:rPr>
                <w:rFonts w:hint="eastAsia" w:ascii="宋体" w:hAnsi="宋体" w:eastAsia="宋体" w:cs="宋体"/>
                <w:sz w:val="21"/>
                <w:szCs w:val="24"/>
              </w:rPr>
              <w:t>z</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附注</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T</w:t>
            </w:r>
          </w:p>
        </w:tc>
        <w:tc>
          <w:tcPr>
            <w:tcW w:w="1924" w:type="dxa"/>
            <w:vAlign w:val="center"/>
          </w:tcPr>
          <w:p>
            <w:pPr>
              <w:spacing w:line="240" w:lineRule="exact"/>
              <w:jc w:val="center"/>
              <w:rPr>
                <w:rFonts w:ascii="宋体" w:hAnsi="宋体" w:eastAsia="宋体" w:cs="宋体"/>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43"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14</w:t>
            </w:r>
          </w:p>
        </w:tc>
        <w:tc>
          <w:tcPr>
            <w:tcW w:w="1807" w:type="dxa"/>
            <w:vAlign w:val="center"/>
          </w:tcPr>
          <w:p>
            <w:pPr>
              <w:spacing w:line="240" w:lineRule="exact"/>
              <w:jc w:val="center"/>
              <w:rPr>
                <w:rFonts w:hint="eastAsia" w:ascii="宋体" w:hAnsi="宋体" w:eastAsia="宋体" w:cs="宋体"/>
                <w:sz w:val="22"/>
                <w:szCs w:val="24"/>
                <w:lang w:val="en-US" w:eastAsia="zh-CN"/>
              </w:rPr>
            </w:pPr>
            <w:r>
              <w:rPr>
                <w:rFonts w:hint="eastAsia" w:ascii="宋体" w:hAnsi="宋体" w:eastAsia="宋体" w:cs="宋体"/>
                <w:sz w:val="21"/>
                <w:szCs w:val="24"/>
                <w:lang w:val="en-US" w:eastAsia="zh-CN"/>
              </w:rPr>
              <w:t>w</w:t>
            </w:r>
            <w:r>
              <w:rPr>
                <w:rFonts w:hint="eastAsia" w:ascii="宋体" w:hAnsi="宋体" w:eastAsia="宋体" w:cs="宋体"/>
                <w:sz w:val="21"/>
                <w:szCs w:val="24"/>
              </w:rPr>
              <w:t>jx</w:t>
            </w:r>
            <w:r>
              <w:rPr>
                <w:rFonts w:hint="eastAsia" w:ascii="宋体" w:hAnsi="宋体" w:eastAsia="宋体" w:cs="宋体"/>
                <w:sz w:val="21"/>
                <w:szCs w:val="24"/>
                <w:lang w:val="en-US" w:eastAsia="zh-CN"/>
              </w:rPr>
              <w:t>h</w:t>
            </w:r>
          </w:p>
        </w:tc>
        <w:tc>
          <w:tcPr>
            <w:tcW w:w="2509" w:type="dxa"/>
            <w:vAlign w:val="center"/>
          </w:tcPr>
          <w:p>
            <w:pPr>
              <w:jc w:val="center"/>
              <w:rPr>
                <w:rFonts w:ascii="宋体" w:hAnsi="宋体" w:eastAsia="宋体" w:cs="宋体"/>
                <w:sz w:val="22"/>
                <w:szCs w:val="24"/>
              </w:rPr>
            </w:pPr>
            <w:r>
              <w:rPr>
                <w:rFonts w:hint="eastAsia" w:ascii="宋体" w:hAnsi="宋体" w:eastAsia="宋体" w:cs="宋体"/>
                <w:sz w:val="21"/>
                <w:szCs w:val="24"/>
              </w:rPr>
              <w:t>文件序号</w:t>
            </w:r>
          </w:p>
        </w:tc>
        <w:tc>
          <w:tcPr>
            <w:tcW w:w="1139" w:type="dxa"/>
            <w:vAlign w:val="center"/>
          </w:tcPr>
          <w:p>
            <w:pPr>
              <w:spacing w:line="240" w:lineRule="exact"/>
              <w:jc w:val="center"/>
              <w:rPr>
                <w:rFonts w:ascii="宋体" w:hAnsi="宋体" w:eastAsia="宋体" w:cs="宋体"/>
                <w:sz w:val="22"/>
                <w:szCs w:val="24"/>
              </w:rPr>
            </w:pPr>
            <w:r>
              <w:rPr>
                <w:rFonts w:hint="eastAsia" w:ascii="宋体" w:hAnsi="宋体" w:eastAsia="宋体" w:cs="宋体"/>
                <w:sz w:val="21"/>
                <w:szCs w:val="24"/>
              </w:rPr>
              <w:t>N</w:t>
            </w:r>
          </w:p>
        </w:tc>
        <w:tc>
          <w:tcPr>
            <w:tcW w:w="1924" w:type="dxa"/>
            <w:vAlign w:val="center"/>
          </w:tcPr>
          <w:p>
            <w:pPr>
              <w:spacing w:line="240" w:lineRule="exact"/>
              <w:jc w:val="center"/>
              <w:rPr>
                <w:rFonts w:ascii="宋体" w:hAnsi="宋体" w:eastAsia="宋体" w:cs="宋体"/>
                <w:sz w:val="22"/>
                <w:szCs w:val="24"/>
              </w:rPr>
            </w:pPr>
          </w:p>
        </w:tc>
      </w:tr>
    </w:tbl>
    <w:p>
      <w:pPr>
        <w:spacing w:line="312" w:lineRule="auto"/>
        <w:jc w:val="left"/>
        <w:outlineLvl w:val="2"/>
        <w:rPr>
          <w:rFonts w:ascii="宋体" w:hAnsi="宋体" w:eastAsia="宋体" w:cs="宋体"/>
          <w:b/>
          <w:szCs w:val="21"/>
        </w:rPr>
      </w:pPr>
      <w:bookmarkStart w:id="13" w:name="_Toc6357"/>
      <w:bookmarkStart w:id="14" w:name="_Toc28747"/>
      <w:bookmarkStart w:id="15" w:name="_Toc11142"/>
      <w:bookmarkStart w:id="16" w:name="_Toc398"/>
      <w:r>
        <w:rPr>
          <w:rFonts w:hint="eastAsia" w:ascii="宋体" w:hAnsi="宋体" w:eastAsia="宋体" w:cs="宋体"/>
          <w:b/>
          <w:szCs w:val="21"/>
        </w:rPr>
        <w:t>4.3.3 元数据</w:t>
      </w:r>
      <w:bookmarkEnd w:id="13"/>
      <w:bookmarkEnd w:id="14"/>
      <w:bookmarkEnd w:id="15"/>
      <w:r>
        <w:rPr>
          <w:rFonts w:hint="eastAsia" w:ascii="宋体" w:hAnsi="宋体" w:eastAsia="宋体" w:cs="宋体"/>
          <w:b/>
          <w:szCs w:val="21"/>
        </w:rPr>
        <w:t>要求</w:t>
      </w:r>
      <w:bookmarkEnd w:id="16"/>
    </w:p>
    <w:p>
      <w:pPr>
        <w:spacing w:line="360" w:lineRule="auto"/>
        <w:ind w:firstLine="420" w:firstLineChars="200"/>
        <w:rPr>
          <w:rFonts w:ascii="宋体" w:hAnsi="宋体" w:eastAsia="宋体" w:cs="宋体"/>
          <w:sz w:val="21"/>
          <w:szCs w:val="24"/>
        </w:rPr>
      </w:pPr>
      <w:r>
        <w:rPr>
          <w:rFonts w:hint="eastAsia" w:ascii="宋体" w:hAnsi="宋体" w:eastAsia="宋体" w:cs="宋体"/>
          <w:sz w:val="21"/>
          <w:szCs w:val="24"/>
        </w:rPr>
        <w:t>电子档案</w:t>
      </w:r>
      <w:r>
        <w:rPr>
          <w:rFonts w:hint="eastAsia" w:ascii="宋体" w:hAnsi="宋体" w:eastAsia="宋体" w:cs="宋体"/>
          <w:sz w:val="21"/>
        </w:rPr>
        <w:t>元数据应符合《建设电子档案元数据标准》CJJ/T 187的有关规定。</w:t>
      </w:r>
    </w:p>
    <w:p>
      <w:pPr>
        <w:spacing w:line="312" w:lineRule="auto"/>
        <w:outlineLvl w:val="2"/>
        <w:rPr>
          <w:rFonts w:ascii="宋体" w:hAnsi="宋体" w:eastAsia="宋体" w:cs="宋体"/>
          <w:b/>
          <w:szCs w:val="21"/>
        </w:rPr>
      </w:pPr>
      <w:bookmarkStart w:id="17" w:name="_Toc16949"/>
      <w:bookmarkStart w:id="18" w:name="_Toc9517"/>
      <w:bookmarkStart w:id="19" w:name="_Toc26763"/>
      <w:bookmarkStart w:id="20" w:name="_Toc23977"/>
      <w:r>
        <w:rPr>
          <w:rFonts w:hint="eastAsia" w:ascii="宋体" w:hAnsi="宋体" w:eastAsia="宋体" w:cs="宋体"/>
          <w:b/>
          <w:szCs w:val="21"/>
        </w:rPr>
        <w:t>4.3.4 日志数据</w:t>
      </w:r>
      <w:bookmarkEnd w:id="17"/>
      <w:bookmarkEnd w:id="18"/>
      <w:bookmarkEnd w:id="19"/>
      <w:r>
        <w:rPr>
          <w:rFonts w:hint="eastAsia" w:ascii="宋体" w:hAnsi="宋体" w:eastAsia="宋体" w:cs="宋体"/>
          <w:b/>
          <w:szCs w:val="21"/>
        </w:rPr>
        <w:t>要求</w:t>
      </w:r>
      <w:bookmarkEnd w:id="20"/>
    </w:p>
    <w:p>
      <w:pPr>
        <w:spacing w:line="360" w:lineRule="auto"/>
        <w:ind w:firstLine="422" w:firstLineChars="200"/>
        <w:rPr>
          <w:rFonts w:hint="eastAsia" w:ascii="宋体" w:hAnsi="宋体" w:eastAsia="宋体" w:cs="宋体"/>
          <w:bCs/>
          <w:color w:val="auto"/>
          <w:sz w:val="21"/>
          <w:lang w:eastAsia="zh-CN"/>
        </w:rPr>
      </w:pPr>
      <w:r>
        <w:rPr>
          <w:rFonts w:hint="eastAsia" w:ascii="宋体" w:hAnsi="宋体" w:eastAsia="宋体" w:cs="宋体"/>
          <w:b/>
          <w:szCs w:val="21"/>
        </w:rPr>
        <w:t>1</w:t>
      </w:r>
      <w:r>
        <w:rPr>
          <w:rFonts w:hint="eastAsia" w:ascii="宋体" w:hAnsi="宋体" w:eastAsia="宋体" w:cs="宋体"/>
          <w:b/>
          <w:sz w:val="21"/>
        </w:rPr>
        <w:t xml:space="preserve">  </w:t>
      </w:r>
      <w:r>
        <w:rPr>
          <w:rFonts w:hint="eastAsia" w:ascii="宋体" w:hAnsi="宋体" w:eastAsia="宋体" w:cs="宋体"/>
          <w:bCs/>
          <w:sz w:val="21"/>
        </w:rPr>
        <w:t>电子文件应具备完善的日志数据，实时记录档案的访问、复制、删除、替换、修改、校验等</w:t>
      </w:r>
      <w:r>
        <w:rPr>
          <w:rFonts w:hint="eastAsia" w:ascii="宋体" w:hAnsi="宋体" w:eastAsia="宋体" w:cs="宋体"/>
          <w:bCs/>
          <w:sz w:val="21"/>
          <w:lang w:eastAsia="zh-CN"/>
        </w:rPr>
        <w:t>，</w:t>
      </w:r>
      <w:r>
        <w:rPr>
          <w:rFonts w:hint="eastAsia" w:ascii="宋体" w:hAnsi="宋体" w:eastAsia="宋体" w:cs="宋体"/>
          <w:bCs/>
          <w:color w:val="auto"/>
          <w:sz w:val="21"/>
          <w:lang w:eastAsia="zh-CN"/>
        </w:rPr>
        <w:t>其中访问和校验是必备日志。</w:t>
      </w:r>
    </w:p>
    <w:p>
      <w:pPr>
        <w:spacing w:line="360" w:lineRule="auto"/>
        <w:ind w:firstLine="422" w:firstLineChars="200"/>
        <w:rPr>
          <w:rFonts w:ascii="宋体" w:hAnsi="宋体" w:eastAsia="宋体" w:cs="宋体"/>
          <w:bCs/>
          <w:sz w:val="21"/>
        </w:rPr>
      </w:pPr>
      <w:r>
        <w:rPr>
          <w:rFonts w:hint="eastAsia" w:ascii="宋体" w:hAnsi="宋体" w:eastAsia="宋体" w:cs="宋体"/>
          <w:b/>
          <w:sz w:val="21"/>
        </w:rPr>
        <w:t xml:space="preserve">2  </w:t>
      </w:r>
      <w:r>
        <w:rPr>
          <w:rFonts w:hint="eastAsia" w:ascii="宋体" w:hAnsi="宋体" w:eastAsia="宋体" w:cs="宋体"/>
          <w:bCs/>
          <w:sz w:val="21"/>
        </w:rPr>
        <w:t>访问日志应包括下列内容：访问人、</w:t>
      </w:r>
      <w:r>
        <w:rPr>
          <w:rFonts w:hint="eastAsia" w:ascii="宋体" w:hAnsi="宋体" w:eastAsia="宋体" w:cs="宋体"/>
          <w:bCs/>
          <w:sz w:val="21"/>
          <w:lang w:val="en-US" w:eastAsia="zh-CN"/>
        </w:rPr>
        <w:t>操作记录IP、</w:t>
      </w:r>
      <w:r>
        <w:rPr>
          <w:rFonts w:hint="eastAsia" w:ascii="宋体" w:hAnsi="宋体" w:eastAsia="宋体" w:cs="宋体"/>
          <w:bCs/>
          <w:sz w:val="21"/>
        </w:rPr>
        <w:t>访问时间、访问内容。</w:t>
      </w:r>
    </w:p>
    <w:p>
      <w:pPr>
        <w:spacing w:line="360" w:lineRule="auto"/>
        <w:ind w:firstLine="422" w:firstLineChars="200"/>
        <w:rPr>
          <w:rFonts w:ascii="宋体" w:hAnsi="宋体" w:eastAsia="宋体" w:cs="宋体"/>
          <w:bCs/>
          <w:sz w:val="21"/>
        </w:rPr>
      </w:pPr>
      <w:r>
        <w:rPr>
          <w:rFonts w:hint="eastAsia" w:ascii="宋体" w:hAnsi="宋体" w:eastAsia="宋体" w:cs="宋体"/>
          <w:b/>
          <w:sz w:val="21"/>
        </w:rPr>
        <w:t xml:space="preserve">3  </w:t>
      </w:r>
      <w:r>
        <w:rPr>
          <w:rFonts w:hint="eastAsia" w:ascii="宋体" w:hAnsi="宋体" w:eastAsia="宋体" w:cs="宋体"/>
          <w:bCs/>
          <w:color w:val="auto"/>
          <w:sz w:val="21"/>
          <w:lang w:eastAsia="zh-CN"/>
        </w:rPr>
        <w:t>复制</w:t>
      </w:r>
      <w:r>
        <w:rPr>
          <w:rFonts w:hint="eastAsia" w:ascii="宋体" w:hAnsi="宋体" w:eastAsia="宋体" w:cs="宋体"/>
          <w:bCs/>
          <w:color w:val="auto"/>
          <w:sz w:val="21"/>
        </w:rPr>
        <w:t>日志应包括下列内容：</w:t>
      </w:r>
      <w:r>
        <w:rPr>
          <w:rFonts w:hint="eastAsia" w:ascii="宋体" w:hAnsi="宋体" w:eastAsia="宋体" w:cs="宋体"/>
          <w:bCs/>
          <w:color w:val="auto"/>
          <w:sz w:val="21"/>
          <w:lang w:eastAsia="zh-CN"/>
        </w:rPr>
        <w:t>复制</w:t>
      </w:r>
      <w:r>
        <w:rPr>
          <w:rFonts w:hint="eastAsia" w:ascii="宋体" w:hAnsi="宋体" w:eastAsia="宋体" w:cs="宋体"/>
          <w:bCs/>
          <w:sz w:val="21"/>
        </w:rPr>
        <w:t>人、</w:t>
      </w:r>
      <w:r>
        <w:rPr>
          <w:rFonts w:hint="eastAsia" w:ascii="宋体" w:hAnsi="宋体" w:eastAsia="宋体" w:cs="宋体"/>
          <w:bCs/>
          <w:sz w:val="21"/>
          <w:lang w:val="en-US" w:eastAsia="zh-CN"/>
        </w:rPr>
        <w:t>操作记录IP、</w:t>
      </w:r>
      <w:r>
        <w:rPr>
          <w:rFonts w:hint="eastAsia" w:ascii="宋体" w:hAnsi="宋体" w:eastAsia="宋体" w:cs="宋体"/>
          <w:bCs/>
          <w:sz w:val="21"/>
        </w:rPr>
        <w:t>复制时间、复制内容。</w:t>
      </w:r>
    </w:p>
    <w:p>
      <w:pPr>
        <w:spacing w:line="360" w:lineRule="auto"/>
        <w:ind w:firstLine="422" w:firstLineChars="200"/>
        <w:rPr>
          <w:rFonts w:ascii="宋体" w:hAnsi="宋体" w:eastAsia="宋体" w:cs="宋体"/>
          <w:bCs/>
          <w:sz w:val="21"/>
        </w:rPr>
      </w:pPr>
      <w:r>
        <w:rPr>
          <w:rFonts w:hint="eastAsia" w:ascii="宋体" w:hAnsi="宋体" w:eastAsia="宋体" w:cs="宋体"/>
          <w:b/>
          <w:sz w:val="21"/>
        </w:rPr>
        <w:t xml:space="preserve">4  </w:t>
      </w:r>
      <w:r>
        <w:rPr>
          <w:rFonts w:hint="eastAsia" w:ascii="宋体" w:hAnsi="宋体" w:eastAsia="宋体" w:cs="宋体"/>
          <w:bCs/>
          <w:sz w:val="21"/>
        </w:rPr>
        <w:t>删除日志应包括下列内容：删除人、</w:t>
      </w:r>
      <w:r>
        <w:rPr>
          <w:rFonts w:hint="eastAsia" w:ascii="宋体" w:hAnsi="宋体" w:eastAsia="宋体" w:cs="宋体"/>
          <w:bCs/>
          <w:sz w:val="21"/>
          <w:lang w:val="en-US" w:eastAsia="zh-CN"/>
        </w:rPr>
        <w:t>操作记录IP、</w:t>
      </w:r>
      <w:r>
        <w:rPr>
          <w:rFonts w:hint="eastAsia" w:ascii="宋体" w:hAnsi="宋体" w:eastAsia="宋体" w:cs="宋体"/>
          <w:bCs/>
          <w:sz w:val="21"/>
        </w:rPr>
        <w:t>删除时间、删除内容。</w:t>
      </w:r>
    </w:p>
    <w:p>
      <w:pPr>
        <w:spacing w:line="360" w:lineRule="auto"/>
        <w:ind w:firstLine="422" w:firstLineChars="200"/>
        <w:rPr>
          <w:rFonts w:ascii="宋体" w:hAnsi="宋体" w:eastAsia="宋体" w:cs="宋体"/>
          <w:bCs/>
          <w:sz w:val="21"/>
        </w:rPr>
      </w:pPr>
      <w:r>
        <w:rPr>
          <w:rFonts w:hint="eastAsia" w:ascii="宋体" w:hAnsi="宋体" w:eastAsia="宋体" w:cs="宋体"/>
          <w:b/>
          <w:sz w:val="21"/>
        </w:rPr>
        <w:t xml:space="preserve">5  </w:t>
      </w:r>
      <w:r>
        <w:rPr>
          <w:rFonts w:hint="eastAsia" w:ascii="宋体" w:hAnsi="宋体" w:eastAsia="宋体" w:cs="宋体"/>
          <w:bCs/>
          <w:sz w:val="21"/>
        </w:rPr>
        <w:t>替换日志应包括下列内容：替换人、</w:t>
      </w:r>
      <w:r>
        <w:rPr>
          <w:rFonts w:hint="eastAsia" w:ascii="宋体" w:hAnsi="宋体" w:eastAsia="宋体" w:cs="宋体"/>
          <w:bCs/>
          <w:sz w:val="21"/>
          <w:lang w:val="en-US" w:eastAsia="zh-CN"/>
        </w:rPr>
        <w:t>操作记录IP、</w:t>
      </w:r>
      <w:r>
        <w:rPr>
          <w:rFonts w:hint="eastAsia" w:ascii="宋体" w:hAnsi="宋体" w:eastAsia="宋体" w:cs="宋体"/>
          <w:bCs/>
          <w:sz w:val="21"/>
        </w:rPr>
        <w:t>替换时间、替换前内容。</w:t>
      </w:r>
    </w:p>
    <w:p>
      <w:pPr>
        <w:spacing w:line="360" w:lineRule="auto"/>
        <w:ind w:firstLine="422" w:firstLineChars="200"/>
        <w:rPr>
          <w:rFonts w:ascii="宋体" w:hAnsi="宋体" w:eastAsia="宋体" w:cs="宋体"/>
          <w:bCs/>
          <w:sz w:val="21"/>
        </w:rPr>
      </w:pPr>
      <w:r>
        <w:rPr>
          <w:rFonts w:hint="eastAsia" w:ascii="宋体" w:hAnsi="宋体" w:eastAsia="宋体" w:cs="宋体"/>
          <w:b/>
          <w:sz w:val="21"/>
        </w:rPr>
        <w:t xml:space="preserve">6  </w:t>
      </w:r>
      <w:r>
        <w:rPr>
          <w:rFonts w:hint="eastAsia" w:ascii="宋体" w:hAnsi="宋体" w:eastAsia="宋体" w:cs="宋体"/>
          <w:bCs/>
          <w:sz w:val="21"/>
        </w:rPr>
        <w:t>修改日志应包括下列内容：修改人、</w:t>
      </w:r>
      <w:r>
        <w:rPr>
          <w:rFonts w:hint="eastAsia" w:ascii="宋体" w:hAnsi="宋体" w:eastAsia="宋体" w:cs="宋体"/>
          <w:bCs/>
          <w:sz w:val="21"/>
          <w:lang w:val="en-US" w:eastAsia="zh-CN"/>
        </w:rPr>
        <w:t>操作记录IP、</w:t>
      </w:r>
      <w:r>
        <w:rPr>
          <w:rFonts w:hint="eastAsia" w:ascii="宋体" w:hAnsi="宋体" w:eastAsia="宋体" w:cs="宋体"/>
          <w:bCs/>
          <w:sz w:val="21"/>
        </w:rPr>
        <w:t>修改</w:t>
      </w:r>
      <w:r>
        <w:rPr>
          <w:rFonts w:hint="eastAsia" w:ascii="宋体" w:hAnsi="宋体" w:eastAsia="宋体" w:cs="宋体"/>
          <w:sz w:val="21"/>
          <w:szCs w:val="24"/>
        </w:rPr>
        <w:t>时间、</w:t>
      </w:r>
      <w:r>
        <w:rPr>
          <w:rFonts w:hint="eastAsia" w:ascii="宋体" w:hAnsi="宋体" w:eastAsia="宋体" w:cs="宋体"/>
          <w:bCs/>
          <w:sz w:val="21"/>
        </w:rPr>
        <w:t>修改</w:t>
      </w:r>
      <w:r>
        <w:rPr>
          <w:rFonts w:hint="eastAsia" w:ascii="宋体" w:hAnsi="宋体" w:eastAsia="宋体" w:cs="宋体"/>
          <w:sz w:val="21"/>
          <w:szCs w:val="24"/>
        </w:rPr>
        <w:t>前内容。</w:t>
      </w:r>
    </w:p>
    <w:p>
      <w:pPr>
        <w:spacing w:line="360" w:lineRule="auto"/>
        <w:ind w:firstLine="422" w:firstLineChars="200"/>
        <w:rPr>
          <w:rFonts w:ascii="宋体" w:hAnsi="宋体" w:eastAsia="宋体" w:cs="宋体"/>
        </w:rPr>
      </w:pPr>
      <w:r>
        <w:rPr>
          <w:rFonts w:hint="eastAsia" w:ascii="宋体" w:hAnsi="宋体" w:eastAsia="宋体" w:cs="宋体"/>
          <w:b/>
          <w:sz w:val="21"/>
        </w:rPr>
        <w:t xml:space="preserve">7  </w:t>
      </w:r>
      <w:r>
        <w:rPr>
          <w:rFonts w:hint="eastAsia" w:ascii="宋体" w:hAnsi="宋体" w:eastAsia="宋体" w:cs="宋体"/>
          <w:bCs/>
          <w:sz w:val="21"/>
        </w:rPr>
        <w:t>校验日志应包括下列内容：</w:t>
      </w:r>
      <w:r>
        <w:rPr>
          <w:rFonts w:hint="eastAsia" w:ascii="宋体" w:hAnsi="宋体" w:eastAsia="宋体" w:cs="宋体"/>
          <w:sz w:val="21"/>
          <w:szCs w:val="24"/>
        </w:rPr>
        <w:t>校验</w:t>
      </w:r>
      <w:r>
        <w:rPr>
          <w:rFonts w:hint="eastAsia" w:ascii="宋体" w:hAnsi="宋体" w:eastAsia="宋体" w:cs="宋体"/>
          <w:bCs/>
          <w:sz w:val="21"/>
        </w:rPr>
        <w:t>人、</w:t>
      </w:r>
      <w:r>
        <w:rPr>
          <w:rFonts w:hint="eastAsia" w:ascii="宋体" w:hAnsi="宋体" w:eastAsia="宋体" w:cs="宋体"/>
          <w:bCs/>
          <w:sz w:val="21"/>
          <w:lang w:val="en-US" w:eastAsia="zh-CN"/>
        </w:rPr>
        <w:t>操作记录IP、</w:t>
      </w:r>
      <w:r>
        <w:rPr>
          <w:rFonts w:hint="eastAsia" w:ascii="宋体" w:hAnsi="宋体" w:eastAsia="宋体" w:cs="宋体"/>
          <w:sz w:val="21"/>
          <w:szCs w:val="24"/>
        </w:rPr>
        <w:t>校验时间、校验结果反馈、校验内容。</w:t>
      </w:r>
    </w:p>
    <w:p>
      <w:pPr>
        <w:widowControl/>
        <w:jc w:val="left"/>
        <w:rPr>
          <w:rFonts w:asciiTheme="minorEastAsia" w:hAnsiTheme="minorEastAsia"/>
        </w:rPr>
      </w:pPr>
      <w:r>
        <w:rPr>
          <w:rFonts w:asciiTheme="minorEastAsia" w:hAnsiTheme="minorEastAsia"/>
        </w:rPr>
        <w:br w:type="page"/>
      </w:r>
    </w:p>
    <w:p>
      <w:pPr>
        <w:outlineLvl w:val="9"/>
      </w:pPr>
    </w:p>
    <w:p>
      <w:pPr>
        <w:tabs>
          <w:tab w:val="left" w:pos="567"/>
        </w:tabs>
        <w:spacing w:line="312" w:lineRule="auto"/>
        <w:jc w:val="center"/>
        <w:outlineLvl w:val="0"/>
        <w:rPr>
          <w:rFonts w:hint="eastAsia" w:ascii="宋体" w:hAnsi="宋体" w:eastAsia="宋体" w:cs="宋体"/>
          <w:color w:val="231F20"/>
          <w:kern w:val="0"/>
          <w:sz w:val="40"/>
          <w:szCs w:val="40"/>
          <w:lang w:val="en-US" w:eastAsia="zh-CN" w:bidi="zh-TW"/>
        </w:rPr>
      </w:pPr>
      <w:r>
        <w:rPr>
          <w:rFonts w:hint="eastAsia" w:ascii="宋体" w:hAnsi="宋体" w:eastAsia="宋体" w:cs="宋体"/>
          <w:color w:val="231F20"/>
          <w:kern w:val="0"/>
          <w:sz w:val="40"/>
          <w:szCs w:val="40"/>
          <w:lang w:val="en-US" w:eastAsia="zh-CN" w:bidi="zh-TW"/>
        </w:rPr>
        <w:t>5 建设工程电子档案在线移交</w:t>
      </w:r>
    </w:p>
    <w:p>
      <w:pPr>
        <w:pStyle w:val="7"/>
        <w:numPr>
          <w:ilvl w:val="0"/>
          <w:numId w:val="0"/>
        </w:numPr>
        <w:jc w:val="both"/>
        <w:outlineLvl w:val="1"/>
        <w:rPr>
          <w:rFonts w:hint="eastAsia" w:ascii="宋体" w:hAnsi="宋体" w:eastAsia="宋体" w:cs="宋体"/>
          <w:b/>
          <w:bCs/>
          <w:kern w:val="0"/>
          <w:sz w:val="28"/>
          <w:szCs w:val="28"/>
          <w:lang w:val="en-US" w:eastAsia="zh-CN" w:bidi="ar-SA"/>
        </w:rPr>
      </w:pPr>
    </w:p>
    <w:p>
      <w:pPr>
        <w:pStyle w:val="7"/>
        <w:numPr>
          <w:ilvl w:val="0"/>
          <w:numId w:val="0"/>
        </w:numPr>
        <w:jc w:val="both"/>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5.1 组织电子档案移交信息包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val="0"/>
          <w:kern w:val="2"/>
          <w:sz w:val="21"/>
          <w:szCs w:val="22"/>
          <w:lang w:val="en-US" w:eastAsia="zh-CN" w:bidi="ar-SA"/>
        </w:rPr>
      </w:pPr>
      <w:r>
        <w:rPr>
          <w:rFonts w:hint="eastAsia" w:ascii="宋体" w:hAnsi="宋体" w:eastAsia="宋体" w:cs="宋体"/>
          <w:b/>
          <w:bCs w:val="0"/>
          <w:kern w:val="2"/>
          <w:sz w:val="21"/>
          <w:szCs w:val="22"/>
          <w:lang w:val="en-US" w:eastAsia="zh-CN" w:bidi="ar-SA"/>
        </w:rPr>
        <w:t>5.1.1 确定待移交电子档案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Cs/>
          <w:kern w:val="2"/>
          <w:sz w:val="21"/>
          <w:szCs w:val="22"/>
          <w:lang w:val="en-US" w:eastAsia="zh-CN" w:bidi="ar-SA"/>
        </w:rPr>
        <w:t xml:space="preserve">    </w:t>
      </w:r>
      <w:r>
        <w:rPr>
          <w:rFonts w:hint="eastAsia"/>
          <w:lang w:val="en-US" w:eastAsia="zh-CN"/>
        </w:rPr>
        <w:t>工程档案移交单位应按照建设工程电子档案移交范围和时间要求确定待移交电子档案，并按照附录B中表B.0.1的样式生产《电子档案移交目录》。《电子档案移交目录》应与建设工程电子档案共同移交。《电子档案移交目录》应采用版式文件格式或由工程档案移交单位与城建档案管理机构双方约定文件格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val="0"/>
          <w:kern w:val="2"/>
          <w:sz w:val="21"/>
          <w:szCs w:val="22"/>
          <w:lang w:val="en-US" w:eastAsia="zh-CN" w:bidi="ar-SA"/>
        </w:rPr>
      </w:pPr>
      <w:r>
        <w:rPr>
          <w:rFonts w:hint="eastAsia" w:ascii="宋体" w:hAnsi="宋体" w:eastAsia="宋体" w:cs="宋体"/>
          <w:b/>
          <w:bCs w:val="0"/>
          <w:kern w:val="2"/>
          <w:sz w:val="21"/>
          <w:szCs w:val="22"/>
          <w:lang w:val="en-US" w:eastAsia="zh-CN" w:bidi="ar-SA"/>
        </w:rPr>
        <w:t>5.1.2 编制移交说明文件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lang w:val="en-US" w:eastAsia="zh-CN"/>
        </w:rPr>
      </w:pPr>
      <w:r>
        <w:rPr>
          <w:rFonts w:hint="eastAsia" w:ascii="宋体" w:hAnsi="宋体" w:eastAsia="宋体" w:cs="宋体"/>
          <w:bCs/>
          <w:kern w:val="2"/>
          <w:sz w:val="21"/>
          <w:szCs w:val="22"/>
          <w:lang w:val="en-US" w:eastAsia="zh-CN" w:bidi="ar-SA"/>
        </w:rPr>
        <w:t xml:space="preserve">   </w:t>
      </w:r>
      <w:r>
        <w:rPr>
          <w:rFonts w:hint="eastAsia"/>
          <w:lang w:val="en-US" w:eastAsia="zh-CN"/>
        </w:rPr>
        <w:t xml:space="preserve"> 建设工程档案移交单位应编制说明文件，存放与移交建设工程电子档案有关的信息，包括建设工程电子档案的移交单位、内容描述、起止档号、档案数量、读取电子档案所需要的软硬件环境和其他有助于说明移交建设电子档案的信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Fonts w:hint="eastAsia" w:ascii="宋体" w:hAnsi="宋体" w:eastAsia="宋体" w:cs="宋体"/>
          <w:b/>
          <w:bCs w:val="0"/>
          <w:kern w:val="2"/>
          <w:sz w:val="21"/>
          <w:szCs w:val="22"/>
          <w:lang w:val="en-US" w:eastAsia="zh-CN" w:bidi="ar-SA"/>
        </w:rPr>
      </w:pPr>
      <w:r>
        <w:rPr>
          <w:rFonts w:hint="eastAsia" w:ascii="宋体" w:hAnsi="宋体" w:eastAsia="宋体" w:cs="宋体"/>
          <w:b/>
          <w:bCs w:val="0"/>
          <w:kern w:val="2"/>
          <w:sz w:val="21"/>
          <w:szCs w:val="22"/>
          <w:lang w:val="en-US" w:eastAsia="zh-CN" w:bidi="ar-SA"/>
        </w:rPr>
        <w:t>5.1.3形成移交信息包</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Cs/>
          <w:kern w:val="2"/>
          <w:sz w:val="21"/>
          <w:szCs w:val="22"/>
          <w:lang w:val="en-US" w:eastAsia="zh-CN" w:bidi="ar-SA"/>
        </w:rPr>
      </w:pPr>
      <w:r>
        <w:rPr>
          <w:rFonts w:hint="eastAsia"/>
          <w:color w:val="FF0000"/>
          <w:lang w:val="en-US" w:eastAsia="zh-CN"/>
        </w:rPr>
        <w:t xml:space="preserve">    </w:t>
      </w:r>
      <w:r>
        <w:rPr>
          <w:rFonts w:hint="eastAsia" w:ascii="宋体" w:hAnsi="宋体" w:eastAsia="宋体" w:cs="宋体"/>
          <w:bCs/>
          <w:kern w:val="2"/>
          <w:sz w:val="21"/>
          <w:szCs w:val="22"/>
          <w:lang w:val="en-US" w:eastAsia="zh-CN" w:bidi="ar-SA"/>
        </w:rPr>
        <w:t>工程档案移交单位应对建设工程电子档案移交清单与待移交建设工程电子档案的一致性进行检查，确认无误后，导出待移交电子档案的目录数据、内容数据和元数据，形成电子档案移交信息包。电子档案移交信息包的存储结构可按照DA/T 48的要求或由工程档案移交单位与城建档案管理机构双方约定进行组织。</w:t>
      </w:r>
    </w:p>
    <w:p>
      <w:pPr>
        <w:pStyle w:val="7"/>
        <w:pageBreakBefore w:val="0"/>
        <w:widowControl w:val="0"/>
        <w:numPr>
          <w:ilvl w:val="0"/>
          <w:numId w:val="0"/>
        </w:numPr>
        <w:kinsoku/>
        <w:wordWrap/>
        <w:overflowPunct/>
        <w:topLinePunct w:val="0"/>
        <w:autoSpaceDE/>
        <w:autoSpaceDN/>
        <w:bidi w:val="0"/>
        <w:adjustRightInd/>
        <w:snapToGrid/>
        <w:jc w:val="both"/>
        <w:textAlignment w:val="auto"/>
        <w:outlineLvl w:val="1"/>
        <w:rPr>
          <w:rFonts w:hint="eastAsia" w:ascii="宋体" w:hAnsi="宋体" w:eastAsia="宋体" w:cs="宋体"/>
          <w:b/>
          <w:bCs/>
          <w:kern w:val="0"/>
          <w:sz w:val="28"/>
          <w:szCs w:val="28"/>
          <w:lang w:val="en-US" w:eastAsia="zh-CN" w:bidi="ar-SA"/>
        </w:rPr>
      </w:pPr>
    </w:p>
    <w:p>
      <w:pPr>
        <w:pStyle w:val="7"/>
        <w:pageBreakBefore w:val="0"/>
        <w:widowControl w:val="0"/>
        <w:numPr>
          <w:ilvl w:val="0"/>
          <w:numId w:val="0"/>
        </w:numPr>
        <w:kinsoku/>
        <w:wordWrap/>
        <w:overflowPunct/>
        <w:topLinePunct w:val="0"/>
        <w:autoSpaceDE/>
        <w:autoSpaceDN/>
        <w:bidi w:val="0"/>
        <w:adjustRightInd/>
        <w:snapToGrid/>
        <w:jc w:val="both"/>
        <w:textAlignment w:val="auto"/>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5.2 检测电子档案移交信息包</w:t>
      </w:r>
    </w:p>
    <w:p>
      <w:pPr>
        <w:pStyle w:val="5"/>
        <w:pageBreakBefore w:val="0"/>
        <w:widowControl w:val="0"/>
        <w:kinsoku/>
        <w:wordWrap/>
        <w:overflowPunct/>
        <w:topLinePunct w:val="0"/>
        <w:autoSpaceDE/>
        <w:autoSpaceDN/>
        <w:bidi w:val="0"/>
        <w:adjustRightInd/>
        <w:snapToGrid/>
        <w:spacing w:line="360" w:lineRule="auto"/>
        <w:textAlignment w:val="auto"/>
        <w:outlineLvl w:val="2"/>
        <w:rPr>
          <w:rFonts w:hint="default" w:ascii="宋体" w:hAnsi="宋体" w:eastAsia="宋体" w:cs="宋体"/>
          <w:sz w:val="21"/>
          <w:szCs w:val="24"/>
          <w:lang w:val="en-US" w:eastAsia="zh-CN"/>
        </w:rPr>
      </w:pPr>
      <w:bookmarkStart w:id="21" w:name="_Toc4894"/>
      <w:bookmarkStart w:id="22" w:name="_Toc1440"/>
      <w:bookmarkStart w:id="23" w:name="_Toc30045"/>
      <w:r>
        <w:rPr>
          <w:rFonts w:hint="eastAsia" w:ascii="宋体" w:hAnsi="宋体" w:eastAsia="宋体" w:cs="宋体"/>
          <w:sz w:val="21"/>
          <w:szCs w:val="24"/>
          <w:lang w:val="en-US" w:eastAsia="zh-CN"/>
        </w:rPr>
        <w:t>5.2.1 检测内容</w:t>
      </w:r>
    </w:p>
    <w:p>
      <w:pPr>
        <w:pageBreakBefore w:val="0"/>
        <w:widowControl w:val="0"/>
        <w:kinsoku/>
        <w:wordWrap/>
        <w:overflowPunct/>
        <w:topLinePunct w:val="0"/>
        <w:autoSpaceDE/>
        <w:autoSpaceDN/>
        <w:bidi w:val="0"/>
        <w:adjustRightInd/>
        <w:snapToGrid/>
        <w:spacing w:before="0" w:beforeLines="0" w:after="0" w:afterLines="0" w:line="360" w:lineRule="auto"/>
        <w:textAlignment w:val="auto"/>
        <w:outlineLvl w:val="9"/>
        <w:rPr>
          <w:rFonts w:hint="eastAsia" w:ascii="宋体" w:hAnsi="宋体" w:eastAsia="宋体" w:cs="宋体"/>
          <w:b w:val="0"/>
          <w:bCs w:val="0"/>
          <w:sz w:val="21"/>
          <w:szCs w:val="24"/>
          <w:lang w:eastAsia="zh-CN"/>
        </w:rPr>
      </w:pPr>
      <w:r>
        <w:rPr>
          <w:rFonts w:hint="eastAsia" w:ascii="宋体" w:hAnsi="宋体" w:eastAsia="宋体" w:cs="宋体"/>
          <w:b w:val="0"/>
          <w:bCs w:val="0"/>
          <w:sz w:val="21"/>
          <w:szCs w:val="24"/>
          <w:lang w:val="en-US" w:eastAsia="zh-CN"/>
        </w:rPr>
        <w:t>5</w:t>
      </w:r>
      <w:r>
        <w:rPr>
          <w:rFonts w:hint="eastAsia" w:ascii="宋体" w:hAnsi="宋体" w:eastAsia="宋体" w:cs="宋体"/>
          <w:b w:val="0"/>
          <w:bCs w:val="0"/>
          <w:sz w:val="21"/>
          <w:szCs w:val="24"/>
        </w:rPr>
        <w:t>.</w:t>
      </w:r>
      <w:r>
        <w:rPr>
          <w:rFonts w:hint="eastAsia" w:ascii="宋体" w:hAnsi="宋体" w:eastAsia="宋体" w:cs="宋体"/>
          <w:b w:val="0"/>
          <w:bCs w:val="0"/>
          <w:sz w:val="21"/>
          <w:szCs w:val="24"/>
          <w:lang w:val="en-US" w:eastAsia="zh-CN"/>
        </w:rPr>
        <w:t>2</w:t>
      </w:r>
      <w:r>
        <w:rPr>
          <w:rFonts w:hint="eastAsia" w:ascii="宋体" w:hAnsi="宋体" w:eastAsia="宋体" w:cs="宋体"/>
          <w:b w:val="0"/>
          <w:bCs w:val="0"/>
          <w:sz w:val="21"/>
          <w:szCs w:val="24"/>
        </w:rPr>
        <w:t>.1</w:t>
      </w:r>
      <w:r>
        <w:rPr>
          <w:rFonts w:hint="eastAsia" w:ascii="宋体" w:hAnsi="宋体" w:eastAsia="宋体" w:cs="宋体"/>
          <w:b w:val="0"/>
          <w:bCs w:val="0"/>
          <w:sz w:val="21"/>
          <w:szCs w:val="24"/>
          <w:lang w:val="en-US" w:eastAsia="zh-CN"/>
        </w:rPr>
        <w:t>.1</w:t>
      </w:r>
      <w:r>
        <w:rPr>
          <w:rFonts w:hint="eastAsia" w:ascii="宋体" w:hAnsi="宋体" w:eastAsia="宋体" w:cs="宋体"/>
          <w:b w:val="0"/>
          <w:bCs w:val="0"/>
          <w:sz w:val="21"/>
          <w:szCs w:val="24"/>
        </w:rPr>
        <w:t xml:space="preserve"> </w:t>
      </w:r>
      <w:bookmarkEnd w:id="21"/>
      <w:bookmarkEnd w:id="22"/>
      <w:bookmarkEnd w:id="23"/>
      <w:r>
        <w:rPr>
          <w:rFonts w:hint="eastAsia" w:ascii="宋体" w:hAnsi="宋体" w:eastAsia="宋体" w:cs="宋体"/>
          <w:b w:val="0"/>
          <w:bCs w:val="0"/>
          <w:sz w:val="21"/>
          <w:szCs w:val="24"/>
          <w:lang w:val="en-US" w:eastAsia="zh-CN"/>
        </w:rPr>
        <w:t>对电子档案进行</w:t>
      </w:r>
      <w:r>
        <w:rPr>
          <w:rFonts w:hint="eastAsia" w:ascii="宋体" w:hAnsi="宋体" w:eastAsia="宋体" w:cs="宋体"/>
          <w:b w:val="0"/>
          <w:bCs w:val="0"/>
          <w:sz w:val="21"/>
          <w:szCs w:val="24"/>
          <w:lang w:eastAsia="zh-CN"/>
        </w:rPr>
        <w:t>真实性检测时，应符合下列要求：</w:t>
      </w:r>
    </w:p>
    <w:p>
      <w:pPr>
        <w:pStyle w:val="21"/>
        <w:tabs>
          <w:tab w:val="left" w:pos="848"/>
          <w:tab w:val="left" w:pos="849"/>
        </w:tabs>
        <w:spacing w:line="360" w:lineRule="auto"/>
        <w:ind w:left="114" w:firstLine="0"/>
        <w:rPr>
          <w:lang w:eastAsia="zh-CN"/>
        </w:rPr>
      </w:pPr>
      <w:r>
        <w:rPr>
          <w:rFonts w:hint="eastAsia"/>
          <w:b/>
          <w:bCs/>
          <w:sz w:val="21"/>
          <w:szCs w:val="24"/>
          <w:lang w:val="en-US" w:eastAsia="zh-CN"/>
        </w:rPr>
        <w:t xml:space="preserve">    1  </w:t>
      </w:r>
      <w:r>
        <w:rPr>
          <w:rFonts w:hint="eastAsia"/>
          <w:sz w:val="21"/>
          <w:szCs w:val="21"/>
          <w:lang w:eastAsia="zh-CN"/>
        </w:rPr>
        <w:t>电子文件</w:t>
      </w:r>
      <w:r>
        <w:rPr>
          <w:rFonts w:hint="eastAsia"/>
          <w:sz w:val="21"/>
          <w:szCs w:val="21"/>
          <w:lang w:val="en-US" w:eastAsia="zh-CN"/>
        </w:rPr>
        <w:t>来源真实性，</w:t>
      </w:r>
      <w:r>
        <w:rPr>
          <w:rFonts w:hint="eastAsia"/>
          <w:sz w:val="21"/>
          <w:szCs w:val="21"/>
          <w:lang w:eastAsia="zh-CN"/>
        </w:rPr>
        <w:t>应包含有效的、完整的、可读的电子印章，若不存在，应收集签名、盖章后的文件或纸质文件的扫描件。</w:t>
      </w:r>
    </w:p>
    <w:p>
      <w:pPr>
        <w:pStyle w:val="21"/>
        <w:tabs>
          <w:tab w:val="left" w:pos="848"/>
          <w:tab w:val="left" w:pos="849"/>
        </w:tabs>
        <w:spacing w:line="360" w:lineRule="auto"/>
        <w:ind w:left="114" w:firstLine="0"/>
        <w:rPr>
          <w:sz w:val="21"/>
          <w:lang w:eastAsia="zh-CN"/>
        </w:rPr>
      </w:pPr>
      <w:r>
        <w:rPr>
          <w:rFonts w:hint="eastAsia"/>
          <w:b/>
          <w:bCs/>
          <w:sz w:val="21"/>
          <w:szCs w:val="24"/>
          <w:lang w:val="en-US" w:eastAsia="zh-CN"/>
        </w:rPr>
        <w:t xml:space="preserve">    2</w:t>
      </w:r>
      <w:r>
        <w:rPr>
          <w:rFonts w:hint="eastAsia"/>
          <w:sz w:val="21"/>
          <w:szCs w:val="24"/>
          <w:lang w:val="en-US" w:eastAsia="zh-CN"/>
        </w:rPr>
        <w:t xml:space="preserve">  </w:t>
      </w:r>
      <w:r>
        <w:rPr>
          <w:rFonts w:hint="eastAsia"/>
          <w:spacing w:val="-5"/>
          <w:sz w:val="21"/>
          <w:lang w:eastAsia="zh-CN"/>
        </w:rPr>
        <w:t>检测电子档案元数据准确性时，应</w:t>
      </w:r>
      <w:r>
        <w:rPr>
          <w:rFonts w:hint="eastAsia"/>
          <w:sz w:val="21"/>
          <w:lang w:eastAsia="zh-CN"/>
        </w:rPr>
        <w:t>检测包括数据长度、类型、格式、值域以及元数据项赋值等是否合理、</w:t>
      </w:r>
      <w:r>
        <w:rPr>
          <w:rFonts w:hint="eastAsia"/>
          <w:spacing w:val="-5"/>
          <w:sz w:val="21"/>
          <w:lang w:eastAsia="zh-CN"/>
        </w:rPr>
        <w:t>是否符合</w:t>
      </w:r>
      <w:r>
        <w:rPr>
          <w:rFonts w:hint="eastAsia"/>
          <w:spacing w:val="-5"/>
          <w:sz w:val="21"/>
          <w:lang w:val="en-US" w:eastAsia="zh-CN"/>
        </w:rPr>
        <w:t>4.4</w:t>
      </w:r>
      <w:r>
        <w:rPr>
          <w:rFonts w:hint="eastAsia"/>
          <w:sz w:val="21"/>
          <w:lang w:val="en-US" w:eastAsia="zh-CN"/>
        </w:rPr>
        <w:t>电子档案</w:t>
      </w:r>
      <w:r>
        <w:rPr>
          <w:rFonts w:hint="eastAsia"/>
          <w:sz w:val="21"/>
          <w:lang w:eastAsia="zh-CN"/>
        </w:rPr>
        <w:t>数据要求等。</w:t>
      </w:r>
    </w:p>
    <w:p>
      <w:pPr>
        <w:pStyle w:val="21"/>
        <w:tabs>
          <w:tab w:val="left" w:pos="848"/>
          <w:tab w:val="left" w:pos="849"/>
        </w:tabs>
        <w:spacing w:line="360" w:lineRule="auto"/>
        <w:ind w:left="114" w:firstLine="0"/>
        <w:rPr>
          <w:sz w:val="21"/>
          <w:lang w:eastAsia="zh-CN"/>
        </w:rPr>
      </w:pPr>
      <w:r>
        <w:rPr>
          <w:rFonts w:hint="eastAsia"/>
          <w:b/>
          <w:bCs/>
          <w:sz w:val="21"/>
          <w:szCs w:val="24"/>
          <w:lang w:val="en-US" w:eastAsia="zh-CN"/>
        </w:rPr>
        <w:t xml:space="preserve">    3  </w:t>
      </w:r>
      <w:r>
        <w:rPr>
          <w:rFonts w:hint="eastAsia"/>
          <w:sz w:val="21"/>
          <w:szCs w:val="24"/>
          <w:lang w:eastAsia="zh-CN"/>
        </w:rPr>
        <w:t>电子档案内容真实性检测时，应</w:t>
      </w:r>
      <w:r>
        <w:rPr>
          <w:rFonts w:hint="eastAsia"/>
          <w:sz w:val="21"/>
          <w:lang w:eastAsia="zh-CN"/>
        </w:rPr>
        <w:t>检测电子档案内容数据中包含的电子属性信息与电子档案元数据记录表中记录的信息是否一致，同时应检测是否具有有效的数字签名以防止电子文件被篡改。</w:t>
      </w:r>
    </w:p>
    <w:p>
      <w:pPr>
        <w:pStyle w:val="21"/>
        <w:tabs>
          <w:tab w:val="left" w:pos="848"/>
          <w:tab w:val="left" w:pos="849"/>
        </w:tabs>
        <w:spacing w:line="360" w:lineRule="auto"/>
        <w:ind w:left="114" w:firstLine="422" w:firstLineChars="200"/>
        <w:rPr>
          <w:color w:val="FF0000"/>
          <w:sz w:val="21"/>
          <w:lang w:eastAsia="zh-CN"/>
        </w:rPr>
      </w:pPr>
      <w:r>
        <w:rPr>
          <w:rFonts w:hint="eastAsia"/>
          <w:b/>
          <w:bCs/>
          <w:sz w:val="21"/>
          <w:szCs w:val="24"/>
          <w:lang w:val="en-US" w:eastAsia="zh-CN"/>
        </w:rPr>
        <w:t>4</w:t>
      </w:r>
      <w:r>
        <w:rPr>
          <w:rFonts w:hint="eastAsia"/>
          <w:sz w:val="21"/>
          <w:szCs w:val="24"/>
          <w:lang w:val="en-US" w:eastAsia="zh-CN"/>
        </w:rPr>
        <w:t xml:space="preserve">  </w:t>
      </w:r>
      <w:r>
        <w:rPr>
          <w:rFonts w:hint="eastAsia"/>
          <w:sz w:val="21"/>
          <w:szCs w:val="24"/>
          <w:lang w:eastAsia="zh-CN"/>
        </w:rPr>
        <w:t>元数据与内容关联一致性检测时，应</w:t>
      </w:r>
      <w:r>
        <w:rPr>
          <w:rFonts w:hint="eastAsia"/>
          <w:sz w:val="21"/>
          <w:lang w:eastAsia="zh-CN"/>
        </w:rPr>
        <w:t>检测电子档案元数据中记录的文件存储位置与电子档案内容数据的实际存储位置是否一致。</w:t>
      </w:r>
    </w:p>
    <w:p>
      <w:pPr>
        <w:pStyle w:val="21"/>
        <w:pageBreakBefore w:val="0"/>
        <w:widowControl w:val="0"/>
        <w:tabs>
          <w:tab w:val="left" w:pos="848"/>
          <w:tab w:val="left" w:pos="849"/>
        </w:tabs>
        <w:kinsoku/>
        <w:wordWrap/>
        <w:overflowPunct/>
        <w:topLinePunct w:val="0"/>
        <w:bidi w:val="0"/>
        <w:adjustRightInd/>
        <w:snapToGrid/>
        <w:spacing w:line="360" w:lineRule="auto"/>
        <w:ind w:left="114" w:firstLine="422" w:firstLineChars="200"/>
        <w:textAlignment w:val="auto"/>
        <w:rPr>
          <w:color w:val="FF0000"/>
          <w:sz w:val="21"/>
          <w:highlight w:val="yellow"/>
          <w:lang w:eastAsia="zh-CN"/>
        </w:rPr>
      </w:pPr>
      <w:r>
        <w:rPr>
          <w:rFonts w:hint="eastAsia"/>
          <w:b/>
          <w:bCs/>
          <w:sz w:val="21"/>
          <w:szCs w:val="24"/>
          <w:lang w:val="en-US" w:eastAsia="zh-CN"/>
        </w:rPr>
        <w:t xml:space="preserve">5  </w:t>
      </w:r>
      <w:r>
        <w:rPr>
          <w:rFonts w:hint="eastAsia"/>
          <w:sz w:val="21"/>
          <w:szCs w:val="24"/>
          <w:lang w:val="en-US" w:eastAsia="zh-CN"/>
        </w:rPr>
        <w:t>检测</w:t>
      </w:r>
      <w:r>
        <w:rPr>
          <w:rFonts w:hint="eastAsia"/>
          <w:sz w:val="21"/>
          <w:szCs w:val="24"/>
          <w:lang w:eastAsia="zh-CN"/>
        </w:rPr>
        <w:t>移交信息包真实性时，应</w:t>
      </w:r>
      <w:r>
        <w:rPr>
          <w:rFonts w:hint="eastAsia"/>
          <w:spacing w:val="-6"/>
          <w:sz w:val="21"/>
          <w:lang w:eastAsia="zh-CN"/>
        </w:rPr>
        <w:t>检测电子档案移交信息包的信息组织结构和内容是否符合</w:t>
      </w:r>
      <w:r>
        <w:rPr>
          <w:rFonts w:hint="eastAsia"/>
          <w:spacing w:val="-6"/>
          <w:sz w:val="21"/>
          <w:lang w:val="en-US" w:eastAsia="zh-CN"/>
        </w:rPr>
        <w:t>建设工程电子文件的编制要求、</w:t>
      </w:r>
      <w:r>
        <w:rPr>
          <w:rFonts w:hint="eastAsia"/>
          <w:sz w:val="21"/>
          <w:lang w:eastAsia="zh-CN"/>
        </w:rPr>
        <w:t>信息包与移交的信息包是否一致、</w:t>
      </w:r>
      <w:r>
        <w:rPr>
          <w:rFonts w:hint="eastAsia"/>
          <w:spacing w:val="-6"/>
          <w:sz w:val="21"/>
          <w:lang w:eastAsia="zh-CN"/>
        </w:rPr>
        <w:t>信息包及其元数据是否符合 DA/T48要求</w:t>
      </w:r>
      <w:r>
        <w:rPr>
          <w:rFonts w:hint="eastAsia"/>
          <w:b/>
          <w:bCs/>
          <w:color w:val="7030A0"/>
          <w:sz w:val="21"/>
          <w:lang w:val="en-US" w:eastAsia="zh-CN"/>
        </w:rPr>
        <w:t>，</w:t>
      </w:r>
      <w:r>
        <w:rPr>
          <w:rFonts w:hint="eastAsia"/>
          <w:sz w:val="21"/>
          <w:lang w:val="en-US" w:eastAsia="zh-CN"/>
        </w:rPr>
        <w:t>同时应校验移交信息包签名信息</w:t>
      </w:r>
      <w:r>
        <w:rPr>
          <w:rFonts w:hint="eastAsia"/>
          <w:color w:val="7030A0"/>
          <w:sz w:val="21"/>
          <w:lang w:val="en-US" w:eastAsia="zh-CN"/>
        </w:rPr>
        <w:t>。</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sz w:val="21"/>
          <w:szCs w:val="24"/>
          <w:lang w:eastAsia="zh-CN"/>
        </w:rPr>
      </w:pPr>
      <w:bookmarkStart w:id="24" w:name="_bookmark13"/>
      <w:bookmarkEnd w:id="24"/>
      <w:bookmarkStart w:id="25" w:name="_Toc27164"/>
      <w:r>
        <w:rPr>
          <w:rFonts w:hint="eastAsia" w:ascii="宋体" w:hAnsi="宋体" w:eastAsia="宋体" w:cs="宋体"/>
          <w:sz w:val="21"/>
          <w:szCs w:val="24"/>
          <w:lang w:val="en-US" w:eastAsia="zh-CN"/>
        </w:rPr>
        <w:t>5</w:t>
      </w:r>
      <w:r>
        <w:rPr>
          <w:rFonts w:hint="eastAsia" w:ascii="宋体" w:hAnsi="宋体" w:eastAsia="宋体" w:cs="宋体"/>
          <w:sz w:val="21"/>
          <w:szCs w:val="24"/>
        </w:rPr>
        <w:t>.</w:t>
      </w:r>
      <w:r>
        <w:rPr>
          <w:rFonts w:hint="eastAsia" w:ascii="宋体" w:hAnsi="宋体" w:eastAsia="宋体" w:cs="宋体"/>
          <w:sz w:val="21"/>
          <w:szCs w:val="24"/>
          <w:lang w:val="en-US" w:eastAsia="zh-CN"/>
        </w:rPr>
        <w:t>2</w:t>
      </w:r>
      <w:r>
        <w:rPr>
          <w:rFonts w:hint="eastAsia" w:ascii="宋体" w:hAnsi="宋体" w:eastAsia="宋体" w:cs="宋体"/>
          <w:sz w:val="21"/>
          <w:szCs w:val="24"/>
        </w:rPr>
        <w:t>.</w:t>
      </w:r>
      <w:r>
        <w:rPr>
          <w:rFonts w:hint="eastAsia" w:ascii="宋体" w:hAnsi="宋体" w:eastAsia="宋体" w:cs="宋体"/>
          <w:sz w:val="21"/>
          <w:szCs w:val="24"/>
          <w:lang w:val="en-US" w:eastAsia="zh-CN"/>
        </w:rPr>
        <w:t>1.</w:t>
      </w:r>
      <w:r>
        <w:rPr>
          <w:rFonts w:hint="eastAsia" w:ascii="宋体" w:hAnsi="宋体" w:eastAsia="宋体" w:cs="宋体"/>
          <w:sz w:val="21"/>
          <w:szCs w:val="24"/>
        </w:rPr>
        <w:t xml:space="preserve">2 </w:t>
      </w:r>
      <w:bookmarkEnd w:id="25"/>
      <w:r>
        <w:rPr>
          <w:rFonts w:hint="eastAsia" w:ascii="宋体" w:hAnsi="宋体" w:eastAsia="宋体" w:cs="宋体"/>
          <w:sz w:val="21"/>
          <w:szCs w:val="24"/>
          <w:lang w:val="en-US" w:eastAsia="zh-CN"/>
        </w:rPr>
        <w:t>对电子档案进行</w:t>
      </w:r>
      <w:r>
        <w:rPr>
          <w:rFonts w:hint="eastAsia" w:ascii="宋体" w:hAnsi="宋体" w:eastAsia="宋体" w:cs="宋体"/>
          <w:sz w:val="21"/>
          <w:szCs w:val="24"/>
          <w:lang w:eastAsia="zh-CN"/>
        </w:rPr>
        <w:t>完整性检测时，应符合下列要求：</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1</w:t>
      </w:r>
      <w:r>
        <w:rPr>
          <w:rFonts w:hint="eastAsia"/>
          <w:sz w:val="21"/>
          <w:lang w:val="en-US" w:eastAsia="zh-CN"/>
        </w:rPr>
        <w:t xml:space="preserve">  检测</w:t>
      </w:r>
      <w:r>
        <w:rPr>
          <w:rFonts w:hint="eastAsia"/>
          <w:sz w:val="21"/>
          <w:lang w:eastAsia="zh-CN"/>
        </w:rPr>
        <w:t>电子档案数据总量时，应</w:t>
      </w:r>
      <w:r>
        <w:rPr>
          <w:rFonts w:hint="eastAsia"/>
          <w:spacing w:val="-14"/>
          <w:sz w:val="21"/>
          <w:lang w:eastAsia="zh-CN"/>
        </w:rPr>
        <w:t>检测《电子档案移交与接收登记表》</w:t>
      </w:r>
      <w:r>
        <w:rPr>
          <w:rFonts w:hint="eastAsia"/>
          <w:spacing w:val="-1"/>
          <w:sz w:val="21"/>
          <w:lang w:eastAsia="zh-CN"/>
        </w:rPr>
        <w:t>中登记的电子档案数量和字节数与实际移交的电子档案数</w:t>
      </w:r>
      <w:r>
        <w:rPr>
          <w:rFonts w:hint="eastAsia"/>
          <w:sz w:val="21"/>
          <w:lang w:eastAsia="zh-CN"/>
        </w:rPr>
        <w:t>量和字节数是否相符。</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2</w:t>
      </w:r>
      <w:r>
        <w:rPr>
          <w:rFonts w:hint="eastAsia"/>
          <w:sz w:val="21"/>
          <w:lang w:val="en-US" w:eastAsia="zh-CN"/>
        </w:rPr>
        <w:t xml:space="preserve">  检测</w:t>
      </w:r>
      <w:r>
        <w:rPr>
          <w:rFonts w:hint="eastAsia"/>
          <w:sz w:val="21"/>
          <w:lang w:eastAsia="zh-CN"/>
        </w:rPr>
        <w:t>电子档案元数据完整性时，应对照本标准</w:t>
      </w:r>
      <w:r>
        <w:rPr>
          <w:rFonts w:hint="eastAsia"/>
          <w:sz w:val="21"/>
          <w:lang w:val="en-US" w:eastAsia="zh-CN"/>
        </w:rPr>
        <w:t>4.4</w:t>
      </w:r>
      <w:r>
        <w:rPr>
          <w:rFonts w:hint="eastAsia"/>
          <w:spacing w:val="-1"/>
          <w:sz w:val="21"/>
          <w:lang w:eastAsia="zh-CN"/>
        </w:rPr>
        <w:t>元数据要求，检测元数据项是否齐全完整，反映重要问题的电子档案是</w:t>
      </w:r>
      <w:r>
        <w:rPr>
          <w:rFonts w:hint="eastAsia"/>
          <w:spacing w:val="-3"/>
          <w:sz w:val="21"/>
          <w:lang w:eastAsia="zh-CN"/>
        </w:rPr>
        <w:t>否包括主要修改过程和办理情况记录，具有连续编号的元数据项</w:t>
      </w:r>
      <w:r>
        <w:rPr>
          <w:rFonts w:hint="eastAsia"/>
          <w:spacing w:val="-2"/>
          <w:sz w:val="21"/>
          <w:lang w:eastAsia="zh-CN"/>
        </w:rPr>
        <w:t>（比如卷号、页号等）是否有漏</w:t>
      </w:r>
      <w:r>
        <w:rPr>
          <w:rFonts w:hint="eastAsia"/>
          <w:sz w:val="21"/>
          <w:lang w:eastAsia="zh-CN"/>
        </w:rPr>
        <w:t>号现象等。</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3</w:t>
      </w:r>
      <w:r>
        <w:rPr>
          <w:rFonts w:hint="eastAsia"/>
          <w:sz w:val="21"/>
          <w:lang w:val="en-US" w:eastAsia="zh-CN"/>
        </w:rPr>
        <w:t xml:space="preserve">  检测</w:t>
      </w:r>
      <w:r>
        <w:rPr>
          <w:rFonts w:hint="eastAsia"/>
          <w:sz w:val="21"/>
          <w:lang w:eastAsia="zh-CN"/>
        </w:rPr>
        <w:t>电子档案内容完整性时，应检测电子档案的内容数据是否齐全完整。</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 xml:space="preserve">4  </w:t>
      </w:r>
      <w:r>
        <w:rPr>
          <w:rFonts w:hint="eastAsia"/>
          <w:sz w:val="21"/>
          <w:lang w:val="en-US" w:eastAsia="zh-CN"/>
        </w:rPr>
        <w:t>检测</w:t>
      </w:r>
      <w:r>
        <w:rPr>
          <w:rFonts w:hint="eastAsia"/>
          <w:sz w:val="21"/>
          <w:lang w:eastAsia="zh-CN"/>
        </w:rPr>
        <w:t>移交信息包完整性时，应对照归档范围检测信息包的元数据和内容数据是否符合要求，对照移交信息包元数据中记录的文件数量检测内容数据是否齐全完整。</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sz w:val="21"/>
          <w:lang w:eastAsia="zh-CN"/>
        </w:rPr>
      </w:pPr>
      <w:bookmarkStart w:id="26" w:name="_bookmark14"/>
      <w:bookmarkEnd w:id="26"/>
      <w:bookmarkStart w:id="27" w:name="_Toc24250"/>
      <w:r>
        <w:rPr>
          <w:rFonts w:hint="eastAsia" w:ascii="宋体" w:hAnsi="宋体" w:eastAsia="宋体" w:cs="宋体"/>
          <w:sz w:val="21"/>
          <w:szCs w:val="24"/>
          <w:lang w:val="en-US" w:eastAsia="zh-CN"/>
        </w:rPr>
        <w:t>5</w:t>
      </w:r>
      <w:r>
        <w:rPr>
          <w:rFonts w:hint="eastAsia" w:ascii="宋体" w:hAnsi="宋体" w:eastAsia="宋体" w:cs="宋体"/>
          <w:sz w:val="21"/>
          <w:szCs w:val="24"/>
        </w:rPr>
        <w:t>.</w:t>
      </w:r>
      <w:r>
        <w:rPr>
          <w:rFonts w:hint="eastAsia" w:ascii="宋体" w:hAnsi="宋体" w:eastAsia="宋体" w:cs="宋体"/>
          <w:sz w:val="21"/>
          <w:szCs w:val="24"/>
          <w:lang w:val="en-US" w:eastAsia="zh-CN"/>
        </w:rPr>
        <w:t>2</w:t>
      </w:r>
      <w:r>
        <w:rPr>
          <w:rFonts w:hint="eastAsia" w:ascii="宋体" w:hAnsi="宋体" w:eastAsia="宋体" w:cs="宋体"/>
          <w:sz w:val="21"/>
          <w:szCs w:val="24"/>
        </w:rPr>
        <w:t>.</w:t>
      </w:r>
      <w:r>
        <w:rPr>
          <w:rFonts w:hint="eastAsia" w:ascii="宋体" w:hAnsi="宋体" w:eastAsia="宋体" w:cs="宋体"/>
          <w:sz w:val="21"/>
          <w:szCs w:val="24"/>
          <w:lang w:val="en-US" w:eastAsia="zh-CN"/>
        </w:rPr>
        <w:t>1.</w:t>
      </w:r>
      <w:r>
        <w:rPr>
          <w:rFonts w:hint="eastAsia" w:ascii="宋体" w:hAnsi="宋体" w:eastAsia="宋体" w:cs="宋体"/>
          <w:sz w:val="21"/>
          <w:szCs w:val="24"/>
        </w:rPr>
        <w:t xml:space="preserve">3 </w:t>
      </w:r>
      <w:bookmarkEnd w:id="27"/>
      <w:r>
        <w:rPr>
          <w:rFonts w:hint="eastAsia" w:ascii="宋体" w:hAnsi="宋体" w:eastAsia="宋体" w:cs="宋体"/>
          <w:sz w:val="21"/>
          <w:lang w:val="en-US" w:eastAsia="zh-CN"/>
        </w:rPr>
        <w:t>对电子档案进行</w:t>
      </w:r>
      <w:r>
        <w:rPr>
          <w:rFonts w:hint="eastAsia" w:ascii="宋体" w:hAnsi="宋体" w:eastAsia="宋体" w:cs="宋体"/>
          <w:sz w:val="21"/>
          <w:lang w:eastAsia="zh-CN"/>
        </w:rPr>
        <w:t>可用性检测时，</w:t>
      </w:r>
      <w:r>
        <w:rPr>
          <w:rFonts w:hint="eastAsia" w:ascii="宋体" w:hAnsi="宋体" w:eastAsia="宋体" w:cs="宋体"/>
          <w:sz w:val="21"/>
          <w:szCs w:val="24"/>
          <w:lang w:eastAsia="zh-CN"/>
        </w:rPr>
        <w:t>应符合下列要求：</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color w:val="FF0000"/>
          <w:sz w:val="21"/>
          <w:highlight w:val="yellow"/>
          <w:lang w:eastAsia="zh-CN"/>
        </w:rPr>
      </w:pPr>
      <w:r>
        <w:rPr>
          <w:rFonts w:hint="eastAsia"/>
          <w:b/>
          <w:bCs/>
          <w:sz w:val="21"/>
          <w:lang w:val="en-US" w:eastAsia="zh-CN"/>
        </w:rPr>
        <w:t>1</w:t>
      </w:r>
      <w:r>
        <w:rPr>
          <w:rFonts w:hint="eastAsia"/>
          <w:sz w:val="21"/>
          <w:lang w:val="en-US" w:eastAsia="zh-CN"/>
        </w:rPr>
        <w:t xml:space="preserve">  检测</w:t>
      </w:r>
      <w:r>
        <w:rPr>
          <w:rFonts w:hint="eastAsia"/>
          <w:sz w:val="21"/>
          <w:lang w:eastAsia="zh-CN"/>
        </w:rPr>
        <w:t>电子档案元数据可用性时，应检测电子档案元数据是否可以被正常访问。</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 xml:space="preserve">2  </w:t>
      </w:r>
      <w:r>
        <w:rPr>
          <w:rFonts w:hint="eastAsia"/>
          <w:sz w:val="21"/>
          <w:lang w:val="en-US" w:eastAsia="zh-CN"/>
        </w:rPr>
        <w:t>检测</w:t>
      </w:r>
      <w:r>
        <w:rPr>
          <w:rFonts w:hint="eastAsia"/>
          <w:sz w:val="21"/>
          <w:lang w:eastAsia="zh-CN"/>
        </w:rPr>
        <w:t>电子档案内容可用性时，应检测电子档案内容数据格式是否符合移交要求，是否可以被正常打开和浏览</w:t>
      </w:r>
      <w:r>
        <w:rPr>
          <w:rFonts w:hint="eastAsia"/>
          <w:b/>
          <w:bCs/>
          <w:color w:val="7030A0"/>
          <w:sz w:val="21"/>
          <w:lang w:eastAsia="zh-CN"/>
        </w:rPr>
        <w:t>。</w:t>
      </w:r>
      <w:r>
        <w:rPr>
          <w:rFonts w:hint="eastAsia"/>
          <w:sz w:val="21"/>
          <w:lang w:eastAsia="zh-CN"/>
        </w:rPr>
        <w:t>档案内容数据是否可以被正常打开和浏览，是否有利于长期保存。</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3</w:t>
      </w:r>
      <w:r>
        <w:rPr>
          <w:rFonts w:hint="eastAsia"/>
          <w:sz w:val="21"/>
          <w:lang w:val="en-US" w:eastAsia="zh-CN"/>
        </w:rPr>
        <w:t xml:space="preserve">  检测</w:t>
      </w:r>
      <w:r>
        <w:rPr>
          <w:rFonts w:hint="eastAsia"/>
          <w:sz w:val="21"/>
          <w:lang w:eastAsia="zh-CN"/>
        </w:rPr>
        <w:t>电子档案软硬件环境时，应检测电子属性元数据中记录的软硬件环境信息是否符合移交要求。</w:t>
      </w:r>
    </w:p>
    <w:p>
      <w:pPr>
        <w:pStyle w:val="21"/>
        <w:keepNext w:val="0"/>
        <w:keepLines w:val="0"/>
        <w:pageBreakBefore w:val="0"/>
        <w:widowControl w:val="0"/>
        <w:tabs>
          <w:tab w:val="left" w:pos="848"/>
          <w:tab w:val="left" w:pos="849"/>
        </w:tabs>
        <w:kinsoku/>
        <w:wordWrap/>
        <w:overflowPunct/>
        <w:topLinePunct w:val="0"/>
        <w:autoSpaceDE w:val="0"/>
        <w:autoSpaceDN w:val="0"/>
        <w:bidi w:val="0"/>
        <w:adjustRightInd/>
        <w:snapToGrid/>
        <w:spacing w:line="360" w:lineRule="auto"/>
        <w:ind w:left="0" w:firstLine="422" w:firstLineChars="200"/>
        <w:textAlignment w:val="auto"/>
        <w:rPr>
          <w:sz w:val="21"/>
          <w:lang w:eastAsia="zh-CN"/>
        </w:rPr>
      </w:pPr>
      <w:r>
        <w:rPr>
          <w:rFonts w:hint="eastAsia"/>
          <w:b/>
          <w:bCs/>
          <w:sz w:val="21"/>
          <w:lang w:val="en-US" w:eastAsia="zh-CN"/>
        </w:rPr>
        <w:t>4</w:t>
      </w:r>
      <w:r>
        <w:rPr>
          <w:rFonts w:hint="eastAsia"/>
          <w:sz w:val="21"/>
          <w:lang w:val="en-US" w:eastAsia="zh-CN"/>
        </w:rPr>
        <w:t xml:space="preserve">  检测</w:t>
      </w:r>
      <w:r>
        <w:rPr>
          <w:rFonts w:hint="eastAsia"/>
          <w:sz w:val="21"/>
          <w:lang w:eastAsia="zh-CN"/>
        </w:rPr>
        <w:t>移交信息包可用性时，应检测移交信息包是否包含影响其可用性的因素，如使用非公开压缩算法、加密等。</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sz w:val="21"/>
          <w:lang w:eastAsia="zh-CN"/>
        </w:rPr>
      </w:pPr>
      <w:bookmarkStart w:id="28" w:name="_bookmark15"/>
      <w:bookmarkEnd w:id="28"/>
      <w:bookmarkStart w:id="29" w:name="_Toc1"/>
      <w:r>
        <w:rPr>
          <w:rFonts w:hint="eastAsia" w:ascii="宋体" w:hAnsi="宋体" w:eastAsia="宋体" w:cs="宋体"/>
          <w:sz w:val="21"/>
          <w:szCs w:val="24"/>
          <w:lang w:val="en-US" w:eastAsia="zh-CN"/>
        </w:rPr>
        <w:t>5</w:t>
      </w:r>
      <w:r>
        <w:rPr>
          <w:rFonts w:hint="eastAsia" w:ascii="宋体" w:hAnsi="宋体" w:eastAsia="宋体" w:cs="宋体"/>
          <w:sz w:val="21"/>
          <w:szCs w:val="24"/>
        </w:rPr>
        <w:t>.</w:t>
      </w:r>
      <w:r>
        <w:rPr>
          <w:rFonts w:hint="eastAsia" w:ascii="宋体" w:hAnsi="宋体" w:eastAsia="宋体" w:cs="宋体"/>
          <w:sz w:val="21"/>
          <w:szCs w:val="24"/>
          <w:lang w:val="en-US" w:eastAsia="zh-CN"/>
        </w:rPr>
        <w:t>2</w:t>
      </w:r>
      <w:r>
        <w:rPr>
          <w:rFonts w:hint="eastAsia" w:ascii="宋体" w:hAnsi="宋体" w:eastAsia="宋体" w:cs="宋体"/>
          <w:sz w:val="21"/>
          <w:szCs w:val="24"/>
        </w:rPr>
        <w:t>.</w:t>
      </w:r>
      <w:r>
        <w:rPr>
          <w:rFonts w:hint="eastAsia" w:ascii="宋体" w:hAnsi="宋体" w:eastAsia="宋体" w:cs="宋体"/>
          <w:sz w:val="21"/>
          <w:szCs w:val="24"/>
          <w:lang w:val="en-US" w:eastAsia="zh-CN"/>
        </w:rPr>
        <w:t>1.</w:t>
      </w:r>
      <w:r>
        <w:rPr>
          <w:rFonts w:hint="eastAsia" w:ascii="宋体" w:hAnsi="宋体" w:eastAsia="宋体" w:cs="宋体"/>
          <w:sz w:val="21"/>
          <w:szCs w:val="24"/>
        </w:rPr>
        <w:t xml:space="preserve">4 </w:t>
      </w:r>
      <w:bookmarkEnd w:id="29"/>
      <w:r>
        <w:rPr>
          <w:rFonts w:hint="eastAsia" w:ascii="宋体" w:hAnsi="宋体" w:eastAsia="宋体" w:cs="宋体"/>
          <w:sz w:val="21"/>
          <w:lang w:val="en-US" w:eastAsia="zh-CN"/>
        </w:rPr>
        <w:t>对电子档案进行</w:t>
      </w:r>
      <w:r>
        <w:rPr>
          <w:rFonts w:hint="eastAsia" w:ascii="宋体" w:hAnsi="宋体" w:eastAsia="宋体" w:cs="宋体"/>
          <w:sz w:val="21"/>
          <w:lang w:eastAsia="zh-CN"/>
        </w:rPr>
        <w:t>安全性检测时，</w:t>
      </w:r>
      <w:r>
        <w:rPr>
          <w:rFonts w:hint="eastAsia" w:ascii="宋体" w:hAnsi="宋体" w:eastAsia="宋体" w:cs="宋体"/>
          <w:sz w:val="21"/>
          <w:szCs w:val="24"/>
          <w:lang w:eastAsia="zh-CN"/>
        </w:rPr>
        <w:t>应符合下列要求：</w:t>
      </w:r>
    </w:p>
    <w:p>
      <w:pPr>
        <w:pStyle w:val="21"/>
        <w:tabs>
          <w:tab w:val="left" w:pos="1132"/>
          <w:tab w:val="left" w:pos="1133"/>
        </w:tabs>
        <w:spacing w:line="360" w:lineRule="auto"/>
        <w:ind w:left="114" w:firstLine="422" w:firstLineChars="200"/>
        <w:rPr>
          <w:sz w:val="21"/>
          <w:lang w:eastAsia="zh-CN"/>
        </w:rPr>
      </w:pPr>
      <w:r>
        <w:rPr>
          <w:rFonts w:hint="eastAsia"/>
          <w:b/>
          <w:bCs/>
          <w:sz w:val="21"/>
          <w:lang w:val="en-US" w:eastAsia="zh-CN"/>
        </w:rPr>
        <w:t xml:space="preserve">1  </w:t>
      </w:r>
      <w:r>
        <w:rPr>
          <w:rFonts w:hint="eastAsia"/>
          <w:sz w:val="21"/>
          <w:lang w:val="en-US" w:eastAsia="zh-CN"/>
        </w:rPr>
        <w:t>检测</w:t>
      </w:r>
      <w:r>
        <w:rPr>
          <w:rFonts w:hint="eastAsia"/>
          <w:sz w:val="21"/>
          <w:lang w:eastAsia="zh-CN"/>
        </w:rPr>
        <w:t>移交信息包病毒时，应检测系统环境中是否安装杀毒软件；检测电子档案移交信息包是否包含计算机病毒。</w:t>
      </w:r>
    </w:p>
    <w:p>
      <w:pPr>
        <w:pStyle w:val="21"/>
        <w:tabs>
          <w:tab w:val="left" w:pos="1132"/>
          <w:tab w:val="left" w:pos="1133"/>
        </w:tabs>
        <w:spacing w:line="360" w:lineRule="auto"/>
        <w:ind w:left="114" w:firstLine="422" w:firstLineChars="200"/>
        <w:rPr>
          <w:sz w:val="21"/>
          <w:lang w:eastAsia="zh-CN"/>
        </w:rPr>
      </w:pPr>
      <w:r>
        <w:rPr>
          <w:rFonts w:hint="eastAsia"/>
          <w:b/>
          <w:bCs/>
          <w:sz w:val="21"/>
          <w:lang w:val="en-US" w:eastAsia="zh-CN"/>
        </w:rPr>
        <w:t>2</w:t>
      </w:r>
      <w:r>
        <w:rPr>
          <w:rFonts w:hint="eastAsia"/>
          <w:sz w:val="21"/>
          <w:lang w:val="en-US" w:eastAsia="zh-CN"/>
        </w:rPr>
        <w:t xml:space="preserve">  检测</w:t>
      </w:r>
      <w:r>
        <w:rPr>
          <w:rFonts w:hint="eastAsia"/>
          <w:sz w:val="21"/>
          <w:lang w:eastAsia="zh-CN"/>
        </w:rPr>
        <w:t>移交载体安全性时，检测载体内是否含有非移交文件，通过外观、读取情况等判定载体是否安全、可靠。</w:t>
      </w:r>
    </w:p>
    <w:p>
      <w:pPr>
        <w:pStyle w:val="21"/>
        <w:tabs>
          <w:tab w:val="left" w:pos="1132"/>
          <w:tab w:val="left" w:pos="1133"/>
        </w:tabs>
        <w:spacing w:line="360" w:lineRule="auto"/>
        <w:ind w:left="114" w:firstLine="422" w:firstLineChars="200"/>
        <w:rPr>
          <w:rFonts w:ascii="方正仿宋_GBK" w:hAnsi="仿宋" w:eastAsia="方正仿宋_GBK"/>
          <w:sz w:val="21"/>
          <w:lang w:eastAsia="zh-CN"/>
        </w:rPr>
      </w:pPr>
      <w:r>
        <w:rPr>
          <w:rFonts w:hint="eastAsia"/>
          <w:b/>
          <w:bCs/>
          <w:sz w:val="21"/>
          <w:lang w:val="en-US" w:eastAsia="zh-CN"/>
        </w:rPr>
        <w:t>3</w:t>
      </w:r>
      <w:r>
        <w:rPr>
          <w:rFonts w:hint="eastAsia"/>
          <w:sz w:val="21"/>
          <w:lang w:val="en-US" w:eastAsia="zh-CN"/>
        </w:rPr>
        <w:t xml:space="preserve">  检测</w:t>
      </w:r>
      <w:r>
        <w:rPr>
          <w:rFonts w:hint="eastAsia"/>
          <w:sz w:val="21"/>
          <w:lang w:eastAsia="zh-CN"/>
        </w:rPr>
        <w:t>移交过程安全性时，应检测移交信息包在移交和接收的过程中是否安全、可控。</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2"/>
        <w:rPr>
          <w:rFonts w:hint="default" w:ascii="宋体" w:hAnsi="宋体" w:eastAsia="宋体" w:cs="宋体"/>
          <w:b/>
          <w:bCs w:val="0"/>
          <w:spacing w:val="-1"/>
          <w:sz w:val="21"/>
          <w:lang w:val="en-US" w:eastAsia="zh-CN"/>
        </w:rPr>
      </w:pPr>
      <w:r>
        <w:rPr>
          <w:rFonts w:hint="eastAsia" w:ascii="宋体" w:hAnsi="宋体" w:eastAsia="宋体" w:cs="宋体"/>
          <w:b/>
          <w:bCs w:val="0"/>
          <w:spacing w:val="-1"/>
          <w:sz w:val="21"/>
          <w:lang w:val="en-US" w:eastAsia="zh-CN"/>
        </w:rPr>
        <w:t>5.2.2 检测方案</w:t>
      </w:r>
    </w:p>
    <w:p>
      <w:pPr>
        <w:keepNext/>
        <w:keepLines/>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val="0"/>
          <w:sz w:val="21"/>
          <w:lang w:eastAsia="zh-CN"/>
        </w:rPr>
      </w:pPr>
      <w:r>
        <w:rPr>
          <w:rFonts w:hint="eastAsia" w:ascii="宋体" w:hAnsi="宋体" w:eastAsia="宋体" w:cs="宋体"/>
          <w:b/>
          <w:bCs w:val="0"/>
          <w:spacing w:val="-1"/>
          <w:sz w:val="21"/>
          <w:lang w:val="en-US" w:eastAsia="zh-CN"/>
        </w:rPr>
        <w:t>5</w:t>
      </w:r>
      <w:r>
        <w:rPr>
          <w:rFonts w:hint="eastAsia" w:ascii="宋体" w:hAnsi="宋体" w:eastAsia="宋体" w:cs="宋体"/>
          <w:b/>
          <w:bCs w:val="0"/>
          <w:spacing w:val="-1"/>
          <w:sz w:val="21"/>
        </w:rPr>
        <w:t>.2.</w:t>
      </w:r>
      <w:r>
        <w:rPr>
          <w:rFonts w:hint="eastAsia" w:ascii="宋体" w:hAnsi="宋体" w:eastAsia="宋体" w:cs="宋体"/>
          <w:b/>
          <w:bCs w:val="0"/>
          <w:spacing w:val="-1"/>
          <w:sz w:val="21"/>
          <w:lang w:val="en-US" w:eastAsia="zh-CN"/>
        </w:rPr>
        <w:t>2.1</w:t>
      </w:r>
      <w:r>
        <w:rPr>
          <w:rFonts w:hint="eastAsia" w:ascii="宋体" w:hAnsi="宋体" w:eastAsia="宋体" w:cs="宋体"/>
          <w:b/>
          <w:bCs w:val="0"/>
          <w:sz w:val="21"/>
          <w:lang w:val="en-US" w:eastAsia="zh-CN"/>
        </w:rPr>
        <w:t xml:space="preserve"> </w:t>
      </w:r>
      <w:r>
        <w:rPr>
          <w:rFonts w:hint="eastAsia" w:ascii="宋体" w:hAnsi="宋体" w:eastAsia="宋体" w:cs="宋体"/>
          <w:b/>
          <w:bCs w:val="0"/>
          <w:spacing w:val="-4"/>
          <w:sz w:val="21"/>
          <w:lang w:eastAsia="zh-CN"/>
        </w:rPr>
        <w:t>来源真实性检测，应参照</w:t>
      </w:r>
      <w:r>
        <w:rPr>
          <w:rFonts w:hint="eastAsia" w:ascii="宋体" w:hAnsi="宋体" w:eastAsia="宋体" w:cs="宋体"/>
          <w:b/>
          <w:bCs w:val="0"/>
          <w:spacing w:val="-4"/>
          <w:sz w:val="21"/>
          <w:lang w:val="en-US" w:eastAsia="zh-CN"/>
        </w:rPr>
        <w:t>表5.2.2.1</w:t>
      </w:r>
      <w:r>
        <w:rPr>
          <w:rFonts w:hint="eastAsia" w:ascii="宋体" w:hAnsi="宋体" w:eastAsia="宋体" w:cs="宋体"/>
          <w:b/>
          <w:bCs w:val="0"/>
          <w:spacing w:val="-4"/>
          <w:sz w:val="21"/>
          <w:lang w:eastAsia="zh-CN"/>
        </w:rPr>
        <w:t>方案的要求</w:t>
      </w:r>
      <w:r>
        <w:rPr>
          <w:rFonts w:hint="eastAsia" w:ascii="宋体" w:hAnsi="宋体" w:eastAsia="宋体" w:cs="宋体"/>
          <w:b/>
          <w:bCs w:val="0"/>
          <w:sz w:val="21"/>
          <w:lang w:eastAsia="zh-CN"/>
        </w:rPr>
        <w:t>。</w:t>
      </w:r>
    </w:p>
    <w:p>
      <w:pPr>
        <w:spacing w:before="1" w:line="360" w:lineRule="auto"/>
        <w:ind w:right="14"/>
        <w:jc w:val="center"/>
        <w:rPr>
          <w:rFonts w:hint="eastAsia"/>
          <w:spacing w:val="-4"/>
          <w:sz w:val="21"/>
          <w:lang w:val="en-US" w:eastAsia="zh-CN"/>
        </w:rPr>
      </w:pPr>
    </w:p>
    <w:p>
      <w:pPr>
        <w:spacing w:before="1" w:line="360" w:lineRule="auto"/>
        <w:ind w:right="14"/>
        <w:jc w:val="center"/>
        <w:rPr>
          <w:rFonts w:hint="eastAsia"/>
          <w:spacing w:val="-4"/>
          <w:sz w:val="21"/>
          <w:lang w:val="en-US" w:eastAsia="zh-CN"/>
        </w:rPr>
      </w:pPr>
    </w:p>
    <w:p>
      <w:pPr>
        <w:spacing w:before="1" w:line="360" w:lineRule="auto"/>
        <w:ind w:right="14"/>
        <w:jc w:val="center"/>
        <w:rPr>
          <w:rFonts w:ascii="宋体" w:hAnsi="宋体" w:eastAsia="宋体" w:cs="宋体"/>
          <w:bCs/>
          <w:sz w:val="22"/>
        </w:rPr>
      </w:pPr>
      <w:r>
        <w:rPr>
          <w:rFonts w:hint="eastAsia"/>
          <w:spacing w:val="-4"/>
          <w:sz w:val="21"/>
          <w:lang w:val="en-US" w:eastAsia="zh-CN"/>
        </w:rPr>
        <w:t>表5</w:t>
      </w:r>
      <w:r>
        <w:rPr>
          <w:rFonts w:hint="eastAsia" w:ascii="宋体" w:hAnsi="宋体" w:eastAsia="宋体" w:cs="宋体"/>
          <w:bCs/>
          <w:spacing w:val="-1"/>
          <w:sz w:val="21"/>
        </w:rPr>
        <w:t>.2.</w:t>
      </w:r>
      <w:r>
        <w:rPr>
          <w:rFonts w:hint="eastAsia" w:ascii="宋体" w:hAnsi="宋体" w:eastAsia="宋体" w:cs="宋体"/>
          <w:bCs/>
          <w:spacing w:val="-1"/>
          <w:sz w:val="21"/>
          <w:lang w:val="en-US" w:eastAsia="zh-CN"/>
        </w:rPr>
        <w:t>2.1</w:t>
      </w:r>
      <w:r>
        <w:rPr>
          <w:rFonts w:hint="eastAsia" w:ascii="宋体" w:hAnsi="宋体" w:eastAsia="宋体" w:cs="宋体"/>
          <w:bCs/>
          <w:spacing w:val="89"/>
          <w:sz w:val="21"/>
        </w:rPr>
        <w:t xml:space="preserve"> </w:t>
      </w:r>
      <w:r>
        <w:rPr>
          <w:rFonts w:hint="eastAsia" w:ascii="宋体" w:hAnsi="宋体" w:eastAsia="宋体" w:cs="宋体"/>
          <w:bCs/>
          <w:sz w:val="21"/>
        </w:rPr>
        <w:t>电子档案来源真实性检测方案</w:t>
      </w:r>
    </w:p>
    <w:tbl>
      <w:tblPr>
        <w:tblStyle w:val="23"/>
        <w:tblW w:w="9356" w:type="dxa"/>
        <w:tblInd w:w="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285"/>
        <w:gridCol w:w="1440"/>
        <w:gridCol w:w="1407"/>
        <w:gridCol w:w="42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编号</w:t>
            </w:r>
          </w:p>
        </w:tc>
        <w:tc>
          <w:tcPr>
            <w:tcW w:w="1285" w:type="dxa"/>
            <w:tcBorders>
              <w:left w:val="single" w:color="000000" w:sz="4" w:space="0"/>
              <w:right w:val="single" w:color="000000" w:sz="4" w:space="0"/>
            </w:tcBorders>
          </w:tcPr>
          <w:p>
            <w:pPr>
              <w:pStyle w:val="22"/>
              <w:spacing w:before="65" w:line="360" w:lineRule="auto"/>
              <w:ind w:left="314"/>
            </w:pPr>
            <w:r>
              <w:rPr>
                <w:rFonts w:hint="eastAsia"/>
                <w:sz w:val="21"/>
              </w:rPr>
              <w:t>检测项目</w:t>
            </w:r>
          </w:p>
        </w:tc>
        <w:tc>
          <w:tcPr>
            <w:tcW w:w="1440" w:type="dxa"/>
            <w:tcBorders>
              <w:left w:val="single" w:color="000000" w:sz="4" w:space="0"/>
              <w:right w:val="single" w:color="000000" w:sz="4" w:space="0"/>
            </w:tcBorders>
          </w:tcPr>
          <w:p>
            <w:pPr>
              <w:pStyle w:val="22"/>
              <w:spacing w:before="65" w:line="360" w:lineRule="auto"/>
              <w:ind w:left="245"/>
            </w:pPr>
            <w:r>
              <w:rPr>
                <w:rFonts w:hint="eastAsia"/>
                <w:sz w:val="21"/>
              </w:rPr>
              <w:t>检测目的</w:t>
            </w:r>
          </w:p>
        </w:tc>
        <w:tc>
          <w:tcPr>
            <w:tcW w:w="1407"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4277"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7" w:type="dxa"/>
            <w:tcBorders>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1</w:t>
            </w:r>
          </w:p>
        </w:tc>
        <w:tc>
          <w:tcPr>
            <w:tcW w:w="1285" w:type="dxa"/>
            <w:tcBorders>
              <w:left w:val="single" w:color="000000" w:sz="4" w:space="0"/>
              <w:right w:val="single" w:color="000000" w:sz="4" w:space="0"/>
            </w:tcBorders>
            <w:vAlign w:val="center"/>
          </w:tcPr>
          <w:p>
            <w:pPr>
              <w:pStyle w:val="22"/>
              <w:spacing w:before="115" w:line="320" w:lineRule="exact"/>
              <w:ind w:left="113" w:right="90"/>
            </w:pPr>
            <w:r>
              <w:rPr>
                <w:rFonts w:hint="eastAsia"/>
                <w:sz w:val="21"/>
              </w:rPr>
              <w:t>固化信息有效性检测</w:t>
            </w:r>
          </w:p>
        </w:tc>
        <w:tc>
          <w:tcPr>
            <w:tcW w:w="1440" w:type="dxa"/>
            <w:tcBorders>
              <w:left w:val="single" w:color="000000" w:sz="4" w:space="0"/>
              <w:right w:val="single" w:color="000000" w:sz="4" w:space="0"/>
            </w:tcBorders>
            <w:vAlign w:val="center"/>
          </w:tcPr>
          <w:p>
            <w:pPr>
              <w:pStyle w:val="22"/>
              <w:spacing w:before="100" w:beforeAutospacing="1" w:after="100" w:afterAutospacing="1" w:line="320" w:lineRule="exact"/>
              <w:ind w:left="113" w:right="91"/>
              <w:jc w:val="both"/>
              <w:rPr>
                <w:lang w:eastAsia="zh-CN"/>
              </w:rPr>
            </w:pPr>
            <w:r>
              <w:rPr>
                <w:rFonts w:hint="eastAsia"/>
                <w:spacing w:val="16"/>
                <w:sz w:val="21"/>
                <w:lang w:eastAsia="zh-CN"/>
              </w:rPr>
              <w:t>保证电子档案的来源真</w:t>
            </w:r>
            <w:r>
              <w:rPr>
                <w:rFonts w:hint="eastAsia"/>
                <w:sz w:val="21"/>
                <w:lang w:eastAsia="zh-CN"/>
              </w:rPr>
              <w:t>实</w:t>
            </w:r>
          </w:p>
        </w:tc>
        <w:tc>
          <w:tcPr>
            <w:tcW w:w="1407" w:type="dxa"/>
            <w:tcBorders>
              <w:left w:val="single" w:color="000000" w:sz="4" w:space="0"/>
              <w:right w:val="single" w:color="000000" w:sz="4" w:space="0"/>
            </w:tcBorders>
            <w:vAlign w:val="center"/>
          </w:tcPr>
          <w:p>
            <w:pPr>
              <w:pStyle w:val="22"/>
              <w:spacing w:line="320" w:lineRule="exact"/>
              <w:ind w:left="113"/>
            </w:pPr>
            <w:r>
              <w:rPr>
                <w:rFonts w:hint="eastAsia"/>
                <w:sz w:val="21"/>
              </w:rPr>
              <w:t>电子档案</w:t>
            </w:r>
          </w:p>
        </w:tc>
        <w:tc>
          <w:tcPr>
            <w:tcW w:w="4277" w:type="dxa"/>
            <w:tcBorders>
              <w:left w:val="single" w:color="000000" w:sz="4" w:space="0"/>
            </w:tcBorders>
            <w:vAlign w:val="center"/>
          </w:tcPr>
          <w:p>
            <w:pPr>
              <w:pStyle w:val="22"/>
              <w:spacing w:before="115" w:line="320" w:lineRule="exact"/>
              <w:ind w:left="113" w:right="-15"/>
              <w:rPr>
                <w:lang w:eastAsia="zh-CN"/>
              </w:rPr>
            </w:pPr>
            <w:r>
              <w:rPr>
                <w:rFonts w:hint="eastAsia"/>
                <w:spacing w:val="-2"/>
                <w:sz w:val="21"/>
                <w:lang w:eastAsia="zh-CN"/>
              </w:rPr>
              <w:t>电子文件应包含有效的、完整的、可读的电子签章，若不存在，应收集签名、盖章后的文件或纸质文件的扫描件</w:t>
            </w:r>
          </w:p>
        </w:tc>
      </w:tr>
    </w:tbl>
    <w:p>
      <w:pPr>
        <w:pStyle w:val="21"/>
        <w:tabs>
          <w:tab w:val="left" w:pos="1342"/>
          <w:tab w:val="left" w:pos="1343"/>
        </w:tabs>
        <w:spacing w:line="360" w:lineRule="auto"/>
        <w:ind w:left="0" w:leftChars="0" w:firstLine="0" w:firstLineChars="0"/>
        <w:outlineLvl w:val="9"/>
        <w:rPr>
          <w:b/>
          <w:bCs w:val="0"/>
          <w:spacing w:val="-4"/>
          <w:sz w:val="21"/>
          <w:szCs w:val="21"/>
          <w:lang w:eastAsia="zh-CN"/>
        </w:rPr>
      </w:pPr>
      <w:r>
        <w:rPr>
          <w:rFonts w:hint="eastAsia" w:cs="宋体"/>
          <w:b/>
          <w:bCs w:val="0"/>
          <w:spacing w:val="-1"/>
          <w:sz w:val="21"/>
          <w:szCs w:val="21"/>
          <w:lang w:val="en-US" w:eastAsia="zh-CN"/>
        </w:rPr>
        <w:t>5</w:t>
      </w:r>
      <w:r>
        <w:rPr>
          <w:rFonts w:hint="eastAsia" w:ascii="宋体" w:hAnsi="宋体" w:eastAsia="宋体" w:cs="宋体"/>
          <w:b/>
          <w:bCs w:val="0"/>
          <w:spacing w:val="-1"/>
          <w:sz w:val="21"/>
          <w:szCs w:val="21"/>
        </w:rPr>
        <w:t>.2.</w:t>
      </w:r>
      <w:r>
        <w:rPr>
          <w:rFonts w:hint="eastAsia" w:cs="宋体"/>
          <w:b/>
          <w:bCs w:val="0"/>
          <w:spacing w:val="-1"/>
          <w:sz w:val="21"/>
          <w:szCs w:val="21"/>
          <w:lang w:val="en-US" w:eastAsia="zh-CN"/>
        </w:rPr>
        <w:t>2.2</w:t>
      </w:r>
      <w:r>
        <w:rPr>
          <w:rFonts w:hint="eastAsia" w:ascii="宋体" w:hAnsi="宋体" w:eastAsia="宋体" w:cs="宋体"/>
          <w:b/>
          <w:bCs w:val="0"/>
          <w:kern w:val="2"/>
          <w:sz w:val="21"/>
          <w:szCs w:val="21"/>
          <w:lang w:val="en-US" w:eastAsia="zh-CN" w:bidi="ar-SA"/>
        </w:rPr>
        <w:t xml:space="preserve"> </w:t>
      </w:r>
      <w:r>
        <w:rPr>
          <w:rFonts w:hint="eastAsia"/>
          <w:b/>
          <w:bCs w:val="0"/>
          <w:spacing w:val="-4"/>
          <w:sz w:val="21"/>
          <w:szCs w:val="21"/>
          <w:lang w:eastAsia="zh-CN"/>
        </w:rPr>
        <w:t>元数据准确性检测，应参照</w:t>
      </w:r>
      <w:r>
        <w:rPr>
          <w:rFonts w:hint="eastAsia" w:ascii="宋体" w:hAnsi="宋体" w:eastAsia="宋体" w:cs="宋体"/>
          <w:b/>
          <w:bCs w:val="0"/>
          <w:spacing w:val="-26"/>
          <w:sz w:val="21"/>
          <w:szCs w:val="21"/>
        </w:rPr>
        <w:t>表</w:t>
      </w:r>
      <w:r>
        <w:rPr>
          <w:rFonts w:hint="eastAsia" w:cs="宋体"/>
          <w:b/>
          <w:bCs w:val="0"/>
          <w:spacing w:val="-26"/>
          <w:sz w:val="21"/>
          <w:szCs w:val="21"/>
          <w:lang w:val="en-US" w:eastAsia="zh-CN"/>
        </w:rPr>
        <w:t xml:space="preserve"> 5</w:t>
      </w:r>
      <w:r>
        <w:rPr>
          <w:rFonts w:hint="eastAsia"/>
          <w:b/>
          <w:bCs w:val="0"/>
          <w:spacing w:val="-4"/>
          <w:sz w:val="21"/>
          <w:szCs w:val="21"/>
          <w:lang w:val="en-US" w:eastAsia="zh-CN"/>
        </w:rPr>
        <w:t>.2.2.2</w:t>
      </w:r>
      <w:r>
        <w:rPr>
          <w:rFonts w:hint="eastAsia"/>
          <w:b/>
          <w:bCs w:val="0"/>
          <w:spacing w:val="-4"/>
          <w:sz w:val="21"/>
          <w:szCs w:val="21"/>
          <w:lang w:eastAsia="zh-CN"/>
        </w:rPr>
        <w:t>方案的要求。</w:t>
      </w:r>
    </w:p>
    <w:p>
      <w:pPr>
        <w:spacing w:before="1" w:line="360" w:lineRule="auto"/>
        <w:ind w:right="14"/>
        <w:jc w:val="center"/>
        <w:rPr>
          <w:rFonts w:ascii="宋体" w:hAnsi="宋体" w:eastAsia="宋体" w:cs="宋体"/>
          <w:bCs/>
          <w:szCs w:val="24"/>
        </w:rPr>
      </w:pPr>
      <w:r>
        <w:rPr>
          <w:rFonts w:hint="eastAsia" w:ascii="宋体" w:hAnsi="宋体" w:eastAsia="宋体" w:cs="宋体"/>
          <w:bCs/>
          <w:spacing w:val="-26"/>
          <w:szCs w:val="24"/>
        </w:rPr>
        <w:t>表</w:t>
      </w:r>
      <w:r>
        <w:rPr>
          <w:rFonts w:hint="eastAsia" w:ascii="宋体" w:hAnsi="宋体" w:eastAsia="宋体" w:cs="宋体"/>
          <w:bCs/>
          <w:spacing w:val="-26"/>
          <w:szCs w:val="24"/>
          <w:lang w:val="en-US" w:eastAsia="zh-CN"/>
        </w:rPr>
        <w:t>5</w:t>
      </w:r>
      <w:r>
        <w:rPr>
          <w:rFonts w:hint="eastAsia" w:ascii="宋体" w:hAnsi="宋体" w:eastAsia="宋体" w:cs="宋体"/>
          <w:bCs/>
          <w:spacing w:val="-26"/>
          <w:szCs w:val="24"/>
        </w:rPr>
        <w:t>.</w:t>
      </w:r>
      <w:r>
        <w:rPr>
          <w:rFonts w:hint="eastAsia" w:ascii="宋体" w:hAnsi="宋体" w:eastAsia="宋体" w:cs="宋体"/>
          <w:bCs/>
          <w:spacing w:val="-26"/>
          <w:szCs w:val="24"/>
          <w:lang w:val="en-US" w:eastAsia="zh-CN"/>
        </w:rPr>
        <w:t>2.2.2</w:t>
      </w:r>
      <w:r>
        <w:rPr>
          <w:rFonts w:hint="eastAsia" w:ascii="宋体" w:hAnsi="宋体" w:eastAsia="宋体" w:cs="宋体"/>
          <w:bCs/>
          <w:spacing w:val="89"/>
          <w:szCs w:val="24"/>
        </w:rPr>
        <w:t xml:space="preserve"> </w:t>
      </w:r>
      <w:r>
        <w:rPr>
          <w:rFonts w:hint="eastAsia" w:ascii="宋体" w:hAnsi="宋体" w:eastAsia="宋体" w:cs="宋体"/>
          <w:bCs/>
          <w:szCs w:val="24"/>
        </w:rPr>
        <w:t>电子档案元数据准确性检测方案（移交与接收环节）</w:t>
      </w:r>
    </w:p>
    <w:tbl>
      <w:tblPr>
        <w:tblStyle w:val="23"/>
        <w:tblW w:w="9356"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75"/>
        <w:gridCol w:w="1335"/>
        <w:gridCol w:w="1575"/>
        <w:gridCol w:w="1395"/>
        <w:gridCol w:w="39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075" w:type="dxa"/>
            <w:tcBorders>
              <w:right w:val="single" w:color="000000" w:sz="4" w:space="0"/>
            </w:tcBorders>
          </w:tcPr>
          <w:p>
            <w:pPr>
              <w:pStyle w:val="22"/>
              <w:spacing w:before="65" w:line="360" w:lineRule="auto"/>
              <w:ind w:left="293"/>
            </w:pPr>
            <w:r>
              <w:rPr>
                <w:rFonts w:hint="eastAsia"/>
                <w:sz w:val="21"/>
              </w:rPr>
              <w:t>编号</w:t>
            </w:r>
          </w:p>
        </w:tc>
        <w:tc>
          <w:tcPr>
            <w:tcW w:w="1335" w:type="dxa"/>
            <w:tcBorders>
              <w:left w:val="single" w:color="000000" w:sz="4" w:space="0"/>
              <w:right w:val="single" w:color="000000" w:sz="4" w:space="0"/>
            </w:tcBorders>
          </w:tcPr>
          <w:p>
            <w:pPr>
              <w:pStyle w:val="22"/>
              <w:spacing w:before="65" w:line="360" w:lineRule="auto"/>
              <w:ind w:left="314"/>
            </w:pPr>
            <w:r>
              <w:rPr>
                <w:rFonts w:hint="eastAsia"/>
                <w:sz w:val="21"/>
              </w:rPr>
              <w:t>检测项目</w:t>
            </w:r>
          </w:p>
        </w:tc>
        <w:tc>
          <w:tcPr>
            <w:tcW w:w="1575" w:type="dxa"/>
            <w:tcBorders>
              <w:left w:val="single" w:color="000000" w:sz="4" w:space="0"/>
              <w:right w:val="single" w:color="000000" w:sz="4" w:space="0"/>
            </w:tcBorders>
          </w:tcPr>
          <w:p>
            <w:pPr>
              <w:pStyle w:val="22"/>
              <w:spacing w:before="65" w:line="360" w:lineRule="auto"/>
              <w:ind w:left="245"/>
            </w:pPr>
            <w:r>
              <w:rPr>
                <w:rFonts w:hint="eastAsia"/>
                <w:sz w:val="21"/>
              </w:rPr>
              <w:t>检测目的</w:t>
            </w:r>
          </w:p>
        </w:tc>
        <w:tc>
          <w:tcPr>
            <w:tcW w:w="1395"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976"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27" w:hRule="atLeast"/>
        </w:trPr>
        <w:tc>
          <w:tcPr>
            <w:tcW w:w="1075" w:type="dxa"/>
            <w:tcBorders>
              <w:bottom w:val="single" w:color="000000" w:sz="4" w:space="0"/>
              <w:right w:val="single" w:color="000000" w:sz="4" w:space="0"/>
            </w:tcBorders>
            <w:vAlign w:val="center"/>
          </w:tcPr>
          <w:p>
            <w:pPr>
              <w:pStyle w:val="22"/>
              <w:spacing w:line="360" w:lineRule="auto"/>
              <w:ind w:right="186"/>
              <w:jc w:val="right"/>
              <w:rPr>
                <w:rFonts w:hint="eastAsia" w:eastAsia="宋体"/>
                <w:lang w:eastAsia="zh-CN"/>
              </w:rPr>
            </w:pPr>
            <w:r>
              <w:rPr>
                <w:rFonts w:hint="eastAsia"/>
                <w:sz w:val="21"/>
                <w:lang w:val="en-US" w:eastAsia="zh-CN"/>
              </w:rPr>
              <w:t>1</w:t>
            </w:r>
          </w:p>
        </w:tc>
        <w:tc>
          <w:tcPr>
            <w:tcW w:w="1335" w:type="dxa"/>
            <w:tcBorders>
              <w:left w:val="single" w:color="000000" w:sz="4" w:space="0"/>
              <w:bottom w:val="single" w:color="000000" w:sz="4" w:space="0"/>
              <w:right w:val="single" w:color="000000" w:sz="4" w:space="0"/>
            </w:tcBorders>
            <w:vAlign w:val="center"/>
          </w:tcPr>
          <w:p>
            <w:pPr>
              <w:pStyle w:val="22"/>
              <w:ind w:left="112" w:right="90"/>
              <w:rPr>
                <w:lang w:eastAsia="zh-CN"/>
              </w:rPr>
            </w:pPr>
            <w:r>
              <w:rPr>
                <w:rFonts w:hint="eastAsia"/>
                <w:sz w:val="21"/>
                <w:lang w:eastAsia="zh-CN"/>
              </w:rPr>
              <w:t>元数据项数据长度检测</w:t>
            </w:r>
          </w:p>
        </w:tc>
        <w:tc>
          <w:tcPr>
            <w:tcW w:w="1575" w:type="dxa"/>
            <w:tcBorders>
              <w:left w:val="single" w:color="000000" w:sz="4" w:space="0"/>
              <w:bottom w:val="single" w:color="000000" w:sz="4" w:space="0"/>
              <w:right w:val="single" w:color="000000" w:sz="4" w:space="0"/>
            </w:tcBorders>
            <w:vAlign w:val="center"/>
          </w:tcPr>
          <w:p>
            <w:pPr>
              <w:pStyle w:val="22"/>
              <w:spacing w:before="1"/>
              <w:ind w:left="113" w:right="90"/>
              <w:jc w:val="both"/>
              <w:rPr>
                <w:lang w:eastAsia="zh-CN"/>
              </w:rPr>
            </w:pPr>
            <w:r>
              <w:rPr>
                <w:rFonts w:hint="eastAsia"/>
                <w:spacing w:val="16"/>
                <w:sz w:val="21"/>
                <w:lang w:eastAsia="zh-CN"/>
              </w:rPr>
              <w:t>检测元数据项数据长度是否符合要</w:t>
            </w:r>
            <w:r>
              <w:rPr>
                <w:rFonts w:hint="eastAsia"/>
                <w:sz w:val="21"/>
                <w:lang w:eastAsia="zh-CN"/>
              </w:rPr>
              <w:t>求</w:t>
            </w:r>
          </w:p>
        </w:tc>
        <w:tc>
          <w:tcPr>
            <w:tcW w:w="1395" w:type="dxa"/>
            <w:vMerge w:val="restart"/>
            <w:tcBorders>
              <w:left w:val="single" w:color="000000" w:sz="4" w:space="0"/>
              <w:right w:val="single" w:color="000000" w:sz="4" w:space="0"/>
            </w:tcBorders>
            <w:vAlign w:val="center"/>
          </w:tcPr>
          <w:p>
            <w:pPr>
              <w:pStyle w:val="22"/>
              <w:spacing w:before="127"/>
              <w:ind w:left="113" w:right="90"/>
            </w:pPr>
            <w:r>
              <w:rPr>
                <w:rFonts w:hint="eastAsia"/>
                <w:spacing w:val="-17"/>
                <w:sz w:val="21"/>
              </w:rPr>
              <w:t>电子档案</w:t>
            </w:r>
            <w:r>
              <w:rPr>
                <w:rFonts w:hint="eastAsia"/>
                <w:sz w:val="21"/>
              </w:rPr>
              <w:t>元数据</w:t>
            </w:r>
          </w:p>
        </w:tc>
        <w:tc>
          <w:tcPr>
            <w:tcW w:w="3976" w:type="dxa"/>
            <w:tcBorders>
              <w:left w:val="single" w:color="000000" w:sz="4" w:space="0"/>
              <w:bottom w:val="single" w:color="000000" w:sz="4" w:space="0"/>
            </w:tcBorders>
            <w:vAlign w:val="center"/>
          </w:tcPr>
          <w:p>
            <w:pPr>
              <w:pStyle w:val="22"/>
              <w:spacing w:before="5"/>
              <w:ind w:left="112" w:right="86"/>
              <w:rPr>
                <w:sz w:val="21"/>
                <w:lang w:eastAsia="zh-CN"/>
              </w:rPr>
            </w:pPr>
            <w:r>
              <w:rPr>
                <w:rFonts w:hint="eastAsia"/>
                <w:sz w:val="21"/>
                <w:lang w:eastAsia="zh-CN"/>
              </w:rPr>
              <w:t>依据本标准</w:t>
            </w:r>
            <w:r>
              <w:rPr>
                <w:rFonts w:hint="eastAsia"/>
                <w:sz w:val="21"/>
                <w:lang w:val="en-US" w:eastAsia="zh-CN"/>
              </w:rPr>
              <w:t>4.3</w:t>
            </w:r>
            <w:r>
              <w:rPr>
                <w:rFonts w:hint="eastAsia"/>
                <w:sz w:val="21"/>
                <w:lang w:eastAsia="zh-CN"/>
              </w:rPr>
              <w:t>数据要求进行检测：</w:t>
            </w:r>
          </w:p>
          <w:p>
            <w:pPr>
              <w:pStyle w:val="22"/>
              <w:numPr>
                <w:ilvl w:val="0"/>
                <w:numId w:val="3"/>
              </w:numPr>
              <w:tabs>
                <w:tab w:val="left" w:pos="326"/>
              </w:tabs>
              <w:ind w:hanging="214"/>
              <w:rPr>
                <w:sz w:val="21"/>
                <w:lang w:eastAsia="zh-CN"/>
              </w:rPr>
            </w:pPr>
            <w:r>
              <w:rPr>
                <w:rFonts w:hint="eastAsia"/>
                <w:sz w:val="21"/>
                <w:lang w:eastAsia="zh-CN"/>
              </w:rPr>
              <w:t>对数据库中电子档案元数据项进行数据项长度检测；</w:t>
            </w:r>
          </w:p>
          <w:p>
            <w:pPr>
              <w:pStyle w:val="22"/>
              <w:numPr>
                <w:ilvl w:val="0"/>
                <w:numId w:val="3"/>
              </w:numPr>
              <w:tabs>
                <w:tab w:val="left" w:pos="326"/>
              </w:tabs>
              <w:ind w:hanging="214"/>
              <w:rPr>
                <w:lang w:eastAsia="zh-CN"/>
              </w:rPr>
            </w:pPr>
            <w:r>
              <w:rPr>
                <w:rFonts w:hint="eastAsia"/>
                <w:sz w:val="21"/>
                <w:lang w:eastAsia="zh-CN"/>
              </w:rPr>
              <w:t>对移交信息包中元数据项进行长度检测。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91" w:hRule="atLeast"/>
        </w:trPr>
        <w:tc>
          <w:tcPr>
            <w:tcW w:w="1075" w:type="dxa"/>
            <w:tcBorders>
              <w:top w:val="single" w:color="000000" w:sz="4" w:space="0"/>
              <w:right w:val="single" w:color="000000" w:sz="4" w:space="0"/>
            </w:tcBorders>
            <w:vAlign w:val="center"/>
          </w:tcPr>
          <w:p>
            <w:pPr>
              <w:pStyle w:val="22"/>
              <w:spacing w:line="360" w:lineRule="auto"/>
              <w:ind w:right="186"/>
              <w:jc w:val="right"/>
              <w:rPr>
                <w:rFonts w:hint="eastAsia" w:eastAsia="宋体"/>
                <w:lang w:eastAsia="zh-CN"/>
              </w:rPr>
            </w:pPr>
            <w:r>
              <w:rPr>
                <w:rFonts w:hint="eastAsia"/>
                <w:sz w:val="21"/>
                <w:lang w:val="en-US" w:eastAsia="zh-CN"/>
              </w:rPr>
              <w:t>2</w:t>
            </w:r>
          </w:p>
        </w:tc>
        <w:tc>
          <w:tcPr>
            <w:tcW w:w="1335" w:type="dxa"/>
            <w:tcBorders>
              <w:top w:val="single" w:color="000000" w:sz="4" w:space="0"/>
              <w:left w:val="single" w:color="000000" w:sz="4" w:space="0"/>
              <w:right w:val="single" w:color="000000" w:sz="4" w:space="0"/>
            </w:tcBorders>
            <w:vAlign w:val="center"/>
          </w:tcPr>
          <w:p>
            <w:pPr>
              <w:pStyle w:val="22"/>
              <w:ind w:left="112" w:right="90"/>
              <w:jc w:val="both"/>
              <w:rPr>
                <w:lang w:eastAsia="zh-CN"/>
              </w:rPr>
            </w:pPr>
            <w:r>
              <w:rPr>
                <w:rFonts w:hint="eastAsia"/>
                <w:sz w:val="21"/>
                <w:lang w:eastAsia="zh-CN"/>
              </w:rPr>
              <w:t>元数据项数据类型、格式检测</w:t>
            </w:r>
          </w:p>
        </w:tc>
        <w:tc>
          <w:tcPr>
            <w:tcW w:w="1575" w:type="dxa"/>
            <w:tcBorders>
              <w:top w:val="single" w:color="000000" w:sz="4" w:space="0"/>
              <w:left w:val="single" w:color="000000" w:sz="4" w:space="0"/>
              <w:right w:val="single" w:color="000000" w:sz="4" w:space="0"/>
            </w:tcBorders>
            <w:vAlign w:val="center"/>
          </w:tcPr>
          <w:p>
            <w:pPr>
              <w:pStyle w:val="22"/>
              <w:ind w:left="113" w:right="90"/>
              <w:jc w:val="both"/>
              <w:rPr>
                <w:lang w:eastAsia="zh-CN"/>
              </w:rPr>
            </w:pPr>
            <w:r>
              <w:rPr>
                <w:rFonts w:hint="eastAsia"/>
                <w:spacing w:val="16"/>
                <w:sz w:val="21"/>
                <w:lang w:eastAsia="zh-CN"/>
              </w:rPr>
              <w:t>检测元数据</w:t>
            </w:r>
            <w:r>
              <w:rPr>
                <w:rFonts w:hint="eastAsia"/>
                <w:spacing w:val="-5"/>
                <w:sz w:val="21"/>
                <w:lang w:eastAsia="zh-CN"/>
              </w:rPr>
              <w:t>项数据类</w:t>
            </w:r>
            <w:r>
              <w:rPr>
                <w:rFonts w:hint="eastAsia"/>
                <w:spacing w:val="16"/>
                <w:sz w:val="21"/>
                <w:lang w:eastAsia="zh-CN"/>
              </w:rPr>
              <w:t>型、格式是</w:t>
            </w:r>
            <w:r>
              <w:rPr>
                <w:rFonts w:hint="eastAsia"/>
                <w:sz w:val="21"/>
                <w:lang w:eastAsia="zh-CN"/>
              </w:rPr>
              <w:t>否符合要求</w:t>
            </w:r>
          </w:p>
        </w:tc>
        <w:tc>
          <w:tcPr>
            <w:tcW w:w="1395" w:type="dxa"/>
            <w:vMerge w:val="continue"/>
            <w:tcBorders>
              <w:top w:val="nil"/>
              <w:left w:val="single" w:color="000000" w:sz="4" w:space="0"/>
              <w:right w:val="single" w:color="000000" w:sz="4" w:space="0"/>
            </w:tcBorders>
            <w:vAlign w:val="center"/>
          </w:tcPr>
          <w:p>
            <w:pPr>
              <w:autoSpaceDE w:val="0"/>
              <w:autoSpaceDN w:val="0"/>
              <w:rPr>
                <w:rFonts w:ascii="宋体" w:hAnsi="宋体" w:eastAsia="宋体" w:cs="宋体"/>
                <w:kern w:val="0"/>
                <w:sz w:val="22"/>
                <w:lang w:eastAsia="en-US"/>
              </w:rPr>
            </w:pPr>
          </w:p>
        </w:tc>
        <w:tc>
          <w:tcPr>
            <w:tcW w:w="3976" w:type="dxa"/>
            <w:tcBorders>
              <w:top w:val="single" w:color="000000" w:sz="4" w:space="0"/>
              <w:left w:val="single" w:color="000000" w:sz="4" w:space="0"/>
            </w:tcBorders>
            <w:vAlign w:val="center"/>
          </w:tcPr>
          <w:p>
            <w:pPr>
              <w:pStyle w:val="22"/>
              <w:spacing w:before="5"/>
              <w:ind w:left="112" w:right="86"/>
              <w:rPr>
                <w:sz w:val="21"/>
                <w:lang w:eastAsia="zh-CN"/>
              </w:rPr>
            </w:pPr>
            <w:r>
              <w:rPr>
                <w:rFonts w:hint="eastAsia"/>
                <w:sz w:val="21"/>
                <w:lang w:eastAsia="zh-CN"/>
              </w:rPr>
              <w:t>依据本标准</w:t>
            </w:r>
            <w:r>
              <w:rPr>
                <w:rFonts w:hint="eastAsia"/>
                <w:sz w:val="21"/>
                <w:lang w:val="en-US" w:eastAsia="zh-CN"/>
              </w:rPr>
              <w:t>4.3</w:t>
            </w:r>
            <w:r>
              <w:rPr>
                <w:rFonts w:hint="eastAsia"/>
                <w:sz w:val="21"/>
                <w:lang w:eastAsia="zh-CN"/>
              </w:rPr>
              <w:t>数据要求进行检测：</w:t>
            </w:r>
          </w:p>
          <w:p>
            <w:pPr>
              <w:pStyle w:val="22"/>
              <w:numPr>
                <w:ilvl w:val="0"/>
                <w:numId w:val="4"/>
              </w:numPr>
              <w:tabs>
                <w:tab w:val="left" w:pos="326"/>
              </w:tabs>
              <w:ind w:left="324" w:right="86" w:hanging="212"/>
              <w:rPr>
                <w:sz w:val="21"/>
                <w:lang w:eastAsia="zh-CN"/>
              </w:rPr>
            </w:pPr>
            <w:r>
              <w:rPr>
                <w:rFonts w:hint="eastAsia"/>
                <w:sz w:val="21"/>
                <w:lang w:eastAsia="zh-CN"/>
              </w:rPr>
              <w:t>对数据库中电子档案元数据项进行数据类型和格式的检测；</w:t>
            </w:r>
          </w:p>
          <w:p>
            <w:pPr>
              <w:pStyle w:val="22"/>
              <w:numPr>
                <w:ilvl w:val="0"/>
                <w:numId w:val="4"/>
              </w:numPr>
              <w:tabs>
                <w:tab w:val="left" w:pos="326"/>
              </w:tabs>
              <w:ind w:hanging="214"/>
              <w:rPr>
                <w:lang w:eastAsia="zh-CN"/>
              </w:rPr>
            </w:pPr>
            <w:r>
              <w:rPr>
                <w:rFonts w:hint="eastAsia"/>
                <w:sz w:val="21"/>
                <w:lang w:eastAsia="zh-CN"/>
              </w:rPr>
              <w:t>对移交信息包中元数据项进行数据类型和格式的检测。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80" w:hRule="atLeast"/>
        </w:trPr>
        <w:tc>
          <w:tcPr>
            <w:tcW w:w="1075" w:type="dxa"/>
            <w:tcBorders>
              <w:bottom w:val="single" w:color="000000" w:sz="4" w:space="0"/>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3</w:t>
            </w:r>
          </w:p>
        </w:tc>
        <w:tc>
          <w:tcPr>
            <w:tcW w:w="1335" w:type="dxa"/>
            <w:tcBorders>
              <w:left w:val="single" w:color="000000" w:sz="4" w:space="0"/>
              <w:bottom w:val="single" w:color="000000" w:sz="4" w:space="0"/>
              <w:right w:val="single" w:color="000000" w:sz="4" w:space="0"/>
            </w:tcBorders>
            <w:vAlign w:val="center"/>
          </w:tcPr>
          <w:p>
            <w:pPr>
              <w:pStyle w:val="22"/>
              <w:ind w:left="112" w:right="90"/>
              <w:jc w:val="both"/>
              <w:rPr>
                <w:lang w:eastAsia="zh-CN"/>
              </w:rPr>
            </w:pPr>
            <w:r>
              <w:rPr>
                <w:rFonts w:hint="eastAsia"/>
                <w:sz w:val="21"/>
                <w:lang w:eastAsia="zh-CN"/>
              </w:rPr>
              <w:t>设定值域的元数据项值域符合度检测</w:t>
            </w:r>
          </w:p>
        </w:tc>
        <w:tc>
          <w:tcPr>
            <w:tcW w:w="1575" w:type="dxa"/>
            <w:tcBorders>
              <w:left w:val="single" w:color="000000" w:sz="4" w:space="0"/>
              <w:bottom w:val="single" w:color="000000" w:sz="4" w:space="0"/>
              <w:right w:val="single" w:color="000000" w:sz="4" w:space="0"/>
            </w:tcBorders>
            <w:vAlign w:val="center"/>
          </w:tcPr>
          <w:p>
            <w:pPr>
              <w:pStyle w:val="22"/>
              <w:spacing w:before="95"/>
              <w:ind w:left="113" w:right="90"/>
              <w:jc w:val="both"/>
              <w:rPr>
                <w:lang w:eastAsia="zh-CN"/>
              </w:rPr>
            </w:pPr>
            <w:r>
              <w:rPr>
                <w:rFonts w:hint="eastAsia"/>
                <w:spacing w:val="16"/>
                <w:sz w:val="21"/>
                <w:lang w:eastAsia="zh-CN"/>
              </w:rPr>
              <w:t>检测设定值域的元数据项的数据是否符合值域</w:t>
            </w:r>
            <w:r>
              <w:rPr>
                <w:rFonts w:hint="eastAsia"/>
                <w:sz w:val="21"/>
                <w:lang w:eastAsia="zh-CN"/>
              </w:rPr>
              <w:t>要求</w:t>
            </w:r>
          </w:p>
        </w:tc>
        <w:tc>
          <w:tcPr>
            <w:tcW w:w="1395" w:type="dxa"/>
            <w:vMerge w:val="restart"/>
            <w:tcBorders>
              <w:left w:val="single" w:color="000000" w:sz="4" w:space="0"/>
              <w:bottom w:val="single" w:color="000000" w:sz="4" w:space="0"/>
              <w:right w:val="single" w:color="000000" w:sz="4" w:space="0"/>
            </w:tcBorders>
            <w:vAlign w:val="center"/>
          </w:tcPr>
          <w:p>
            <w:pPr>
              <w:pStyle w:val="22"/>
              <w:ind w:left="113" w:right="90"/>
            </w:pPr>
            <w:r>
              <w:rPr>
                <w:rFonts w:hint="eastAsia"/>
                <w:spacing w:val="-17"/>
                <w:sz w:val="21"/>
              </w:rPr>
              <w:t>电子档案</w:t>
            </w:r>
            <w:r>
              <w:rPr>
                <w:rFonts w:hint="eastAsia"/>
                <w:sz w:val="21"/>
              </w:rPr>
              <w:t>元数据</w:t>
            </w:r>
          </w:p>
        </w:tc>
        <w:tc>
          <w:tcPr>
            <w:tcW w:w="3976" w:type="dxa"/>
            <w:tcBorders>
              <w:left w:val="single" w:color="000000" w:sz="4" w:space="0"/>
              <w:bottom w:val="single" w:color="000000" w:sz="4" w:space="0"/>
            </w:tcBorders>
            <w:vAlign w:val="center"/>
          </w:tcPr>
          <w:p>
            <w:pPr>
              <w:pStyle w:val="22"/>
              <w:spacing w:before="5"/>
              <w:ind w:left="112" w:right="86"/>
              <w:rPr>
                <w:sz w:val="21"/>
                <w:lang w:eastAsia="zh-CN"/>
              </w:rPr>
            </w:pPr>
            <w:r>
              <w:rPr>
                <w:rFonts w:hint="eastAsia"/>
                <w:sz w:val="21"/>
                <w:lang w:eastAsia="zh-CN"/>
              </w:rPr>
              <w:t>依据本标准</w:t>
            </w:r>
            <w:r>
              <w:rPr>
                <w:rFonts w:hint="eastAsia"/>
                <w:sz w:val="21"/>
                <w:lang w:val="en-US" w:eastAsia="zh-CN"/>
              </w:rPr>
              <w:t>4.3</w:t>
            </w:r>
            <w:r>
              <w:rPr>
                <w:rFonts w:hint="eastAsia"/>
                <w:sz w:val="21"/>
                <w:lang w:eastAsia="zh-CN"/>
              </w:rPr>
              <w:t>数据要求进行检测：</w:t>
            </w:r>
          </w:p>
          <w:p>
            <w:pPr>
              <w:pStyle w:val="22"/>
              <w:numPr>
                <w:ilvl w:val="0"/>
                <w:numId w:val="5"/>
              </w:numPr>
              <w:tabs>
                <w:tab w:val="left" w:pos="326"/>
              </w:tabs>
              <w:ind w:hanging="214"/>
              <w:rPr>
                <w:sz w:val="21"/>
                <w:lang w:eastAsia="zh-CN"/>
              </w:rPr>
            </w:pPr>
            <w:r>
              <w:rPr>
                <w:rFonts w:hint="eastAsia"/>
                <w:sz w:val="21"/>
                <w:lang w:eastAsia="zh-CN"/>
              </w:rPr>
              <w:t>对数据库中电子档案元数据项进行值域范围的检测；</w:t>
            </w:r>
          </w:p>
          <w:p>
            <w:pPr>
              <w:pStyle w:val="22"/>
              <w:numPr>
                <w:ilvl w:val="0"/>
                <w:numId w:val="5"/>
              </w:numPr>
              <w:tabs>
                <w:tab w:val="left" w:pos="326"/>
              </w:tabs>
              <w:ind w:hanging="214"/>
              <w:rPr>
                <w:lang w:eastAsia="zh-CN"/>
              </w:rPr>
            </w:pPr>
            <w:r>
              <w:rPr>
                <w:rFonts w:hint="eastAsia"/>
                <w:sz w:val="21"/>
                <w:lang w:eastAsia="zh-CN"/>
              </w:rPr>
              <w:t>对移交信息包中数据项进行值域范围的检测。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0" w:hRule="atLeast"/>
        </w:trPr>
        <w:tc>
          <w:tcPr>
            <w:tcW w:w="1075" w:type="dxa"/>
            <w:tcBorders>
              <w:top w:val="single" w:color="000000" w:sz="4" w:space="0"/>
              <w:bottom w:val="single" w:color="000000" w:sz="4" w:space="0"/>
              <w:right w:val="single" w:color="000000" w:sz="4" w:space="0"/>
            </w:tcBorders>
            <w:vAlign w:val="center"/>
          </w:tcPr>
          <w:p>
            <w:pPr>
              <w:pStyle w:val="22"/>
              <w:spacing w:before="1" w:line="360" w:lineRule="auto"/>
              <w:ind w:left="138" w:right="123"/>
              <w:jc w:val="center"/>
              <w:rPr>
                <w:rFonts w:hint="eastAsia" w:eastAsia="宋体"/>
                <w:lang w:eastAsia="zh-CN"/>
              </w:rPr>
            </w:pPr>
            <w:r>
              <w:rPr>
                <w:rFonts w:hint="eastAsia"/>
                <w:sz w:val="21"/>
                <w:lang w:val="en-US" w:eastAsia="zh-CN"/>
              </w:rPr>
              <w:t>4</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22"/>
              <w:ind w:left="112" w:right="90"/>
              <w:rPr>
                <w:lang w:eastAsia="zh-CN"/>
              </w:rPr>
            </w:pPr>
            <w:r>
              <w:rPr>
                <w:rFonts w:hint="eastAsia"/>
                <w:sz w:val="21"/>
                <w:lang w:eastAsia="zh-CN"/>
              </w:rPr>
              <w:t>元数据项数据值合理性检测</w:t>
            </w: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22"/>
              <w:ind w:left="113" w:right="90"/>
              <w:jc w:val="both"/>
              <w:rPr>
                <w:lang w:eastAsia="zh-CN"/>
              </w:rPr>
            </w:pPr>
            <w:r>
              <w:rPr>
                <w:rFonts w:hint="eastAsia"/>
                <w:spacing w:val="16"/>
                <w:sz w:val="21"/>
                <w:lang w:eastAsia="zh-CN"/>
              </w:rPr>
              <w:t>检测元数据项数据值是否在合理范</w:t>
            </w:r>
            <w:r>
              <w:rPr>
                <w:rFonts w:hint="eastAsia"/>
                <w:sz w:val="21"/>
                <w:lang w:eastAsia="zh-CN"/>
              </w:rPr>
              <w:t>围内</w:t>
            </w:r>
          </w:p>
        </w:tc>
        <w:tc>
          <w:tcPr>
            <w:tcW w:w="1395" w:type="dxa"/>
            <w:vMerge w:val="continue"/>
            <w:tcBorders>
              <w:top w:val="nil"/>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kern w:val="0"/>
                <w:sz w:val="22"/>
                <w:lang w:eastAsia="zh-CN"/>
              </w:rPr>
            </w:pPr>
          </w:p>
        </w:tc>
        <w:tc>
          <w:tcPr>
            <w:tcW w:w="3976" w:type="dxa"/>
            <w:tcBorders>
              <w:top w:val="single" w:color="000000" w:sz="4" w:space="0"/>
              <w:left w:val="single" w:color="000000" w:sz="4" w:space="0"/>
              <w:bottom w:val="single" w:color="000000" w:sz="4" w:space="0"/>
            </w:tcBorders>
            <w:vAlign w:val="center"/>
          </w:tcPr>
          <w:p>
            <w:pPr>
              <w:pStyle w:val="22"/>
              <w:spacing w:before="5"/>
              <w:ind w:left="112" w:right="86"/>
              <w:rPr>
                <w:sz w:val="21"/>
                <w:lang w:eastAsia="zh-CN"/>
              </w:rPr>
            </w:pPr>
            <w:r>
              <w:rPr>
                <w:rFonts w:hint="eastAsia"/>
                <w:sz w:val="21"/>
                <w:lang w:eastAsia="zh-CN"/>
              </w:rPr>
              <w:t>依据本标准</w:t>
            </w:r>
            <w:r>
              <w:rPr>
                <w:rFonts w:hint="eastAsia"/>
                <w:sz w:val="21"/>
                <w:lang w:val="en-US" w:eastAsia="zh-CN"/>
              </w:rPr>
              <w:t>4.3</w:t>
            </w:r>
            <w:r>
              <w:rPr>
                <w:rFonts w:hint="eastAsia"/>
                <w:sz w:val="21"/>
                <w:lang w:eastAsia="zh-CN"/>
              </w:rPr>
              <w:t>数据要求进行检测：</w:t>
            </w:r>
          </w:p>
          <w:p>
            <w:pPr>
              <w:pStyle w:val="22"/>
              <w:tabs>
                <w:tab w:val="left" w:pos="326"/>
              </w:tabs>
              <w:ind w:left="112" w:right="86"/>
              <w:rPr>
                <w:sz w:val="21"/>
                <w:lang w:eastAsia="zh-CN"/>
              </w:rPr>
            </w:pPr>
            <w:r>
              <w:rPr>
                <w:rFonts w:hint="eastAsia"/>
                <w:sz w:val="21"/>
                <w:lang w:val="en-US" w:eastAsia="zh-CN"/>
              </w:rPr>
              <w:t>a)</w:t>
            </w:r>
            <w:r>
              <w:rPr>
                <w:rFonts w:hint="eastAsia"/>
                <w:sz w:val="21"/>
                <w:lang w:eastAsia="zh-CN"/>
              </w:rPr>
              <w:t>对数据库中电子档案元数据项进行数据值是否在合理范围内的检测；</w:t>
            </w:r>
          </w:p>
          <w:p>
            <w:pPr>
              <w:pStyle w:val="22"/>
              <w:tabs>
                <w:tab w:val="left" w:pos="326"/>
              </w:tabs>
              <w:ind w:left="112" w:right="86"/>
              <w:rPr>
                <w:lang w:eastAsia="zh-CN"/>
              </w:rPr>
            </w:pPr>
            <w:r>
              <w:rPr>
                <w:rFonts w:hint="eastAsia"/>
                <w:sz w:val="21"/>
                <w:lang w:val="en-US" w:eastAsia="zh-CN"/>
              </w:rPr>
              <w:t>b)</w:t>
            </w:r>
            <w:r>
              <w:rPr>
                <w:rFonts w:hint="eastAsia"/>
                <w:sz w:val="21"/>
                <w:lang w:eastAsia="zh-CN"/>
              </w:rPr>
              <w:t>对移交信息包中元数据项进行值是否在合理范围内的检测。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1" w:hRule="atLeast"/>
        </w:trPr>
        <w:tc>
          <w:tcPr>
            <w:tcW w:w="1075" w:type="dxa"/>
            <w:tcBorders>
              <w:top w:val="single" w:color="000000" w:sz="4" w:space="0"/>
              <w:bottom w:val="single" w:color="000000" w:sz="4" w:space="0"/>
              <w:right w:val="single" w:color="000000" w:sz="4" w:space="0"/>
            </w:tcBorders>
            <w:vAlign w:val="center"/>
          </w:tcPr>
          <w:p>
            <w:pPr>
              <w:pStyle w:val="22"/>
              <w:spacing w:before="1" w:line="360" w:lineRule="auto"/>
              <w:ind w:left="138" w:right="123"/>
              <w:jc w:val="center"/>
              <w:rPr>
                <w:rFonts w:hint="eastAsia" w:eastAsia="宋体"/>
                <w:lang w:eastAsia="zh-CN"/>
              </w:rPr>
            </w:pPr>
            <w:r>
              <w:rPr>
                <w:rFonts w:hint="eastAsia"/>
                <w:sz w:val="21"/>
                <w:lang w:val="en-US" w:eastAsia="zh-CN"/>
              </w:rPr>
              <w:t>5</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22"/>
              <w:ind w:left="112" w:right="90"/>
              <w:jc w:val="both"/>
              <w:rPr>
                <w:lang w:eastAsia="zh-CN"/>
              </w:rPr>
            </w:pPr>
            <w:r>
              <w:rPr>
                <w:rFonts w:hint="eastAsia"/>
                <w:sz w:val="21"/>
                <w:lang w:eastAsia="zh-CN"/>
              </w:rPr>
              <w:t>元数据项数据包含特殊字符检测</w:t>
            </w: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22"/>
              <w:ind w:left="113" w:right="90"/>
              <w:jc w:val="both"/>
              <w:rPr>
                <w:lang w:eastAsia="zh-CN"/>
              </w:rPr>
            </w:pPr>
            <w:r>
              <w:rPr>
                <w:rFonts w:hint="eastAsia"/>
                <w:spacing w:val="16"/>
                <w:sz w:val="21"/>
                <w:lang w:eastAsia="zh-CN"/>
              </w:rPr>
              <w:t>检测元数据项数据中是否包含特殊</w:t>
            </w:r>
            <w:r>
              <w:rPr>
                <w:rFonts w:hint="eastAsia"/>
                <w:sz w:val="21"/>
                <w:lang w:eastAsia="zh-CN"/>
              </w:rPr>
              <w:t>字符</w:t>
            </w:r>
          </w:p>
        </w:tc>
        <w:tc>
          <w:tcPr>
            <w:tcW w:w="1395" w:type="dxa"/>
            <w:vMerge w:val="continue"/>
            <w:tcBorders>
              <w:top w:val="nil"/>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kern w:val="0"/>
                <w:sz w:val="22"/>
                <w:lang w:eastAsia="zh-CN"/>
              </w:rPr>
            </w:pPr>
          </w:p>
        </w:tc>
        <w:tc>
          <w:tcPr>
            <w:tcW w:w="3976" w:type="dxa"/>
            <w:tcBorders>
              <w:top w:val="single" w:color="000000" w:sz="4" w:space="0"/>
              <w:left w:val="single" w:color="000000" w:sz="4" w:space="0"/>
              <w:bottom w:val="single" w:color="000000" w:sz="4" w:space="0"/>
            </w:tcBorders>
            <w:vAlign w:val="center"/>
          </w:tcPr>
          <w:p>
            <w:pPr>
              <w:pStyle w:val="22"/>
              <w:spacing w:before="5"/>
              <w:ind w:left="112" w:right="86"/>
              <w:rPr>
                <w:sz w:val="21"/>
                <w:lang w:eastAsia="zh-CN"/>
              </w:rPr>
            </w:pPr>
            <w:r>
              <w:rPr>
                <w:rFonts w:hint="eastAsia"/>
                <w:sz w:val="21"/>
                <w:lang w:eastAsia="zh-CN"/>
              </w:rPr>
              <w:t>依据GB</w:t>
            </w:r>
            <w:r>
              <w:rPr>
                <w:rFonts w:hint="eastAsia"/>
                <w:spacing w:val="24"/>
                <w:sz w:val="21"/>
                <w:lang w:eastAsia="zh-CN"/>
              </w:rPr>
              <w:t xml:space="preserve"> </w:t>
            </w:r>
            <w:r>
              <w:rPr>
                <w:rFonts w:hint="eastAsia"/>
                <w:sz w:val="21"/>
                <w:lang w:eastAsia="zh-CN"/>
              </w:rPr>
              <w:t>18030-2005中的双字节非汉字符号或自定义的特殊字符进行检测：</w:t>
            </w:r>
          </w:p>
          <w:p>
            <w:pPr>
              <w:pStyle w:val="22"/>
              <w:numPr>
                <w:ilvl w:val="0"/>
                <w:numId w:val="6"/>
              </w:numPr>
              <w:tabs>
                <w:tab w:val="left" w:pos="326"/>
              </w:tabs>
              <w:ind w:left="324" w:right="86" w:hanging="212"/>
              <w:rPr>
                <w:sz w:val="21"/>
                <w:lang w:eastAsia="zh-CN"/>
              </w:rPr>
            </w:pPr>
            <w:r>
              <w:rPr>
                <w:rFonts w:hint="eastAsia"/>
                <w:sz w:val="21"/>
                <w:lang w:eastAsia="zh-CN"/>
              </w:rPr>
              <w:t>对数据库中电子档案元数据项进行数据值是否包含特殊字符的检测；</w:t>
            </w:r>
          </w:p>
          <w:p>
            <w:pPr>
              <w:pStyle w:val="22"/>
              <w:numPr>
                <w:ilvl w:val="0"/>
                <w:numId w:val="6"/>
              </w:numPr>
              <w:tabs>
                <w:tab w:val="left" w:pos="326"/>
              </w:tabs>
              <w:ind w:left="324" w:right="86" w:hanging="212"/>
              <w:rPr>
                <w:lang w:eastAsia="zh-CN"/>
              </w:rPr>
            </w:pPr>
            <w:r>
              <w:rPr>
                <w:rFonts w:hint="eastAsia"/>
                <w:sz w:val="21"/>
                <w:lang w:eastAsia="zh-CN"/>
              </w:rPr>
              <w:t>对移交信息包中元数据项进行值是否包含特殊字符的检测。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4" w:hRule="atLeast"/>
        </w:trPr>
        <w:tc>
          <w:tcPr>
            <w:tcW w:w="1075" w:type="dxa"/>
            <w:tcBorders>
              <w:top w:val="single" w:color="000000" w:sz="4" w:space="0"/>
              <w:bottom w:val="single" w:color="000000" w:sz="4" w:space="0"/>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6</w:t>
            </w:r>
          </w:p>
        </w:tc>
        <w:tc>
          <w:tcPr>
            <w:tcW w:w="1335" w:type="dxa"/>
            <w:tcBorders>
              <w:top w:val="single" w:color="000000" w:sz="4" w:space="0"/>
              <w:left w:val="single" w:color="000000" w:sz="4" w:space="0"/>
              <w:bottom w:val="single" w:color="000000" w:sz="4" w:space="0"/>
              <w:right w:val="single" w:color="000000" w:sz="4" w:space="0"/>
            </w:tcBorders>
            <w:vAlign w:val="center"/>
          </w:tcPr>
          <w:p>
            <w:pPr>
              <w:pStyle w:val="22"/>
              <w:ind w:left="112" w:right="90"/>
            </w:pPr>
            <w:r>
              <w:rPr>
                <w:rFonts w:hint="eastAsia"/>
                <w:sz w:val="21"/>
              </w:rPr>
              <w:t>档号规范性检测</w:t>
            </w:r>
          </w:p>
        </w:tc>
        <w:tc>
          <w:tcPr>
            <w:tcW w:w="1575" w:type="dxa"/>
            <w:tcBorders>
              <w:top w:val="single" w:color="000000" w:sz="4" w:space="0"/>
              <w:left w:val="single" w:color="000000" w:sz="4" w:space="0"/>
              <w:bottom w:val="single" w:color="000000" w:sz="4" w:space="0"/>
              <w:right w:val="single" w:color="000000" w:sz="4" w:space="0"/>
            </w:tcBorders>
            <w:vAlign w:val="center"/>
          </w:tcPr>
          <w:p>
            <w:pPr>
              <w:pStyle w:val="22"/>
              <w:spacing w:before="95"/>
              <w:ind w:left="113" w:right="90"/>
              <w:jc w:val="both"/>
              <w:rPr>
                <w:lang w:eastAsia="zh-CN"/>
              </w:rPr>
            </w:pPr>
            <w:r>
              <w:rPr>
                <w:rFonts w:hint="eastAsia"/>
                <w:spacing w:val="16"/>
                <w:sz w:val="21"/>
                <w:lang w:eastAsia="zh-CN"/>
              </w:rPr>
              <w:t>检测电子档案编制的档号是否符合</w:t>
            </w:r>
            <w:r>
              <w:rPr>
                <w:rFonts w:hint="eastAsia"/>
                <w:sz w:val="21"/>
                <w:lang w:eastAsia="zh-CN"/>
              </w:rPr>
              <w:t>规范</w:t>
            </w:r>
          </w:p>
        </w:tc>
        <w:tc>
          <w:tcPr>
            <w:tcW w:w="1395" w:type="dxa"/>
            <w:tcBorders>
              <w:top w:val="single" w:color="000000" w:sz="4" w:space="0"/>
              <w:left w:val="single" w:color="000000" w:sz="4" w:space="0"/>
              <w:bottom w:val="single" w:color="000000" w:sz="4" w:space="0"/>
              <w:right w:val="single" w:color="000000" w:sz="4" w:space="0"/>
            </w:tcBorders>
            <w:vAlign w:val="center"/>
          </w:tcPr>
          <w:p>
            <w:pPr>
              <w:pStyle w:val="22"/>
              <w:ind w:left="113"/>
            </w:pPr>
            <w:r>
              <w:rPr>
                <w:rFonts w:hint="eastAsia"/>
                <w:sz w:val="21"/>
              </w:rPr>
              <w:t>档号</w:t>
            </w:r>
          </w:p>
        </w:tc>
        <w:tc>
          <w:tcPr>
            <w:tcW w:w="3976" w:type="dxa"/>
            <w:tcBorders>
              <w:top w:val="single" w:color="000000" w:sz="4" w:space="0"/>
              <w:left w:val="single" w:color="000000" w:sz="4" w:space="0"/>
              <w:bottom w:val="single" w:color="000000" w:sz="4" w:space="0"/>
            </w:tcBorders>
            <w:vAlign w:val="center"/>
          </w:tcPr>
          <w:p>
            <w:pPr>
              <w:pStyle w:val="22"/>
              <w:ind w:left="112" w:right="-15"/>
              <w:rPr>
                <w:sz w:val="21"/>
                <w:lang w:eastAsia="zh-CN"/>
              </w:rPr>
            </w:pPr>
            <w:r>
              <w:rPr>
                <w:rFonts w:hint="eastAsia"/>
                <w:spacing w:val="-1"/>
                <w:sz w:val="21"/>
                <w:lang w:eastAsia="zh-CN"/>
              </w:rPr>
              <w:t>依据用户自定义的档号编制规则进行检测：</w:t>
            </w:r>
          </w:p>
          <w:p>
            <w:pPr>
              <w:pStyle w:val="22"/>
              <w:numPr>
                <w:ilvl w:val="0"/>
                <w:numId w:val="7"/>
              </w:numPr>
              <w:tabs>
                <w:tab w:val="left" w:pos="326"/>
              </w:tabs>
              <w:ind w:hanging="214"/>
              <w:rPr>
                <w:sz w:val="21"/>
                <w:lang w:eastAsia="zh-CN"/>
              </w:rPr>
            </w:pPr>
            <w:r>
              <w:rPr>
                <w:rFonts w:hint="eastAsia"/>
                <w:sz w:val="21"/>
                <w:lang w:eastAsia="zh-CN"/>
              </w:rPr>
              <w:t>对数据库中的档号进行检测；</w:t>
            </w:r>
          </w:p>
          <w:p>
            <w:pPr>
              <w:pStyle w:val="22"/>
              <w:numPr>
                <w:ilvl w:val="0"/>
                <w:numId w:val="7"/>
              </w:numPr>
              <w:tabs>
                <w:tab w:val="left" w:pos="326"/>
              </w:tabs>
              <w:ind w:hanging="214"/>
              <w:rPr>
                <w:lang w:val="en-US" w:eastAsia="zh-CN"/>
              </w:rPr>
            </w:pPr>
            <w:r>
              <w:rPr>
                <w:rFonts w:hint="eastAsia"/>
                <w:sz w:val="21"/>
                <w:lang w:eastAsia="zh-CN"/>
              </w:rPr>
              <w:t>对移交信息包中的档号进行检测。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39" w:hRule="atLeast"/>
        </w:trPr>
        <w:tc>
          <w:tcPr>
            <w:tcW w:w="1075" w:type="dxa"/>
            <w:tcBorders>
              <w:top w:val="single" w:color="000000" w:sz="4" w:space="0"/>
              <w:right w:val="single" w:color="000000" w:sz="4" w:space="0"/>
            </w:tcBorders>
            <w:vAlign w:val="center"/>
          </w:tcPr>
          <w:p>
            <w:pPr>
              <w:pStyle w:val="22"/>
              <w:spacing w:before="118" w:line="360" w:lineRule="auto"/>
              <w:ind w:left="138" w:right="123"/>
              <w:jc w:val="center"/>
              <w:rPr>
                <w:rFonts w:hint="eastAsia" w:eastAsia="宋体"/>
                <w:lang w:eastAsia="zh-CN"/>
              </w:rPr>
            </w:pPr>
            <w:r>
              <w:rPr>
                <w:rFonts w:hint="eastAsia"/>
                <w:sz w:val="21"/>
                <w:lang w:val="en-US" w:eastAsia="zh-CN"/>
              </w:rPr>
              <w:t>7</w:t>
            </w:r>
          </w:p>
        </w:tc>
        <w:tc>
          <w:tcPr>
            <w:tcW w:w="1335" w:type="dxa"/>
            <w:tcBorders>
              <w:top w:val="single" w:color="000000" w:sz="4" w:space="0"/>
              <w:left w:val="single" w:color="000000" w:sz="4" w:space="0"/>
              <w:right w:val="single" w:color="000000" w:sz="4" w:space="0"/>
            </w:tcBorders>
            <w:vAlign w:val="center"/>
          </w:tcPr>
          <w:p>
            <w:pPr>
              <w:pStyle w:val="22"/>
              <w:ind w:left="112" w:right="90"/>
              <w:rPr>
                <w:lang w:eastAsia="zh-CN"/>
              </w:rPr>
            </w:pPr>
            <w:r>
              <w:rPr>
                <w:rFonts w:hint="eastAsia"/>
                <w:sz w:val="21"/>
                <w:lang w:eastAsia="zh-CN"/>
              </w:rPr>
              <w:t>元数据项数据重复性检测</w:t>
            </w:r>
          </w:p>
        </w:tc>
        <w:tc>
          <w:tcPr>
            <w:tcW w:w="1575" w:type="dxa"/>
            <w:tcBorders>
              <w:top w:val="single" w:color="000000" w:sz="4" w:space="0"/>
              <w:left w:val="single" w:color="000000" w:sz="4" w:space="0"/>
              <w:right w:val="single" w:color="000000" w:sz="4" w:space="0"/>
            </w:tcBorders>
            <w:vAlign w:val="center"/>
          </w:tcPr>
          <w:p>
            <w:pPr>
              <w:pStyle w:val="22"/>
              <w:spacing w:before="138"/>
              <w:ind w:left="113" w:right="90"/>
              <w:jc w:val="both"/>
              <w:rPr>
                <w:lang w:eastAsia="zh-CN"/>
              </w:rPr>
            </w:pPr>
            <w:r>
              <w:rPr>
                <w:rFonts w:hint="eastAsia"/>
                <w:spacing w:val="16"/>
                <w:sz w:val="21"/>
                <w:lang w:eastAsia="zh-CN"/>
              </w:rPr>
              <w:t>避免立档单位重复移交</w:t>
            </w:r>
            <w:r>
              <w:rPr>
                <w:rFonts w:hint="eastAsia"/>
                <w:sz w:val="21"/>
                <w:lang w:eastAsia="zh-CN"/>
              </w:rPr>
              <w:t>电子档案</w:t>
            </w:r>
          </w:p>
        </w:tc>
        <w:tc>
          <w:tcPr>
            <w:tcW w:w="1395" w:type="dxa"/>
            <w:tcBorders>
              <w:top w:val="single" w:color="000000" w:sz="4" w:space="0"/>
              <w:left w:val="single" w:color="000000" w:sz="4" w:space="0"/>
              <w:right w:val="single" w:color="000000" w:sz="4" w:space="0"/>
            </w:tcBorders>
            <w:vAlign w:val="center"/>
          </w:tcPr>
          <w:p>
            <w:pPr>
              <w:pStyle w:val="22"/>
              <w:spacing w:before="128"/>
              <w:ind w:left="113" w:right="90"/>
              <w:jc w:val="both"/>
              <w:rPr>
                <w:lang w:eastAsia="zh-CN"/>
              </w:rPr>
            </w:pPr>
            <w:r>
              <w:rPr>
                <w:rFonts w:hint="eastAsia"/>
                <w:spacing w:val="-17"/>
                <w:sz w:val="21"/>
                <w:lang w:eastAsia="zh-CN"/>
              </w:rPr>
              <w:t>用户自定义重复性检测元数</w:t>
            </w:r>
            <w:r>
              <w:rPr>
                <w:rFonts w:hint="eastAsia"/>
                <w:spacing w:val="-2"/>
                <w:sz w:val="21"/>
                <w:lang w:eastAsia="zh-CN"/>
              </w:rPr>
              <w:t>据项，比如</w:t>
            </w:r>
            <w:r>
              <w:rPr>
                <w:rFonts w:hint="eastAsia"/>
                <w:spacing w:val="-17"/>
                <w:sz w:val="21"/>
                <w:lang w:eastAsia="zh-CN"/>
              </w:rPr>
              <w:t>档号、文</w:t>
            </w:r>
            <w:r>
              <w:rPr>
                <w:rFonts w:hint="eastAsia"/>
                <w:spacing w:val="-2"/>
                <w:sz w:val="21"/>
                <w:lang w:eastAsia="zh-CN"/>
              </w:rPr>
              <w:t>号、题名等</w:t>
            </w:r>
          </w:p>
        </w:tc>
        <w:tc>
          <w:tcPr>
            <w:tcW w:w="3976" w:type="dxa"/>
            <w:tcBorders>
              <w:top w:val="single" w:color="000000" w:sz="4" w:space="0"/>
              <w:left w:val="single" w:color="000000" w:sz="4" w:space="0"/>
            </w:tcBorders>
            <w:vAlign w:val="center"/>
          </w:tcPr>
          <w:p>
            <w:pPr>
              <w:pStyle w:val="22"/>
              <w:ind w:left="112" w:right="86"/>
              <w:rPr>
                <w:lang w:eastAsia="zh-CN"/>
              </w:rPr>
            </w:pPr>
            <w:r>
              <w:rPr>
                <w:rFonts w:hint="eastAsia"/>
                <w:sz w:val="21"/>
                <w:lang w:eastAsia="zh-CN"/>
              </w:rPr>
              <w:t>依据用户自定义的元数据项（如：档号、文号、题名）进行数据库记录和移交信息包的数据重复性检测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0" w:hRule="atLeast"/>
        </w:trPr>
        <w:tc>
          <w:tcPr>
            <w:tcW w:w="1075" w:type="dxa"/>
            <w:tcBorders>
              <w:top w:val="single" w:color="000000" w:sz="4" w:space="0"/>
              <w:right w:val="single" w:color="000000" w:sz="4" w:space="0"/>
            </w:tcBorders>
            <w:vAlign w:val="center"/>
          </w:tcPr>
          <w:p>
            <w:pPr>
              <w:pStyle w:val="22"/>
              <w:spacing w:before="1" w:line="360" w:lineRule="auto"/>
              <w:ind w:left="203"/>
              <w:rPr>
                <w:rFonts w:hint="eastAsia" w:eastAsia="宋体"/>
                <w:lang w:eastAsia="zh-CN"/>
              </w:rPr>
            </w:pPr>
            <w:r>
              <w:rPr>
                <w:rFonts w:hint="eastAsia"/>
                <w:sz w:val="21"/>
                <w:lang w:val="en-US" w:eastAsia="zh-CN"/>
              </w:rPr>
              <w:t>8</w:t>
            </w:r>
          </w:p>
        </w:tc>
        <w:tc>
          <w:tcPr>
            <w:tcW w:w="1335" w:type="dxa"/>
            <w:tcBorders>
              <w:top w:val="single" w:color="000000" w:sz="4" w:space="0"/>
              <w:left w:val="single" w:color="000000" w:sz="4" w:space="0"/>
              <w:right w:val="single" w:color="000000" w:sz="4" w:space="0"/>
            </w:tcBorders>
            <w:vAlign w:val="center"/>
          </w:tcPr>
          <w:p>
            <w:pPr>
              <w:pStyle w:val="22"/>
              <w:ind w:left="113"/>
              <w:rPr>
                <w:lang w:eastAsia="zh-CN"/>
              </w:rPr>
            </w:pPr>
            <w:r>
              <w:rPr>
                <w:rFonts w:hint="eastAsia"/>
                <w:sz w:val="21"/>
                <w:lang w:eastAsia="zh-CN"/>
              </w:rPr>
              <w:t>元数据项（CJJ/T 187）与档案馆要求的一致性检测</w:t>
            </w:r>
          </w:p>
        </w:tc>
        <w:tc>
          <w:tcPr>
            <w:tcW w:w="1575" w:type="dxa"/>
            <w:tcBorders>
              <w:top w:val="single" w:color="000000" w:sz="4" w:space="0"/>
              <w:left w:val="single" w:color="000000" w:sz="4" w:space="0"/>
              <w:right w:val="single" w:color="000000" w:sz="4" w:space="0"/>
            </w:tcBorders>
            <w:vAlign w:val="center"/>
          </w:tcPr>
          <w:p>
            <w:pPr>
              <w:pStyle w:val="22"/>
              <w:ind w:left="113" w:right="90"/>
              <w:jc w:val="both"/>
              <w:rPr>
                <w:lang w:eastAsia="zh-CN"/>
              </w:rPr>
            </w:pPr>
            <w:r>
              <w:rPr>
                <w:rFonts w:hint="eastAsia"/>
                <w:spacing w:val="16"/>
                <w:sz w:val="21"/>
                <w:lang w:eastAsia="zh-CN"/>
              </w:rPr>
              <w:t>保证移交单位和接收单位元数据项规则的一致</w:t>
            </w:r>
            <w:r>
              <w:rPr>
                <w:rFonts w:hint="eastAsia"/>
                <w:sz w:val="21"/>
                <w:lang w:eastAsia="zh-CN"/>
              </w:rPr>
              <w:t>性</w:t>
            </w:r>
          </w:p>
        </w:tc>
        <w:tc>
          <w:tcPr>
            <w:tcW w:w="1395" w:type="dxa"/>
            <w:tcBorders>
              <w:top w:val="single" w:color="000000" w:sz="4" w:space="0"/>
              <w:left w:val="single" w:color="000000" w:sz="4" w:space="0"/>
              <w:right w:val="single" w:color="000000" w:sz="4" w:space="0"/>
            </w:tcBorders>
            <w:vAlign w:val="center"/>
          </w:tcPr>
          <w:p>
            <w:pPr>
              <w:pStyle w:val="22"/>
              <w:ind w:left="113" w:right="446"/>
              <w:jc w:val="both"/>
              <w:rPr>
                <w:lang w:eastAsia="zh-CN"/>
              </w:rPr>
            </w:pPr>
            <w:r>
              <w:rPr>
                <w:rFonts w:hint="eastAsia"/>
                <w:spacing w:val="-2"/>
                <w:sz w:val="21"/>
                <w:lang w:eastAsia="zh-CN"/>
              </w:rPr>
              <w:t>项目级、工程级、案卷级、文件级</w:t>
            </w:r>
          </w:p>
        </w:tc>
        <w:tc>
          <w:tcPr>
            <w:tcW w:w="3976" w:type="dxa"/>
            <w:tcBorders>
              <w:top w:val="single" w:color="000000" w:sz="4" w:space="0"/>
              <w:left w:val="single" w:color="000000" w:sz="4" w:space="0"/>
            </w:tcBorders>
            <w:vAlign w:val="center"/>
          </w:tcPr>
          <w:p>
            <w:pPr>
              <w:pStyle w:val="22"/>
              <w:spacing w:before="5"/>
              <w:ind w:left="113" w:right="86"/>
              <w:rPr>
                <w:sz w:val="21"/>
                <w:lang w:eastAsia="zh-CN"/>
              </w:rPr>
            </w:pPr>
            <w:r>
              <w:rPr>
                <w:rFonts w:hint="eastAsia"/>
                <w:sz w:val="21"/>
                <w:lang w:eastAsia="zh-CN"/>
              </w:rPr>
              <w:t>依据</w:t>
            </w:r>
            <w:r>
              <w:rPr>
                <w:rFonts w:hint="eastAsia"/>
                <w:spacing w:val="-1"/>
                <w:sz w:val="21"/>
                <w:lang w:val="en-US" w:eastAsia="zh-CN"/>
              </w:rPr>
              <w:t>《城市建设档案著录规范》(GB/T 50323 )或本标准的编制规则</w:t>
            </w:r>
            <w:r>
              <w:rPr>
                <w:rFonts w:hint="eastAsia"/>
                <w:sz w:val="21"/>
                <w:lang w:eastAsia="zh-CN"/>
              </w:rPr>
              <w:t>进行检测：</w:t>
            </w:r>
          </w:p>
          <w:p>
            <w:pPr>
              <w:pStyle w:val="22"/>
              <w:numPr>
                <w:ilvl w:val="0"/>
                <w:numId w:val="8"/>
              </w:numPr>
              <w:tabs>
                <w:tab w:val="left" w:pos="326"/>
              </w:tabs>
              <w:ind w:right="86" w:hanging="212"/>
              <w:rPr>
                <w:lang w:eastAsia="zh-CN"/>
              </w:rPr>
            </w:pPr>
            <w:r>
              <w:rPr>
                <w:rFonts w:hint="eastAsia"/>
                <w:sz w:val="21"/>
                <w:lang w:eastAsia="zh-CN"/>
              </w:rPr>
              <w:t>对移交信息包中</w:t>
            </w:r>
            <w:r>
              <w:rPr>
                <w:rFonts w:hint="eastAsia"/>
                <w:spacing w:val="-2"/>
                <w:sz w:val="21"/>
                <w:lang w:eastAsia="zh-CN"/>
              </w:rPr>
              <w:t>项目级、工程级、案卷级、文件级</w:t>
            </w:r>
            <w:r>
              <w:rPr>
                <w:rFonts w:hint="eastAsia"/>
                <w:sz w:val="21"/>
                <w:lang w:eastAsia="zh-CN"/>
              </w:rPr>
              <w:t>的编制规范性进行检测。</w:t>
            </w:r>
          </w:p>
        </w:tc>
      </w:tr>
    </w:tbl>
    <w:p>
      <w:pPr>
        <w:pStyle w:val="21"/>
        <w:tabs>
          <w:tab w:val="left" w:pos="1342"/>
          <w:tab w:val="left" w:pos="1343"/>
        </w:tabs>
        <w:spacing w:line="360" w:lineRule="auto"/>
        <w:ind w:left="0" w:leftChars="0" w:firstLine="0" w:firstLineChars="0"/>
        <w:outlineLvl w:val="9"/>
        <w:rPr>
          <w:b/>
          <w:bCs w:val="0"/>
          <w:sz w:val="21"/>
          <w:szCs w:val="21"/>
          <w:lang w:eastAsia="zh-CN"/>
        </w:rPr>
      </w:pPr>
      <w:r>
        <w:rPr>
          <w:rFonts w:hint="eastAsia" w:cs="宋体"/>
          <w:b/>
          <w:bCs w:val="0"/>
          <w:spacing w:val="-1"/>
          <w:sz w:val="21"/>
          <w:szCs w:val="21"/>
          <w:lang w:val="en-US" w:eastAsia="zh-CN"/>
        </w:rPr>
        <w:t>5</w:t>
      </w:r>
      <w:r>
        <w:rPr>
          <w:rFonts w:hint="eastAsia" w:ascii="宋体" w:hAnsi="宋体" w:eastAsia="宋体" w:cs="宋体"/>
          <w:b/>
          <w:bCs w:val="0"/>
          <w:spacing w:val="-1"/>
          <w:sz w:val="21"/>
          <w:szCs w:val="21"/>
        </w:rPr>
        <w:t>.2.</w:t>
      </w:r>
      <w:r>
        <w:rPr>
          <w:rFonts w:hint="eastAsia" w:cs="宋体"/>
          <w:b/>
          <w:bCs w:val="0"/>
          <w:spacing w:val="-1"/>
          <w:sz w:val="21"/>
          <w:szCs w:val="21"/>
          <w:lang w:val="en-US" w:eastAsia="zh-CN"/>
        </w:rPr>
        <w:t>2.3</w:t>
      </w:r>
      <w:r>
        <w:rPr>
          <w:rFonts w:hint="eastAsia"/>
          <w:b/>
          <w:bCs w:val="0"/>
          <w:sz w:val="21"/>
          <w:szCs w:val="21"/>
          <w:lang w:val="en-US" w:eastAsia="zh-CN"/>
        </w:rPr>
        <w:t xml:space="preserve"> </w:t>
      </w:r>
      <w:r>
        <w:rPr>
          <w:rFonts w:hint="eastAsia"/>
          <w:b/>
          <w:bCs w:val="0"/>
          <w:spacing w:val="-4"/>
          <w:sz w:val="21"/>
          <w:szCs w:val="21"/>
          <w:lang w:eastAsia="zh-CN"/>
        </w:rPr>
        <w:t>内容真实性检测，应参照</w:t>
      </w:r>
      <w:r>
        <w:rPr>
          <w:rFonts w:hint="eastAsia" w:ascii="宋体" w:hAnsi="宋体" w:eastAsia="宋体" w:cs="宋体"/>
          <w:b/>
          <w:bCs w:val="0"/>
          <w:spacing w:val="-26"/>
          <w:sz w:val="21"/>
          <w:szCs w:val="21"/>
        </w:rPr>
        <w:t>表</w:t>
      </w:r>
      <w:r>
        <w:rPr>
          <w:rFonts w:hint="eastAsia" w:cs="宋体"/>
          <w:b/>
          <w:bCs w:val="0"/>
          <w:spacing w:val="-26"/>
          <w:sz w:val="21"/>
          <w:szCs w:val="21"/>
          <w:lang w:val="en-US" w:eastAsia="zh-CN"/>
        </w:rPr>
        <w:t xml:space="preserve"> 5</w:t>
      </w:r>
      <w:r>
        <w:rPr>
          <w:rFonts w:hint="eastAsia"/>
          <w:b/>
          <w:bCs w:val="0"/>
          <w:spacing w:val="-4"/>
          <w:sz w:val="21"/>
          <w:szCs w:val="21"/>
          <w:lang w:val="en-US" w:eastAsia="zh-CN"/>
        </w:rPr>
        <w:t>.2.2.3</w:t>
      </w:r>
      <w:r>
        <w:rPr>
          <w:rFonts w:hint="eastAsia"/>
          <w:b/>
          <w:bCs w:val="0"/>
          <w:spacing w:val="-4"/>
          <w:sz w:val="21"/>
          <w:szCs w:val="21"/>
          <w:lang w:eastAsia="zh-CN"/>
        </w:rPr>
        <w:t>方案的要求</w:t>
      </w:r>
      <w:r>
        <w:rPr>
          <w:rFonts w:hint="eastAsia"/>
          <w:b/>
          <w:bCs w:val="0"/>
          <w:sz w:val="21"/>
          <w:szCs w:val="21"/>
          <w:lang w:eastAsia="zh-CN"/>
        </w:rPr>
        <w:t>。</w:t>
      </w:r>
    </w:p>
    <w:p>
      <w:pPr>
        <w:spacing w:line="360" w:lineRule="auto"/>
        <w:ind w:right="14"/>
        <w:jc w:val="center"/>
        <w:rPr>
          <w:rFonts w:ascii="宋体" w:hAnsi="宋体" w:eastAsia="宋体" w:cs="宋体"/>
          <w:bCs/>
          <w:sz w:val="22"/>
        </w:rPr>
      </w:pPr>
      <w:r>
        <w:rPr>
          <w:rFonts w:hint="eastAsia" w:ascii="宋体" w:hAnsi="宋体" w:eastAsia="宋体" w:cs="宋体"/>
          <w:bCs/>
          <w:spacing w:val="-26"/>
          <w:szCs w:val="24"/>
        </w:rPr>
        <w:t>表</w:t>
      </w:r>
      <w:r>
        <w:rPr>
          <w:rFonts w:hint="eastAsia" w:ascii="宋体" w:hAnsi="宋体" w:eastAsia="宋体" w:cs="宋体"/>
          <w:bCs/>
          <w:spacing w:val="-26"/>
          <w:szCs w:val="24"/>
          <w:lang w:val="en-US" w:eastAsia="zh-CN"/>
        </w:rPr>
        <w:t>5</w:t>
      </w:r>
      <w:r>
        <w:rPr>
          <w:rFonts w:hint="eastAsia" w:ascii="宋体" w:hAnsi="宋体" w:eastAsia="宋体" w:cs="宋体"/>
          <w:bCs/>
          <w:spacing w:val="-1"/>
          <w:sz w:val="21"/>
        </w:rPr>
        <w:t>.2.</w:t>
      </w:r>
      <w:r>
        <w:rPr>
          <w:rFonts w:hint="eastAsia" w:ascii="宋体" w:hAnsi="宋体" w:eastAsia="宋体" w:cs="宋体"/>
          <w:bCs/>
          <w:spacing w:val="-1"/>
          <w:sz w:val="21"/>
          <w:lang w:val="en-US" w:eastAsia="zh-CN"/>
        </w:rPr>
        <w:t xml:space="preserve">2.3 </w:t>
      </w:r>
      <w:r>
        <w:rPr>
          <w:rFonts w:hint="eastAsia" w:ascii="宋体" w:hAnsi="宋体" w:eastAsia="宋体" w:cs="宋体"/>
          <w:bCs/>
          <w:sz w:val="21"/>
        </w:rPr>
        <w:t>电子档案内容真实性检测方案（移交与接收环节）</w:t>
      </w:r>
    </w:p>
    <w:tbl>
      <w:tblPr>
        <w:tblStyle w:val="23"/>
        <w:tblW w:w="9356" w:type="dxa"/>
        <w:tblInd w:w="15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3"/>
        <w:gridCol w:w="1470"/>
        <w:gridCol w:w="1845"/>
        <w:gridCol w:w="1290"/>
        <w:gridCol w:w="36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053" w:type="dxa"/>
            <w:tcBorders>
              <w:right w:val="single" w:color="000000" w:sz="4" w:space="0"/>
            </w:tcBorders>
          </w:tcPr>
          <w:p>
            <w:pPr>
              <w:pStyle w:val="22"/>
              <w:spacing w:before="65" w:line="360" w:lineRule="auto"/>
              <w:ind w:left="138" w:right="123"/>
              <w:jc w:val="center"/>
            </w:pPr>
            <w:r>
              <w:rPr>
                <w:rFonts w:hint="eastAsia"/>
                <w:sz w:val="21"/>
              </w:rPr>
              <w:t>编号</w:t>
            </w:r>
          </w:p>
        </w:tc>
        <w:tc>
          <w:tcPr>
            <w:tcW w:w="1470" w:type="dxa"/>
            <w:tcBorders>
              <w:left w:val="single" w:color="000000" w:sz="4" w:space="0"/>
              <w:right w:val="single" w:color="000000" w:sz="4" w:space="0"/>
            </w:tcBorders>
          </w:tcPr>
          <w:p>
            <w:pPr>
              <w:pStyle w:val="22"/>
              <w:spacing w:before="65" w:line="360" w:lineRule="auto"/>
              <w:ind w:left="314"/>
            </w:pPr>
            <w:r>
              <w:rPr>
                <w:rFonts w:hint="eastAsia"/>
                <w:sz w:val="21"/>
              </w:rPr>
              <w:t>检测项目</w:t>
            </w:r>
          </w:p>
        </w:tc>
        <w:tc>
          <w:tcPr>
            <w:tcW w:w="1845" w:type="dxa"/>
            <w:tcBorders>
              <w:left w:val="single" w:color="000000" w:sz="4" w:space="0"/>
              <w:right w:val="single" w:color="000000" w:sz="4" w:space="0"/>
            </w:tcBorders>
          </w:tcPr>
          <w:p>
            <w:pPr>
              <w:pStyle w:val="22"/>
              <w:spacing w:before="65" w:line="360" w:lineRule="auto"/>
              <w:ind w:left="245"/>
            </w:pPr>
            <w:r>
              <w:rPr>
                <w:rFonts w:hint="eastAsia"/>
                <w:sz w:val="21"/>
              </w:rPr>
              <w:t>检测目的</w:t>
            </w:r>
          </w:p>
        </w:tc>
        <w:tc>
          <w:tcPr>
            <w:tcW w:w="1290"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698"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8" w:hRule="atLeast"/>
        </w:trPr>
        <w:tc>
          <w:tcPr>
            <w:tcW w:w="1053" w:type="dxa"/>
            <w:tcBorders>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1</w:t>
            </w:r>
          </w:p>
        </w:tc>
        <w:tc>
          <w:tcPr>
            <w:tcW w:w="1470" w:type="dxa"/>
            <w:tcBorders>
              <w:left w:val="single" w:color="000000" w:sz="4" w:space="0"/>
              <w:right w:val="single" w:color="000000" w:sz="4" w:space="0"/>
            </w:tcBorders>
            <w:vAlign w:val="center"/>
          </w:tcPr>
          <w:p>
            <w:pPr>
              <w:pStyle w:val="22"/>
              <w:spacing w:before="115"/>
              <w:ind w:left="113" w:right="90"/>
              <w:jc w:val="both"/>
              <w:rPr>
                <w:lang w:eastAsia="zh-CN"/>
              </w:rPr>
            </w:pPr>
            <w:r>
              <w:rPr>
                <w:rFonts w:hint="eastAsia"/>
                <w:sz w:val="21"/>
                <w:lang w:eastAsia="zh-CN"/>
              </w:rPr>
              <w:t>内容数据的电子属性一致性检测</w:t>
            </w:r>
          </w:p>
        </w:tc>
        <w:tc>
          <w:tcPr>
            <w:tcW w:w="1845" w:type="dxa"/>
            <w:tcBorders>
              <w:left w:val="single" w:color="000000" w:sz="4" w:space="0"/>
              <w:right w:val="single" w:color="000000" w:sz="4" w:space="0"/>
            </w:tcBorders>
            <w:vAlign w:val="center"/>
          </w:tcPr>
          <w:p>
            <w:pPr>
              <w:pStyle w:val="22"/>
              <w:spacing w:before="5"/>
              <w:ind w:left="113" w:right="90"/>
              <w:jc w:val="both"/>
              <w:rPr>
                <w:lang w:eastAsia="zh-CN"/>
              </w:rPr>
            </w:pPr>
            <w:r>
              <w:rPr>
                <w:rFonts w:hint="eastAsia"/>
                <w:spacing w:val="16"/>
                <w:sz w:val="21"/>
                <w:lang w:eastAsia="zh-CN"/>
              </w:rPr>
              <w:t>保证电子档案内容数据电子属性的</w:t>
            </w:r>
            <w:r>
              <w:rPr>
                <w:rFonts w:hint="eastAsia"/>
                <w:sz w:val="21"/>
                <w:lang w:eastAsia="zh-CN"/>
              </w:rPr>
              <w:t>一致性</w:t>
            </w:r>
          </w:p>
        </w:tc>
        <w:tc>
          <w:tcPr>
            <w:tcW w:w="1290" w:type="dxa"/>
            <w:tcBorders>
              <w:left w:val="single" w:color="000000" w:sz="4" w:space="0"/>
              <w:right w:val="single" w:color="000000" w:sz="4" w:space="0"/>
            </w:tcBorders>
            <w:vAlign w:val="center"/>
          </w:tcPr>
          <w:p>
            <w:pPr>
              <w:pStyle w:val="22"/>
              <w:ind w:left="113" w:right="90"/>
            </w:pPr>
            <w:r>
              <w:rPr>
                <w:rFonts w:hint="eastAsia"/>
                <w:spacing w:val="-17"/>
                <w:sz w:val="21"/>
              </w:rPr>
              <w:t>电子档案</w:t>
            </w:r>
            <w:r>
              <w:rPr>
                <w:rFonts w:hint="eastAsia"/>
                <w:sz w:val="21"/>
              </w:rPr>
              <w:t>内容数据</w:t>
            </w:r>
          </w:p>
        </w:tc>
        <w:tc>
          <w:tcPr>
            <w:tcW w:w="3698" w:type="dxa"/>
            <w:tcBorders>
              <w:left w:val="single" w:color="000000" w:sz="4" w:space="0"/>
            </w:tcBorders>
            <w:vAlign w:val="center"/>
          </w:tcPr>
          <w:p>
            <w:pPr>
              <w:pStyle w:val="22"/>
              <w:spacing w:before="115"/>
              <w:ind w:left="113" w:right="86"/>
              <w:jc w:val="both"/>
              <w:rPr>
                <w:lang w:eastAsia="zh-CN"/>
              </w:rPr>
            </w:pPr>
            <w:r>
              <w:rPr>
                <w:rFonts w:hint="eastAsia"/>
                <w:sz w:val="21"/>
                <w:lang w:eastAsia="zh-CN"/>
              </w:rPr>
              <w:t>捕获电子档案内容数据的电子属性信息（计算机文件名、文件大小、文件格式、创建时间等），与电子属性信息中记录的数据进行比对</w:t>
            </w:r>
          </w:p>
        </w:tc>
      </w:tr>
    </w:tbl>
    <w:p>
      <w:pPr>
        <w:pStyle w:val="21"/>
        <w:tabs>
          <w:tab w:val="left" w:pos="1342"/>
          <w:tab w:val="left" w:pos="1343"/>
        </w:tabs>
        <w:spacing w:line="360" w:lineRule="auto"/>
        <w:ind w:left="0" w:leftChars="0" w:firstLine="0" w:firstLineChars="0"/>
        <w:outlineLvl w:val="9"/>
        <w:rPr>
          <w:b/>
          <w:bCs w:val="0"/>
          <w:spacing w:val="-4"/>
          <w:sz w:val="21"/>
          <w:lang w:eastAsia="zh-CN"/>
        </w:rPr>
      </w:pPr>
      <w:r>
        <w:rPr>
          <w:rFonts w:hint="eastAsia" w:cs="宋体"/>
          <w:b/>
          <w:bCs w:val="0"/>
          <w:spacing w:val="-1"/>
          <w:sz w:val="21"/>
          <w:lang w:val="en-US" w:eastAsia="zh-CN"/>
        </w:rPr>
        <w:t>5</w:t>
      </w:r>
      <w:r>
        <w:rPr>
          <w:rFonts w:hint="eastAsia" w:ascii="宋体" w:hAnsi="宋体" w:eastAsia="宋体" w:cs="宋体"/>
          <w:b/>
          <w:bCs w:val="0"/>
          <w:spacing w:val="-1"/>
          <w:sz w:val="21"/>
        </w:rPr>
        <w:t>.2.</w:t>
      </w:r>
      <w:r>
        <w:rPr>
          <w:rFonts w:hint="eastAsia" w:cs="宋体"/>
          <w:b/>
          <w:bCs w:val="0"/>
          <w:spacing w:val="-1"/>
          <w:sz w:val="21"/>
          <w:lang w:val="en-US" w:eastAsia="zh-CN"/>
        </w:rPr>
        <w:t>2.4</w:t>
      </w:r>
      <w:r>
        <w:rPr>
          <w:rFonts w:hint="eastAsia"/>
          <w:b/>
          <w:bCs w:val="0"/>
          <w:sz w:val="21"/>
          <w:lang w:val="en-US" w:eastAsia="zh-CN"/>
        </w:rPr>
        <w:t xml:space="preserve"> </w:t>
      </w:r>
      <w:r>
        <w:rPr>
          <w:rFonts w:hint="eastAsia"/>
          <w:b/>
          <w:bCs w:val="0"/>
          <w:spacing w:val="-4"/>
          <w:sz w:val="21"/>
          <w:lang w:eastAsia="zh-CN"/>
        </w:rPr>
        <w:t>元数据与内容关联一致性检测，应参照</w:t>
      </w:r>
      <w:r>
        <w:rPr>
          <w:rFonts w:hint="eastAsia" w:ascii="宋体" w:hAnsi="宋体" w:eastAsia="宋体" w:cs="宋体"/>
          <w:b/>
          <w:bCs w:val="0"/>
          <w:spacing w:val="-1"/>
          <w:sz w:val="21"/>
        </w:rPr>
        <w:t xml:space="preserve">表 </w:t>
      </w:r>
      <w:r>
        <w:rPr>
          <w:rFonts w:hint="eastAsia" w:cs="宋体"/>
          <w:b/>
          <w:bCs w:val="0"/>
          <w:spacing w:val="-1"/>
          <w:sz w:val="21"/>
          <w:lang w:val="en-US" w:eastAsia="zh-CN"/>
        </w:rPr>
        <w:t>5</w:t>
      </w:r>
      <w:r>
        <w:rPr>
          <w:rFonts w:hint="eastAsia"/>
          <w:b/>
          <w:bCs w:val="0"/>
          <w:spacing w:val="-1"/>
          <w:sz w:val="21"/>
          <w:lang w:val="en-US" w:eastAsia="zh-CN"/>
        </w:rPr>
        <w:t>.2.2.4</w:t>
      </w:r>
      <w:r>
        <w:rPr>
          <w:rFonts w:hint="eastAsia"/>
          <w:b/>
          <w:bCs w:val="0"/>
          <w:spacing w:val="-4"/>
          <w:sz w:val="21"/>
          <w:lang w:eastAsia="zh-CN"/>
        </w:rPr>
        <w:t>方案的要求。</w:t>
      </w:r>
    </w:p>
    <w:p>
      <w:pPr>
        <w:spacing w:line="360" w:lineRule="auto"/>
        <w:ind w:right="14"/>
        <w:jc w:val="center"/>
        <w:rPr>
          <w:rFonts w:ascii="宋体" w:hAnsi="宋体" w:eastAsia="宋体" w:cs="宋体"/>
          <w:bCs/>
          <w:sz w:val="22"/>
        </w:rPr>
      </w:pPr>
      <w:r>
        <w:rPr>
          <w:rFonts w:hint="eastAsia" w:ascii="宋体" w:hAnsi="宋体" w:eastAsia="宋体" w:cs="宋体"/>
          <w:bCs/>
          <w:spacing w:val="-1"/>
          <w:sz w:val="21"/>
        </w:rPr>
        <w:t xml:space="preserve">表 </w:t>
      </w:r>
      <w:r>
        <w:rPr>
          <w:rFonts w:hint="eastAsia" w:ascii="宋体" w:hAnsi="宋体" w:eastAsia="宋体" w:cs="宋体"/>
          <w:bCs/>
          <w:spacing w:val="-1"/>
          <w:sz w:val="21"/>
          <w:lang w:val="en-US" w:eastAsia="zh-CN"/>
        </w:rPr>
        <w:t>5</w:t>
      </w:r>
      <w:r>
        <w:rPr>
          <w:rFonts w:hint="eastAsia" w:ascii="宋体" w:hAnsi="宋体" w:eastAsia="宋体" w:cs="宋体"/>
          <w:bCs/>
          <w:spacing w:val="-1"/>
          <w:sz w:val="21"/>
        </w:rPr>
        <w:t>.2.</w:t>
      </w:r>
      <w:r>
        <w:rPr>
          <w:rFonts w:hint="eastAsia" w:ascii="宋体" w:hAnsi="宋体" w:eastAsia="宋体" w:cs="宋体"/>
          <w:bCs/>
          <w:spacing w:val="-1"/>
          <w:sz w:val="21"/>
          <w:lang w:val="en-US" w:eastAsia="zh-CN"/>
        </w:rPr>
        <w:t xml:space="preserve">2.4 </w:t>
      </w:r>
      <w:r>
        <w:rPr>
          <w:rFonts w:hint="eastAsia" w:ascii="宋体" w:hAnsi="宋体" w:eastAsia="宋体" w:cs="宋体"/>
          <w:bCs/>
          <w:sz w:val="21"/>
        </w:rPr>
        <w:t>元数据与内容关联一致性检测方案（移交与接收环节）</w:t>
      </w:r>
    </w:p>
    <w:tbl>
      <w:tblPr>
        <w:tblStyle w:val="23"/>
        <w:tblW w:w="9450" w:type="dxa"/>
        <w:tblInd w:w="14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5"/>
        <w:gridCol w:w="1415"/>
        <w:gridCol w:w="1885"/>
        <w:gridCol w:w="1305"/>
        <w:gridCol w:w="37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125" w:type="dxa"/>
            <w:tcBorders>
              <w:right w:val="single" w:color="000000" w:sz="4" w:space="0"/>
            </w:tcBorders>
          </w:tcPr>
          <w:p>
            <w:pPr>
              <w:pStyle w:val="22"/>
              <w:spacing w:before="65" w:line="360" w:lineRule="auto"/>
              <w:ind w:left="138" w:right="123"/>
              <w:jc w:val="center"/>
            </w:pPr>
            <w:r>
              <w:rPr>
                <w:rFonts w:hint="eastAsia"/>
                <w:sz w:val="21"/>
              </w:rPr>
              <w:t>编号</w:t>
            </w:r>
          </w:p>
        </w:tc>
        <w:tc>
          <w:tcPr>
            <w:tcW w:w="1415" w:type="dxa"/>
            <w:tcBorders>
              <w:left w:val="single" w:color="000000" w:sz="4" w:space="0"/>
              <w:right w:val="single" w:color="000000" w:sz="4" w:space="0"/>
            </w:tcBorders>
          </w:tcPr>
          <w:p>
            <w:pPr>
              <w:pStyle w:val="22"/>
              <w:spacing w:before="65" w:line="360" w:lineRule="auto"/>
              <w:ind w:left="314"/>
            </w:pPr>
            <w:r>
              <w:rPr>
                <w:rFonts w:hint="eastAsia"/>
                <w:sz w:val="21"/>
              </w:rPr>
              <w:t>检测项目</w:t>
            </w:r>
          </w:p>
        </w:tc>
        <w:tc>
          <w:tcPr>
            <w:tcW w:w="1885" w:type="dxa"/>
            <w:tcBorders>
              <w:left w:val="single" w:color="000000" w:sz="4" w:space="0"/>
              <w:right w:val="single" w:color="000000" w:sz="4" w:space="0"/>
            </w:tcBorders>
          </w:tcPr>
          <w:p>
            <w:pPr>
              <w:pStyle w:val="22"/>
              <w:spacing w:before="65" w:line="360" w:lineRule="auto"/>
              <w:ind w:left="245"/>
            </w:pPr>
            <w:r>
              <w:rPr>
                <w:rFonts w:hint="eastAsia"/>
                <w:sz w:val="21"/>
              </w:rPr>
              <w:t>检测目的</w:t>
            </w:r>
          </w:p>
        </w:tc>
        <w:tc>
          <w:tcPr>
            <w:tcW w:w="1305"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720"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03" w:hRule="atLeast"/>
        </w:trPr>
        <w:tc>
          <w:tcPr>
            <w:tcW w:w="1125" w:type="dxa"/>
            <w:tcBorders>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1</w:t>
            </w:r>
          </w:p>
        </w:tc>
        <w:tc>
          <w:tcPr>
            <w:tcW w:w="1415" w:type="dxa"/>
            <w:tcBorders>
              <w:left w:val="single" w:color="000000" w:sz="4" w:space="0"/>
              <w:right w:val="single" w:color="000000" w:sz="4" w:space="0"/>
            </w:tcBorders>
            <w:vAlign w:val="center"/>
          </w:tcPr>
          <w:p>
            <w:pPr>
              <w:pStyle w:val="22"/>
              <w:spacing w:before="115"/>
              <w:ind w:left="113" w:right="90"/>
              <w:jc w:val="both"/>
              <w:rPr>
                <w:lang w:eastAsia="zh-CN"/>
              </w:rPr>
            </w:pPr>
            <w:r>
              <w:rPr>
                <w:rFonts w:hint="eastAsia"/>
                <w:sz w:val="21"/>
                <w:lang w:eastAsia="zh-CN"/>
              </w:rPr>
              <w:t>元数据是否关联内容数据检测</w:t>
            </w:r>
          </w:p>
        </w:tc>
        <w:tc>
          <w:tcPr>
            <w:tcW w:w="1885" w:type="dxa"/>
            <w:tcBorders>
              <w:left w:val="single" w:color="000000" w:sz="4" w:space="0"/>
              <w:right w:val="single" w:color="000000" w:sz="4" w:space="0"/>
            </w:tcBorders>
            <w:vAlign w:val="center"/>
          </w:tcPr>
          <w:p>
            <w:pPr>
              <w:pStyle w:val="22"/>
              <w:spacing w:before="5"/>
              <w:ind w:left="113" w:right="90"/>
              <w:jc w:val="both"/>
              <w:rPr>
                <w:lang w:eastAsia="zh-CN"/>
              </w:rPr>
            </w:pPr>
            <w:r>
              <w:rPr>
                <w:rFonts w:hint="eastAsia"/>
                <w:spacing w:val="16"/>
                <w:sz w:val="21"/>
                <w:lang w:eastAsia="zh-CN"/>
              </w:rPr>
              <w:t>保证电子档案元数据与内容数据的</w:t>
            </w:r>
            <w:r>
              <w:rPr>
                <w:rFonts w:hint="eastAsia"/>
                <w:sz w:val="21"/>
                <w:lang w:eastAsia="zh-CN"/>
              </w:rPr>
              <w:t>关联</w:t>
            </w:r>
          </w:p>
        </w:tc>
        <w:tc>
          <w:tcPr>
            <w:tcW w:w="1305" w:type="dxa"/>
            <w:tcBorders>
              <w:left w:val="single" w:color="000000" w:sz="4" w:space="0"/>
              <w:right w:val="single" w:color="000000" w:sz="4" w:space="0"/>
            </w:tcBorders>
            <w:vAlign w:val="center"/>
          </w:tcPr>
          <w:p>
            <w:pPr>
              <w:pStyle w:val="22"/>
              <w:spacing w:before="5"/>
              <w:ind w:left="113" w:right="90"/>
              <w:jc w:val="both"/>
              <w:rPr>
                <w:lang w:eastAsia="zh-CN"/>
              </w:rPr>
            </w:pPr>
            <w:r>
              <w:rPr>
                <w:rFonts w:hint="eastAsia"/>
                <w:spacing w:val="-17"/>
                <w:sz w:val="21"/>
                <w:lang w:eastAsia="zh-CN"/>
              </w:rPr>
              <w:t>元数据关联的电子档案内容</w:t>
            </w:r>
            <w:r>
              <w:rPr>
                <w:rFonts w:hint="eastAsia"/>
                <w:sz w:val="21"/>
                <w:lang w:eastAsia="zh-CN"/>
              </w:rPr>
              <w:t>数据</w:t>
            </w:r>
          </w:p>
        </w:tc>
        <w:tc>
          <w:tcPr>
            <w:tcW w:w="3720" w:type="dxa"/>
            <w:tcBorders>
              <w:left w:val="single" w:color="000000" w:sz="4" w:space="0"/>
            </w:tcBorders>
            <w:vAlign w:val="center"/>
          </w:tcPr>
          <w:p>
            <w:pPr>
              <w:pStyle w:val="22"/>
              <w:ind w:left="113" w:right="86"/>
              <w:rPr>
                <w:lang w:eastAsia="zh-CN"/>
              </w:rPr>
            </w:pPr>
            <w:r>
              <w:rPr>
                <w:rFonts w:hint="eastAsia"/>
                <w:sz w:val="21"/>
                <w:lang w:eastAsia="zh-CN"/>
              </w:rPr>
              <w:t>依据元数据中记录的文件存储路径检测电子档案内容数据是否存在</w:t>
            </w:r>
          </w:p>
        </w:tc>
      </w:tr>
    </w:tbl>
    <w:p>
      <w:pPr>
        <w:pStyle w:val="21"/>
        <w:tabs>
          <w:tab w:val="left" w:pos="1342"/>
          <w:tab w:val="left" w:pos="1343"/>
        </w:tabs>
        <w:spacing w:line="360" w:lineRule="auto"/>
        <w:ind w:left="0" w:leftChars="0" w:firstLine="0" w:firstLineChars="0"/>
        <w:outlineLvl w:val="9"/>
        <w:rPr>
          <w:b/>
          <w:bCs w:val="0"/>
          <w:sz w:val="21"/>
          <w:lang w:eastAsia="zh-CN"/>
        </w:rPr>
      </w:pPr>
      <w:r>
        <w:rPr>
          <w:rFonts w:hint="eastAsia" w:cs="宋体"/>
          <w:b/>
          <w:bCs w:val="0"/>
          <w:spacing w:val="-1"/>
          <w:sz w:val="21"/>
          <w:lang w:val="en-US" w:eastAsia="zh-CN"/>
        </w:rPr>
        <w:t>5</w:t>
      </w:r>
      <w:r>
        <w:rPr>
          <w:rFonts w:hint="eastAsia" w:ascii="宋体" w:hAnsi="宋体" w:eastAsia="宋体" w:cs="宋体"/>
          <w:b/>
          <w:bCs w:val="0"/>
          <w:spacing w:val="-1"/>
          <w:sz w:val="21"/>
        </w:rPr>
        <w:t>.2.</w:t>
      </w:r>
      <w:r>
        <w:rPr>
          <w:rFonts w:hint="eastAsia" w:cs="宋体"/>
          <w:b/>
          <w:bCs w:val="0"/>
          <w:spacing w:val="-1"/>
          <w:sz w:val="21"/>
          <w:lang w:val="en-US" w:eastAsia="zh-CN"/>
        </w:rPr>
        <w:t>2.5</w:t>
      </w:r>
      <w:r>
        <w:rPr>
          <w:rFonts w:hint="eastAsia"/>
          <w:b/>
          <w:bCs w:val="0"/>
          <w:sz w:val="21"/>
          <w:lang w:val="en-US" w:eastAsia="zh-CN"/>
        </w:rPr>
        <w:t xml:space="preserve"> </w:t>
      </w:r>
      <w:r>
        <w:rPr>
          <w:rFonts w:hint="eastAsia"/>
          <w:b/>
          <w:bCs w:val="0"/>
          <w:spacing w:val="-4"/>
          <w:sz w:val="21"/>
          <w:lang w:eastAsia="zh-CN"/>
        </w:rPr>
        <w:t>移交信息包真实性检测，应参照</w:t>
      </w:r>
      <w:r>
        <w:rPr>
          <w:rFonts w:hint="eastAsia" w:ascii="宋体" w:hAnsi="宋体" w:eastAsia="宋体" w:cs="宋体"/>
          <w:b/>
          <w:bCs w:val="0"/>
          <w:spacing w:val="-1"/>
          <w:sz w:val="21"/>
        </w:rPr>
        <w:t xml:space="preserve">表 </w:t>
      </w:r>
      <w:r>
        <w:rPr>
          <w:rFonts w:hint="eastAsia" w:cs="宋体"/>
          <w:b/>
          <w:bCs w:val="0"/>
          <w:spacing w:val="-1"/>
          <w:sz w:val="21"/>
          <w:lang w:val="en-US" w:eastAsia="zh-CN"/>
        </w:rPr>
        <w:t>5</w:t>
      </w:r>
      <w:r>
        <w:rPr>
          <w:rFonts w:hint="eastAsia"/>
          <w:b/>
          <w:bCs w:val="0"/>
          <w:spacing w:val="-1"/>
          <w:sz w:val="21"/>
          <w:lang w:val="en-US" w:eastAsia="zh-CN"/>
        </w:rPr>
        <w:t>.2.2.5</w:t>
      </w:r>
      <w:r>
        <w:rPr>
          <w:rFonts w:hint="eastAsia"/>
          <w:b/>
          <w:bCs w:val="0"/>
          <w:spacing w:val="-4"/>
          <w:sz w:val="21"/>
          <w:lang w:eastAsia="zh-CN"/>
        </w:rPr>
        <w:t>方案的要求。</w:t>
      </w:r>
    </w:p>
    <w:p>
      <w:pPr>
        <w:spacing w:before="82" w:line="360" w:lineRule="auto"/>
        <w:ind w:firstLine="1248" w:firstLineChars="600"/>
        <w:jc w:val="center"/>
        <w:rPr>
          <w:rFonts w:ascii="宋体" w:hAnsi="宋体" w:eastAsia="宋体" w:cs="宋体"/>
          <w:bCs/>
          <w:sz w:val="22"/>
        </w:rPr>
      </w:pPr>
      <w:r>
        <w:rPr>
          <w:rFonts w:hint="eastAsia" w:ascii="宋体" w:hAnsi="宋体" w:eastAsia="宋体" w:cs="宋体"/>
          <w:bCs/>
          <w:spacing w:val="-1"/>
          <w:sz w:val="21"/>
        </w:rPr>
        <w:t xml:space="preserve">表 </w:t>
      </w:r>
      <w:r>
        <w:rPr>
          <w:rFonts w:hint="eastAsia" w:ascii="宋体" w:hAnsi="宋体" w:eastAsia="宋体" w:cs="宋体"/>
          <w:bCs/>
          <w:spacing w:val="-1"/>
          <w:sz w:val="21"/>
          <w:lang w:val="en-US" w:eastAsia="zh-CN"/>
        </w:rPr>
        <w:t>5</w:t>
      </w:r>
      <w:r>
        <w:rPr>
          <w:rFonts w:hint="eastAsia" w:ascii="宋体" w:hAnsi="宋体" w:eastAsia="宋体" w:cs="宋体"/>
          <w:bCs/>
          <w:spacing w:val="-1"/>
          <w:sz w:val="21"/>
        </w:rPr>
        <w:t>.2.</w:t>
      </w:r>
      <w:r>
        <w:rPr>
          <w:rFonts w:hint="eastAsia" w:ascii="宋体" w:hAnsi="宋体" w:eastAsia="宋体" w:cs="宋体"/>
          <w:bCs/>
          <w:spacing w:val="-1"/>
          <w:sz w:val="21"/>
          <w:lang w:val="en-US" w:eastAsia="zh-CN"/>
        </w:rPr>
        <w:t>2</w:t>
      </w:r>
      <w:r>
        <w:rPr>
          <w:rFonts w:hint="eastAsia" w:ascii="宋体" w:hAnsi="宋体" w:eastAsia="宋体" w:cs="宋体"/>
          <w:bCs/>
          <w:sz w:val="21"/>
          <w:lang w:val="en-US" w:eastAsia="zh-CN"/>
        </w:rPr>
        <w:t xml:space="preserve">.5 </w:t>
      </w:r>
      <w:r>
        <w:rPr>
          <w:rFonts w:hint="eastAsia" w:ascii="宋体" w:hAnsi="宋体" w:eastAsia="宋体" w:cs="宋体"/>
          <w:bCs/>
          <w:sz w:val="21"/>
        </w:rPr>
        <w:t>移交信息包真实性检测方案</w:t>
      </w:r>
    </w:p>
    <w:tbl>
      <w:tblPr>
        <w:tblStyle w:val="23"/>
        <w:tblW w:w="9356" w:type="dxa"/>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4"/>
        <w:gridCol w:w="1416"/>
        <w:gridCol w:w="1710"/>
        <w:gridCol w:w="1555"/>
        <w:gridCol w:w="35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1134" w:type="dxa"/>
            <w:tcBorders>
              <w:right w:val="single" w:color="000000" w:sz="4" w:space="0"/>
            </w:tcBorders>
          </w:tcPr>
          <w:p>
            <w:pPr>
              <w:pStyle w:val="22"/>
              <w:spacing w:before="65" w:line="360" w:lineRule="auto"/>
              <w:ind w:left="138" w:right="123"/>
              <w:jc w:val="center"/>
            </w:pPr>
            <w:r>
              <w:rPr>
                <w:rFonts w:hint="eastAsia"/>
                <w:sz w:val="21"/>
              </w:rPr>
              <w:t>编号</w:t>
            </w:r>
          </w:p>
        </w:tc>
        <w:tc>
          <w:tcPr>
            <w:tcW w:w="1416" w:type="dxa"/>
            <w:tcBorders>
              <w:left w:val="single" w:color="000000" w:sz="4" w:space="0"/>
              <w:right w:val="single" w:color="000000" w:sz="4" w:space="0"/>
            </w:tcBorders>
          </w:tcPr>
          <w:p>
            <w:pPr>
              <w:pStyle w:val="22"/>
              <w:spacing w:before="65" w:line="360" w:lineRule="auto"/>
              <w:ind w:left="311"/>
              <w:jc w:val="center"/>
            </w:pPr>
            <w:r>
              <w:rPr>
                <w:rFonts w:hint="eastAsia"/>
                <w:sz w:val="21"/>
              </w:rPr>
              <w:t>检测项目</w:t>
            </w:r>
          </w:p>
        </w:tc>
        <w:tc>
          <w:tcPr>
            <w:tcW w:w="1710" w:type="dxa"/>
            <w:tcBorders>
              <w:left w:val="single" w:color="000000" w:sz="4" w:space="0"/>
              <w:right w:val="single" w:color="000000" w:sz="4" w:space="0"/>
            </w:tcBorders>
          </w:tcPr>
          <w:p>
            <w:pPr>
              <w:pStyle w:val="22"/>
              <w:spacing w:before="65" w:line="360" w:lineRule="auto"/>
              <w:ind w:left="247"/>
              <w:jc w:val="center"/>
            </w:pPr>
            <w:r>
              <w:rPr>
                <w:rFonts w:hint="eastAsia"/>
                <w:sz w:val="21"/>
              </w:rPr>
              <w:t>检测目的</w:t>
            </w:r>
          </w:p>
        </w:tc>
        <w:tc>
          <w:tcPr>
            <w:tcW w:w="1555" w:type="dxa"/>
            <w:tcBorders>
              <w:left w:val="single" w:color="000000" w:sz="4" w:space="0"/>
              <w:right w:val="single" w:color="000000" w:sz="4" w:space="0"/>
            </w:tcBorders>
          </w:tcPr>
          <w:p>
            <w:pPr>
              <w:pStyle w:val="22"/>
              <w:spacing w:before="65" w:line="360" w:lineRule="auto"/>
              <w:ind w:left="175"/>
              <w:jc w:val="center"/>
            </w:pPr>
            <w:r>
              <w:rPr>
                <w:rFonts w:hint="eastAsia"/>
                <w:sz w:val="21"/>
              </w:rPr>
              <w:t>检测对象</w:t>
            </w:r>
          </w:p>
        </w:tc>
        <w:tc>
          <w:tcPr>
            <w:tcW w:w="3541" w:type="dxa"/>
            <w:tcBorders>
              <w:left w:val="single" w:color="000000" w:sz="4" w:space="0"/>
            </w:tcBorders>
          </w:tcPr>
          <w:p>
            <w:pPr>
              <w:pStyle w:val="22"/>
              <w:spacing w:before="65" w:line="360" w:lineRule="auto"/>
              <w:ind w:left="1" w:right="-8"/>
              <w:jc w:val="center"/>
            </w:pPr>
            <w:r>
              <w:rPr>
                <w:rFonts w:hint="eastAsia"/>
                <w:sz w:val="21"/>
              </w:rPr>
              <w:t>检测</w:t>
            </w:r>
            <w:r>
              <w:rPr>
                <w:rFonts w:hint="eastAsia"/>
                <w:sz w:val="21"/>
                <w:lang w:eastAsia="zh-CN"/>
              </w:rPr>
              <w:t>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34" w:type="dxa"/>
            <w:tcBorders>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1</w:t>
            </w:r>
          </w:p>
        </w:tc>
        <w:tc>
          <w:tcPr>
            <w:tcW w:w="1416" w:type="dxa"/>
            <w:tcBorders>
              <w:left w:val="single" w:color="000000" w:sz="4" w:space="0"/>
              <w:right w:val="single" w:color="000000" w:sz="4" w:space="0"/>
            </w:tcBorders>
            <w:vAlign w:val="center"/>
          </w:tcPr>
          <w:p>
            <w:pPr>
              <w:pStyle w:val="22"/>
              <w:ind w:left="112" w:right="90"/>
              <w:jc w:val="both"/>
              <w:rPr>
                <w:lang w:eastAsia="zh-CN"/>
              </w:rPr>
            </w:pPr>
            <w:r>
              <w:rPr>
                <w:rFonts w:hint="eastAsia"/>
                <w:sz w:val="21"/>
                <w:lang w:eastAsia="zh-CN"/>
              </w:rPr>
              <w:t>说明文件和目录文件规范性检测</w:t>
            </w:r>
          </w:p>
        </w:tc>
        <w:tc>
          <w:tcPr>
            <w:tcW w:w="1710" w:type="dxa"/>
            <w:vMerge w:val="restart"/>
            <w:tcBorders>
              <w:left w:val="single" w:color="000000" w:sz="4" w:space="0"/>
              <w:right w:val="single" w:color="000000" w:sz="4" w:space="0"/>
            </w:tcBorders>
            <w:vAlign w:val="center"/>
          </w:tcPr>
          <w:p>
            <w:pPr>
              <w:pStyle w:val="22"/>
              <w:ind w:left="113" w:right="91"/>
              <w:rPr>
                <w:lang w:eastAsia="zh-CN"/>
              </w:rPr>
            </w:pPr>
            <w:r>
              <w:rPr>
                <w:rFonts w:hint="eastAsia"/>
                <w:spacing w:val="16"/>
                <w:sz w:val="21"/>
                <w:lang w:eastAsia="zh-CN"/>
              </w:rPr>
              <w:t>保证移交信息包信息组织结构和内容符合移交</w:t>
            </w:r>
            <w:r>
              <w:rPr>
                <w:rFonts w:hint="eastAsia"/>
                <w:sz w:val="21"/>
                <w:lang w:eastAsia="zh-CN"/>
              </w:rPr>
              <w:t>要求</w:t>
            </w:r>
          </w:p>
        </w:tc>
        <w:tc>
          <w:tcPr>
            <w:tcW w:w="1555" w:type="dxa"/>
            <w:tcBorders>
              <w:left w:val="single" w:color="000000" w:sz="4" w:space="0"/>
              <w:right w:val="single" w:color="000000" w:sz="4" w:space="0"/>
            </w:tcBorders>
            <w:vAlign w:val="center"/>
          </w:tcPr>
          <w:p>
            <w:pPr>
              <w:pStyle w:val="22"/>
              <w:spacing w:before="6"/>
              <w:ind w:left="113"/>
              <w:rPr>
                <w:sz w:val="21"/>
              </w:rPr>
            </w:pPr>
            <w:r>
              <w:rPr>
                <w:rFonts w:hint="eastAsia"/>
                <w:sz w:val="21"/>
              </w:rPr>
              <w:t>说明文件</w:t>
            </w:r>
          </w:p>
          <w:p>
            <w:pPr>
              <w:pStyle w:val="22"/>
              <w:spacing w:before="6"/>
              <w:ind w:left="113"/>
            </w:pPr>
            <w:r>
              <w:rPr>
                <w:rFonts w:hint="eastAsia"/>
                <w:sz w:val="21"/>
              </w:rPr>
              <w:t>目录文件</w:t>
            </w:r>
          </w:p>
        </w:tc>
        <w:tc>
          <w:tcPr>
            <w:tcW w:w="3541" w:type="dxa"/>
            <w:tcBorders>
              <w:left w:val="single" w:color="000000" w:sz="4" w:space="0"/>
              <w:bottom w:val="single" w:color="000000" w:sz="4" w:space="0"/>
            </w:tcBorders>
            <w:vAlign w:val="center"/>
          </w:tcPr>
          <w:p>
            <w:pPr>
              <w:widowControl/>
              <w:shd w:val="clear" w:color="auto" w:fill="FFFFFF"/>
              <w:autoSpaceDE w:val="0"/>
              <w:autoSpaceDN w:val="0"/>
              <w:ind w:firstLine="1"/>
              <w:jc w:val="left"/>
              <w:rPr>
                <w:rFonts w:ascii="宋体" w:hAnsi="宋体" w:eastAsia="宋体" w:cs="宋体"/>
                <w:b/>
                <w:bCs/>
                <w:color w:val="000000"/>
                <w:kern w:val="0"/>
                <w:sz w:val="22"/>
                <w:lang w:eastAsia="en-US"/>
              </w:rPr>
            </w:pPr>
            <w:r>
              <w:rPr>
                <w:rFonts w:hint="eastAsia" w:ascii="宋体" w:hAnsi="宋体" w:eastAsia="宋体" w:cs="宋体"/>
                <w:kern w:val="0"/>
                <w:sz w:val="21"/>
                <w:lang w:eastAsia="en-US"/>
              </w:rPr>
              <w:t>依据本标准《电子档案移交与接收登记表》的规定，检测说明文件和目录文件信息组织是否符合规范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34" w:type="dxa"/>
            <w:tcBorders>
              <w:top w:val="single" w:color="000000" w:sz="4" w:space="0"/>
              <w:bottom w:val="single" w:color="000000" w:sz="4" w:space="0"/>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2</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22"/>
              <w:spacing w:before="1"/>
              <w:ind w:left="112" w:right="90"/>
              <w:rPr>
                <w:lang w:eastAsia="zh-CN"/>
              </w:rPr>
            </w:pPr>
            <w:r>
              <w:rPr>
                <w:rFonts w:hint="eastAsia"/>
                <w:sz w:val="21"/>
                <w:lang w:eastAsia="zh-CN"/>
              </w:rPr>
              <w:t>信息包目录结构规范性检测</w:t>
            </w:r>
          </w:p>
        </w:tc>
        <w:tc>
          <w:tcPr>
            <w:tcW w:w="1710" w:type="dxa"/>
            <w:vMerge w:val="continue"/>
            <w:tcBorders>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kern w:val="0"/>
                <w:sz w:val="22"/>
                <w:lang w:eastAsia="en-US"/>
              </w:rPr>
            </w:pP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22"/>
              <w:spacing w:before="5"/>
              <w:ind w:left="113" w:right="90"/>
              <w:jc w:val="both"/>
              <w:rPr>
                <w:sz w:val="21"/>
                <w:lang w:eastAsia="zh-CN"/>
              </w:rPr>
            </w:pPr>
            <w:r>
              <w:rPr>
                <w:rFonts w:hint="eastAsia"/>
                <w:spacing w:val="30"/>
                <w:sz w:val="21"/>
                <w:lang w:eastAsia="zh-CN"/>
              </w:rPr>
              <w:t>电子档案文件夹名</w:t>
            </w:r>
            <w:r>
              <w:rPr>
                <w:rFonts w:hint="eastAsia"/>
                <w:sz w:val="21"/>
                <w:lang w:eastAsia="zh-CN"/>
              </w:rPr>
              <w:t>称</w:t>
            </w:r>
          </w:p>
          <w:p>
            <w:pPr>
              <w:pStyle w:val="22"/>
              <w:ind w:left="113" w:right="90"/>
              <w:jc w:val="both"/>
              <w:rPr>
                <w:lang w:eastAsia="zh-CN"/>
              </w:rPr>
            </w:pPr>
            <w:r>
              <w:rPr>
                <w:rFonts w:hint="eastAsia"/>
                <w:spacing w:val="30"/>
                <w:sz w:val="21"/>
                <w:lang w:eastAsia="zh-CN"/>
              </w:rPr>
              <w:t>移交信息包目录结</w:t>
            </w:r>
            <w:r>
              <w:rPr>
                <w:rFonts w:hint="eastAsia"/>
                <w:sz w:val="21"/>
                <w:lang w:eastAsia="zh-CN"/>
              </w:rPr>
              <w:t>构</w:t>
            </w:r>
          </w:p>
        </w:tc>
        <w:tc>
          <w:tcPr>
            <w:tcW w:w="3541" w:type="dxa"/>
            <w:tcBorders>
              <w:top w:val="single" w:color="000000" w:sz="4" w:space="0"/>
              <w:left w:val="single" w:color="000000" w:sz="4" w:space="0"/>
              <w:bottom w:val="single" w:color="000000" w:sz="4" w:space="0"/>
            </w:tcBorders>
            <w:vAlign w:val="center"/>
          </w:tcPr>
          <w:p>
            <w:pPr>
              <w:pStyle w:val="22"/>
              <w:spacing w:before="1"/>
              <w:ind w:left="113" w:right="86"/>
              <w:rPr>
                <w:lang w:eastAsia="zh-CN"/>
              </w:rPr>
            </w:pPr>
            <w:r>
              <w:rPr>
                <w:rFonts w:hint="eastAsia"/>
                <w:sz w:val="21"/>
                <w:lang w:eastAsia="zh-CN"/>
              </w:rPr>
              <w:t>依据本标准《电子档案移交与接收登记表》的规定，检测移交信息包内的文件夹结构是否符合规范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34" w:type="dxa"/>
            <w:tcBorders>
              <w:top w:val="single" w:color="000000" w:sz="4" w:space="0"/>
              <w:bottom w:val="single" w:color="000000" w:sz="4" w:space="0"/>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3</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22"/>
              <w:spacing w:before="115"/>
              <w:ind w:left="112" w:right="90"/>
            </w:pPr>
            <w:r>
              <w:rPr>
                <w:rFonts w:hint="eastAsia"/>
                <w:sz w:val="21"/>
              </w:rPr>
              <w:t>信息包一致性检测</w:t>
            </w:r>
          </w:p>
        </w:tc>
        <w:tc>
          <w:tcPr>
            <w:tcW w:w="1710" w:type="dxa"/>
            <w:tcBorders>
              <w:top w:val="single" w:color="000000" w:sz="4" w:space="0"/>
              <w:left w:val="single" w:color="000000" w:sz="4" w:space="0"/>
              <w:bottom w:val="single" w:color="000000" w:sz="4" w:space="0"/>
              <w:right w:val="single" w:color="000000" w:sz="4" w:space="0"/>
            </w:tcBorders>
            <w:vAlign w:val="center"/>
          </w:tcPr>
          <w:p>
            <w:pPr>
              <w:pStyle w:val="22"/>
              <w:spacing w:before="5"/>
              <w:ind w:left="113" w:right="91"/>
              <w:jc w:val="both"/>
              <w:rPr>
                <w:lang w:eastAsia="zh-CN"/>
              </w:rPr>
            </w:pPr>
            <w:r>
              <w:rPr>
                <w:rFonts w:hint="eastAsia"/>
                <w:spacing w:val="16"/>
                <w:sz w:val="21"/>
                <w:lang w:eastAsia="zh-CN"/>
              </w:rPr>
              <w:t>保证信息包在移交前后</w:t>
            </w:r>
            <w:r>
              <w:rPr>
                <w:rFonts w:hint="eastAsia"/>
                <w:sz w:val="21"/>
                <w:lang w:eastAsia="zh-CN"/>
              </w:rPr>
              <w:t>完全一致</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22"/>
              <w:spacing w:before="115"/>
              <w:ind w:left="113" w:right="90"/>
            </w:pPr>
            <w:r>
              <w:rPr>
                <w:rFonts w:hint="eastAsia"/>
                <w:spacing w:val="30"/>
                <w:sz w:val="21"/>
              </w:rPr>
              <w:t>移交信息</w:t>
            </w:r>
            <w:r>
              <w:rPr>
                <w:rFonts w:hint="eastAsia"/>
                <w:sz w:val="21"/>
              </w:rPr>
              <w:t>包</w:t>
            </w:r>
          </w:p>
        </w:tc>
        <w:tc>
          <w:tcPr>
            <w:tcW w:w="3541" w:type="dxa"/>
            <w:tcBorders>
              <w:top w:val="single" w:color="000000" w:sz="4" w:space="0"/>
              <w:left w:val="single" w:color="000000" w:sz="4" w:space="0"/>
              <w:bottom w:val="single" w:color="000000" w:sz="4" w:space="0"/>
            </w:tcBorders>
            <w:vAlign w:val="center"/>
          </w:tcPr>
          <w:p>
            <w:pPr>
              <w:pStyle w:val="22"/>
              <w:spacing w:before="5"/>
              <w:ind w:left="113" w:right="2"/>
              <w:rPr>
                <w:lang w:eastAsia="zh-CN"/>
              </w:rPr>
            </w:pPr>
            <w:r>
              <w:rPr>
                <w:rFonts w:hint="eastAsia"/>
                <w:spacing w:val="-1"/>
                <w:sz w:val="21"/>
                <w:lang w:eastAsia="zh-CN"/>
              </w:rPr>
              <w:t>采用数字摘要比对的方式对移交信息包的一致性进行检测。</w:t>
            </w:r>
            <w:r>
              <w:rPr>
                <w:rFonts w:hint="eastAsia"/>
                <w:spacing w:val="-6"/>
                <w:sz w:val="21"/>
                <w:lang w:eastAsia="zh-CN"/>
              </w:rPr>
              <w:t>移交前计算移交信息包的数字摘要，接收时重新计算数字摘</w:t>
            </w:r>
            <w:r>
              <w:rPr>
                <w:rFonts w:hint="eastAsia"/>
                <w:sz w:val="21"/>
                <w:lang w:eastAsia="zh-CN"/>
              </w:rPr>
              <w:t>要并和移交前的数字摘要进行比对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34" w:type="dxa"/>
            <w:tcBorders>
              <w:top w:val="single" w:color="000000" w:sz="4" w:space="0"/>
              <w:bottom w:val="single" w:color="000000" w:sz="4" w:space="0"/>
              <w:right w:val="single" w:color="000000" w:sz="4" w:space="0"/>
            </w:tcBorders>
            <w:vAlign w:val="center"/>
          </w:tcPr>
          <w:p>
            <w:pPr>
              <w:pStyle w:val="22"/>
              <w:ind w:left="138" w:right="123"/>
              <w:jc w:val="center"/>
            </w:pPr>
            <w:r>
              <w:rPr>
                <w:rFonts w:hint="eastAsia"/>
                <w:sz w:val="21"/>
                <w:lang w:val="en-US" w:eastAsia="zh-CN"/>
              </w:rPr>
              <w:t>4</w:t>
            </w:r>
          </w:p>
        </w:tc>
        <w:tc>
          <w:tcPr>
            <w:tcW w:w="1416" w:type="dxa"/>
            <w:tcBorders>
              <w:top w:val="single" w:color="000000" w:sz="4" w:space="0"/>
              <w:left w:val="single" w:color="000000" w:sz="4" w:space="0"/>
              <w:bottom w:val="single" w:color="000000" w:sz="4" w:space="0"/>
              <w:right w:val="single" w:color="000000" w:sz="4" w:space="0"/>
            </w:tcBorders>
            <w:vAlign w:val="center"/>
          </w:tcPr>
          <w:p>
            <w:pPr>
              <w:pStyle w:val="22"/>
              <w:spacing w:before="115"/>
              <w:ind w:left="112" w:right="90"/>
              <w:rPr>
                <w:lang w:eastAsia="zh-CN"/>
              </w:rPr>
            </w:pPr>
            <w:r>
              <w:rPr>
                <w:rFonts w:hint="eastAsia"/>
                <w:sz w:val="21"/>
                <w:lang w:eastAsia="zh-CN"/>
              </w:rPr>
              <w:t>电子档案封装包规范性检测</w:t>
            </w:r>
          </w:p>
        </w:tc>
        <w:tc>
          <w:tcPr>
            <w:tcW w:w="1710" w:type="dxa"/>
            <w:vMerge w:val="restart"/>
            <w:tcBorders>
              <w:top w:val="single" w:color="000000" w:sz="4" w:space="0"/>
              <w:left w:val="single" w:color="000000" w:sz="4" w:space="0"/>
              <w:right w:val="single" w:color="000000" w:sz="4" w:space="0"/>
            </w:tcBorders>
            <w:vAlign w:val="center"/>
          </w:tcPr>
          <w:p>
            <w:pPr>
              <w:pStyle w:val="22"/>
              <w:ind w:left="113" w:right="91"/>
              <w:jc w:val="both"/>
              <w:rPr>
                <w:lang w:eastAsia="zh-CN"/>
              </w:rPr>
            </w:pPr>
            <w:r>
              <w:rPr>
                <w:rFonts w:hint="eastAsia"/>
                <w:spacing w:val="16"/>
                <w:sz w:val="21"/>
                <w:lang w:eastAsia="zh-CN"/>
              </w:rPr>
              <w:t>保证电子档案封装包符</w:t>
            </w:r>
            <w:r>
              <w:rPr>
                <w:rFonts w:hint="eastAsia"/>
                <w:spacing w:val="-25"/>
                <w:sz w:val="21"/>
                <w:lang w:eastAsia="zh-CN"/>
              </w:rPr>
              <w:t>合</w:t>
            </w:r>
            <w:r>
              <w:rPr>
                <w:rFonts w:hint="eastAsia"/>
                <w:spacing w:val="-2"/>
                <w:sz w:val="21"/>
                <w:lang w:eastAsia="zh-CN"/>
              </w:rPr>
              <w:t>DA/T</w:t>
            </w:r>
            <w:r>
              <w:rPr>
                <w:rFonts w:hint="eastAsia"/>
                <w:spacing w:val="44"/>
                <w:sz w:val="21"/>
                <w:lang w:eastAsia="zh-CN"/>
              </w:rPr>
              <w:t xml:space="preserve"> </w:t>
            </w:r>
            <w:r>
              <w:rPr>
                <w:rFonts w:hint="eastAsia"/>
                <w:spacing w:val="-2"/>
                <w:sz w:val="21"/>
                <w:lang w:eastAsia="zh-CN"/>
              </w:rPr>
              <w:t>48-</w:t>
            </w:r>
            <w:r>
              <w:rPr>
                <w:rFonts w:hint="eastAsia"/>
                <w:sz w:val="21"/>
                <w:lang w:eastAsia="zh-CN"/>
              </w:rPr>
              <w:t>2009的要求</w:t>
            </w:r>
          </w:p>
        </w:tc>
        <w:tc>
          <w:tcPr>
            <w:tcW w:w="1555" w:type="dxa"/>
            <w:tcBorders>
              <w:top w:val="single" w:color="000000" w:sz="4" w:space="0"/>
              <w:left w:val="single" w:color="000000" w:sz="4" w:space="0"/>
              <w:bottom w:val="single" w:color="000000" w:sz="4" w:space="0"/>
              <w:right w:val="single" w:color="000000" w:sz="4" w:space="0"/>
            </w:tcBorders>
            <w:vAlign w:val="center"/>
          </w:tcPr>
          <w:p>
            <w:pPr>
              <w:pStyle w:val="22"/>
              <w:spacing w:before="5"/>
              <w:ind w:left="113" w:right="90"/>
              <w:jc w:val="both"/>
              <w:rPr>
                <w:lang w:eastAsia="zh-CN"/>
              </w:rPr>
            </w:pPr>
            <w:r>
              <w:rPr>
                <w:rFonts w:hint="eastAsia"/>
                <w:spacing w:val="30"/>
                <w:sz w:val="21"/>
                <w:lang w:eastAsia="zh-CN"/>
              </w:rPr>
              <w:t>电子档案封装包的</w:t>
            </w:r>
            <w:r>
              <w:rPr>
                <w:rFonts w:hint="eastAsia"/>
                <w:sz w:val="21"/>
                <w:lang w:eastAsia="zh-CN"/>
              </w:rPr>
              <w:t>结构</w:t>
            </w:r>
          </w:p>
        </w:tc>
        <w:tc>
          <w:tcPr>
            <w:tcW w:w="3541" w:type="dxa"/>
            <w:tcBorders>
              <w:top w:val="single" w:color="000000" w:sz="4" w:space="0"/>
              <w:left w:val="single" w:color="000000" w:sz="4" w:space="0"/>
              <w:bottom w:val="single" w:color="000000" w:sz="4" w:space="0"/>
            </w:tcBorders>
            <w:vAlign w:val="center"/>
          </w:tcPr>
          <w:p>
            <w:pPr>
              <w:pStyle w:val="22"/>
              <w:spacing w:before="115"/>
              <w:ind w:left="113" w:right="86"/>
              <w:rPr>
                <w:lang w:eastAsia="zh-CN"/>
              </w:rPr>
            </w:pPr>
            <w:r>
              <w:rPr>
                <w:rFonts w:hint="eastAsia"/>
                <w:sz w:val="21"/>
                <w:lang w:eastAsia="zh-CN"/>
              </w:rPr>
              <w:t>依据DA/T</w:t>
            </w:r>
            <w:r>
              <w:rPr>
                <w:rFonts w:hint="eastAsia"/>
                <w:spacing w:val="-11"/>
                <w:sz w:val="21"/>
                <w:lang w:eastAsia="zh-CN"/>
              </w:rPr>
              <w:t xml:space="preserve"> </w:t>
            </w:r>
            <w:r>
              <w:rPr>
                <w:rFonts w:hint="eastAsia"/>
                <w:sz w:val="21"/>
                <w:lang w:eastAsia="zh-CN"/>
              </w:rPr>
              <w:t>48-2009附录B《电子文件封装包的Schema》进行检测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134" w:type="dxa"/>
            <w:tcBorders>
              <w:top w:val="single" w:color="000000" w:sz="4" w:space="0"/>
              <w:right w:val="single" w:color="000000" w:sz="4" w:space="0"/>
            </w:tcBorders>
            <w:vAlign w:val="center"/>
          </w:tcPr>
          <w:p>
            <w:pPr>
              <w:pStyle w:val="22"/>
              <w:ind w:right="123"/>
              <w:jc w:val="center"/>
            </w:pPr>
            <w:r>
              <w:rPr>
                <w:rFonts w:hint="eastAsia"/>
                <w:sz w:val="21"/>
                <w:lang w:val="en-US" w:eastAsia="zh-CN"/>
              </w:rPr>
              <w:t>5</w:t>
            </w:r>
          </w:p>
        </w:tc>
        <w:tc>
          <w:tcPr>
            <w:tcW w:w="1416" w:type="dxa"/>
            <w:tcBorders>
              <w:top w:val="single" w:color="000000" w:sz="4" w:space="0"/>
              <w:left w:val="single" w:color="000000" w:sz="4" w:space="0"/>
              <w:right w:val="single" w:color="000000" w:sz="4" w:space="0"/>
            </w:tcBorders>
            <w:vAlign w:val="center"/>
          </w:tcPr>
          <w:p>
            <w:pPr>
              <w:pStyle w:val="22"/>
              <w:spacing w:before="110"/>
              <w:ind w:left="112" w:right="90"/>
              <w:jc w:val="both"/>
              <w:rPr>
                <w:lang w:eastAsia="zh-CN"/>
              </w:rPr>
            </w:pPr>
            <w:r>
              <w:rPr>
                <w:rFonts w:hint="eastAsia"/>
                <w:sz w:val="21"/>
                <w:lang w:eastAsia="zh-CN"/>
              </w:rPr>
              <w:t>电子档案封装包电子签名有效性检测</w:t>
            </w:r>
          </w:p>
        </w:tc>
        <w:tc>
          <w:tcPr>
            <w:tcW w:w="1710" w:type="dxa"/>
            <w:vMerge w:val="continue"/>
            <w:tcBorders>
              <w:top w:val="nil"/>
              <w:left w:val="single" w:color="000000" w:sz="4" w:space="0"/>
              <w:bottom w:val="single" w:color="auto" w:sz="4" w:space="0"/>
              <w:right w:val="single" w:color="000000" w:sz="4" w:space="0"/>
            </w:tcBorders>
            <w:vAlign w:val="center"/>
          </w:tcPr>
          <w:p>
            <w:pPr>
              <w:autoSpaceDE w:val="0"/>
              <w:autoSpaceDN w:val="0"/>
              <w:rPr>
                <w:rFonts w:ascii="宋体" w:hAnsi="宋体" w:eastAsia="宋体" w:cs="宋体"/>
                <w:kern w:val="0"/>
                <w:sz w:val="22"/>
                <w:lang w:eastAsia="zh-CN"/>
              </w:rPr>
            </w:pPr>
          </w:p>
        </w:tc>
        <w:tc>
          <w:tcPr>
            <w:tcW w:w="1555" w:type="dxa"/>
            <w:tcBorders>
              <w:top w:val="single" w:color="000000" w:sz="4" w:space="0"/>
              <w:left w:val="single" w:color="000000" w:sz="4" w:space="0"/>
              <w:bottom w:val="single" w:color="auto" w:sz="4" w:space="0"/>
              <w:right w:val="single" w:color="000000" w:sz="4" w:space="0"/>
            </w:tcBorders>
            <w:vAlign w:val="center"/>
          </w:tcPr>
          <w:p>
            <w:pPr>
              <w:pStyle w:val="22"/>
              <w:ind w:left="113" w:right="90"/>
              <w:jc w:val="both"/>
              <w:rPr>
                <w:lang w:eastAsia="zh-CN"/>
              </w:rPr>
            </w:pPr>
            <w:r>
              <w:rPr>
                <w:rFonts w:hint="eastAsia"/>
                <w:spacing w:val="30"/>
                <w:sz w:val="21"/>
                <w:lang w:eastAsia="zh-CN"/>
              </w:rPr>
              <w:t>电子档案封装包的电子签名</w:t>
            </w:r>
            <w:r>
              <w:rPr>
                <w:rFonts w:hint="eastAsia"/>
                <w:sz w:val="21"/>
                <w:lang w:eastAsia="zh-CN"/>
              </w:rPr>
              <w:t>信息</w:t>
            </w:r>
          </w:p>
        </w:tc>
        <w:tc>
          <w:tcPr>
            <w:tcW w:w="3541" w:type="dxa"/>
            <w:tcBorders>
              <w:top w:val="single" w:color="000000" w:sz="4" w:space="0"/>
              <w:left w:val="single" w:color="000000" w:sz="4" w:space="0"/>
            </w:tcBorders>
            <w:vAlign w:val="center"/>
          </w:tcPr>
          <w:p>
            <w:pPr>
              <w:pStyle w:val="22"/>
              <w:ind w:left="113"/>
              <w:rPr>
                <w:lang w:eastAsia="zh-CN"/>
              </w:rPr>
            </w:pPr>
            <w:r>
              <w:rPr>
                <w:rFonts w:hint="eastAsia"/>
                <w:sz w:val="21"/>
                <w:lang w:eastAsia="zh-CN"/>
              </w:rPr>
              <w:t>读取封装包中的电子签名信息验证其有效性</w:t>
            </w:r>
          </w:p>
        </w:tc>
      </w:tr>
    </w:tbl>
    <w:p>
      <w:pPr>
        <w:pStyle w:val="21"/>
        <w:tabs>
          <w:tab w:val="left" w:pos="1058"/>
          <w:tab w:val="left" w:pos="1059"/>
        </w:tabs>
        <w:spacing w:line="360" w:lineRule="auto"/>
        <w:ind w:left="114" w:firstLine="0"/>
        <w:outlineLvl w:val="9"/>
        <w:rPr>
          <w:b/>
          <w:bCs/>
          <w:sz w:val="21"/>
          <w:lang w:eastAsia="zh-CN"/>
        </w:rPr>
      </w:pPr>
      <w:bookmarkStart w:id="30" w:name="_bookmark30"/>
      <w:bookmarkEnd w:id="30"/>
      <w:r>
        <w:rPr>
          <w:rFonts w:hint="eastAsia"/>
          <w:b/>
          <w:bCs/>
          <w:spacing w:val="-4"/>
          <w:sz w:val="21"/>
          <w:lang w:val="en-US" w:eastAsia="zh-CN"/>
        </w:rPr>
        <w:t xml:space="preserve">5.2.2.6 </w:t>
      </w:r>
      <w:r>
        <w:rPr>
          <w:rFonts w:hint="eastAsia"/>
          <w:b/>
          <w:bCs/>
          <w:spacing w:val="-4"/>
          <w:sz w:val="21"/>
          <w:lang w:eastAsia="zh-CN"/>
        </w:rPr>
        <w:t>电子档案数据总量检测，应参照</w:t>
      </w:r>
      <w:r>
        <w:rPr>
          <w:rFonts w:hint="eastAsia"/>
          <w:b/>
          <w:bCs/>
          <w:spacing w:val="-4"/>
          <w:sz w:val="21"/>
          <w:lang w:val="en-US" w:eastAsia="zh-CN"/>
        </w:rPr>
        <w:t>表</w:t>
      </w:r>
      <w:r>
        <w:rPr>
          <w:rFonts w:hint="eastAsia" w:ascii="宋体" w:hAnsi="宋体" w:eastAsia="宋体" w:cs="宋体"/>
          <w:b/>
          <w:bCs/>
          <w:spacing w:val="-4"/>
          <w:kern w:val="0"/>
          <w:sz w:val="21"/>
          <w:szCs w:val="22"/>
          <w:lang w:val="en-US" w:eastAsia="zh-CN" w:bidi="ar-SA"/>
        </w:rPr>
        <w:t>5.2.</w:t>
      </w:r>
      <w:r>
        <w:rPr>
          <w:rFonts w:hint="eastAsia" w:cs="宋体"/>
          <w:b/>
          <w:bCs/>
          <w:spacing w:val="-4"/>
          <w:kern w:val="0"/>
          <w:sz w:val="21"/>
          <w:szCs w:val="22"/>
          <w:lang w:val="en-US" w:eastAsia="zh-CN" w:bidi="ar-SA"/>
        </w:rPr>
        <w:t>2</w:t>
      </w:r>
      <w:r>
        <w:rPr>
          <w:rFonts w:hint="eastAsia" w:ascii="宋体" w:hAnsi="宋体" w:eastAsia="宋体" w:cs="宋体"/>
          <w:b/>
          <w:bCs/>
          <w:spacing w:val="-4"/>
          <w:kern w:val="0"/>
          <w:sz w:val="21"/>
          <w:szCs w:val="22"/>
          <w:lang w:val="en-US" w:eastAsia="zh-CN" w:bidi="ar-SA"/>
        </w:rPr>
        <w:t>.</w:t>
      </w:r>
      <w:r>
        <w:rPr>
          <w:rFonts w:hint="eastAsia" w:cs="宋体"/>
          <w:b/>
          <w:bCs/>
          <w:spacing w:val="-4"/>
          <w:kern w:val="0"/>
          <w:sz w:val="21"/>
          <w:szCs w:val="22"/>
          <w:lang w:val="en-US" w:eastAsia="zh-CN" w:bidi="ar-SA"/>
        </w:rPr>
        <w:t>6</w:t>
      </w:r>
      <w:r>
        <w:rPr>
          <w:rFonts w:hint="eastAsia"/>
          <w:b/>
          <w:bCs/>
          <w:spacing w:val="-4"/>
          <w:sz w:val="21"/>
          <w:lang w:eastAsia="zh-CN"/>
        </w:rPr>
        <w:t>方案的要求</w:t>
      </w:r>
      <w:r>
        <w:rPr>
          <w:rFonts w:hint="eastAsia"/>
          <w:b/>
          <w:bCs/>
          <w:sz w:val="21"/>
          <w:lang w:eastAsia="zh-CN"/>
        </w:rPr>
        <w:t>。</w:t>
      </w:r>
    </w:p>
    <w:p>
      <w:pPr>
        <w:spacing w:before="1" w:line="360" w:lineRule="auto"/>
        <w:ind w:firstLine="1212" w:firstLineChars="600"/>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 xml:space="preserve">表 </w:t>
      </w:r>
      <w:r>
        <w:rPr>
          <w:rFonts w:hint="eastAsia" w:ascii="宋体" w:hAnsi="宋体" w:eastAsia="宋体" w:cs="宋体"/>
          <w:spacing w:val="-4"/>
          <w:kern w:val="0"/>
          <w:sz w:val="21"/>
          <w:szCs w:val="22"/>
          <w:lang w:val="en-US" w:eastAsia="zh-CN" w:bidi="ar-SA"/>
        </w:rPr>
        <w:t>5.2.2.6</w:t>
      </w:r>
      <w:r>
        <w:rPr>
          <w:rFonts w:hint="eastAsia" w:ascii="宋体" w:hAnsi="宋体" w:eastAsia="宋体" w:cs="宋体"/>
          <w:spacing w:val="-4"/>
          <w:kern w:val="0"/>
          <w:sz w:val="21"/>
          <w:szCs w:val="22"/>
          <w:lang w:val="ca-ES" w:eastAsia="zh-CN" w:bidi="ar-SA"/>
        </w:rPr>
        <w:t xml:space="preserve"> 电子档案数据总量检测方案（移交与接收环节）</w:t>
      </w:r>
    </w:p>
    <w:tbl>
      <w:tblPr>
        <w:tblStyle w:val="23"/>
        <w:tblW w:w="9356"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10"/>
        <w:gridCol w:w="1994"/>
        <w:gridCol w:w="1275"/>
        <w:gridCol w:w="38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编号</w:t>
            </w:r>
          </w:p>
        </w:tc>
        <w:tc>
          <w:tcPr>
            <w:tcW w:w="1310" w:type="dxa"/>
            <w:tcBorders>
              <w:left w:val="single" w:color="000000" w:sz="4" w:space="0"/>
              <w:right w:val="single" w:color="000000" w:sz="4" w:space="0"/>
            </w:tcBorders>
          </w:tcPr>
          <w:p>
            <w:pPr>
              <w:pStyle w:val="22"/>
              <w:spacing w:before="65" w:line="360" w:lineRule="auto"/>
              <w:ind w:left="299"/>
            </w:pPr>
            <w:r>
              <w:rPr>
                <w:rFonts w:hint="eastAsia"/>
                <w:sz w:val="21"/>
              </w:rPr>
              <w:t>检测项目</w:t>
            </w:r>
          </w:p>
        </w:tc>
        <w:tc>
          <w:tcPr>
            <w:tcW w:w="1994" w:type="dxa"/>
            <w:tcBorders>
              <w:left w:val="single" w:color="000000" w:sz="4" w:space="0"/>
              <w:right w:val="single" w:color="000000" w:sz="4" w:space="0"/>
            </w:tcBorders>
          </w:tcPr>
          <w:p>
            <w:pPr>
              <w:pStyle w:val="22"/>
              <w:spacing w:before="65" w:line="360" w:lineRule="auto"/>
              <w:ind w:left="259"/>
            </w:pPr>
            <w:r>
              <w:rPr>
                <w:rFonts w:hint="eastAsia"/>
                <w:sz w:val="21"/>
              </w:rPr>
              <w:t>检测目的</w:t>
            </w:r>
          </w:p>
        </w:tc>
        <w:tc>
          <w:tcPr>
            <w:tcW w:w="1275"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830" w:type="dxa"/>
            <w:tcBorders>
              <w:left w:val="single" w:color="000000" w:sz="4" w:space="0"/>
            </w:tcBorders>
          </w:tcPr>
          <w:p>
            <w:pPr>
              <w:pStyle w:val="22"/>
              <w:spacing w:before="65" w:line="360" w:lineRule="auto"/>
              <w:ind w:left="93" w:right="69"/>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947" w:type="dxa"/>
            <w:tcBorders>
              <w:bottom w:val="single" w:color="000000" w:sz="4" w:space="0"/>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1</w:t>
            </w:r>
          </w:p>
        </w:tc>
        <w:tc>
          <w:tcPr>
            <w:tcW w:w="1310" w:type="dxa"/>
            <w:tcBorders>
              <w:left w:val="single" w:color="000000" w:sz="4" w:space="0"/>
              <w:bottom w:val="single" w:color="000000" w:sz="4" w:space="0"/>
              <w:right w:val="single" w:color="000000" w:sz="4" w:space="0"/>
            </w:tcBorders>
            <w:vAlign w:val="center"/>
          </w:tcPr>
          <w:p>
            <w:pPr>
              <w:pStyle w:val="22"/>
              <w:ind w:left="112" w:right="90"/>
            </w:pPr>
            <w:r>
              <w:rPr>
                <w:rFonts w:hint="eastAsia"/>
                <w:sz w:val="21"/>
              </w:rPr>
              <w:t>总件数相符性检测</w:t>
            </w:r>
          </w:p>
        </w:tc>
        <w:tc>
          <w:tcPr>
            <w:tcW w:w="1994" w:type="dxa"/>
            <w:tcBorders>
              <w:left w:val="single" w:color="000000" w:sz="4" w:space="0"/>
              <w:bottom w:val="single" w:color="000000" w:sz="4" w:space="0"/>
              <w:right w:val="single" w:color="000000" w:sz="4" w:space="0"/>
            </w:tcBorders>
            <w:vAlign w:val="center"/>
          </w:tcPr>
          <w:p>
            <w:pPr>
              <w:pStyle w:val="22"/>
              <w:ind w:left="112" w:right="90"/>
              <w:jc w:val="both"/>
              <w:rPr>
                <w:lang w:eastAsia="zh-CN"/>
              </w:rPr>
            </w:pPr>
            <w:r>
              <w:rPr>
                <w:rFonts w:hint="eastAsia"/>
                <w:spacing w:val="21"/>
                <w:sz w:val="21"/>
                <w:lang w:eastAsia="zh-CN"/>
              </w:rPr>
              <w:t>保证电子档案总数和实际移交数量</w:t>
            </w:r>
            <w:r>
              <w:rPr>
                <w:rFonts w:hint="eastAsia"/>
                <w:sz w:val="21"/>
                <w:lang w:eastAsia="zh-CN"/>
              </w:rPr>
              <w:t>相符</w:t>
            </w:r>
          </w:p>
        </w:tc>
        <w:tc>
          <w:tcPr>
            <w:tcW w:w="1275" w:type="dxa"/>
            <w:tcBorders>
              <w:left w:val="single" w:color="000000" w:sz="4" w:space="0"/>
              <w:bottom w:val="single" w:color="000000" w:sz="4" w:space="0"/>
              <w:right w:val="single" w:color="000000" w:sz="4" w:space="0"/>
            </w:tcBorders>
            <w:vAlign w:val="center"/>
          </w:tcPr>
          <w:p>
            <w:pPr>
              <w:pStyle w:val="22"/>
              <w:ind w:left="113" w:right="90"/>
            </w:pPr>
            <w:r>
              <w:rPr>
                <w:rFonts w:hint="eastAsia"/>
                <w:spacing w:val="-17"/>
                <w:sz w:val="21"/>
              </w:rPr>
              <w:t>电子档案</w:t>
            </w:r>
            <w:r>
              <w:rPr>
                <w:rFonts w:hint="eastAsia"/>
                <w:sz w:val="21"/>
              </w:rPr>
              <w:t>总件数</w:t>
            </w:r>
          </w:p>
        </w:tc>
        <w:tc>
          <w:tcPr>
            <w:tcW w:w="3830" w:type="dxa"/>
            <w:tcBorders>
              <w:left w:val="single" w:color="000000" w:sz="4" w:space="0"/>
              <w:bottom w:val="single" w:color="000000" w:sz="4" w:space="0"/>
            </w:tcBorders>
            <w:vAlign w:val="center"/>
          </w:tcPr>
          <w:p>
            <w:pPr>
              <w:pStyle w:val="22"/>
              <w:ind w:left="112"/>
              <w:rPr>
                <w:lang w:eastAsia="zh-CN"/>
              </w:rPr>
            </w:pPr>
            <w:r>
              <w:rPr>
                <w:rFonts w:hint="eastAsia"/>
                <w:sz w:val="21"/>
                <w:lang w:eastAsia="zh-CN"/>
              </w:rPr>
              <w:t>依据本标准《电子档案移交与接收登记表》：由计算机系统自动检测；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947" w:type="dxa"/>
            <w:tcBorders>
              <w:top w:val="single" w:color="000000" w:sz="4" w:space="0"/>
              <w:right w:val="single" w:color="000000" w:sz="4" w:space="0"/>
            </w:tcBorders>
            <w:vAlign w:val="center"/>
          </w:tcPr>
          <w:p>
            <w:pPr>
              <w:pStyle w:val="22"/>
              <w:spacing w:line="360" w:lineRule="auto"/>
              <w:ind w:left="138" w:right="123"/>
              <w:jc w:val="center"/>
              <w:rPr>
                <w:rFonts w:hint="eastAsia" w:eastAsia="宋体"/>
                <w:lang w:eastAsia="zh-CN"/>
              </w:rPr>
            </w:pPr>
            <w:r>
              <w:rPr>
                <w:rFonts w:hint="eastAsia"/>
                <w:sz w:val="21"/>
                <w:lang w:val="en-US" w:eastAsia="zh-CN"/>
              </w:rPr>
              <w:t>2</w:t>
            </w:r>
          </w:p>
        </w:tc>
        <w:tc>
          <w:tcPr>
            <w:tcW w:w="1310" w:type="dxa"/>
            <w:tcBorders>
              <w:top w:val="single" w:color="000000" w:sz="4" w:space="0"/>
              <w:left w:val="single" w:color="000000" w:sz="4" w:space="0"/>
              <w:right w:val="single" w:color="000000" w:sz="4" w:space="0"/>
            </w:tcBorders>
            <w:vAlign w:val="center"/>
          </w:tcPr>
          <w:p>
            <w:pPr>
              <w:pStyle w:val="22"/>
              <w:ind w:left="112" w:right="90"/>
            </w:pPr>
            <w:r>
              <w:rPr>
                <w:rFonts w:hint="eastAsia"/>
                <w:sz w:val="21"/>
              </w:rPr>
              <w:t>总字节数相符性检测</w:t>
            </w:r>
          </w:p>
        </w:tc>
        <w:tc>
          <w:tcPr>
            <w:tcW w:w="1994" w:type="dxa"/>
            <w:tcBorders>
              <w:top w:val="single" w:color="000000" w:sz="4" w:space="0"/>
              <w:left w:val="single" w:color="000000" w:sz="4" w:space="0"/>
              <w:right w:val="single" w:color="000000" w:sz="4" w:space="0"/>
            </w:tcBorders>
            <w:vAlign w:val="center"/>
          </w:tcPr>
          <w:p>
            <w:pPr>
              <w:pStyle w:val="22"/>
              <w:ind w:left="112" w:right="90"/>
              <w:jc w:val="both"/>
              <w:rPr>
                <w:lang w:eastAsia="zh-CN"/>
              </w:rPr>
            </w:pPr>
            <w:r>
              <w:rPr>
                <w:rFonts w:hint="eastAsia"/>
                <w:spacing w:val="21"/>
                <w:sz w:val="21"/>
                <w:lang w:eastAsia="zh-CN"/>
              </w:rPr>
              <w:t>保证电子档案总字节数和实际移交</w:t>
            </w:r>
            <w:r>
              <w:rPr>
                <w:rFonts w:hint="eastAsia"/>
                <w:sz w:val="21"/>
                <w:lang w:eastAsia="zh-CN"/>
              </w:rPr>
              <w:t>字节数相符</w:t>
            </w:r>
          </w:p>
        </w:tc>
        <w:tc>
          <w:tcPr>
            <w:tcW w:w="1275" w:type="dxa"/>
            <w:tcBorders>
              <w:top w:val="single" w:color="000000" w:sz="4" w:space="0"/>
              <w:left w:val="single" w:color="000000" w:sz="4" w:space="0"/>
              <w:right w:val="single" w:color="000000" w:sz="4" w:space="0"/>
            </w:tcBorders>
            <w:vAlign w:val="center"/>
          </w:tcPr>
          <w:p>
            <w:pPr>
              <w:pStyle w:val="22"/>
              <w:ind w:left="113" w:right="90"/>
            </w:pPr>
            <w:r>
              <w:rPr>
                <w:rFonts w:hint="eastAsia"/>
                <w:spacing w:val="-17"/>
                <w:sz w:val="21"/>
              </w:rPr>
              <w:t>电子档案</w:t>
            </w:r>
            <w:r>
              <w:rPr>
                <w:rFonts w:hint="eastAsia"/>
                <w:sz w:val="21"/>
              </w:rPr>
              <w:t>总字节数</w:t>
            </w:r>
          </w:p>
        </w:tc>
        <w:tc>
          <w:tcPr>
            <w:tcW w:w="3830" w:type="dxa"/>
            <w:tcBorders>
              <w:top w:val="single" w:color="000000" w:sz="4" w:space="0"/>
              <w:left w:val="single" w:color="000000" w:sz="4" w:space="0"/>
            </w:tcBorders>
            <w:vAlign w:val="center"/>
          </w:tcPr>
          <w:p>
            <w:pPr>
              <w:pStyle w:val="22"/>
              <w:tabs>
                <w:tab w:val="left" w:pos="326"/>
              </w:tabs>
              <w:ind w:left="112" w:right="85"/>
              <w:jc w:val="both"/>
              <w:rPr>
                <w:lang w:eastAsia="zh-CN"/>
              </w:rPr>
            </w:pPr>
            <w:r>
              <w:rPr>
                <w:rFonts w:hint="eastAsia"/>
                <w:sz w:val="21"/>
                <w:lang w:eastAsia="zh-CN"/>
              </w:rPr>
              <w:t>依据本标准《电子档案移交与接收登记表》：由计算机系统自动检测</w:t>
            </w:r>
          </w:p>
        </w:tc>
      </w:tr>
    </w:tbl>
    <w:p>
      <w:pPr>
        <w:pStyle w:val="21"/>
        <w:tabs>
          <w:tab w:val="left" w:pos="1058"/>
          <w:tab w:val="left" w:pos="1059"/>
        </w:tabs>
        <w:spacing w:line="360" w:lineRule="auto"/>
        <w:ind w:left="114" w:firstLine="0"/>
        <w:outlineLvl w:val="9"/>
        <w:rPr>
          <w:b/>
          <w:bCs/>
          <w:sz w:val="21"/>
          <w:lang w:eastAsia="zh-CN"/>
        </w:rPr>
      </w:pPr>
      <w:r>
        <w:rPr>
          <w:rFonts w:hint="eastAsia"/>
          <w:b/>
          <w:bCs/>
          <w:spacing w:val="-4"/>
          <w:sz w:val="21"/>
          <w:lang w:val="en-US" w:eastAsia="zh-CN"/>
        </w:rPr>
        <w:t>5.2.2.7</w:t>
      </w:r>
      <w:r>
        <w:rPr>
          <w:rFonts w:hint="eastAsia"/>
          <w:b/>
          <w:bCs/>
          <w:sz w:val="21"/>
          <w:lang w:val="en-US" w:eastAsia="zh-CN"/>
        </w:rPr>
        <w:t xml:space="preserve"> </w:t>
      </w:r>
      <w:r>
        <w:rPr>
          <w:rFonts w:hint="eastAsia"/>
          <w:b/>
          <w:bCs/>
          <w:spacing w:val="-4"/>
          <w:sz w:val="21"/>
          <w:lang w:eastAsia="zh-CN"/>
        </w:rPr>
        <w:t>电子档案元数据完整性检测，应参照</w:t>
      </w:r>
      <w:r>
        <w:rPr>
          <w:rFonts w:hint="eastAsia" w:ascii="宋体" w:hAnsi="宋体" w:eastAsia="宋体" w:cs="宋体"/>
          <w:b/>
          <w:bCs/>
          <w:spacing w:val="-1"/>
          <w:sz w:val="21"/>
        </w:rPr>
        <w:t>表</w:t>
      </w:r>
      <w:r>
        <w:rPr>
          <w:rFonts w:hint="eastAsia" w:ascii="宋体" w:hAnsi="宋体" w:eastAsia="宋体" w:cs="宋体"/>
          <w:b/>
          <w:bCs/>
          <w:spacing w:val="-1"/>
          <w:kern w:val="0"/>
          <w:sz w:val="21"/>
          <w:szCs w:val="22"/>
          <w:lang w:val="en-US" w:eastAsia="zh-CN" w:bidi="ar-SA"/>
        </w:rPr>
        <w:t>5</w:t>
      </w:r>
      <w:r>
        <w:rPr>
          <w:rFonts w:hint="eastAsia" w:ascii="宋体" w:hAnsi="宋体" w:eastAsia="宋体" w:cs="宋体"/>
          <w:b/>
          <w:bCs/>
          <w:spacing w:val="-1"/>
          <w:kern w:val="0"/>
          <w:sz w:val="21"/>
          <w:szCs w:val="22"/>
          <w:lang w:val="ca-ES" w:eastAsia="en-US" w:bidi="ar-SA"/>
        </w:rPr>
        <w:t>.2.</w:t>
      </w:r>
      <w:r>
        <w:rPr>
          <w:rFonts w:hint="eastAsia" w:cs="宋体"/>
          <w:b/>
          <w:bCs/>
          <w:spacing w:val="-1"/>
          <w:kern w:val="0"/>
          <w:sz w:val="21"/>
          <w:szCs w:val="22"/>
          <w:lang w:val="en-US" w:eastAsia="zh-CN" w:bidi="ar-SA"/>
        </w:rPr>
        <w:t>2</w:t>
      </w:r>
      <w:r>
        <w:rPr>
          <w:rFonts w:hint="eastAsia" w:ascii="宋体" w:hAnsi="宋体" w:eastAsia="宋体" w:cs="宋体"/>
          <w:b/>
          <w:bCs/>
          <w:spacing w:val="-1"/>
          <w:kern w:val="0"/>
          <w:sz w:val="21"/>
          <w:szCs w:val="22"/>
          <w:lang w:val="en-US" w:eastAsia="zh-CN" w:bidi="ar-SA"/>
        </w:rPr>
        <w:t>.</w:t>
      </w:r>
      <w:r>
        <w:rPr>
          <w:rFonts w:hint="eastAsia" w:cs="宋体"/>
          <w:b/>
          <w:bCs/>
          <w:spacing w:val="-1"/>
          <w:kern w:val="0"/>
          <w:sz w:val="21"/>
          <w:szCs w:val="22"/>
          <w:lang w:val="en-US" w:eastAsia="zh-CN" w:bidi="ar-SA"/>
        </w:rPr>
        <w:t>7</w:t>
      </w:r>
      <w:r>
        <w:rPr>
          <w:rFonts w:hint="eastAsia"/>
          <w:b/>
          <w:bCs/>
          <w:spacing w:val="-4"/>
          <w:sz w:val="21"/>
          <w:lang w:eastAsia="zh-CN"/>
        </w:rPr>
        <w:t>方案的要求</w:t>
      </w:r>
      <w:r>
        <w:rPr>
          <w:rFonts w:hint="eastAsia"/>
          <w:b/>
          <w:bCs/>
          <w:sz w:val="21"/>
          <w:lang w:eastAsia="zh-CN"/>
        </w:rPr>
        <w:t>。</w:t>
      </w:r>
    </w:p>
    <w:p>
      <w:pPr>
        <w:spacing w:before="82" w:line="360" w:lineRule="auto"/>
        <w:ind w:right="14"/>
        <w:jc w:val="center"/>
        <w:rPr>
          <w:rFonts w:hint="eastAsia" w:ascii="宋体" w:hAnsi="宋体" w:eastAsia="宋体" w:cs="宋体"/>
          <w:bCs/>
          <w:spacing w:val="-1"/>
          <w:kern w:val="0"/>
          <w:sz w:val="21"/>
          <w:szCs w:val="22"/>
          <w:lang w:val="ca-ES" w:eastAsia="en-US" w:bidi="ar-SA"/>
        </w:rPr>
      </w:pPr>
      <w:r>
        <w:rPr>
          <w:rFonts w:hint="eastAsia" w:ascii="宋体" w:hAnsi="宋体" w:eastAsia="宋体" w:cs="宋体"/>
          <w:bCs/>
          <w:spacing w:val="-1"/>
          <w:sz w:val="21"/>
        </w:rPr>
        <w:t>表</w:t>
      </w:r>
      <w:r>
        <w:rPr>
          <w:rFonts w:hint="eastAsia" w:cs="宋体"/>
          <w:bCs/>
          <w:spacing w:val="-1"/>
          <w:sz w:val="21"/>
          <w:lang w:val="en-US" w:eastAsia="zh-CN"/>
        </w:rPr>
        <w:t xml:space="preserve"> </w:t>
      </w:r>
      <w:r>
        <w:rPr>
          <w:rFonts w:hint="eastAsia" w:ascii="宋体" w:hAnsi="宋体" w:eastAsia="宋体" w:cs="宋体"/>
          <w:bCs/>
          <w:spacing w:val="-1"/>
          <w:kern w:val="0"/>
          <w:sz w:val="21"/>
          <w:szCs w:val="22"/>
          <w:lang w:val="en-US" w:eastAsia="zh-CN" w:bidi="ar-SA"/>
        </w:rPr>
        <w:t>5</w:t>
      </w:r>
      <w:r>
        <w:rPr>
          <w:rFonts w:hint="eastAsia" w:ascii="宋体" w:hAnsi="宋体" w:eastAsia="宋体" w:cs="宋体"/>
          <w:bCs/>
          <w:spacing w:val="-1"/>
          <w:kern w:val="0"/>
          <w:sz w:val="21"/>
          <w:szCs w:val="22"/>
          <w:lang w:val="ca-ES" w:eastAsia="en-US" w:bidi="ar-SA"/>
        </w:rPr>
        <w:t>.2.</w:t>
      </w:r>
      <w:r>
        <w:rPr>
          <w:rFonts w:hint="eastAsia" w:ascii="宋体" w:hAnsi="宋体" w:eastAsia="宋体" w:cs="宋体"/>
          <w:bCs/>
          <w:spacing w:val="-1"/>
          <w:kern w:val="0"/>
          <w:sz w:val="21"/>
          <w:szCs w:val="22"/>
          <w:lang w:val="en-US" w:eastAsia="zh-CN" w:bidi="ar-SA"/>
        </w:rPr>
        <w:t>2.7</w:t>
      </w:r>
      <w:r>
        <w:rPr>
          <w:rFonts w:hint="eastAsia" w:ascii="宋体" w:hAnsi="宋体" w:eastAsia="宋体" w:cs="宋体"/>
          <w:bCs/>
          <w:spacing w:val="-1"/>
          <w:kern w:val="0"/>
          <w:sz w:val="21"/>
          <w:szCs w:val="22"/>
          <w:lang w:val="ca-ES" w:eastAsia="en-US" w:bidi="ar-SA"/>
        </w:rPr>
        <w:t xml:space="preserve">  电子档案元数据完整性检测方案（移交与接收环节）</w:t>
      </w:r>
    </w:p>
    <w:tbl>
      <w:tblPr>
        <w:tblStyle w:val="23"/>
        <w:tblW w:w="9356" w:type="dxa"/>
        <w:tblInd w:w="11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1317"/>
        <w:gridCol w:w="2005"/>
        <w:gridCol w:w="1417"/>
        <w:gridCol w:w="36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8" w:type="dxa"/>
            <w:tcBorders>
              <w:right w:val="single" w:color="000000" w:sz="4" w:space="0"/>
            </w:tcBorders>
          </w:tcPr>
          <w:p>
            <w:pPr>
              <w:pStyle w:val="22"/>
              <w:spacing w:before="65" w:line="360" w:lineRule="auto"/>
              <w:ind w:left="139" w:right="124"/>
              <w:jc w:val="center"/>
            </w:pPr>
            <w:r>
              <w:rPr>
                <w:rFonts w:hint="eastAsia"/>
                <w:sz w:val="21"/>
              </w:rPr>
              <w:t>编号</w:t>
            </w:r>
          </w:p>
        </w:tc>
        <w:tc>
          <w:tcPr>
            <w:tcW w:w="1317" w:type="dxa"/>
            <w:tcBorders>
              <w:left w:val="single" w:color="000000" w:sz="4" w:space="0"/>
              <w:right w:val="single" w:color="000000" w:sz="4" w:space="0"/>
            </w:tcBorders>
          </w:tcPr>
          <w:p>
            <w:pPr>
              <w:pStyle w:val="22"/>
              <w:spacing w:before="65" w:line="360" w:lineRule="auto"/>
              <w:ind w:left="303"/>
            </w:pPr>
            <w:r>
              <w:rPr>
                <w:rFonts w:hint="eastAsia"/>
                <w:sz w:val="21"/>
              </w:rPr>
              <w:t>检测项目</w:t>
            </w:r>
          </w:p>
        </w:tc>
        <w:tc>
          <w:tcPr>
            <w:tcW w:w="2005" w:type="dxa"/>
            <w:tcBorders>
              <w:left w:val="single" w:color="000000" w:sz="4" w:space="0"/>
              <w:right w:val="single" w:color="000000" w:sz="4" w:space="0"/>
            </w:tcBorders>
          </w:tcPr>
          <w:p>
            <w:pPr>
              <w:pStyle w:val="22"/>
              <w:spacing w:before="65" w:line="360" w:lineRule="auto"/>
              <w:ind w:left="255"/>
            </w:pPr>
            <w:r>
              <w:rPr>
                <w:rFonts w:hint="eastAsia"/>
                <w:sz w:val="21"/>
              </w:rPr>
              <w:t>检测目的</w:t>
            </w:r>
          </w:p>
        </w:tc>
        <w:tc>
          <w:tcPr>
            <w:tcW w:w="1417"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669"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8" w:type="dxa"/>
            <w:tcBorders>
              <w:bottom w:val="single" w:color="000000" w:sz="4" w:space="0"/>
              <w:right w:val="single" w:color="000000" w:sz="4" w:space="0"/>
            </w:tcBorders>
            <w:vAlign w:val="center"/>
          </w:tcPr>
          <w:p>
            <w:pPr>
              <w:pStyle w:val="22"/>
              <w:ind w:left="139" w:right="124"/>
              <w:jc w:val="center"/>
              <w:rPr>
                <w:rFonts w:hint="eastAsia" w:eastAsia="宋体"/>
                <w:lang w:eastAsia="zh-CN"/>
              </w:rPr>
            </w:pPr>
            <w:r>
              <w:rPr>
                <w:rFonts w:hint="eastAsia"/>
                <w:sz w:val="21"/>
                <w:lang w:val="en-US" w:eastAsia="zh-CN"/>
              </w:rPr>
              <w:t>1</w:t>
            </w:r>
          </w:p>
        </w:tc>
        <w:tc>
          <w:tcPr>
            <w:tcW w:w="1317" w:type="dxa"/>
            <w:tcBorders>
              <w:left w:val="single" w:color="000000" w:sz="4" w:space="0"/>
              <w:bottom w:val="single" w:color="000000" w:sz="4" w:space="0"/>
              <w:right w:val="single" w:color="000000" w:sz="4" w:space="0"/>
            </w:tcBorders>
            <w:vAlign w:val="center"/>
          </w:tcPr>
          <w:p>
            <w:pPr>
              <w:pStyle w:val="22"/>
              <w:spacing w:before="115"/>
              <w:ind w:left="113" w:right="90"/>
            </w:pPr>
            <w:r>
              <w:rPr>
                <w:rFonts w:hint="eastAsia"/>
                <w:sz w:val="21"/>
              </w:rPr>
              <w:t>元数据项完整性检测</w:t>
            </w:r>
          </w:p>
        </w:tc>
        <w:tc>
          <w:tcPr>
            <w:tcW w:w="2005" w:type="dxa"/>
            <w:tcBorders>
              <w:left w:val="single" w:color="000000" w:sz="4" w:space="0"/>
              <w:bottom w:val="single" w:color="000000" w:sz="4" w:space="0"/>
              <w:right w:val="single" w:color="000000" w:sz="4" w:space="0"/>
            </w:tcBorders>
            <w:vAlign w:val="center"/>
          </w:tcPr>
          <w:p>
            <w:pPr>
              <w:pStyle w:val="22"/>
              <w:spacing w:before="5"/>
              <w:ind w:left="113" w:right="91"/>
              <w:jc w:val="both"/>
              <w:rPr>
                <w:lang w:eastAsia="zh-CN"/>
              </w:rPr>
            </w:pPr>
            <w:r>
              <w:rPr>
                <w:rFonts w:hint="eastAsia"/>
                <w:spacing w:val="20"/>
                <w:sz w:val="21"/>
                <w:lang w:eastAsia="zh-CN"/>
              </w:rPr>
              <w:t>保证电子档案元数据项</w:t>
            </w:r>
            <w:r>
              <w:rPr>
                <w:rFonts w:hint="eastAsia"/>
                <w:sz w:val="21"/>
                <w:lang w:eastAsia="zh-CN"/>
              </w:rPr>
              <w:t>的完整性</w:t>
            </w:r>
          </w:p>
        </w:tc>
        <w:tc>
          <w:tcPr>
            <w:tcW w:w="1417" w:type="dxa"/>
            <w:vMerge w:val="restart"/>
            <w:tcBorders>
              <w:left w:val="single" w:color="000000" w:sz="4" w:space="0"/>
              <w:bottom w:val="single" w:color="000000" w:sz="4" w:space="0"/>
              <w:right w:val="single" w:color="000000" w:sz="4" w:space="0"/>
            </w:tcBorders>
            <w:vAlign w:val="center"/>
          </w:tcPr>
          <w:p>
            <w:pPr>
              <w:pStyle w:val="22"/>
              <w:ind w:left="113" w:right="90"/>
            </w:pPr>
            <w:r>
              <w:rPr>
                <w:rFonts w:hint="eastAsia"/>
                <w:spacing w:val="-17"/>
                <w:sz w:val="21"/>
              </w:rPr>
              <w:t>电子档案</w:t>
            </w:r>
            <w:r>
              <w:rPr>
                <w:rFonts w:hint="eastAsia"/>
                <w:sz w:val="21"/>
              </w:rPr>
              <w:t>元数据</w:t>
            </w:r>
          </w:p>
        </w:tc>
        <w:tc>
          <w:tcPr>
            <w:tcW w:w="3669" w:type="dxa"/>
            <w:tcBorders>
              <w:left w:val="single" w:color="000000" w:sz="4" w:space="0"/>
              <w:bottom w:val="single" w:color="000000" w:sz="4" w:space="0"/>
            </w:tcBorders>
            <w:vAlign w:val="center"/>
          </w:tcPr>
          <w:p>
            <w:pPr>
              <w:pStyle w:val="22"/>
              <w:spacing w:before="115"/>
              <w:ind w:left="113" w:right="86"/>
              <w:rPr>
                <w:lang w:eastAsia="zh-CN"/>
              </w:rPr>
            </w:pPr>
            <w:r>
              <w:rPr>
                <w:rFonts w:hint="eastAsia"/>
                <w:sz w:val="21"/>
                <w:lang w:eastAsia="zh-CN"/>
              </w:rPr>
              <w:t>依据数据要求进行检测，判断电子档案元数据项是否存在缺项情况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948" w:type="dxa"/>
            <w:tcBorders>
              <w:top w:val="single" w:color="000000" w:sz="4" w:space="0"/>
              <w:bottom w:val="single" w:color="000000" w:sz="4" w:space="0"/>
              <w:right w:val="single" w:color="000000" w:sz="4" w:space="0"/>
            </w:tcBorders>
            <w:vAlign w:val="center"/>
          </w:tcPr>
          <w:p>
            <w:pPr>
              <w:pStyle w:val="22"/>
              <w:ind w:left="139" w:right="124"/>
              <w:jc w:val="center"/>
              <w:rPr>
                <w:rFonts w:hint="eastAsia" w:eastAsia="宋体"/>
                <w:lang w:eastAsia="zh-CN"/>
              </w:rPr>
            </w:pPr>
            <w:r>
              <w:rPr>
                <w:rFonts w:hint="eastAsia"/>
                <w:sz w:val="21"/>
                <w:lang w:val="en-US" w:eastAsia="zh-CN"/>
              </w:rPr>
              <w:t>2</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22"/>
              <w:ind w:left="113" w:right="90"/>
              <w:rPr>
                <w:lang w:eastAsia="zh-CN"/>
              </w:rPr>
            </w:pPr>
            <w:r>
              <w:rPr>
                <w:rFonts w:hint="eastAsia"/>
                <w:sz w:val="21"/>
                <w:lang w:eastAsia="zh-CN"/>
              </w:rPr>
              <w:t>元数据必填著录项目检测</w:t>
            </w:r>
          </w:p>
        </w:tc>
        <w:tc>
          <w:tcPr>
            <w:tcW w:w="2005" w:type="dxa"/>
            <w:tcBorders>
              <w:top w:val="single" w:color="000000" w:sz="4" w:space="0"/>
              <w:left w:val="single" w:color="000000" w:sz="4" w:space="0"/>
              <w:bottom w:val="single" w:color="000000" w:sz="4" w:space="0"/>
              <w:right w:val="single" w:color="000000" w:sz="4" w:space="0"/>
            </w:tcBorders>
            <w:vAlign w:val="center"/>
          </w:tcPr>
          <w:p>
            <w:pPr>
              <w:pStyle w:val="22"/>
              <w:spacing w:before="5"/>
              <w:ind w:left="113" w:right="91"/>
              <w:jc w:val="both"/>
              <w:rPr>
                <w:lang w:eastAsia="zh-CN"/>
              </w:rPr>
            </w:pPr>
            <w:r>
              <w:rPr>
                <w:rFonts w:hint="eastAsia"/>
                <w:spacing w:val="20"/>
                <w:sz w:val="21"/>
                <w:lang w:eastAsia="zh-CN"/>
              </w:rPr>
              <w:t>保证电子档案元数据必填项的完整</w:t>
            </w:r>
            <w:r>
              <w:rPr>
                <w:rFonts w:hint="eastAsia"/>
                <w:sz w:val="21"/>
                <w:lang w:eastAsia="zh-CN"/>
              </w:rPr>
              <w:t>性</w:t>
            </w:r>
          </w:p>
        </w:tc>
        <w:tc>
          <w:tcPr>
            <w:tcW w:w="1417" w:type="dxa"/>
            <w:vMerge w:val="continue"/>
            <w:tcBorders>
              <w:top w:val="nil"/>
              <w:left w:val="single" w:color="000000" w:sz="4" w:space="0"/>
              <w:bottom w:val="single" w:color="000000" w:sz="4" w:space="0"/>
              <w:right w:val="single" w:color="000000" w:sz="4" w:space="0"/>
            </w:tcBorders>
            <w:vAlign w:val="center"/>
          </w:tcPr>
          <w:p>
            <w:pPr>
              <w:autoSpaceDE w:val="0"/>
              <w:autoSpaceDN w:val="0"/>
              <w:rPr>
                <w:rFonts w:ascii="宋体" w:hAnsi="宋体" w:eastAsia="宋体" w:cs="宋体"/>
                <w:kern w:val="0"/>
                <w:sz w:val="22"/>
                <w:lang w:eastAsia="zh-CN"/>
              </w:rPr>
            </w:pPr>
          </w:p>
        </w:tc>
        <w:tc>
          <w:tcPr>
            <w:tcW w:w="3669" w:type="dxa"/>
            <w:tcBorders>
              <w:top w:val="single" w:color="000000" w:sz="4" w:space="0"/>
              <w:left w:val="single" w:color="000000" w:sz="4" w:space="0"/>
              <w:bottom w:val="single" w:color="000000" w:sz="4" w:space="0"/>
            </w:tcBorders>
            <w:vAlign w:val="center"/>
          </w:tcPr>
          <w:p>
            <w:pPr>
              <w:pStyle w:val="22"/>
              <w:ind w:left="113" w:right="86"/>
              <w:rPr>
                <w:lang w:eastAsia="zh-CN"/>
              </w:rPr>
            </w:pPr>
            <w:r>
              <w:rPr>
                <w:rFonts w:hint="eastAsia"/>
                <w:sz w:val="21"/>
                <w:lang w:eastAsia="zh-CN"/>
              </w:rPr>
              <w:t>依据数据要求进行检测，判断元数据必填项是否为空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948" w:type="dxa"/>
            <w:tcBorders>
              <w:top w:val="single" w:color="000000" w:sz="4" w:space="0"/>
              <w:bottom w:val="single" w:color="000000" w:sz="4" w:space="0"/>
              <w:right w:val="single" w:color="000000" w:sz="4" w:space="0"/>
            </w:tcBorders>
            <w:vAlign w:val="center"/>
          </w:tcPr>
          <w:p>
            <w:pPr>
              <w:pStyle w:val="22"/>
              <w:ind w:left="139" w:right="124"/>
              <w:jc w:val="center"/>
              <w:rPr>
                <w:rFonts w:hint="eastAsia" w:eastAsia="宋体"/>
                <w:lang w:eastAsia="zh-CN"/>
              </w:rPr>
            </w:pPr>
            <w:r>
              <w:rPr>
                <w:rFonts w:hint="eastAsia"/>
                <w:sz w:val="21"/>
                <w:lang w:val="en-US" w:eastAsia="zh-CN"/>
              </w:rPr>
              <w:t>3</w:t>
            </w:r>
          </w:p>
        </w:tc>
        <w:tc>
          <w:tcPr>
            <w:tcW w:w="1317" w:type="dxa"/>
            <w:tcBorders>
              <w:top w:val="single" w:color="000000" w:sz="4" w:space="0"/>
              <w:left w:val="single" w:color="000000" w:sz="4" w:space="0"/>
              <w:bottom w:val="single" w:color="000000" w:sz="4" w:space="0"/>
              <w:right w:val="single" w:color="000000" w:sz="4" w:space="0"/>
            </w:tcBorders>
            <w:vAlign w:val="center"/>
          </w:tcPr>
          <w:p>
            <w:pPr>
              <w:pStyle w:val="22"/>
              <w:ind w:left="113" w:right="90"/>
            </w:pPr>
            <w:r>
              <w:rPr>
                <w:rFonts w:hint="eastAsia"/>
                <w:sz w:val="21"/>
              </w:rPr>
              <w:t>过程信息完整性检测</w:t>
            </w:r>
          </w:p>
        </w:tc>
        <w:tc>
          <w:tcPr>
            <w:tcW w:w="2005" w:type="dxa"/>
            <w:tcBorders>
              <w:top w:val="single" w:color="000000" w:sz="4" w:space="0"/>
              <w:left w:val="single" w:color="000000" w:sz="4" w:space="0"/>
              <w:bottom w:val="single" w:color="000000" w:sz="4" w:space="0"/>
              <w:right w:val="single" w:color="000000" w:sz="4" w:space="0"/>
            </w:tcBorders>
            <w:vAlign w:val="center"/>
          </w:tcPr>
          <w:p>
            <w:pPr>
              <w:pStyle w:val="22"/>
              <w:spacing w:before="115"/>
              <w:ind w:left="113" w:right="91"/>
              <w:jc w:val="both"/>
              <w:rPr>
                <w:lang w:eastAsia="zh-CN"/>
              </w:rPr>
            </w:pPr>
            <w:r>
              <w:rPr>
                <w:rFonts w:hint="eastAsia"/>
                <w:spacing w:val="20"/>
                <w:sz w:val="21"/>
                <w:lang w:eastAsia="zh-CN"/>
              </w:rPr>
              <w:t>保证电子档案过程信息</w:t>
            </w:r>
            <w:r>
              <w:rPr>
                <w:rFonts w:hint="eastAsia"/>
                <w:sz w:val="21"/>
                <w:lang w:eastAsia="zh-CN"/>
              </w:rPr>
              <w:t>的完整性</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22"/>
              <w:spacing w:before="5"/>
              <w:ind w:left="113" w:right="90"/>
              <w:jc w:val="both"/>
              <w:rPr>
                <w:lang w:eastAsia="zh-CN"/>
              </w:rPr>
            </w:pPr>
            <w:r>
              <w:rPr>
                <w:rFonts w:hint="eastAsia"/>
                <w:spacing w:val="-17"/>
                <w:sz w:val="21"/>
                <w:lang w:eastAsia="zh-CN"/>
              </w:rPr>
              <w:t>电子档案元数据中的处理过</w:t>
            </w:r>
            <w:r>
              <w:rPr>
                <w:rFonts w:hint="eastAsia"/>
                <w:sz w:val="21"/>
                <w:lang w:eastAsia="zh-CN"/>
              </w:rPr>
              <w:t>程信息</w:t>
            </w:r>
          </w:p>
        </w:tc>
        <w:tc>
          <w:tcPr>
            <w:tcW w:w="3669" w:type="dxa"/>
            <w:tcBorders>
              <w:top w:val="single" w:color="000000" w:sz="4" w:space="0"/>
              <w:left w:val="single" w:color="000000" w:sz="4" w:space="0"/>
              <w:bottom w:val="single" w:color="000000" w:sz="4" w:space="0"/>
            </w:tcBorders>
            <w:vAlign w:val="center"/>
          </w:tcPr>
          <w:p>
            <w:pPr>
              <w:pStyle w:val="22"/>
              <w:ind w:left="93" w:right="111"/>
              <w:rPr>
                <w:lang w:eastAsia="zh-CN"/>
              </w:rPr>
            </w:pPr>
            <w:r>
              <w:rPr>
                <w:rFonts w:hint="eastAsia"/>
                <w:sz w:val="21"/>
                <w:lang w:eastAsia="zh-CN"/>
              </w:rPr>
              <w:t>逐一检查电子档案元数据中包含的处理过程信息是否完整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948" w:type="dxa"/>
            <w:tcBorders>
              <w:top w:val="single" w:color="000000" w:sz="4" w:space="0"/>
              <w:right w:val="single" w:color="000000" w:sz="4" w:space="0"/>
            </w:tcBorders>
            <w:vAlign w:val="center"/>
          </w:tcPr>
          <w:p>
            <w:pPr>
              <w:pStyle w:val="22"/>
              <w:ind w:left="139" w:right="124"/>
              <w:jc w:val="center"/>
              <w:rPr>
                <w:rFonts w:hint="eastAsia" w:eastAsia="宋体"/>
                <w:lang w:eastAsia="zh-CN"/>
              </w:rPr>
            </w:pPr>
            <w:r>
              <w:rPr>
                <w:rFonts w:hint="eastAsia"/>
                <w:sz w:val="21"/>
                <w:lang w:val="en-US" w:eastAsia="zh-CN"/>
              </w:rPr>
              <w:t>4</w:t>
            </w:r>
          </w:p>
        </w:tc>
        <w:tc>
          <w:tcPr>
            <w:tcW w:w="1317" w:type="dxa"/>
            <w:tcBorders>
              <w:top w:val="single" w:color="000000" w:sz="4" w:space="0"/>
              <w:left w:val="single" w:color="000000" w:sz="4" w:space="0"/>
              <w:right w:val="single" w:color="000000" w:sz="4" w:space="0"/>
            </w:tcBorders>
            <w:vAlign w:val="center"/>
          </w:tcPr>
          <w:p>
            <w:pPr>
              <w:pStyle w:val="22"/>
              <w:ind w:left="113" w:right="90"/>
            </w:pPr>
            <w:r>
              <w:rPr>
                <w:rFonts w:hint="eastAsia"/>
                <w:sz w:val="21"/>
              </w:rPr>
              <w:t>连续性元数据项检测</w:t>
            </w:r>
          </w:p>
        </w:tc>
        <w:tc>
          <w:tcPr>
            <w:tcW w:w="2005" w:type="dxa"/>
            <w:tcBorders>
              <w:top w:val="single" w:color="000000" w:sz="4" w:space="0"/>
              <w:left w:val="single" w:color="000000" w:sz="4" w:space="0"/>
              <w:right w:val="single" w:color="000000" w:sz="4" w:space="0"/>
            </w:tcBorders>
            <w:vAlign w:val="center"/>
          </w:tcPr>
          <w:p>
            <w:pPr>
              <w:pStyle w:val="22"/>
              <w:spacing w:before="115"/>
              <w:ind w:left="113" w:right="91"/>
              <w:jc w:val="both"/>
              <w:rPr>
                <w:lang w:eastAsia="zh-CN"/>
              </w:rPr>
            </w:pPr>
            <w:r>
              <w:rPr>
                <w:rFonts w:hint="eastAsia"/>
                <w:spacing w:val="20"/>
                <w:sz w:val="21"/>
                <w:lang w:eastAsia="zh-CN"/>
              </w:rPr>
              <w:t>保证电子档案元数据的</w:t>
            </w:r>
            <w:r>
              <w:rPr>
                <w:rFonts w:hint="eastAsia"/>
                <w:sz w:val="21"/>
                <w:lang w:eastAsia="zh-CN"/>
              </w:rPr>
              <w:t>连续性</w:t>
            </w:r>
          </w:p>
        </w:tc>
        <w:tc>
          <w:tcPr>
            <w:tcW w:w="1417" w:type="dxa"/>
            <w:tcBorders>
              <w:top w:val="single" w:color="000000" w:sz="4" w:space="0"/>
              <w:left w:val="single" w:color="000000" w:sz="4" w:space="0"/>
              <w:right w:val="single" w:color="000000" w:sz="4" w:space="0"/>
            </w:tcBorders>
            <w:vAlign w:val="center"/>
          </w:tcPr>
          <w:p>
            <w:pPr>
              <w:pStyle w:val="22"/>
              <w:spacing w:before="5"/>
              <w:ind w:left="113" w:right="90"/>
              <w:jc w:val="both"/>
              <w:rPr>
                <w:lang w:eastAsia="zh-CN"/>
              </w:rPr>
            </w:pPr>
            <w:r>
              <w:rPr>
                <w:rFonts w:hint="eastAsia"/>
                <w:spacing w:val="-17"/>
                <w:sz w:val="21"/>
                <w:lang w:eastAsia="zh-CN"/>
              </w:rPr>
              <w:t>具有连续编号性质的元数据</w:t>
            </w:r>
            <w:r>
              <w:rPr>
                <w:rFonts w:hint="eastAsia"/>
                <w:sz w:val="21"/>
                <w:lang w:eastAsia="zh-CN"/>
              </w:rPr>
              <w:t>项</w:t>
            </w:r>
          </w:p>
        </w:tc>
        <w:tc>
          <w:tcPr>
            <w:tcW w:w="3669" w:type="dxa"/>
            <w:tcBorders>
              <w:top w:val="single" w:color="000000" w:sz="4" w:space="0"/>
              <w:left w:val="single" w:color="000000" w:sz="4" w:space="0"/>
            </w:tcBorders>
            <w:vAlign w:val="center"/>
          </w:tcPr>
          <w:p>
            <w:pPr>
              <w:pStyle w:val="22"/>
              <w:spacing w:before="5"/>
              <w:ind w:left="113" w:right="-15"/>
              <w:rPr>
                <w:lang w:eastAsia="zh-CN"/>
              </w:rPr>
            </w:pPr>
            <w:r>
              <w:rPr>
                <w:rFonts w:hint="eastAsia"/>
                <w:sz w:val="21"/>
                <w:lang w:eastAsia="zh-CN"/>
              </w:rPr>
              <w:t>依据用户自定义的具有连续编号性质的</w:t>
            </w:r>
            <w:r>
              <w:rPr>
                <w:rFonts w:hint="eastAsia"/>
                <w:spacing w:val="-2"/>
                <w:sz w:val="21"/>
                <w:lang w:eastAsia="zh-CN"/>
              </w:rPr>
              <w:t>元数据项（卷号、页号等</w:t>
            </w:r>
            <w:r>
              <w:rPr>
                <w:rFonts w:hint="eastAsia"/>
                <w:spacing w:val="-1"/>
                <w:sz w:val="21"/>
                <w:lang w:eastAsia="zh-CN"/>
              </w:rPr>
              <w:t>）和起始号规则进行检测。</w:t>
            </w:r>
            <w:r>
              <w:rPr>
                <w:rFonts w:hint="eastAsia"/>
                <w:sz w:val="21"/>
                <w:lang w:eastAsia="zh-CN"/>
              </w:rPr>
              <w:t>具有连续编号性质的元数据项是否按顺序编号，是否从指定的起始号开始编号</w:t>
            </w:r>
          </w:p>
        </w:tc>
      </w:tr>
    </w:tbl>
    <w:p>
      <w:pPr>
        <w:pStyle w:val="21"/>
        <w:tabs>
          <w:tab w:val="left" w:pos="1342"/>
          <w:tab w:val="left" w:pos="1343"/>
        </w:tabs>
        <w:spacing w:line="360" w:lineRule="auto"/>
        <w:ind w:left="0" w:leftChars="0" w:firstLine="0" w:firstLineChars="0"/>
        <w:outlineLvl w:val="9"/>
        <w:rPr>
          <w:b/>
          <w:bCs/>
          <w:sz w:val="21"/>
          <w:lang w:eastAsia="zh-CN"/>
        </w:rPr>
      </w:pPr>
      <w:r>
        <w:rPr>
          <w:rFonts w:hint="eastAsia"/>
          <w:b/>
          <w:bCs/>
          <w:spacing w:val="-4"/>
          <w:sz w:val="21"/>
          <w:lang w:val="en-US" w:eastAsia="zh-CN"/>
        </w:rPr>
        <w:t>5.2.2.8</w:t>
      </w:r>
      <w:r>
        <w:rPr>
          <w:rFonts w:hint="eastAsia"/>
          <w:b/>
          <w:bCs/>
          <w:sz w:val="21"/>
          <w:lang w:val="en-US" w:eastAsia="zh-CN"/>
        </w:rPr>
        <w:t xml:space="preserve"> </w:t>
      </w:r>
      <w:r>
        <w:rPr>
          <w:rFonts w:hint="eastAsia"/>
          <w:b/>
          <w:bCs/>
          <w:spacing w:val="-4"/>
          <w:sz w:val="21"/>
          <w:lang w:eastAsia="zh-CN"/>
        </w:rPr>
        <w:t>电子档案内容完整性检测，应参照</w:t>
      </w:r>
      <w:r>
        <w:rPr>
          <w:rFonts w:hint="eastAsia" w:ascii="宋体" w:hAnsi="宋体" w:eastAsia="宋体" w:cs="宋体"/>
          <w:b/>
          <w:bCs/>
          <w:spacing w:val="-1"/>
          <w:sz w:val="21"/>
        </w:rPr>
        <w:t>表</w:t>
      </w:r>
      <w:r>
        <w:rPr>
          <w:rFonts w:hint="eastAsia"/>
          <w:b/>
          <w:bCs/>
          <w:spacing w:val="-4"/>
          <w:sz w:val="21"/>
          <w:lang w:val="en-US" w:eastAsia="zh-CN"/>
        </w:rPr>
        <w:t>5.2.2.8</w:t>
      </w:r>
      <w:r>
        <w:rPr>
          <w:rFonts w:hint="eastAsia"/>
          <w:b/>
          <w:bCs/>
          <w:spacing w:val="-4"/>
          <w:sz w:val="21"/>
          <w:lang w:eastAsia="zh-CN"/>
        </w:rPr>
        <w:t>方案的要求</w:t>
      </w:r>
      <w:r>
        <w:rPr>
          <w:rFonts w:hint="eastAsia"/>
          <w:b/>
          <w:bCs/>
          <w:sz w:val="21"/>
          <w:lang w:eastAsia="zh-CN"/>
        </w:rPr>
        <w:t>。</w:t>
      </w:r>
    </w:p>
    <w:p>
      <w:pPr>
        <w:spacing w:before="1" w:line="360" w:lineRule="auto"/>
        <w:ind w:right="14"/>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b w:val="0"/>
          <w:bCs w:val="0"/>
          <w:spacing w:val="-4"/>
          <w:sz w:val="21"/>
          <w:lang w:val="en-US" w:eastAsia="zh-CN"/>
        </w:rPr>
        <w:t>5.2.2.8</w:t>
      </w:r>
      <w:r>
        <w:rPr>
          <w:rFonts w:hint="eastAsia" w:ascii="宋体" w:hAnsi="宋体" w:eastAsia="宋体" w:cs="宋体"/>
          <w:spacing w:val="-4"/>
          <w:kern w:val="0"/>
          <w:sz w:val="21"/>
          <w:szCs w:val="22"/>
          <w:lang w:val="ca-ES" w:eastAsia="zh-CN" w:bidi="ar-SA"/>
        </w:rPr>
        <w:t xml:space="preserve">  电子档案内容完整性检测方案（移交与接收环节）</w:t>
      </w:r>
    </w:p>
    <w:tbl>
      <w:tblPr>
        <w:tblStyle w:val="23"/>
        <w:tblW w:w="9356" w:type="dxa"/>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32"/>
        <w:gridCol w:w="2402"/>
        <w:gridCol w:w="1559"/>
        <w:gridCol w:w="31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编号</w:t>
            </w:r>
          </w:p>
        </w:tc>
        <w:tc>
          <w:tcPr>
            <w:tcW w:w="1332" w:type="dxa"/>
            <w:tcBorders>
              <w:left w:val="single" w:color="000000" w:sz="4" w:space="0"/>
              <w:right w:val="single" w:color="000000" w:sz="4" w:space="0"/>
            </w:tcBorders>
          </w:tcPr>
          <w:p>
            <w:pPr>
              <w:pStyle w:val="22"/>
              <w:spacing w:before="65" w:line="360" w:lineRule="auto"/>
              <w:ind w:left="311"/>
            </w:pPr>
            <w:r>
              <w:rPr>
                <w:rFonts w:hint="eastAsia"/>
                <w:sz w:val="21"/>
              </w:rPr>
              <w:t>检测项目</w:t>
            </w:r>
          </w:p>
        </w:tc>
        <w:tc>
          <w:tcPr>
            <w:tcW w:w="2402" w:type="dxa"/>
            <w:tcBorders>
              <w:left w:val="single" w:color="000000" w:sz="4" w:space="0"/>
              <w:right w:val="single" w:color="000000" w:sz="4" w:space="0"/>
            </w:tcBorders>
          </w:tcPr>
          <w:p>
            <w:pPr>
              <w:pStyle w:val="22"/>
              <w:spacing w:before="65" w:line="360" w:lineRule="auto"/>
              <w:ind w:left="248"/>
            </w:pPr>
            <w:r>
              <w:rPr>
                <w:rFonts w:hint="eastAsia"/>
                <w:sz w:val="21"/>
              </w:rPr>
              <w:t>检测目的</w:t>
            </w:r>
          </w:p>
        </w:tc>
        <w:tc>
          <w:tcPr>
            <w:tcW w:w="1559"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116" w:type="dxa"/>
            <w:tcBorders>
              <w:left w:val="single" w:color="000000" w:sz="4" w:space="0"/>
            </w:tcBorders>
          </w:tcPr>
          <w:p>
            <w:pPr>
              <w:pStyle w:val="22"/>
              <w:spacing w:before="65" w:line="360" w:lineRule="auto"/>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7" w:type="dxa"/>
            <w:tcBorders>
              <w:bottom w:val="single" w:color="000000" w:sz="4" w:space="0"/>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1</w:t>
            </w:r>
          </w:p>
        </w:tc>
        <w:tc>
          <w:tcPr>
            <w:tcW w:w="1332" w:type="dxa"/>
            <w:tcBorders>
              <w:left w:val="single" w:color="000000" w:sz="4" w:space="0"/>
              <w:bottom w:val="single" w:color="000000" w:sz="4" w:space="0"/>
              <w:right w:val="single" w:color="000000" w:sz="4" w:space="0"/>
            </w:tcBorders>
            <w:vAlign w:val="center"/>
          </w:tcPr>
          <w:p>
            <w:pPr>
              <w:pStyle w:val="22"/>
              <w:spacing w:before="115"/>
              <w:ind w:left="113" w:right="92"/>
            </w:pPr>
            <w:r>
              <w:rPr>
                <w:rFonts w:hint="eastAsia"/>
                <w:sz w:val="21"/>
              </w:rPr>
              <w:t>内容数据完整性检测</w:t>
            </w:r>
          </w:p>
        </w:tc>
        <w:tc>
          <w:tcPr>
            <w:tcW w:w="2402" w:type="dxa"/>
            <w:tcBorders>
              <w:left w:val="single" w:color="000000" w:sz="4" w:space="0"/>
              <w:bottom w:val="single" w:color="000000" w:sz="4" w:space="0"/>
              <w:right w:val="single" w:color="000000" w:sz="4" w:space="0"/>
            </w:tcBorders>
            <w:vAlign w:val="center"/>
          </w:tcPr>
          <w:p>
            <w:pPr>
              <w:pStyle w:val="22"/>
              <w:spacing w:before="5"/>
              <w:ind w:left="112" w:right="91"/>
              <w:jc w:val="both"/>
              <w:rPr>
                <w:lang w:eastAsia="zh-CN"/>
              </w:rPr>
            </w:pPr>
            <w:r>
              <w:rPr>
                <w:rFonts w:hint="eastAsia"/>
                <w:spacing w:val="16"/>
                <w:sz w:val="21"/>
                <w:lang w:eastAsia="zh-CN"/>
              </w:rPr>
              <w:t>保证电子档案内容数据</w:t>
            </w:r>
            <w:r>
              <w:rPr>
                <w:rFonts w:hint="eastAsia"/>
                <w:sz w:val="21"/>
                <w:lang w:eastAsia="zh-CN"/>
              </w:rPr>
              <w:t>完整</w:t>
            </w:r>
          </w:p>
        </w:tc>
        <w:tc>
          <w:tcPr>
            <w:tcW w:w="1559" w:type="dxa"/>
            <w:tcBorders>
              <w:left w:val="single" w:color="000000" w:sz="4" w:space="0"/>
              <w:bottom w:val="single" w:color="000000" w:sz="4" w:space="0"/>
              <w:right w:val="single" w:color="000000" w:sz="4" w:space="0"/>
            </w:tcBorders>
            <w:vAlign w:val="center"/>
          </w:tcPr>
          <w:p>
            <w:pPr>
              <w:pStyle w:val="22"/>
              <w:spacing w:before="115"/>
              <w:ind w:left="113" w:right="90"/>
            </w:pPr>
            <w:r>
              <w:rPr>
                <w:rFonts w:hint="eastAsia"/>
                <w:spacing w:val="-17"/>
                <w:sz w:val="21"/>
              </w:rPr>
              <w:t>电子档案</w:t>
            </w:r>
            <w:r>
              <w:rPr>
                <w:rFonts w:hint="eastAsia"/>
                <w:sz w:val="21"/>
              </w:rPr>
              <w:t>内容数据</w:t>
            </w:r>
          </w:p>
        </w:tc>
        <w:tc>
          <w:tcPr>
            <w:tcW w:w="3116" w:type="dxa"/>
            <w:tcBorders>
              <w:left w:val="single" w:color="000000" w:sz="4" w:space="0"/>
              <w:bottom w:val="single" w:color="000000" w:sz="4" w:space="0"/>
            </w:tcBorders>
            <w:vAlign w:val="center"/>
          </w:tcPr>
          <w:p>
            <w:pPr>
              <w:pStyle w:val="22"/>
              <w:rPr>
                <w:lang w:eastAsia="zh-CN"/>
              </w:rPr>
            </w:pPr>
            <w:r>
              <w:rPr>
                <w:rFonts w:hint="eastAsia"/>
                <w:sz w:val="21"/>
                <w:lang w:eastAsia="zh-CN"/>
              </w:rPr>
              <w:t>打开电子档案内容数据进行人工检测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49" w:hRule="atLeast"/>
        </w:trPr>
        <w:tc>
          <w:tcPr>
            <w:tcW w:w="947" w:type="dxa"/>
            <w:tcBorders>
              <w:top w:val="single" w:color="000000" w:sz="4" w:space="0"/>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2</w:t>
            </w:r>
          </w:p>
        </w:tc>
        <w:tc>
          <w:tcPr>
            <w:tcW w:w="1332" w:type="dxa"/>
            <w:tcBorders>
              <w:top w:val="single" w:color="000000" w:sz="4" w:space="0"/>
              <w:left w:val="single" w:color="000000" w:sz="4" w:space="0"/>
              <w:right w:val="single" w:color="000000" w:sz="4" w:space="0"/>
            </w:tcBorders>
            <w:vAlign w:val="center"/>
          </w:tcPr>
          <w:p>
            <w:pPr>
              <w:pStyle w:val="22"/>
              <w:spacing w:before="1"/>
              <w:ind w:left="113" w:right="92"/>
            </w:pPr>
            <w:r>
              <w:rPr>
                <w:rFonts w:hint="eastAsia"/>
                <w:sz w:val="21"/>
              </w:rPr>
              <w:t>附件数据完整性检测</w:t>
            </w:r>
          </w:p>
        </w:tc>
        <w:tc>
          <w:tcPr>
            <w:tcW w:w="2402" w:type="dxa"/>
            <w:tcBorders>
              <w:top w:val="single" w:color="000000" w:sz="4" w:space="0"/>
              <w:left w:val="single" w:color="000000" w:sz="4" w:space="0"/>
              <w:right w:val="single" w:color="000000" w:sz="4" w:space="0"/>
            </w:tcBorders>
            <w:vAlign w:val="center"/>
          </w:tcPr>
          <w:p>
            <w:pPr>
              <w:pStyle w:val="22"/>
              <w:spacing w:before="5"/>
              <w:ind w:left="112" w:right="90"/>
              <w:jc w:val="both"/>
              <w:rPr>
                <w:lang w:eastAsia="zh-CN"/>
              </w:rPr>
            </w:pPr>
            <w:r>
              <w:rPr>
                <w:rFonts w:hint="eastAsia"/>
                <w:spacing w:val="17"/>
                <w:sz w:val="21"/>
                <w:lang w:eastAsia="zh-CN"/>
              </w:rPr>
              <w:t>保证电子档案内容数据中附件内容</w:t>
            </w:r>
            <w:r>
              <w:rPr>
                <w:rFonts w:hint="eastAsia"/>
                <w:spacing w:val="-17"/>
                <w:sz w:val="21"/>
                <w:lang w:eastAsia="zh-CN"/>
              </w:rPr>
              <w:t>不丢失、不遗</w:t>
            </w:r>
            <w:r>
              <w:rPr>
                <w:rFonts w:hint="eastAsia"/>
                <w:sz w:val="21"/>
                <w:lang w:eastAsia="zh-CN"/>
              </w:rPr>
              <w:t>漏</w:t>
            </w:r>
          </w:p>
        </w:tc>
        <w:tc>
          <w:tcPr>
            <w:tcW w:w="1559" w:type="dxa"/>
            <w:tcBorders>
              <w:top w:val="single" w:color="000000" w:sz="4" w:space="0"/>
              <w:left w:val="single" w:color="000000" w:sz="4" w:space="0"/>
              <w:right w:val="single" w:color="000000" w:sz="4" w:space="0"/>
            </w:tcBorders>
            <w:vAlign w:val="center"/>
          </w:tcPr>
          <w:p>
            <w:pPr>
              <w:pStyle w:val="22"/>
              <w:spacing w:before="115"/>
              <w:ind w:left="113" w:right="90"/>
              <w:jc w:val="both"/>
              <w:rPr>
                <w:lang w:eastAsia="zh-CN"/>
              </w:rPr>
            </w:pPr>
            <w:r>
              <w:rPr>
                <w:rFonts w:hint="eastAsia"/>
                <w:spacing w:val="-17"/>
                <w:sz w:val="21"/>
                <w:lang w:eastAsia="zh-CN"/>
              </w:rPr>
              <w:t>电子档案内容数据中的附件</w:t>
            </w:r>
            <w:r>
              <w:rPr>
                <w:rFonts w:hint="eastAsia"/>
                <w:sz w:val="21"/>
                <w:lang w:eastAsia="zh-CN"/>
              </w:rPr>
              <w:t>部分</w:t>
            </w:r>
          </w:p>
        </w:tc>
        <w:tc>
          <w:tcPr>
            <w:tcW w:w="3116" w:type="dxa"/>
            <w:tcBorders>
              <w:top w:val="single" w:color="000000" w:sz="4" w:space="0"/>
              <w:left w:val="single" w:color="000000" w:sz="4" w:space="0"/>
            </w:tcBorders>
            <w:vAlign w:val="center"/>
          </w:tcPr>
          <w:p>
            <w:pPr>
              <w:pStyle w:val="22"/>
              <w:rPr>
                <w:lang w:eastAsia="zh-CN"/>
              </w:rPr>
            </w:pPr>
            <w:r>
              <w:rPr>
                <w:rFonts w:hint="eastAsia"/>
                <w:sz w:val="21"/>
                <w:lang w:eastAsia="zh-CN"/>
              </w:rPr>
              <w:t>打开电子档案附件数据进行人工检测</w:t>
            </w:r>
          </w:p>
        </w:tc>
      </w:tr>
    </w:tbl>
    <w:p>
      <w:pPr>
        <w:pStyle w:val="21"/>
        <w:tabs>
          <w:tab w:val="left" w:pos="1342"/>
          <w:tab w:val="left" w:pos="1343"/>
        </w:tabs>
        <w:spacing w:line="360" w:lineRule="auto"/>
        <w:ind w:left="0" w:leftChars="0" w:firstLine="0" w:firstLineChars="0"/>
        <w:outlineLvl w:val="9"/>
        <w:rPr>
          <w:b/>
          <w:bCs/>
          <w:sz w:val="21"/>
          <w:lang w:eastAsia="zh-CN"/>
        </w:rPr>
      </w:pPr>
      <w:r>
        <w:rPr>
          <w:rFonts w:hint="eastAsia"/>
          <w:b/>
          <w:bCs/>
          <w:spacing w:val="-4"/>
          <w:sz w:val="21"/>
          <w:lang w:val="en-US" w:eastAsia="zh-CN"/>
        </w:rPr>
        <w:t>5.2.2.9</w:t>
      </w:r>
      <w:r>
        <w:rPr>
          <w:rFonts w:hint="eastAsia"/>
          <w:b/>
          <w:bCs/>
          <w:sz w:val="21"/>
          <w:lang w:val="en-US" w:eastAsia="zh-CN"/>
        </w:rPr>
        <w:t xml:space="preserve"> </w:t>
      </w:r>
      <w:r>
        <w:rPr>
          <w:rFonts w:hint="eastAsia"/>
          <w:b/>
          <w:bCs/>
          <w:spacing w:val="-4"/>
          <w:sz w:val="21"/>
          <w:lang w:eastAsia="zh-CN"/>
        </w:rPr>
        <w:t>移交信息包完整性检测，应参照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w:t>
      </w:r>
      <w:r>
        <w:rPr>
          <w:rFonts w:hint="eastAsia"/>
          <w:b/>
          <w:bCs/>
          <w:spacing w:val="-4"/>
          <w:sz w:val="21"/>
          <w:lang w:val="en-US" w:eastAsia="zh-CN"/>
        </w:rPr>
        <w:t>5.2.2.9</w:t>
      </w:r>
      <w:r>
        <w:rPr>
          <w:rFonts w:hint="eastAsia"/>
          <w:b/>
          <w:bCs/>
          <w:spacing w:val="-4"/>
          <w:sz w:val="21"/>
          <w:lang w:eastAsia="zh-CN"/>
        </w:rPr>
        <w:t>方案的要求</w:t>
      </w:r>
      <w:r>
        <w:rPr>
          <w:rFonts w:hint="eastAsia"/>
          <w:b/>
          <w:bCs/>
          <w:sz w:val="21"/>
          <w:lang w:eastAsia="zh-CN"/>
        </w:rPr>
        <w:t>。</w:t>
      </w:r>
    </w:p>
    <w:p>
      <w:pPr>
        <w:spacing w:before="1" w:line="360" w:lineRule="auto"/>
        <w:ind w:right="14" w:firstLine="1212" w:firstLineChars="600"/>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b w:val="0"/>
          <w:bCs w:val="0"/>
          <w:spacing w:val="-4"/>
          <w:kern w:val="0"/>
          <w:sz w:val="21"/>
          <w:szCs w:val="22"/>
          <w:lang w:val="en-US" w:eastAsia="zh-CN" w:bidi="ar-SA"/>
        </w:rPr>
        <w:t xml:space="preserve"> </w:t>
      </w:r>
      <w:r>
        <w:rPr>
          <w:rFonts w:hint="eastAsia" w:ascii="宋体" w:hAnsi="宋体" w:eastAsia="宋体" w:cs="宋体"/>
          <w:b w:val="0"/>
          <w:bCs w:val="0"/>
          <w:spacing w:val="-4"/>
          <w:sz w:val="21"/>
          <w:lang w:val="en-US" w:eastAsia="zh-CN"/>
        </w:rPr>
        <w:t>5.2.2.9</w:t>
      </w:r>
      <w:r>
        <w:rPr>
          <w:rFonts w:hint="eastAsia" w:ascii="宋体" w:hAnsi="宋体" w:eastAsia="宋体" w:cs="宋体"/>
          <w:b w:val="0"/>
          <w:bCs w:val="0"/>
          <w:sz w:val="21"/>
          <w:lang w:val="en-US" w:eastAsia="zh-CN"/>
        </w:rPr>
        <w:t xml:space="preserve"> </w:t>
      </w:r>
      <w:r>
        <w:rPr>
          <w:rFonts w:hint="eastAsia" w:ascii="宋体" w:hAnsi="宋体" w:eastAsia="宋体" w:cs="宋体"/>
          <w:spacing w:val="-4"/>
          <w:kern w:val="0"/>
          <w:sz w:val="21"/>
          <w:szCs w:val="22"/>
          <w:lang w:val="ca-ES" w:eastAsia="zh-CN" w:bidi="ar-SA"/>
        </w:rPr>
        <w:t xml:space="preserve"> 移交信息包完整性检测方案</w:t>
      </w:r>
    </w:p>
    <w:tbl>
      <w:tblPr>
        <w:tblStyle w:val="23"/>
        <w:tblW w:w="9356" w:type="dxa"/>
        <w:tblInd w:w="1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1269"/>
        <w:gridCol w:w="1856"/>
        <w:gridCol w:w="1276"/>
        <w:gridCol w:w="40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8" w:type="dxa"/>
            <w:tcBorders>
              <w:bottom w:val="single" w:color="000000" w:sz="8" w:space="0"/>
              <w:right w:val="single" w:color="000000" w:sz="4" w:space="0"/>
            </w:tcBorders>
          </w:tcPr>
          <w:p>
            <w:pPr>
              <w:pStyle w:val="22"/>
              <w:spacing w:before="65" w:line="360" w:lineRule="auto"/>
              <w:ind w:left="294"/>
            </w:pPr>
            <w:r>
              <w:rPr>
                <w:rFonts w:hint="eastAsia"/>
                <w:sz w:val="21"/>
              </w:rPr>
              <w:t>编号</w:t>
            </w:r>
          </w:p>
        </w:tc>
        <w:tc>
          <w:tcPr>
            <w:tcW w:w="1269" w:type="dxa"/>
            <w:tcBorders>
              <w:left w:val="single" w:color="000000" w:sz="4" w:space="0"/>
              <w:bottom w:val="single" w:color="000000" w:sz="8" w:space="0"/>
              <w:right w:val="single" w:color="000000" w:sz="4" w:space="0"/>
            </w:tcBorders>
          </w:tcPr>
          <w:p>
            <w:pPr>
              <w:pStyle w:val="22"/>
              <w:spacing w:before="65" w:line="360" w:lineRule="auto"/>
              <w:ind w:left="279"/>
            </w:pPr>
            <w:r>
              <w:rPr>
                <w:rFonts w:hint="eastAsia"/>
                <w:sz w:val="21"/>
              </w:rPr>
              <w:t>检测项目</w:t>
            </w:r>
          </w:p>
        </w:tc>
        <w:tc>
          <w:tcPr>
            <w:tcW w:w="1856" w:type="dxa"/>
            <w:tcBorders>
              <w:left w:val="single" w:color="000000" w:sz="4" w:space="0"/>
              <w:bottom w:val="single" w:color="000000" w:sz="8" w:space="0"/>
              <w:right w:val="single" w:color="000000" w:sz="4" w:space="0"/>
            </w:tcBorders>
          </w:tcPr>
          <w:p>
            <w:pPr>
              <w:pStyle w:val="22"/>
              <w:spacing w:before="65" w:line="360" w:lineRule="auto"/>
              <w:ind w:left="279"/>
            </w:pPr>
            <w:r>
              <w:rPr>
                <w:rFonts w:hint="eastAsia"/>
                <w:sz w:val="21"/>
              </w:rPr>
              <w:t>检测目的</w:t>
            </w:r>
          </w:p>
        </w:tc>
        <w:tc>
          <w:tcPr>
            <w:tcW w:w="1276" w:type="dxa"/>
            <w:tcBorders>
              <w:left w:val="single" w:color="000000" w:sz="4" w:space="0"/>
              <w:bottom w:val="single" w:color="000000" w:sz="8" w:space="0"/>
              <w:right w:val="single" w:color="000000" w:sz="4" w:space="0"/>
            </w:tcBorders>
          </w:tcPr>
          <w:p>
            <w:pPr>
              <w:pStyle w:val="22"/>
              <w:spacing w:before="65" w:line="360" w:lineRule="auto"/>
              <w:ind w:left="200"/>
            </w:pPr>
            <w:r>
              <w:rPr>
                <w:rFonts w:hint="eastAsia"/>
                <w:sz w:val="21"/>
              </w:rPr>
              <w:t>检测对象</w:t>
            </w:r>
          </w:p>
        </w:tc>
        <w:tc>
          <w:tcPr>
            <w:tcW w:w="4007" w:type="dxa"/>
            <w:tcBorders>
              <w:left w:val="single" w:color="000000" w:sz="4" w:space="0"/>
              <w:bottom w:val="single" w:color="000000" w:sz="8"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0" w:hRule="atLeast"/>
        </w:trPr>
        <w:tc>
          <w:tcPr>
            <w:tcW w:w="948" w:type="dxa"/>
            <w:tcBorders>
              <w:top w:val="single" w:color="000000" w:sz="8" w:space="0"/>
              <w:bottom w:val="single" w:color="auto" w:sz="4" w:space="0"/>
              <w:right w:val="single" w:color="000000" w:sz="4" w:space="0"/>
            </w:tcBorders>
            <w:vAlign w:val="center"/>
          </w:tcPr>
          <w:p>
            <w:pPr>
              <w:pStyle w:val="22"/>
              <w:spacing w:before="104"/>
              <w:ind w:left="139" w:right="124"/>
              <w:jc w:val="center"/>
              <w:rPr>
                <w:rFonts w:hint="eastAsia" w:eastAsia="宋体"/>
                <w:lang w:eastAsia="zh-CN"/>
              </w:rPr>
            </w:pPr>
            <w:r>
              <w:rPr>
                <w:rFonts w:hint="eastAsia"/>
                <w:sz w:val="21"/>
                <w:lang w:val="en-US" w:eastAsia="zh-CN"/>
              </w:rPr>
              <w:t>1</w:t>
            </w:r>
          </w:p>
        </w:tc>
        <w:tc>
          <w:tcPr>
            <w:tcW w:w="1269" w:type="dxa"/>
            <w:tcBorders>
              <w:top w:val="single" w:color="000000" w:sz="8" w:space="0"/>
              <w:left w:val="single" w:color="000000" w:sz="4" w:space="0"/>
              <w:bottom w:val="single" w:color="auto" w:sz="4" w:space="0"/>
              <w:right w:val="single" w:color="000000" w:sz="4" w:space="0"/>
            </w:tcBorders>
            <w:vAlign w:val="center"/>
          </w:tcPr>
          <w:p>
            <w:pPr>
              <w:pStyle w:val="22"/>
              <w:ind w:left="112"/>
            </w:pPr>
            <w:r>
              <w:rPr>
                <w:rFonts w:hint="eastAsia"/>
                <w:spacing w:val="30"/>
                <w:sz w:val="21"/>
              </w:rPr>
              <w:t>归档范围检</w:t>
            </w:r>
            <w:r>
              <w:rPr>
                <w:rFonts w:hint="eastAsia"/>
                <w:sz w:val="21"/>
              </w:rPr>
              <w:t>测</w:t>
            </w:r>
          </w:p>
        </w:tc>
        <w:tc>
          <w:tcPr>
            <w:tcW w:w="1856" w:type="dxa"/>
            <w:tcBorders>
              <w:top w:val="single" w:color="000000" w:sz="8" w:space="0"/>
              <w:left w:val="single" w:color="000000" w:sz="4" w:space="0"/>
              <w:bottom w:val="single" w:color="auto" w:sz="4" w:space="0"/>
              <w:right w:val="single" w:color="000000" w:sz="4" w:space="0"/>
            </w:tcBorders>
            <w:vAlign w:val="center"/>
          </w:tcPr>
          <w:p>
            <w:pPr>
              <w:pStyle w:val="22"/>
              <w:ind w:left="112"/>
              <w:rPr>
                <w:lang w:eastAsia="zh-CN"/>
              </w:rPr>
            </w:pPr>
            <w:r>
              <w:rPr>
                <w:rFonts w:hint="eastAsia"/>
                <w:spacing w:val="30"/>
                <w:sz w:val="21"/>
                <w:lang w:eastAsia="zh-CN"/>
              </w:rPr>
              <w:t>息包符合归档范围的要</w:t>
            </w:r>
          </w:p>
        </w:tc>
        <w:tc>
          <w:tcPr>
            <w:tcW w:w="1276" w:type="dxa"/>
            <w:tcBorders>
              <w:top w:val="single" w:color="000000" w:sz="8" w:space="0"/>
              <w:left w:val="single" w:color="000000" w:sz="4" w:space="0"/>
              <w:bottom w:val="single" w:color="auto" w:sz="4" w:space="0"/>
              <w:right w:val="single" w:color="000000" w:sz="4" w:space="0"/>
            </w:tcBorders>
            <w:vAlign w:val="center"/>
          </w:tcPr>
          <w:p>
            <w:pPr>
              <w:pStyle w:val="22"/>
              <w:rPr>
                <w:lang w:eastAsia="zh-CN"/>
              </w:rPr>
            </w:pPr>
            <w:r>
              <w:rPr>
                <w:rFonts w:hint="eastAsia"/>
                <w:sz w:val="21"/>
                <w:lang w:eastAsia="zh-CN"/>
              </w:rPr>
              <w:t>归档范围</w:t>
            </w:r>
          </w:p>
        </w:tc>
        <w:tc>
          <w:tcPr>
            <w:tcW w:w="4007" w:type="dxa"/>
            <w:tcBorders>
              <w:top w:val="single" w:color="000000" w:sz="8" w:space="0"/>
              <w:left w:val="single" w:color="000000" w:sz="4" w:space="0"/>
              <w:bottom w:val="single" w:color="auto" w:sz="4" w:space="0"/>
            </w:tcBorders>
            <w:vAlign w:val="center"/>
          </w:tcPr>
          <w:p>
            <w:pPr>
              <w:pStyle w:val="22"/>
              <w:ind w:left="112"/>
              <w:rPr>
                <w:sz w:val="21"/>
                <w:lang w:eastAsia="zh-CN"/>
              </w:rPr>
            </w:pPr>
            <w:r>
              <w:rPr>
                <w:rFonts w:hint="eastAsia"/>
                <w:sz w:val="21"/>
                <w:lang w:eastAsia="zh-CN"/>
              </w:rPr>
              <w:t>依据单位归档范围和保管期限表对归档信息包中的元数据</w:t>
            </w:r>
          </w:p>
          <w:p>
            <w:pPr>
              <w:pStyle w:val="22"/>
              <w:ind w:left="112"/>
              <w:rPr>
                <w:lang w:eastAsia="zh-CN"/>
              </w:rPr>
            </w:pPr>
            <w:r>
              <w:rPr>
                <w:rFonts w:hint="eastAsia"/>
                <w:sz w:val="21"/>
                <w:lang w:eastAsia="zh-CN"/>
              </w:rPr>
              <w:t>和内容数据进行检测，判断其是否存在遗漏或错误情况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948" w:type="dxa"/>
            <w:tcBorders>
              <w:top w:val="single" w:color="auto" w:sz="4" w:space="0"/>
              <w:right w:val="single" w:color="000000" w:sz="4" w:space="0"/>
            </w:tcBorders>
            <w:vAlign w:val="center"/>
          </w:tcPr>
          <w:p>
            <w:pPr>
              <w:pStyle w:val="22"/>
              <w:ind w:left="159"/>
              <w:rPr>
                <w:rFonts w:hint="eastAsia" w:eastAsia="宋体"/>
                <w:lang w:eastAsia="zh-CN"/>
              </w:rPr>
            </w:pPr>
            <w:r>
              <w:rPr>
                <w:rFonts w:hint="eastAsia"/>
                <w:sz w:val="21"/>
                <w:lang w:val="en-US" w:eastAsia="zh-CN"/>
              </w:rPr>
              <w:t>2</w:t>
            </w:r>
          </w:p>
        </w:tc>
        <w:tc>
          <w:tcPr>
            <w:tcW w:w="1269" w:type="dxa"/>
            <w:tcBorders>
              <w:top w:val="single" w:color="auto" w:sz="4" w:space="0"/>
              <w:left w:val="single" w:color="000000" w:sz="4" w:space="0"/>
              <w:right w:val="single" w:color="000000" w:sz="4" w:space="0"/>
            </w:tcBorders>
            <w:vAlign w:val="center"/>
          </w:tcPr>
          <w:p>
            <w:pPr>
              <w:pStyle w:val="22"/>
              <w:spacing w:before="115"/>
              <w:ind w:left="112" w:right="92"/>
              <w:jc w:val="both"/>
              <w:rPr>
                <w:lang w:eastAsia="zh-CN"/>
              </w:rPr>
            </w:pPr>
            <w:r>
              <w:rPr>
                <w:rFonts w:hint="eastAsia"/>
                <w:spacing w:val="29"/>
                <w:sz w:val="21"/>
                <w:lang w:eastAsia="zh-CN"/>
              </w:rPr>
              <w:t>信息包内容数据完整性</w:t>
            </w:r>
            <w:r>
              <w:rPr>
                <w:rFonts w:hint="eastAsia"/>
                <w:sz w:val="21"/>
                <w:lang w:eastAsia="zh-CN"/>
              </w:rPr>
              <w:t>检测</w:t>
            </w:r>
          </w:p>
        </w:tc>
        <w:tc>
          <w:tcPr>
            <w:tcW w:w="1856" w:type="dxa"/>
            <w:tcBorders>
              <w:top w:val="single" w:color="auto" w:sz="4" w:space="0"/>
              <w:left w:val="single" w:color="000000" w:sz="4" w:space="0"/>
              <w:right w:val="single" w:color="000000" w:sz="4" w:space="0"/>
            </w:tcBorders>
            <w:vAlign w:val="center"/>
          </w:tcPr>
          <w:p>
            <w:pPr>
              <w:pStyle w:val="22"/>
              <w:spacing w:before="5"/>
              <w:ind w:left="112" w:right="91"/>
              <w:jc w:val="both"/>
              <w:rPr>
                <w:lang w:eastAsia="zh-CN"/>
              </w:rPr>
            </w:pPr>
            <w:r>
              <w:rPr>
                <w:rFonts w:hint="eastAsia"/>
                <w:spacing w:val="29"/>
                <w:sz w:val="21"/>
                <w:lang w:eastAsia="zh-CN"/>
              </w:rPr>
              <w:t>保证移交信息包中内容</w:t>
            </w:r>
            <w:r>
              <w:rPr>
                <w:rFonts w:hint="eastAsia"/>
                <w:spacing w:val="-6"/>
                <w:sz w:val="21"/>
                <w:lang w:eastAsia="zh-CN"/>
              </w:rPr>
              <w:t>数据齐全、完</w:t>
            </w:r>
            <w:r>
              <w:rPr>
                <w:rFonts w:hint="eastAsia"/>
                <w:sz w:val="21"/>
                <w:lang w:eastAsia="zh-CN"/>
              </w:rPr>
              <w:t>整</w:t>
            </w:r>
          </w:p>
        </w:tc>
        <w:tc>
          <w:tcPr>
            <w:tcW w:w="1276" w:type="dxa"/>
            <w:tcBorders>
              <w:top w:val="single" w:color="auto" w:sz="4" w:space="0"/>
              <w:left w:val="single" w:color="000000" w:sz="4" w:space="0"/>
              <w:right w:val="single" w:color="000000" w:sz="4" w:space="0"/>
            </w:tcBorders>
            <w:vAlign w:val="center"/>
          </w:tcPr>
          <w:p>
            <w:pPr>
              <w:pStyle w:val="22"/>
              <w:ind w:left="113" w:right="90"/>
            </w:pPr>
            <w:r>
              <w:rPr>
                <w:rFonts w:hint="eastAsia"/>
                <w:spacing w:val="-17"/>
                <w:sz w:val="21"/>
              </w:rPr>
              <w:t>移交信息</w:t>
            </w:r>
            <w:r>
              <w:rPr>
                <w:rFonts w:hint="eastAsia"/>
                <w:sz w:val="21"/>
              </w:rPr>
              <w:t>包</w:t>
            </w:r>
          </w:p>
        </w:tc>
        <w:tc>
          <w:tcPr>
            <w:tcW w:w="4007" w:type="dxa"/>
            <w:tcBorders>
              <w:top w:val="single" w:color="auto" w:sz="4" w:space="0"/>
              <w:left w:val="single" w:color="000000" w:sz="4" w:space="0"/>
            </w:tcBorders>
            <w:vAlign w:val="center"/>
          </w:tcPr>
          <w:p>
            <w:pPr>
              <w:pStyle w:val="22"/>
              <w:ind w:left="112" w:right="86"/>
              <w:rPr>
                <w:lang w:eastAsia="zh-CN"/>
              </w:rPr>
            </w:pPr>
            <w:r>
              <w:rPr>
                <w:rFonts w:hint="eastAsia"/>
                <w:sz w:val="21"/>
                <w:lang w:eastAsia="zh-CN"/>
              </w:rPr>
              <w:t>依据移交信息包元数据中记录的文件数量检测移交信息包中实际包含的电子文件数量，比对两者是否相符</w:t>
            </w:r>
          </w:p>
        </w:tc>
      </w:tr>
    </w:tbl>
    <w:p>
      <w:pPr>
        <w:pStyle w:val="21"/>
        <w:tabs>
          <w:tab w:val="left" w:pos="1058"/>
          <w:tab w:val="left" w:pos="1059"/>
        </w:tabs>
        <w:spacing w:line="360" w:lineRule="auto"/>
        <w:ind w:left="114" w:firstLine="0"/>
        <w:outlineLvl w:val="9"/>
        <w:rPr>
          <w:b/>
          <w:bCs/>
          <w:sz w:val="21"/>
          <w:lang w:eastAsia="zh-CN"/>
        </w:rPr>
      </w:pPr>
      <w:bookmarkStart w:id="31" w:name="_bookmark31"/>
      <w:bookmarkEnd w:id="31"/>
      <w:r>
        <w:rPr>
          <w:rFonts w:hint="eastAsia"/>
          <w:b/>
          <w:bCs/>
          <w:spacing w:val="-4"/>
          <w:sz w:val="21"/>
          <w:lang w:val="en-US" w:eastAsia="zh-CN"/>
        </w:rPr>
        <w:t xml:space="preserve">5.2.2.10 </w:t>
      </w:r>
      <w:r>
        <w:rPr>
          <w:rFonts w:hint="eastAsia"/>
          <w:b/>
          <w:bCs/>
          <w:spacing w:val="-4"/>
          <w:sz w:val="21"/>
          <w:lang w:eastAsia="zh-CN"/>
        </w:rPr>
        <w:t>电子档案元数据可用性检测，应参照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5</w:t>
      </w:r>
      <w:r>
        <w:rPr>
          <w:rFonts w:hint="eastAsia"/>
          <w:b/>
          <w:bCs/>
          <w:spacing w:val="-4"/>
          <w:sz w:val="21"/>
          <w:lang w:val="en-US" w:eastAsia="zh-CN"/>
        </w:rPr>
        <w:t>.2.2.10</w:t>
      </w:r>
      <w:r>
        <w:rPr>
          <w:rFonts w:hint="eastAsia"/>
          <w:b/>
          <w:bCs/>
          <w:spacing w:val="-4"/>
          <w:sz w:val="21"/>
          <w:lang w:eastAsia="zh-CN"/>
        </w:rPr>
        <w:t>方案的要求</w:t>
      </w:r>
      <w:r>
        <w:rPr>
          <w:rFonts w:hint="eastAsia"/>
          <w:b/>
          <w:bCs/>
          <w:sz w:val="21"/>
          <w:lang w:eastAsia="zh-CN"/>
        </w:rPr>
        <w:t>。</w:t>
      </w:r>
    </w:p>
    <w:p>
      <w:pPr>
        <w:spacing w:line="360" w:lineRule="auto"/>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spacing w:val="-4"/>
          <w:kern w:val="0"/>
          <w:sz w:val="21"/>
          <w:szCs w:val="22"/>
          <w:lang w:val="en-US" w:eastAsia="zh-CN" w:bidi="ar-SA"/>
        </w:rPr>
        <w:t xml:space="preserve"> 5.2.2.10</w:t>
      </w:r>
      <w:r>
        <w:rPr>
          <w:rFonts w:hint="eastAsia" w:ascii="宋体" w:hAnsi="宋体" w:eastAsia="宋体" w:cs="宋体"/>
          <w:spacing w:val="-4"/>
          <w:kern w:val="0"/>
          <w:sz w:val="21"/>
          <w:szCs w:val="22"/>
          <w:lang w:val="ca-ES" w:eastAsia="zh-CN" w:bidi="ar-SA"/>
        </w:rPr>
        <w:t xml:space="preserve">  电子档案元数据可用性检测方案（移交与接收环节）</w:t>
      </w:r>
    </w:p>
    <w:tbl>
      <w:tblPr>
        <w:tblStyle w:val="23"/>
        <w:tblW w:w="9356"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21"/>
        <w:gridCol w:w="1841"/>
        <w:gridCol w:w="1134"/>
        <w:gridCol w:w="41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序号</w:t>
            </w:r>
          </w:p>
        </w:tc>
        <w:tc>
          <w:tcPr>
            <w:tcW w:w="1321" w:type="dxa"/>
            <w:tcBorders>
              <w:left w:val="single" w:color="000000" w:sz="4" w:space="0"/>
              <w:right w:val="single" w:color="000000" w:sz="4" w:space="0"/>
            </w:tcBorders>
          </w:tcPr>
          <w:p>
            <w:pPr>
              <w:pStyle w:val="22"/>
              <w:spacing w:before="65" w:line="360" w:lineRule="auto"/>
              <w:ind w:left="305"/>
            </w:pPr>
            <w:r>
              <w:rPr>
                <w:rFonts w:hint="eastAsia"/>
                <w:sz w:val="21"/>
              </w:rPr>
              <w:t>检测项目</w:t>
            </w:r>
          </w:p>
        </w:tc>
        <w:tc>
          <w:tcPr>
            <w:tcW w:w="1841" w:type="dxa"/>
            <w:tcBorders>
              <w:left w:val="single" w:color="000000" w:sz="4" w:space="0"/>
              <w:right w:val="single" w:color="000000" w:sz="4" w:space="0"/>
            </w:tcBorders>
          </w:tcPr>
          <w:p>
            <w:pPr>
              <w:pStyle w:val="22"/>
              <w:spacing w:before="65" w:line="360" w:lineRule="auto"/>
              <w:ind w:left="253"/>
            </w:pPr>
            <w:r>
              <w:rPr>
                <w:rFonts w:hint="eastAsia"/>
                <w:sz w:val="21"/>
              </w:rPr>
              <w:t>检测目的</w:t>
            </w:r>
          </w:p>
        </w:tc>
        <w:tc>
          <w:tcPr>
            <w:tcW w:w="1134"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4113" w:type="dxa"/>
            <w:tcBorders>
              <w:left w:val="single" w:color="000000" w:sz="4" w:space="0"/>
            </w:tcBorders>
          </w:tcPr>
          <w:p>
            <w:pPr>
              <w:pStyle w:val="22"/>
              <w:spacing w:before="65" w:line="360" w:lineRule="auto"/>
              <w:ind w:left="93" w:right="69"/>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9" w:hRule="atLeast"/>
        </w:trPr>
        <w:tc>
          <w:tcPr>
            <w:tcW w:w="947" w:type="dxa"/>
            <w:tcBorders>
              <w:bottom w:val="single" w:color="000000" w:sz="4" w:space="0"/>
              <w:right w:val="single" w:color="000000" w:sz="4" w:space="0"/>
            </w:tcBorders>
            <w:vAlign w:val="center"/>
          </w:tcPr>
          <w:p>
            <w:pPr>
              <w:pStyle w:val="22"/>
              <w:ind w:left="138" w:right="123"/>
              <w:jc w:val="center"/>
            </w:pPr>
            <w:r>
              <w:rPr>
                <w:rFonts w:hint="eastAsia"/>
                <w:sz w:val="21"/>
              </w:rPr>
              <w:t>1</w:t>
            </w:r>
          </w:p>
        </w:tc>
        <w:tc>
          <w:tcPr>
            <w:tcW w:w="1321" w:type="dxa"/>
            <w:tcBorders>
              <w:left w:val="single" w:color="000000" w:sz="4" w:space="0"/>
              <w:bottom w:val="single" w:color="000000" w:sz="4" w:space="0"/>
              <w:right w:val="single" w:color="000000" w:sz="4" w:space="0"/>
            </w:tcBorders>
            <w:vAlign w:val="center"/>
          </w:tcPr>
          <w:p>
            <w:pPr>
              <w:pStyle w:val="22"/>
              <w:spacing w:before="5"/>
              <w:ind w:left="112" w:right="90"/>
              <w:jc w:val="both"/>
              <w:rPr>
                <w:lang w:eastAsia="zh-CN"/>
              </w:rPr>
            </w:pPr>
            <w:r>
              <w:rPr>
                <w:rFonts w:hint="eastAsia"/>
                <w:sz w:val="21"/>
                <w:lang w:eastAsia="zh-CN"/>
              </w:rPr>
              <w:t>数据包中元数据的可读性检测</w:t>
            </w:r>
          </w:p>
        </w:tc>
        <w:tc>
          <w:tcPr>
            <w:tcW w:w="1841" w:type="dxa"/>
            <w:tcBorders>
              <w:left w:val="single" w:color="000000" w:sz="4" w:space="0"/>
              <w:bottom w:val="single" w:color="000000" w:sz="4" w:space="0"/>
              <w:right w:val="single" w:color="000000" w:sz="4" w:space="0"/>
            </w:tcBorders>
            <w:vAlign w:val="center"/>
          </w:tcPr>
          <w:p>
            <w:pPr>
              <w:pStyle w:val="22"/>
              <w:spacing w:before="5"/>
              <w:ind w:left="112" w:right="90"/>
              <w:jc w:val="both"/>
              <w:rPr>
                <w:lang w:eastAsia="zh-CN"/>
              </w:rPr>
            </w:pPr>
            <w:r>
              <w:rPr>
                <w:rFonts w:hint="eastAsia"/>
                <w:spacing w:val="19"/>
                <w:sz w:val="21"/>
                <w:lang w:eastAsia="zh-CN"/>
              </w:rPr>
              <w:t>保证电子档案元数据可</w:t>
            </w:r>
            <w:r>
              <w:rPr>
                <w:rFonts w:hint="eastAsia"/>
                <w:sz w:val="21"/>
                <w:lang w:eastAsia="zh-CN"/>
              </w:rPr>
              <w:t>正常读取</w:t>
            </w:r>
          </w:p>
        </w:tc>
        <w:tc>
          <w:tcPr>
            <w:tcW w:w="1134" w:type="dxa"/>
            <w:tcBorders>
              <w:left w:val="single" w:color="000000" w:sz="4" w:space="0"/>
              <w:bottom w:val="single" w:color="000000" w:sz="4" w:space="0"/>
              <w:right w:val="single" w:color="000000" w:sz="4" w:space="0"/>
            </w:tcBorders>
            <w:vAlign w:val="center"/>
          </w:tcPr>
          <w:p>
            <w:pPr>
              <w:pStyle w:val="22"/>
              <w:spacing w:before="5"/>
              <w:ind w:left="113" w:right="90"/>
              <w:jc w:val="both"/>
              <w:rPr>
                <w:lang w:eastAsia="zh-CN"/>
              </w:rPr>
            </w:pPr>
            <w:r>
              <w:rPr>
                <w:rFonts w:hint="eastAsia"/>
                <w:spacing w:val="-17"/>
                <w:sz w:val="21"/>
                <w:lang w:eastAsia="zh-CN"/>
              </w:rPr>
              <w:t>移交信息包中的元</w:t>
            </w:r>
            <w:r>
              <w:rPr>
                <w:rFonts w:hint="eastAsia"/>
                <w:sz w:val="21"/>
                <w:lang w:eastAsia="zh-CN"/>
              </w:rPr>
              <w:t>数据</w:t>
            </w:r>
          </w:p>
        </w:tc>
        <w:tc>
          <w:tcPr>
            <w:tcW w:w="4113" w:type="dxa"/>
            <w:tcBorders>
              <w:left w:val="single" w:color="000000" w:sz="4" w:space="0"/>
              <w:bottom w:val="single" w:color="000000" w:sz="4" w:space="0"/>
            </w:tcBorders>
            <w:vAlign w:val="center"/>
          </w:tcPr>
          <w:p>
            <w:pPr>
              <w:pStyle w:val="22"/>
              <w:spacing w:before="115"/>
              <w:ind w:left="112" w:right="86"/>
              <w:rPr>
                <w:lang w:eastAsia="zh-CN"/>
              </w:rPr>
            </w:pPr>
            <w:r>
              <w:rPr>
                <w:rFonts w:hint="eastAsia"/>
                <w:sz w:val="21"/>
                <w:lang w:eastAsia="zh-CN"/>
              </w:rPr>
              <w:t>检测移交信息包中存放元数据的XML文件是否可以正常解析、读取数据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7" w:type="dxa"/>
            <w:tcBorders>
              <w:top w:val="single" w:color="000000" w:sz="4" w:space="0"/>
              <w:right w:val="single" w:color="000000" w:sz="4" w:space="0"/>
            </w:tcBorders>
            <w:vAlign w:val="center"/>
          </w:tcPr>
          <w:p>
            <w:pPr>
              <w:pStyle w:val="22"/>
              <w:ind w:left="138" w:right="123"/>
              <w:jc w:val="center"/>
            </w:pPr>
            <w:r>
              <w:rPr>
                <w:rFonts w:hint="eastAsia"/>
                <w:sz w:val="21"/>
              </w:rPr>
              <w:t>2</w:t>
            </w:r>
          </w:p>
        </w:tc>
        <w:tc>
          <w:tcPr>
            <w:tcW w:w="1321" w:type="dxa"/>
            <w:tcBorders>
              <w:top w:val="single" w:color="000000" w:sz="4" w:space="0"/>
              <w:left w:val="single" w:color="000000" w:sz="4" w:space="0"/>
              <w:right w:val="single" w:color="000000" w:sz="4" w:space="0"/>
            </w:tcBorders>
            <w:vAlign w:val="center"/>
          </w:tcPr>
          <w:p>
            <w:pPr>
              <w:pStyle w:val="22"/>
              <w:spacing w:before="5"/>
              <w:ind w:left="112" w:right="90"/>
              <w:jc w:val="both"/>
              <w:rPr>
                <w:lang w:eastAsia="zh-CN"/>
              </w:rPr>
            </w:pPr>
            <w:r>
              <w:rPr>
                <w:rFonts w:hint="eastAsia"/>
                <w:sz w:val="21"/>
                <w:lang w:eastAsia="zh-CN"/>
              </w:rPr>
              <w:t>目标数据库中的元数据可访问性检测</w:t>
            </w:r>
          </w:p>
        </w:tc>
        <w:tc>
          <w:tcPr>
            <w:tcW w:w="1841" w:type="dxa"/>
            <w:tcBorders>
              <w:top w:val="single" w:color="000000" w:sz="4" w:space="0"/>
              <w:left w:val="single" w:color="000000" w:sz="4" w:space="0"/>
              <w:right w:val="single" w:color="000000" w:sz="4" w:space="0"/>
            </w:tcBorders>
            <w:vAlign w:val="center"/>
          </w:tcPr>
          <w:p>
            <w:pPr>
              <w:pStyle w:val="22"/>
              <w:spacing w:before="5"/>
              <w:ind w:left="112" w:right="90"/>
              <w:jc w:val="both"/>
              <w:rPr>
                <w:lang w:eastAsia="zh-CN"/>
              </w:rPr>
            </w:pPr>
            <w:r>
              <w:rPr>
                <w:rFonts w:hint="eastAsia"/>
                <w:spacing w:val="19"/>
                <w:sz w:val="21"/>
                <w:lang w:eastAsia="zh-CN"/>
              </w:rPr>
              <w:t>保证电子档案元数据可</w:t>
            </w:r>
            <w:r>
              <w:rPr>
                <w:rFonts w:hint="eastAsia"/>
                <w:sz w:val="21"/>
                <w:lang w:eastAsia="zh-CN"/>
              </w:rPr>
              <w:t>正常访问</w:t>
            </w:r>
          </w:p>
        </w:tc>
        <w:tc>
          <w:tcPr>
            <w:tcW w:w="1134" w:type="dxa"/>
            <w:tcBorders>
              <w:top w:val="single" w:color="000000" w:sz="4" w:space="0"/>
              <w:left w:val="single" w:color="000000" w:sz="4" w:space="0"/>
              <w:right w:val="single" w:color="000000" w:sz="4" w:space="0"/>
            </w:tcBorders>
            <w:vAlign w:val="center"/>
          </w:tcPr>
          <w:p>
            <w:pPr>
              <w:pStyle w:val="22"/>
              <w:spacing w:before="115"/>
              <w:ind w:left="113" w:right="90"/>
            </w:pPr>
            <w:r>
              <w:rPr>
                <w:rFonts w:hint="eastAsia"/>
                <w:spacing w:val="-17"/>
                <w:sz w:val="21"/>
              </w:rPr>
              <w:t>数据库中</w:t>
            </w:r>
            <w:r>
              <w:rPr>
                <w:rFonts w:hint="eastAsia"/>
                <w:sz w:val="21"/>
              </w:rPr>
              <w:t>的元数据</w:t>
            </w:r>
          </w:p>
        </w:tc>
        <w:tc>
          <w:tcPr>
            <w:tcW w:w="4113" w:type="dxa"/>
            <w:tcBorders>
              <w:top w:val="single" w:color="000000" w:sz="4" w:space="0"/>
              <w:left w:val="single" w:color="000000" w:sz="4" w:space="0"/>
            </w:tcBorders>
            <w:vAlign w:val="center"/>
          </w:tcPr>
          <w:p>
            <w:pPr>
              <w:pStyle w:val="22"/>
              <w:spacing w:before="115"/>
              <w:ind w:left="112" w:right="86"/>
              <w:rPr>
                <w:lang w:eastAsia="zh-CN"/>
              </w:rPr>
            </w:pPr>
            <w:r>
              <w:rPr>
                <w:rFonts w:hint="eastAsia"/>
                <w:sz w:val="21"/>
                <w:lang w:eastAsia="zh-CN"/>
              </w:rPr>
              <w:t>检测是否可以正常连接数据库，是否可以正常访问元数据表中的记录</w:t>
            </w:r>
          </w:p>
        </w:tc>
      </w:tr>
    </w:tbl>
    <w:p>
      <w:pPr>
        <w:pStyle w:val="21"/>
        <w:tabs>
          <w:tab w:val="left" w:pos="1058"/>
          <w:tab w:val="left" w:pos="1059"/>
        </w:tabs>
        <w:spacing w:line="360" w:lineRule="auto"/>
        <w:ind w:left="114" w:firstLine="0"/>
        <w:outlineLvl w:val="9"/>
        <w:rPr>
          <w:b/>
          <w:bCs/>
          <w:sz w:val="21"/>
          <w:lang w:eastAsia="zh-CN"/>
        </w:rPr>
      </w:pPr>
      <w:r>
        <w:rPr>
          <w:rFonts w:hint="eastAsia"/>
          <w:b/>
          <w:bCs/>
          <w:sz w:val="21"/>
          <w:lang w:val="en-US" w:eastAsia="zh-CN"/>
        </w:rPr>
        <w:t xml:space="preserve">5.2.2.11 </w:t>
      </w:r>
      <w:r>
        <w:rPr>
          <w:rFonts w:hint="eastAsia"/>
          <w:b/>
          <w:bCs/>
          <w:spacing w:val="-4"/>
          <w:sz w:val="21"/>
          <w:lang w:eastAsia="zh-CN"/>
        </w:rPr>
        <w:t>电子档案内容可用性检测，应参照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5</w:t>
      </w:r>
      <w:r>
        <w:rPr>
          <w:rFonts w:hint="eastAsia"/>
          <w:b/>
          <w:bCs/>
          <w:spacing w:val="-4"/>
          <w:sz w:val="21"/>
          <w:lang w:val="en-US" w:eastAsia="zh-CN"/>
        </w:rPr>
        <w:t>.2.2.11</w:t>
      </w:r>
      <w:r>
        <w:rPr>
          <w:rFonts w:hint="eastAsia"/>
          <w:b/>
          <w:bCs/>
          <w:spacing w:val="-4"/>
          <w:sz w:val="21"/>
          <w:lang w:eastAsia="zh-CN"/>
        </w:rPr>
        <w:t>方案的要求</w:t>
      </w:r>
      <w:r>
        <w:rPr>
          <w:rFonts w:hint="eastAsia"/>
          <w:b/>
          <w:bCs/>
          <w:sz w:val="21"/>
          <w:lang w:eastAsia="zh-CN"/>
        </w:rPr>
        <w:t>。</w:t>
      </w:r>
    </w:p>
    <w:p>
      <w:pPr>
        <w:spacing w:before="1" w:line="360" w:lineRule="auto"/>
        <w:ind w:firstLine="1616" w:firstLineChars="800"/>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spacing w:val="-4"/>
          <w:kern w:val="0"/>
          <w:sz w:val="21"/>
          <w:szCs w:val="22"/>
          <w:lang w:val="en-US" w:eastAsia="zh-CN" w:bidi="ar-SA"/>
        </w:rPr>
        <w:t xml:space="preserve"> 5.2.2.11</w:t>
      </w:r>
      <w:r>
        <w:rPr>
          <w:rFonts w:hint="eastAsia" w:ascii="宋体" w:hAnsi="宋体" w:eastAsia="宋体" w:cs="宋体"/>
          <w:spacing w:val="-4"/>
          <w:kern w:val="0"/>
          <w:sz w:val="21"/>
          <w:szCs w:val="22"/>
          <w:lang w:val="ca-ES" w:eastAsia="zh-CN" w:bidi="ar-SA"/>
        </w:rPr>
        <w:t xml:space="preserve">  电子档案内容可用性检测方案（移交与接收环节）</w:t>
      </w:r>
    </w:p>
    <w:tbl>
      <w:tblPr>
        <w:tblStyle w:val="23"/>
        <w:tblW w:w="9356"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8"/>
        <w:gridCol w:w="1317"/>
        <w:gridCol w:w="2269"/>
        <w:gridCol w:w="992"/>
        <w:gridCol w:w="38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8" w:type="dxa"/>
            <w:tcBorders>
              <w:right w:val="single" w:color="000000" w:sz="4" w:space="0"/>
            </w:tcBorders>
            <w:vAlign w:val="center"/>
          </w:tcPr>
          <w:p>
            <w:pPr>
              <w:pStyle w:val="22"/>
              <w:spacing w:before="65" w:line="360" w:lineRule="auto"/>
              <w:ind w:left="139" w:right="124"/>
              <w:jc w:val="center"/>
            </w:pPr>
            <w:r>
              <w:rPr>
                <w:rFonts w:hint="eastAsia"/>
                <w:sz w:val="21"/>
              </w:rPr>
              <w:t>编号</w:t>
            </w:r>
          </w:p>
        </w:tc>
        <w:tc>
          <w:tcPr>
            <w:tcW w:w="1317" w:type="dxa"/>
            <w:tcBorders>
              <w:left w:val="single" w:color="000000" w:sz="4" w:space="0"/>
              <w:right w:val="single" w:color="000000" w:sz="4" w:space="0"/>
            </w:tcBorders>
            <w:vAlign w:val="center"/>
          </w:tcPr>
          <w:p>
            <w:pPr>
              <w:pStyle w:val="22"/>
              <w:spacing w:before="65" w:line="360" w:lineRule="auto"/>
              <w:ind w:left="303"/>
              <w:jc w:val="center"/>
            </w:pPr>
            <w:r>
              <w:rPr>
                <w:rFonts w:hint="eastAsia"/>
                <w:sz w:val="21"/>
              </w:rPr>
              <w:t>检测项目</w:t>
            </w:r>
          </w:p>
        </w:tc>
        <w:tc>
          <w:tcPr>
            <w:tcW w:w="2269" w:type="dxa"/>
            <w:tcBorders>
              <w:left w:val="single" w:color="000000" w:sz="4" w:space="0"/>
              <w:right w:val="single" w:color="000000" w:sz="4" w:space="0"/>
            </w:tcBorders>
            <w:vAlign w:val="center"/>
          </w:tcPr>
          <w:p>
            <w:pPr>
              <w:pStyle w:val="22"/>
              <w:spacing w:before="65" w:line="360" w:lineRule="auto"/>
              <w:ind w:left="255"/>
              <w:jc w:val="center"/>
            </w:pPr>
            <w:r>
              <w:rPr>
                <w:rFonts w:hint="eastAsia"/>
                <w:sz w:val="21"/>
              </w:rPr>
              <w:t>检测目的</w:t>
            </w:r>
          </w:p>
        </w:tc>
        <w:tc>
          <w:tcPr>
            <w:tcW w:w="992" w:type="dxa"/>
            <w:tcBorders>
              <w:left w:val="single" w:color="000000" w:sz="4" w:space="0"/>
              <w:right w:val="single" w:color="000000" w:sz="4" w:space="0"/>
            </w:tcBorders>
            <w:vAlign w:val="center"/>
          </w:tcPr>
          <w:p>
            <w:pPr>
              <w:pStyle w:val="22"/>
              <w:spacing w:before="65" w:line="360" w:lineRule="auto"/>
              <w:ind w:left="101" w:right="81"/>
              <w:jc w:val="center"/>
            </w:pPr>
            <w:r>
              <w:rPr>
                <w:rFonts w:hint="eastAsia"/>
                <w:sz w:val="21"/>
              </w:rPr>
              <w:t>检测对象</w:t>
            </w:r>
          </w:p>
        </w:tc>
        <w:tc>
          <w:tcPr>
            <w:tcW w:w="3830" w:type="dxa"/>
            <w:tcBorders>
              <w:left w:val="single" w:color="000000" w:sz="4" w:space="0"/>
            </w:tcBorders>
            <w:vAlign w:val="center"/>
          </w:tcPr>
          <w:p>
            <w:pPr>
              <w:pStyle w:val="22"/>
              <w:spacing w:before="65" w:line="360" w:lineRule="auto"/>
              <w:ind w:left="93" w:right="69"/>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1" w:hRule="atLeast"/>
        </w:trPr>
        <w:tc>
          <w:tcPr>
            <w:tcW w:w="948" w:type="dxa"/>
            <w:tcBorders>
              <w:right w:val="single" w:color="000000" w:sz="4" w:space="0"/>
            </w:tcBorders>
            <w:vAlign w:val="center"/>
          </w:tcPr>
          <w:p>
            <w:pPr>
              <w:pStyle w:val="22"/>
              <w:spacing w:before="104"/>
              <w:ind w:left="139" w:right="124"/>
              <w:jc w:val="center"/>
              <w:rPr>
                <w:rFonts w:hint="eastAsia" w:eastAsia="宋体"/>
                <w:lang w:eastAsia="zh-CN"/>
              </w:rPr>
            </w:pPr>
            <w:r>
              <w:rPr>
                <w:rFonts w:hint="eastAsia"/>
                <w:sz w:val="21"/>
                <w:lang w:val="en-US" w:eastAsia="zh-CN"/>
              </w:rPr>
              <w:t>1</w:t>
            </w:r>
          </w:p>
        </w:tc>
        <w:tc>
          <w:tcPr>
            <w:tcW w:w="1317" w:type="dxa"/>
            <w:tcBorders>
              <w:left w:val="single" w:color="000000" w:sz="4" w:space="0"/>
              <w:right w:val="single" w:color="000000" w:sz="4" w:space="0"/>
            </w:tcBorders>
            <w:vAlign w:val="center"/>
          </w:tcPr>
          <w:p>
            <w:pPr>
              <w:pStyle w:val="22"/>
              <w:ind w:left="112"/>
            </w:pPr>
            <w:r>
              <w:rPr>
                <w:rFonts w:hint="eastAsia"/>
                <w:sz w:val="21"/>
              </w:rPr>
              <w:t>内容数据格式检测</w:t>
            </w:r>
          </w:p>
        </w:tc>
        <w:tc>
          <w:tcPr>
            <w:tcW w:w="2269" w:type="dxa"/>
            <w:tcBorders>
              <w:left w:val="single" w:color="000000" w:sz="4" w:space="0"/>
              <w:right w:val="single" w:color="000000" w:sz="4" w:space="0"/>
            </w:tcBorders>
            <w:vAlign w:val="center"/>
          </w:tcPr>
          <w:p>
            <w:pPr>
              <w:pStyle w:val="22"/>
              <w:ind w:left="113"/>
              <w:rPr>
                <w:lang w:eastAsia="zh-CN"/>
              </w:rPr>
            </w:pPr>
            <w:r>
              <w:rPr>
                <w:rFonts w:hint="eastAsia"/>
                <w:spacing w:val="20"/>
                <w:sz w:val="21"/>
                <w:lang w:eastAsia="zh-CN"/>
              </w:rPr>
              <w:t>保证电子档案内容格式符合移交要</w:t>
            </w:r>
            <w:r>
              <w:rPr>
                <w:rFonts w:hint="eastAsia"/>
                <w:sz w:val="21"/>
                <w:lang w:eastAsia="zh-CN"/>
              </w:rPr>
              <w:t>求</w:t>
            </w:r>
          </w:p>
        </w:tc>
        <w:tc>
          <w:tcPr>
            <w:tcW w:w="992" w:type="dxa"/>
            <w:vMerge w:val="restart"/>
            <w:tcBorders>
              <w:left w:val="single" w:color="000000" w:sz="4" w:space="0"/>
              <w:right w:val="single" w:color="000000" w:sz="4" w:space="0"/>
            </w:tcBorders>
            <w:vAlign w:val="center"/>
          </w:tcPr>
          <w:p>
            <w:pPr>
              <w:pStyle w:val="22"/>
              <w:spacing w:before="99"/>
              <w:ind w:left="101" w:right="81"/>
              <w:jc w:val="center"/>
            </w:pPr>
            <w:r>
              <w:rPr>
                <w:rFonts w:hint="eastAsia"/>
                <w:spacing w:val="-16"/>
                <w:sz w:val="21"/>
              </w:rPr>
              <w:t>电子档案</w:t>
            </w:r>
            <w:r>
              <w:rPr>
                <w:rFonts w:hint="eastAsia"/>
                <w:sz w:val="21"/>
              </w:rPr>
              <w:t>内容数据</w:t>
            </w:r>
          </w:p>
        </w:tc>
        <w:tc>
          <w:tcPr>
            <w:tcW w:w="3830" w:type="dxa"/>
            <w:tcBorders>
              <w:left w:val="single" w:color="000000" w:sz="4" w:space="0"/>
              <w:bottom w:val="single" w:color="000000" w:sz="4" w:space="0"/>
            </w:tcBorders>
            <w:vAlign w:val="center"/>
          </w:tcPr>
          <w:p>
            <w:pPr>
              <w:pStyle w:val="22"/>
              <w:ind w:left="112"/>
              <w:rPr>
                <w:lang w:eastAsia="zh-CN"/>
              </w:rPr>
            </w:pPr>
            <w:r>
              <w:rPr>
                <w:rFonts w:hint="eastAsia"/>
                <w:sz w:val="21"/>
                <w:lang w:eastAsia="zh-CN"/>
              </w:rPr>
              <w:t>依据数据要求对电子档案内容数据格式进行检测，判断其是否符合移交要求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8" w:hRule="atLeast"/>
        </w:trPr>
        <w:tc>
          <w:tcPr>
            <w:tcW w:w="948" w:type="dxa"/>
            <w:tcBorders>
              <w:top w:val="single" w:color="000000" w:sz="4" w:space="0"/>
              <w:bottom w:val="single" w:color="auto" w:sz="4" w:space="0"/>
              <w:right w:val="single" w:color="000000" w:sz="4" w:space="0"/>
            </w:tcBorders>
            <w:vAlign w:val="center"/>
          </w:tcPr>
          <w:p>
            <w:pPr>
              <w:pStyle w:val="22"/>
              <w:spacing w:before="104"/>
              <w:ind w:left="139" w:right="124"/>
              <w:jc w:val="center"/>
              <w:rPr>
                <w:rFonts w:hint="eastAsia" w:eastAsia="宋体"/>
                <w:lang w:eastAsia="zh-CN"/>
              </w:rPr>
            </w:pPr>
            <w:r>
              <w:rPr>
                <w:rFonts w:hint="eastAsia"/>
                <w:sz w:val="21"/>
                <w:lang w:val="en-US" w:eastAsia="zh-CN"/>
              </w:rPr>
              <w:t>2</w:t>
            </w:r>
          </w:p>
        </w:tc>
        <w:tc>
          <w:tcPr>
            <w:tcW w:w="1317" w:type="dxa"/>
            <w:tcBorders>
              <w:top w:val="single" w:color="000000" w:sz="4" w:space="0"/>
              <w:left w:val="single" w:color="000000" w:sz="4" w:space="0"/>
              <w:right w:val="single" w:color="000000" w:sz="4" w:space="0"/>
            </w:tcBorders>
            <w:vAlign w:val="center"/>
          </w:tcPr>
          <w:p>
            <w:pPr>
              <w:pStyle w:val="22"/>
              <w:ind w:left="112"/>
              <w:rPr>
                <w:lang w:eastAsia="zh-CN"/>
              </w:rPr>
            </w:pPr>
            <w:r>
              <w:rPr>
                <w:rFonts w:hint="eastAsia"/>
                <w:sz w:val="21"/>
                <w:lang w:eastAsia="zh-CN"/>
              </w:rPr>
              <w:t>内容数据的可读性检测</w:t>
            </w:r>
          </w:p>
        </w:tc>
        <w:tc>
          <w:tcPr>
            <w:tcW w:w="2269" w:type="dxa"/>
            <w:tcBorders>
              <w:top w:val="single" w:color="000000" w:sz="4" w:space="0"/>
              <w:left w:val="single" w:color="000000" w:sz="4" w:space="0"/>
              <w:right w:val="single" w:color="000000" w:sz="4" w:space="0"/>
            </w:tcBorders>
            <w:vAlign w:val="center"/>
          </w:tcPr>
          <w:p>
            <w:pPr>
              <w:pStyle w:val="22"/>
              <w:ind w:left="113"/>
              <w:rPr>
                <w:lang w:eastAsia="zh-CN"/>
              </w:rPr>
            </w:pPr>
            <w:r>
              <w:rPr>
                <w:rFonts w:hint="eastAsia"/>
                <w:spacing w:val="20"/>
                <w:sz w:val="21"/>
                <w:lang w:eastAsia="zh-CN"/>
              </w:rPr>
              <w:t>保证特定格式的电子档案内容数据</w:t>
            </w:r>
            <w:r>
              <w:rPr>
                <w:rFonts w:hint="eastAsia"/>
                <w:sz w:val="21"/>
                <w:lang w:eastAsia="zh-CN"/>
              </w:rPr>
              <w:t>可读</w:t>
            </w:r>
          </w:p>
        </w:tc>
        <w:tc>
          <w:tcPr>
            <w:tcW w:w="992" w:type="dxa"/>
            <w:vMerge w:val="continue"/>
            <w:tcBorders>
              <w:left w:val="single" w:color="000000" w:sz="4" w:space="0"/>
              <w:right w:val="single" w:color="000000" w:sz="4" w:space="0"/>
            </w:tcBorders>
            <w:vAlign w:val="center"/>
          </w:tcPr>
          <w:p>
            <w:pPr>
              <w:autoSpaceDE w:val="0"/>
              <w:autoSpaceDN w:val="0"/>
              <w:jc w:val="center"/>
              <w:rPr>
                <w:rFonts w:ascii="宋体" w:hAnsi="宋体" w:eastAsia="宋体" w:cs="宋体"/>
                <w:kern w:val="0"/>
                <w:sz w:val="22"/>
                <w:lang w:eastAsia="en-US"/>
              </w:rPr>
            </w:pPr>
          </w:p>
        </w:tc>
        <w:tc>
          <w:tcPr>
            <w:tcW w:w="3830" w:type="dxa"/>
            <w:tcBorders>
              <w:top w:val="single" w:color="000000" w:sz="4" w:space="0"/>
              <w:left w:val="single" w:color="000000" w:sz="4" w:space="0"/>
            </w:tcBorders>
            <w:vAlign w:val="center"/>
          </w:tcPr>
          <w:p>
            <w:pPr>
              <w:pStyle w:val="22"/>
              <w:spacing w:before="104"/>
              <w:ind w:left="112"/>
              <w:rPr>
                <w:lang w:eastAsia="zh-CN"/>
              </w:rPr>
            </w:pPr>
            <w:r>
              <w:rPr>
                <w:rFonts w:hint="eastAsia"/>
                <w:sz w:val="21"/>
                <w:lang w:eastAsia="zh-CN"/>
              </w:rPr>
              <w:t>人工打开文件进行检测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0" w:hRule="atLeast"/>
        </w:trPr>
        <w:tc>
          <w:tcPr>
            <w:tcW w:w="948" w:type="dxa"/>
            <w:tcBorders>
              <w:top w:val="single" w:color="auto" w:sz="4" w:space="0"/>
              <w:right w:val="single" w:color="000000" w:sz="4" w:space="0"/>
            </w:tcBorders>
            <w:vAlign w:val="center"/>
          </w:tcPr>
          <w:p>
            <w:pPr>
              <w:pStyle w:val="22"/>
              <w:jc w:val="center"/>
              <w:rPr>
                <w:rFonts w:hint="eastAsia" w:eastAsia="宋体"/>
                <w:lang w:eastAsia="zh-CN"/>
              </w:rPr>
            </w:pPr>
            <w:r>
              <w:rPr>
                <w:rFonts w:hint="eastAsia"/>
                <w:sz w:val="21"/>
                <w:lang w:val="en-US" w:eastAsia="zh-CN"/>
              </w:rPr>
              <w:t>3</w:t>
            </w:r>
          </w:p>
        </w:tc>
        <w:tc>
          <w:tcPr>
            <w:tcW w:w="1317" w:type="dxa"/>
            <w:tcBorders>
              <w:top w:val="single" w:color="auto" w:sz="4" w:space="0"/>
              <w:left w:val="single" w:color="000000" w:sz="4" w:space="0"/>
              <w:right w:val="single" w:color="000000" w:sz="4" w:space="0"/>
            </w:tcBorders>
            <w:vAlign w:val="center"/>
          </w:tcPr>
          <w:p>
            <w:pPr>
              <w:pStyle w:val="22"/>
              <w:rPr>
                <w:lang w:eastAsia="zh-CN"/>
              </w:rPr>
            </w:pPr>
            <w:r>
              <w:rPr>
                <w:rFonts w:hint="eastAsia"/>
                <w:sz w:val="21"/>
                <w:lang w:eastAsia="zh-CN"/>
              </w:rPr>
              <w:t>内容数据格式长期可用性检测</w:t>
            </w:r>
          </w:p>
        </w:tc>
        <w:tc>
          <w:tcPr>
            <w:tcW w:w="2269" w:type="dxa"/>
            <w:tcBorders>
              <w:top w:val="single" w:color="auto" w:sz="4" w:space="0"/>
              <w:left w:val="single" w:color="000000" w:sz="4" w:space="0"/>
              <w:right w:val="single" w:color="000000" w:sz="4" w:space="0"/>
            </w:tcBorders>
            <w:vAlign w:val="center"/>
          </w:tcPr>
          <w:p>
            <w:pPr>
              <w:pStyle w:val="22"/>
              <w:ind w:left="113"/>
              <w:rPr>
                <w:lang w:eastAsia="zh-CN"/>
              </w:rPr>
            </w:pPr>
            <w:r>
              <w:rPr>
                <w:rFonts w:hint="eastAsia"/>
                <w:spacing w:val="20"/>
                <w:sz w:val="21"/>
                <w:lang w:eastAsia="zh-CN"/>
              </w:rPr>
              <w:t>保证电子档案内容格式符合长期保</w:t>
            </w:r>
            <w:r>
              <w:rPr>
                <w:rFonts w:hint="eastAsia"/>
                <w:sz w:val="21"/>
                <w:lang w:eastAsia="zh-CN"/>
              </w:rPr>
              <w:t>存要求</w:t>
            </w:r>
          </w:p>
        </w:tc>
        <w:tc>
          <w:tcPr>
            <w:tcW w:w="992" w:type="dxa"/>
            <w:vMerge w:val="continue"/>
            <w:tcBorders>
              <w:left w:val="single" w:color="000000" w:sz="4" w:space="0"/>
              <w:right w:val="single" w:color="000000" w:sz="4" w:space="0"/>
            </w:tcBorders>
            <w:vAlign w:val="center"/>
          </w:tcPr>
          <w:p>
            <w:pPr>
              <w:pStyle w:val="22"/>
              <w:jc w:val="center"/>
              <w:rPr>
                <w:lang w:eastAsia="zh-CN"/>
              </w:rPr>
            </w:pPr>
          </w:p>
        </w:tc>
        <w:tc>
          <w:tcPr>
            <w:tcW w:w="3830" w:type="dxa"/>
            <w:tcBorders>
              <w:top w:val="single" w:color="auto" w:sz="4" w:space="0"/>
              <w:left w:val="single" w:color="000000" w:sz="4" w:space="0"/>
            </w:tcBorders>
            <w:vAlign w:val="center"/>
          </w:tcPr>
          <w:p>
            <w:pPr>
              <w:pStyle w:val="22"/>
              <w:rPr>
                <w:sz w:val="21"/>
                <w:lang w:eastAsia="zh-CN"/>
              </w:rPr>
            </w:pPr>
            <w:r>
              <w:rPr>
                <w:rFonts w:hint="eastAsia"/>
                <w:spacing w:val="12"/>
                <w:sz w:val="21"/>
                <w:lang w:eastAsia="zh-CN"/>
              </w:rPr>
              <w:t>依据</w:t>
            </w:r>
            <w:r>
              <w:rPr>
                <w:rFonts w:hint="eastAsia"/>
                <w:sz w:val="21"/>
                <w:lang w:eastAsia="zh-CN"/>
              </w:rPr>
              <w:t>数据要求进行检测；</w:t>
            </w:r>
          </w:p>
          <w:p>
            <w:pPr>
              <w:pStyle w:val="22"/>
              <w:rPr>
                <w:lang w:eastAsia="zh-CN"/>
              </w:rPr>
            </w:pPr>
            <w:r>
              <w:rPr>
                <w:rFonts w:hint="eastAsia"/>
                <w:sz w:val="21"/>
                <w:lang w:eastAsia="zh-CN"/>
              </w:rPr>
              <w:t>依据用户定义的长期保存格式策略进行检测。</w:t>
            </w:r>
          </w:p>
        </w:tc>
      </w:tr>
    </w:tbl>
    <w:p>
      <w:pPr>
        <w:pStyle w:val="21"/>
        <w:tabs>
          <w:tab w:val="left" w:pos="1058"/>
          <w:tab w:val="left" w:pos="1059"/>
        </w:tabs>
        <w:spacing w:line="360" w:lineRule="auto"/>
        <w:ind w:left="114" w:firstLine="0"/>
        <w:outlineLvl w:val="9"/>
        <w:rPr>
          <w:b/>
          <w:bCs/>
          <w:sz w:val="21"/>
          <w:lang w:eastAsia="zh-CN"/>
        </w:rPr>
      </w:pPr>
      <w:r>
        <w:rPr>
          <w:rFonts w:hint="eastAsia"/>
          <w:b/>
          <w:bCs/>
          <w:spacing w:val="-4"/>
          <w:sz w:val="21"/>
          <w:lang w:val="en-US" w:eastAsia="zh-CN"/>
        </w:rPr>
        <w:t>5.2.2.12</w:t>
      </w:r>
      <w:r>
        <w:rPr>
          <w:rFonts w:hint="eastAsia"/>
          <w:b/>
          <w:bCs/>
          <w:sz w:val="21"/>
          <w:lang w:val="en-US" w:eastAsia="zh-CN"/>
        </w:rPr>
        <w:t xml:space="preserve"> </w:t>
      </w:r>
      <w:r>
        <w:rPr>
          <w:rFonts w:hint="eastAsia"/>
          <w:b/>
          <w:bCs/>
          <w:spacing w:val="-4"/>
          <w:sz w:val="21"/>
          <w:lang w:eastAsia="zh-CN"/>
        </w:rPr>
        <w:t>电子档案软硬件环境检测，应参照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5</w:t>
      </w:r>
      <w:r>
        <w:rPr>
          <w:rFonts w:hint="eastAsia"/>
          <w:b/>
          <w:bCs/>
          <w:spacing w:val="-4"/>
          <w:sz w:val="21"/>
          <w:lang w:val="en-US" w:eastAsia="zh-CN"/>
        </w:rPr>
        <w:t>.2.2.12</w:t>
      </w:r>
      <w:r>
        <w:rPr>
          <w:rFonts w:hint="eastAsia"/>
          <w:b/>
          <w:bCs/>
          <w:spacing w:val="-4"/>
          <w:sz w:val="21"/>
          <w:lang w:eastAsia="zh-CN"/>
        </w:rPr>
        <w:t>方案的要求</w:t>
      </w:r>
      <w:r>
        <w:rPr>
          <w:rFonts w:hint="eastAsia"/>
          <w:b/>
          <w:bCs/>
          <w:sz w:val="21"/>
          <w:lang w:eastAsia="zh-CN"/>
        </w:rPr>
        <w:t>。</w:t>
      </w:r>
    </w:p>
    <w:p>
      <w:pPr>
        <w:spacing w:before="1" w:line="360" w:lineRule="auto"/>
        <w:ind w:firstLine="1616" w:firstLineChars="800"/>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spacing w:val="-4"/>
          <w:kern w:val="0"/>
          <w:sz w:val="21"/>
          <w:szCs w:val="22"/>
          <w:lang w:val="en-US" w:eastAsia="zh-CN" w:bidi="ar-SA"/>
        </w:rPr>
        <w:t xml:space="preserve"> 5.2.2.12</w:t>
      </w:r>
      <w:r>
        <w:rPr>
          <w:rFonts w:hint="eastAsia" w:ascii="宋体" w:hAnsi="宋体" w:eastAsia="宋体" w:cs="宋体"/>
          <w:spacing w:val="-4"/>
          <w:kern w:val="0"/>
          <w:sz w:val="21"/>
          <w:szCs w:val="22"/>
          <w:lang w:val="ca-ES" w:eastAsia="zh-CN" w:bidi="ar-SA"/>
        </w:rPr>
        <w:t xml:space="preserve"> 电子档案软硬件环境检测方案（移交与接收环节）</w:t>
      </w:r>
    </w:p>
    <w:tbl>
      <w:tblPr>
        <w:tblStyle w:val="23"/>
        <w:tblW w:w="9356" w:type="dxa"/>
        <w:tblInd w:w="2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38"/>
        <w:gridCol w:w="2003"/>
        <w:gridCol w:w="1701"/>
        <w:gridCol w:w="33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序号</w:t>
            </w:r>
          </w:p>
        </w:tc>
        <w:tc>
          <w:tcPr>
            <w:tcW w:w="1338" w:type="dxa"/>
            <w:tcBorders>
              <w:left w:val="single" w:color="000000" w:sz="4" w:space="0"/>
              <w:right w:val="single" w:color="000000" w:sz="4" w:space="0"/>
            </w:tcBorders>
          </w:tcPr>
          <w:p>
            <w:pPr>
              <w:pStyle w:val="22"/>
              <w:spacing w:before="65" w:line="360" w:lineRule="auto"/>
              <w:ind w:left="314"/>
            </w:pPr>
            <w:r>
              <w:rPr>
                <w:rFonts w:hint="eastAsia"/>
                <w:sz w:val="21"/>
              </w:rPr>
              <w:t>检测项目</w:t>
            </w:r>
          </w:p>
        </w:tc>
        <w:tc>
          <w:tcPr>
            <w:tcW w:w="2003" w:type="dxa"/>
            <w:tcBorders>
              <w:left w:val="single" w:color="000000" w:sz="4" w:space="0"/>
              <w:right w:val="single" w:color="000000" w:sz="4" w:space="0"/>
            </w:tcBorders>
          </w:tcPr>
          <w:p>
            <w:pPr>
              <w:pStyle w:val="22"/>
              <w:spacing w:before="65" w:line="360" w:lineRule="auto"/>
              <w:ind w:left="245"/>
            </w:pPr>
            <w:r>
              <w:rPr>
                <w:rFonts w:hint="eastAsia"/>
                <w:sz w:val="21"/>
              </w:rPr>
              <w:t>检测目的</w:t>
            </w:r>
          </w:p>
        </w:tc>
        <w:tc>
          <w:tcPr>
            <w:tcW w:w="1701"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367"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0" w:hRule="atLeast"/>
        </w:trPr>
        <w:tc>
          <w:tcPr>
            <w:tcW w:w="947" w:type="dxa"/>
            <w:tcBorders>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1</w:t>
            </w:r>
          </w:p>
        </w:tc>
        <w:tc>
          <w:tcPr>
            <w:tcW w:w="1338" w:type="dxa"/>
            <w:tcBorders>
              <w:left w:val="single" w:color="000000" w:sz="4" w:space="0"/>
              <w:right w:val="single" w:color="000000" w:sz="4" w:space="0"/>
            </w:tcBorders>
            <w:vAlign w:val="center"/>
          </w:tcPr>
          <w:p>
            <w:pPr>
              <w:pStyle w:val="22"/>
              <w:ind w:left="113" w:right="91"/>
              <w:rPr>
                <w:lang w:eastAsia="zh-CN"/>
              </w:rPr>
            </w:pPr>
            <w:r>
              <w:rPr>
                <w:rFonts w:hint="eastAsia"/>
                <w:sz w:val="21"/>
                <w:lang w:eastAsia="zh-CN"/>
              </w:rPr>
              <w:t>软硬件环境合规性检测</w:t>
            </w:r>
          </w:p>
        </w:tc>
        <w:tc>
          <w:tcPr>
            <w:tcW w:w="2003" w:type="dxa"/>
            <w:tcBorders>
              <w:left w:val="single" w:color="000000" w:sz="4" w:space="0"/>
              <w:right w:val="single" w:color="000000" w:sz="4" w:space="0"/>
            </w:tcBorders>
            <w:vAlign w:val="center"/>
          </w:tcPr>
          <w:p>
            <w:pPr>
              <w:pStyle w:val="22"/>
              <w:spacing w:before="5"/>
              <w:ind w:left="113" w:right="91"/>
              <w:jc w:val="both"/>
              <w:rPr>
                <w:lang w:eastAsia="zh-CN"/>
              </w:rPr>
            </w:pPr>
            <w:r>
              <w:rPr>
                <w:rFonts w:hint="eastAsia"/>
                <w:spacing w:val="16"/>
                <w:sz w:val="21"/>
                <w:lang w:eastAsia="zh-CN"/>
              </w:rPr>
              <w:t>保证电子档案环境信息符合移交要</w:t>
            </w:r>
            <w:r>
              <w:rPr>
                <w:rFonts w:hint="eastAsia"/>
                <w:sz w:val="21"/>
                <w:lang w:eastAsia="zh-CN"/>
              </w:rPr>
              <w:t>求</w:t>
            </w:r>
          </w:p>
        </w:tc>
        <w:tc>
          <w:tcPr>
            <w:tcW w:w="1701" w:type="dxa"/>
            <w:tcBorders>
              <w:left w:val="single" w:color="000000" w:sz="4" w:space="0"/>
              <w:right w:val="single" w:color="000000" w:sz="4" w:space="0"/>
            </w:tcBorders>
            <w:vAlign w:val="center"/>
          </w:tcPr>
          <w:p>
            <w:pPr>
              <w:pStyle w:val="22"/>
              <w:spacing w:before="5"/>
              <w:ind w:left="113" w:right="90"/>
              <w:jc w:val="both"/>
              <w:rPr>
                <w:lang w:eastAsia="zh-CN"/>
              </w:rPr>
            </w:pPr>
            <w:r>
              <w:rPr>
                <w:rFonts w:hint="eastAsia"/>
                <w:spacing w:val="-17"/>
                <w:sz w:val="21"/>
                <w:lang w:eastAsia="zh-CN"/>
              </w:rPr>
              <w:t>电子档案元数据中的电子属</w:t>
            </w:r>
            <w:r>
              <w:rPr>
                <w:rFonts w:hint="eastAsia"/>
                <w:sz w:val="21"/>
                <w:lang w:eastAsia="zh-CN"/>
              </w:rPr>
              <w:t>性信息</w:t>
            </w:r>
          </w:p>
        </w:tc>
        <w:tc>
          <w:tcPr>
            <w:tcW w:w="3367" w:type="dxa"/>
            <w:tcBorders>
              <w:left w:val="single" w:color="000000" w:sz="4" w:space="0"/>
            </w:tcBorders>
            <w:vAlign w:val="center"/>
          </w:tcPr>
          <w:p>
            <w:pPr>
              <w:pStyle w:val="22"/>
              <w:ind w:left="113" w:right="86"/>
              <w:rPr>
                <w:lang w:eastAsia="zh-CN"/>
              </w:rPr>
            </w:pPr>
            <w:r>
              <w:rPr>
                <w:rFonts w:hint="eastAsia"/>
                <w:sz w:val="21"/>
                <w:lang w:eastAsia="zh-CN"/>
              </w:rPr>
              <w:t>对电子属性信息中记录的软硬件环境信息进行检测，判断其是否符合移交要求</w:t>
            </w:r>
          </w:p>
        </w:tc>
      </w:tr>
    </w:tbl>
    <w:p>
      <w:pPr>
        <w:pStyle w:val="21"/>
        <w:tabs>
          <w:tab w:val="left" w:pos="1342"/>
          <w:tab w:val="left" w:pos="1343"/>
        </w:tabs>
        <w:spacing w:before="71" w:line="360" w:lineRule="auto"/>
        <w:ind w:left="0" w:leftChars="0" w:firstLine="0" w:firstLineChars="0"/>
        <w:outlineLvl w:val="9"/>
        <w:rPr>
          <w:b/>
          <w:bCs/>
          <w:sz w:val="21"/>
          <w:lang w:eastAsia="zh-CN"/>
        </w:rPr>
      </w:pPr>
      <w:r>
        <w:rPr>
          <w:rFonts w:hint="eastAsia"/>
          <w:b/>
          <w:bCs/>
          <w:spacing w:val="-4"/>
          <w:sz w:val="21"/>
          <w:lang w:val="en-US" w:eastAsia="zh-CN"/>
        </w:rPr>
        <w:t>5.2.2.13</w:t>
      </w:r>
      <w:r>
        <w:rPr>
          <w:rFonts w:hint="eastAsia"/>
          <w:b/>
          <w:bCs/>
          <w:sz w:val="21"/>
          <w:lang w:val="en-US" w:eastAsia="zh-CN"/>
        </w:rPr>
        <w:t xml:space="preserve">  </w:t>
      </w:r>
      <w:r>
        <w:rPr>
          <w:rFonts w:hint="eastAsia"/>
          <w:b/>
          <w:bCs/>
          <w:spacing w:val="-4"/>
          <w:sz w:val="21"/>
          <w:lang w:eastAsia="zh-CN"/>
        </w:rPr>
        <w:t>移交信息包可用性检测，应参照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5</w:t>
      </w:r>
      <w:r>
        <w:rPr>
          <w:rFonts w:hint="eastAsia"/>
          <w:b/>
          <w:bCs/>
          <w:spacing w:val="-4"/>
          <w:sz w:val="21"/>
          <w:lang w:val="en-US" w:eastAsia="zh-CN"/>
        </w:rPr>
        <w:t>.2.2.13</w:t>
      </w:r>
      <w:r>
        <w:rPr>
          <w:rFonts w:hint="eastAsia"/>
          <w:b/>
          <w:bCs/>
          <w:spacing w:val="-4"/>
          <w:sz w:val="21"/>
          <w:lang w:eastAsia="zh-CN"/>
        </w:rPr>
        <w:t>方案的要求</w:t>
      </w:r>
      <w:r>
        <w:rPr>
          <w:rFonts w:hint="eastAsia"/>
          <w:b/>
          <w:bCs/>
          <w:sz w:val="21"/>
          <w:lang w:eastAsia="zh-CN"/>
        </w:rPr>
        <w:t>。</w:t>
      </w:r>
    </w:p>
    <w:p>
      <w:pPr>
        <w:spacing w:line="360" w:lineRule="auto"/>
        <w:ind w:right="14" w:firstLine="1616" w:firstLineChars="800"/>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spacing w:val="-4"/>
          <w:kern w:val="0"/>
          <w:sz w:val="21"/>
          <w:szCs w:val="22"/>
          <w:lang w:val="en-US" w:eastAsia="zh-CN" w:bidi="ar-SA"/>
        </w:rPr>
        <w:t xml:space="preserve"> 5.2.2.13</w:t>
      </w:r>
      <w:r>
        <w:rPr>
          <w:rFonts w:hint="eastAsia" w:ascii="宋体" w:hAnsi="宋体" w:eastAsia="宋体" w:cs="宋体"/>
          <w:spacing w:val="-4"/>
          <w:kern w:val="0"/>
          <w:sz w:val="21"/>
          <w:szCs w:val="22"/>
          <w:lang w:val="ca-ES" w:eastAsia="zh-CN" w:bidi="ar-SA"/>
        </w:rPr>
        <w:t xml:space="preserve">  移交信息包可用性检测方案</w:t>
      </w:r>
    </w:p>
    <w:tbl>
      <w:tblPr>
        <w:tblStyle w:val="23"/>
        <w:tblW w:w="9356" w:type="dxa"/>
        <w:tblInd w:w="23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38"/>
        <w:gridCol w:w="2145"/>
        <w:gridCol w:w="1418"/>
        <w:gridCol w:w="35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序号</w:t>
            </w:r>
          </w:p>
        </w:tc>
        <w:tc>
          <w:tcPr>
            <w:tcW w:w="1338" w:type="dxa"/>
            <w:tcBorders>
              <w:left w:val="single" w:color="000000" w:sz="4" w:space="0"/>
              <w:right w:val="single" w:color="000000" w:sz="4" w:space="0"/>
            </w:tcBorders>
          </w:tcPr>
          <w:p>
            <w:pPr>
              <w:pStyle w:val="22"/>
              <w:spacing w:before="65" w:line="360" w:lineRule="auto"/>
              <w:ind w:left="314"/>
            </w:pPr>
            <w:r>
              <w:rPr>
                <w:rFonts w:hint="eastAsia"/>
                <w:sz w:val="21"/>
              </w:rPr>
              <w:t>检测项目</w:t>
            </w:r>
          </w:p>
        </w:tc>
        <w:tc>
          <w:tcPr>
            <w:tcW w:w="2145" w:type="dxa"/>
            <w:tcBorders>
              <w:left w:val="single" w:color="000000" w:sz="4" w:space="0"/>
              <w:right w:val="single" w:color="000000" w:sz="4" w:space="0"/>
            </w:tcBorders>
          </w:tcPr>
          <w:p>
            <w:pPr>
              <w:pStyle w:val="22"/>
              <w:spacing w:before="65" w:line="360" w:lineRule="auto"/>
              <w:ind w:left="245"/>
            </w:pPr>
            <w:r>
              <w:rPr>
                <w:rFonts w:hint="eastAsia"/>
                <w:sz w:val="21"/>
              </w:rPr>
              <w:t>检测目的</w:t>
            </w:r>
          </w:p>
        </w:tc>
        <w:tc>
          <w:tcPr>
            <w:tcW w:w="1418"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508"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9" w:hRule="atLeast"/>
        </w:trPr>
        <w:tc>
          <w:tcPr>
            <w:tcW w:w="947" w:type="dxa"/>
            <w:tcBorders>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1</w:t>
            </w:r>
          </w:p>
        </w:tc>
        <w:tc>
          <w:tcPr>
            <w:tcW w:w="1338" w:type="dxa"/>
            <w:tcBorders>
              <w:left w:val="single" w:color="000000" w:sz="4" w:space="0"/>
              <w:right w:val="single" w:color="000000" w:sz="4" w:space="0"/>
            </w:tcBorders>
            <w:vAlign w:val="center"/>
          </w:tcPr>
          <w:p>
            <w:pPr>
              <w:pStyle w:val="22"/>
              <w:spacing w:before="115"/>
              <w:ind w:left="113" w:right="91"/>
              <w:jc w:val="both"/>
              <w:rPr>
                <w:lang w:eastAsia="zh-CN"/>
              </w:rPr>
            </w:pPr>
            <w:r>
              <w:rPr>
                <w:rFonts w:hint="eastAsia"/>
                <w:sz w:val="21"/>
                <w:lang w:eastAsia="zh-CN"/>
              </w:rPr>
              <w:t>信息包中包含的内容数据格式合规性检测</w:t>
            </w:r>
          </w:p>
        </w:tc>
        <w:tc>
          <w:tcPr>
            <w:tcW w:w="2145" w:type="dxa"/>
            <w:tcBorders>
              <w:left w:val="single" w:color="000000" w:sz="4" w:space="0"/>
              <w:right w:val="single" w:color="000000" w:sz="4" w:space="0"/>
            </w:tcBorders>
            <w:vAlign w:val="center"/>
          </w:tcPr>
          <w:p>
            <w:pPr>
              <w:pStyle w:val="22"/>
              <w:spacing w:before="5"/>
              <w:ind w:left="113" w:right="91"/>
              <w:jc w:val="both"/>
              <w:rPr>
                <w:lang w:eastAsia="zh-CN"/>
              </w:rPr>
            </w:pPr>
            <w:r>
              <w:rPr>
                <w:rFonts w:hint="eastAsia"/>
                <w:spacing w:val="16"/>
                <w:sz w:val="21"/>
                <w:lang w:eastAsia="zh-CN"/>
              </w:rPr>
              <w:t>确保移交信息包中的电</w:t>
            </w:r>
            <w:r>
              <w:rPr>
                <w:rFonts w:hint="eastAsia"/>
                <w:spacing w:val="-5"/>
                <w:sz w:val="21"/>
                <w:lang w:eastAsia="zh-CN"/>
              </w:rPr>
              <w:t>子档案可</w:t>
            </w:r>
            <w:r>
              <w:rPr>
                <w:rFonts w:hint="eastAsia"/>
                <w:sz w:val="21"/>
                <w:lang w:eastAsia="zh-CN"/>
              </w:rPr>
              <w:t>读、可用</w:t>
            </w:r>
          </w:p>
        </w:tc>
        <w:tc>
          <w:tcPr>
            <w:tcW w:w="1418" w:type="dxa"/>
            <w:tcBorders>
              <w:left w:val="single" w:color="000000" w:sz="4" w:space="0"/>
              <w:right w:val="single" w:color="000000" w:sz="4" w:space="0"/>
            </w:tcBorders>
            <w:vAlign w:val="center"/>
          </w:tcPr>
          <w:p>
            <w:pPr>
              <w:pStyle w:val="22"/>
              <w:spacing w:before="5"/>
              <w:ind w:left="113" w:right="90"/>
              <w:jc w:val="both"/>
              <w:rPr>
                <w:lang w:eastAsia="zh-CN"/>
              </w:rPr>
            </w:pPr>
            <w:r>
              <w:rPr>
                <w:rFonts w:hint="eastAsia"/>
                <w:spacing w:val="-17"/>
                <w:sz w:val="21"/>
                <w:lang w:eastAsia="zh-CN"/>
              </w:rPr>
              <w:t>移交信息包中的电子档案内</w:t>
            </w:r>
            <w:r>
              <w:rPr>
                <w:rFonts w:hint="eastAsia"/>
                <w:sz w:val="21"/>
                <w:lang w:eastAsia="zh-CN"/>
              </w:rPr>
              <w:t>容数据</w:t>
            </w:r>
          </w:p>
        </w:tc>
        <w:tc>
          <w:tcPr>
            <w:tcW w:w="3508" w:type="dxa"/>
            <w:tcBorders>
              <w:left w:val="single" w:color="000000" w:sz="4" w:space="0"/>
            </w:tcBorders>
            <w:vAlign w:val="center"/>
          </w:tcPr>
          <w:p>
            <w:pPr>
              <w:pStyle w:val="22"/>
              <w:ind w:left="113" w:right="86"/>
              <w:rPr>
                <w:lang w:eastAsia="zh-CN"/>
              </w:rPr>
            </w:pPr>
            <w:r>
              <w:rPr>
                <w:rFonts w:hint="eastAsia"/>
                <w:sz w:val="21"/>
                <w:lang w:eastAsia="zh-CN"/>
              </w:rPr>
              <w:t>对移交信息包是否包含非公开压缩算法、是否加密、是否包含不符合移交要求的文件格式等进行检测</w:t>
            </w:r>
          </w:p>
        </w:tc>
      </w:tr>
    </w:tbl>
    <w:p>
      <w:pPr>
        <w:pStyle w:val="21"/>
        <w:tabs>
          <w:tab w:val="left" w:pos="1342"/>
          <w:tab w:val="left" w:pos="1343"/>
        </w:tabs>
        <w:spacing w:before="1" w:line="360" w:lineRule="auto"/>
        <w:ind w:left="0" w:leftChars="0" w:firstLine="0" w:firstLineChars="0"/>
        <w:outlineLvl w:val="9"/>
        <w:rPr>
          <w:b/>
          <w:bCs/>
          <w:sz w:val="21"/>
          <w:lang w:eastAsia="zh-CN"/>
        </w:rPr>
      </w:pPr>
      <w:r>
        <w:rPr>
          <w:rFonts w:hint="eastAsia"/>
          <w:b/>
          <w:bCs/>
          <w:spacing w:val="-4"/>
          <w:sz w:val="21"/>
          <w:lang w:val="en-US" w:eastAsia="zh-CN"/>
        </w:rPr>
        <w:t>5.2.2.14</w:t>
      </w:r>
      <w:r>
        <w:rPr>
          <w:rFonts w:hint="eastAsia"/>
          <w:b/>
          <w:bCs/>
          <w:sz w:val="21"/>
          <w:lang w:val="en-US" w:eastAsia="zh-CN"/>
        </w:rPr>
        <w:t xml:space="preserve">  </w:t>
      </w:r>
      <w:r>
        <w:rPr>
          <w:rFonts w:hint="eastAsia"/>
          <w:b/>
          <w:bCs/>
          <w:spacing w:val="-4"/>
          <w:sz w:val="21"/>
          <w:lang w:eastAsia="zh-CN"/>
        </w:rPr>
        <w:t>移交信息包病毒检测，应参照</w:t>
      </w:r>
      <w:r>
        <w:rPr>
          <w:rFonts w:hint="eastAsia" w:ascii="宋体" w:hAnsi="宋体" w:eastAsia="宋体" w:cs="宋体"/>
          <w:b/>
          <w:bCs/>
          <w:spacing w:val="-1"/>
          <w:sz w:val="21"/>
        </w:rPr>
        <w:t>表</w:t>
      </w:r>
      <w:r>
        <w:rPr>
          <w:rFonts w:hint="eastAsia" w:cs="宋体"/>
          <w:b/>
          <w:bCs/>
          <w:spacing w:val="-1"/>
          <w:sz w:val="21"/>
          <w:lang w:val="en-US" w:eastAsia="zh-CN"/>
        </w:rPr>
        <w:t>5</w:t>
      </w:r>
      <w:r>
        <w:rPr>
          <w:rFonts w:hint="eastAsia"/>
          <w:b/>
          <w:bCs/>
          <w:spacing w:val="-4"/>
          <w:sz w:val="21"/>
          <w:lang w:val="en-US" w:eastAsia="zh-CN"/>
        </w:rPr>
        <w:t>.2.2.14</w:t>
      </w:r>
      <w:r>
        <w:rPr>
          <w:rFonts w:hint="eastAsia"/>
          <w:b/>
          <w:bCs/>
          <w:spacing w:val="-4"/>
          <w:sz w:val="21"/>
          <w:lang w:eastAsia="zh-CN"/>
        </w:rPr>
        <w:t>方案的要求</w:t>
      </w:r>
      <w:r>
        <w:rPr>
          <w:rFonts w:hint="eastAsia"/>
          <w:b/>
          <w:bCs/>
          <w:sz w:val="21"/>
          <w:lang w:eastAsia="zh-CN"/>
        </w:rPr>
        <w:t>。</w:t>
      </w:r>
    </w:p>
    <w:p>
      <w:pPr>
        <w:spacing w:line="360" w:lineRule="auto"/>
        <w:ind w:right="14" w:firstLine="1616" w:firstLineChars="800"/>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spacing w:val="-4"/>
          <w:kern w:val="0"/>
          <w:sz w:val="21"/>
          <w:szCs w:val="22"/>
          <w:lang w:val="en-US" w:eastAsia="zh-CN" w:bidi="ar-SA"/>
        </w:rPr>
        <w:t xml:space="preserve"> 5.2.2.14</w:t>
      </w:r>
      <w:r>
        <w:rPr>
          <w:rFonts w:hint="eastAsia" w:ascii="宋体" w:hAnsi="宋体" w:eastAsia="宋体" w:cs="宋体"/>
          <w:spacing w:val="-4"/>
          <w:kern w:val="0"/>
          <w:sz w:val="21"/>
          <w:szCs w:val="22"/>
          <w:lang w:val="ca-ES" w:eastAsia="zh-CN" w:bidi="ar-SA"/>
        </w:rPr>
        <w:t xml:space="preserve"> 移交信息包病毒检测方案</w:t>
      </w:r>
    </w:p>
    <w:tbl>
      <w:tblPr>
        <w:tblStyle w:val="23"/>
        <w:tblW w:w="9356" w:type="dxa"/>
        <w:tblInd w:w="25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768"/>
        <w:gridCol w:w="2410"/>
        <w:gridCol w:w="1276"/>
        <w:gridCol w:w="29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序号</w:t>
            </w:r>
          </w:p>
        </w:tc>
        <w:tc>
          <w:tcPr>
            <w:tcW w:w="1768" w:type="dxa"/>
            <w:tcBorders>
              <w:left w:val="single" w:color="000000" w:sz="4" w:space="0"/>
              <w:right w:val="single" w:color="000000" w:sz="4" w:space="0"/>
            </w:tcBorders>
          </w:tcPr>
          <w:p>
            <w:pPr>
              <w:pStyle w:val="22"/>
              <w:spacing w:before="65" w:line="360" w:lineRule="auto"/>
              <w:ind w:left="93" w:right="73"/>
              <w:jc w:val="center"/>
            </w:pPr>
            <w:r>
              <w:rPr>
                <w:rFonts w:hint="eastAsia"/>
                <w:sz w:val="21"/>
              </w:rPr>
              <w:t>检测项目</w:t>
            </w:r>
          </w:p>
        </w:tc>
        <w:tc>
          <w:tcPr>
            <w:tcW w:w="2410" w:type="dxa"/>
            <w:tcBorders>
              <w:left w:val="single" w:color="000000" w:sz="4" w:space="0"/>
              <w:right w:val="single" w:color="000000" w:sz="4" w:space="0"/>
            </w:tcBorders>
          </w:tcPr>
          <w:p>
            <w:pPr>
              <w:pStyle w:val="22"/>
              <w:spacing w:before="65" w:line="360" w:lineRule="auto"/>
              <w:ind w:left="249"/>
            </w:pPr>
            <w:r>
              <w:rPr>
                <w:rFonts w:hint="eastAsia"/>
                <w:sz w:val="21"/>
              </w:rPr>
              <w:t>检测目的</w:t>
            </w:r>
          </w:p>
        </w:tc>
        <w:tc>
          <w:tcPr>
            <w:tcW w:w="1276"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2955" w:type="dxa"/>
            <w:tcBorders>
              <w:left w:val="single" w:color="000000" w:sz="4" w:space="0"/>
            </w:tcBorders>
          </w:tcPr>
          <w:p>
            <w:pPr>
              <w:pStyle w:val="22"/>
              <w:spacing w:before="65" w:line="360" w:lineRule="auto"/>
              <w:ind w:left="93" w:right="68"/>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0" w:hRule="atLeast"/>
        </w:trPr>
        <w:tc>
          <w:tcPr>
            <w:tcW w:w="947" w:type="dxa"/>
            <w:tcBorders>
              <w:bottom w:val="single" w:color="000000" w:sz="4" w:space="0"/>
              <w:right w:val="single" w:color="000000" w:sz="4" w:space="0"/>
            </w:tcBorders>
            <w:vAlign w:val="center"/>
          </w:tcPr>
          <w:p>
            <w:pPr>
              <w:pStyle w:val="22"/>
              <w:ind w:left="138" w:right="123"/>
              <w:jc w:val="center"/>
            </w:pPr>
            <w:r>
              <w:rPr>
                <w:rFonts w:hint="eastAsia"/>
                <w:sz w:val="21"/>
              </w:rPr>
              <w:t>1</w:t>
            </w:r>
          </w:p>
        </w:tc>
        <w:tc>
          <w:tcPr>
            <w:tcW w:w="1768" w:type="dxa"/>
            <w:tcBorders>
              <w:left w:val="single" w:color="000000" w:sz="4" w:space="0"/>
              <w:bottom w:val="single" w:color="000000" w:sz="4" w:space="0"/>
              <w:right w:val="single" w:color="000000" w:sz="4" w:space="0"/>
            </w:tcBorders>
            <w:vAlign w:val="center"/>
          </w:tcPr>
          <w:p>
            <w:pPr>
              <w:pStyle w:val="22"/>
              <w:spacing w:before="5"/>
              <w:ind w:left="113" w:right="90"/>
              <w:jc w:val="both"/>
              <w:rPr>
                <w:lang w:eastAsia="zh-CN"/>
              </w:rPr>
            </w:pPr>
            <w:r>
              <w:rPr>
                <w:rFonts w:hint="eastAsia"/>
                <w:sz w:val="21"/>
                <w:lang w:eastAsia="zh-CN"/>
              </w:rPr>
              <w:t>系统环境中是否安装杀毒软件检测</w:t>
            </w:r>
          </w:p>
        </w:tc>
        <w:tc>
          <w:tcPr>
            <w:tcW w:w="2410" w:type="dxa"/>
            <w:tcBorders>
              <w:left w:val="single" w:color="000000" w:sz="4" w:space="0"/>
              <w:bottom w:val="single" w:color="000000" w:sz="4" w:space="0"/>
              <w:right w:val="single" w:color="000000" w:sz="4" w:space="0"/>
            </w:tcBorders>
            <w:vAlign w:val="center"/>
          </w:tcPr>
          <w:p>
            <w:pPr>
              <w:pStyle w:val="22"/>
              <w:spacing w:before="5"/>
              <w:ind w:left="112" w:right="91"/>
              <w:jc w:val="both"/>
              <w:rPr>
                <w:lang w:eastAsia="zh-CN"/>
              </w:rPr>
            </w:pPr>
            <w:r>
              <w:rPr>
                <w:rFonts w:hint="eastAsia"/>
                <w:spacing w:val="17"/>
                <w:sz w:val="21"/>
                <w:lang w:eastAsia="zh-CN"/>
              </w:rPr>
              <w:t>检测系统环境是否安装</w:t>
            </w:r>
            <w:r>
              <w:rPr>
                <w:rFonts w:hint="eastAsia"/>
                <w:sz w:val="21"/>
                <w:lang w:eastAsia="zh-CN"/>
              </w:rPr>
              <w:t>杀毒软件</w:t>
            </w:r>
          </w:p>
        </w:tc>
        <w:tc>
          <w:tcPr>
            <w:tcW w:w="1276" w:type="dxa"/>
            <w:tcBorders>
              <w:left w:val="single" w:color="000000" w:sz="4" w:space="0"/>
              <w:bottom w:val="single" w:color="000000" w:sz="4" w:space="0"/>
              <w:right w:val="single" w:color="000000" w:sz="4" w:space="0"/>
            </w:tcBorders>
            <w:vAlign w:val="center"/>
          </w:tcPr>
          <w:p>
            <w:pPr>
              <w:pStyle w:val="22"/>
              <w:ind w:left="113"/>
            </w:pPr>
            <w:r>
              <w:rPr>
                <w:rFonts w:hint="eastAsia"/>
                <w:sz w:val="21"/>
              </w:rPr>
              <w:t>系统环境</w:t>
            </w:r>
          </w:p>
        </w:tc>
        <w:tc>
          <w:tcPr>
            <w:tcW w:w="2955" w:type="dxa"/>
            <w:tcBorders>
              <w:left w:val="single" w:color="000000" w:sz="4" w:space="0"/>
              <w:bottom w:val="single" w:color="000000" w:sz="4" w:space="0"/>
            </w:tcBorders>
            <w:vAlign w:val="center"/>
          </w:tcPr>
          <w:p>
            <w:pPr>
              <w:pStyle w:val="22"/>
              <w:ind w:left="113"/>
              <w:rPr>
                <w:lang w:eastAsia="zh-CN"/>
              </w:rPr>
            </w:pPr>
            <w:r>
              <w:rPr>
                <w:rFonts w:hint="eastAsia"/>
                <w:sz w:val="21"/>
                <w:lang w:eastAsia="zh-CN"/>
              </w:rPr>
              <w:t>检测操作系统是否安装国内通用杀毒软件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0" w:hRule="atLeast"/>
        </w:trPr>
        <w:tc>
          <w:tcPr>
            <w:tcW w:w="947" w:type="dxa"/>
            <w:tcBorders>
              <w:top w:val="single" w:color="000000" w:sz="4" w:space="0"/>
              <w:right w:val="single" w:color="000000" w:sz="4" w:space="0"/>
            </w:tcBorders>
            <w:vAlign w:val="center"/>
          </w:tcPr>
          <w:p>
            <w:pPr>
              <w:pStyle w:val="22"/>
              <w:ind w:left="138" w:right="123"/>
              <w:jc w:val="center"/>
            </w:pPr>
            <w:r>
              <w:rPr>
                <w:rFonts w:hint="eastAsia"/>
                <w:sz w:val="21"/>
              </w:rPr>
              <w:t>2</w:t>
            </w:r>
          </w:p>
        </w:tc>
        <w:tc>
          <w:tcPr>
            <w:tcW w:w="1768" w:type="dxa"/>
            <w:tcBorders>
              <w:top w:val="single" w:color="000000" w:sz="4" w:space="0"/>
              <w:left w:val="single" w:color="000000" w:sz="4" w:space="0"/>
              <w:right w:val="single" w:color="000000" w:sz="4" w:space="0"/>
            </w:tcBorders>
            <w:vAlign w:val="center"/>
          </w:tcPr>
          <w:p>
            <w:pPr>
              <w:pStyle w:val="22"/>
              <w:ind w:left="93" w:right="106"/>
              <w:jc w:val="center"/>
            </w:pPr>
            <w:r>
              <w:rPr>
                <w:rFonts w:hint="eastAsia"/>
                <w:sz w:val="21"/>
              </w:rPr>
              <w:t>病毒感染检测</w:t>
            </w:r>
          </w:p>
        </w:tc>
        <w:tc>
          <w:tcPr>
            <w:tcW w:w="2410" w:type="dxa"/>
            <w:tcBorders>
              <w:top w:val="single" w:color="000000" w:sz="4" w:space="0"/>
              <w:left w:val="single" w:color="000000" w:sz="4" w:space="0"/>
              <w:right w:val="single" w:color="000000" w:sz="4" w:space="0"/>
            </w:tcBorders>
            <w:vAlign w:val="center"/>
          </w:tcPr>
          <w:p>
            <w:pPr>
              <w:pStyle w:val="22"/>
              <w:spacing w:before="5"/>
              <w:ind w:left="112" w:right="91"/>
              <w:jc w:val="both"/>
              <w:rPr>
                <w:lang w:eastAsia="zh-CN"/>
              </w:rPr>
            </w:pPr>
            <w:r>
              <w:rPr>
                <w:rFonts w:hint="eastAsia"/>
                <w:spacing w:val="17"/>
                <w:sz w:val="21"/>
                <w:lang w:eastAsia="zh-CN"/>
              </w:rPr>
              <w:t>保证移交信息包中电子档案数据没</w:t>
            </w:r>
            <w:r>
              <w:rPr>
                <w:rFonts w:hint="eastAsia"/>
                <w:sz w:val="21"/>
                <w:lang w:eastAsia="zh-CN"/>
              </w:rPr>
              <w:t>有感染病毒</w:t>
            </w:r>
          </w:p>
        </w:tc>
        <w:tc>
          <w:tcPr>
            <w:tcW w:w="1276" w:type="dxa"/>
            <w:tcBorders>
              <w:top w:val="single" w:color="000000" w:sz="4" w:space="0"/>
              <w:left w:val="single" w:color="000000" w:sz="4" w:space="0"/>
              <w:right w:val="single" w:color="000000" w:sz="4" w:space="0"/>
            </w:tcBorders>
            <w:vAlign w:val="center"/>
          </w:tcPr>
          <w:p>
            <w:pPr>
              <w:pStyle w:val="22"/>
              <w:spacing w:before="115"/>
              <w:ind w:left="113" w:right="90"/>
              <w:jc w:val="both"/>
            </w:pPr>
            <w:r>
              <w:rPr>
                <w:rFonts w:hint="eastAsia"/>
                <w:spacing w:val="-17"/>
                <w:sz w:val="21"/>
              </w:rPr>
              <w:t>电子档案移交数据</w:t>
            </w:r>
            <w:r>
              <w:rPr>
                <w:rFonts w:hint="eastAsia"/>
                <w:sz w:val="21"/>
              </w:rPr>
              <w:t>包</w:t>
            </w:r>
          </w:p>
        </w:tc>
        <w:tc>
          <w:tcPr>
            <w:tcW w:w="2955" w:type="dxa"/>
            <w:tcBorders>
              <w:top w:val="single" w:color="000000" w:sz="4" w:space="0"/>
              <w:left w:val="single" w:color="000000" w:sz="4" w:space="0"/>
            </w:tcBorders>
            <w:vAlign w:val="center"/>
          </w:tcPr>
          <w:p>
            <w:pPr>
              <w:pStyle w:val="22"/>
              <w:ind w:left="113"/>
              <w:rPr>
                <w:lang w:eastAsia="zh-CN"/>
              </w:rPr>
            </w:pPr>
            <w:r>
              <w:rPr>
                <w:rFonts w:hint="eastAsia"/>
                <w:sz w:val="21"/>
                <w:lang w:eastAsia="zh-CN"/>
              </w:rPr>
              <w:t>调用国内通用杀毒软件接口，检测电子档案是否感染病毒</w:t>
            </w:r>
          </w:p>
        </w:tc>
      </w:tr>
    </w:tbl>
    <w:p>
      <w:pPr>
        <w:pStyle w:val="21"/>
        <w:tabs>
          <w:tab w:val="left" w:pos="1342"/>
          <w:tab w:val="left" w:pos="1343"/>
        </w:tabs>
        <w:spacing w:line="360" w:lineRule="auto"/>
        <w:ind w:left="0" w:leftChars="0" w:firstLine="0" w:firstLineChars="0"/>
        <w:outlineLvl w:val="9"/>
        <w:rPr>
          <w:b/>
          <w:bCs/>
          <w:sz w:val="21"/>
          <w:lang w:eastAsia="zh-CN"/>
        </w:rPr>
      </w:pPr>
      <w:r>
        <w:rPr>
          <w:rFonts w:hint="eastAsia"/>
          <w:b/>
          <w:bCs/>
          <w:spacing w:val="-4"/>
          <w:sz w:val="21"/>
          <w:lang w:val="en-US" w:eastAsia="zh-CN"/>
        </w:rPr>
        <w:t>5.2.2.15</w:t>
      </w:r>
      <w:r>
        <w:rPr>
          <w:rFonts w:hint="eastAsia"/>
          <w:b/>
          <w:bCs/>
          <w:sz w:val="21"/>
          <w:lang w:val="en-US" w:eastAsia="zh-CN"/>
        </w:rPr>
        <w:t xml:space="preserve">  </w:t>
      </w:r>
      <w:r>
        <w:rPr>
          <w:rFonts w:hint="eastAsia"/>
          <w:b/>
          <w:bCs/>
          <w:spacing w:val="-4"/>
          <w:sz w:val="21"/>
          <w:lang w:eastAsia="zh-CN"/>
        </w:rPr>
        <w:t>移交载体安全性检测，应参照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5</w:t>
      </w:r>
      <w:r>
        <w:rPr>
          <w:rFonts w:hint="eastAsia"/>
          <w:b/>
          <w:bCs/>
          <w:spacing w:val="-4"/>
          <w:sz w:val="21"/>
          <w:lang w:val="en-US" w:eastAsia="zh-CN"/>
        </w:rPr>
        <w:t>.2.2.15</w:t>
      </w:r>
      <w:r>
        <w:rPr>
          <w:rFonts w:hint="eastAsia"/>
          <w:b/>
          <w:bCs/>
          <w:spacing w:val="-4"/>
          <w:sz w:val="21"/>
          <w:lang w:eastAsia="zh-CN"/>
        </w:rPr>
        <w:t>方案的要求</w:t>
      </w:r>
      <w:r>
        <w:rPr>
          <w:rFonts w:hint="eastAsia"/>
          <w:b/>
          <w:bCs/>
          <w:sz w:val="21"/>
          <w:lang w:eastAsia="zh-CN"/>
        </w:rPr>
        <w:t>。</w:t>
      </w:r>
    </w:p>
    <w:p>
      <w:pPr>
        <w:spacing w:before="1" w:line="360" w:lineRule="auto"/>
        <w:ind w:right="14" w:firstLine="1414" w:firstLineChars="700"/>
        <w:jc w:val="center"/>
        <w:rPr>
          <w:rFonts w:hint="eastAsia" w:ascii="宋体" w:hAnsi="宋体" w:eastAsia="宋体" w:cs="宋体"/>
          <w:spacing w:val="-4"/>
          <w:kern w:val="0"/>
          <w:sz w:val="21"/>
          <w:szCs w:val="22"/>
          <w:lang w:val="ca-ES" w:eastAsia="zh-CN" w:bidi="ar-SA"/>
        </w:rPr>
      </w:pPr>
      <w:r>
        <w:rPr>
          <w:rFonts w:hint="eastAsia" w:ascii="宋体" w:hAnsi="宋体" w:eastAsia="宋体" w:cs="宋体"/>
          <w:spacing w:val="-4"/>
          <w:kern w:val="0"/>
          <w:sz w:val="21"/>
          <w:szCs w:val="22"/>
          <w:lang w:val="ca-ES" w:eastAsia="zh-CN" w:bidi="ar-SA"/>
        </w:rPr>
        <w:t>表</w:t>
      </w:r>
      <w:r>
        <w:rPr>
          <w:rFonts w:hint="eastAsia" w:ascii="宋体" w:hAnsi="宋体" w:eastAsia="宋体" w:cs="宋体"/>
          <w:spacing w:val="-4"/>
          <w:kern w:val="0"/>
          <w:sz w:val="21"/>
          <w:szCs w:val="22"/>
          <w:lang w:val="en-US" w:eastAsia="zh-CN" w:bidi="ar-SA"/>
        </w:rPr>
        <w:t xml:space="preserve"> 5.2.2.15</w:t>
      </w:r>
      <w:r>
        <w:rPr>
          <w:rFonts w:hint="eastAsia" w:ascii="宋体" w:hAnsi="宋体" w:eastAsia="宋体" w:cs="宋体"/>
          <w:spacing w:val="-4"/>
          <w:kern w:val="0"/>
          <w:sz w:val="21"/>
          <w:szCs w:val="22"/>
          <w:lang w:val="ca-ES" w:eastAsia="zh-CN" w:bidi="ar-SA"/>
        </w:rPr>
        <w:t>移交信息包安全性检测方案</w:t>
      </w:r>
    </w:p>
    <w:tbl>
      <w:tblPr>
        <w:tblStyle w:val="23"/>
        <w:tblW w:w="9356" w:type="dxa"/>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30"/>
        <w:gridCol w:w="2120"/>
        <w:gridCol w:w="1418"/>
        <w:gridCol w:w="35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序号</w:t>
            </w:r>
          </w:p>
        </w:tc>
        <w:tc>
          <w:tcPr>
            <w:tcW w:w="1330" w:type="dxa"/>
            <w:tcBorders>
              <w:left w:val="single" w:color="000000" w:sz="4" w:space="0"/>
              <w:right w:val="single" w:color="000000" w:sz="4" w:space="0"/>
            </w:tcBorders>
          </w:tcPr>
          <w:p>
            <w:pPr>
              <w:pStyle w:val="22"/>
              <w:spacing w:before="65" w:line="360" w:lineRule="auto"/>
              <w:ind w:left="93" w:right="74"/>
              <w:jc w:val="center"/>
            </w:pPr>
            <w:r>
              <w:rPr>
                <w:rFonts w:hint="eastAsia"/>
                <w:sz w:val="21"/>
              </w:rPr>
              <w:t>检测项目</w:t>
            </w:r>
          </w:p>
        </w:tc>
        <w:tc>
          <w:tcPr>
            <w:tcW w:w="2120" w:type="dxa"/>
            <w:tcBorders>
              <w:left w:val="single" w:color="000000" w:sz="4" w:space="0"/>
              <w:right w:val="single" w:color="000000" w:sz="4" w:space="0"/>
            </w:tcBorders>
          </w:tcPr>
          <w:p>
            <w:pPr>
              <w:pStyle w:val="22"/>
              <w:spacing w:before="65" w:line="360" w:lineRule="auto"/>
              <w:ind w:left="249"/>
            </w:pPr>
            <w:r>
              <w:rPr>
                <w:rFonts w:hint="eastAsia"/>
                <w:sz w:val="21"/>
              </w:rPr>
              <w:t>检测目的</w:t>
            </w:r>
          </w:p>
        </w:tc>
        <w:tc>
          <w:tcPr>
            <w:tcW w:w="1418"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541" w:type="dxa"/>
            <w:tcBorders>
              <w:left w:val="single" w:color="000000" w:sz="4" w:space="0"/>
            </w:tcBorders>
          </w:tcPr>
          <w:p>
            <w:pPr>
              <w:pStyle w:val="22"/>
              <w:spacing w:before="65" w:line="360" w:lineRule="auto"/>
              <w:ind w:left="93" w:right="69"/>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7" w:type="dxa"/>
            <w:tcBorders>
              <w:bottom w:val="single" w:color="000000" w:sz="4" w:space="0"/>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1</w:t>
            </w:r>
          </w:p>
        </w:tc>
        <w:tc>
          <w:tcPr>
            <w:tcW w:w="1330" w:type="dxa"/>
            <w:tcBorders>
              <w:left w:val="single" w:color="000000" w:sz="4" w:space="0"/>
              <w:bottom w:val="single" w:color="000000" w:sz="4" w:space="0"/>
              <w:right w:val="single" w:color="000000" w:sz="4" w:space="0"/>
            </w:tcBorders>
            <w:vAlign w:val="center"/>
          </w:tcPr>
          <w:p>
            <w:pPr>
              <w:pStyle w:val="22"/>
              <w:spacing w:before="115"/>
              <w:ind w:left="112" w:right="90"/>
            </w:pPr>
            <w:r>
              <w:rPr>
                <w:rFonts w:hint="eastAsia"/>
                <w:sz w:val="21"/>
              </w:rPr>
              <w:t>载体中多余文件检测</w:t>
            </w:r>
          </w:p>
        </w:tc>
        <w:tc>
          <w:tcPr>
            <w:tcW w:w="2120" w:type="dxa"/>
            <w:tcBorders>
              <w:left w:val="single" w:color="000000" w:sz="4" w:space="0"/>
              <w:bottom w:val="single" w:color="000000" w:sz="4" w:space="0"/>
              <w:right w:val="single" w:color="000000" w:sz="4" w:space="0"/>
            </w:tcBorders>
            <w:vAlign w:val="center"/>
          </w:tcPr>
          <w:p>
            <w:pPr>
              <w:pStyle w:val="22"/>
              <w:spacing w:before="5"/>
              <w:ind w:left="112" w:right="91"/>
              <w:jc w:val="both"/>
              <w:rPr>
                <w:lang w:eastAsia="zh-CN"/>
              </w:rPr>
            </w:pPr>
            <w:r>
              <w:rPr>
                <w:rFonts w:hint="eastAsia"/>
                <w:spacing w:val="17"/>
                <w:sz w:val="21"/>
                <w:lang w:eastAsia="zh-CN"/>
              </w:rPr>
              <w:t>检测载体中是否包含多</w:t>
            </w:r>
            <w:r>
              <w:rPr>
                <w:rFonts w:hint="eastAsia"/>
                <w:sz w:val="21"/>
                <w:lang w:eastAsia="zh-CN"/>
              </w:rPr>
              <w:t>余文件</w:t>
            </w:r>
          </w:p>
        </w:tc>
        <w:tc>
          <w:tcPr>
            <w:tcW w:w="1418" w:type="dxa"/>
            <w:tcBorders>
              <w:left w:val="single" w:color="000000" w:sz="4" w:space="0"/>
              <w:bottom w:val="single" w:color="000000" w:sz="4" w:space="0"/>
              <w:right w:val="single" w:color="000000" w:sz="4" w:space="0"/>
            </w:tcBorders>
            <w:vAlign w:val="center"/>
          </w:tcPr>
          <w:p>
            <w:pPr>
              <w:pStyle w:val="22"/>
              <w:ind w:left="113"/>
            </w:pPr>
            <w:r>
              <w:rPr>
                <w:rFonts w:hint="eastAsia"/>
                <w:sz w:val="21"/>
              </w:rPr>
              <w:t>移交载体</w:t>
            </w:r>
          </w:p>
        </w:tc>
        <w:tc>
          <w:tcPr>
            <w:tcW w:w="3541" w:type="dxa"/>
            <w:tcBorders>
              <w:left w:val="single" w:color="000000" w:sz="4" w:space="0"/>
              <w:bottom w:val="single" w:color="000000" w:sz="4" w:space="0"/>
            </w:tcBorders>
            <w:vAlign w:val="center"/>
          </w:tcPr>
          <w:p>
            <w:pPr>
              <w:pStyle w:val="22"/>
              <w:ind w:left="112"/>
              <w:rPr>
                <w:lang w:eastAsia="zh-CN"/>
              </w:rPr>
            </w:pPr>
            <w:r>
              <w:rPr>
                <w:rFonts w:hint="eastAsia"/>
                <w:sz w:val="21"/>
                <w:lang w:eastAsia="zh-CN"/>
              </w:rPr>
              <w:t>对载体进行读取操作，判断载体内是否含有非移交文件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7" w:type="dxa"/>
            <w:tcBorders>
              <w:top w:val="single" w:color="000000" w:sz="4" w:space="0"/>
              <w:bottom w:val="single" w:color="000000" w:sz="4" w:space="0"/>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2</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22"/>
              <w:spacing w:before="115"/>
              <w:ind w:left="112" w:right="90"/>
            </w:pPr>
            <w:r>
              <w:rPr>
                <w:rFonts w:hint="eastAsia"/>
                <w:sz w:val="21"/>
              </w:rPr>
              <w:t>载体读取速度检测</w:t>
            </w:r>
          </w:p>
        </w:tc>
        <w:tc>
          <w:tcPr>
            <w:tcW w:w="2120" w:type="dxa"/>
            <w:tcBorders>
              <w:top w:val="single" w:color="000000" w:sz="4" w:space="0"/>
              <w:left w:val="single" w:color="000000" w:sz="4" w:space="0"/>
              <w:bottom w:val="single" w:color="000000" w:sz="4" w:space="0"/>
              <w:right w:val="single" w:color="000000" w:sz="4" w:space="0"/>
            </w:tcBorders>
            <w:vAlign w:val="center"/>
          </w:tcPr>
          <w:p>
            <w:pPr>
              <w:pStyle w:val="22"/>
              <w:spacing w:before="5"/>
              <w:ind w:left="112" w:right="91"/>
              <w:jc w:val="both"/>
              <w:rPr>
                <w:lang w:eastAsia="zh-CN"/>
              </w:rPr>
            </w:pPr>
            <w:r>
              <w:rPr>
                <w:rFonts w:hint="eastAsia"/>
                <w:spacing w:val="17"/>
                <w:sz w:val="21"/>
                <w:lang w:eastAsia="zh-CN"/>
              </w:rPr>
              <w:t>检测载体读取速度是否</w:t>
            </w:r>
            <w:r>
              <w:rPr>
                <w:rFonts w:hint="eastAsia"/>
                <w:sz w:val="21"/>
                <w:lang w:eastAsia="zh-CN"/>
              </w:rPr>
              <w:t>正常</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22"/>
              <w:ind w:left="113"/>
            </w:pPr>
            <w:r>
              <w:rPr>
                <w:rFonts w:hint="eastAsia"/>
                <w:sz w:val="21"/>
              </w:rPr>
              <w:t>移交载体</w:t>
            </w:r>
          </w:p>
        </w:tc>
        <w:tc>
          <w:tcPr>
            <w:tcW w:w="3541" w:type="dxa"/>
            <w:tcBorders>
              <w:top w:val="single" w:color="000000" w:sz="4" w:space="0"/>
              <w:left w:val="single" w:color="000000" w:sz="4" w:space="0"/>
              <w:bottom w:val="single" w:color="000000" w:sz="4" w:space="0"/>
            </w:tcBorders>
            <w:vAlign w:val="center"/>
          </w:tcPr>
          <w:p>
            <w:pPr>
              <w:pStyle w:val="22"/>
              <w:spacing w:before="115"/>
              <w:ind w:left="112" w:right="86"/>
              <w:rPr>
                <w:lang w:eastAsia="zh-CN"/>
              </w:rPr>
            </w:pPr>
            <w:r>
              <w:rPr>
                <w:rFonts w:hint="eastAsia"/>
                <w:sz w:val="21"/>
                <w:lang w:eastAsia="zh-CN"/>
              </w:rPr>
              <w:t>对载体进行读取操作，和常规的读取速度进行比对判断载体是否安全可靠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947" w:type="dxa"/>
            <w:tcBorders>
              <w:top w:val="single" w:color="000000" w:sz="4" w:space="0"/>
              <w:right w:val="single" w:color="000000" w:sz="4" w:space="0"/>
            </w:tcBorders>
            <w:vAlign w:val="center"/>
          </w:tcPr>
          <w:p>
            <w:pPr>
              <w:pStyle w:val="22"/>
              <w:spacing w:before="106"/>
              <w:ind w:left="138" w:right="123"/>
              <w:jc w:val="center"/>
              <w:rPr>
                <w:rFonts w:hint="eastAsia" w:eastAsia="宋体"/>
                <w:lang w:eastAsia="zh-CN"/>
              </w:rPr>
            </w:pPr>
            <w:r>
              <w:rPr>
                <w:rFonts w:hint="eastAsia"/>
                <w:sz w:val="21"/>
                <w:lang w:val="en-US" w:eastAsia="zh-CN"/>
              </w:rPr>
              <w:t>3</w:t>
            </w:r>
          </w:p>
        </w:tc>
        <w:tc>
          <w:tcPr>
            <w:tcW w:w="1330" w:type="dxa"/>
            <w:tcBorders>
              <w:top w:val="single" w:color="000000" w:sz="4" w:space="0"/>
              <w:left w:val="single" w:color="000000" w:sz="4" w:space="0"/>
              <w:right w:val="single" w:color="000000" w:sz="4" w:space="0"/>
            </w:tcBorders>
            <w:vAlign w:val="center"/>
          </w:tcPr>
          <w:p>
            <w:pPr>
              <w:pStyle w:val="22"/>
              <w:spacing w:before="106"/>
              <w:ind w:left="93" w:right="105"/>
              <w:jc w:val="center"/>
            </w:pPr>
            <w:r>
              <w:rPr>
                <w:rFonts w:hint="eastAsia"/>
                <w:sz w:val="21"/>
              </w:rPr>
              <w:t>载体外观检测</w:t>
            </w:r>
          </w:p>
        </w:tc>
        <w:tc>
          <w:tcPr>
            <w:tcW w:w="2120" w:type="dxa"/>
            <w:tcBorders>
              <w:top w:val="single" w:color="000000" w:sz="4" w:space="0"/>
              <w:left w:val="single" w:color="000000" w:sz="4" w:space="0"/>
              <w:right w:val="single" w:color="000000" w:sz="4" w:space="0"/>
            </w:tcBorders>
            <w:vAlign w:val="center"/>
          </w:tcPr>
          <w:p>
            <w:pPr>
              <w:pStyle w:val="22"/>
              <w:spacing w:before="5"/>
              <w:ind w:left="112" w:right="91"/>
              <w:rPr>
                <w:lang w:eastAsia="zh-CN"/>
              </w:rPr>
            </w:pPr>
            <w:r>
              <w:rPr>
                <w:rFonts w:hint="eastAsia"/>
                <w:spacing w:val="17"/>
                <w:sz w:val="21"/>
                <w:lang w:eastAsia="zh-CN"/>
              </w:rPr>
              <w:t>判断载体外</w:t>
            </w:r>
            <w:r>
              <w:rPr>
                <w:rFonts w:hint="eastAsia"/>
                <w:sz w:val="21"/>
                <w:lang w:eastAsia="zh-CN"/>
              </w:rPr>
              <w:t>观是否正常</w:t>
            </w:r>
          </w:p>
        </w:tc>
        <w:tc>
          <w:tcPr>
            <w:tcW w:w="1418" w:type="dxa"/>
            <w:tcBorders>
              <w:top w:val="single" w:color="000000" w:sz="4" w:space="0"/>
              <w:left w:val="single" w:color="000000" w:sz="4" w:space="0"/>
              <w:right w:val="single" w:color="000000" w:sz="4" w:space="0"/>
            </w:tcBorders>
            <w:vAlign w:val="center"/>
          </w:tcPr>
          <w:p>
            <w:pPr>
              <w:pStyle w:val="22"/>
              <w:spacing w:before="106"/>
              <w:ind w:left="113"/>
            </w:pPr>
            <w:r>
              <w:rPr>
                <w:rFonts w:hint="eastAsia"/>
                <w:sz w:val="21"/>
              </w:rPr>
              <w:t>移交载体</w:t>
            </w:r>
          </w:p>
        </w:tc>
        <w:tc>
          <w:tcPr>
            <w:tcW w:w="3541" w:type="dxa"/>
            <w:tcBorders>
              <w:top w:val="single" w:color="000000" w:sz="4" w:space="0"/>
              <w:left w:val="single" w:color="000000" w:sz="4" w:space="0"/>
            </w:tcBorders>
            <w:vAlign w:val="center"/>
          </w:tcPr>
          <w:p>
            <w:pPr>
              <w:pStyle w:val="22"/>
              <w:spacing w:before="106"/>
              <w:ind w:left="112"/>
              <w:rPr>
                <w:lang w:eastAsia="zh-CN"/>
              </w:rPr>
            </w:pPr>
            <w:r>
              <w:rPr>
                <w:rFonts w:hint="eastAsia"/>
                <w:sz w:val="21"/>
                <w:lang w:eastAsia="zh-CN"/>
              </w:rPr>
              <w:t>人工判断载体外观是否正常</w:t>
            </w:r>
          </w:p>
        </w:tc>
      </w:tr>
    </w:tbl>
    <w:p>
      <w:pPr>
        <w:pStyle w:val="21"/>
        <w:tabs>
          <w:tab w:val="left" w:pos="1058"/>
          <w:tab w:val="left" w:pos="1059"/>
        </w:tabs>
        <w:spacing w:line="360" w:lineRule="auto"/>
        <w:ind w:left="114" w:firstLine="0"/>
        <w:outlineLvl w:val="9"/>
        <w:rPr>
          <w:b/>
          <w:bCs/>
          <w:sz w:val="21"/>
          <w:lang w:eastAsia="zh-CN"/>
        </w:rPr>
      </w:pPr>
      <w:r>
        <w:rPr>
          <w:rFonts w:hint="eastAsia"/>
          <w:b/>
          <w:bCs/>
          <w:spacing w:val="-4"/>
          <w:sz w:val="21"/>
          <w:lang w:val="en-US" w:eastAsia="zh-CN"/>
        </w:rPr>
        <w:t>5.2.2.16</w:t>
      </w:r>
      <w:r>
        <w:rPr>
          <w:rFonts w:hint="eastAsia"/>
          <w:b/>
          <w:bCs/>
          <w:sz w:val="21"/>
          <w:lang w:val="en-US" w:eastAsia="zh-CN"/>
        </w:rPr>
        <w:t xml:space="preserve">  </w:t>
      </w:r>
      <w:r>
        <w:rPr>
          <w:rFonts w:hint="eastAsia"/>
          <w:b/>
          <w:bCs/>
          <w:spacing w:val="-4"/>
          <w:sz w:val="21"/>
          <w:lang w:eastAsia="zh-CN"/>
        </w:rPr>
        <w:t>移交过程安全性检测，应参照</w:t>
      </w:r>
      <w:r>
        <w:rPr>
          <w:rFonts w:hint="eastAsia" w:ascii="宋体" w:hAnsi="宋体" w:eastAsia="宋体" w:cs="宋体"/>
          <w:b/>
          <w:bCs/>
          <w:spacing w:val="-1"/>
          <w:sz w:val="21"/>
        </w:rPr>
        <w:t>表</w:t>
      </w:r>
      <w:r>
        <w:rPr>
          <w:rFonts w:hint="eastAsia" w:cs="宋体"/>
          <w:b/>
          <w:bCs/>
          <w:spacing w:val="-1"/>
          <w:sz w:val="21"/>
          <w:lang w:val="en-US" w:eastAsia="zh-CN"/>
        </w:rPr>
        <w:t xml:space="preserve"> 5</w:t>
      </w:r>
      <w:r>
        <w:rPr>
          <w:rFonts w:hint="eastAsia"/>
          <w:b/>
          <w:bCs/>
          <w:spacing w:val="-4"/>
          <w:sz w:val="21"/>
          <w:lang w:val="en-US" w:eastAsia="zh-CN"/>
        </w:rPr>
        <w:t>.2.2.16</w:t>
      </w:r>
      <w:r>
        <w:rPr>
          <w:rFonts w:hint="eastAsia"/>
          <w:b/>
          <w:bCs/>
          <w:spacing w:val="-4"/>
          <w:sz w:val="21"/>
          <w:lang w:eastAsia="zh-CN"/>
        </w:rPr>
        <w:t>方案的要求</w:t>
      </w:r>
      <w:r>
        <w:rPr>
          <w:rFonts w:hint="eastAsia"/>
          <w:b/>
          <w:bCs/>
          <w:sz w:val="21"/>
          <w:lang w:eastAsia="zh-CN"/>
        </w:rPr>
        <w:t>。</w:t>
      </w:r>
    </w:p>
    <w:p>
      <w:pPr>
        <w:spacing w:before="1" w:line="360" w:lineRule="auto"/>
        <w:ind w:firstLine="1456" w:firstLineChars="700"/>
        <w:jc w:val="center"/>
        <w:rPr>
          <w:rFonts w:hint="eastAsia" w:ascii="宋体" w:hAnsi="宋体" w:eastAsia="宋体" w:cs="宋体"/>
          <w:bCs/>
          <w:spacing w:val="-1"/>
          <w:kern w:val="0"/>
          <w:sz w:val="21"/>
          <w:szCs w:val="22"/>
          <w:lang w:val="ca-ES" w:eastAsia="en-US" w:bidi="ar-SA"/>
        </w:rPr>
      </w:pPr>
      <w:r>
        <w:rPr>
          <w:rFonts w:hint="eastAsia" w:ascii="宋体" w:hAnsi="宋体" w:eastAsia="宋体" w:cs="宋体"/>
          <w:bCs/>
          <w:spacing w:val="-1"/>
          <w:kern w:val="0"/>
          <w:sz w:val="21"/>
          <w:szCs w:val="22"/>
          <w:lang w:val="ca-ES" w:eastAsia="en-US" w:bidi="ar-SA"/>
        </w:rPr>
        <w:t>表</w:t>
      </w:r>
      <w:r>
        <w:rPr>
          <w:rFonts w:hint="eastAsia" w:ascii="宋体" w:hAnsi="宋体" w:eastAsia="宋体" w:cs="宋体"/>
          <w:bCs/>
          <w:spacing w:val="-1"/>
          <w:kern w:val="0"/>
          <w:sz w:val="21"/>
          <w:szCs w:val="22"/>
          <w:lang w:val="en-US" w:eastAsia="zh-CN" w:bidi="ar-SA"/>
        </w:rPr>
        <w:t xml:space="preserve"> 5.2.2.16</w:t>
      </w:r>
      <w:r>
        <w:rPr>
          <w:rFonts w:hint="eastAsia" w:ascii="宋体" w:hAnsi="宋体" w:eastAsia="宋体" w:cs="宋体"/>
          <w:bCs/>
          <w:spacing w:val="-1"/>
          <w:kern w:val="0"/>
          <w:sz w:val="21"/>
          <w:szCs w:val="22"/>
          <w:lang w:val="ca-ES" w:eastAsia="en-US" w:bidi="ar-SA"/>
        </w:rPr>
        <w:t xml:space="preserve">  移交过程安全性检测方案</w:t>
      </w:r>
    </w:p>
    <w:tbl>
      <w:tblPr>
        <w:tblStyle w:val="23"/>
        <w:tblW w:w="9356" w:type="dxa"/>
        <w:tblInd w:w="1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47"/>
        <w:gridCol w:w="1330"/>
        <w:gridCol w:w="1979"/>
        <w:gridCol w:w="1701"/>
        <w:gridCol w:w="339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8" w:hRule="atLeast"/>
        </w:trPr>
        <w:tc>
          <w:tcPr>
            <w:tcW w:w="947" w:type="dxa"/>
            <w:tcBorders>
              <w:right w:val="single" w:color="000000" w:sz="4" w:space="0"/>
            </w:tcBorders>
          </w:tcPr>
          <w:p>
            <w:pPr>
              <w:pStyle w:val="22"/>
              <w:spacing w:before="65" w:line="360" w:lineRule="auto"/>
              <w:ind w:left="138" w:right="123"/>
              <w:jc w:val="center"/>
            </w:pPr>
            <w:r>
              <w:rPr>
                <w:rFonts w:hint="eastAsia"/>
                <w:sz w:val="21"/>
              </w:rPr>
              <w:t>序号</w:t>
            </w:r>
          </w:p>
        </w:tc>
        <w:tc>
          <w:tcPr>
            <w:tcW w:w="1330" w:type="dxa"/>
            <w:tcBorders>
              <w:left w:val="single" w:color="000000" w:sz="4" w:space="0"/>
              <w:right w:val="single" w:color="000000" w:sz="4" w:space="0"/>
            </w:tcBorders>
          </w:tcPr>
          <w:p>
            <w:pPr>
              <w:pStyle w:val="22"/>
              <w:spacing w:before="65" w:line="360" w:lineRule="auto"/>
              <w:ind w:left="309"/>
            </w:pPr>
            <w:r>
              <w:rPr>
                <w:rFonts w:hint="eastAsia"/>
                <w:sz w:val="21"/>
              </w:rPr>
              <w:t>检测项目</w:t>
            </w:r>
          </w:p>
        </w:tc>
        <w:tc>
          <w:tcPr>
            <w:tcW w:w="1979" w:type="dxa"/>
            <w:tcBorders>
              <w:left w:val="single" w:color="000000" w:sz="4" w:space="0"/>
              <w:right w:val="single" w:color="000000" w:sz="4" w:space="0"/>
            </w:tcBorders>
          </w:tcPr>
          <w:p>
            <w:pPr>
              <w:pStyle w:val="22"/>
              <w:spacing w:before="65" w:line="360" w:lineRule="auto"/>
              <w:ind w:left="249"/>
            </w:pPr>
            <w:r>
              <w:rPr>
                <w:rFonts w:hint="eastAsia"/>
                <w:sz w:val="21"/>
              </w:rPr>
              <w:t>检测目的</w:t>
            </w:r>
          </w:p>
        </w:tc>
        <w:tc>
          <w:tcPr>
            <w:tcW w:w="1701" w:type="dxa"/>
            <w:tcBorders>
              <w:left w:val="single" w:color="000000" w:sz="4" w:space="0"/>
              <w:right w:val="single" w:color="000000" w:sz="4" w:space="0"/>
            </w:tcBorders>
          </w:tcPr>
          <w:p>
            <w:pPr>
              <w:pStyle w:val="22"/>
              <w:spacing w:before="65" w:line="360" w:lineRule="auto"/>
              <w:ind w:left="200"/>
            </w:pPr>
            <w:r>
              <w:rPr>
                <w:rFonts w:hint="eastAsia"/>
                <w:sz w:val="21"/>
              </w:rPr>
              <w:t>检测对象</w:t>
            </w:r>
          </w:p>
        </w:tc>
        <w:tc>
          <w:tcPr>
            <w:tcW w:w="3399" w:type="dxa"/>
            <w:tcBorders>
              <w:left w:val="single" w:color="000000" w:sz="4" w:space="0"/>
            </w:tcBorders>
          </w:tcPr>
          <w:p>
            <w:pPr>
              <w:pStyle w:val="22"/>
              <w:spacing w:before="65" w:line="360" w:lineRule="auto"/>
              <w:ind w:left="93" w:right="69"/>
              <w:jc w:val="center"/>
            </w:pPr>
            <w:r>
              <w:rPr>
                <w:rFonts w:hint="eastAsia"/>
                <w:sz w:val="21"/>
              </w:rPr>
              <w:t>检测依据和方法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60" w:hRule="atLeast"/>
        </w:trPr>
        <w:tc>
          <w:tcPr>
            <w:tcW w:w="947" w:type="dxa"/>
            <w:tcBorders>
              <w:right w:val="single" w:color="000000" w:sz="4" w:space="0"/>
            </w:tcBorders>
            <w:vAlign w:val="center"/>
          </w:tcPr>
          <w:p>
            <w:pPr>
              <w:pStyle w:val="22"/>
              <w:ind w:left="138" w:right="123"/>
              <w:jc w:val="center"/>
              <w:rPr>
                <w:rFonts w:hint="eastAsia" w:eastAsia="宋体"/>
                <w:lang w:eastAsia="zh-CN"/>
              </w:rPr>
            </w:pPr>
            <w:r>
              <w:rPr>
                <w:rFonts w:hint="eastAsia"/>
                <w:sz w:val="21"/>
                <w:lang w:val="en-US" w:eastAsia="zh-CN"/>
              </w:rPr>
              <w:t>1</w:t>
            </w:r>
          </w:p>
        </w:tc>
        <w:tc>
          <w:tcPr>
            <w:tcW w:w="1330" w:type="dxa"/>
            <w:tcBorders>
              <w:left w:val="single" w:color="000000" w:sz="4" w:space="0"/>
              <w:right w:val="single" w:color="000000" w:sz="4" w:space="0"/>
            </w:tcBorders>
            <w:vAlign w:val="center"/>
          </w:tcPr>
          <w:p>
            <w:pPr>
              <w:pStyle w:val="22"/>
              <w:spacing w:before="115"/>
              <w:ind w:left="112" w:right="90"/>
            </w:pPr>
            <w:r>
              <w:rPr>
                <w:rFonts w:hint="eastAsia"/>
                <w:sz w:val="21"/>
              </w:rPr>
              <w:t>操作过程安全性检测</w:t>
            </w:r>
          </w:p>
        </w:tc>
        <w:tc>
          <w:tcPr>
            <w:tcW w:w="1979" w:type="dxa"/>
            <w:tcBorders>
              <w:left w:val="single" w:color="000000" w:sz="4" w:space="0"/>
              <w:right w:val="single" w:color="000000" w:sz="4" w:space="0"/>
            </w:tcBorders>
            <w:vAlign w:val="center"/>
          </w:tcPr>
          <w:p>
            <w:pPr>
              <w:pStyle w:val="22"/>
              <w:spacing w:before="5"/>
              <w:ind w:left="112" w:right="90"/>
              <w:jc w:val="both"/>
              <w:rPr>
                <w:lang w:eastAsia="zh-CN"/>
              </w:rPr>
            </w:pPr>
            <w:r>
              <w:rPr>
                <w:rFonts w:hint="eastAsia"/>
                <w:spacing w:val="17"/>
                <w:sz w:val="21"/>
                <w:lang w:eastAsia="zh-CN"/>
              </w:rPr>
              <w:t>判断移交和接收过程是</w:t>
            </w:r>
            <w:r>
              <w:rPr>
                <w:rFonts w:hint="eastAsia"/>
                <w:spacing w:val="-16"/>
                <w:sz w:val="21"/>
                <w:lang w:eastAsia="zh-CN"/>
              </w:rPr>
              <w:t>否安全、可控</w:t>
            </w:r>
          </w:p>
        </w:tc>
        <w:tc>
          <w:tcPr>
            <w:tcW w:w="1701" w:type="dxa"/>
            <w:tcBorders>
              <w:left w:val="single" w:color="000000" w:sz="4" w:space="0"/>
              <w:right w:val="single" w:color="000000" w:sz="4" w:space="0"/>
            </w:tcBorders>
            <w:vAlign w:val="center"/>
          </w:tcPr>
          <w:p>
            <w:pPr>
              <w:pStyle w:val="22"/>
              <w:ind w:left="113"/>
            </w:pPr>
            <w:r>
              <w:rPr>
                <w:rFonts w:hint="eastAsia"/>
                <w:sz w:val="21"/>
              </w:rPr>
              <w:t>系统环境</w:t>
            </w:r>
          </w:p>
        </w:tc>
        <w:tc>
          <w:tcPr>
            <w:tcW w:w="3399" w:type="dxa"/>
            <w:tcBorders>
              <w:left w:val="single" w:color="000000" w:sz="4" w:space="0"/>
            </w:tcBorders>
            <w:vAlign w:val="center"/>
          </w:tcPr>
          <w:p>
            <w:pPr>
              <w:pStyle w:val="22"/>
              <w:spacing w:before="115"/>
              <w:ind w:left="112" w:right="86"/>
              <w:rPr>
                <w:lang w:eastAsia="zh-CN"/>
              </w:rPr>
            </w:pPr>
            <w:r>
              <w:rPr>
                <w:rFonts w:hint="eastAsia"/>
                <w:sz w:val="21"/>
                <w:lang w:eastAsia="zh-CN"/>
              </w:rPr>
              <w:t>按照国家安全保密要求从技术和管理等方面采取措施，确保移交信息包在移交和接收过程安全、可控</w:t>
            </w:r>
          </w:p>
        </w:tc>
      </w:tr>
    </w:tbl>
    <w:p>
      <w:pPr>
        <w:spacing w:line="360" w:lineRule="auto"/>
        <w:rPr>
          <w:rFonts w:ascii="宋体" w:hAnsi="宋体" w:eastAsia="宋体" w:cs="宋体"/>
          <w:sz w:val="21"/>
        </w:rPr>
      </w:pPr>
    </w:p>
    <w:p>
      <w:pPr>
        <w:widowControl/>
        <w:jc w:val="left"/>
        <w:rPr>
          <w:rFonts w:ascii="宋体" w:hAnsi="宋体" w:eastAsia="宋体" w:cs="宋体"/>
          <w:sz w:val="21"/>
        </w:rPr>
      </w:pPr>
      <w:r>
        <w:rPr>
          <w:rFonts w:hint="eastAsia" w:ascii="宋体" w:hAnsi="宋体" w:eastAsia="宋体" w:cs="宋体"/>
          <w:sz w:val="21"/>
        </w:rPr>
        <w:br w:type="page"/>
      </w:r>
    </w:p>
    <w:p>
      <w:pPr>
        <w:pStyle w:val="7"/>
        <w:numPr>
          <w:ilvl w:val="0"/>
          <w:numId w:val="0"/>
        </w:numPr>
        <w:ind w:firstLine="420"/>
        <w:rPr>
          <w:rFonts w:hint="eastAsia"/>
          <w:color w:val="FF0000"/>
          <w:lang w:val="en-US" w:eastAsia="zh-CN"/>
        </w:rPr>
      </w:pPr>
    </w:p>
    <w:p>
      <w:pPr>
        <w:pStyle w:val="7"/>
        <w:numPr>
          <w:ilvl w:val="0"/>
          <w:numId w:val="0"/>
        </w:numPr>
        <w:spacing w:line="360" w:lineRule="auto"/>
        <w:outlineLvl w:val="1"/>
        <w:rPr>
          <w:rFonts w:hint="eastAsia" w:ascii="宋体" w:hAnsi="宋体" w:eastAsia="宋体" w:cs="宋体"/>
          <w:b/>
          <w:bCs/>
          <w:spacing w:val="17"/>
          <w:kern w:val="0"/>
          <w:sz w:val="21"/>
          <w:szCs w:val="22"/>
          <w:lang w:val="en-US" w:eastAsia="zh-CN" w:bidi="ar-SA"/>
        </w:rPr>
      </w:pPr>
      <w:r>
        <w:rPr>
          <w:rFonts w:hint="eastAsia" w:ascii="宋体" w:hAnsi="宋体" w:eastAsia="宋体" w:cs="宋体"/>
          <w:b/>
          <w:bCs/>
          <w:spacing w:val="17"/>
          <w:kern w:val="0"/>
          <w:sz w:val="21"/>
          <w:szCs w:val="22"/>
          <w:lang w:val="en-US" w:eastAsia="zh-CN" w:bidi="ar-SA"/>
        </w:rPr>
        <w:t>5.3 形成登记表</w:t>
      </w:r>
    </w:p>
    <w:p>
      <w:pPr>
        <w:pStyle w:val="7"/>
        <w:numPr>
          <w:ilvl w:val="0"/>
          <w:numId w:val="0"/>
        </w:numPr>
        <w:spacing w:line="360" w:lineRule="auto"/>
        <w:ind w:firstLine="420"/>
        <w:rPr>
          <w:rFonts w:hint="eastAsia"/>
          <w:lang w:val="en-US" w:eastAsia="zh-CN"/>
        </w:rPr>
      </w:pPr>
      <w:r>
        <w:rPr>
          <w:rFonts w:hint="eastAsia" w:ascii="宋体" w:hAnsi="宋体" w:eastAsia="宋体" w:cs="宋体"/>
          <w:spacing w:val="17"/>
          <w:kern w:val="0"/>
          <w:sz w:val="21"/>
          <w:szCs w:val="22"/>
          <w:lang w:val="en-US" w:eastAsia="zh-CN" w:bidi="ar-SA"/>
        </w:rPr>
        <w:t xml:space="preserve"> </w:t>
      </w:r>
      <w:r>
        <w:rPr>
          <w:rFonts w:hint="eastAsia" w:ascii="宋体" w:hAnsi="宋体" w:eastAsia="宋体" w:cs="宋体"/>
          <w:lang w:val="en-US" w:eastAsia="zh-CN"/>
        </w:rPr>
        <w:t xml:space="preserve"> </w:t>
      </w:r>
      <w:r>
        <w:rPr>
          <w:rFonts w:hint="eastAsia"/>
          <w:lang w:val="en-US" w:eastAsia="zh-CN"/>
        </w:rPr>
        <w:t>工程档案移交单位按本标准5.2要求对建设工程电子档案移交信息包的真实性、完整性、可用性和安全性进行检查合格后，在提交电子档案移交信息包之前应按照附录C表C.1给出的样式和内容将相关信息写入《电子档案移交接收登记表》。</w:t>
      </w:r>
    </w:p>
    <w:p>
      <w:pPr>
        <w:pStyle w:val="7"/>
        <w:numPr>
          <w:ilvl w:val="0"/>
          <w:numId w:val="0"/>
        </w:numPr>
        <w:spacing w:line="360" w:lineRule="auto"/>
        <w:jc w:val="left"/>
        <w:outlineLvl w:val="1"/>
        <w:rPr>
          <w:rFonts w:hint="eastAsia" w:ascii="宋体" w:hAnsi="宋体" w:eastAsia="宋体" w:cs="宋体"/>
          <w:b/>
          <w:bCs/>
          <w:spacing w:val="17"/>
          <w:kern w:val="0"/>
          <w:sz w:val="21"/>
          <w:szCs w:val="22"/>
          <w:lang w:val="en-US" w:eastAsia="zh-CN" w:bidi="ar-SA"/>
        </w:rPr>
      </w:pPr>
      <w:r>
        <w:rPr>
          <w:rFonts w:hint="eastAsia" w:ascii="宋体" w:hAnsi="宋体" w:eastAsia="宋体" w:cs="宋体"/>
          <w:b/>
          <w:bCs/>
          <w:spacing w:val="17"/>
          <w:kern w:val="0"/>
          <w:sz w:val="21"/>
          <w:szCs w:val="22"/>
          <w:lang w:val="en-US" w:eastAsia="zh-CN" w:bidi="ar-SA"/>
        </w:rPr>
        <w:t>5.4 提交电子档案移交信息包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lang w:val="en-US" w:eastAsia="zh-CN"/>
        </w:rPr>
        <w:t>工程档案移交单位应使用相关应用系统向城建档案管理机构提交建设工程电子档案移交信息包。</w:t>
      </w:r>
    </w:p>
    <w:p>
      <w:pPr>
        <w:rPr>
          <w:rFonts w:hint="eastAsia" w:ascii="宋体" w:hAnsi="宋体" w:eastAsia="宋体" w:cs="宋体"/>
          <w:color w:val="231F20"/>
          <w:kern w:val="0"/>
          <w:sz w:val="40"/>
          <w:szCs w:val="40"/>
          <w:lang w:val="en-US" w:eastAsia="zh-CN" w:bidi="zh-TW"/>
        </w:rPr>
      </w:pPr>
      <w:r>
        <w:rPr>
          <w:rFonts w:hint="eastAsia" w:ascii="宋体" w:hAnsi="宋体" w:eastAsia="宋体" w:cs="宋体"/>
          <w:color w:val="231F20"/>
          <w:kern w:val="0"/>
          <w:sz w:val="40"/>
          <w:szCs w:val="40"/>
          <w:lang w:val="en-US" w:eastAsia="zh-CN" w:bidi="zh-TW"/>
        </w:rPr>
        <w:br w:type="page"/>
      </w:r>
    </w:p>
    <w:p>
      <w:pPr>
        <w:tabs>
          <w:tab w:val="left" w:pos="567"/>
        </w:tabs>
        <w:spacing w:line="312" w:lineRule="auto"/>
        <w:jc w:val="center"/>
        <w:outlineLvl w:val="0"/>
        <w:rPr>
          <w:rFonts w:hint="eastAsia" w:ascii="宋体" w:hAnsi="宋体" w:eastAsia="宋体" w:cs="宋体"/>
          <w:color w:val="231F20"/>
          <w:kern w:val="0"/>
          <w:sz w:val="40"/>
          <w:szCs w:val="40"/>
          <w:lang w:val="en-US" w:eastAsia="zh-CN" w:bidi="zh-TW"/>
        </w:rPr>
      </w:pPr>
      <w:r>
        <w:rPr>
          <w:rFonts w:hint="eastAsia" w:ascii="宋体" w:hAnsi="宋体" w:eastAsia="宋体" w:cs="宋体"/>
          <w:color w:val="231F20"/>
          <w:kern w:val="0"/>
          <w:sz w:val="40"/>
          <w:szCs w:val="40"/>
          <w:lang w:val="en-US" w:eastAsia="zh-CN" w:bidi="zh-TW"/>
        </w:rPr>
        <w:t>6. 建设工程电子档案在线接收</w:t>
      </w:r>
    </w:p>
    <w:p>
      <w:pPr>
        <w:pStyle w:val="7"/>
        <w:numPr>
          <w:ilvl w:val="0"/>
          <w:numId w:val="0"/>
        </w:numPr>
        <w:jc w:val="both"/>
        <w:outlineLvl w:val="1"/>
        <w:rPr>
          <w:rFonts w:hint="eastAsia" w:ascii="宋体" w:hAnsi="宋体" w:eastAsia="宋体" w:cs="宋体"/>
          <w:b/>
          <w:bCs/>
          <w:kern w:val="0"/>
          <w:sz w:val="28"/>
          <w:szCs w:val="28"/>
          <w:lang w:val="en-US" w:eastAsia="zh-CN" w:bidi="ar-SA"/>
        </w:rPr>
      </w:pPr>
    </w:p>
    <w:p>
      <w:pPr>
        <w:pStyle w:val="7"/>
        <w:numPr>
          <w:ilvl w:val="0"/>
          <w:numId w:val="0"/>
        </w:numPr>
        <w:jc w:val="both"/>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6.1 系统建设和系统对接</w:t>
      </w:r>
    </w:p>
    <w:p>
      <w:pPr>
        <w:pStyle w:val="7"/>
        <w:numPr>
          <w:ilvl w:val="0"/>
          <w:numId w:val="0"/>
        </w:numPr>
        <w:outlineLvl w:val="2"/>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6.1.1在线接收系统建设</w:t>
      </w:r>
    </w:p>
    <w:p>
      <w:pPr>
        <w:spacing w:line="360" w:lineRule="auto"/>
        <w:ind w:firstLine="210" w:firstLineChars="100"/>
        <w:outlineLvl w:val="9"/>
        <w:rPr>
          <w:rFonts w:ascii="宋体" w:hAnsi="宋体" w:eastAsia="宋体" w:cs="宋体"/>
          <w:sz w:val="21"/>
          <w:szCs w:val="24"/>
        </w:rPr>
      </w:pPr>
      <w:r>
        <w:rPr>
          <w:rFonts w:hint="eastAsia"/>
          <w:color w:val="FF0000"/>
          <w:lang w:val="en-US" w:eastAsia="zh-CN"/>
        </w:rPr>
        <w:t xml:space="preserve">  </w:t>
      </w:r>
      <w:r>
        <w:rPr>
          <w:rFonts w:hint="eastAsia" w:ascii="宋体" w:hAnsi="宋体" w:eastAsia="宋体" w:cs="宋体"/>
          <w:b/>
          <w:bCs/>
          <w:sz w:val="21"/>
          <w:szCs w:val="24"/>
        </w:rPr>
        <w:t xml:space="preserve">1 </w:t>
      </w:r>
      <w:r>
        <w:rPr>
          <w:rFonts w:hint="eastAsia" w:ascii="宋体" w:hAnsi="宋体" w:eastAsia="宋体" w:cs="宋体"/>
          <w:sz w:val="21"/>
          <w:szCs w:val="24"/>
          <w:lang w:val="en-US" w:eastAsia="zh-CN"/>
        </w:rPr>
        <w:t xml:space="preserve"> </w:t>
      </w:r>
      <w:r>
        <w:rPr>
          <w:rFonts w:hint="eastAsia" w:ascii="宋体" w:hAnsi="宋体" w:eastAsia="宋体" w:cs="宋体"/>
          <w:b w:val="0"/>
          <w:bCs/>
          <w:sz w:val="21"/>
          <w:szCs w:val="24"/>
        </w:rPr>
        <w:t>城建档案管理</w:t>
      </w:r>
      <w:r>
        <w:rPr>
          <w:rFonts w:hint="eastAsia" w:ascii="宋体" w:hAnsi="宋体" w:eastAsia="宋体" w:cs="宋体"/>
          <w:b w:val="0"/>
          <w:bCs/>
          <w:sz w:val="21"/>
          <w:szCs w:val="24"/>
          <w:lang w:val="en-US" w:eastAsia="zh-CN"/>
        </w:rPr>
        <w:t>机构</w:t>
      </w:r>
      <w:r>
        <w:rPr>
          <w:rFonts w:hint="eastAsia" w:ascii="宋体" w:hAnsi="宋体" w:eastAsia="宋体" w:cs="宋体"/>
          <w:b w:val="0"/>
          <w:bCs/>
          <w:sz w:val="21"/>
          <w:szCs w:val="24"/>
        </w:rPr>
        <w:t>应当配备</w:t>
      </w:r>
      <w:r>
        <w:rPr>
          <w:rFonts w:hint="eastAsia" w:ascii="宋体" w:hAnsi="宋体" w:eastAsia="宋体" w:cs="宋体"/>
          <w:b w:val="0"/>
          <w:bCs/>
          <w:color w:val="auto"/>
          <w:sz w:val="24"/>
          <w:szCs w:val="24"/>
        </w:rPr>
        <w:t>应符合国产化要求</w:t>
      </w:r>
      <w:r>
        <w:rPr>
          <w:rFonts w:hint="eastAsia" w:ascii="宋体" w:hAnsi="宋体" w:eastAsia="宋体" w:cs="宋体"/>
          <w:b w:val="0"/>
          <w:bCs/>
          <w:color w:val="auto"/>
          <w:sz w:val="24"/>
          <w:szCs w:val="24"/>
          <w:lang w:eastAsia="zh-CN"/>
        </w:rPr>
        <w:t>的</w:t>
      </w:r>
      <w:r>
        <w:rPr>
          <w:rFonts w:hint="eastAsia" w:ascii="宋体" w:hAnsi="宋体" w:eastAsia="宋体" w:cs="宋体"/>
          <w:b w:val="0"/>
          <w:bCs/>
          <w:color w:val="000000"/>
          <w:szCs w:val="21"/>
        </w:rPr>
        <w:t>建设工程电子档案在线接收系统</w:t>
      </w:r>
      <w:r>
        <w:rPr>
          <w:rFonts w:hint="eastAsia" w:ascii="宋体" w:hAnsi="宋体" w:eastAsia="宋体" w:cs="宋体"/>
          <w:b w:val="0"/>
          <w:bCs/>
          <w:sz w:val="21"/>
          <w:szCs w:val="24"/>
        </w:rPr>
        <w:t>，在线管理项目全部电子档案，系统应当具备接收登记、分类组织、著录标引、鉴定处置、权限控制、授权管理、检索利用、安全备份、统计打印、移交输出、行为记录、电子签章、元数据管理、系统管理等基本功能</w:t>
      </w:r>
      <w:r>
        <w:rPr>
          <w:rFonts w:hint="eastAsia" w:ascii="宋体" w:hAnsi="宋体" w:eastAsia="宋体" w:cs="宋体"/>
          <w:sz w:val="21"/>
          <w:szCs w:val="24"/>
        </w:rPr>
        <w:t>。</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2</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color w:val="000000"/>
          <w:szCs w:val="21"/>
        </w:rPr>
        <w:t>建设工程电子</w:t>
      </w:r>
      <w:r>
        <w:rPr>
          <w:rFonts w:hint="eastAsia" w:ascii="宋体" w:hAnsi="宋体" w:eastAsia="宋体" w:cs="宋体"/>
          <w:sz w:val="21"/>
          <w:szCs w:val="24"/>
          <w:lang w:val="en-US" w:eastAsia="zh-CN"/>
        </w:rPr>
        <w:t>档案在线接收</w:t>
      </w:r>
      <w:r>
        <w:rPr>
          <w:rFonts w:hint="eastAsia" w:ascii="宋体" w:hAnsi="宋体" w:eastAsia="宋体" w:cs="宋体"/>
          <w:sz w:val="21"/>
          <w:szCs w:val="24"/>
        </w:rPr>
        <w:t>系统应当按照国家信息安全等级保护标准和涉密信息系统分级保护管理规定，建立在线系统和电子档案信息的安全保密防护体系。</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 xml:space="preserve">3 </w:t>
      </w:r>
      <w:r>
        <w:rPr>
          <w:rFonts w:hint="eastAsia" w:ascii="宋体" w:hAnsi="宋体" w:eastAsia="宋体" w:cs="宋体"/>
          <w:sz w:val="21"/>
          <w:szCs w:val="24"/>
          <w:lang w:val="en-US" w:eastAsia="zh-CN"/>
        </w:rPr>
        <w:t xml:space="preserve"> </w:t>
      </w:r>
      <w:r>
        <w:rPr>
          <w:rFonts w:hint="eastAsia" w:ascii="宋体" w:hAnsi="宋体" w:eastAsia="宋体" w:cs="宋体"/>
          <w:color w:val="000000"/>
          <w:szCs w:val="21"/>
        </w:rPr>
        <w:t>建设工程电子</w:t>
      </w:r>
      <w:r>
        <w:rPr>
          <w:rFonts w:hint="eastAsia" w:ascii="宋体" w:hAnsi="宋体" w:eastAsia="宋体" w:cs="宋体"/>
          <w:sz w:val="21"/>
          <w:szCs w:val="24"/>
          <w:lang w:val="en-US" w:eastAsia="zh-CN"/>
        </w:rPr>
        <w:t>档案在线接收</w:t>
      </w:r>
      <w:r>
        <w:rPr>
          <w:rFonts w:hint="eastAsia" w:ascii="宋体" w:hAnsi="宋体" w:eastAsia="宋体" w:cs="宋体"/>
          <w:sz w:val="21"/>
          <w:szCs w:val="24"/>
        </w:rPr>
        <w:t>系统应支持按层级方式来组织分类方案和管理电子文件，并应支持按分类方案中的类目提供元数据描述。</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4</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color w:val="000000"/>
          <w:szCs w:val="21"/>
        </w:rPr>
        <w:t>建设工程电子</w:t>
      </w:r>
      <w:r>
        <w:rPr>
          <w:rFonts w:hint="eastAsia" w:ascii="宋体" w:hAnsi="宋体" w:eastAsia="宋体" w:cs="宋体"/>
          <w:sz w:val="21"/>
          <w:szCs w:val="24"/>
          <w:lang w:val="en-US" w:eastAsia="zh-CN"/>
        </w:rPr>
        <w:t>档案在线接收</w:t>
      </w:r>
      <w:r>
        <w:rPr>
          <w:rFonts w:hint="eastAsia" w:ascii="宋体" w:hAnsi="宋体" w:eastAsia="宋体" w:cs="宋体"/>
          <w:sz w:val="21"/>
          <w:szCs w:val="24"/>
        </w:rPr>
        <w:t>系统应自动获取电子文件的层级、标识、题名、责任者、分类、日期、数量或大小等元数据。</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5</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color w:val="000000"/>
          <w:szCs w:val="21"/>
        </w:rPr>
        <w:t>建设工程电子</w:t>
      </w:r>
      <w:r>
        <w:rPr>
          <w:rFonts w:hint="eastAsia" w:ascii="宋体" w:hAnsi="宋体" w:eastAsia="宋体" w:cs="宋体"/>
          <w:sz w:val="21"/>
          <w:szCs w:val="24"/>
          <w:lang w:val="en-US" w:eastAsia="zh-CN"/>
        </w:rPr>
        <w:t>档案在线接收</w:t>
      </w:r>
      <w:r>
        <w:rPr>
          <w:rFonts w:hint="eastAsia" w:ascii="宋体" w:hAnsi="宋体" w:eastAsia="宋体" w:cs="宋体"/>
          <w:sz w:val="21"/>
          <w:szCs w:val="24"/>
        </w:rPr>
        <w:t>系统应具备合理可靠的事项办理流程，良好的交互方式，保障信息透明，避免隐性审批。</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6</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color w:val="000000"/>
          <w:szCs w:val="21"/>
        </w:rPr>
        <w:t>建设工程电子</w:t>
      </w:r>
      <w:r>
        <w:rPr>
          <w:rFonts w:hint="eastAsia" w:ascii="宋体" w:hAnsi="宋体" w:eastAsia="宋体" w:cs="宋体"/>
          <w:sz w:val="21"/>
          <w:szCs w:val="24"/>
          <w:lang w:val="en-US" w:eastAsia="zh-CN"/>
        </w:rPr>
        <w:t>档案在线接收</w:t>
      </w:r>
      <w:r>
        <w:rPr>
          <w:rFonts w:hint="eastAsia" w:ascii="宋体" w:hAnsi="宋体" w:eastAsia="宋体" w:cs="宋体"/>
          <w:sz w:val="21"/>
          <w:szCs w:val="24"/>
        </w:rPr>
        <w:t>系统应采用</w:t>
      </w:r>
      <w:r>
        <w:rPr>
          <w:rFonts w:ascii="宋体" w:hAnsi="宋体" w:eastAsia="宋体" w:cs="宋体"/>
          <w:sz w:val="24"/>
          <w:szCs w:val="24"/>
        </w:rPr>
        <w:t>系统管理员、审计管理员和安全管理员</w:t>
      </w:r>
      <w:r>
        <w:rPr>
          <w:rFonts w:hint="eastAsia" w:ascii="宋体" w:hAnsi="宋体" w:eastAsia="宋体" w:cs="宋体"/>
          <w:sz w:val="21"/>
          <w:szCs w:val="24"/>
        </w:rPr>
        <w:t>分离管理，建立容灾备份机制，制定应急处理策略。</w:t>
      </w:r>
    </w:p>
    <w:p>
      <w:pPr>
        <w:pStyle w:val="7"/>
        <w:numPr>
          <w:ilvl w:val="0"/>
          <w:numId w:val="0"/>
        </w:numPr>
        <w:outlineLvl w:val="2"/>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6.1.2 系统数据对接</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 xml:space="preserve">1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按照“全流程、全覆盖”的要求，将建设工程电子档案文件进行接收、移交。</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lang w:val="en-US" w:eastAsia="zh-CN"/>
        </w:rPr>
        <w:t>2</w:t>
      </w:r>
      <w:r>
        <w:rPr>
          <w:rFonts w:hint="eastAsia" w:ascii="宋体" w:hAnsi="宋体" w:eastAsia="宋体" w:cs="宋体"/>
          <w:b/>
          <w:bCs/>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系统之间信息资源共享应遵循“以共享为原则、不共享为例外，需求导向、无偿使用，统一标准、统筹建设，建立机制、保障安全”的原则。</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lang w:val="en-US" w:eastAsia="zh-CN"/>
        </w:rPr>
        <w:t>3</w:t>
      </w:r>
      <w:r>
        <w:rPr>
          <w:rFonts w:hint="eastAsia" w:ascii="宋体" w:hAnsi="宋体" w:eastAsia="宋体" w:cs="宋体"/>
          <w:b/>
          <w:bCs/>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在开展对接时，对于在对接过程中发现的管理问题、技术问题和数据问题，应及时排查原因、及时解决。</w:t>
      </w:r>
    </w:p>
    <w:p>
      <w:pPr>
        <w:spacing w:line="360" w:lineRule="auto"/>
        <w:ind w:firstLine="420" w:firstLineChars="200"/>
        <w:outlineLvl w:val="9"/>
        <w:rPr>
          <w:rFonts w:ascii="宋体" w:hAnsi="宋体" w:eastAsia="宋体" w:cs="宋体"/>
          <w:b w:val="0"/>
          <w:bCs/>
          <w:sz w:val="21"/>
          <w:szCs w:val="24"/>
        </w:rPr>
      </w:pPr>
      <w:bookmarkStart w:id="32" w:name="_Toc29168"/>
      <w:r>
        <w:rPr>
          <w:rFonts w:hint="eastAsia" w:ascii="宋体" w:hAnsi="宋体" w:eastAsia="宋体" w:cs="宋体"/>
          <w:sz w:val="21"/>
          <w:szCs w:val="24"/>
          <w:lang w:val="en-US" w:eastAsia="zh-CN"/>
        </w:rPr>
        <w:t>4</w:t>
      </w:r>
      <w:r>
        <w:rPr>
          <w:rFonts w:hint="eastAsia" w:ascii="宋体" w:hAnsi="宋体" w:eastAsia="宋体" w:cs="宋体"/>
          <w:sz w:val="21"/>
          <w:szCs w:val="24"/>
        </w:rPr>
        <w:t xml:space="preserve"> </w:t>
      </w:r>
      <w:bookmarkEnd w:id="32"/>
      <w:r>
        <w:rPr>
          <w:rFonts w:hint="eastAsia" w:ascii="宋体" w:hAnsi="宋体" w:eastAsia="宋体" w:cs="宋体"/>
          <w:sz w:val="21"/>
          <w:szCs w:val="24"/>
          <w:lang w:val="en-US" w:eastAsia="zh-CN"/>
        </w:rPr>
        <w:t xml:space="preserve"> </w:t>
      </w:r>
      <w:r>
        <w:rPr>
          <w:rFonts w:hint="eastAsia" w:ascii="宋体" w:hAnsi="宋体" w:eastAsia="宋体" w:cs="宋体"/>
          <w:b w:val="0"/>
          <w:bCs/>
          <w:sz w:val="21"/>
          <w:szCs w:val="24"/>
        </w:rPr>
        <w:t>管理系统对接内容、方式和关系，应符合图6.2.3所示要求：</w:t>
      </w:r>
    </w:p>
    <w:p>
      <w:pPr>
        <w:pStyle w:val="9"/>
        <w:spacing w:line="360" w:lineRule="auto"/>
        <w:ind w:firstLine="0"/>
        <w:jc w:val="center"/>
      </w:pPr>
      <w:r>
        <w:drawing>
          <wp:inline distT="0" distB="0" distL="114300" distR="114300">
            <wp:extent cx="5271135" cy="1959610"/>
            <wp:effectExtent l="0" t="0" r="571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271135" cy="1959610"/>
                    </a:xfrm>
                    <a:prstGeom prst="rect">
                      <a:avLst/>
                    </a:prstGeom>
                    <a:noFill/>
                    <a:ln>
                      <a:noFill/>
                    </a:ln>
                  </pic:spPr>
                </pic:pic>
              </a:graphicData>
            </a:graphic>
          </wp:inline>
        </w:drawing>
      </w:r>
    </w:p>
    <w:p>
      <w:pPr>
        <w:pStyle w:val="9"/>
        <w:spacing w:line="360" w:lineRule="auto"/>
        <w:ind w:firstLine="0"/>
        <w:jc w:val="center"/>
        <w:rPr>
          <w:rFonts w:eastAsia="宋体"/>
        </w:rPr>
      </w:pPr>
      <w:r>
        <w:rPr>
          <w:rFonts w:hint="eastAsia" w:ascii="宋体" w:hAnsi="宋体" w:eastAsia="宋体" w:cs="宋体"/>
          <w:i w:val="0"/>
          <w:iCs w:val="0"/>
          <w:sz w:val="21"/>
        </w:rPr>
        <w:t>图</w:t>
      </w:r>
      <w:r>
        <w:rPr>
          <w:rFonts w:hint="eastAsia" w:ascii="宋体" w:hAnsi="宋体" w:eastAsia="宋体" w:cs="宋体"/>
          <w:i w:val="0"/>
          <w:iCs w:val="0"/>
          <w:sz w:val="21"/>
          <w:szCs w:val="24"/>
        </w:rPr>
        <w:t>6.</w:t>
      </w:r>
      <w:r>
        <w:rPr>
          <w:rFonts w:hint="eastAsia" w:ascii="宋体" w:hAnsi="宋体" w:eastAsia="宋体" w:cs="宋体"/>
          <w:i w:val="0"/>
          <w:iCs w:val="0"/>
          <w:sz w:val="21"/>
          <w:szCs w:val="24"/>
          <w:lang w:val="en-US" w:eastAsia="zh-CN"/>
        </w:rPr>
        <w:t>1</w:t>
      </w:r>
      <w:r>
        <w:rPr>
          <w:rFonts w:hint="eastAsia" w:ascii="宋体" w:hAnsi="宋体" w:eastAsia="宋体" w:cs="宋体"/>
          <w:i w:val="0"/>
          <w:iCs w:val="0"/>
          <w:sz w:val="21"/>
          <w:szCs w:val="24"/>
        </w:rPr>
        <w:t>.</w:t>
      </w:r>
      <w:r>
        <w:rPr>
          <w:rFonts w:hint="eastAsia" w:ascii="宋体" w:hAnsi="宋体" w:eastAsia="宋体" w:cs="宋体"/>
          <w:i w:val="0"/>
          <w:iCs w:val="0"/>
          <w:sz w:val="21"/>
          <w:szCs w:val="24"/>
          <w:lang w:val="en-US" w:eastAsia="zh-CN"/>
        </w:rPr>
        <w:t>2</w:t>
      </w:r>
      <w:r>
        <w:rPr>
          <w:rFonts w:hint="eastAsia" w:ascii="宋体" w:hAnsi="宋体" w:eastAsia="宋体" w:cs="宋体"/>
          <w:i w:val="0"/>
          <w:iCs w:val="0"/>
          <w:sz w:val="21"/>
        </w:rPr>
        <w:t xml:space="preserve"> 系统对接图</w:t>
      </w:r>
    </w:p>
    <w:p>
      <w:pPr>
        <w:pStyle w:val="9"/>
        <w:spacing w:line="360" w:lineRule="auto"/>
        <w:ind w:firstLine="420"/>
        <w:rPr>
          <w:rFonts w:ascii="宋体" w:hAnsi="宋体" w:eastAsia="宋体" w:cs="宋体"/>
          <w:i w:val="0"/>
          <w:iCs w:val="0"/>
          <w:sz w:val="21"/>
          <w:szCs w:val="24"/>
        </w:rPr>
      </w:pPr>
      <w:r>
        <w:rPr>
          <w:rFonts w:hint="eastAsia" w:ascii="宋体" w:hAnsi="宋体" w:eastAsia="宋体" w:cs="宋体"/>
          <w:i w:val="0"/>
          <w:iCs w:val="0"/>
          <w:sz w:val="21"/>
          <w:szCs w:val="24"/>
        </w:rPr>
        <w:t>对接的系统和内容不限定图中所列，可根据实际情况，进行增减。</w:t>
      </w:r>
    </w:p>
    <w:p>
      <w:pPr>
        <w:spacing w:line="360" w:lineRule="auto"/>
        <w:ind w:firstLine="422" w:firstLineChars="200"/>
        <w:rPr>
          <w:rFonts w:ascii="宋体" w:hAnsi="宋体" w:eastAsia="宋体" w:cs="宋体"/>
          <w:bCs/>
          <w:sz w:val="21"/>
          <w:szCs w:val="24"/>
        </w:rPr>
      </w:pPr>
      <w:bookmarkStart w:id="33" w:name="_Toc1146"/>
      <w:bookmarkStart w:id="34" w:name="_Toc6566"/>
      <w:bookmarkStart w:id="35" w:name="_Toc18235"/>
      <w:r>
        <w:rPr>
          <w:rFonts w:hint="eastAsia" w:ascii="宋体" w:hAnsi="宋体" w:eastAsia="宋体" w:cs="宋体"/>
          <w:b/>
          <w:bCs w:val="0"/>
          <w:sz w:val="21"/>
          <w:szCs w:val="24"/>
          <w:lang w:val="en-US" w:eastAsia="zh-CN"/>
        </w:rPr>
        <w:t>5</w:t>
      </w:r>
      <w:r>
        <w:rPr>
          <w:rFonts w:hint="eastAsia" w:ascii="宋体" w:hAnsi="宋体" w:eastAsia="宋体" w:cs="宋体"/>
          <w:bCs/>
          <w:sz w:val="21"/>
          <w:szCs w:val="24"/>
          <w:lang w:val="en-US" w:eastAsia="zh-CN"/>
        </w:rPr>
        <w:t xml:space="preserve">  </w:t>
      </w:r>
      <w:r>
        <w:rPr>
          <w:rFonts w:hint="eastAsia" w:ascii="宋体" w:hAnsi="宋体" w:eastAsia="宋体" w:cs="宋体"/>
          <w:bCs/>
          <w:sz w:val="21"/>
          <w:szCs w:val="24"/>
        </w:rPr>
        <w:t>数据交换</w:t>
      </w:r>
      <w:bookmarkEnd w:id="33"/>
      <w:bookmarkEnd w:id="34"/>
      <w:bookmarkEnd w:id="35"/>
      <w:r>
        <w:rPr>
          <w:rFonts w:hint="eastAsia" w:ascii="宋体" w:hAnsi="宋体" w:eastAsia="宋体" w:cs="宋体"/>
          <w:bCs/>
          <w:sz w:val="21"/>
          <w:szCs w:val="24"/>
        </w:rPr>
        <w:t>工作应符合下列要求：</w:t>
      </w:r>
    </w:p>
    <w:p>
      <w:pPr>
        <w:spacing w:line="360" w:lineRule="auto"/>
        <w:ind w:firstLine="420"/>
        <w:rPr>
          <w:rFonts w:ascii="宋体" w:hAnsi="宋体" w:eastAsia="宋体" w:cs="宋体"/>
          <w:sz w:val="21"/>
          <w:szCs w:val="24"/>
        </w:rPr>
      </w:pPr>
      <w:r>
        <w:rPr>
          <w:rFonts w:hint="eastAsia" w:ascii="宋体" w:hAnsi="宋体" w:eastAsia="宋体" w:cs="宋体"/>
          <w:b w:val="0"/>
          <w:bCs w:val="0"/>
          <w:sz w:val="21"/>
          <w:szCs w:val="24"/>
        </w:rPr>
        <w:t>1</w:t>
      </w:r>
      <w:r>
        <w:rPr>
          <w:rFonts w:hint="eastAsia" w:ascii="宋体" w:hAnsi="宋体" w:eastAsia="宋体" w:cs="宋体"/>
          <w:b w:val="0"/>
          <w:bCs w:val="0"/>
          <w:sz w:val="21"/>
          <w:szCs w:val="24"/>
          <w:lang w:eastAsia="zh-CN"/>
        </w:rPr>
        <w:t>）</w:t>
      </w:r>
      <w:r>
        <w:rPr>
          <w:rFonts w:hint="eastAsia" w:ascii="宋体" w:hAnsi="宋体" w:eastAsia="宋体" w:cs="宋体"/>
          <w:b/>
          <w:bCs/>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建设工程电子档案元数据在管理系统之间交换时，应采用XMLSchema格式。</w:t>
      </w:r>
    </w:p>
    <w:p>
      <w:pPr>
        <w:spacing w:line="360" w:lineRule="auto"/>
        <w:ind w:firstLine="420"/>
        <w:rPr>
          <w:rFonts w:ascii="宋体" w:hAnsi="宋体" w:eastAsia="宋体" w:cs="宋体"/>
          <w:sz w:val="21"/>
          <w:szCs w:val="24"/>
        </w:rPr>
      </w:pPr>
      <w:r>
        <w:rPr>
          <w:rFonts w:hint="eastAsia" w:ascii="宋体" w:hAnsi="宋体" w:eastAsia="宋体" w:cs="宋体"/>
          <w:b w:val="0"/>
          <w:bCs w:val="0"/>
          <w:sz w:val="21"/>
          <w:szCs w:val="24"/>
        </w:rPr>
        <w:t>2</w:t>
      </w:r>
      <w:r>
        <w:rPr>
          <w:rFonts w:hint="eastAsia" w:ascii="宋体" w:hAnsi="宋体" w:eastAsia="宋体" w:cs="宋体"/>
          <w:b w:val="0"/>
          <w:bCs w:val="0"/>
          <w:sz w:val="21"/>
          <w:szCs w:val="24"/>
          <w:lang w:eastAsia="zh-CN"/>
        </w:rPr>
        <w:t>）</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数据交换方式需包括客户端报送方式、数据接口对接方式，各单位可根据实际业务情况选择交换方式进行数据交换。对于未建设业务系统的单位，应通过客户端进行数据报送。对于已经建立相关业务系统的单位应采用前置库或数据接口对接的方式进行数据交换。</w:t>
      </w:r>
    </w:p>
    <w:p>
      <w:pPr>
        <w:spacing w:line="360" w:lineRule="auto"/>
        <w:ind w:firstLine="420"/>
        <w:rPr>
          <w:rFonts w:ascii="宋体" w:hAnsi="宋体" w:eastAsia="宋体" w:cs="宋体"/>
          <w:sz w:val="21"/>
          <w:szCs w:val="24"/>
        </w:rPr>
      </w:pPr>
      <w:r>
        <w:rPr>
          <w:rFonts w:hint="eastAsia" w:ascii="宋体" w:hAnsi="宋体" w:eastAsia="宋体" w:cs="宋体"/>
          <w:b w:val="0"/>
          <w:bCs w:val="0"/>
          <w:sz w:val="21"/>
          <w:szCs w:val="24"/>
        </w:rPr>
        <w:t>3</w:t>
      </w:r>
      <w:r>
        <w:rPr>
          <w:rFonts w:hint="eastAsia" w:ascii="宋体" w:hAnsi="宋体" w:eastAsia="宋体" w:cs="宋体"/>
          <w:b w:val="0"/>
          <w:bCs w:val="0"/>
          <w:sz w:val="21"/>
          <w:szCs w:val="24"/>
          <w:lang w:eastAsia="zh-CN"/>
        </w:rPr>
        <w:t>）</w:t>
      </w:r>
      <w:r>
        <w:rPr>
          <w:rFonts w:hint="eastAsia" w:ascii="宋体" w:hAnsi="宋体" w:eastAsia="宋体" w:cs="宋体"/>
          <w:b/>
          <w:bCs/>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 xml:space="preserve">直接数据交换的，把一个系统的数据进行格式转换，写成另一系统或者软件所需的格式。 </w:t>
      </w:r>
    </w:p>
    <w:p>
      <w:pPr>
        <w:spacing w:line="360" w:lineRule="auto"/>
        <w:ind w:firstLine="420"/>
        <w:rPr>
          <w:rFonts w:ascii="宋体" w:hAnsi="宋体" w:eastAsia="宋体" w:cs="宋体"/>
          <w:sz w:val="21"/>
          <w:szCs w:val="24"/>
        </w:rPr>
      </w:pPr>
      <w:r>
        <w:rPr>
          <w:rFonts w:hint="eastAsia" w:ascii="宋体" w:hAnsi="宋体" w:eastAsia="宋体" w:cs="宋体"/>
          <w:b w:val="0"/>
          <w:bCs w:val="0"/>
          <w:sz w:val="21"/>
          <w:szCs w:val="24"/>
        </w:rPr>
        <w:t>4</w:t>
      </w:r>
      <w:r>
        <w:rPr>
          <w:rFonts w:hint="eastAsia" w:ascii="宋体" w:hAnsi="宋体" w:eastAsia="宋体" w:cs="宋体"/>
          <w:b w:val="0"/>
          <w:bCs w:val="0"/>
          <w:sz w:val="21"/>
          <w:szCs w:val="24"/>
          <w:lang w:eastAsia="zh-CN"/>
        </w:rPr>
        <w:t>）</w:t>
      </w:r>
      <w:r>
        <w:rPr>
          <w:rFonts w:hint="eastAsia" w:ascii="宋体" w:hAnsi="宋体" w:eastAsia="宋体" w:cs="宋体"/>
          <w:b/>
          <w:bCs/>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 xml:space="preserve">公共数据交换的，采用标准的或公共的数据格式，将待转换数据进行格式转换。 </w:t>
      </w:r>
    </w:p>
    <w:p>
      <w:pPr>
        <w:pStyle w:val="9"/>
        <w:spacing w:line="360" w:lineRule="auto"/>
        <w:ind w:firstLine="420"/>
        <w:rPr>
          <w:rFonts w:hint="eastAsia" w:ascii="宋体" w:hAnsi="宋体" w:eastAsia="宋体" w:cs="宋体"/>
          <w:i w:val="0"/>
          <w:iCs w:val="0"/>
          <w:sz w:val="21"/>
          <w:szCs w:val="24"/>
        </w:rPr>
      </w:pPr>
      <w:r>
        <w:rPr>
          <w:rFonts w:hint="eastAsia" w:ascii="宋体" w:hAnsi="宋体" w:eastAsia="宋体" w:cs="宋体"/>
          <w:b w:val="0"/>
          <w:bCs w:val="0"/>
          <w:i w:val="0"/>
          <w:iCs w:val="0"/>
          <w:sz w:val="21"/>
          <w:szCs w:val="24"/>
        </w:rPr>
        <w:t>5</w:t>
      </w:r>
      <w:r>
        <w:rPr>
          <w:rFonts w:hint="eastAsia" w:ascii="宋体" w:hAnsi="宋体" w:eastAsia="宋体" w:cs="宋体"/>
          <w:b w:val="0"/>
          <w:bCs w:val="0"/>
          <w:i w:val="0"/>
          <w:iCs w:val="0"/>
          <w:sz w:val="21"/>
          <w:szCs w:val="24"/>
          <w:lang w:eastAsia="zh-CN"/>
        </w:rPr>
        <w:t>）</w:t>
      </w:r>
      <w:r>
        <w:rPr>
          <w:rFonts w:hint="eastAsia" w:ascii="宋体" w:hAnsi="宋体" w:eastAsia="宋体" w:cs="宋体"/>
          <w:i w:val="0"/>
          <w:iCs w:val="0"/>
          <w:sz w:val="21"/>
          <w:szCs w:val="24"/>
        </w:rPr>
        <w:t xml:space="preserve"> </w:t>
      </w:r>
      <w:r>
        <w:rPr>
          <w:rFonts w:hint="eastAsia" w:ascii="宋体" w:hAnsi="宋体" w:eastAsia="宋体" w:cs="宋体"/>
          <w:i w:val="0"/>
          <w:iCs w:val="0"/>
          <w:sz w:val="21"/>
          <w:szCs w:val="24"/>
          <w:lang w:val="en-US" w:eastAsia="zh-CN"/>
        </w:rPr>
        <w:t xml:space="preserve"> </w:t>
      </w:r>
      <w:r>
        <w:rPr>
          <w:rFonts w:hint="eastAsia" w:ascii="宋体" w:hAnsi="宋体" w:eastAsia="宋体" w:cs="宋体"/>
          <w:i w:val="0"/>
          <w:iCs w:val="0"/>
          <w:sz w:val="21"/>
          <w:szCs w:val="24"/>
        </w:rPr>
        <w:t>管理系统应实现不同的信息交换系统之间的信息交换，实现技术层面和语义层的互联互通。</w:t>
      </w:r>
    </w:p>
    <w:p>
      <w:pPr>
        <w:pStyle w:val="9"/>
        <w:spacing w:line="360" w:lineRule="auto"/>
        <w:ind w:firstLine="420"/>
        <w:rPr>
          <w:rFonts w:hint="default"/>
          <w:i w:val="0"/>
          <w:iCs w:val="0"/>
          <w:lang w:val="en-US" w:eastAsia="zh-CN"/>
        </w:rPr>
      </w:pPr>
      <w:r>
        <w:rPr>
          <w:rFonts w:hint="eastAsia" w:ascii="宋体" w:hAnsi="宋体" w:eastAsia="宋体" w:cs="宋体"/>
          <w:b w:val="0"/>
          <w:bCs w:val="0"/>
          <w:i w:val="0"/>
          <w:iCs w:val="0"/>
          <w:sz w:val="21"/>
          <w:szCs w:val="24"/>
          <w:lang w:val="en-US" w:eastAsia="zh-CN"/>
        </w:rPr>
        <w:t>6）</w:t>
      </w:r>
      <w:r>
        <w:rPr>
          <w:rFonts w:hint="eastAsia" w:ascii="宋体" w:hAnsi="宋体" w:eastAsia="宋体" w:cs="宋体"/>
          <w:i w:val="0"/>
          <w:iCs w:val="0"/>
          <w:sz w:val="21"/>
          <w:szCs w:val="24"/>
          <w:lang w:val="en-US" w:eastAsia="zh-CN"/>
        </w:rPr>
        <w:t xml:space="preserve">  </w:t>
      </w:r>
      <w:r>
        <w:rPr>
          <w:rFonts w:hint="eastAsia"/>
          <w:i w:val="0"/>
          <w:iCs w:val="0"/>
        </w:rPr>
        <w:t>数据交换中发生错误的</w:t>
      </w:r>
      <w:r>
        <w:rPr>
          <w:rFonts w:hint="eastAsia"/>
          <w:i w:val="0"/>
          <w:iCs w:val="0"/>
          <w:lang w:eastAsia="zh-CN"/>
        </w:rPr>
        <w:t>，</w:t>
      </w:r>
      <w:r>
        <w:rPr>
          <w:rFonts w:hint="eastAsia"/>
          <w:i w:val="0"/>
          <w:iCs w:val="0"/>
        </w:rPr>
        <w:t>可</w:t>
      </w:r>
      <w:r>
        <w:rPr>
          <w:rFonts w:hint="eastAsia"/>
          <w:i w:val="0"/>
          <w:iCs w:val="0"/>
          <w:lang w:eastAsia="zh-CN"/>
        </w:rPr>
        <w:t>进行</w:t>
      </w:r>
      <w:r>
        <w:rPr>
          <w:rFonts w:hint="eastAsia"/>
          <w:i w:val="0"/>
          <w:iCs w:val="0"/>
        </w:rPr>
        <w:t>无效数据标记、无效原因校验、无效数据退回、无效记录留痕等处置。</w:t>
      </w:r>
    </w:p>
    <w:p>
      <w:pPr>
        <w:pStyle w:val="7"/>
        <w:numPr>
          <w:ilvl w:val="0"/>
          <w:numId w:val="0"/>
        </w:numPr>
        <w:outlineLvl w:val="1"/>
        <w:rPr>
          <w:rFonts w:hint="eastAsia" w:ascii="宋体" w:hAnsi="宋体" w:eastAsia="宋体" w:cs="宋体"/>
          <w:b/>
          <w:bCs/>
          <w:kern w:val="0"/>
          <w:sz w:val="28"/>
          <w:szCs w:val="28"/>
          <w:lang w:val="en-US" w:eastAsia="zh-CN" w:bidi="ar-SA"/>
        </w:rPr>
      </w:pPr>
    </w:p>
    <w:p>
      <w:pPr>
        <w:pStyle w:val="7"/>
        <w:numPr>
          <w:ilvl w:val="0"/>
          <w:numId w:val="0"/>
        </w:numPr>
        <w:outlineLvl w:val="1"/>
        <w:rPr>
          <w:rFonts w:hint="eastAsia"/>
          <w:color w:val="FF0000"/>
          <w:lang w:val="en-US" w:eastAsia="zh-CN"/>
        </w:rPr>
      </w:pPr>
      <w:r>
        <w:rPr>
          <w:rFonts w:hint="eastAsia" w:ascii="宋体" w:hAnsi="宋体" w:eastAsia="宋体" w:cs="宋体"/>
          <w:b/>
          <w:bCs/>
          <w:kern w:val="0"/>
          <w:sz w:val="28"/>
          <w:szCs w:val="28"/>
          <w:lang w:val="en-US" w:eastAsia="zh-CN" w:bidi="ar-SA"/>
        </w:rPr>
        <w:t>6.2 在线接收</w:t>
      </w:r>
    </w:p>
    <w:p>
      <w:pPr>
        <w:pStyle w:val="7"/>
        <w:numPr>
          <w:ilvl w:val="0"/>
          <w:numId w:val="0"/>
        </w:numPr>
        <w:spacing w:line="360" w:lineRule="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6.2.1 签收电子档案移交信息包</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城建档案管理机构收到建设工程电子档案移交信息包后，可通过应用系统签收功能或系统日志记录等方式进行确认。</w:t>
      </w:r>
    </w:p>
    <w:p>
      <w:pPr>
        <w:pStyle w:val="7"/>
        <w:numPr>
          <w:ilvl w:val="0"/>
          <w:numId w:val="0"/>
        </w:numPr>
        <w:spacing w:line="360" w:lineRule="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6.2.2 检测电子档案移交信息包</w:t>
      </w:r>
    </w:p>
    <w:p>
      <w:pPr>
        <w:pStyle w:val="7"/>
        <w:numPr>
          <w:ilvl w:val="0"/>
          <w:numId w:val="0"/>
        </w:numPr>
        <w:spacing w:line="360" w:lineRule="auto"/>
        <w:ind w:firstLine="420"/>
        <w:rPr>
          <w:rFonts w:hint="default"/>
          <w:lang w:val="en-US" w:eastAsia="zh-CN"/>
        </w:rPr>
      </w:pPr>
      <w:r>
        <w:rPr>
          <w:rFonts w:hint="eastAsia" w:ascii="宋体" w:hAnsi="宋体" w:eastAsia="宋体" w:cs="宋体"/>
          <w:kern w:val="2"/>
          <w:sz w:val="21"/>
          <w:szCs w:val="24"/>
          <w:lang w:val="en-US" w:eastAsia="zh-CN" w:bidi="ar-SA"/>
        </w:rPr>
        <w:t xml:space="preserve"> </w:t>
      </w:r>
      <w:r>
        <w:rPr>
          <w:rFonts w:hint="eastAsia"/>
          <w:lang w:val="en-US" w:eastAsia="zh-CN"/>
        </w:rPr>
        <w:t>城建档案管理机构应对签收的建设工程电子档案移交信息包的真实性、完整性、可用性和安全性进行检测，检测方案应按照本标准5.2执行。检测不合格时应将建设工程电子档案移交信息包退回工程档案移交单位，并将检测结果信息一并退回，移交单位应重新组织提交。</w:t>
      </w:r>
    </w:p>
    <w:p>
      <w:pPr>
        <w:pStyle w:val="7"/>
        <w:numPr>
          <w:ilvl w:val="0"/>
          <w:numId w:val="0"/>
        </w:numPr>
        <w:spacing w:line="360" w:lineRule="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6.2.3 接收电子档案归档信息包</w:t>
      </w:r>
    </w:p>
    <w:p>
      <w:pPr>
        <w:pStyle w:val="7"/>
        <w:numPr>
          <w:ilvl w:val="0"/>
          <w:numId w:val="0"/>
        </w:numPr>
        <w:spacing w:line="360" w:lineRule="auto"/>
        <w:ind w:firstLine="420"/>
        <w:rPr>
          <w:rFonts w:hint="eastAsia"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检测合格后，城建档案管理机构与工程档案移交单位应办理建设工程电子档案交接手续，填写完成附录D《</w:t>
      </w:r>
      <w:r>
        <w:rPr>
          <w:rFonts w:hint="eastAsia" w:ascii="宋体" w:hAnsi="宋体" w:eastAsia="宋体" w:cs="宋体"/>
          <w:bCs/>
          <w:szCs w:val="32"/>
        </w:rPr>
        <w:t>电子档案移交与接收证明书</w:t>
      </w:r>
      <w:r>
        <w:rPr>
          <w:rFonts w:hint="eastAsia" w:ascii="宋体" w:hAnsi="宋体" w:eastAsia="宋体" w:cs="宋体"/>
          <w:kern w:val="2"/>
          <w:sz w:val="21"/>
          <w:szCs w:val="24"/>
          <w:lang w:val="en-US" w:eastAsia="zh-CN" w:bidi="ar-SA"/>
        </w:rPr>
        <w:t>》，由交接双方确认，各自流程。</w:t>
      </w:r>
    </w:p>
    <w:p>
      <w:pPr>
        <w:pStyle w:val="7"/>
        <w:numPr>
          <w:ilvl w:val="0"/>
          <w:numId w:val="0"/>
        </w:numPr>
        <w:spacing w:line="360" w:lineRule="auto"/>
        <w:ind w:firstLine="420"/>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如具备符合国家有关要求的电子印章系统或其他形式可确保《</w:t>
      </w:r>
      <w:r>
        <w:rPr>
          <w:rFonts w:hint="eastAsia" w:ascii="宋体" w:hAnsi="宋体" w:eastAsia="宋体" w:cs="宋体"/>
          <w:bCs/>
          <w:szCs w:val="32"/>
        </w:rPr>
        <w:t>电子档案移交与接收证明书</w:t>
      </w:r>
      <w:r>
        <w:rPr>
          <w:rFonts w:hint="eastAsia" w:ascii="宋体" w:hAnsi="宋体" w:eastAsia="宋体" w:cs="宋体"/>
          <w:kern w:val="2"/>
          <w:sz w:val="21"/>
          <w:szCs w:val="24"/>
          <w:lang w:val="en-US" w:eastAsia="zh-CN" w:bidi="ar-SA"/>
        </w:rPr>
        <w:t>》上电子印章的有效性，《</w:t>
      </w:r>
      <w:r>
        <w:rPr>
          <w:rFonts w:hint="eastAsia" w:ascii="宋体" w:hAnsi="宋体" w:eastAsia="宋体" w:cs="宋体"/>
          <w:bCs/>
          <w:szCs w:val="32"/>
        </w:rPr>
        <w:t>电子档案移交与接收证明书</w:t>
      </w:r>
      <w:r>
        <w:rPr>
          <w:rFonts w:hint="eastAsia" w:ascii="宋体" w:hAnsi="宋体" w:eastAsia="宋体" w:cs="宋体"/>
          <w:kern w:val="2"/>
          <w:sz w:val="21"/>
          <w:szCs w:val="24"/>
          <w:lang w:val="en-US" w:eastAsia="zh-CN" w:bidi="ar-SA"/>
        </w:rPr>
        <w:t>》可采用电子形式办理和保存，否则应以纸质形式盖章留存。</w:t>
      </w:r>
    </w:p>
    <w:p>
      <w:pPr>
        <w:pStyle w:val="7"/>
        <w:numPr>
          <w:ilvl w:val="0"/>
          <w:numId w:val="0"/>
        </w:numPr>
        <w:outlineLvl w:val="1"/>
        <w:rPr>
          <w:rFonts w:hint="eastAsia" w:ascii="宋体" w:hAnsi="宋体" w:eastAsia="宋体" w:cs="宋体"/>
          <w:b/>
          <w:bCs/>
          <w:kern w:val="0"/>
          <w:sz w:val="28"/>
          <w:szCs w:val="28"/>
          <w:lang w:val="en-US" w:eastAsia="zh-CN" w:bidi="ar-SA"/>
        </w:rPr>
      </w:pPr>
    </w:p>
    <w:p>
      <w:pPr>
        <w:pStyle w:val="7"/>
        <w:numPr>
          <w:ilvl w:val="0"/>
          <w:numId w:val="0"/>
        </w:numPr>
        <w:outlineLvl w:val="1"/>
        <w:rPr>
          <w:rFonts w:hint="eastAsia"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6.3 电子档案入库与管理</w:t>
      </w:r>
    </w:p>
    <w:p>
      <w:pPr>
        <w:pStyle w:val="7"/>
        <w:numPr>
          <w:ilvl w:val="0"/>
          <w:numId w:val="0"/>
        </w:numPr>
        <w:spacing w:line="360" w:lineRule="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 xml:space="preserve">6.3.1 入库电子档案 </w:t>
      </w:r>
    </w:p>
    <w:p>
      <w:pPr>
        <w:pStyle w:val="7"/>
        <w:numPr>
          <w:ilvl w:val="0"/>
          <w:numId w:val="0"/>
        </w:numPr>
        <w:spacing w:line="360" w:lineRule="auto"/>
        <w:rPr>
          <w:rFonts w:hint="default" w:ascii="宋体" w:hAnsi="宋体" w:eastAsia="宋体" w:cs="宋体"/>
          <w:kern w:val="2"/>
          <w:sz w:val="21"/>
          <w:szCs w:val="24"/>
          <w:lang w:val="en-US" w:eastAsia="zh-CN" w:bidi="ar-SA"/>
        </w:rPr>
      </w:pPr>
      <w:r>
        <w:rPr>
          <w:rFonts w:hint="eastAsia" w:ascii="宋体" w:hAnsi="宋体" w:eastAsia="宋体" w:cs="宋体"/>
          <w:kern w:val="2"/>
          <w:sz w:val="21"/>
          <w:szCs w:val="24"/>
          <w:lang w:val="en-US" w:eastAsia="zh-CN" w:bidi="ar-SA"/>
        </w:rPr>
        <w:t xml:space="preserve">   城建档案管理机构将接收的建设工程电子档案纳入档案数字资源库管理，妥善保存建设工程电子档案移交信息包、《电子档案移交目录》、《电子档案移交接收登记表》，完成电子档案移交接收工作。</w:t>
      </w:r>
    </w:p>
    <w:p>
      <w:pPr>
        <w:pStyle w:val="7"/>
        <w:numPr>
          <w:ilvl w:val="0"/>
          <w:numId w:val="0"/>
        </w:numPr>
        <w:spacing w:line="360" w:lineRule="auto"/>
        <w:outlineLvl w:val="2"/>
        <w:rPr>
          <w:rFonts w:hint="eastAsia" w:ascii="宋体" w:hAnsi="宋体" w:eastAsia="宋体" w:cs="宋体"/>
          <w:b/>
          <w:bCs/>
          <w:kern w:val="2"/>
          <w:sz w:val="21"/>
          <w:szCs w:val="24"/>
          <w:lang w:val="en-US" w:eastAsia="zh-CN" w:bidi="ar-SA"/>
        </w:rPr>
      </w:pPr>
      <w:r>
        <w:rPr>
          <w:rFonts w:hint="eastAsia" w:ascii="宋体" w:hAnsi="宋体" w:eastAsia="宋体" w:cs="宋体"/>
          <w:b/>
          <w:bCs/>
          <w:kern w:val="2"/>
          <w:sz w:val="21"/>
          <w:szCs w:val="24"/>
          <w:lang w:val="en-US" w:eastAsia="zh-CN" w:bidi="ar-SA"/>
        </w:rPr>
        <w:t xml:space="preserve">6.3.2 迁移储存 </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 xml:space="preserve">1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在计算机软硬件系统升级或更新之后，存储媒体过时或电子档案编码方式、存储格式淘汰之前，电子档案保管单位应将电子档案迁移到新的系统、媒体或进行格式转换，保证其可被持续访问和利用。</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 xml:space="preserve">2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电子档案迁移之前，电子档案保管单位应明确迁移的要求、策略和方法。</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3</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电子档案保管单位应在电子档案迁移之后，开展数据校验，对照检验迁移前后电子档案内容的一致性，以及电子档案信息的可用性，确保迁移前后的一致性。</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4</w:t>
      </w:r>
      <w:r>
        <w:rPr>
          <w:rFonts w:hint="eastAsia" w:ascii="宋体" w:hAnsi="宋体" w:eastAsia="宋体" w:cs="宋体"/>
          <w:sz w:val="21"/>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电子档案保管单位应对迁移操作人员、时间、过程和结果进行完整记录，记录应按本规范附录C的规定填写。</w:t>
      </w:r>
    </w:p>
    <w:p>
      <w:pPr>
        <w:spacing w:line="360" w:lineRule="auto"/>
        <w:ind w:firstLine="420"/>
        <w:rPr>
          <w:rFonts w:ascii="宋体" w:hAnsi="宋体" w:eastAsia="宋体" w:cs="宋体"/>
          <w:sz w:val="21"/>
          <w:szCs w:val="24"/>
        </w:rPr>
      </w:pPr>
      <w:r>
        <w:rPr>
          <w:rFonts w:hint="eastAsia" w:ascii="宋体" w:hAnsi="宋体" w:eastAsia="宋体" w:cs="宋体"/>
          <w:b/>
          <w:bCs/>
          <w:sz w:val="21"/>
          <w:szCs w:val="24"/>
        </w:rPr>
        <w:t xml:space="preserve">5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永久保管的电子档案在格式迁移后，其原始格式宜保留一定年限。</w:t>
      </w:r>
    </w:p>
    <w:p>
      <w:pPr>
        <w:pStyle w:val="7"/>
        <w:numPr>
          <w:ilvl w:val="0"/>
          <w:numId w:val="0"/>
        </w:numPr>
        <w:outlineLvl w:val="2"/>
        <w:rPr>
          <w:rFonts w:hint="eastAsia" w:ascii="宋体" w:hAnsi="宋体" w:eastAsia="宋体" w:cs="宋体"/>
          <w:b/>
          <w:bCs/>
          <w:lang w:val="en-US" w:eastAsia="zh-CN"/>
        </w:rPr>
      </w:pPr>
      <w:r>
        <w:rPr>
          <w:rFonts w:hint="eastAsia" w:ascii="宋体" w:hAnsi="宋体" w:eastAsia="宋体" w:cs="宋体"/>
          <w:b/>
          <w:bCs/>
          <w:lang w:val="en-US" w:eastAsia="zh-CN"/>
        </w:rPr>
        <w:t>6.3.3 安全管理</w:t>
      </w:r>
    </w:p>
    <w:p>
      <w:pPr>
        <w:spacing w:line="360" w:lineRule="auto"/>
        <w:ind w:firstLine="422" w:firstLineChars="200"/>
        <w:outlineLvl w:val="9"/>
        <w:rPr>
          <w:rFonts w:ascii="宋体" w:hAnsi="宋体" w:eastAsia="宋体" w:cs="宋体"/>
          <w:sz w:val="21"/>
        </w:rPr>
      </w:pPr>
      <w:bookmarkStart w:id="36" w:name="_Toc19085"/>
      <w:bookmarkStart w:id="37" w:name="_Toc11259"/>
      <w:bookmarkStart w:id="38" w:name="_Toc496"/>
      <w:bookmarkStart w:id="39" w:name="_Toc24253"/>
      <w:r>
        <w:rPr>
          <w:rFonts w:hint="eastAsia" w:ascii="宋体" w:hAnsi="宋体" w:eastAsia="宋体" w:cs="宋体"/>
          <w:b/>
          <w:sz w:val="21"/>
        </w:rPr>
        <w:t>1</w:t>
      </w:r>
      <w:bookmarkEnd w:id="36"/>
      <w:bookmarkEnd w:id="37"/>
      <w:bookmarkEnd w:id="38"/>
      <w:r>
        <w:rPr>
          <w:rFonts w:hint="eastAsia" w:ascii="宋体" w:hAnsi="宋体" w:eastAsia="宋体" w:cs="宋体"/>
          <w:b/>
          <w:sz w:val="21"/>
        </w:rPr>
        <w:t xml:space="preserve"> </w:t>
      </w:r>
      <w:bookmarkEnd w:id="39"/>
      <w:r>
        <w:rPr>
          <w:rFonts w:hint="eastAsia" w:ascii="宋体" w:hAnsi="宋体" w:eastAsia="宋体" w:cs="宋体"/>
          <w:b/>
          <w:sz w:val="21"/>
          <w:lang w:val="en-US" w:eastAsia="zh-CN"/>
        </w:rPr>
        <w:t xml:space="preserve"> </w:t>
      </w:r>
      <w:r>
        <w:rPr>
          <w:rFonts w:hint="eastAsia" w:ascii="宋体" w:hAnsi="宋体" w:eastAsia="宋体" w:cs="宋体"/>
          <w:bCs/>
          <w:sz w:val="21"/>
        </w:rPr>
        <w:t>电子档案</w:t>
      </w:r>
      <w:r>
        <w:rPr>
          <w:rFonts w:hint="eastAsia" w:ascii="宋体" w:hAnsi="宋体" w:eastAsia="宋体" w:cs="宋体"/>
          <w:sz w:val="21"/>
        </w:rPr>
        <w:t>管理应建立由安全策略为核心的全面的电子档案信息安全管理制度体系。安全体系应包括</w:t>
      </w:r>
      <w:r>
        <w:rPr>
          <w:rFonts w:hint="eastAsia" w:ascii="宋体" w:hAnsi="宋体" w:eastAsia="宋体" w:cs="宋体"/>
          <w:sz w:val="21"/>
          <w:lang w:eastAsia="zh-CN"/>
        </w:rPr>
        <w:t>下列</w:t>
      </w:r>
      <w:r>
        <w:rPr>
          <w:rFonts w:hint="eastAsia" w:ascii="宋体" w:hAnsi="宋体" w:eastAsia="宋体" w:cs="宋体"/>
          <w:sz w:val="21"/>
        </w:rPr>
        <w:t>内容：</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1</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保障</w:t>
      </w:r>
      <w:r>
        <w:rPr>
          <w:rFonts w:hint="eastAsia" w:ascii="宋体" w:hAnsi="宋体" w:eastAsia="宋体" w:cs="宋体"/>
          <w:sz w:val="21"/>
          <w:lang w:eastAsia="zh-CN"/>
        </w:rPr>
        <w:t>建设工程电子档案</w:t>
      </w:r>
      <w:r>
        <w:rPr>
          <w:rFonts w:hint="eastAsia" w:ascii="宋体" w:hAnsi="宋体" w:eastAsia="宋体" w:cs="宋体"/>
          <w:sz w:val="21"/>
        </w:rPr>
        <w:t>在线</w:t>
      </w:r>
      <w:r>
        <w:rPr>
          <w:rFonts w:hint="eastAsia" w:ascii="宋体" w:hAnsi="宋体" w:eastAsia="宋体" w:cs="宋体"/>
          <w:sz w:val="21"/>
          <w:lang w:val="en-US" w:eastAsia="zh-CN"/>
        </w:rPr>
        <w:t>接收</w:t>
      </w:r>
      <w:r>
        <w:rPr>
          <w:rFonts w:hint="eastAsia" w:ascii="宋体" w:hAnsi="宋体" w:eastAsia="宋体" w:cs="宋体"/>
          <w:sz w:val="21"/>
        </w:rPr>
        <w:t>工作正常运行。应用系统应符合网络安全等级保护标准二级及以上的要求。电子文件的存储与备份、迁移工作应符合《建设电子文件与电子档案管理规范》（CJJ/T117）的相关规定。</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2</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操作规程应涵盖</w:t>
      </w:r>
      <w:r>
        <w:rPr>
          <w:rFonts w:hint="eastAsia" w:ascii="宋体" w:hAnsi="宋体" w:eastAsia="宋体" w:cs="宋体"/>
          <w:sz w:val="21"/>
          <w:lang w:eastAsia="zh-CN"/>
        </w:rPr>
        <w:t>建设工程电子档案</w:t>
      </w:r>
      <w:r>
        <w:rPr>
          <w:rFonts w:hint="eastAsia" w:ascii="宋体" w:hAnsi="宋体" w:eastAsia="宋体" w:cs="宋体"/>
          <w:sz w:val="21"/>
        </w:rPr>
        <w:t>在线归档运行和维护的所有工作环节；</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3</w:t>
      </w:r>
      <w:r>
        <w:rPr>
          <w:rFonts w:hint="eastAsia" w:ascii="宋体" w:hAnsi="宋体" w:eastAsia="宋体" w:cs="宋体"/>
          <w:b w:val="0"/>
          <w:bCs w:val="0"/>
          <w:sz w:val="21"/>
          <w:lang w:eastAsia="zh-CN"/>
        </w:rPr>
        <w:t>）</w:t>
      </w: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应设置安全管理岗位，落实计算机机房日常管理、系统运行安全；</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4</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应建立安全检查通报机制，对系统日常安全运行情况进行检查。</w:t>
      </w:r>
    </w:p>
    <w:p>
      <w:pPr>
        <w:spacing w:line="360" w:lineRule="auto"/>
        <w:ind w:firstLine="422" w:firstLineChars="200"/>
        <w:outlineLvl w:val="9"/>
        <w:rPr>
          <w:rFonts w:ascii="宋体" w:hAnsi="宋体" w:eastAsia="宋体" w:cs="宋体"/>
          <w:sz w:val="21"/>
        </w:rPr>
      </w:pPr>
      <w:bookmarkStart w:id="40" w:name="_Toc7486"/>
      <w:r>
        <w:rPr>
          <w:rFonts w:hint="eastAsia" w:ascii="宋体" w:hAnsi="宋体" w:eastAsia="宋体" w:cs="宋体"/>
          <w:b/>
          <w:sz w:val="21"/>
        </w:rPr>
        <w:t xml:space="preserve">2 </w:t>
      </w:r>
      <w:bookmarkEnd w:id="40"/>
      <w:r>
        <w:rPr>
          <w:rFonts w:hint="eastAsia" w:ascii="宋体" w:hAnsi="宋体" w:eastAsia="宋体" w:cs="宋体"/>
          <w:b/>
          <w:sz w:val="21"/>
          <w:lang w:val="en-US" w:eastAsia="zh-CN"/>
        </w:rPr>
        <w:t xml:space="preserve"> </w:t>
      </w:r>
      <w:r>
        <w:rPr>
          <w:rFonts w:hint="eastAsia" w:ascii="宋体" w:hAnsi="宋体" w:eastAsia="宋体" w:cs="宋体"/>
          <w:sz w:val="21"/>
        </w:rPr>
        <w:t>在技术上应对</w:t>
      </w:r>
      <w:r>
        <w:rPr>
          <w:rFonts w:hint="eastAsia" w:ascii="宋体" w:hAnsi="宋体" w:eastAsia="宋体" w:cs="宋体"/>
          <w:sz w:val="21"/>
          <w:lang w:eastAsia="zh-CN"/>
        </w:rPr>
        <w:t>建设工程电子档案</w:t>
      </w:r>
      <w:r>
        <w:rPr>
          <w:rFonts w:hint="eastAsia" w:ascii="宋体" w:hAnsi="宋体" w:eastAsia="宋体" w:cs="宋体"/>
          <w:sz w:val="21"/>
        </w:rPr>
        <w:t>在线归档的网络安全、设备安全、系统安全、应用安全和数据安全等进行防护。</w:t>
      </w:r>
    </w:p>
    <w:p>
      <w:pPr>
        <w:pStyle w:val="21"/>
        <w:tabs>
          <w:tab w:val="left" w:pos="848"/>
          <w:tab w:val="left" w:pos="849"/>
        </w:tabs>
        <w:spacing w:line="360" w:lineRule="auto"/>
        <w:ind w:left="0" w:firstLine="422" w:firstLineChars="200"/>
        <w:outlineLvl w:val="9"/>
        <w:rPr>
          <w:rFonts w:ascii="宋体" w:hAnsi="宋体" w:eastAsia="宋体" w:cs="宋体"/>
          <w:sz w:val="21"/>
        </w:rPr>
      </w:pPr>
      <w:r>
        <w:rPr>
          <w:rFonts w:hint="eastAsia"/>
          <w:b/>
          <w:bCs/>
          <w:sz w:val="21"/>
          <w:szCs w:val="24"/>
          <w:lang w:val="en-US" w:eastAsia="zh-CN"/>
        </w:rPr>
        <w:t xml:space="preserve">3  </w:t>
      </w:r>
      <w:r>
        <w:rPr>
          <w:rFonts w:hint="eastAsia" w:ascii="宋体" w:hAnsi="宋体" w:eastAsia="宋体" w:cs="宋体"/>
          <w:sz w:val="21"/>
        </w:rPr>
        <w:t>网络安全防护，应防止非法入侵，并对网络通信流进行有效的监控，对已知的潜在威胁进行有效的防范，保障网络的正常工作。</w:t>
      </w:r>
    </w:p>
    <w:p>
      <w:pPr>
        <w:pStyle w:val="21"/>
        <w:tabs>
          <w:tab w:val="left" w:pos="848"/>
          <w:tab w:val="left" w:pos="849"/>
        </w:tabs>
        <w:spacing w:line="360" w:lineRule="auto"/>
        <w:ind w:left="0" w:firstLine="422" w:firstLineChars="200"/>
        <w:outlineLvl w:val="9"/>
        <w:rPr>
          <w:rFonts w:ascii="宋体" w:hAnsi="宋体" w:eastAsia="宋体" w:cs="宋体"/>
          <w:sz w:val="21"/>
        </w:rPr>
      </w:pPr>
      <w:r>
        <w:rPr>
          <w:rFonts w:hint="eastAsia"/>
          <w:b/>
          <w:bCs/>
          <w:sz w:val="21"/>
          <w:szCs w:val="24"/>
          <w:lang w:val="en-US" w:eastAsia="zh-CN"/>
        </w:rPr>
        <w:t xml:space="preserve">4  </w:t>
      </w:r>
      <w:r>
        <w:rPr>
          <w:rFonts w:hint="eastAsia" w:ascii="宋体" w:hAnsi="宋体" w:eastAsia="宋体" w:cs="宋体"/>
          <w:sz w:val="21"/>
        </w:rPr>
        <w:t>设备安全防护，应包括</w:t>
      </w:r>
      <w:r>
        <w:rPr>
          <w:rFonts w:hint="eastAsia" w:cs="宋体"/>
          <w:sz w:val="21"/>
          <w:lang w:eastAsia="zh-CN"/>
        </w:rPr>
        <w:t>下列</w:t>
      </w:r>
      <w:r>
        <w:rPr>
          <w:rFonts w:hint="eastAsia" w:ascii="宋体" w:hAnsi="宋体" w:eastAsia="宋体" w:cs="宋体"/>
          <w:sz w:val="21"/>
        </w:rPr>
        <w:t>内容：</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1</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lang w:eastAsia="zh-CN"/>
        </w:rPr>
        <w:t>建设工程电子档案</w:t>
      </w:r>
      <w:r>
        <w:rPr>
          <w:rFonts w:hint="eastAsia" w:ascii="宋体" w:hAnsi="宋体" w:eastAsia="宋体" w:cs="宋体"/>
          <w:sz w:val="21"/>
        </w:rPr>
        <w:t>在线归档相关的各种设备应包括备份和冗余设备、线路等指定专门的部门或人员定期进行维护管理；</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2</w:t>
      </w:r>
      <w:r>
        <w:rPr>
          <w:rFonts w:hint="eastAsia" w:ascii="宋体" w:hAnsi="宋体" w:eastAsia="宋体" w:cs="宋体"/>
          <w:b w:val="0"/>
          <w:bCs w:val="0"/>
          <w:sz w:val="21"/>
          <w:lang w:eastAsia="zh-CN"/>
        </w:rPr>
        <w:t>）</w:t>
      </w: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终端计算机、工作站、便携机、系统和网络等设备的操作和使用应进行规范化管理，按操作规程实现关键设备包括备份和冗余设备的启动/停止、加电/断电等操作；</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3</w:t>
      </w:r>
      <w:r>
        <w:rPr>
          <w:rFonts w:hint="eastAsia" w:ascii="宋体" w:hAnsi="宋体" w:eastAsia="宋体" w:cs="宋体"/>
          <w:b w:val="0"/>
          <w:bCs w:val="0"/>
          <w:sz w:val="21"/>
          <w:lang w:eastAsia="zh-CN"/>
        </w:rPr>
        <w:t>）</w:t>
      </w: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通信线路、主机、网络设备和应用软件的运行状况、网络流量、用户行为等应进行监测，形成记录并妥善保存。</w:t>
      </w:r>
    </w:p>
    <w:p>
      <w:pPr>
        <w:pStyle w:val="21"/>
        <w:tabs>
          <w:tab w:val="left" w:pos="848"/>
          <w:tab w:val="left" w:pos="849"/>
        </w:tabs>
        <w:spacing w:line="360" w:lineRule="auto"/>
        <w:ind w:left="0" w:firstLine="422" w:firstLineChars="200"/>
        <w:outlineLvl w:val="9"/>
        <w:rPr>
          <w:rFonts w:ascii="宋体" w:hAnsi="宋体" w:eastAsia="宋体" w:cs="宋体"/>
          <w:sz w:val="21"/>
        </w:rPr>
      </w:pPr>
      <w:r>
        <w:rPr>
          <w:rFonts w:hint="eastAsia"/>
          <w:b/>
          <w:bCs/>
          <w:sz w:val="21"/>
          <w:szCs w:val="24"/>
          <w:lang w:val="en-US" w:eastAsia="zh-CN"/>
        </w:rPr>
        <w:t xml:space="preserve">5  </w:t>
      </w:r>
      <w:r>
        <w:rPr>
          <w:rFonts w:hint="eastAsia" w:ascii="宋体" w:hAnsi="宋体" w:eastAsia="宋体" w:cs="宋体"/>
          <w:sz w:val="21"/>
        </w:rPr>
        <w:t>系统安全防护，应包括</w:t>
      </w:r>
      <w:r>
        <w:rPr>
          <w:rFonts w:hint="eastAsia" w:cs="宋体"/>
          <w:sz w:val="21"/>
          <w:lang w:eastAsia="zh-CN"/>
        </w:rPr>
        <w:t>下列</w:t>
      </w:r>
      <w:r>
        <w:rPr>
          <w:rFonts w:hint="eastAsia" w:ascii="宋体" w:hAnsi="宋体" w:eastAsia="宋体" w:cs="宋体"/>
          <w:sz w:val="21"/>
        </w:rPr>
        <w:t>内容：</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1</w:t>
      </w:r>
      <w:r>
        <w:rPr>
          <w:rFonts w:hint="eastAsia" w:ascii="宋体" w:hAnsi="宋体" w:eastAsia="宋体" w:cs="宋体"/>
          <w:b w:val="0"/>
          <w:bCs w:val="0"/>
          <w:sz w:val="21"/>
          <w:lang w:eastAsia="zh-CN"/>
        </w:rPr>
        <w:t>）</w:t>
      </w: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应在系统中安装防病毒软件，并定期对防病毒软件进行升级；</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2</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计算机使用人员应进行培训，提高对病毒的防范意识，防止计算机病毒对系统造成破坏；</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3</w:t>
      </w:r>
      <w:r>
        <w:rPr>
          <w:rFonts w:hint="eastAsia" w:ascii="宋体" w:hAnsi="宋体" w:eastAsia="宋体" w:cs="宋体"/>
          <w:b w:val="0"/>
          <w:bCs w:val="0"/>
          <w:sz w:val="21"/>
          <w:lang w:eastAsia="zh-CN"/>
        </w:rPr>
        <w:t>）</w:t>
      </w: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定期修复系统漏洞、安装系统补丁。</w:t>
      </w:r>
    </w:p>
    <w:p>
      <w:pPr>
        <w:pStyle w:val="21"/>
        <w:tabs>
          <w:tab w:val="left" w:pos="848"/>
          <w:tab w:val="left" w:pos="849"/>
        </w:tabs>
        <w:spacing w:line="360" w:lineRule="auto"/>
        <w:ind w:left="0" w:firstLine="422" w:firstLineChars="200"/>
        <w:outlineLvl w:val="9"/>
        <w:rPr>
          <w:rFonts w:ascii="宋体" w:hAnsi="宋体" w:eastAsia="宋体" w:cs="宋体"/>
          <w:sz w:val="21"/>
        </w:rPr>
      </w:pPr>
      <w:r>
        <w:rPr>
          <w:rFonts w:hint="eastAsia"/>
          <w:b/>
          <w:bCs/>
          <w:sz w:val="21"/>
          <w:szCs w:val="24"/>
          <w:lang w:val="en-US" w:eastAsia="zh-CN"/>
        </w:rPr>
        <w:t xml:space="preserve">6 </w:t>
      </w:r>
      <w:r>
        <w:rPr>
          <w:rFonts w:hint="eastAsia" w:ascii="宋体" w:hAnsi="宋体" w:eastAsia="宋体" w:cs="宋体"/>
          <w:sz w:val="21"/>
        </w:rPr>
        <w:t>应用安全防护，应包括</w:t>
      </w:r>
      <w:r>
        <w:rPr>
          <w:rFonts w:hint="eastAsia" w:cs="宋体"/>
          <w:sz w:val="21"/>
          <w:lang w:eastAsia="zh-CN"/>
        </w:rPr>
        <w:t>下列</w:t>
      </w:r>
      <w:r>
        <w:rPr>
          <w:rFonts w:hint="eastAsia" w:ascii="宋体" w:hAnsi="宋体" w:eastAsia="宋体" w:cs="宋体"/>
          <w:sz w:val="21"/>
        </w:rPr>
        <w:t>内容：</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1</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加强信息访问安全。对不同数据资源访问应规定不同的访问等级，不同用户只可访问经过授权的数据资源，加强对数据资源访问的安全审计；</w:t>
      </w:r>
    </w:p>
    <w:p>
      <w:pPr>
        <w:spacing w:line="360" w:lineRule="auto"/>
        <w:ind w:firstLine="420" w:firstLineChars="200"/>
        <w:rPr>
          <w:rFonts w:ascii="宋体" w:hAnsi="宋体" w:eastAsia="宋体" w:cs="宋体"/>
          <w:sz w:val="21"/>
        </w:rPr>
      </w:pPr>
      <w:r>
        <w:rPr>
          <w:rFonts w:hint="eastAsia" w:ascii="宋体" w:hAnsi="宋体" w:eastAsia="宋体" w:cs="宋体"/>
          <w:b w:val="0"/>
          <w:bCs w:val="0"/>
          <w:sz w:val="21"/>
        </w:rPr>
        <w:t>2</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身份认证。保证系统用户的身份的不可抵赖性；</w:t>
      </w:r>
    </w:p>
    <w:p>
      <w:pPr>
        <w:spacing w:line="360" w:lineRule="auto"/>
        <w:ind w:firstLine="420" w:firstLineChars="200"/>
        <w:rPr>
          <w:rFonts w:hint="eastAsia" w:eastAsia="黑体"/>
          <w:kern w:val="0"/>
          <w:sz w:val="28"/>
          <w:szCs w:val="28"/>
        </w:rPr>
      </w:pPr>
      <w:r>
        <w:rPr>
          <w:rFonts w:hint="eastAsia" w:ascii="宋体" w:hAnsi="宋体" w:eastAsia="宋体" w:cs="宋体"/>
          <w:b w:val="0"/>
          <w:bCs w:val="0"/>
          <w:sz w:val="21"/>
        </w:rPr>
        <w:t>3</w:t>
      </w:r>
      <w:r>
        <w:rPr>
          <w:rFonts w:hint="eastAsia" w:ascii="宋体" w:hAnsi="宋体" w:eastAsia="宋体" w:cs="宋体"/>
          <w:b w:val="0"/>
          <w:bCs w:val="0"/>
          <w:sz w:val="21"/>
          <w:lang w:eastAsia="zh-CN"/>
        </w:rPr>
        <w:t>）</w:t>
      </w:r>
      <w:r>
        <w:rPr>
          <w:rFonts w:hint="eastAsia" w:ascii="宋体" w:hAnsi="宋体" w:eastAsia="宋体" w:cs="宋体"/>
          <w:b/>
          <w:bCs/>
          <w:sz w:val="21"/>
        </w:rPr>
        <w:t xml:space="preserve"> </w:t>
      </w:r>
      <w:r>
        <w:rPr>
          <w:rFonts w:hint="eastAsia" w:ascii="宋体" w:hAnsi="宋体" w:eastAsia="宋体" w:cs="宋体"/>
          <w:b/>
          <w:bCs/>
          <w:sz w:val="21"/>
          <w:lang w:val="en-US" w:eastAsia="zh-CN"/>
        </w:rPr>
        <w:t xml:space="preserve"> </w:t>
      </w:r>
      <w:r>
        <w:rPr>
          <w:rFonts w:hint="eastAsia" w:ascii="宋体" w:hAnsi="宋体" w:eastAsia="宋体" w:cs="宋体"/>
          <w:sz w:val="21"/>
        </w:rPr>
        <w:t>数据安全应在数据传输过程中采用加密手段，利用国家批准的密码算法对数据加密，保证数据安全传输。</w:t>
      </w:r>
      <w:bookmarkStart w:id="41" w:name="_Toc3242"/>
    </w:p>
    <w:p>
      <w:pPr>
        <w:rPr>
          <w:rFonts w:hint="eastAsia" w:eastAsia="黑体"/>
          <w:kern w:val="0"/>
          <w:sz w:val="28"/>
          <w:szCs w:val="28"/>
        </w:rPr>
      </w:pPr>
      <w:r>
        <w:rPr>
          <w:rFonts w:hint="eastAsia" w:eastAsia="黑体"/>
          <w:kern w:val="0"/>
          <w:sz w:val="28"/>
          <w:szCs w:val="28"/>
        </w:rPr>
        <w:br w:type="page"/>
      </w:r>
    </w:p>
    <w:p>
      <w:pPr>
        <w:keepNext/>
        <w:keepLines/>
        <w:spacing w:before="312" w:beforeLines="100" w:after="156" w:afterLines="50" w:line="360" w:lineRule="auto"/>
        <w:outlineLvl w:val="0"/>
      </w:pPr>
      <w:r>
        <w:rPr>
          <w:rFonts w:hint="eastAsia" w:eastAsia="黑体"/>
          <w:kern w:val="0"/>
          <w:sz w:val="28"/>
          <w:szCs w:val="28"/>
        </w:rPr>
        <w:t>附录部分：</w:t>
      </w:r>
      <w:bookmarkEnd w:id="41"/>
    </w:p>
    <w:p>
      <w:pPr>
        <w:pStyle w:val="4"/>
        <w:numPr>
          <w:ilvl w:val="0"/>
          <w:numId w:val="0"/>
        </w:numPr>
        <w:spacing w:line="360" w:lineRule="auto"/>
        <w:ind w:left="562"/>
        <w:jc w:val="center"/>
        <w:rPr>
          <w:rFonts w:ascii="宋体" w:hAnsi="宋体" w:eastAsia="宋体" w:cs="宋体"/>
          <w:b w:val="0"/>
          <w:bCs/>
          <w:sz w:val="32"/>
          <w:szCs w:val="32"/>
        </w:rPr>
      </w:pPr>
      <w:r>
        <w:rPr>
          <w:rFonts w:hint="eastAsia" w:ascii="宋体" w:hAnsi="宋体" w:eastAsia="宋体" w:cs="宋体"/>
          <w:b w:val="0"/>
          <w:bCs/>
          <w:sz w:val="32"/>
          <w:szCs w:val="32"/>
        </w:rPr>
        <w:t>附录</w:t>
      </w:r>
      <w:r>
        <w:rPr>
          <w:rFonts w:hint="eastAsia" w:ascii="宋体" w:hAnsi="宋体" w:eastAsia="宋体" w:cs="宋体"/>
          <w:b w:val="0"/>
          <w:bCs/>
          <w:sz w:val="32"/>
          <w:szCs w:val="32"/>
          <w:lang w:val="en-US" w:eastAsia="zh-CN"/>
        </w:rPr>
        <w:t xml:space="preserve">A </w:t>
      </w:r>
      <w:r>
        <w:rPr>
          <w:rFonts w:hint="eastAsia" w:ascii="宋体" w:hAnsi="宋体" w:eastAsia="宋体" w:cs="宋体"/>
          <w:b w:val="0"/>
          <w:bCs/>
          <w:sz w:val="32"/>
          <w:szCs w:val="32"/>
        </w:rPr>
        <w:t>（资料性附录）数据字典表</w:t>
      </w:r>
    </w:p>
    <w:p>
      <w:pPr>
        <w:spacing w:line="312" w:lineRule="auto"/>
        <w:rPr>
          <w:rFonts w:ascii="宋体" w:hAnsi="宋体" w:eastAsia="宋体" w:cs="宋体"/>
          <w:sz w:val="21"/>
        </w:rPr>
      </w:pPr>
      <w:r>
        <w:rPr>
          <w:rFonts w:hint="eastAsia" w:ascii="宋体" w:hAnsi="宋体" w:eastAsia="宋体" w:cs="宋体"/>
          <w:sz w:val="21"/>
        </w:rPr>
        <w:t>（说明：数据字典表按著录数据次目中出现的先后顺序排列）</w:t>
      </w:r>
    </w:p>
    <w:p>
      <w:pPr>
        <w:spacing w:line="312" w:lineRule="auto"/>
        <w:rPr>
          <w:rFonts w:ascii="宋体" w:hAnsi="宋体" w:eastAsia="宋体" w:cs="宋体"/>
          <w:kern w:val="0"/>
          <w:sz w:val="21"/>
        </w:rPr>
      </w:pPr>
      <w:r>
        <w:rPr>
          <w:rFonts w:hint="eastAsia" w:ascii="宋体" w:hAnsi="宋体" w:eastAsia="宋体" w:cs="宋体"/>
          <w:sz w:val="21"/>
        </w:rPr>
        <w:t>表A.1至表A.51</w:t>
      </w:r>
      <w:r>
        <w:rPr>
          <w:rFonts w:hint="eastAsia" w:ascii="宋体" w:hAnsi="宋体" w:eastAsia="宋体" w:cs="宋体"/>
          <w:sz w:val="21"/>
          <w:lang w:eastAsia="zh-CN"/>
        </w:rPr>
        <w:t>为</w:t>
      </w:r>
      <w:r>
        <w:rPr>
          <w:rFonts w:hint="eastAsia" w:ascii="宋体" w:hAnsi="宋体" w:eastAsia="宋体" w:cs="宋体"/>
          <w:sz w:val="21"/>
        </w:rPr>
        <w:t>电子档案项目级信息著录时部分数据项对应的数据字典内容。在进行电子档案项目级信息著录时，数据组应符合表</w:t>
      </w:r>
      <w:r>
        <w:rPr>
          <w:rFonts w:hint="eastAsia" w:asciiTheme="minorEastAsia" w:hAnsiTheme="minorEastAsia" w:eastAsiaTheme="minorEastAsia" w:cstheme="minorEastAsia"/>
          <w:sz w:val="24"/>
          <w:szCs w:val="24"/>
        </w:rPr>
        <w:t>表A.1至表A.51</w:t>
      </w:r>
      <w:r>
        <w:rPr>
          <w:rFonts w:hint="eastAsia" w:ascii="宋体" w:hAnsi="宋体" w:eastAsia="宋体" w:cs="宋体"/>
          <w:sz w:val="21"/>
        </w:rPr>
        <w:t>的规定。</w:t>
      </w:r>
      <w:r>
        <w:rPr>
          <w:rFonts w:hint="eastAsia" w:ascii="宋体" w:hAnsi="宋体" w:eastAsia="宋体" w:cs="宋体"/>
          <w:kern w:val="0"/>
          <w:sz w:val="21"/>
        </w:rPr>
        <w:t xml:space="preserve"> </w:t>
      </w:r>
    </w:p>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 xml:space="preserve">  </w:t>
      </w:r>
      <w:r>
        <w:rPr>
          <w:rFonts w:hint="eastAsia" w:ascii="宋体" w:hAnsi="宋体" w:eastAsia="宋体" w:cs="宋体"/>
          <w:sz w:val="21"/>
        </w:rPr>
        <w:t>工程类型字典表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建筑工程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市政工程</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2   </w:t>
      </w:r>
      <w:r>
        <w:rPr>
          <w:rFonts w:hint="eastAsia" w:ascii="宋体" w:hAnsi="宋体" w:eastAsia="宋体" w:cs="宋体"/>
          <w:sz w:val="21"/>
        </w:rPr>
        <w:t>单位工程类型字典表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595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8"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居住建筑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车库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办公建筑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旅馆酒店建筑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商业建筑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006</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居民服务建筑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007</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文化建筑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008</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教育建筑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009</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体育建筑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010</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卫生建筑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011</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科研建筑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012</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交通建筑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013</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人防建筑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014</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广播电影电视建筑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015</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厂房(机房、车间)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016</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仓库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017</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辅助附属设施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018</w:t>
            </w:r>
          </w:p>
        </w:tc>
        <w:tc>
          <w:tcPr>
            <w:tcW w:w="59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幕墙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019</w:t>
            </w:r>
          </w:p>
        </w:tc>
        <w:tc>
          <w:tcPr>
            <w:tcW w:w="5958"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城镇道路工程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020</w:t>
            </w:r>
          </w:p>
        </w:tc>
        <w:tc>
          <w:tcPr>
            <w:tcW w:w="5958"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城市轨道交通工程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021</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城市桥梁工程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022</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地下管线工程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023</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管廊工程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024</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隧道工程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025</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寒冬工程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026</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给排水构筑物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027</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厂（场）站设备安装工程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028</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垃圾处理工程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029</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园林工程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4"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8" w:type="dxa"/>
            <w:vAlign w:val="center"/>
          </w:tcPr>
          <w:p>
            <w:pPr>
              <w:spacing w:line="240" w:lineRule="exact"/>
              <w:jc w:val="center"/>
              <w:rPr>
                <w:rFonts w:ascii="宋体" w:hAnsi="宋体" w:eastAsia="宋体" w:cs="宋体"/>
                <w:sz w:val="22"/>
              </w:rPr>
            </w:pPr>
            <w:r>
              <w:rPr>
                <w:rFonts w:hint="eastAsia" w:ascii="宋体" w:hAnsi="宋体" w:eastAsia="宋体" w:cs="宋体"/>
                <w:sz w:val="21"/>
              </w:rPr>
              <w:t>其他工程</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3  </w:t>
      </w:r>
      <w:r>
        <w:rPr>
          <w:rFonts w:hint="eastAsia" w:ascii="宋体" w:hAnsi="宋体" w:eastAsia="宋体" w:cs="宋体"/>
          <w:sz w:val="21"/>
        </w:rPr>
        <w:t>档案分类字典表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shd w:val="clear" w:color="auto" w:fill="auto"/>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A综合类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B城市勘测类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C城市规划类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D城市建设管理类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E市政工程类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F公用设施类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G交通运输工程类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008</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H工业建筑类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009</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I民用建筑类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010</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J名胜古迹、园林绿化类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011</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K环境保护类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012</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L城市建设科学研究类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013</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M县（村）镇建设类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014</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N人防、军事工程类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015</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O水利、防灾类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016</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P工程设计类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017</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Q地下管线类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018</w:t>
            </w:r>
          </w:p>
        </w:tc>
        <w:tc>
          <w:tcPr>
            <w:tcW w:w="5957" w:type="dxa"/>
            <w:shd w:val="clear" w:color="auto" w:fill="auto"/>
            <w:vAlign w:val="center"/>
          </w:tcPr>
          <w:p>
            <w:pPr>
              <w:spacing w:line="240" w:lineRule="exact"/>
              <w:jc w:val="center"/>
              <w:rPr>
                <w:rFonts w:ascii="宋体" w:hAnsi="宋体" w:eastAsia="宋体" w:cs="宋体"/>
                <w:sz w:val="22"/>
              </w:rPr>
            </w:pPr>
            <w:r>
              <w:rPr>
                <w:rFonts w:hint="eastAsia" w:ascii="宋体" w:hAnsi="宋体" w:eastAsia="宋体" w:cs="宋体"/>
                <w:sz w:val="21"/>
              </w:rPr>
              <w:t>R声像类</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4   </w:t>
      </w:r>
      <w:r>
        <w:rPr>
          <w:rFonts w:hint="eastAsia" w:ascii="宋体" w:hAnsi="宋体" w:eastAsia="宋体" w:cs="宋体"/>
          <w:sz w:val="21"/>
        </w:rPr>
        <w:t>抗震等级字典表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一级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四级</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5   </w:t>
      </w:r>
      <w:r>
        <w:rPr>
          <w:rFonts w:hint="eastAsia" w:ascii="宋体" w:hAnsi="宋体" w:eastAsia="宋体" w:cs="宋体"/>
          <w:sz w:val="21"/>
        </w:rPr>
        <w:t>场地类别字典表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Ⅰ</w:t>
            </w:r>
            <w:r>
              <w:rPr>
                <w:rFonts w:hint="eastAsia" w:ascii="宋体" w:hAnsi="宋体" w:eastAsia="宋体" w:cs="宋体"/>
                <w:bCs/>
                <w:sz w:val="21"/>
                <w:vertAlign w:val="subscript"/>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Ⅰ</w:t>
            </w:r>
            <w:r>
              <w:rPr>
                <w:rFonts w:hint="eastAsia" w:ascii="宋体" w:hAnsi="宋体" w:eastAsia="宋体" w:cs="宋体"/>
                <w:bCs/>
                <w:sz w:val="21"/>
                <w:vertAlign w:val="subscript"/>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6  </w:t>
      </w:r>
      <w:r>
        <w:rPr>
          <w:rFonts w:hint="eastAsia" w:ascii="宋体" w:hAnsi="宋体" w:eastAsia="宋体" w:cs="宋体"/>
          <w:sz w:val="21"/>
        </w:rPr>
        <w:t>设防烈度字典表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6度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7度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8度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9度</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7   </w:t>
      </w:r>
      <w:r>
        <w:rPr>
          <w:rFonts w:hint="eastAsia" w:ascii="宋体" w:hAnsi="宋体" w:eastAsia="宋体" w:cs="宋体"/>
          <w:sz w:val="21"/>
        </w:rPr>
        <w:t>耐火等级字典表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一级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二级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三级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四级</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8   </w:t>
      </w:r>
      <w:r>
        <w:rPr>
          <w:rFonts w:hint="eastAsia" w:ascii="宋体" w:hAnsi="宋体" w:eastAsia="宋体" w:cs="宋体"/>
          <w:sz w:val="21"/>
        </w:rPr>
        <w:t>建筑工程基础形式字典表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无筋扩展基础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钢筋混凝土扩展基础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筏形与箱形基础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桩基础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桩筏基础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岩石锚杆基础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沉井与沉箱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9   </w:t>
      </w:r>
      <w:r>
        <w:rPr>
          <w:rFonts w:hint="eastAsia" w:ascii="宋体" w:hAnsi="宋体" w:eastAsia="宋体" w:cs="宋体"/>
          <w:sz w:val="21"/>
        </w:rPr>
        <w:t>构筑物建筑类型字典表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工业构筑物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民用构建筑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水工构建筑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 xml:space="preserve">10   </w:t>
      </w:r>
      <w:r>
        <w:rPr>
          <w:rFonts w:hint="eastAsia" w:ascii="宋体" w:hAnsi="宋体" w:eastAsia="宋体" w:cs="宋体"/>
          <w:sz w:val="21"/>
        </w:rPr>
        <w:t>结构类型字典表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砖石结构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木结构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钢筋混凝土结构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钢结构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框架结构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砖混结构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预应力结构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墙板结构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现浇式墙板结构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010</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装配式大板结构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混凝土结构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剪力墙结构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框架-剪力墙结构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筒体结构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筒体-框架结构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016</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框筒结构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017</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筒中筒结构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018</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束筒结构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019</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壳体结构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020</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网架结构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模块化结构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装配式结构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框支剪力墙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024</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其他结构</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1</w:t>
      </w:r>
      <w:r>
        <w:rPr>
          <w:rFonts w:hint="eastAsia" w:ascii="宋体" w:hAnsi="宋体" w:eastAsia="宋体" w:cs="宋体"/>
          <w:sz w:val="21"/>
        </w:rPr>
        <w:t>屋顶形式字典表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平屋顶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坡屋顶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bCs/>
                <w:sz w:val="21"/>
              </w:rPr>
              <w:t>种植屋面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2</w:t>
      </w:r>
      <w:r>
        <w:rPr>
          <w:rFonts w:hint="eastAsia" w:ascii="宋体" w:hAnsi="宋体" w:eastAsia="宋体" w:cs="宋体"/>
          <w:sz w:val="21"/>
        </w:rPr>
        <w:t>道路工程类型字典表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城市道路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机场场道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厂矿道路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林区道路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乡村道路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3</w:t>
      </w:r>
      <w:r>
        <w:rPr>
          <w:rFonts w:hint="eastAsia" w:ascii="宋体" w:hAnsi="宋体" w:eastAsia="宋体" w:cs="宋体"/>
          <w:sz w:val="21"/>
        </w:rPr>
        <w:t>路面种类字典表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沥青混凝土路面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水泥混凝土路面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砌块路面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半刚性路面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4</w:t>
      </w:r>
      <w:r>
        <w:rPr>
          <w:rFonts w:hint="eastAsia" w:ascii="宋体" w:hAnsi="宋体" w:eastAsia="宋体" w:cs="宋体"/>
          <w:sz w:val="21"/>
        </w:rPr>
        <w:t>道路等级字典表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CellMar>
            <w:top w:w="0" w:type="dxa"/>
            <w:left w:w="108" w:type="dxa"/>
            <w:bottom w:w="0" w:type="dxa"/>
            <w:right w:w="108" w:type="dxa"/>
          </w:tblCellMar>
        </w:tblPrEx>
        <w:trPr>
          <w:trHeight w:val="425"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城市快速路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主干路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次干路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支路及其他小路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高速公路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级公路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二级公路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三级公路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四级公路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5</w:t>
      </w:r>
      <w:r>
        <w:rPr>
          <w:rFonts w:hint="eastAsia" w:ascii="宋体" w:hAnsi="宋体" w:eastAsia="宋体" w:cs="宋体"/>
          <w:sz w:val="21"/>
        </w:rPr>
        <w:t>路基类型字典表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填方路基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挖方路基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半填半挖路基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6</w:t>
      </w:r>
      <w:r>
        <w:rPr>
          <w:rFonts w:hint="eastAsia" w:ascii="宋体" w:hAnsi="宋体" w:eastAsia="宋体" w:cs="宋体"/>
          <w:sz w:val="21"/>
        </w:rPr>
        <w:t>路基材质字典表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混合路基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土方路基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石方路基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软土路基(路基处理)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7</w:t>
      </w:r>
      <w:r>
        <w:rPr>
          <w:rFonts w:hint="eastAsia" w:ascii="宋体" w:hAnsi="宋体" w:eastAsia="宋体" w:cs="宋体"/>
          <w:sz w:val="21"/>
        </w:rPr>
        <w:t>路面材质字典表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沥青路面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水泥混凝土路面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塑胶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8</w:t>
      </w:r>
      <w:r>
        <w:rPr>
          <w:rFonts w:hint="eastAsia" w:ascii="宋体" w:hAnsi="宋体" w:eastAsia="宋体" w:cs="宋体"/>
          <w:sz w:val="21"/>
        </w:rPr>
        <w:t>桥梁工程类型字典表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梁式桥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拱式桥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悬索桥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斜拉桥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刚构桥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组合体系桥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表A.1</w:t>
      </w:r>
      <w:r>
        <w:rPr>
          <w:rFonts w:hint="eastAsia" w:ascii="宋体" w:hAnsi="宋体" w:eastAsia="宋体" w:cs="宋体"/>
          <w:sz w:val="21"/>
          <w:lang w:val="en-US" w:eastAsia="zh-CN"/>
        </w:rPr>
        <w:t>9</w:t>
      </w:r>
      <w:r>
        <w:rPr>
          <w:rFonts w:hint="eastAsia" w:ascii="宋体" w:hAnsi="宋体" w:eastAsia="宋体" w:cs="宋体"/>
          <w:sz w:val="21"/>
        </w:rPr>
        <w:t>桥梁结构体系字典表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拱桥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简支梁桥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连续梁桥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连续刚构桥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斜拉桥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悬索桥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钢桁架桥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20</w:t>
      </w:r>
      <w:r>
        <w:rPr>
          <w:rFonts w:hint="eastAsia" w:ascii="宋体" w:hAnsi="宋体" w:eastAsia="宋体" w:cs="宋体"/>
          <w:sz w:val="21"/>
        </w:rPr>
        <w:t>桥面功能字典表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公路桥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铁路桥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公路铁路两用桥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21</w:t>
      </w:r>
      <w:r>
        <w:rPr>
          <w:rFonts w:hint="eastAsia" w:ascii="宋体" w:hAnsi="宋体" w:eastAsia="宋体" w:cs="宋体"/>
          <w:sz w:val="21"/>
        </w:rPr>
        <w:t>行车道位置字典表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上承式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下承式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中承式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22</w:t>
      </w:r>
      <w:r>
        <w:rPr>
          <w:rFonts w:hint="eastAsia" w:ascii="宋体" w:hAnsi="宋体" w:eastAsia="宋体" w:cs="宋体"/>
          <w:sz w:val="21"/>
        </w:rPr>
        <w:t>跨越障碍性质字典表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跨河桥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跨线桥（立体交叉桥）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高架桥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栈桥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23</w:t>
      </w:r>
      <w:r>
        <w:rPr>
          <w:rFonts w:hint="eastAsia" w:ascii="宋体" w:hAnsi="宋体" w:eastAsia="宋体" w:cs="宋体"/>
          <w:sz w:val="21"/>
        </w:rPr>
        <w:t>涵洞建筑材料字典表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砖涵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石涵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混凝土涵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钢筋混凝土涵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24</w:t>
      </w:r>
      <w:r>
        <w:rPr>
          <w:rFonts w:hint="eastAsia" w:ascii="宋体" w:hAnsi="宋体" w:eastAsia="宋体" w:cs="宋体"/>
          <w:sz w:val="21"/>
        </w:rPr>
        <w:t>涵洞构造类型字典表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圆管涵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拱涵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盖板涵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箱涵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25</w:t>
      </w:r>
      <w:r>
        <w:rPr>
          <w:rFonts w:hint="eastAsia" w:ascii="宋体" w:hAnsi="宋体" w:eastAsia="宋体" w:cs="宋体"/>
          <w:sz w:val="21"/>
        </w:rPr>
        <w:t>涵洞断面形式字典表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圆形涵洞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拱形涵洞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盖板箱形涵洞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矩形涵洞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框架涵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渡槽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倒虹吸管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26</w:t>
      </w:r>
      <w:r>
        <w:rPr>
          <w:rFonts w:hint="eastAsia" w:ascii="宋体" w:hAnsi="宋体" w:eastAsia="宋体" w:cs="宋体"/>
          <w:sz w:val="21"/>
        </w:rPr>
        <w:t>涵洞填土情况字典表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明涵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暗涵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27</w:t>
      </w:r>
      <w:r>
        <w:rPr>
          <w:rFonts w:hint="eastAsia" w:ascii="宋体" w:hAnsi="宋体" w:eastAsia="宋体" w:cs="宋体"/>
          <w:sz w:val="21"/>
        </w:rPr>
        <w:t>水力性质分类字典表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无压力式涵洞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半压力式涵洞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压力式涵洞</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倒虹吸管涵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28</w:t>
      </w:r>
      <w:r>
        <w:rPr>
          <w:rFonts w:hint="eastAsia" w:ascii="宋体" w:hAnsi="宋体" w:eastAsia="宋体" w:cs="宋体"/>
          <w:sz w:val="21"/>
        </w:rPr>
        <w:t>轨道交通类型字典表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铁路工程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城市轨道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城际轨道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29</w:t>
      </w:r>
      <w:r>
        <w:rPr>
          <w:rFonts w:hint="eastAsia" w:ascii="宋体" w:hAnsi="宋体" w:eastAsia="宋体" w:cs="宋体"/>
          <w:sz w:val="21"/>
        </w:rPr>
        <w:t>轨道运营性质字典表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客运专线铁路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货运专线铁路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客货共用铁路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30</w:t>
      </w:r>
      <w:r>
        <w:rPr>
          <w:rFonts w:hint="eastAsia" w:ascii="宋体" w:hAnsi="宋体" w:eastAsia="宋体" w:cs="宋体"/>
          <w:sz w:val="21"/>
        </w:rPr>
        <w:t>轨道运行方式字典表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地下铁路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轻轨铁路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单轨铁路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有轨电车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磁悬浮铁路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自动导向轨道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市域快速轨道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31</w:t>
      </w:r>
      <w:r>
        <w:rPr>
          <w:rFonts w:hint="eastAsia" w:ascii="宋体" w:hAnsi="宋体" w:eastAsia="宋体" w:cs="宋体"/>
          <w:sz w:val="21"/>
        </w:rPr>
        <w:t>道运行速度分类字典表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高速铁路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普通铁路Ⅰ级铁路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普通铁路Ⅱ级铁路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普通铁路Ⅲ级铁路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普通铁路Ⅳ级铁路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32</w:t>
      </w:r>
      <w:r>
        <w:rPr>
          <w:rFonts w:hint="eastAsia" w:ascii="宋体" w:hAnsi="宋体" w:eastAsia="宋体" w:cs="宋体"/>
          <w:sz w:val="21"/>
        </w:rPr>
        <w:t>轨道基础形式字典表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条形基础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独立基础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片筏基础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箱形基础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桩基础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混合路基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土方路基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石方路基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软土路基（路基处理）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33</w:t>
      </w:r>
      <w:r>
        <w:rPr>
          <w:rFonts w:hint="eastAsia" w:ascii="宋体" w:hAnsi="宋体" w:eastAsia="宋体" w:cs="宋体"/>
          <w:sz w:val="21"/>
        </w:rPr>
        <w:t>城市管线工程类型字典表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给水管道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排水沟管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电力线路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电信线路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热力管道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可燃或助燃气体管道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空气管道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灰渣管道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城市垃圾输送管道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010</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液体燃料管道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工业生产专用管道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人防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地铁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34</w:t>
      </w:r>
      <w:r>
        <w:rPr>
          <w:rFonts w:hint="eastAsia" w:ascii="宋体" w:hAnsi="宋体" w:eastAsia="宋体" w:cs="宋体"/>
          <w:sz w:val="21"/>
        </w:rPr>
        <w:t>管线位置字典表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车行道下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人行道下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横跨车行道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横跨人行道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35</w:t>
      </w:r>
      <w:r>
        <w:rPr>
          <w:rFonts w:hint="eastAsia" w:ascii="宋体" w:hAnsi="宋体" w:eastAsia="宋体" w:cs="宋体"/>
          <w:sz w:val="21"/>
        </w:rPr>
        <w:t>管线工程现状字典表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vAlign w:val="center"/>
          </w:tcPr>
          <w:p>
            <w:pPr>
              <w:spacing w:line="240" w:lineRule="exact"/>
              <w:jc w:val="center"/>
              <w:rPr>
                <w:rFonts w:ascii="宋体" w:hAnsi="宋体" w:eastAsia="宋体" w:cs="宋体"/>
                <w:sz w:val="22"/>
              </w:rPr>
            </w:pPr>
            <w:r>
              <w:rPr>
                <w:rFonts w:hint="eastAsia" w:ascii="宋体" w:hAnsi="宋体" w:eastAsia="宋体" w:cs="宋体"/>
                <w:sz w:val="21"/>
              </w:rPr>
              <w:t>完全占用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vAlign w:val="center"/>
          </w:tcPr>
          <w:p>
            <w:pPr>
              <w:spacing w:line="240" w:lineRule="exact"/>
              <w:jc w:val="center"/>
              <w:rPr>
                <w:rFonts w:ascii="宋体" w:hAnsi="宋体" w:eastAsia="宋体" w:cs="宋体"/>
                <w:sz w:val="22"/>
              </w:rPr>
            </w:pPr>
            <w:r>
              <w:rPr>
                <w:rFonts w:hint="eastAsia" w:ascii="宋体" w:hAnsi="宋体" w:eastAsia="宋体" w:cs="宋体"/>
                <w:sz w:val="21"/>
              </w:rPr>
              <w:t>部分占用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vAlign w:val="center"/>
          </w:tcPr>
          <w:p>
            <w:pPr>
              <w:spacing w:line="240" w:lineRule="exact"/>
              <w:jc w:val="center"/>
              <w:rPr>
                <w:rFonts w:ascii="宋体" w:hAnsi="宋体" w:eastAsia="宋体" w:cs="宋体"/>
                <w:sz w:val="22"/>
              </w:rPr>
            </w:pPr>
            <w:r>
              <w:rPr>
                <w:rFonts w:hint="eastAsia" w:ascii="宋体" w:hAnsi="宋体" w:eastAsia="宋体" w:cs="宋体"/>
                <w:sz w:val="21"/>
              </w:rPr>
              <w:t>空闲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vAlign w:val="center"/>
          </w:tcPr>
          <w:p>
            <w:pPr>
              <w:spacing w:line="240" w:lineRule="exact"/>
              <w:jc w:val="center"/>
              <w:rPr>
                <w:rFonts w:ascii="宋体" w:hAnsi="宋体" w:eastAsia="宋体" w:cs="宋体"/>
                <w:sz w:val="22"/>
              </w:rPr>
            </w:pPr>
            <w:r>
              <w:rPr>
                <w:rFonts w:hint="eastAsia" w:ascii="宋体" w:hAnsi="宋体" w:eastAsia="宋体" w:cs="宋体"/>
                <w:sz w:val="21"/>
              </w:rPr>
              <w:t>废弃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36</w:t>
      </w:r>
      <w:r>
        <w:rPr>
          <w:rFonts w:hint="eastAsia" w:ascii="宋体" w:hAnsi="宋体" w:eastAsia="宋体" w:cs="宋体"/>
          <w:sz w:val="21"/>
        </w:rPr>
        <w:t>管线埋设方式字典表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直埋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沟埋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埋地箱涵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地上管线（包括架空）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37</w:t>
      </w:r>
      <w:r>
        <w:rPr>
          <w:rFonts w:hint="eastAsia" w:ascii="宋体" w:hAnsi="宋体" w:eastAsia="宋体" w:cs="宋体"/>
          <w:sz w:val="21"/>
        </w:rPr>
        <w:t>给排水流向字典表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起点至终点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终点至起点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双向流动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38</w:t>
      </w:r>
      <w:r>
        <w:rPr>
          <w:rFonts w:hint="eastAsia" w:ascii="宋体" w:hAnsi="宋体" w:eastAsia="宋体" w:cs="宋体"/>
          <w:sz w:val="21"/>
        </w:rPr>
        <w:t>管线类型字典表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供水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排水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燃气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热力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电力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通信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广播电视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工业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综合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010</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特殊用途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098</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不明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39</w:t>
      </w:r>
      <w:r>
        <w:rPr>
          <w:rFonts w:hint="eastAsia" w:ascii="宋体" w:hAnsi="宋体" w:eastAsia="宋体" w:cs="宋体"/>
          <w:sz w:val="21"/>
        </w:rPr>
        <w:t>隧道工程类型字典表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城市隧道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山岭隧道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水下隧道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40</w:t>
      </w:r>
      <w:r>
        <w:rPr>
          <w:rFonts w:hint="eastAsia" w:ascii="宋体" w:hAnsi="宋体" w:eastAsia="宋体" w:cs="宋体"/>
          <w:sz w:val="21"/>
        </w:rPr>
        <w:t>围岩类型字典表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Ⅱ</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006</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Ⅵ</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41</w:t>
      </w:r>
      <w:r>
        <w:rPr>
          <w:rFonts w:hint="eastAsia" w:ascii="宋体" w:hAnsi="宋体" w:eastAsia="宋体" w:cs="宋体"/>
          <w:sz w:val="21"/>
        </w:rPr>
        <w:t>隧道功能用途字典表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交通隧道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水工隧道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市政隧道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矿山隧道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其他隧道</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42</w:t>
      </w:r>
      <w:r>
        <w:rPr>
          <w:rFonts w:hint="eastAsia" w:ascii="宋体" w:hAnsi="宋体" w:eastAsia="宋体" w:cs="宋体"/>
          <w:sz w:val="21"/>
        </w:rPr>
        <w:t>隧道长度等级字典表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0～500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500m～3000m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3000m～10000m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＞10000m</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43</w:t>
      </w:r>
      <w:r>
        <w:rPr>
          <w:rFonts w:hint="eastAsia" w:ascii="宋体" w:hAnsi="宋体" w:eastAsia="宋体" w:cs="宋体"/>
          <w:sz w:val="21"/>
        </w:rPr>
        <w:t>洞门类型字典表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环框式洞门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端墙式（一字式）洞门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柱式洞门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翼墙式洞门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耳墙式洞门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台阶式洞门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斜交式洞门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突出式洞门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遮光棚式洞门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010</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拱形明洞门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其他洞门</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44</w:t>
      </w:r>
      <w:r>
        <w:rPr>
          <w:rFonts w:hint="eastAsia" w:ascii="宋体" w:hAnsi="宋体" w:eastAsia="宋体" w:cs="宋体"/>
          <w:sz w:val="21"/>
        </w:rPr>
        <w:t>横断面面积分类字典表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极小断面隧道（2㎡～3㎡）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小断面隧道（3㎡～10㎡）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中等断面隧道（10㎡～50㎡）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大断面隧道（50㎡～100㎡）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特大断面隧道（＞100㎡）</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45</w:t>
      </w:r>
      <w:r>
        <w:rPr>
          <w:rFonts w:hint="eastAsia" w:ascii="宋体" w:hAnsi="宋体" w:eastAsia="宋体" w:cs="宋体"/>
          <w:sz w:val="21"/>
        </w:rPr>
        <w:t>隧道埋置深度分类字典表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浅埋隧道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深埋隧道</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46</w:t>
      </w:r>
      <w:r>
        <w:rPr>
          <w:rFonts w:hint="eastAsia" w:ascii="宋体" w:hAnsi="宋体" w:eastAsia="宋体" w:cs="宋体"/>
          <w:sz w:val="21"/>
        </w:rPr>
        <w:t>隧道所处地质条件字典表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土质隧道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石质隧道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47</w:t>
      </w:r>
      <w:r>
        <w:rPr>
          <w:rFonts w:hint="eastAsia" w:ascii="宋体" w:hAnsi="宋体" w:eastAsia="宋体" w:cs="宋体"/>
          <w:sz w:val="21"/>
        </w:rPr>
        <w:t>案卷类别字典表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工程准备阶段文件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监理文件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施工文件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竣工图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竣工验收文件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48</w:t>
      </w:r>
      <w:r>
        <w:rPr>
          <w:rFonts w:hint="eastAsia" w:ascii="宋体" w:hAnsi="宋体" w:eastAsia="宋体" w:cs="宋体"/>
          <w:sz w:val="21"/>
        </w:rPr>
        <w:t>保管期限字典表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永久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长期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短期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098</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无</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49</w:t>
      </w:r>
      <w:r>
        <w:rPr>
          <w:rFonts w:hint="eastAsia" w:ascii="宋体" w:hAnsi="宋体" w:eastAsia="宋体" w:cs="宋体"/>
          <w:sz w:val="21"/>
        </w:rPr>
        <w:t>密级字典表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绝密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机密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秘密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内部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公开</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50</w:t>
      </w:r>
      <w:r>
        <w:rPr>
          <w:rFonts w:hint="eastAsia" w:ascii="宋体" w:hAnsi="宋体" w:eastAsia="宋体" w:cs="宋体"/>
          <w:sz w:val="21"/>
        </w:rPr>
        <w:t>载体类型字典表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文字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图纸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底图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照片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005</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底片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006</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录音带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007</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录音盒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008</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计算机磁盘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009</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计算机磁带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010</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缩微片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011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光盘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999</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sz w:val="22"/>
              </w:rPr>
            </w:pPr>
            <w:r>
              <w:rPr>
                <w:rFonts w:hint="eastAsia" w:ascii="宋体" w:hAnsi="宋体" w:eastAsia="宋体" w:cs="宋体"/>
                <w:sz w:val="21"/>
              </w:rPr>
              <w:t>其他</w:t>
            </w:r>
          </w:p>
        </w:tc>
      </w:tr>
    </w:tbl>
    <w:p>
      <w:pPr>
        <w:spacing w:line="312" w:lineRule="auto"/>
        <w:jc w:val="center"/>
        <w:rPr>
          <w:rFonts w:ascii="宋体" w:hAnsi="宋体" w:eastAsia="宋体" w:cs="宋体"/>
          <w:sz w:val="22"/>
        </w:rPr>
      </w:pPr>
      <w:r>
        <w:rPr>
          <w:rFonts w:hint="eastAsia" w:ascii="宋体" w:hAnsi="宋体" w:eastAsia="宋体" w:cs="宋体"/>
          <w:sz w:val="21"/>
        </w:rPr>
        <w:t>表A.</w:t>
      </w:r>
      <w:r>
        <w:rPr>
          <w:rFonts w:hint="eastAsia" w:ascii="宋体" w:hAnsi="宋体" w:eastAsia="宋体" w:cs="宋体"/>
          <w:sz w:val="21"/>
          <w:lang w:val="en-US" w:eastAsia="zh-CN"/>
        </w:rPr>
        <w:t>51</w:t>
      </w:r>
      <w:r>
        <w:rPr>
          <w:rFonts w:hint="eastAsia" w:ascii="宋体" w:hAnsi="宋体" w:eastAsia="宋体" w:cs="宋体"/>
          <w:sz w:val="21"/>
        </w:rPr>
        <w:t>文本字典表</w:t>
      </w:r>
    </w:p>
    <w:tbl>
      <w:tblPr>
        <w:tblStyle w:val="1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59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8"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编码</w:t>
            </w:r>
          </w:p>
        </w:tc>
        <w:tc>
          <w:tcPr>
            <w:tcW w:w="5957" w:type="dxa"/>
            <w:tcBorders>
              <w:top w:val="single" w:color="auto" w:sz="8"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名称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001</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工程准备阶段文件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002</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监理文件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003</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施工文件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4"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004</w:t>
            </w:r>
          </w:p>
        </w:tc>
        <w:tc>
          <w:tcPr>
            <w:tcW w:w="5957" w:type="dxa"/>
            <w:tcBorders>
              <w:top w:val="single" w:color="auto" w:sz="4" w:space="0"/>
              <w:left w:val="single" w:color="auto" w:sz="4" w:space="0"/>
              <w:bottom w:val="single" w:color="auto" w:sz="4"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竣工图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65" w:type="dxa"/>
            <w:tcBorders>
              <w:top w:val="single" w:color="auto" w:sz="4" w:space="0"/>
              <w:left w:val="single" w:color="auto" w:sz="8" w:space="0"/>
              <w:bottom w:val="single" w:color="auto" w:sz="8" w:space="0"/>
              <w:right w:val="single" w:color="auto" w:sz="4"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005</w:t>
            </w:r>
          </w:p>
        </w:tc>
        <w:tc>
          <w:tcPr>
            <w:tcW w:w="5957" w:type="dxa"/>
            <w:tcBorders>
              <w:top w:val="single" w:color="auto" w:sz="4" w:space="0"/>
              <w:left w:val="single" w:color="auto" w:sz="4" w:space="0"/>
              <w:bottom w:val="single" w:color="auto" w:sz="8" w:space="0"/>
              <w:right w:val="single" w:color="auto" w:sz="8" w:space="0"/>
            </w:tcBorders>
            <w:vAlign w:val="center"/>
          </w:tcPr>
          <w:p>
            <w:pPr>
              <w:spacing w:line="240" w:lineRule="exact"/>
              <w:jc w:val="center"/>
              <w:rPr>
                <w:rFonts w:ascii="宋体" w:hAnsi="宋体" w:eastAsia="宋体" w:cs="宋体"/>
                <w:bCs/>
                <w:sz w:val="22"/>
              </w:rPr>
            </w:pPr>
            <w:r>
              <w:rPr>
                <w:rFonts w:hint="eastAsia" w:ascii="宋体" w:hAnsi="宋体" w:eastAsia="宋体" w:cs="宋体"/>
                <w:bCs/>
                <w:sz w:val="21"/>
              </w:rPr>
              <w:t>竣工验收文件</w:t>
            </w:r>
          </w:p>
        </w:tc>
      </w:tr>
    </w:tbl>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7"/>
        <w:numPr>
          <w:ilvl w:val="-1"/>
          <w:numId w:val="0"/>
        </w:numPr>
        <w:ind w:left="0" w:firstLine="0"/>
      </w:pPr>
    </w:p>
    <w:p>
      <w:pPr>
        <w:pStyle w:val="4"/>
        <w:numPr>
          <w:ilvl w:val="0"/>
          <w:numId w:val="0"/>
        </w:numPr>
        <w:spacing w:line="360" w:lineRule="auto"/>
        <w:ind w:left="562"/>
        <w:jc w:val="center"/>
        <w:rPr>
          <w:rFonts w:ascii="宋体" w:hAnsi="宋体" w:eastAsia="宋体" w:cs="宋体"/>
          <w:b w:val="0"/>
          <w:bCs/>
          <w:sz w:val="32"/>
          <w:szCs w:val="32"/>
        </w:rPr>
      </w:pPr>
      <w:bookmarkStart w:id="42" w:name="_Toc10974"/>
      <w:bookmarkStart w:id="43" w:name="_Toc7746"/>
      <w:bookmarkStart w:id="44" w:name="_Toc24777"/>
      <w:bookmarkStart w:id="45" w:name="_Toc5284"/>
      <w:r>
        <w:rPr>
          <w:rFonts w:hint="eastAsia" w:ascii="宋体" w:hAnsi="宋体" w:eastAsia="宋体" w:cs="宋体"/>
          <w:b w:val="0"/>
          <w:bCs/>
          <w:sz w:val="32"/>
          <w:szCs w:val="32"/>
        </w:rPr>
        <w:t>附录</w:t>
      </w:r>
      <w:r>
        <w:rPr>
          <w:rFonts w:hint="eastAsia" w:ascii="宋体" w:hAnsi="宋体" w:eastAsia="宋体" w:cs="宋体"/>
          <w:b w:val="0"/>
          <w:bCs/>
          <w:sz w:val="32"/>
          <w:szCs w:val="32"/>
          <w:lang w:val="en-US" w:eastAsia="zh-CN"/>
        </w:rPr>
        <w:t>B</w:t>
      </w:r>
      <w:r>
        <w:rPr>
          <w:rFonts w:hint="eastAsia" w:ascii="宋体" w:hAnsi="宋体" w:eastAsia="宋体" w:cs="宋体"/>
          <w:b w:val="0"/>
          <w:bCs/>
          <w:sz w:val="32"/>
          <w:szCs w:val="32"/>
        </w:rPr>
        <w:t xml:space="preserve"> </w:t>
      </w:r>
      <w:r>
        <w:rPr>
          <w:rFonts w:hint="eastAsia" w:asciiTheme="minorEastAsia" w:hAnsiTheme="minorEastAsia" w:eastAsiaTheme="minorEastAsia" w:cstheme="minorEastAsia"/>
          <w:sz w:val="24"/>
          <w:szCs w:val="24"/>
        </w:rPr>
        <w:t>（规范性附录）</w:t>
      </w:r>
      <w:r>
        <w:rPr>
          <w:rFonts w:hint="eastAsia" w:ascii="宋体" w:hAnsi="宋体" w:eastAsia="宋体" w:cs="宋体"/>
          <w:b w:val="0"/>
          <w:bCs/>
          <w:sz w:val="32"/>
          <w:szCs w:val="32"/>
        </w:rPr>
        <w:t>电子档案移交目录</w:t>
      </w:r>
      <w:bookmarkEnd w:id="42"/>
      <w:bookmarkEnd w:id="43"/>
      <w:bookmarkEnd w:id="44"/>
      <w:bookmarkEnd w:id="45"/>
    </w:p>
    <w:p>
      <w:pPr>
        <w:spacing w:line="360" w:lineRule="auto"/>
        <w:rPr>
          <w:rFonts w:ascii="宋体" w:hAnsi="宋体" w:eastAsia="宋体" w:cs="宋体"/>
          <w:sz w:val="21"/>
        </w:rPr>
      </w:pPr>
      <w:r>
        <w:rPr>
          <w:rFonts w:hint="eastAsia" w:ascii="宋体" w:hAnsi="宋体" w:eastAsia="宋体" w:cs="宋体"/>
          <w:sz w:val="21"/>
          <w:lang w:val="en-US" w:eastAsia="zh-CN"/>
        </w:rPr>
        <w:t>B</w:t>
      </w:r>
      <w:r>
        <w:rPr>
          <w:rFonts w:hint="eastAsia" w:ascii="宋体" w:hAnsi="宋体" w:eastAsia="宋体" w:cs="宋体"/>
          <w:sz w:val="21"/>
        </w:rPr>
        <w:t>.0.1 电子档案移交目录中应包括序号、文件类别、文件题名、文件编号、责任者、日期、备注等内容，移交目录式样应符合表</w:t>
      </w:r>
      <w:r>
        <w:rPr>
          <w:rFonts w:hint="eastAsia" w:ascii="宋体" w:hAnsi="宋体" w:eastAsia="宋体" w:cs="宋体"/>
          <w:sz w:val="21"/>
          <w:lang w:val="en-US" w:eastAsia="zh-CN"/>
        </w:rPr>
        <w:t>B</w:t>
      </w:r>
      <w:r>
        <w:rPr>
          <w:rFonts w:hint="eastAsia" w:ascii="宋体" w:hAnsi="宋体" w:eastAsia="宋体" w:cs="宋体"/>
          <w:sz w:val="21"/>
        </w:rPr>
        <w:t>.0.1的规定。</w:t>
      </w:r>
    </w:p>
    <w:p>
      <w:pPr>
        <w:spacing w:line="360" w:lineRule="auto"/>
        <w:ind w:firstLine="422"/>
        <w:jc w:val="center"/>
        <w:rPr>
          <w:rFonts w:ascii="宋体" w:hAnsi="宋体" w:eastAsia="宋体" w:cs="宋体"/>
          <w:sz w:val="21"/>
        </w:rPr>
      </w:pPr>
    </w:p>
    <w:p>
      <w:pPr>
        <w:spacing w:line="360" w:lineRule="auto"/>
        <w:ind w:firstLine="422"/>
        <w:jc w:val="center"/>
        <w:rPr>
          <w:rFonts w:ascii="宋体" w:hAnsi="宋体" w:eastAsia="宋体" w:cs="宋体"/>
          <w:sz w:val="22"/>
        </w:rPr>
      </w:pPr>
      <w:r>
        <w:rPr>
          <w:rFonts w:hint="eastAsia" w:ascii="宋体" w:hAnsi="宋体" w:eastAsia="宋体" w:cs="宋体"/>
          <w:sz w:val="21"/>
        </w:rPr>
        <w:t>表</w:t>
      </w:r>
      <w:r>
        <w:rPr>
          <w:rFonts w:hint="eastAsia" w:ascii="宋体" w:hAnsi="宋体" w:eastAsia="宋体" w:cs="宋体"/>
          <w:sz w:val="21"/>
          <w:lang w:val="en-US" w:eastAsia="zh-CN"/>
        </w:rPr>
        <w:t>B</w:t>
      </w:r>
      <w:r>
        <w:rPr>
          <w:rFonts w:hint="eastAsia" w:ascii="宋体" w:hAnsi="宋体" w:eastAsia="宋体" w:cs="宋体"/>
          <w:sz w:val="21"/>
        </w:rPr>
        <w:t>.0.1  电子档案移交目录</w:t>
      </w:r>
    </w:p>
    <w:tbl>
      <w:tblPr>
        <w:tblStyle w:val="15"/>
        <w:tblW w:w="10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157"/>
        <w:gridCol w:w="1572"/>
        <w:gridCol w:w="1185"/>
        <w:gridCol w:w="1186"/>
        <w:gridCol w:w="1186"/>
        <w:gridCol w:w="1186"/>
        <w:gridCol w:w="118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r>
              <w:rPr>
                <w:rFonts w:hint="eastAsia" w:ascii="宋体" w:hAnsi="宋体" w:eastAsia="宋体" w:cs="宋体"/>
                <w:sz w:val="21"/>
              </w:rPr>
              <w:t>序号</w:t>
            </w:r>
          </w:p>
        </w:tc>
        <w:tc>
          <w:tcPr>
            <w:tcW w:w="1157" w:type="dxa"/>
          </w:tcPr>
          <w:p>
            <w:pPr>
              <w:spacing w:line="360" w:lineRule="auto"/>
              <w:jc w:val="center"/>
              <w:rPr>
                <w:rFonts w:ascii="宋体" w:hAnsi="宋体" w:eastAsia="宋体" w:cs="宋体"/>
                <w:sz w:val="22"/>
              </w:rPr>
            </w:pPr>
            <w:r>
              <w:rPr>
                <w:rFonts w:hint="eastAsia" w:ascii="宋体" w:hAnsi="宋体" w:eastAsia="宋体" w:cs="宋体"/>
                <w:sz w:val="21"/>
              </w:rPr>
              <w:t>文件类别</w:t>
            </w:r>
          </w:p>
        </w:tc>
        <w:tc>
          <w:tcPr>
            <w:tcW w:w="1572" w:type="dxa"/>
          </w:tcPr>
          <w:p>
            <w:pPr>
              <w:spacing w:line="360" w:lineRule="auto"/>
              <w:jc w:val="center"/>
              <w:rPr>
                <w:rFonts w:ascii="宋体" w:hAnsi="宋体" w:eastAsia="宋体" w:cs="宋体"/>
                <w:sz w:val="22"/>
              </w:rPr>
            </w:pPr>
            <w:r>
              <w:rPr>
                <w:rFonts w:hint="eastAsia" w:ascii="宋体" w:hAnsi="宋体" w:eastAsia="宋体" w:cs="宋体"/>
                <w:sz w:val="21"/>
              </w:rPr>
              <w:t>文件题名</w:t>
            </w:r>
          </w:p>
        </w:tc>
        <w:tc>
          <w:tcPr>
            <w:tcW w:w="1185" w:type="dxa"/>
          </w:tcPr>
          <w:p>
            <w:pPr>
              <w:spacing w:line="360" w:lineRule="auto"/>
              <w:jc w:val="center"/>
              <w:rPr>
                <w:rFonts w:ascii="宋体" w:hAnsi="宋体" w:eastAsia="宋体" w:cs="宋体"/>
                <w:sz w:val="22"/>
              </w:rPr>
            </w:pPr>
            <w:r>
              <w:rPr>
                <w:rFonts w:hint="eastAsia" w:ascii="宋体" w:hAnsi="宋体" w:eastAsia="宋体" w:cs="宋体"/>
                <w:sz w:val="21"/>
              </w:rPr>
              <w:t>文件编号</w:t>
            </w:r>
          </w:p>
        </w:tc>
        <w:tc>
          <w:tcPr>
            <w:tcW w:w="1186" w:type="dxa"/>
          </w:tcPr>
          <w:p>
            <w:pPr>
              <w:spacing w:line="360" w:lineRule="auto"/>
              <w:jc w:val="center"/>
              <w:rPr>
                <w:rFonts w:ascii="宋体" w:hAnsi="宋体" w:eastAsia="宋体" w:cs="宋体"/>
                <w:sz w:val="22"/>
              </w:rPr>
            </w:pPr>
            <w:r>
              <w:rPr>
                <w:rFonts w:hint="eastAsia" w:ascii="宋体" w:hAnsi="宋体" w:eastAsia="宋体" w:cs="宋体"/>
                <w:sz w:val="21"/>
              </w:rPr>
              <w:t>责任者</w:t>
            </w:r>
          </w:p>
        </w:tc>
        <w:tc>
          <w:tcPr>
            <w:tcW w:w="1186" w:type="dxa"/>
          </w:tcPr>
          <w:p>
            <w:pPr>
              <w:spacing w:line="360" w:lineRule="auto"/>
              <w:jc w:val="center"/>
              <w:rPr>
                <w:rFonts w:ascii="宋体" w:hAnsi="宋体" w:eastAsia="宋体" w:cs="宋体"/>
                <w:sz w:val="22"/>
              </w:rPr>
            </w:pPr>
            <w:r>
              <w:rPr>
                <w:rFonts w:hint="eastAsia" w:ascii="宋体" w:hAnsi="宋体" w:eastAsia="宋体" w:cs="宋体"/>
                <w:sz w:val="21"/>
              </w:rPr>
              <w:t>日期</w:t>
            </w:r>
          </w:p>
        </w:tc>
        <w:tc>
          <w:tcPr>
            <w:tcW w:w="1186" w:type="dxa"/>
          </w:tcPr>
          <w:p>
            <w:pPr>
              <w:spacing w:line="360" w:lineRule="auto"/>
              <w:jc w:val="center"/>
              <w:rPr>
                <w:rFonts w:ascii="宋体" w:hAnsi="宋体" w:eastAsia="宋体" w:cs="宋体"/>
                <w:sz w:val="22"/>
              </w:rPr>
            </w:pPr>
            <w:r>
              <w:rPr>
                <w:rFonts w:hint="eastAsia" w:ascii="宋体" w:hAnsi="宋体" w:eastAsia="宋体" w:cs="宋体"/>
                <w:sz w:val="21"/>
              </w:rPr>
              <w:t>电子文件类型（原生/副本）</w:t>
            </w:r>
          </w:p>
        </w:tc>
        <w:tc>
          <w:tcPr>
            <w:tcW w:w="1186" w:type="dxa"/>
          </w:tcPr>
          <w:p>
            <w:pPr>
              <w:bidi w:val="0"/>
              <w:jc w:val="left"/>
              <w:rPr>
                <w:rFonts w:hint="default" w:ascii="等线" w:hAnsi="等线" w:eastAsia="等线" w:cs="Times New Roman"/>
                <w:kern w:val="2"/>
                <w:sz w:val="21"/>
                <w:szCs w:val="22"/>
                <w:lang w:val="en-US" w:eastAsia="zh-CN" w:bidi="ar-SA"/>
              </w:rPr>
            </w:pPr>
            <w:r>
              <w:rPr>
                <w:rFonts w:hint="eastAsia" w:ascii="宋体" w:hAnsi="宋体" w:eastAsia="宋体" w:cs="宋体"/>
                <w:sz w:val="21"/>
                <w:lang w:val="en-US" w:eastAsia="zh-CN"/>
              </w:rPr>
              <w:t>文件大小</w:t>
            </w:r>
          </w:p>
        </w:tc>
        <w:tc>
          <w:tcPr>
            <w:tcW w:w="1186" w:type="dxa"/>
          </w:tcPr>
          <w:p>
            <w:pPr>
              <w:spacing w:line="360" w:lineRule="auto"/>
              <w:jc w:val="center"/>
              <w:rPr>
                <w:rFonts w:ascii="宋体" w:hAnsi="宋体" w:eastAsia="宋体" w:cs="宋体"/>
                <w:sz w:val="22"/>
              </w:rPr>
            </w:pPr>
            <w:r>
              <w:rPr>
                <w:rFonts w:hint="eastAsia" w:ascii="宋体" w:hAnsi="宋体" w:eastAsia="宋体" w:cs="宋体"/>
                <w:sz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p>
        </w:tc>
        <w:tc>
          <w:tcPr>
            <w:tcW w:w="1157" w:type="dxa"/>
          </w:tcPr>
          <w:p>
            <w:pPr>
              <w:spacing w:line="360" w:lineRule="auto"/>
              <w:jc w:val="center"/>
              <w:rPr>
                <w:rFonts w:ascii="宋体" w:hAnsi="宋体" w:eastAsia="宋体" w:cs="宋体"/>
                <w:sz w:val="22"/>
              </w:rPr>
            </w:pPr>
          </w:p>
        </w:tc>
        <w:tc>
          <w:tcPr>
            <w:tcW w:w="1572" w:type="dxa"/>
          </w:tcPr>
          <w:p>
            <w:pPr>
              <w:spacing w:line="360" w:lineRule="auto"/>
              <w:jc w:val="center"/>
              <w:rPr>
                <w:rFonts w:ascii="宋体" w:hAnsi="宋体" w:eastAsia="宋体" w:cs="宋体"/>
                <w:sz w:val="22"/>
              </w:rPr>
            </w:pPr>
          </w:p>
        </w:tc>
        <w:tc>
          <w:tcPr>
            <w:tcW w:w="1185"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p>
        </w:tc>
        <w:tc>
          <w:tcPr>
            <w:tcW w:w="1157" w:type="dxa"/>
          </w:tcPr>
          <w:p>
            <w:pPr>
              <w:spacing w:line="360" w:lineRule="auto"/>
              <w:jc w:val="center"/>
              <w:rPr>
                <w:rFonts w:ascii="宋体" w:hAnsi="宋体" w:eastAsia="宋体" w:cs="宋体"/>
                <w:sz w:val="22"/>
              </w:rPr>
            </w:pPr>
          </w:p>
        </w:tc>
        <w:tc>
          <w:tcPr>
            <w:tcW w:w="1572" w:type="dxa"/>
          </w:tcPr>
          <w:p>
            <w:pPr>
              <w:spacing w:line="360" w:lineRule="auto"/>
              <w:jc w:val="center"/>
              <w:rPr>
                <w:rFonts w:ascii="宋体" w:hAnsi="宋体" w:eastAsia="宋体" w:cs="宋体"/>
                <w:sz w:val="22"/>
              </w:rPr>
            </w:pPr>
          </w:p>
        </w:tc>
        <w:tc>
          <w:tcPr>
            <w:tcW w:w="1185"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p>
        </w:tc>
        <w:tc>
          <w:tcPr>
            <w:tcW w:w="1157" w:type="dxa"/>
          </w:tcPr>
          <w:p>
            <w:pPr>
              <w:spacing w:line="360" w:lineRule="auto"/>
              <w:jc w:val="center"/>
              <w:rPr>
                <w:rFonts w:ascii="宋体" w:hAnsi="宋体" w:eastAsia="宋体" w:cs="宋体"/>
                <w:sz w:val="22"/>
              </w:rPr>
            </w:pPr>
          </w:p>
        </w:tc>
        <w:tc>
          <w:tcPr>
            <w:tcW w:w="1572" w:type="dxa"/>
          </w:tcPr>
          <w:p>
            <w:pPr>
              <w:spacing w:line="360" w:lineRule="auto"/>
              <w:jc w:val="center"/>
              <w:rPr>
                <w:rFonts w:ascii="宋体" w:hAnsi="宋体" w:eastAsia="宋体" w:cs="宋体"/>
                <w:sz w:val="22"/>
              </w:rPr>
            </w:pPr>
          </w:p>
        </w:tc>
        <w:tc>
          <w:tcPr>
            <w:tcW w:w="1185"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p>
        </w:tc>
        <w:tc>
          <w:tcPr>
            <w:tcW w:w="1157" w:type="dxa"/>
          </w:tcPr>
          <w:p>
            <w:pPr>
              <w:spacing w:line="360" w:lineRule="auto"/>
              <w:jc w:val="center"/>
              <w:rPr>
                <w:rFonts w:ascii="宋体" w:hAnsi="宋体" w:eastAsia="宋体" w:cs="宋体"/>
                <w:sz w:val="22"/>
              </w:rPr>
            </w:pPr>
          </w:p>
        </w:tc>
        <w:tc>
          <w:tcPr>
            <w:tcW w:w="1572" w:type="dxa"/>
          </w:tcPr>
          <w:p>
            <w:pPr>
              <w:spacing w:line="360" w:lineRule="auto"/>
              <w:jc w:val="center"/>
              <w:rPr>
                <w:rFonts w:ascii="宋体" w:hAnsi="宋体" w:eastAsia="宋体" w:cs="宋体"/>
                <w:sz w:val="22"/>
              </w:rPr>
            </w:pPr>
          </w:p>
        </w:tc>
        <w:tc>
          <w:tcPr>
            <w:tcW w:w="1185"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p>
        </w:tc>
        <w:tc>
          <w:tcPr>
            <w:tcW w:w="1157" w:type="dxa"/>
          </w:tcPr>
          <w:p>
            <w:pPr>
              <w:spacing w:line="360" w:lineRule="auto"/>
              <w:jc w:val="center"/>
              <w:rPr>
                <w:rFonts w:ascii="宋体" w:hAnsi="宋体" w:eastAsia="宋体" w:cs="宋体"/>
                <w:sz w:val="22"/>
              </w:rPr>
            </w:pPr>
          </w:p>
        </w:tc>
        <w:tc>
          <w:tcPr>
            <w:tcW w:w="1572" w:type="dxa"/>
          </w:tcPr>
          <w:p>
            <w:pPr>
              <w:spacing w:line="360" w:lineRule="auto"/>
              <w:jc w:val="center"/>
              <w:rPr>
                <w:rFonts w:ascii="宋体" w:hAnsi="宋体" w:eastAsia="宋体" w:cs="宋体"/>
                <w:sz w:val="22"/>
              </w:rPr>
            </w:pPr>
          </w:p>
        </w:tc>
        <w:tc>
          <w:tcPr>
            <w:tcW w:w="1185"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 w:type="dxa"/>
          </w:tcPr>
          <w:p>
            <w:pPr>
              <w:spacing w:line="360" w:lineRule="auto"/>
              <w:jc w:val="center"/>
              <w:rPr>
                <w:rFonts w:ascii="宋体" w:hAnsi="宋体" w:eastAsia="宋体" w:cs="宋体"/>
                <w:sz w:val="22"/>
              </w:rPr>
            </w:pPr>
          </w:p>
        </w:tc>
        <w:tc>
          <w:tcPr>
            <w:tcW w:w="1157" w:type="dxa"/>
          </w:tcPr>
          <w:p>
            <w:pPr>
              <w:spacing w:line="360" w:lineRule="auto"/>
              <w:jc w:val="center"/>
              <w:rPr>
                <w:rFonts w:ascii="宋体" w:hAnsi="宋体" w:eastAsia="宋体" w:cs="宋体"/>
                <w:sz w:val="22"/>
              </w:rPr>
            </w:pPr>
          </w:p>
        </w:tc>
        <w:tc>
          <w:tcPr>
            <w:tcW w:w="1572" w:type="dxa"/>
          </w:tcPr>
          <w:p>
            <w:pPr>
              <w:spacing w:line="360" w:lineRule="auto"/>
              <w:jc w:val="center"/>
              <w:rPr>
                <w:rFonts w:ascii="宋体" w:hAnsi="宋体" w:eastAsia="宋体" w:cs="宋体"/>
                <w:sz w:val="22"/>
              </w:rPr>
            </w:pPr>
          </w:p>
        </w:tc>
        <w:tc>
          <w:tcPr>
            <w:tcW w:w="1185"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c>
          <w:tcPr>
            <w:tcW w:w="1186" w:type="dxa"/>
          </w:tcPr>
          <w:p>
            <w:pPr>
              <w:spacing w:line="360" w:lineRule="auto"/>
              <w:jc w:val="center"/>
              <w:rPr>
                <w:rFonts w:ascii="宋体" w:hAnsi="宋体" w:eastAsia="宋体" w:cs="宋体"/>
                <w:sz w:val="22"/>
              </w:rPr>
            </w:pPr>
          </w:p>
        </w:tc>
      </w:tr>
    </w:tbl>
    <w:p>
      <w:pPr>
        <w:spacing w:line="360" w:lineRule="auto"/>
        <w:rPr>
          <w:rFonts w:ascii="宋体" w:hAnsi="宋体" w:eastAsia="宋体" w:cs="宋体"/>
          <w:sz w:val="21"/>
        </w:rPr>
      </w:pPr>
      <w:r>
        <w:rPr>
          <w:rFonts w:hint="eastAsia" w:ascii="宋体" w:hAnsi="宋体" w:eastAsia="宋体" w:cs="宋体"/>
          <w:sz w:val="21"/>
          <w:lang w:val="en-US" w:eastAsia="zh-CN"/>
        </w:rPr>
        <w:t>B</w:t>
      </w:r>
      <w:r>
        <w:rPr>
          <w:rFonts w:hint="eastAsia" w:ascii="宋体" w:hAnsi="宋体" w:eastAsia="宋体" w:cs="宋体"/>
          <w:sz w:val="21"/>
        </w:rPr>
        <w:t>.0.2 电子档案移交目录中的填写，应符合下列规定:</w:t>
      </w:r>
    </w:p>
    <w:p>
      <w:pPr>
        <w:spacing w:line="360" w:lineRule="auto"/>
        <w:ind w:firstLine="420"/>
        <w:rPr>
          <w:rFonts w:ascii="宋体" w:hAnsi="宋体" w:eastAsia="宋体" w:cs="宋体"/>
          <w:sz w:val="21"/>
        </w:rPr>
      </w:pPr>
      <w:r>
        <w:rPr>
          <w:rFonts w:hint="eastAsia" w:ascii="宋体" w:hAnsi="宋体" w:eastAsia="宋体" w:cs="宋体"/>
          <w:b/>
          <w:bCs/>
          <w:sz w:val="21"/>
        </w:rPr>
        <w:t>1</w:t>
      </w:r>
      <w:r>
        <w:rPr>
          <w:rFonts w:hint="eastAsia" w:ascii="宋体" w:hAnsi="宋体" w:eastAsia="宋体" w:cs="宋体"/>
          <w:b/>
          <w:bCs/>
          <w:sz w:val="21"/>
          <w:lang w:val="en-US" w:eastAsia="zh-CN"/>
        </w:rPr>
        <w:t xml:space="preserve">  </w:t>
      </w:r>
      <w:r>
        <w:rPr>
          <w:rFonts w:hint="eastAsia" w:ascii="宋体" w:hAnsi="宋体" w:eastAsia="宋体" w:cs="宋体"/>
          <w:sz w:val="21"/>
        </w:rPr>
        <w:t>序号应以一份文件为单位编写，用阿拉伯数字从1依次标注。</w:t>
      </w:r>
    </w:p>
    <w:p>
      <w:pPr>
        <w:spacing w:line="360" w:lineRule="auto"/>
        <w:ind w:firstLine="420"/>
        <w:rPr>
          <w:rFonts w:ascii="宋体" w:hAnsi="宋体" w:eastAsia="宋体" w:cs="宋体"/>
          <w:sz w:val="21"/>
        </w:rPr>
      </w:pPr>
      <w:r>
        <w:rPr>
          <w:rFonts w:hint="eastAsia" w:ascii="宋体" w:hAnsi="宋体" w:eastAsia="宋体" w:cs="宋体"/>
          <w:b/>
          <w:bCs/>
          <w:sz w:val="21"/>
        </w:rPr>
        <w:t>2</w:t>
      </w:r>
      <w:r>
        <w:rPr>
          <w:rFonts w:hint="eastAsia" w:ascii="宋体" w:hAnsi="宋体" w:eastAsia="宋体" w:cs="宋体"/>
          <w:b/>
          <w:bCs/>
          <w:sz w:val="21"/>
          <w:lang w:val="en-US" w:eastAsia="zh-CN"/>
        </w:rPr>
        <w:t xml:space="preserve">  </w:t>
      </w:r>
      <w:r>
        <w:rPr>
          <w:rFonts w:hint="eastAsia" w:ascii="宋体" w:hAnsi="宋体" w:eastAsia="宋体" w:cs="宋体"/>
          <w:sz w:val="21"/>
        </w:rPr>
        <w:t>文件类别应填写到文件所属的二级类目。</w:t>
      </w:r>
    </w:p>
    <w:p>
      <w:pPr>
        <w:spacing w:line="360" w:lineRule="auto"/>
        <w:ind w:firstLine="420"/>
        <w:rPr>
          <w:rFonts w:ascii="宋体" w:hAnsi="宋体" w:eastAsia="宋体" w:cs="宋体"/>
          <w:sz w:val="21"/>
        </w:rPr>
      </w:pPr>
      <w:r>
        <w:rPr>
          <w:rFonts w:hint="eastAsia" w:ascii="宋体" w:hAnsi="宋体" w:eastAsia="宋体" w:cs="宋体"/>
          <w:b/>
          <w:bCs/>
          <w:sz w:val="21"/>
        </w:rPr>
        <w:t>3</w:t>
      </w:r>
      <w:r>
        <w:rPr>
          <w:rFonts w:hint="eastAsia" w:ascii="宋体" w:hAnsi="宋体" w:eastAsia="宋体" w:cs="宋体"/>
          <w:b/>
          <w:bCs/>
          <w:sz w:val="21"/>
          <w:lang w:val="en-US" w:eastAsia="zh-CN"/>
        </w:rPr>
        <w:t xml:space="preserve">  </w:t>
      </w:r>
      <w:r>
        <w:rPr>
          <w:rFonts w:hint="eastAsia" w:ascii="宋体" w:hAnsi="宋体" w:eastAsia="宋体" w:cs="宋体"/>
          <w:sz w:val="21"/>
        </w:rPr>
        <w:t>文件题名应填写文件标题的全称。当文件无标题时，应根据内容拟写标题，拟写标题外应加“[ ]”符号。</w:t>
      </w:r>
    </w:p>
    <w:p>
      <w:pPr>
        <w:spacing w:line="360" w:lineRule="auto"/>
        <w:ind w:firstLine="420"/>
        <w:rPr>
          <w:rFonts w:ascii="宋体" w:hAnsi="宋体" w:eastAsia="宋体" w:cs="宋体"/>
          <w:sz w:val="21"/>
        </w:rPr>
      </w:pPr>
      <w:r>
        <w:rPr>
          <w:rFonts w:hint="eastAsia" w:ascii="宋体" w:hAnsi="宋体" w:eastAsia="宋体" w:cs="宋体"/>
          <w:b/>
          <w:bCs/>
          <w:sz w:val="21"/>
        </w:rPr>
        <w:t>4</w:t>
      </w:r>
      <w:r>
        <w:rPr>
          <w:rFonts w:hint="eastAsia" w:ascii="宋体" w:hAnsi="宋体" w:eastAsia="宋体" w:cs="宋体"/>
          <w:b/>
          <w:bCs/>
          <w:sz w:val="21"/>
          <w:lang w:val="en-US" w:eastAsia="zh-CN"/>
        </w:rPr>
        <w:t xml:space="preserve">  </w:t>
      </w:r>
      <w:r>
        <w:rPr>
          <w:rFonts w:hint="eastAsia" w:ascii="宋体" w:hAnsi="宋体" w:eastAsia="宋体" w:cs="宋体"/>
          <w:sz w:val="21"/>
        </w:rPr>
        <w:t>文件编号应填写文件形成单位的发文号或图纸的图号</w:t>
      </w:r>
    </w:p>
    <w:p>
      <w:pPr>
        <w:spacing w:line="360" w:lineRule="auto"/>
        <w:ind w:firstLine="420"/>
        <w:rPr>
          <w:rFonts w:ascii="宋体" w:hAnsi="宋体" w:eastAsia="宋体" w:cs="宋体"/>
          <w:sz w:val="21"/>
        </w:rPr>
      </w:pPr>
      <w:r>
        <w:rPr>
          <w:rFonts w:hint="eastAsia" w:ascii="宋体" w:hAnsi="宋体" w:eastAsia="宋体" w:cs="宋体"/>
          <w:b/>
          <w:bCs/>
          <w:sz w:val="21"/>
        </w:rPr>
        <w:t>5</w:t>
      </w:r>
      <w:r>
        <w:rPr>
          <w:rFonts w:hint="eastAsia" w:ascii="宋体" w:hAnsi="宋体" w:eastAsia="宋体" w:cs="宋体"/>
          <w:b/>
          <w:bCs/>
          <w:sz w:val="21"/>
          <w:lang w:val="en-US" w:eastAsia="zh-CN"/>
        </w:rPr>
        <w:t xml:space="preserve">  </w:t>
      </w:r>
      <w:r>
        <w:rPr>
          <w:rFonts w:hint="eastAsia" w:ascii="宋体" w:hAnsi="宋体" w:eastAsia="宋体" w:cs="宋体"/>
          <w:sz w:val="21"/>
        </w:rPr>
        <w:t>责任者应填写文件的直接形成单位或个人。有多个责任者时，应选择两个主要责任者，其余用“等”代替。</w:t>
      </w:r>
    </w:p>
    <w:p>
      <w:pPr>
        <w:spacing w:line="360" w:lineRule="auto"/>
        <w:ind w:firstLine="420"/>
        <w:rPr>
          <w:rFonts w:ascii="宋体" w:hAnsi="宋体" w:eastAsia="宋体" w:cs="宋体"/>
          <w:sz w:val="21"/>
        </w:rPr>
      </w:pPr>
      <w:r>
        <w:rPr>
          <w:rFonts w:hint="eastAsia" w:ascii="宋体" w:hAnsi="宋体" w:eastAsia="宋体" w:cs="宋体"/>
          <w:b/>
          <w:bCs/>
          <w:sz w:val="21"/>
        </w:rPr>
        <w:t>6</w:t>
      </w:r>
      <w:r>
        <w:rPr>
          <w:rFonts w:hint="eastAsia" w:ascii="宋体" w:hAnsi="宋体" w:eastAsia="宋体" w:cs="宋体"/>
          <w:b/>
          <w:bCs/>
          <w:sz w:val="21"/>
          <w:lang w:val="en-US" w:eastAsia="zh-CN"/>
        </w:rPr>
        <w:t xml:space="preserve">  </w:t>
      </w:r>
      <w:r>
        <w:rPr>
          <w:rFonts w:hint="eastAsia" w:ascii="宋体" w:hAnsi="宋体" w:eastAsia="宋体" w:cs="宋体"/>
          <w:sz w:val="21"/>
        </w:rPr>
        <w:t>日期应填写文件的形成日期或文件的起止日期，竣工图应填写编制日期。日期中“年”应用四位数字表示，“月”和“日”应分别用两位数字表示。</w:t>
      </w:r>
    </w:p>
    <w:p>
      <w:pPr>
        <w:spacing w:line="360" w:lineRule="auto"/>
        <w:ind w:firstLine="420"/>
        <w:rPr>
          <w:rFonts w:ascii="宋体" w:hAnsi="宋体" w:eastAsia="宋体" w:cs="宋体"/>
          <w:sz w:val="21"/>
        </w:rPr>
      </w:pPr>
      <w:r>
        <w:rPr>
          <w:rFonts w:hint="eastAsia" w:ascii="宋体" w:hAnsi="宋体" w:eastAsia="宋体" w:cs="宋体"/>
          <w:b/>
          <w:bCs/>
          <w:sz w:val="21"/>
        </w:rPr>
        <w:t>7</w:t>
      </w:r>
      <w:r>
        <w:rPr>
          <w:rFonts w:hint="eastAsia" w:ascii="宋体" w:hAnsi="宋体" w:eastAsia="宋体" w:cs="宋体"/>
          <w:b/>
          <w:bCs/>
          <w:sz w:val="21"/>
          <w:lang w:val="en-US" w:eastAsia="zh-CN"/>
        </w:rPr>
        <w:t xml:space="preserve">  </w:t>
      </w:r>
      <w:r>
        <w:rPr>
          <w:rFonts w:hint="eastAsia" w:ascii="宋体" w:hAnsi="宋体" w:eastAsia="宋体" w:cs="宋体"/>
          <w:sz w:val="21"/>
        </w:rPr>
        <w:t>电子文件类型应填写该电子文件是原生电子文件，还是纸质文件数字化副本电子文件。</w:t>
      </w:r>
    </w:p>
    <w:p>
      <w:pPr>
        <w:spacing w:line="360" w:lineRule="auto"/>
        <w:ind w:firstLine="420"/>
        <w:rPr>
          <w:rFonts w:ascii="宋体" w:hAnsi="宋体" w:eastAsia="宋体" w:cs="宋体"/>
          <w:sz w:val="21"/>
        </w:rPr>
      </w:pPr>
      <w:r>
        <w:rPr>
          <w:rFonts w:hint="eastAsia" w:ascii="宋体" w:hAnsi="宋体" w:eastAsia="宋体" w:cs="宋体"/>
          <w:b/>
          <w:bCs/>
          <w:sz w:val="21"/>
        </w:rPr>
        <w:t>8</w:t>
      </w:r>
      <w:r>
        <w:rPr>
          <w:rFonts w:hint="eastAsia" w:ascii="宋体" w:hAnsi="宋体" w:eastAsia="宋体" w:cs="宋体"/>
          <w:sz w:val="21"/>
        </w:rPr>
        <w:t xml:space="preserve"> </w:t>
      </w:r>
      <w:r>
        <w:rPr>
          <w:rFonts w:hint="eastAsia" w:ascii="宋体" w:hAnsi="宋体" w:eastAsia="宋体" w:cs="宋体"/>
          <w:sz w:val="21"/>
          <w:lang w:val="en-US" w:eastAsia="zh-CN"/>
        </w:rPr>
        <w:t xml:space="preserve"> </w:t>
      </w:r>
      <w:r>
        <w:rPr>
          <w:rFonts w:hint="eastAsia" w:ascii="宋体" w:hAnsi="宋体" w:eastAsia="宋体" w:cs="宋体"/>
          <w:sz w:val="21"/>
        </w:rPr>
        <w:t>备注应填写需要说明的问题。</w:t>
      </w:r>
    </w:p>
    <w:p>
      <w:pPr>
        <w:spacing w:line="360" w:lineRule="auto"/>
        <w:ind w:firstLine="420"/>
        <w:rPr>
          <w:rFonts w:ascii="宋体" w:hAnsi="宋体" w:eastAsia="宋体" w:cs="宋体"/>
          <w:sz w:val="21"/>
        </w:rPr>
      </w:pPr>
      <w:r>
        <w:rPr>
          <w:rFonts w:hint="eastAsia" w:ascii="宋体" w:hAnsi="宋体" w:eastAsia="宋体" w:cs="宋体"/>
          <w:sz w:val="21"/>
        </w:rPr>
        <w:br w:type="page"/>
      </w:r>
    </w:p>
    <w:p>
      <w:pPr>
        <w:pStyle w:val="4"/>
        <w:numPr>
          <w:ilvl w:val="0"/>
          <w:numId w:val="0"/>
        </w:numPr>
        <w:spacing w:line="360" w:lineRule="auto"/>
        <w:ind w:left="562"/>
        <w:jc w:val="center"/>
        <w:rPr>
          <w:rFonts w:hint="eastAsia" w:ascii="宋体" w:hAnsi="宋体" w:eastAsia="宋体" w:cs="宋体"/>
          <w:b w:val="0"/>
          <w:bCs/>
          <w:sz w:val="32"/>
          <w:szCs w:val="32"/>
          <w:lang w:val="en-US" w:eastAsia="zh-CN"/>
        </w:rPr>
      </w:pPr>
      <w:bookmarkStart w:id="46" w:name="_Toc25635"/>
      <w:bookmarkStart w:id="47" w:name="_Toc21429"/>
      <w:bookmarkStart w:id="48" w:name="_Toc2230"/>
      <w:bookmarkStart w:id="49" w:name="_Toc20377"/>
      <w:r>
        <w:rPr>
          <w:rFonts w:hint="eastAsia" w:ascii="宋体" w:hAnsi="宋体" w:eastAsia="宋体" w:cs="宋体"/>
          <w:b w:val="0"/>
          <w:bCs/>
          <w:sz w:val="32"/>
          <w:szCs w:val="32"/>
        </w:rPr>
        <w:t>附录</w:t>
      </w:r>
      <w:r>
        <w:rPr>
          <w:rFonts w:hint="eastAsia" w:ascii="宋体" w:hAnsi="宋体" w:eastAsia="宋体" w:cs="宋体"/>
          <w:b w:val="0"/>
          <w:bCs/>
          <w:sz w:val="32"/>
          <w:szCs w:val="32"/>
          <w:lang w:val="en-US" w:eastAsia="zh-CN"/>
        </w:rPr>
        <w:t>C</w:t>
      </w:r>
      <w:r>
        <w:rPr>
          <w:rFonts w:hint="eastAsia" w:ascii="宋体" w:hAnsi="宋体" w:eastAsia="宋体" w:cs="宋体"/>
          <w:b w:val="0"/>
          <w:bCs/>
          <w:sz w:val="32"/>
          <w:szCs w:val="32"/>
        </w:rPr>
        <w:t xml:space="preserve"> </w:t>
      </w:r>
      <w:r>
        <w:rPr>
          <w:rFonts w:hint="eastAsia" w:asciiTheme="minorEastAsia" w:hAnsiTheme="minorEastAsia" w:eastAsiaTheme="minorEastAsia" w:cstheme="minorEastAsia"/>
          <w:sz w:val="24"/>
          <w:szCs w:val="24"/>
        </w:rPr>
        <w:t>（规范性附录）</w:t>
      </w:r>
      <w:r>
        <w:rPr>
          <w:rFonts w:hint="eastAsia" w:ascii="宋体" w:hAnsi="宋体" w:eastAsia="宋体" w:cs="宋体"/>
          <w:b w:val="0"/>
          <w:bCs/>
          <w:sz w:val="32"/>
          <w:szCs w:val="32"/>
        </w:rPr>
        <w:t>电子档案移交接收</w:t>
      </w:r>
      <w:r>
        <w:rPr>
          <w:rFonts w:hint="eastAsia" w:ascii="宋体" w:hAnsi="宋体" w:eastAsia="宋体" w:cs="宋体"/>
          <w:b w:val="0"/>
          <w:bCs/>
          <w:sz w:val="32"/>
          <w:szCs w:val="32"/>
          <w:lang w:eastAsia="zh-CN"/>
        </w:rPr>
        <w:t>登记表</w:t>
      </w:r>
    </w:p>
    <w:p>
      <w:pPr>
        <w:rPr>
          <w:sz w:val="21"/>
        </w:rPr>
      </w:pPr>
    </w:p>
    <w:p>
      <w:pPr>
        <w:rPr>
          <w:sz w:val="21"/>
        </w:rPr>
      </w:pPr>
      <w:r>
        <w:rPr>
          <w:rFonts w:hint="eastAsia"/>
          <w:sz w:val="21"/>
          <w:lang w:val="en-US" w:eastAsia="zh-CN"/>
        </w:rPr>
        <w:t>C</w:t>
      </w:r>
      <w:r>
        <w:rPr>
          <w:rFonts w:hint="eastAsia"/>
          <w:sz w:val="21"/>
        </w:rPr>
        <w:t>.0.1 电子档案移交与接收证明书应包括所交接电子档案的基本情况和交接双方单位名称及签章等内容，式样应符合表</w:t>
      </w:r>
      <w:r>
        <w:rPr>
          <w:rFonts w:hint="eastAsia"/>
          <w:sz w:val="21"/>
          <w:lang w:val="en-US" w:eastAsia="zh-CN"/>
        </w:rPr>
        <w:t>C</w:t>
      </w:r>
      <w:r>
        <w:rPr>
          <w:rFonts w:hint="eastAsia"/>
          <w:sz w:val="21"/>
        </w:rPr>
        <w:t>.0.1的规定。</w:t>
      </w:r>
    </w:p>
    <w:p/>
    <w:p>
      <w:pPr>
        <w:spacing w:line="360" w:lineRule="auto"/>
        <w:ind w:firstLine="422"/>
        <w:jc w:val="center"/>
        <w:rPr>
          <w:rFonts w:hint="eastAsia" w:ascii="宋体" w:hAnsi="宋体" w:eastAsia="宋体" w:cs="宋体"/>
          <w:sz w:val="22"/>
          <w:lang w:eastAsia="zh-CN"/>
        </w:rPr>
      </w:pPr>
      <w:r>
        <w:rPr>
          <w:rFonts w:hint="eastAsia" w:ascii="宋体" w:hAnsi="宋体" w:eastAsia="宋体" w:cs="宋体"/>
          <w:sz w:val="21"/>
        </w:rPr>
        <w:t>表</w:t>
      </w:r>
      <w:r>
        <w:rPr>
          <w:rFonts w:hint="eastAsia" w:ascii="宋体" w:hAnsi="宋体" w:eastAsia="宋体" w:cs="宋体"/>
          <w:sz w:val="21"/>
          <w:lang w:val="en-US" w:eastAsia="zh-CN"/>
        </w:rPr>
        <w:t>C</w:t>
      </w:r>
      <w:r>
        <w:rPr>
          <w:rFonts w:hint="eastAsia" w:ascii="宋体" w:hAnsi="宋体" w:eastAsia="宋体" w:cs="宋体"/>
          <w:sz w:val="21"/>
        </w:rPr>
        <w:t>.1 电子档案移交接收</w:t>
      </w:r>
      <w:r>
        <w:rPr>
          <w:rFonts w:hint="eastAsia" w:ascii="宋体" w:hAnsi="宋体" w:eastAsia="宋体" w:cs="宋体"/>
          <w:sz w:val="21"/>
          <w:lang w:eastAsia="zh-CN"/>
        </w:rPr>
        <w:t>登记表</w:t>
      </w:r>
    </w:p>
    <w:tbl>
      <w:tblPr>
        <w:tblStyle w:val="15"/>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4"/>
        <w:gridCol w:w="6"/>
        <w:gridCol w:w="2604"/>
        <w:gridCol w:w="1905"/>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spacing w:line="360" w:lineRule="auto"/>
              <w:jc w:val="left"/>
              <w:rPr>
                <w:rFonts w:hint="eastAsia" w:ascii="宋体" w:hAnsi="宋体" w:eastAsia="宋体" w:cs="宋体"/>
                <w:sz w:val="21"/>
                <w:lang w:eastAsia="zh-CN"/>
              </w:rPr>
            </w:pPr>
            <w:r>
              <w:rPr>
                <w:rFonts w:hint="eastAsia" w:ascii="宋体" w:hAnsi="宋体" w:eastAsia="宋体" w:cs="宋体"/>
                <w:sz w:val="21"/>
                <w:lang w:eastAsia="zh-CN"/>
              </w:rPr>
              <w:t>项目名称</w:t>
            </w:r>
          </w:p>
        </w:tc>
        <w:tc>
          <w:tcPr>
            <w:tcW w:w="6396" w:type="dxa"/>
            <w:gridSpan w:val="3"/>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spacing w:line="360" w:lineRule="auto"/>
              <w:jc w:val="left"/>
              <w:rPr>
                <w:rFonts w:hint="eastAsia" w:ascii="宋体" w:hAnsi="宋体" w:eastAsia="宋体" w:cs="宋体"/>
                <w:sz w:val="22"/>
                <w:lang w:eastAsia="zh-CN"/>
              </w:rPr>
            </w:pPr>
            <w:r>
              <w:rPr>
                <w:rFonts w:hint="eastAsia" w:ascii="宋体" w:hAnsi="宋体" w:eastAsia="宋体" w:cs="宋体"/>
                <w:sz w:val="21"/>
                <w:lang w:eastAsia="zh-CN"/>
              </w:rPr>
              <w:t>移交电子档案数量</w:t>
            </w:r>
          </w:p>
        </w:tc>
        <w:tc>
          <w:tcPr>
            <w:tcW w:w="2604" w:type="dxa"/>
          </w:tcPr>
          <w:p>
            <w:pPr>
              <w:spacing w:line="360" w:lineRule="auto"/>
              <w:jc w:val="center"/>
              <w:rPr>
                <w:rFonts w:ascii="宋体" w:hAnsi="宋体" w:eastAsia="宋体" w:cs="宋体"/>
                <w:sz w:val="22"/>
              </w:rPr>
            </w:pPr>
          </w:p>
        </w:tc>
        <w:tc>
          <w:tcPr>
            <w:tcW w:w="1905" w:type="dxa"/>
          </w:tcPr>
          <w:p>
            <w:pPr>
              <w:spacing w:line="360" w:lineRule="auto"/>
              <w:jc w:val="center"/>
              <w:rPr>
                <w:rFonts w:hint="eastAsia" w:ascii="宋体" w:hAnsi="宋体" w:eastAsia="宋体" w:cs="宋体"/>
                <w:sz w:val="22"/>
                <w:lang w:eastAsia="zh-CN"/>
              </w:rPr>
            </w:pPr>
            <w:r>
              <w:rPr>
                <w:rFonts w:hint="eastAsia" w:ascii="宋体" w:hAnsi="宋体" w:eastAsia="宋体" w:cs="宋体"/>
                <w:sz w:val="22"/>
                <w:lang w:eastAsia="zh-CN"/>
              </w:rPr>
              <w:t>移交数据量</w:t>
            </w:r>
          </w:p>
        </w:tc>
        <w:tc>
          <w:tcPr>
            <w:tcW w:w="1887" w:type="dxa"/>
          </w:tcPr>
          <w:p>
            <w:pPr>
              <w:spacing w:line="360" w:lineRule="auto"/>
              <w:jc w:val="center"/>
              <w:rPr>
                <w:rFonts w:hint="eastAsia" w:ascii="宋体" w:hAnsi="宋体" w:eastAsia="宋体" w:cs="宋体"/>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restart"/>
          </w:tcPr>
          <w:p>
            <w:pPr>
              <w:spacing w:line="360" w:lineRule="auto"/>
              <w:ind w:firstLine="440" w:firstLineChars="200"/>
              <w:jc w:val="left"/>
              <w:rPr>
                <w:rFonts w:hint="eastAsia" w:ascii="宋体" w:hAnsi="宋体" w:eastAsia="宋体" w:cs="宋体"/>
                <w:sz w:val="22"/>
                <w:lang w:eastAsia="zh-CN"/>
              </w:rPr>
            </w:pPr>
            <w:r>
              <w:rPr>
                <w:rFonts w:hint="eastAsia" w:ascii="宋体" w:hAnsi="宋体" w:eastAsia="宋体" w:cs="宋体"/>
                <w:sz w:val="22"/>
                <w:lang w:eastAsia="zh-CN"/>
              </w:rPr>
              <w:t>检测内容</w:t>
            </w:r>
          </w:p>
        </w:tc>
        <w:tc>
          <w:tcPr>
            <w:tcW w:w="6396" w:type="dxa"/>
            <w:gridSpan w:val="3"/>
          </w:tcPr>
          <w:p>
            <w:pPr>
              <w:spacing w:line="360" w:lineRule="auto"/>
              <w:jc w:val="center"/>
              <w:rPr>
                <w:rFonts w:hint="eastAsia" w:ascii="宋体" w:hAnsi="宋体" w:eastAsia="宋体" w:cs="宋体"/>
                <w:sz w:val="21"/>
                <w:lang w:eastAsia="zh-CN"/>
              </w:rPr>
            </w:pPr>
            <w:r>
              <w:rPr>
                <w:rFonts w:hint="eastAsia" w:ascii="宋体" w:hAnsi="宋体" w:eastAsia="宋体" w:cs="宋体"/>
                <w:sz w:val="21"/>
                <w:lang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vMerge w:val="continue"/>
          </w:tcPr>
          <w:p>
            <w:pPr>
              <w:spacing w:line="360" w:lineRule="auto"/>
              <w:jc w:val="left"/>
              <w:rPr>
                <w:rFonts w:ascii="宋体" w:hAnsi="宋体" w:eastAsia="宋体" w:cs="宋体"/>
                <w:sz w:val="22"/>
              </w:rPr>
            </w:pPr>
          </w:p>
        </w:tc>
        <w:tc>
          <w:tcPr>
            <w:tcW w:w="2604" w:type="dxa"/>
          </w:tcPr>
          <w:p>
            <w:pPr>
              <w:spacing w:line="360" w:lineRule="auto"/>
              <w:jc w:val="center"/>
              <w:rPr>
                <w:rFonts w:hint="eastAsia" w:ascii="宋体" w:hAnsi="宋体" w:eastAsia="宋体" w:cs="宋体"/>
                <w:sz w:val="22"/>
                <w:lang w:eastAsia="zh-CN"/>
              </w:rPr>
            </w:pPr>
            <w:r>
              <w:rPr>
                <w:rFonts w:hint="eastAsia" w:ascii="宋体" w:hAnsi="宋体" w:eastAsia="宋体" w:cs="宋体"/>
                <w:sz w:val="22"/>
                <w:lang w:eastAsia="zh-CN"/>
              </w:rPr>
              <w:t>移交单位</w:t>
            </w:r>
          </w:p>
        </w:tc>
        <w:tc>
          <w:tcPr>
            <w:tcW w:w="3792" w:type="dxa"/>
            <w:gridSpan w:val="2"/>
          </w:tcPr>
          <w:p>
            <w:pPr>
              <w:spacing w:line="360" w:lineRule="auto"/>
              <w:jc w:val="center"/>
              <w:rPr>
                <w:rFonts w:hint="eastAsia" w:ascii="宋体" w:hAnsi="宋体" w:eastAsia="宋体" w:cs="宋体"/>
                <w:sz w:val="22"/>
                <w:lang w:eastAsia="zh-CN"/>
              </w:rPr>
            </w:pPr>
            <w:r>
              <w:rPr>
                <w:rFonts w:hint="eastAsia" w:ascii="宋体" w:hAnsi="宋体" w:eastAsia="宋体" w:cs="宋体"/>
                <w:sz w:val="22"/>
                <w:lang w:eastAsia="zh-CN"/>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tcPr>
          <w:p>
            <w:pPr>
              <w:spacing w:line="360" w:lineRule="auto"/>
              <w:ind w:firstLine="420" w:firstLineChars="200"/>
              <w:jc w:val="both"/>
              <w:rPr>
                <w:rFonts w:hint="eastAsia" w:ascii="宋体" w:hAnsi="宋体" w:eastAsia="宋体" w:cs="宋体"/>
                <w:sz w:val="22"/>
                <w:lang w:eastAsia="zh-CN"/>
              </w:rPr>
            </w:pPr>
            <w:r>
              <w:rPr>
                <w:rFonts w:hint="eastAsia" w:ascii="宋体" w:hAnsi="宋体" w:eastAsia="宋体" w:cs="宋体"/>
                <w:sz w:val="21"/>
                <w:lang w:eastAsia="zh-CN"/>
              </w:rPr>
              <w:t>真实性检测</w:t>
            </w:r>
          </w:p>
        </w:tc>
        <w:tc>
          <w:tcPr>
            <w:tcW w:w="2610" w:type="dxa"/>
            <w:gridSpan w:val="2"/>
          </w:tcPr>
          <w:p>
            <w:pPr>
              <w:spacing w:line="360" w:lineRule="auto"/>
              <w:jc w:val="both"/>
              <w:rPr>
                <w:rFonts w:hint="eastAsia" w:ascii="宋体" w:hAnsi="宋体" w:eastAsia="宋体" w:cs="宋体"/>
                <w:sz w:val="21"/>
                <w:lang w:eastAsia="zh-CN"/>
              </w:rPr>
            </w:pPr>
          </w:p>
        </w:tc>
        <w:tc>
          <w:tcPr>
            <w:tcW w:w="3792" w:type="dxa"/>
            <w:gridSpan w:val="2"/>
          </w:tcPr>
          <w:p>
            <w:pPr>
              <w:spacing w:line="360" w:lineRule="auto"/>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spacing w:line="360" w:lineRule="auto"/>
              <w:jc w:val="center"/>
              <w:rPr>
                <w:rFonts w:hint="eastAsia" w:ascii="宋体" w:hAnsi="宋体" w:eastAsia="宋体" w:cs="宋体"/>
                <w:sz w:val="22"/>
                <w:lang w:eastAsia="zh-CN"/>
              </w:rPr>
            </w:pPr>
            <w:r>
              <w:rPr>
                <w:rFonts w:hint="eastAsia" w:ascii="宋体" w:hAnsi="宋体" w:eastAsia="宋体" w:cs="宋体"/>
                <w:sz w:val="21"/>
                <w:lang w:eastAsia="zh-CN"/>
              </w:rPr>
              <w:t>完整性检测</w:t>
            </w:r>
          </w:p>
        </w:tc>
        <w:tc>
          <w:tcPr>
            <w:tcW w:w="2604" w:type="dxa"/>
          </w:tcPr>
          <w:p>
            <w:pPr>
              <w:spacing w:line="360" w:lineRule="auto"/>
              <w:jc w:val="center"/>
              <w:rPr>
                <w:rFonts w:ascii="宋体" w:hAnsi="宋体" w:eastAsia="宋体" w:cs="宋体"/>
                <w:sz w:val="22"/>
              </w:rPr>
            </w:pPr>
          </w:p>
        </w:tc>
        <w:tc>
          <w:tcPr>
            <w:tcW w:w="3792" w:type="dxa"/>
            <w:gridSpan w:val="2"/>
          </w:tcPr>
          <w:p>
            <w:pPr>
              <w:spacing w:line="360" w:lineRule="auto"/>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spacing w:line="360" w:lineRule="auto"/>
              <w:jc w:val="center"/>
              <w:rPr>
                <w:rFonts w:hint="eastAsia" w:ascii="宋体" w:hAnsi="宋体" w:eastAsia="宋体" w:cs="宋体"/>
                <w:sz w:val="21"/>
                <w:lang w:eastAsia="zh-CN"/>
              </w:rPr>
            </w:pPr>
            <w:r>
              <w:rPr>
                <w:rFonts w:hint="eastAsia" w:ascii="宋体" w:hAnsi="宋体" w:eastAsia="宋体" w:cs="宋体"/>
                <w:sz w:val="21"/>
                <w:lang w:eastAsia="zh-CN"/>
              </w:rPr>
              <w:t>可用性检测</w:t>
            </w:r>
          </w:p>
        </w:tc>
        <w:tc>
          <w:tcPr>
            <w:tcW w:w="2604" w:type="dxa"/>
          </w:tcPr>
          <w:p>
            <w:pPr>
              <w:spacing w:line="360" w:lineRule="auto"/>
              <w:jc w:val="center"/>
              <w:rPr>
                <w:rFonts w:ascii="宋体" w:hAnsi="宋体" w:eastAsia="宋体" w:cs="宋体"/>
                <w:sz w:val="22"/>
              </w:rPr>
            </w:pPr>
          </w:p>
        </w:tc>
        <w:tc>
          <w:tcPr>
            <w:tcW w:w="3792" w:type="dxa"/>
            <w:gridSpan w:val="2"/>
          </w:tcPr>
          <w:p>
            <w:pPr>
              <w:spacing w:line="360" w:lineRule="auto"/>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tcPr>
          <w:p>
            <w:pPr>
              <w:spacing w:line="360" w:lineRule="auto"/>
              <w:jc w:val="center"/>
              <w:rPr>
                <w:rFonts w:hint="eastAsia" w:ascii="宋体" w:hAnsi="宋体" w:eastAsia="宋体" w:cs="宋体"/>
                <w:sz w:val="21"/>
                <w:lang w:eastAsia="zh-CN"/>
              </w:rPr>
            </w:pPr>
            <w:r>
              <w:rPr>
                <w:rFonts w:hint="eastAsia" w:ascii="宋体" w:hAnsi="宋体" w:eastAsia="宋体" w:cs="宋体"/>
                <w:sz w:val="21"/>
                <w:lang w:eastAsia="zh-CN"/>
              </w:rPr>
              <w:t>安全性检测</w:t>
            </w:r>
          </w:p>
        </w:tc>
        <w:tc>
          <w:tcPr>
            <w:tcW w:w="2604" w:type="dxa"/>
          </w:tcPr>
          <w:p>
            <w:pPr>
              <w:spacing w:line="360" w:lineRule="auto"/>
              <w:jc w:val="center"/>
              <w:rPr>
                <w:rFonts w:ascii="宋体" w:hAnsi="宋体" w:eastAsia="宋体" w:cs="宋体"/>
                <w:sz w:val="22"/>
              </w:rPr>
            </w:pPr>
          </w:p>
        </w:tc>
        <w:tc>
          <w:tcPr>
            <w:tcW w:w="3792" w:type="dxa"/>
            <w:gridSpan w:val="2"/>
          </w:tcPr>
          <w:p>
            <w:pPr>
              <w:spacing w:line="360" w:lineRule="auto"/>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2130" w:type="dxa"/>
            <w:gridSpan w:val="2"/>
          </w:tcPr>
          <w:p>
            <w:pPr>
              <w:spacing w:line="360" w:lineRule="auto"/>
              <w:jc w:val="center"/>
              <w:rPr>
                <w:rFonts w:hint="eastAsia" w:ascii="宋体" w:hAnsi="宋体" w:eastAsia="宋体" w:cs="宋体"/>
                <w:sz w:val="21"/>
                <w:lang w:eastAsia="zh-CN"/>
              </w:rPr>
            </w:pPr>
            <w:r>
              <w:rPr>
                <w:rFonts w:hint="eastAsia" w:ascii="宋体" w:hAnsi="宋体" w:eastAsia="宋体" w:cs="宋体"/>
                <w:sz w:val="21"/>
                <w:lang w:eastAsia="zh-CN"/>
              </w:rPr>
              <w:t>填表人（签名）</w:t>
            </w:r>
          </w:p>
        </w:tc>
        <w:tc>
          <w:tcPr>
            <w:tcW w:w="2604" w:type="dxa"/>
          </w:tcPr>
          <w:p>
            <w:pPr>
              <w:spacing w:line="360" w:lineRule="auto"/>
              <w:jc w:val="center"/>
              <w:rPr>
                <w:rFonts w:hint="eastAsia" w:ascii="宋体" w:hAnsi="宋体" w:eastAsia="宋体" w:cs="宋体"/>
                <w:sz w:val="21"/>
              </w:rPr>
            </w:pPr>
          </w:p>
          <w:p>
            <w:pPr>
              <w:spacing w:line="360" w:lineRule="auto"/>
              <w:jc w:val="center"/>
              <w:rPr>
                <w:rFonts w:hint="eastAsia" w:ascii="宋体" w:hAnsi="宋体" w:eastAsia="宋体" w:cs="宋体"/>
                <w:sz w:val="21"/>
              </w:rPr>
            </w:pPr>
          </w:p>
          <w:p>
            <w:pPr>
              <w:spacing w:line="360" w:lineRule="auto"/>
              <w:jc w:val="center"/>
              <w:rPr>
                <w:rFonts w:ascii="宋体" w:hAnsi="宋体" w:eastAsia="宋体" w:cs="宋体"/>
                <w:sz w:val="22"/>
              </w:rPr>
            </w:pPr>
            <w:r>
              <w:rPr>
                <w:rFonts w:hint="eastAsia" w:ascii="宋体" w:hAnsi="宋体" w:eastAsia="宋体" w:cs="宋体"/>
                <w:sz w:val="21"/>
                <w:lang w:val="en-US" w:eastAsia="zh-CN"/>
              </w:rPr>
              <w:t xml:space="preserve">      </w:t>
            </w:r>
            <w:r>
              <w:rPr>
                <w:rFonts w:hint="eastAsia" w:ascii="宋体" w:hAnsi="宋体" w:eastAsia="宋体" w:cs="宋体"/>
                <w:sz w:val="21"/>
              </w:rPr>
              <w:t>年   月   日</w:t>
            </w:r>
          </w:p>
        </w:tc>
        <w:tc>
          <w:tcPr>
            <w:tcW w:w="3792" w:type="dxa"/>
            <w:gridSpan w:val="2"/>
          </w:tcPr>
          <w:p>
            <w:pPr>
              <w:spacing w:line="360" w:lineRule="auto"/>
              <w:jc w:val="center"/>
              <w:rPr>
                <w:rFonts w:hint="eastAsia" w:ascii="宋体" w:hAnsi="宋体" w:eastAsia="宋体" w:cs="宋体"/>
                <w:sz w:val="21"/>
              </w:rPr>
            </w:pPr>
          </w:p>
          <w:p>
            <w:pPr>
              <w:spacing w:line="360" w:lineRule="auto"/>
              <w:jc w:val="center"/>
              <w:rPr>
                <w:rFonts w:hint="eastAsia" w:ascii="宋体" w:hAnsi="宋体" w:eastAsia="宋体" w:cs="宋体"/>
                <w:sz w:val="21"/>
              </w:rPr>
            </w:pPr>
          </w:p>
          <w:p>
            <w:pPr>
              <w:spacing w:line="360" w:lineRule="auto"/>
              <w:jc w:val="center"/>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2130" w:type="dxa"/>
            <w:gridSpan w:val="2"/>
          </w:tcPr>
          <w:p>
            <w:pPr>
              <w:spacing w:line="360" w:lineRule="auto"/>
              <w:jc w:val="center"/>
              <w:rPr>
                <w:rFonts w:hint="eastAsia" w:ascii="宋体" w:hAnsi="宋体" w:eastAsia="宋体" w:cs="宋体"/>
                <w:sz w:val="21"/>
                <w:lang w:eastAsia="zh-CN"/>
              </w:rPr>
            </w:pPr>
            <w:r>
              <w:rPr>
                <w:rFonts w:hint="eastAsia" w:ascii="宋体" w:hAnsi="宋体" w:eastAsia="宋体" w:cs="宋体"/>
                <w:sz w:val="21"/>
                <w:lang w:eastAsia="zh-CN"/>
              </w:rPr>
              <w:t>审核人（签名）</w:t>
            </w:r>
          </w:p>
        </w:tc>
        <w:tc>
          <w:tcPr>
            <w:tcW w:w="2604" w:type="dxa"/>
          </w:tcPr>
          <w:p>
            <w:pPr>
              <w:spacing w:line="360" w:lineRule="auto"/>
              <w:jc w:val="center"/>
              <w:rPr>
                <w:rFonts w:hint="eastAsia" w:ascii="宋体" w:hAnsi="宋体" w:eastAsia="宋体" w:cs="宋体"/>
                <w:sz w:val="21"/>
              </w:rPr>
            </w:pPr>
          </w:p>
          <w:p>
            <w:pPr>
              <w:spacing w:line="360" w:lineRule="auto"/>
              <w:jc w:val="center"/>
              <w:rPr>
                <w:rFonts w:hint="eastAsia" w:ascii="宋体" w:hAnsi="宋体" w:eastAsia="宋体" w:cs="宋体"/>
                <w:sz w:val="21"/>
              </w:rPr>
            </w:pPr>
          </w:p>
          <w:p>
            <w:pPr>
              <w:spacing w:line="360" w:lineRule="auto"/>
              <w:jc w:val="center"/>
              <w:rPr>
                <w:rFonts w:ascii="宋体" w:hAnsi="宋体" w:eastAsia="宋体" w:cs="宋体"/>
                <w:sz w:val="22"/>
              </w:rPr>
            </w:pPr>
            <w:r>
              <w:rPr>
                <w:rFonts w:hint="eastAsia" w:ascii="宋体" w:hAnsi="宋体" w:eastAsia="宋体" w:cs="宋体"/>
                <w:sz w:val="21"/>
                <w:lang w:val="en-US" w:eastAsia="zh-CN"/>
              </w:rPr>
              <w:t xml:space="preserve">       </w:t>
            </w:r>
            <w:r>
              <w:rPr>
                <w:rFonts w:hint="eastAsia" w:ascii="宋体" w:hAnsi="宋体" w:eastAsia="宋体" w:cs="宋体"/>
                <w:sz w:val="21"/>
              </w:rPr>
              <w:t>年   月   日</w:t>
            </w:r>
          </w:p>
        </w:tc>
        <w:tc>
          <w:tcPr>
            <w:tcW w:w="3792" w:type="dxa"/>
            <w:gridSpan w:val="2"/>
          </w:tcPr>
          <w:p>
            <w:pPr>
              <w:spacing w:line="360" w:lineRule="auto"/>
              <w:jc w:val="center"/>
              <w:rPr>
                <w:rFonts w:hint="eastAsia" w:ascii="宋体" w:hAnsi="宋体" w:eastAsia="宋体" w:cs="宋体"/>
                <w:sz w:val="21"/>
              </w:rPr>
            </w:pPr>
          </w:p>
          <w:p>
            <w:pPr>
              <w:spacing w:line="360" w:lineRule="auto"/>
              <w:jc w:val="center"/>
              <w:rPr>
                <w:rFonts w:hint="eastAsia" w:ascii="宋体" w:hAnsi="宋体" w:eastAsia="宋体" w:cs="宋体"/>
                <w:sz w:val="21"/>
              </w:rPr>
            </w:pPr>
          </w:p>
          <w:p>
            <w:pPr>
              <w:spacing w:line="360" w:lineRule="auto"/>
              <w:jc w:val="center"/>
              <w:rPr>
                <w:rFonts w:hint="eastAsia" w:ascii="宋体" w:hAnsi="宋体" w:eastAsia="宋体" w:cs="宋体"/>
                <w:sz w:val="21"/>
              </w:rPr>
            </w:pPr>
            <w:r>
              <w:rPr>
                <w:rFonts w:hint="eastAsia" w:ascii="宋体" w:hAnsi="宋体" w:eastAsia="宋体" w:cs="宋体"/>
                <w:sz w:val="21"/>
                <w:lang w:val="en-US" w:eastAsia="zh-CN"/>
              </w:rPr>
              <w:t xml:space="preserve">                   </w:t>
            </w:r>
            <w:r>
              <w:rPr>
                <w:rFonts w:hint="eastAsia" w:ascii="宋体" w:hAnsi="宋体" w:eastAsia="宋体" w:cs="宋体"/>
                <w:sz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2130" w:type="dxa"/>
            <w:gridSpan w:val="2"/>
          </w:tcPr>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hint="eastAsia" w:ascii="宋体" w:hAnsi="宋体" w:eastAsia="宋体" w:cs="宋体"/>
                <w:sz w:val="21"/>
                <w:lang w:eastAsia="zh-CN"/>
              </w:rPr>
            </w:pPr>
            <w:r>
              <w:rPr>
                <w:rFonts w:hint="eastAsia" w:ascii="宋体" w:hAnsi="宋体" w:eastAsia="宋体" w:cs="宋体"/>
                <w:sz w:val="21"/>
                <w:lang w:eastAsia="zh-CN"/>
              </w:rPr>
              <w:t>单位（印章）</w:t>
            </w:r>
          </w:p>
          <w:p>
            <w:pPr>
              <w:spacing w:line="360" w:lineRule="auto"/>
              <w:jc w:val="right"/>
              <w:rPr>
                <w:rFonts w:ascii="宋体" w:hAnsi="宋体" w:eastAsia="宋体" w:cs="宋体"/>
                <w:sz w:val="22"/>
              </w:rPr>
            </w:pPr>
            <w:r>
              <w:rPr>
                <w:rFonts w:hint="eastAsia" w:ascii="宋体" w:hAnsi="宋体" w:eastAsia="宋体" w:cs="宋体"/>
                <w:sz w:val="21"/>
              </w:rPr>
              <w:t xml:space="preserve">  </w:t>
            </w:r>
          </w:p>
        </w:tc>
        <w:tc>
          <w:tcPr>
            <w:tcW w:w="2604" w:type="dxa"/>
          </w:tcPr>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2"/>
              </w:rPr>
            </w:pPr>
            <w:r>
              <w:rPr>
                <w:rFonts w:hint="eastAsia" w:ascii="宋体" w:hAnsi="宋体" w:eastAsia="宋体" w:cs="宋体"/>
                <w:sz w:val="21"/>
              </w:rPr>
              <w:t xml:space="preserve"> 年   月   日</w:t>
            </w:r>
          </w:p>
        </w:tc>
        <w:tc>
          <w:tcPr>
            <w:tcW w:w="3792" w:type="dxa"/>
            <w:gridSpan w:val="2"/>
          </w:tcPr>
          <w:p>
            <w:pPr>
              <w:spacing w:line="360" w:lineRule="auto"/>
              <w:jc w:val="right"/>
              <w:rPr>
                <w:rFonts w:hint="eastAsia" w:ascii="宋体" w:hAnsi="宋体" w:eastAsia="宋体" w:cs="宋体"/>
                <w:sz w:val="21"/>
              </w:rPr>
            </w:pPr>
          </w:p>
          <w:p>
            <w:pPr>
              <w:spacing w:line="360" w:lineRule="auto"/>
              <w:jc w:val="right"/>
              <w:rPr>
                <w:rFonts w:hint="eastAsia" w:ascii="宋体" w:hAnsi="宋体" w:eastAsia="宋体" w:cs="宋体"/>
                <w:sz w:val="21"/>
              </w:rPr>
            </w:pPr>
          </w:p>
          <w:p>
            <w:pPr>
              <w:spacing w:line="360" w:lineRule="auto"/>
              <w:jc w:val="right"/>
              <w:rPr>
                <w:rFonts w:hint="eastAsia" w:ascii="宋体" w:hAnsi="宋体" w:eastAsia="宋体" w:cs="宋体"/>
                <w:sz w:val="21"/>
              </w:rPr>
            </w:pPr>
          </w:p>
          <w:p>
            <w:pPr>
              <w:spacing w:line="360" w:lineRule="auto"/>
              <w:jc w:val="right"/>
              <w:rPr>
                <w:rFonts w:hint="eastAsia" w:ascii="宋体" w:hAnsi="宋体" w:eastAsia="宋体" w:cs="宋体"/>
                <w:sz w:val="21"/>
              </w:rPr>
            </w:pPr>
            <w:r>
              <w:rPr>
                <w:rFonts w:hint="eastAsia" w:ascii="宋体" w:hAnsi="宋体" w:eastAsia="宋体" w:cs="宋体"/>
                <w:sz w:val="21"/>
              </w:rPr>
              <w:t>年   月   日</w:t>
            </w:r>
          </w:p>
        </w:tc>
      </w:tr>
    </w:tbl>
    <w:p>
      <w:pPr>
        <w:ind w:firstLine="420"/>
        <w:rPr>
          <w:rFonts w:ascii="宋体" w:hAnsi="宋体" w:eastAsia="宋体" w:cs="宋体"/>
          <w:sz w:val="21"/>
        </w:rPr>
      </w:pPr>
    </w:p>
    <w:p>
      <w:pPr>
        <w:spacing w:line="360" w:lineRule="auto"/>
        <w:rPr>
          <w:rFonts w:ascii="宋体" w:hAnsi="宋体" w:eastAsia="宋体" w:cs="宋体"/>
          <w:sz w:val="21"/>
        </w:rPr>
      </w:pPr>
      <w:r>
        <w:rPr>
          <w:rFonts w:hint="eastAsia" w:ascii="宋体" w:hAnsi="宋体" w:eastAsia="宋体" w:cs="宋体"/>
          <w:sz w:val="21"/>
        </w:rPr>
        <w:t>电子档案移交接收</w:t>
      </w:r>
      <w:r>
        <w:rPr>
          <w:rFonts w:hint="eastAsia" w:ascii="宋体" w:hAnsi="宋体" w:eastAsia="宋体" w:cs="宋体"/>
          <w:sz w:val="21"/>
          <w:lang w:eastAsia="zh-CN"/>
        </w:rPr>
        <w:t>登记表</w:t>
      </w:r>
      <w:r>
        <w:rPr>
          <w:rFonts w:hint="eastAsia" w:ascii="宋体" w:hAnsi="宋体" w:eastAsia="宋体" w:cs="宋体"/>
          <w:sz w:val="21"/>
        </w:rPr>
        <w:t>的填写应符合下列规定:</w:t>
      </w:r>
    </w:p>
    <w:p>
      <w:pPr>
        <w:spacing w:line="360" w:lineRule="auto"/>
        <w:ind w:firstLine="420"/>
        <w:rPr>
          <w:rFonts w:ascii="宋体" w:hAnsi="宋体" w:eastAsia="宋体" w:cs="宋体"/>
          <w:sz w:val="21"/>
        </w:rPr>
      </w:pPr>
      <w:r>
        <w:rPr>
          <w:rFonts w:hint="eastAsia" w:ascii="宋体" w:hAnsi="宋体" w:eastAsia="宋体" w:cs="宋体"/>
          <w:b/>
          <w:bCs/>
          <w:sz w:val="21"/>
        </w:rPr>
        <w:t>1</w:t>
      </w:r>
      <w:r>
        <w:rPr>
          <w:rFonts w:hint="eastAsia" w:ascii="宋体" w:hAnsi="宋体" w:eastAsia="宋体" w:cs="宋体"/>
          <w:sz w:val="21"/>
          <w:lang w:val="en-US" w:eastAsia="zh-CN"/>
        </w:rPr>
        <w:t xml:space="preserve">  </w:t>
      </w:r>
      <w:r>
        <w:rPr>
          <w:rFonts w:hint="eastAsia" w:ascii="宋体" w:hAnsi="宋体" w:eastAsia="宋体" w:cs="宋体"/>
          <w:sz w:val="21"/>
          <w:lang w:eastAsia="zh-CN"/>
        </w:rPr>
        <w:t>移交电子档案数量：交接档案的文件总数和案卷总数</w:t>
      </w:r>
      <w:r>
        <w:rPr>
          <w:rFonts w:hint="eastAsia" w:ascii="宋体" w:hAnsi="宋体" w:eastAsia="宋体" w:cs="宋体"/>
          <w:sz w:val="21"/>
        </w:rPr>
        <w:t>；</w:t>
      </w:r>
    </w:p>
    <w:p>
      <w:pPr>
        <w:spacing w:line="360" w:lineRule="auto"/>
        <w:ind w:firstLine="420"/>
        <w:rPr>
          <w:rFonts w:ascii="宋体" w:hAnsi="宋体" w:eastAsia="宋体" w:cs="宋体"/>
          <w:sz w:val="21"/>
        </w:rPr>
      </w:pPr>
      <w:r>
        <w:rPr>
          <w:rFonts w:hint="eastAsia" w:ascii="宋体" w:hAnsi="宋体" w:eastAsia="宋体" w:cs="宋体"/>
          <w:b/>
          <w:bCs/>
          <w:sz w:val="21"/>
        </w:rPr>
        <w:t>2</w:t>
      </w:r>
      <w:r>
        <w:rPr>
          <w:rFonts w:hint="eastAsia" w:ascii="宋体" w:hAnsi="宋体" w:eastAsia="宋体" w:cs="宋体"/>
          <w:b/>
          <w:bCs/>
          <w:sz w:val="21"/>
          <w:lang w:val="en-US" w:eastAsia="zh-CN"/>
        </w:rPr>
        <w:t xml:space="preserve">  </w:t>
      </w:r>
      <w:r>
        <w:rPr>
          <w:rFonts w:hint="eastAsia" w:ascii="宋体" w:hAnsi="宋体" w:eastAsia="宋体" w:cs="宋体"/>
          <w:sz w:val="21"/>
          <w:lang w:eastAsia="zh-CN"/>
        </w:rPr>
        <w:t>移交数据量：一般以</w:t>
      </w:r>
      <w:r>
        <w:rPr>
          <w:rFonts w:hint="eastAsia" w:ascii="宋体" w:hAnsi="宋体" w:eastAsia="宋体" w:cs="宋体"/>
          <w:sz w:val="21"/>
          <w:lang w:val="en-US" w:eastAsia="zh-CN"/>
        </w:rPr>
        <w:t>GB为单位，精确到小数点后3位</w:t>
      </w:r>
      <w:r>
        <w:rPr>
          <w:rFonts w:hint="eastAsia" w:ascii="宋体" w:hAnsi="宋体" w:eastAsia="宋体" w:cs="宋体"/>
          <w:sz w:val="21"/>
        </w:rPr>
        <w:t>；</w:t>
      </w:r>
    </w:p>
    <w:p>
      <w:pPr>
        <w:spacing w:line="360" w:lineRule="auto"/>
        <w:ind w:firstLine="420"/>
        <w:rPr>
          <w:rFonts w:hint="eastAsia" w:ascii="宋体" w:hAnsi="宋体" w:eastAsia="宋体" w:cs="宋体"/>
          <w:sz w:val="21"/>
        </w:rPr>
      </w:pPr>
      <w:r>
        <w:rPr>
          <w:rFonts w:hint="eastAsia" w:ascii="宋体" w:hAnsi="宋体" w:eastAsia="宋体" w:cs="宋体"/>
          <w:b/>
          <w:bCs/>
          <w:sz w:val="21"/>
        </w:rPr>
        <w:t>3</w:t>
      </w:r>
      <w:r>
        <w:rPr>
          <w:rFonts w:hint="eastAsia" w:ascii="宋体" w:hAnsi="宋体" w:eastAsia="宋体" w:cs="宋体"/>
          <w:b/>
          <w:bCs/>
          <w:sz w:val="21"/>
          <w:lang w:val="en-US" w:eastAsia="zh-CN"/>
        </w:rPr>
        <w:t xml:space="preserve">  </w:t>
      </w:r>
      <w:r>
        <w:rPr>
          <w:rFonts w:hint="eastAsia" w:ascii="宋体" w:hAnsi="宋体" w:eastAsia="宋体" w:cs="宋体"/>
          <w:sz w:val="21"/>
          <w:lang w:eastAsia="zh-CN"/>
        </w:rPr>
        <w:t>真实性检测：对电子档案来源、内容及移交信息包的真实性、元数据准确性、元数据与内容关联一致性进行检测</w:t>
      </w:r>
      <w:r>
        <w:rPr>
          <w:rFonts w:hint="eastAsia" w:ascii="宋体" w:hAnsi="宋体" w:eastAsia="宋体" w:cs="宋体"/>
          <w:sz w:val="21"/>
        </w:rPr>
        <w:t>。</w:t>
      </w:r>
    </w:p>
    <w:p>
      <w:pPr>
        <w:pStyle w:val="7"/>
        <w:numPr>
          <w:ilvl w:val="0"/>
          <w:numId w:val="0"/>
        </w:numPr>
        <w:ind w:leftChars="0" w:firstLine="420"/>
        <w:rPr>
          <w:rFonts w:hint="eastAsia" w:ascii="宋体" w:hAnsi="宋体" w:eastAsia="宋体" w:cs="宋体"/>
          <w:sz w:val="21"/>
          <w:lang w:val="en-US" w:eastAsia="zh-CN"/>
        </w:rPr>
      </w:pPr>
      <w:r>
        <w:rPr>
          <w:rFonts w:hint="eastAsia" w:ascii="宋体" w:hAnsi="宋体" w:eastAsia="宋体" w:cs="宋体"/>
          <w:sz w:val="21"/>
          <w:lang w:val="en-US" w:eastAsia="zh-CN"/>
        </w:rPr>
        <w:t>4 完整性检测：对电子档案及其元数据的完整性进行检测。</w:t>
      </w:r>
    </w:p>
    <w:p>
      <w:pPr>
        <w:pStyle w:val="7"/>
        <w:numPr>
          <w:ilvl w:val="0"/>
          <w:numId w:val="0"/>
        </w:numPr>
        <w:ind w:leftChars="0" w:firstLine="420"/>
        <w:rPr>
          <w:rFonts w:hint="eastAsia" w:ascii="宋体" w:hAnsi="宋体" w:eastAsia="宋体" w:cs="宋体"/>
          <w:sz w:val="21"/>
          <w:lang w:val="en-US" w:eastAsia="zh-CN"/>
        </w:rPr>
      </w:pPr>
      <w:r>
        <w:rPr>
          <w:rFonts w:hint="eastAsia" w:ascii="宋体" w:hAnsi="宋体" w:eastAsia="宋体" w:cs="宋体"/>
          <w:sz w:val="21"/>
          <w:lang w:val="en-US" w:eastAsia="zh-CN"/>
        </w:rPr>
        <w:t>5 可用性检测：对电子档案内容、移交信息包的内容可读性和格式规范性进行检测。</w:t>
      </w:r>
    </w:p>
    <w:p>
      <w:pPr>
        <w:pStyle w:val="7"/>
        <w:numPr>
          <w:ilvl w:val="0"/>
          <w:numId w:val="0"/>
        </w:numPr>
        <w:ind w:leftChars="0" w:firstLine="420"/>
        <w:rPr>
          <w:rFonts w:hint="default" w:ascii="宋体" w:hAnsi="宋体" w:eastAsia="宋体" w:cs="宋体"/>
          <w:sz w:val="21"/>
          <w:lang w:val="en-US" w:eastAsia="zh-CN"/>
        </w:rPr>
      </w:pPr>
      <w:r>
        <w:rPr>
          <w:rFonts w:hint="eastAsia" w:ascii="宋体" w:hAnsi="宋体" w:eastAsia="宋体" w:cs="宋体"/>
          <w:sz w:val="21"/>
          <w:lang w:val="en-US" w:eastAsia="zh-CN"/>
        </w:rPr>
        <w:t>6 安全性检测：对移交信息包计算机病毒、移交载体和移交过程的安全性进行检测。</w:t>
      </w:r>
    </w:p>
    <w:p>
      <w:pPr>
        <w:pStyle w:val="7"/>
        <w:numPr>
          <w:ilvl w:val="0"/>
          <w:numId w:val="0"/>
        </w:numPr>
        <w:ind w:leftChars="0"/>
      </w:pPr>
    </w:p>
    <w:p>
      <w:pPr>
        <w:pStyle w:val="4"/>
        <w:numPr>
          <w:ilvl w:val="0"/>
          <w:numId w:val="0"/>
        </w:numPr>
        <w:spacing w:line="360" w:lineRule="auto"/>
        <w:ind w:left="562"/>
        <w:jc w:val="center"/>
        <w:rPr>
          <w:rFonts w:ascii="宋体" w:hAnsi="宋体" w:eastAsia="宋体" w:cs="宋体"/>
          <w:b w:val="0"/>
          <w:bCs/>
          <w:sz w:val="32"/>
          <w:szCs w:val="32"/>
        </w:rPr>
      </w:pPr>
      <w:r>
        <w:rPr>
          <w:rFonts w:hint="eastAsia" w:ascii="宋体" w:hAnsi="宋体" w:eastAsia="宋体" w:cs="宋体"/>
          <w:b w:val="0"/>
          <w:bCs/>
          <w:sz w:val="32"/>
          <w:szCs w:val="32"/>
        </w:rPr>
        <w:t>附录</w:t>
      </w:r>
      <w:r>
        <w:rPr>
          <w:rFonts w:hint="eastAsia" w:ascii="宋体" w:hAnsi="宋体" w:eastAsia="宋体" w:cs="宋体"/>
          <w:b w:val="0"/>
          <w:bCs/>
          <w:sz w:val="32"/>
          <w:szCs w:val="32"/>
          <w:lang w:val="en-US" w:eastAsia="zh-CN"/>
        </w:rPr>
        <w:t>D</w:t>
      </w:r>
      <w:r>
        <w:rPr>
          <w:rFonts w:hint="eastAsia" w:ascii="宋体" w:hAnsi="宋体" w:eastAsia="宋体" w:cs="宋体"/>
          <w:b w:val="0"/>
          <w:bCs/>
          <w:sz w:val="32"/>
          <w:szCs w:val="32"/>
        </w:rPr>
        <w:t xml:space="preserve"> </w:t>
      </w:r>
      <w:r>
        <w:rPr>
          <w:rFonts w:hint="eastAsia" w:asciiTheme="minorEastAsia" w:hAnsiTheme="minorEastAsia" w:eastAsiaTheme="minorEastAsia" w:cstheme="minorEastAsia"/>
          <w:sz w:val="24"/>
          <w:szCs w:val="24"/>
        </w:rPr>
        <w:t>（规范性附录）</w:t>
      </w:r>
      <w:r>
        <w:rPr>
          <w:rFonts w:hint="eastAsia" w:ascii="宋体" w:hAnsi="宋体" w:eastAsia="宋体" w:cs="宋体"/>
          <w:b w:val="0"/>
          <w:bCs/>
          <w:sz w:val="32"/>
          <w:szCs w:val="32"/>
        </w:rPr>
        <w:t>电子档案移交与接收证明书</w:t>
      </w:r>
      <w:bookmarkEnd w:id="46"/>
      <w:bookmarkEnd w:id="47"/>
      <w:bookmarkEnd w:id="48"/>
      <w:bookmarkEnd w:id="49"/>
    </w:p>
    <w:p>
      <w:pPr>
        <w:rPr>
          <w:sz w:val="21"/>
        </w:rPr>
      </w:pPr>
    </w:p>
    <w:p>
      <w:pPr>
        <w:rPr>
          <w:sz w:val="21"/>
        </w:rPr>
      </w:pPr>
      <w:r>
        <w:rPr>
          <w:rFonts w:hint="eastAsia"/>
          <w:sz w:val="21"/>
          <w:lang w:val="en-US" w:eastAsia="zh-CN"/>
        </w:rPr>
        <w:t>D</w:t>
      </w:r>
      <w:r>
        <w:rPr>
          <w:rFonts w:hint="eastAsia"/>
          <w:sz w:val="21"/>
        </w:rPr>
        <w:t>.0.1 电子档案移交与接收证明书应包括所交接电子档案的基本情况和交接双方单位名称及签章等内容，式样应符合表</w:t>
      </w:r>
      <w:r>
        <w:rPr>
          <w:rFonts w:hint="eastAsia"/>
          <w:sz w:val="21"/>
          <w:lang w:val="en-US" w:eastAsia="zh-CN"/>
        </w:rPr>
        <w:t>D</w:t>
      </w:r>
      <w:r>
        <w:rPr>
          <w:rFonts w:hint="eastAsia"/>
          <w:sz w:val="21"/>
        </w:rPr>
        <w:t>.0.1的规定。</w:t>
      </w:r>
    </w:p>
    <w:p/>
    <w:p>
      <w:pPr>
        <w:spacing w:line="360" w:lineRule="auto"/>
        <w:ind w:firstLine="422"/>
        <w:jc w:val="center"/>
        <w:rPr>
          <w:rFonts w:ascii="宋体" w:hAnsi="宋体" w:eastAsia="宋体" w:cs="宋体"/>
          <w:sz w:val="22"/>
        </w:rPr>
      </w:pPr>
      <w:r>
        <w:rPr>
          <w:rFonts w:hint="eastAsia" w:ascii="宋体" w:hAnsi="宋体" w:eastAsia="宋体" w:cs="宋体"/>
          <w:sz w:val="21"/>
        </w:rPr>
        <w:t>表</w:t>
      </w:r>
      <w:r>
        <w:rPr>
          <w:rFonts w:hint="eastAsia" w:ascii="宋体" w:hAnsi="宋体" w:eastAsia="宋体" w:cs="宋体"/>
          <w:sz w:val="21"/>
          <w:lang w:val="en-US" w:eastAsia="zh-CN"/>
        </w:rPr>
        <w:t>D</w:t>
      </w:r>
      <w:r>
        <w:rPr>
          <w:rFonts w:hint="eastAsia" w:ascii="宋体" w:hAnsi="宋体" w:eastAsia="宋体" w:cs="宋体"/>
          <w:sz w:val="21"/>
        </w:rPr>
        <w:t>.0.1 电子档案移交与接收证明书</w:t>
      </w:r>
    </w:p>
    <w:tbl>
      <w:tblPr>
        <w:tblStyle w:val="1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5"/>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360" w:lineRule="auto"/>
              <w:jc w:val="center"/>
              <w:rPr>
                <w:rFonts w:ascii="宋体" w:hAnsi="宋体" w:eastAsia="宋体" w:cs="宋体"/>
                <w:sz w:val="22"/>
              </w:rPr>
            </w:pPr>
            <w:r>
              <w:rPr>
                <w:rFonts w:hint="eastAsia" w:ascii="宋体" w:hAnsi="宋体" w:eastAsia="宋体" w:cs="宋体"/>
                <w:sz w:val="21"/>
              </w:rPr>
              <w:t>电子档案基本情况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left"/>
              <w:rPr>
                <w:rFonts w:hint="eastAsia" w:ascii="宋体" w:hAnsi="宋体" w:eastAsia="宋体" w:cs="宋体"/>
                <w:sz w:val="21"/>
                <w:lang w:eastAsia="zh-CN"/>
              </w:rPr>
            </w:pPr>
            <w:r>
              <w:rPr>
                <w:rFonts w:hint="eastAsia" w:ascii="宋体" w:hAnsi="宋体" w:eastAsia="宋体" w:cs="宋体"/>
                <w:sz w:val="21"/>
                <w:lang w:eastAsia="zh-CN"/>
              </w:rPr>
              <w:t>项目名称</w:t>
            </w:r>
          </w:p>
        </w:tc>
        <w:tc>
          <w:tcPr>
            <w:tcW w:w="4151"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left"/>
              <w:rPr>
                <w:rFonts w:ascii="宋体" w:hAnsi="宋体" w:eastAsia="宋体" w:cs="宋体"/>
                <w:sz w:val="22"/>
              </w:rPr>
            </w:pPr>
            <w:r>
              <w:rPr>
                <w:rFonts w:hint="eastAsia" w:ascii="宋体" w:hAnsi="宋体" w:eastAsia="宋体" w:cs="宋体"/>
                <w:sz w:val="21"/>
              </w:rPr>
              <w:t>档案内容</w:t>
            </w:r>
          </w:p>
        </w:tc>
        <w:tc>
          <w:tcPr>
            <w:tcW w:w="4151"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left"/>
              <w:rPr>
                <w:rFonts w:ascii="宋体" w:hAnsi="宋体" w:eastAsia="宋体" w:cs="宋体"/>
                <w:sz w:val="22"/>
              </w:rPr>
            </w:pPr>
            <w:r>
              <w:rPr>
                <w:rFonts w:hint="eastAsia" w:ascii="宋体" w:hAnsi="宋体" w:eastAsia="宋体" w:cs="宋体"/>
                <w:sz w:val="21"/>
              </w:rPr>
              <w:t>移交档案数量</w:t>
            </w:r>
          </w:p>
        </w:tc>
        <w:tc>
          <w:tcPr>
            <w:tcW w:w="4151" w:type="dxa"/>
          </w:tcPr>
          <w:p>
            <w:pPr>
              <w:spacing w:line="360" w:lineRule="auto"/>
              <w:jc w:val="center"/>
              <w:rPr>
                <w:rFonts w:ascii="宋体" w:hAnsi="宋体" w:eastAsia="宋体" w:cs="宋体"/>
                <w:sz w:val="22"/>
              </w:rPr>
            </w:pPr>
            <w:r>
              <w:rPr>
                <w:rFonts w:hint="eastAsia" w:ascii="宋体" w:hAnsi="宋体" w:eastAsia="宋体" w:cs="宋体"/>
                <w:sz w:val="21"/>
              </w:rPr>
              <w:t>份（件）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left"/>
              <w:rPr>
                <w:rFonts w:ascii="宋体" w:hAnsi="宋体" w:eastAsia="宋体" w:cs="宋体"/>
                <w:sz w:val="22"/>
              </w:rPr>
            </w:pPr>
            <w:r>
              <w:rPr>
                <w:rFonts w:hint="eastAsia" w:ascii="宋体" w:hAnsi="宋体" w:eastAsia="宋体" w:cs="宋体"/>
                <w:sz w:val="21"/>
              </w:rPr>
              <w:t>移交档案数据量</w:t>
            </w:r>
          </w:p>
        </w:tc>
        <w:tc>
          <w:tcPr>
            <w:tcW w:w="4151" w:type="dxa"/>
          </w:tcPr>
          <w:p>
            <w:pPr>
              <w:spacing w:line="360" w:lineRule="auto"/>
              <w:jc w:val="center"/>
              <w:rPr>
                <w:rFonts w:ascii="宋体" w:hAnsi="宋体" w:eastAsia="宋体" w:cs="宋体"/>
                <w:sz w:val="22"/>
              </w:rPr>
            </w:pPr>
            <w:r>
              <w:rPr>
                <w:rFonts w:hint="eastAsia" w:ascii="宋体" w:hAnsi="宋体" w:eastAsia="宋体" w:cs="宋体"/>
                <w:sz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left"/>
              <w:rPr>
                <w:rFonts w:ascii="宋体" w:hAnsi="宋体" w:eastAsia="宋体" w:cs="宋体"/>
                <w:sz w:val="22"/>
              </w:rPr>
            </w:pPr>
            <w:r>
              <w:rPr>
                <w:rFonts w:hint="eastAsia" w:ascii="宋体" w:hAnsi="宋体" w:eastAsia="宋体" w:cs="宋体"/>
                <w:sz w:val="21"/>
              </w:rPr>
              <w:t>附：移交目录</w:t>
            </w:r>
          </w:p>
        </w:tc>
        <w:tc>
          <w:tcPr>
            <w:tcW w:w="4151" w:type="dxa"/>
          </w:tcPr>
          <w:p>
            <w:pPr>
              <w:spacing w:line="360" w:lineRule="auto"/>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spacing w:line="360" w:lineRule="auto"/>
              <w:jc w:val="center"/>
              <w:rPr>
                <w:rFonts w:ascii="宋体" w:hAnsi="宋体" w:eastAsia="宋体" w:cs="宋体"/>
                <w:sz w:val="22"/>
              </w:rPr>
            </w:pPr>
            <w:r>
              <w:rPr>
                <w:rFonts w:hint="eastAsia" w:ascii="宋体" w:hAnsi="宋体" w:eastAsia="宋体" w:cs="宋体"/>
                <w:sz w:val="21"/>
              </w:rPr>
              <w:t>交接双方单位名称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center"/>
              <w:rPr>
                <w:rFonts w:ascii="宋体" w:hAnsi="宋体" w:eastAsia="宋体" w:cs="宋体"/>
                <w:sz w:val="22"/>
              </w:rPr>
            </w:pPr>
            <w:r>
              <w:rPr>
                <w:rFonts w:hint="eastAsia" w:ascii="宋体" w:hAnsi="宋体" w:eastAsia="宋体" w:cs="宋体"/>
                <w:sz w:val="21"/>
              </w:rPr>
              <w:t>移交单位</w:t>
            </w:r>
          </w:p>
        </w:tc>
        <w:tc>
          <w:tcPr>
            <w:tcW w:w="4151" w:type="dxa"/>
          </w:tcPr>
          <w:p>
            <w:pPr>
              <w:spacing w:line="360" w:lineRule="auto"/>
              <w:jc w:val="center"/>
              <w:rPr>
                <w:rFonts w:ascii="宋体" w:hAnsi="宋体" w:eastAsia="宋体" w:cs="宋体"/>
                <w:sz w:val="22"/>
              </w:rPr>
            </w:pPr>
            <w:r>
              <w:rPr>
                <w:rFonts w:hint="eastAsia" w:ascii="宋体" w:hAnsi="宋体" w:eastAsia="宋体" w:cs="宋体"/>
                <w:sz w:val="21"/>
              </w:rPr>
              <w:t>接收单位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5" w:type="dxa"/>
          </w:tcPr>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r>
              <w:rPr>
                <w:rFonts w:hint="eastAsia" w:ascii="宋体" w:hAnsi="宋体" w:eastAsia="宋体" w:cs="宋体"/>
                <w:sz w:val="21"/>
              </w:rPr>
              <w:t xml:space="preserve">  代表人：</w:t>
            </w:r>
          </w:p>
          <w:p>
            <w:pPr>
              <w:spacing w:line="360" w:lineRule="auto"/>
              <w:jc w:val="center"/>
              <w:rPr>
                <w:rFonts w:ascii="宋体" w:hAnsi="宋体" w:eastAsia="宋体" w:cs="宋体"/>
                <w:sz w:val="21"/>
              </w:rPr>
            </w:pPr>
            <w:r>
              <w:rPr>
                <w:rFonts w:hint="eastAsia" w:ascii="宋体" w:hAnsi="宋体" w:eastAsia="宋体" w:cs="宋体"/>
                <w:sz w:val="21"/>
              </w:rPr>
              <w:t xml:space="preserve">  单位盖章：</w:t>
            </w:r>
          </w:p>
          <w:p>
            <w:pPr>
              <w:spacing w:line="360" w:lineRule="auto"/>
              <w:jc w:val="right"/>
              <w:rPr>
                <w:rFonts w:ascii="宋体" w:hAnsi="宋体" w:eastAsia="宋体" w:cs="宋体"/>
                <w:sz w:val="22"/>
              </w:rPr>
            </w:pPr>
            <w:r>
              <w:rPr>
                <w:rFonts w:hint="eastAsia" w:ascii="宋体" w:hAnsi="宋体" w:eastAsia="宋体" w:cs="宋体"/>
                <w:sz w:val="21"/>
              </w:rPr>
              <w:t>年   月   日</w:t>
            </w:r>
          </w:p>
        </w:tc>
        <w:tc>
          <w:tcPr>
            <w:tcW w:w="4151" w:type="dxa"/>
          </w:tcPr>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p>
          <w:p>
            <w:pPr>
              <w:spacing w:line="360" w:lineRule="auto"/>
              <w:jc w:val="center"/>
              <w:rPr>
                <w:rFonts w:ascii="宋体" w:hAnsi="宋体" w:eastAsia="宋体" w:cs="宋体"/>
                <w:sz w:val="21"/>
              </w:rPr>
            </w:pPr>
            <w:r>
              <w:rPr>
                <w:rFonts w:hint="eastAsia" w:ascii="宋体" w:hAnsi="宋体" w:eastAsia="宋体" w:cs="宋体"/>
                <w:sz w:val="21"/>
              </w:rPr>
              <w:t xml:space="preserve">  代表人：</w:t>
            </w:r>
          </w:p>
          <w:p>
            <w:pPr>
              <w:spacing w:line="360" w:lineRule="auto"/>
              <w:jc w:val="center"/>
              <w:rPr>
                <w:rFonts w:ascii="宋体" w:hAnsi="宋体" w:eastAsia="宋体" w:cs="宋体"/>
                <w:sz w:val="21"/>
              </w:rPr>
            </w:pPr>
            <w:r>
              <w:rPr>
                <w:rFonts w:hint="eastAsia" w:ascii="宋体" w:hAnsi="宋体" w:eastAsia="宋体" w:cs="宋体"/>
                <w:sz w:val="21"/>
              </w:rPr>
              <w:t xml:space="preserve">  单位盖章：</w:t>
            </w:r>
          </w:p>
          <w:p>
            <w:pPr>
              <w:spacing w:line="360" w:lineRule="auto"/>
              <w:jc w:val="right"/>
              <w:rPr>
                <w:rFonts w:ascii="宋体" w:hAnsi="宋体" w:eastAsia="宋体" w:cs="宋体"/>
                <w:sz w:val="22"/>
              </w:rPr>
            </w:pPr>
            <w:r>
              <w:rPr>
                <w:rFonts w:hint="eastAsia" w:ascii="宋体" w:hAnsi="宋体" w:eastAsia="宋体" w:cs="宋体"/>
                <w:sz w:val="21"/>
              </w:rPr>
              <w:t>年   月   日</w:t>
            </w:r>
          </w:p>
        </w:tc>
      </w:tr>
    </w:tbl>
    <w:p>
      <w:pPr>
        <w:spacing w:line="360" w:lineRule="auto"/>
        <w:rPr>
          <w:rFonts w:ascii="宋体" w:hAnsi="宋体" w:eastAsia="宋体" w:cs="宋体"/>
          <w:sz w:val="21"/>
        </w:rPr>
      </w:pPr>
      <w:r>
        <w:rPr>
          <w:rFonts w:hint="eastAsia" w:ascii="宋体" w:hAnsi="宋体" w:eastAsia="宋体" w:cs="宋体"/>
          <w:sz w:val="21"/>
        </w:rPr>
        <w:t>B.0.2电子档案移交与接收证明书的填写应符合下列规定:</w:t>
      </w:r>
    </w:p>
    <w:p>
      <w:pPr>
        <w:spacing w:line="360" w:lineRule="auto"/>
        <w:ind w:firstLine="420"/>
        <w:rPr>
          <w:rFonts w:ascii="宋体" w:hAnsi="宋体" w:eastAsia="宋体" w:cs="宋体"/>
          <w:sz w:val="21"/>
        </w:rPr>
      </w:pPr>
      <w:r>
        <w:rPr>
          <w:rFonts w:hint="eastAsia" w:ascii="宋体" w:hAnsi="宋体" w:eastAsia="宋体" w:cs="宋体"/>
          <w:b/>
          <w:bCs/>
          <w:sz w:val="21"/>
        </w:rPr>
        <w:t>1</w:t>
      </w:r>
      <w:r>
        <w:rPr>
          <w:rFonts w:hint="eastAsia" w:ascii="宋体" w:hAnsi="宋体" w:eastAsia="宋体" w:cs="宋体"/>
          <w:sz w:val="21"/>
          <w:lang w:val="en-US" w:eastAsia="zh-CN"/>
        </w:rPr>
        <w:t xml:space="preserve">  </w:t>
      </w:r>
      <w:r>
        <w:rPr>
          <w:rFonts w:hint="eastAsia" w:ascii="宋体" w:hAnsi="宋体" w:eastAsia="宋体" w:cs="宋体"/>
          <w:sz w:val="21"/>
        </w:rPr>
        <w:t>电子档案基本情况应由移交单位填写；</w:t>
      </w:r>
    </w:p>
    <w:p>
      <w:pPr>
        <w:spacing w:line="360" w:lineRule="auto"/>
        <w:ind w:firstLine="420"/>
        <w:rPr>
          <w:rFonts w:ascii="宋体" w:hAnsi="宋体" w:eastAsia="宋体" w:cs="宋体"/>
          <w:sz w:val="21"/>
        </w:rPr>
      </w:pPr>
      <w:r>
        <w:rPr>
          <w:rFonts w:hint="eastAsia" w:ascii="宋体" w:hAnsi="宋体" w:eastAsia="宋体" w:cs="宋体"/>
          <w:b/>
          <w:bCs/>
          <w:sz w:val="21"/>
        </w:rPr>
        <w:t>2</w:t>
      </w:r>
      <w:r>
        <w:rPr>
          <w:rFonts w:hint="eastAsia" w:ascii="宋体" w:hAnsi="宋体" w:eastAsia="宋体" w:cs="宋体"/>
          <w:b/>
          <w:bCs/>
          <w:sz w:val="21"/>
          <w:lang w:val="en-US" w:eastAsia="zh-CN"/>
        </w:rPr>
        <w:t xml:space="preserve">  </w:t>
      </w:r>
      <w:r>
        <w:rPr>
          <w:rFonts w:hint="eastAsia" w:ascii="宋体" w:hAnsi="宋体" w:eastAsia="宋体" w:cs="宋体"/>
          <w:sz w:val="21"/>
        </w:rPr>
        <w:t>档案内容应填写交接档案记述反映的主要内容或者类别；</w:t>
      </w:r>
    </w:p>
    <w:p>
      <w:pPr>
        <w:spacing w:line="360" w:lineRule="auto"/>
        <w:ind w:firstLine="420"/>
        <w:rPr>
          <w:rFonts w:ascii="宋体" w:hAnsi="宋体" w:eastAsia="宋体" w:cs="宋体"/>
          <w:sz w:val="21"/>
        </w:rPr>
      </w:pPr>
      <w:r>
        <w:rPr>
          <w:rFonts w:hint="eastAsia" w:ascii="宋体" w:hAnsi="宋体" w:eastAsia="宋体" w:cs="宋体"/>
          <w:b/>
          <w:bCs/>
          <w:sz w:val="21"/>
        </w:rPr>
        <w:t>3</w:t>
      </w:r>
      <w:r>
        <w:rPr>
          <w:rFonts w:hint="eastAsia" w:ascii="宋体" w:hAnsi="宋体" w:eastAsia="宋体" w:cs="宋体"/>
          <w:b/>
          <w:bCs/>
          <w:sz w:val="21"/>
          <w:lang w:val="en-US" w:eastAsia="zh-CN"/>
        </w:rPr>
        <w:t xml:space="preserve">  </w:t>
      </w:r>
      <w:r>
        <w:rPr>
          <w:rFonts w:hint="eastAsia" w:ascii="宋体" w:hAnsi="宋体" w:eastAsia="宋体" w:cs="宋体"/>
          <w:sz w:val="21"/>
        </w:rPr>
        <w:t>移交文件数据量应以G为单位，精确到小数点后3位。</w:t>
      </w:r>
    </w:p>
    <w:p>
      <w:pPr>
        <w:ind w:firstLine="420"/>
        <w:rPr>
          <w:rFonts w:ascii="宋体" w:hAnsi="宋体" w:eastAsia="宋体" w:cs="宋体"/>
          <w:sz w:val="21"/>
        </w:rPr>
      </w:pPr>
    </w:p>
    <w:p>
      <w:pPr>
        <w:ind w:firstLine="420"/>
        <w:rPr>
          <w:rFonts w:ascii="宋体" w:hAnsi="宋体" w:eastAsia="宋体" w:cs="宋体"/>
          <w:sz w:val="21"/>
        </w:rPr>
      </w:pPr>
      <w:r>
        <w:rPr>
          <w:rFonts w:hint="eastAsia" w:ascii="宋体" w:hAnsi="宋体" w:eastAsia="宋体" w:cs="宋体"/>
          <w:sz w:val="21"/>
        </w:rPr>
        <w:br w:type="page"/>
      </w:r>
    </w:p>
    <w:p>
      <w:pPr>
        <w:pStyle w:val="4"/>
        <w:numPr>
          <w:ilvl w:val="0"/>
          <w:numId w:val="0"/>
        </w:numPr>
        <w:spacing w:line="360" w:lineRule="auto"/>
        <w:ind w:left="562"/>
        <w:jc w:val="center"/>
        <w:rPr>
          <w:rFonts w:ascii="宋体" w:hAnsi="宋体" w:eastAsia="宋体" w:cs="宋体"/>
          <w:b w:val="0"/>
          <w:bCs/>
          <w:sz w:val="32"/>
          <w:szCs w:val="32"/>
        </w:rPr>
      </w:pPr>
      <w:bookmarkStart w:id="50" w:name="_Toc18935"/>
      <w:bookmarkStart w:id="51" w:name="_Toc27082"/>
      <w:bookmarkStart w:id="52" w:name="_Toc18696"/>
      <w:bookmarkStart w:id="53" w:name="_Toc20029"/>
      <w:r>
        <w:rPr>
          <w:rFonts w:hint="eastAsia" w:ascii="宋体" w:hAnsi="宋体" w:eastAsia="宋体" w:cs="宋体"/>
          <w:b w:val="0"/>
          <w:bCs/>
          <w:sz w:val="32"/>
          <w:szCs w:val="32"/>
        </w:rPr>
        <w:t>附录</w:t>
      </w:r>
      <w:r>
        <w:rPr>
          <w:rFonts w:hint="eastAsia" w:ascii="宋体" w:hAnsi="宋体" w:eastAsia="宋体" w:cs="宋体"/>
          <w:b w:val="0"/>
          <w:bCs/>
          <w:sz w:val="32"/>
          <w:szCs w:val="32"/>
          <w:lang w:val="en-US" w:eastAsia="zh-CN"/>
        </w:rPr>
        <w:t>E</w:t>
      </w:r>
      <w:r>
        <w:rPr>
          <w:rFonts w:hint="eastAsia" w:ascii="宋体" w:hAnsi="宋体" w:eastAsia="宋体" w:cs="宋体"/>
          <w:b w:val="0"/>
          <w:bCs/>
          <w:sz w:val="32"/>
          <w:szCs w:val="32"/>
        </w:rPr>
        <w:t xml:space="preserve"> </w:t>
      </w:r>
      <w:r>
        <w:rPr>
          <w:rFonts w:hint="eastAsia" w:asciiTheme="minorEastAsia" w:hAnsiTheme="minorEastAsia" w:eastAsiaTheme="minorEastAsia" w:cstheme="minorEastAsia"/>
          <w:sz w:val="24"/>
          <w:szCs w:val="24"/>
        </w:rPr>
        <w:t>（规范性附录）</w:t>
      </w:r>
      <w:r>
        <w:rPr>
          <w:rFonts w:hint="eastAsia" w:ascii="宋体" w:hAnsi="宋体" w:eastAsia="宋体" w:cs="宋体"/>
          <w:b w:val="0"/>
          <w:bCs/>
          <w:sz w:val="32"/>
          <w:szCs w:val="32"/>
        </w:rPr>
        <w:t>电子档案迁移登记表</w:t>
      </w:r>
      <w:bookmarkEnd w:id="50"/>
      <w:bookmarkEnd w:id="51"/>
      <w:bookmarkEnd w:id="52"/>
      <w:bookmarkEnd w:id="53"/>
    </w:p>
    <w:p>
      <w:pPr>
        <w:ind w:firstLine="422"/>
        <w:jc w:val="center"/>
        <w:rPr>
          <w:rFonts w:ascii="宋体" w:hAnsi="宋体" w:eastAsia="宋体" w:cs="宋体"/>
          <w:sz w:val="21"/>
        </w:rPr>
      </w:pPr>
      <w:bookmarkStart w:id="54" w:name="_Toc21432"/>
      <w:bookmarkStart w:id="55" w:name="_Toc12428"/>
      <w:bookmarkStart w:id="56" w:name="_Toc16370"/>
    </w:p>
    <w:p>
      <w:pPr>
        <w:ind w:firstLine="422"/>
        <w:jc w:val="center"/>
        <w:rPr>
          <w:rFonts w:ascii="宋体" w:hAnsi="宋体" w:eastAsia="宋体" w:cs="宋体"/>
          <w:sz w:val="22"/>
        </w:rPr>
      </w:pPr>
      <w:r>
        <w:rPr>
          <w:rFonts w:hint="eastAsia" w:ascii="宋体" w:hAnsi="宋体" w:eastAsia="宋体" w:cs="宋体"/>
          <w:sz w:val="21"/>
        </w:rPr>
        <w:t>表</w:t>
      </w:r>
      <w:r>
        <w:rPr>
          <w:rFonts w:hint="eastAsia" w:ascii="宋体" w:hAnsi="宋体" w:eastAsia="宋体" w:cs="宋体"/>
          <w:sz w:val="21"/>
          <w:lang w:val="en-US" w:eastAsia="zh-CN"/>
        </w:rPr>
        <w:t>E</w:t>
      </w:r>
      <w:r>
        <w:rPr>
          <w:rFonts w:hint="eastAsia" w:ascii="宋体" w:hAnsi="宋体" w:eastAsia="宋体" w:cs="宋体"/>
          <w:sz w:val="21"/>
        </w:rPr>
        <w:t xml:space="preserve"> 电子档案迁移登记表</w:t>
      </w:r>
      <w:bookmarkEnd w:id="54"/>
      <w:bookmarkEnd w:id="55"/>
      <w:bookmarkEnd w:id="56"/>
    </w:p>
    <w:tbl>
      <w:tblPr>
        <w:tblStyle w:val="15"/>
        <w:tblpPr w:leftFromText="180" w:rightFromText="180" w:vertAnchor="text" w:horzAnchor="page" w:tblpX="1781" w:tblpY="430"/>
        <w:tblOverlap w:val="never"/>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570"/>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jc w:val="center"/>
              <w:rPr>
                <w:rFonts w:ascii="宋体" w:hAnsi="宋体" w:eastAsia="宋体" w:cs="宋体"/>
                <w:sz w:val="21"/>
              </w:rPr>
            </w:pPr>
          </w:p>
          <w:p>
            <w:pPr>
              <w:jc w:val="center"/>
              <w:rPr>
                <w:rFonts w:ascii="宋体" w:hAnsi="宋体" w:eastAsia="宋体" w:cs="宋体"/>
                <w:sz w:val="21"/>
              </w:rPr>
            </w:pPr>
            <w:r>
              <w:rPr>
                <w:rFonts w:hint="eastAsia" w:ascii="宋体" w:hAnsi="宋体" w:eastAsia="宋体" w:cs="宋体"/>
                <w:sz w:val="21"/>
              </w:rPr>
              <w:t>原系统</w:t>
            </w:r>
          </w:p>
          <w:p>
            <w:pPr>
              <w:jc w:val="center"/>
              <w:rPr>
                <w:rFonts w:ascii="宋体" w:hAnsi="宋体" w:eastAsia="宋体" w:cs="宋体"/>
                <w:sz w:val="22"/>
              </w:rPr>
            </w:pPr>
            <w:r>
              <w:rPr>
                <w:rFonts w:hint="eastAsia" w:ascii="宋体" w:hAnsi="宋体" w:eastAsia="宋体" w:cs="宋体"/>
                <w:sz w:val="21"/>
              </w:rPr>
              <w:t>设备情况</w:t>
            </w:r>
          </w:p>
        </w:tc>
        <w:tc>
          <w:tcPr>
            <w:tcW w:w="2570" w:type="dxa"/>
          </w:tcPr>
          <w:p>
            <w:pPr>
              <w:jc w:val="left"/>
              <w:rPr>
                <w:rFonts w:ascii="宋体" w:hAnsi="宋体" w:eastAsia="宋体" w:cs="宋体"/>
                <w:sz w:val="21"/>
              </w:rPr>
            </w:pPr>
            <w:r>
              <w:rPr>
                <w:rFonts w:hint="eastAsia" w:ascii="宋体" w:hAnsi="宋体" w:eastAsia="宋体" w:cs="宋体"/>
                <w:sz w:val="21"/>
              </w:rPr>
              <w:t>硬件系统；</w:t>
            </w:r>
          </w:p>
          <w:p>
            <w:pPr>
              <w:jc w:val="left"/>
              <w:rPr>
                <w:rFonts w:ascii="宋体" w:hAnsi="宋体" w:eastAsia="宋体" w:cs="宋体"/>
                <w:sz w:val="21"/>
              </w:rPr>
            </w:pPr>
            <w:r>
              <w:rPr>
                <w:rFonts w:hint="eastAsia" w:ascii="宋体" w:hAnsi="宋体" w:eastAsia="宋体" w:cs="宋体"/>
                <w:sz w:val="21"/>
              </w:rPr>
              <w:t>系统软件；</w:t>
            </w:r>
          </w:p>
          <w:p>
            <w:pPr>
              <w:jc w:val="left"/>
              <w:rPr>
                <w:rFonts w:ascii="宋体" w:hAnsi="宋体" w:eastAsia="宋体" w:cs="宋体"/>
                <w:sz w:val="21"/>
              </w:rPr>
            </w:pPr>
            <w:r>
              <w:rPr>
                <w:rFonts w:hint="eastAsia" w:ascii="宋体" w:hAnsi="宋体" w:eastAsia="宋体" w:cs="宋体"/>
                <w:sz w:val="21"/>
              </w:rPr>
              <w:t>应用软件；</w:t>
            </w:r>
          </w:p>
          <w:p>
            <w:pPr>
              <w:jc w:val="left"/>
              <w:rPr>
                <w:rFonts w:ascii="宋体" w:hAnsi="宋体" w:eastAsia="宋体" w:cs="宋体"/>
                <w:sz w:val="22"/>
              </w:rPr>
            </w:pPr>
            <w:r>
              <w:rPr>
                <w:rFonts w:hint="eastAsia" w:ascii="宋体" w:hAnsi="宋体" w:eastAsia="宋体" w:cs="宋体"/>
                <w:sz w:val="21"/>
              </w:rPr>
              <w:t>存储设备；</w:t>
            </w:r>
          </w:p>
        </w:tc>
        <w:tc>
          <w:tcPr>
            <w:tcW w:w="3156" w:type="dxa"/>
          </w:tcPr>
          <w:p>
            <w:pPr>
              <w:jc w:val="lef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jc w:val="center"/>
              <w:rPr>
                <w:rFonts w:ascii="宋体" w:hAnsi="宋体" w:eastAsia="宋体" w:cs="宋体"/>
                <w:sz w:val="21"/>
              </w:rPr>
            </w:pPr>
          </w:p>
          <w:p>
            <w:pPr>
              <w:jc w:val="center"/>
              <w:rPr>
                <w:rFonts w:ascii="宋体" w:hAnsi="宋体" w:eastAsia="宋体" w:cs="宋体"/>
                <w:sz w:val="21"/>
              </w:rPr>
            </w:pPr>
            <w:r>
              <w:rPr>
                <w:rFonts w:hint="eastAsia" w:ascii="宋体" w:hAnsi="宋体" w:eastAsia="宋体" w:cs="宋体"/>
                <w:sz w:val="21"/>
              </w:rPr>
              <w:t>目标系统</w:t>
            </w:r>
          </w:p>
          <w:p>
            <w:pPr>
              <w:jc w:val="center"/>
              <w:rPr>
                <w:rFonts w:ascii="宋体" w:hAnsi="宋体" w:eastAsia="宋体" w:cs="宋体"/>
                <w:sz w:val="22"/>
              </w:rPr>
            </w:pPr>
            <w:r>
              <w:rPr>
                <w:rFonts w:hint="eastAsia" w:ascii="宋体" w:hAnsi="宋体" w:eastAsia="宋体" w:cs="宋体"/>
                <w:sz w:val="21"/>
              </w:rPr>
              <w:t>设备情况</w:t>
            </w:r>
          </w:p>
        </w:tc>
        <w:tc>
          <w:tcPr>
            <w:tcW w:w="2570" w:type="dxa"/>
          </w:tcPr>
          <w:p>
            <w:pPr>
              <w:jc w:val="left"/>
              <w:rPr>
                <w:rFonts w:ascii="宋体" w:hAnsi="宋体" w:eastAsia="宋体" w:cs="宋体"/>
                <w:sz w:val="21"/>
              </w:rPr>
            </w:pPr>
            <w:r>
              <w:rPr>
                <w:rFonts w:hint="eastAsia" w:ascii="宋体" w:hAnsi="宋体" w:eastAsia="宋体" w:cs="宋体"/>
                <w:sz w:val="21"/>
              </w:rPr>
              <w:t>硬件系统；</w:t>
            </w:r>
          </w:p>
          <w:p>
            <w:pPr>
              <w:jc w:val="left"/>
              <w:rPr>
                <w:rFonts w:ascii="宋体" w:hAnsi="宋体" w:eastAsia="宋体" w:cs="宋体"/>
                <w:sz w:val="21"/>
              </w:rPr>
            </w:pPr>
            <w:r>
              <w:rPr>
                <w:rFonts w:hint="eastAsia" w:ascii="宋体" w:hAnsi="宋体" w:eastAsia="宋体" w:cs="宋体"/>
                <w:sz w:val="21"/>
              </w:rPr>
              <w:t>系统软件；</w:t>
            </w:r>
          </w:p>
          <w:p>
            <w:pPr>
              <w:jc w:val="left"/>
              <w:rPr>
                <w:rFonts w:ascii="宋体" w:hAnsi="宋体" w:eastAsia="宋体" w:cs="宋体"/>
                <w:sz w:val="21"/>
              </w:rPr>
            </w:pPr>
            <w:r>
              <w:rPr>
                <w:rFonts w:hint="eastAsia" w:ascii="宋体" w:hAnsi="宋体" w:eastAsia="宋体" w:cs="宋体"/>
                <w:sz w:val="21"/>
              </w:rPr>
              <w:t>应用软件；</w:t>
            </w:r>
          </w:p>
          <w:p>
            <w:pPr>
              <w:jc w:val="left"/>
              <w:rPr>
                <w:rFonts w:ascii="宋体" w:hAnsi="宋体" w:eastAsia="宋体" w:cs="宋体"/>
                <w:sz w:val="22"/>
              </w:rPr>
            </w:pPr>
            <w:r>
              <w:rPr>
                <w:rFonts w:hint="eastAsia" w:ascii="宋体" w:hAnsi="宋体" w:eastAsia="宋体" w:cs="宋体"/>
                <w:sz w:val="21"/>
              </w:rPr>
              <w:t>存储设备；</w:t>
            </w:r>
          </w:p>
        </w:tc>
        <w:tc>
          <w:tcPr>
            <w:tcW w:w="3156" w:type="dxa"/>
          </w:tcPr>
          <w:p>
            <w:pPr>
              <w:jc w:val="lef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jc w:val="center"/>
              <w:rPr>
                <w:rFonts w:ascii="宋体" w:hAnsi="宋体" w:eastAsia="宋体" w:cs="宋体"/>
                <w:sz w:val="21"/>
              </w:rPr>
            </w:pPr>
          </w:p>
          <w:p>
            <w:pPr>
              <w:jc w:val="center"/>
              <w:rPr>
                <w:rFonts w:ascii="宋体" w:hAnsi="宋体" w:eastAsia="宋体" w:cs="宋体"/>
                <w:sz w:val="21"/>
              </w:rPr>
            </w:pPr>
            <w:r>
              <w:rPr>
                <w:rFonts w:hint="eastAsia" w:ascii="宋体" w:hAnsi="宋体" w:eastAsia="宋体" w:cs="宋体"/>
                <w:sz w:val="21"/>
              </w:rPr>
              <w:t>被迁移</w:t>
            </w:r>
          </w:p>
          <w:p>
            <w:pPr>
              <w:jc w:val="center"/>
              <w:rPr>
                <w:rFonts w:ascii="宋体" w:hAnsi="宋体" w:eastAsia="宋体" w:cs="宋体"/>
                <w:sz w:val="22"/>
              </w:rPr>
            </w:pPr>
            <w:r>
              <w:rPr>
                <w:rFonts w:hint="eastAsia" w:ascii="宋体" w:hAnsi="宋体" w:eastAsia="宋体" w:cs="宋体"/>
                <w:sz w:val="21"/>
              </w:rPr>
              <w:t>电子档案情况</w:t>
            </w:r>
          </w:p>
        </w:tc>
        <w:tc>
          <w:tcPr>
            <w:tcW w:w="2570" w:type="dxa"/>
          </w:tcPr>
          <w:p>
            <w:pPr>
              <w:jc w:val="left"/>
              <w:rPr>
                <w:rFonts w:ascii="宋体" w:hAnsi="宋体" w:eastAsia="宋体" w:cs="宋体"/>
                <w:sz w:val="21"/>
              </w:rPr>
            </w:pPr>
            <w:r>
              <w:rPr>
                <w:rFonts w:hint="eastAsia" w:ascii="宋体" w:hAnsi="宋体" w:eastAsia="宋体" w:cs="宋体"/>
                <w:sz w:val="21"/>
              </w:rPr>
              <w:t>原格式；</w:t>
            </w:r>
          </w:p>
          <w:p>
            <w:pPr>
              <w:jc w:val="left"/>
              <w:rPr>
                <w:rFonts w:ascii="宋体" w:hAnsi="宋体" w:eastAsia="宋体" w:cs="宋体"/>
                <w:sz w:val="21"/>
              </w:rPr>
            </w:pPr>
            <w:r>
              <w:rPr>
                <w:rFonts w:hint="eastAsia" w:ascii="宋体" w:hAnsi="宋体" w:eastAsia="宋体" w:cs="宋体"/>
                <w:sz w:val="21"/>
              </w:rPr>
              <w:t>目标格式；</w:t>
            </w:r>
          </w:p>
          <w:p>
            <w:pPr>
              <w:jc w:val="left"/>
              <w:rPr>
                <w:rFonts w:ascii="宋体" w:hAnsi="宋体" w:eastAsia="宋体" w:cs="宋体"/>
                <w:sz w:val="21"/>
              </w:rPr>
            </w:pPr>
            <w:r>
              <w:rPr>
                <w:rFonts w:hint="eastAsia" w:ascii="宋体" w:hAnsi="宋体" w:eastAsia="宋体" w:cs="宋体"/>
                <w:sz w:val="21"/>
              </w:rPr>
              <w:t>迁移数量；</w:t>
            </w:r>
          </w:p>
          <w:p>
            <w:pPr>
              <w:jc w:val="left"/>
              <w:rPr>
                <w:rFonts w:ascii="宋体" w:hAnsi="宋体" w:eastAsia="宋体" w:cs="宋体"/>
                <w:sz w:val="22"/>
              </w:rPr>
            </w:pPr>
            <w:r>
              <w:rPr>
                <w:rFonts w:hint="eastAsia" w:ascii="宋体" w:hAnsi="宋体" w:eastAsia="宋体" w:cs="宋体"/>
                <w:sz w:val="21"/>
              </w:rPr>
              <w:t>迁移时间；</w:t>
            </w:r>
          </w:p>
        </w:tc>
        <w:tc>
          <w:tcPr>
            <w:tcW w:w="3156" w:type="dxa"/>
          </w:tcPr>
          <w:p>
            <w:pPr>
              <w:jc w:val="lef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2"/>
              </w:rPr>
            </w:pPr>
            <w:r>
              <w:rPr>
                <w:rFonts w:hint="eastAsia" w:ascii="宋体" w:hAnsi="宋体" w:eastAsia="宋体" w:cs="宋体"/>
                <w:sz w:val="21"/>
              </w:rPr>
              <w:t>迁移检测情况</w:t>
            </w:r>
          </w:p>
        </w:tc>
        <w:tc>
          <w:tcPr>
            <w:tcW w:w="2570" w:type="dxa"/>
          </w:tcPr>
          <w:p>
            <w:pPr>
              <w:jc w:val="left"/>
              <w:rPr>
                <w:rFonts w:ascii="宋体" w:hAnsi="宋体" w:eastAsia="宋体" w:cs="宋体"/>
                <w:sz w:val="21"/>
              </w:rPr>
            </w:pPr>
            <w:r>
              <w:rPr>
                <w:rFonts w:hint="eastAsia" w:ascii="宋体" w:hAnsi="宋体" w:eastAsia="宋体" w:cs="宋体"/>
                <w:sz w:val="21"/>
              </w:rPr>
              <w:t>硬件系统查验；</w:t>
            </w:r>
          </w:p>
          <w:p>
            <w:pPr>
              <w:jc w:val="left"/>
              <w:rPr>
                <w:rFonts w:ascii="宋体" w:hAnsi="宋体" w:eastAsia="宋体" w:cs="宋体"/>
                <w:sz w:val="21"/>
              </w:rPr>
            </w:pPr>
            <w:r>
              <w:rPr>
                <w:rFonts w:hint="eastAsia" w:ascii="宋体" w:hAnsi="宋体" w:eastAsia="宋体" w:cs="宋体"/>
                <w:sz w:val="21"/>
              </w:rPr>
              <w:t>系统软件查验；</w:t>
            </w:r>
          </w:p>
          <w:p>
            <w:pPr>
              <w:jc w:val="left"/>
              <w:rPr>
                <w:rFonts w:ascii="宋体" w:hAnsi="宋体" w:eastAsia="宋体" w:cs="宋体"/>
                <w:sz w:val="21"/>
              </w:rPr>
            </w:pPr>
            <w:r>
              <w:rPr>
                <w:rFonts w:hint="eastAsia" w:ascii="宋体" w:hAnsi="宋体" w:eastAsia="宋体" w:cs="宋体"/>
                <w:sz w:val="21"/>
              </w:rPr>
              <w:t>应用软件查验；</w:t>
            </w:r>
          </w:p>
          <w:p>
            <w:pPr>
              <w:jc w:val="left"/>
              <w:rPr>
                <w:rFonts w:ascii="宋体" w:hAnsi="宋体" w:eastAsia="宋体" w:cs="宋体"/>
                <w:sz w:val="21"/>
              </w:rPr>
            </w:pPr>
            <w:r>
              <w:rPr>
                <w:rFonts w:hint="eastAsia" w:ascii="宋体" w:hAnsi="宋体" w:eastAsia="宋体" w:cs="宋体"/>
                <w:sz w:val="21"/>
              </w:rPr>
              <w:t>存储设备查验；</w:t>
            </w:r>
          </w:p>
          <w:p>
            <w:pPr>
              <w:jc w:val="left"/>
              <w:rPr>
                <w:rFonts w:ascii="宋体" w:hAnsi="宋体" w:eastAsia="宋体" w:cs="宋体"/>
                <w:sz w:val="21"/>
              </w:rPr>
            </w:pPr>
            <w:r>
              <w:rPr>
                <w:rFonts w:hint="eastAsia" w:ascii="宋体" w:hAnsi="宋体" w:eastAsia="宋体" w:cs="宋体"/>
                <w:sz w:val="21"/>
              </w:rPr>
              <w:t>电子档案内容查验；</w:t>
            </w:r>
          </w:p>
          <w:p>
            <w:pPr>
              <w:jc w:val="left"/>
              <w:rPr>
                <w:rFonts w:ascii="宋体" w:hAnsi="宋体" w:eastAsia="宋体" w:cs="宋体"/>
                <w:sz w:val="22"/>
              </w:rPr>
            </w:pPr>
            <w:r>
              <w:rPr>
                <w:rFonts w:hint="eastAsia" w:ascii="宋体" w:hAnsi="宋体" w:eastAsia="宋体" w:cs="宋体"/>
                <w:sz w:val="21"/>
              </w:rPr>
              <w:t>电子档案形态查验。</w:t>
            </w:r>
          </w:p>
        </w:tc>
        <w:tc>
          <w:tcPr>
            <w:tcW w:w="3156" w:type="dxa"/>
          </w:tcPr>
          <w:p>
            <w:pPr>
              <w:jc w:val="lef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tcPr>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r>
              <w:rPr>
                <w:rFonts w:hint="eastAsia" w:ascii="宋体" w:hAnsi="宋体" w:eastAsia="宋体" w:cs="宋体"/>
                <w:sz w:val="21"/>
              </w:rPr>
              <w:t>迁移者（签名）：</w:t>
            </w:r>
          </w:p>
          <w:p>
            <w:pPr>
              <w:rPr>
                <w:rFonts w:ascii="宋体" w:hAnsi="宋体" w:eastAsia="宋体" w:cs="宋体"/>
                <w:sz w:val="21"/>
              </w:rPr>
            </w:pPr>
          </w:p>
          <w:p>
            <w:pPr>
              <w:jc w:val="right"/>
              <w:rPr>
                <w:rFonts w:ascii="宋体" w:hAnsi="宋体" w:eastAsia="宋体" w:cs="宋体"/>
                <w:sz w:val="22"/>
              </w:rPr>
            </w:pPr>
            <w:r>
              <w:rPr>
                <w:rFonts w:hint="eastAsia" w:ascii="宋体" w:hAnsi="宋体" w:eastAsia="宋体" w:cs="宋体"/>
                <w:sz w:val="21"/>
              </w:rPr>
              <w:t xml:space="preserve">                                   年  月  日</w:t>
            </w:r>
          </w:p>
        </w:tc>
        <w:tc>
          <w:tcPr>
            <w:tcW w:w="2570" w:type="dxa"/>
          </w:tcPr>
          <w:p>
            <w:pPr>
              <w:jc w:val="center"/>
              <w:rPr>
                <w:rFonts w:ascii="宋体" w:hAnsi="宋体" w:eastAsia="宋体" w:cs="宋体"/>
                <w:sz w:val="21"/>
              </w:rPr>
            </w:pPr>
          </w:p>
          <w:p>
            <w:pPr>
              <w:jc w:val="center"/>
              <w:rPr>
                <w:rFonts w:ascii="宋体" w:hAnsi="宋体" w:eastAsia="宋体" w:cs="宋体"/>
                <w:sz w:val="21"/>
              </w:rPr>
            </w:pPr>
          </w:p>
          <w:p>
            <w:pPr>
              <w:jc w:val="center"/>
              <w:rPr>
                <w:rFonts w:ascii="宋体" w:hAnsi="宋体" w:eastAsia="宋体" w:cs="宋体"/>
                <w:sz w:val="21"/>
              </w:rPr>
            </w:pPr>
            <w:r>
              <w:rPr>
                <w:rFonts w:hint="eastAsia" w:ascii="宋体" w:hAnsi="宋体" w:eastAsia="宋体" w:cs="宋体"/>
                <w:sz w:val="21"/>
              </w:rPr>
              <w:t>迁移者（签名）：</w:t>
            </w:r>
          </w:p>
          <w:p>
            <w:pPr>
              <w:rPr>
                <w:rFonts w:ascii="宋体" w:hAnsi="宋体" w:eastAsia="宋体" w:cs="宋体"/>
                <w:sz w:val="21"/>
              </w:rPr>
            </w:pPr>
          </w:p>
          <w:p>
            <w:pPr>
              <w:rPr>
                <w:rFonts w:ascii="宋体" w:hAnsi="宋体" w:eastAsia="宋体" w:cs="宋体"/>
                <w:sz w:val="21"/>
              </w:rPr>
            </w:pPr>
          </w:p>
          <w:p>
            <w:pPr>
              <w:ind w:firstLine="420"/>
              <w:jc w:val="right"/>
              <w:rPr>
                <w:rFonts w:ascii="宋体" w:hAnsi="宋体" w:eastAsia="宋体" w:cs="宋体"/>
                <w:sz w:val="22"/>
              </w:rPr>
            </w:pPr>
            <w:r>
              <w:rPr>
                <w:rFonts w:hint="eastAsia" w:ascii="宋体" w:hAnsi="宋体" w:eastAsia="宋体" w:cs="宋体"/>
                <w:sz w:val="21"/>
              </w:rPr>
              <w:t>年  月  日</w:t>
            </w:r>
          </w:p>
        </w:tc>
        <w:tc>
          <w:tcPr>
            <w:tcW w:w="3156" w:type="dxa"/>
          </w:tcPr>
          <w:p>
            <w:pPr>
              <w:ind w:firstLine="2940" w:firstLineChars="1400"/>
              <w:jc w:val="left"/>
              <w:rPr>
                <w:rFonts w:ascii="宋体" w:hAnsi="宋体" w:eastAsia="宋体" w:cs="宋体"/>
                <w:sz w:val="21"/>
              </w:rPr>
            </w:pPr>
          </w:p>
          <w:p>
            <w:pPr>
              <w:ind w:firstLine="420"/>
              <w:rPr>
                <w:rFonts w:ascii="宋体" w:hAnsi="宋体" w:eastAsia="宋体" w:cs="宋体"/>
                <w:sz w:val="21"/>
              </w:rPr>
            </w:pPr>
          </w:p>
          <w:p>
            <w:pPr>
              <w:jc w:val="left"/>
              <w:rPr>
                <w:rFonts w:ascii="宋体" w:hAnsi="宋体" w:eastAsia="宋体" w:cs="宋体"/>
                <w:sz w:val="21"/>
              </w:rPr>
            </w:pPr>
            <w:r>
              <w:rPr>
                <w:rFonts w:hint="eastAsia" w:ascii="宋体" w:hAnsi="宋体" w:eastAsia="宋体" w:cs="宋体"/>
                <w:sz w:val="21"/>
              </w:rPr>
              <w:t>单位（盖章）：</w:t>
            </w:r>
          </w:p>
          <w:p>
            <w:pPr>
              <w:jc w:val="left"/>
              <w:rPr>
                <w:rFonts w:ascii="宋体" w:hAnsi="宋体" w:eastAsia="宋体" w:cs="宋体"/>
                <w:sz w:val="21"/>
              </w:rPr>
            </w:pPr>
          </w:p>
          <w:p>
            <w:pPr>
              <w:jc w:val="left"/>
              <w:rPr>
                <w:rFonts w:ascii="宋体" w:hAnsi="宋体" w:eastAsia="宋体" w:cs="宋体"/>
                <w:sz w:val="21"/>
              </w:rPr>
            </w:pPr>
          </w:p>
          <w:p>
            <w:pPr>
              <w:jc w:val="right"/>
              <w:rPr>
                <w:rFonts w:ascii="宋体" w:hAnsi="宋体" w:eastAsia="宋体" w:cs="宋体"/>
                <w:sz w:val="22"/>
              </w:rPr>
            </w:pPr>
            <w:r>
              <w:rPr>
                <w:rFonts w:hint="eastAsia" w:ascii="宋体" w:hAnsi="宋体" w:eastAsia="宋体" w:cs="宋体"/>
                <w:sz w:val="21"/>
              </w:rPr>
              <w:t>年  月  日</w:t>
            </w:r>
          </w:p>
        </w:tc>
      </w:tr>
    </w:tbl>
    <w:p>
      <w:pPr>
        <w:rPr>
          <w:rFonts w:ascii="宋体" w:hAnsi="宋体" w:eastAsia="宋体" w:cs="宋体"/>
          <w:b/>
          <w:bCs/>
          <w:sz w:val="21"/>
        </w:rPr>
      </w:pPr>
    </w:p>
    <w:p>
      <w:pPr>
        <w:rPr>
          <w:rFonts w:ascii="宋体" w:hAnsi="宋体" w:eastAsia="宋体" w:cs="宋体"/>
          <w:bCs/>
          <w:sz w:val="32"/>
          <w:szCs w:val="32"/>
        </w:rPr>
      </w:pPr>
      <w:bookmarkStart w:id="57" w:name="_Toc9048"/>
      <w:bookmarkStart w:id="58" w:name="_Toc20291"/>
      <w:bookmarkStart w:id="59" w:name="_Toc14645"/>
      <w:r>
        <w:rPr>
          <w:rFonts w:hint="eastAsia" w:ascii="宋体" w:hAnsi="宋体" w:eastAsia="宋体" w:cs="宋体"/>
          <w:bCs/>
          <w:sz w:val="32"/>
          <w:szCs w:val="32"/>
        </w:rPr>
        <w:br w:type="page"/>
      </w:r>
    </w:p>
    <w:bookmarkEnd w:id="57"/>
    <w:bookmarkEnd w:id="58"/>
    <w:bookmarkEnd w:id="59"/>
    <w:p>
      <w:pPr>
        <w:keepNext/>
        <w:keepLines/>
        <w:spacing w:before="312" w:beforeLines="100" w:after="156" w:afterLines="50" w:line="360" w:lineRule="auto"/>
        <w:jc w:val="center"/>
        <w:outlineLvl w:val="0"/>
        <w:rPr>
          <w:rFonts w:hint="eastAsia"/>
          <w:b/>
          <w:bCs/>
          <w:lang w:val="en-US" w:eastAsia="zh-CN"/>
        </w:rPr>
      </w:pPr>
      <w:bookmarkStart w:id="60" w:name="_Toc23949"/>
      <w:r>
        <w:rPr>
          <w:rFonts w:hint="eastAsia" w:eastAsia="黑体"/>
          <w:kern w:val="0"/>
          <w:sz w:val="28"/>
          <w:szCs w:val="28"/>
          <w:lang w:val="en-US" w:eastAsia="zh-CN"/>
        </w:rPr>
        <w:t>引用标准名录</w:t>
      </w:r>
      <w:bookmarkEnd w:id="60"/>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  《建设工程文件归档规范》GB/T 50328</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  《建设电子档案元数据标准》CJJ/T 187</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  《建设电子文件与电子档案管理规范》CJJ/T 117</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4  《建设工程档案信息数据采集标准》T/CECS 707</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5  《电子文件归档与电子档案管理规范》GB/T18894</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6  《电子档案移交与接收办法》档发〔2012〕7 号</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7  《建设项目电子文件归档和电子档案管理暂行办法》档发〔2016〕11 号</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8  《信息安全技术安全电子签章密码技术规范》GB/T 38540</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9  《纸质档案数字化规范》DA/T 31</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10 《录音录像档案数字化规范》DA/T 62</w:t>
      </w:r>
    </w:p>
    <w:p>
      <w:pPr>
        <w:pStyle w:val="7"/>
        <w:keepNext w:val="0"/>
        <w:keepLines w:val="0"/>
        <w:pageBreakBefore w:val="0"/>
        <w:widowControl w:val="0"/>
        <w:numPr>
          <w:ilvl w:val="0"/>
          <w:numId w:val="0"/>
        </w:numPr>
        <w:kinsoku/>
        <w:overflowPunct/>
        <w:topLinePunct w:val="0"/>
        <w:autoSpaceDE/>
        <w:autoSpaceDN/>
        <w:bidi w:val="0"/>
        <w:adjustRightInd/>
        <w:snapToGrid/>
        <w:spacing w:line="360" w:lineRule="auto"/>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11 《微缩胶片数字化技术规范》DA/T 43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0"/>
        <w:textAlignment w:val="auto"/>
        <w:outlineLvl w:val="9"/>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12 《基于XML的电子文件封装规范》DA/T 48-2009</w:t>
      </w:r>
    </w:p>
    <w:p>
      <w:pPr>
        <w:pStyle w:val="7"/>
        <w:keepNext w:val="0"/>
        <w:keepLines w:val="0"/>
        <w:pageBreakBefore w:val="0"/>
        <w:numPr>
          <w:ilvl w:val="0"/>
          <w:numId w:val="0"/>
        </w:numPr>
        <w:kinsoku/>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kern w:val="2"/>
          <w:sz w:val="21"/>
          <w:szCs w:val="22"/>
          <w:lang w:val="en-US" w:eastAsia="zh-CN" w:bidi="ar-SA"/>
        </w:rPr>
        <w:t>13 《信息安全等级保护基本要求》GB/T 22239-2018</w:t>
      </w:r>
    </w:p>
    <w:p>
      <w:pPr>
        <w:pStyle w:val="7"/>
        <w:keepNext w:val="0"/>
        <w:keepLines w:val="0"/>
        <w:pageBreakBefore w:val="0"/>
        <w:numPr>
          <w:ilvl w:val="0"/>
          <w:numId w:val="0"/>
        </w:numPr>
        <w:kinsoku/>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21"/>
          <w:szCs w:val="22"/>
          <w:lang w:val="en-US" w:eastAsia="zh-CN" w:bidi="ar-SA"/>
        </w:rPr>
      </w:pPr>
      <w:r>
        <w:rPr>
          <w:rFonts w:hint="eastAsia" w:ascii="宋体" w:hAnsi="宋体" w:eastAsia="宋体" w:cs="宋体"/>
          <w:b/>
          <w:bCs/>
          <w:lang w:val="en-US" w:eastAsia="zh-CN"/>
        </w:rPr>
        <w:t>14 《电子档案管理系统通用功能要求》</w:t>
      </w:r>
      <w:r>
        <w:rPr>
          <w:rFonts w:hint="eastAsia" w:ascii="宋体" w:hAnsi="宋体" w:eastAsia="宋体" w:cs="宋体"/>
          <w:b/>
          <w:bCs/>
          <w:kern w:val="2"/>
          <w:sz w:val="21"/>
          <w:szCs w:val="22"/>
          <w:lang w:val="en-US" w:eastAsia="zh-CN" w:bidi="ar-SA"/>
        </w:rPr>
        <w:t>GB/T 39784-2021</w:t>
      </w:r>
    </w:p>
    <w:p>
      <w:pPr>
        <w:pStyle w:val="7"/>
        <w:numPr>
          <w:ilvl w:val="-1"/>
          <w:numId w:val="0"/>
        </w:numPr>
        <w:ind w:left="0" w:firstLine="0"/>
        <w:rPr>
          <w:rFonts w:hint="eastAsia" w:ascii="宋体" w:hAnsi="宋体" w:eastAsia="宋体" w:cs="宋体"/>
          <w:b/>
          <w:bCs/>
          <w:lang w:val="en-US" w:eastAsia="zh-CN"/>
        </w:rPr>
      </w:pPr>
    </w:p>
    <w:p>
      <w:pPr>
        <w:pStyle w:val="7"/>
        <w:widowControl w:val="0"/>
        <w:numPr>
          <w:ilvl w:val="0"/>
          <w:numId w:val="0"/>
        </w:numPr>
        <w:jc w:val="both"/>
        <w:rPr>
          <w:rFonts w:hint="eastAsia" w:ascii="宋体" w:hAnsi="宋体" w:eastAsia="宋体" w:cs="宋体"/>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5931F4"/>
    <w:multiLevelType w:val="multilevel"/>
    <w:tmpl w:val="0E5931F4"/>
    <w:lvl w:ilvl="0" w:tentative="0">
      <w:start w:val="1"/>
      <w:numFmt w:val="lowerLetter"/>
      <w:lvlText w:val="%1)"/>
      <w:lvlJc w:val="left"/>
      <w:pPr>
        <w:ind w:left="325" w:hanging="213"/>
        <w:jc w:val="left"/>
      </w:pPr>
      <w:rPr>
        <w:rFonts w:hint="default" w:ascii="宋体" w:hAnsi="宋体" w:eastAsia="宋体" w:cs="宋体"/>
        <w:w w:val="100"/>
        <w:sz w:val="18"/>
        <w:szCs w:val="18"/>
        <w:lang w:val="ca-ES" w:eastAsia="en-US" w:bidi="ar-SA"/>
      </w:rPr>
    </w:lvl>
    <w:lvl w:ilvl="1" w:tentative="0">
      <w:start w:val="0"/>
      <w:numFmt w:val="bullet"/>
      <w:lvlText w:val="•"/>
      <w:lvlJc w:val="left"/>
      <w:pPr>
        <w:ind w:left="762" w:hanging="213"/>
      </w:pPr>
      <w:rPr>
        <w:rFonts w:hint="default"/>
        <w:lang w:val="ca-ES" w:eastAsia="en-US" w:bidi="ar-SA"/>
      </w:rPr>
    </w:lvl>
    <w:lvl w:ilvl="2" w:tentative="0">
      <w:start w:val="0"/>
      <w:numFmt w:val="bullet"/>
      <w:lvlText w:val="•"/>
      <w:lvlJc w:val="left"/>
      <w:pPr>
        <w:ind w:left="1205" w:hanging="213"/>
      </w:pPr>
      <w:rPr>
        <w:rFonts w:hint="default"/>
        <w:lang w:val="ca-ES" w:eastAsia="en-US" w:bidi="ar-SA"/>
      </w:rPr>
    </w:lvl>
    <w:lvl w:ilvl="3" w:tentative="0">
      <w:start w:val="0"/>
      <w:numFmt w:val="bullet"/>
      <w:lvlText w:val="•"/>
      <w:lvlJc w:val="left"/>
      <w:pPr>
        <w:ind w:left="1647" w:hanging="213"/>
      </w:pPr>
      <w:rPr>
        <w:rFonts w:hint="default"/>
        <w:lang w:val="ca-ES" w:eastAsia="en-US" w:bidi="ar-SA"/>
      </w:rPr>
    </w:lvl>
    <w:lvl w:ilvl="4" w:tentative="0">
      <w:start w:val="0"/>
      <w:numFmt w:val="bullet"/>
      <w:lvlText w:val="•"/>
      <w:lvlJc w:val="left"/>
      <w:pPr>
        <w:ind w:left="2090" w:hanging="213"/>
      </w:pPr>
      <w:rPr>
        <w:rFonts w:hint="default"/>
        <w:lang w:val="ca-ES" w:eastAsia="en-US" w:bidi="ar-SA"/>
      </w:rPr>
    </w:lvl>
    <w:lvl w:ilvl="5" w:tentative="0">
      <w:start w:val="0"/>
      <w:numFmt w:val="bullet"/>
      <w:lvlText w:val="•"/>
      <w:lvlJc w:val="left"/>
      <w:pPr>
        <w:ind w:left="2532" w:hanging="213"/>
      </w:pPr>
      <w:rPr>
        <w:rFonts w:hint="default"/>
        <w:lang w:val="ca-ES" w:eastAsia="en-US" w:bidi="ar-SA"/>
      </w:rPr>
    </w:lvl>
    <w:lvl w:ilvl="6" w:tentative="0">
      <w:start w:val="0"/>
      <w:numFmt w:val="bullet"/>
      <w:lvlText w:val="•"/>
      <w:lvlJc w:val="left"/>
      <w:pPr>
        <w:ind w:left="2975" w:hanging="213"/>
      </w:pPr>
      <w:rPr>
        <w:rFonts w:hint="default"/>
        <w:lang w:val="ca-ES" w:eastAsia="en-US" w:bidi="ar-SA"/>
      </w:rPr>
    </w:lvl>
    <w:lvl w:ilvl="7" w:tentative="0">
      <w:start w:val="0"/>
      <w:numFmt w:val="bullet"/>
      <w:lvlText w:val="•"/>
      <w:lvlJc w:val="left"/>
      <w:pPr>
        <w:ind w:left="3417" w:hanging="213"/>
      </w:pPr>
      <w:rPr>
        <w:rFonts w:hint="default"/>
        <w:lang w:val="ca-ES" w:eastAsia="en-US" w:bidi="ar-SA"/>
      </w:rPr>
    </w:lvl>
    <w:lvl w:ilvl="8" w:tentative="0">
      <w:start w:val="0"/>
      <w:numFmt w:val="bullet"/>
      <w:lvlText w:val="•"/>
      <w:lvlJc w:val="left"/>
      <w:pPr>
        <w:ind w:left="3860" w:hanging="213"/>
      </w:pPr>
      <w:rPr>
        <w:rFonts w:hint="default"/>
        <w:lang w:val="ca-ES" w:eastAsia="en-US" w:bidi="ar-SA"/>
      </w:rPr>
    </w:lvl>
  </w:abstractNum>
  <w:abstractNum w:abstractNumId="1">
    <w:nsid w:val="13E8688C"/>
    <w:multiLevelType w:val="multilevel"/>
    <w:tmpl w:val="13E8688C"/>
    <w:lvl w:ilvl="0" w:tentative="0">
      <w:start w:val="1"/>
      <w:numFmt w:val="lowerLetter"/>
      <w:lvlText w:val="%1)"/>
      <w:lvlJc w:val="left"/>
      <w:pPr>
        <w:ind w:left="325" w:hanging="213"/>
        <w:jc w:val="left"/>
      </w:pPr>
      <w:rPr>
        <w:rFonts w:hint="default" w:ascii="宋体" w:hAnsi="宋体" w:eastAsia="宋体" w:cs="宋体"/>
        <w:w w:val="100"/>
        <w:sz w:val="18"/>
        <w:szCs w:val="18"/>
        <w:lang w:val="ca-ES" w:eastAsia="en-US" w:bidi="ar-SA"/>
      </w:rPr>
    </w:lvl>
    <w:lvl w:ilvl="1" w:tentative="0">
      <w:start w:val="0"/>
      <w:numFmt w:val="bullet"/>
      <w:lvlText w:val="•"/>
      <w:lvlJc w:val="left"/>
      <w:pPr>
        <w:ind w:left="762" w:hanging="213"/>
      </w:pPr>
      <w:rPr>
        <w:rFonts w:hint="default"/>
        <w:lang w:val="ca-ES" w:eastAsia="en-US" w:bidi="ar-SA"/>
      </w:rPr>
    </w:lvl>
    <w:lvl w:ilvl="2" w:tentative="0">
      <w:start w:val="0"/>
      <w:numFmt w:val="bullet"/>
      <w:lvlText w:val="•"/>
      <w:lvlJc w:val="left"/>
      <w:pPr>
        <w:ind w:left="1205" w:hanging="213"/>
      </w:pPr>
      <w:rPr>
        <w:rFonts w:hint="default"/>
        <w:lang w:val="ca-ES" w:eastAsia="en-US" w:bidi="ar-SA"/>
      </w:rPr>
    </w:lvl>
    <w:lvl w:ilvl="3" w:tentative="0">
      <w:start w:val="0"/>
      <w:numFmt w:val="bullet"/>
      <w:lvlText w:val="•"/>
      <w:lvlJc w:val="left"/>
      <w:pPr>
        <w:ind w:left="1647" w:hanging="213"/>
      </w:pPr>
      <w:rPr>
        <w:rFonts w:hint="default"/>
        <w:lang w:val="ca-ES" w:eastAsia="en-US" w:bidi="ar-SA"/>
      </w:rPr>
    </w:lvl>
    <w:lvl w:ilvl="4" w:tentative="0">
      <w:start w:val="0"/>
      <w:numFmt w:val="bullet"/>
      <w:lvlText w:val="•"/>
      <w:lvlJc w:val="left"/>
      <w:pPr>
        <w:ind w:left="2090" w:hanging="213"/>
      </w:pPr>
      <w:rPr>
        <w:rFonts w:hint="default"/>
        <w:lang w:val="ca-ES" w:eastAsia="en-US" w:bidi="ar-SA"/>
      </w:rPr>
    </w:lvl>
    <w:lvl w:ilvl="5" w:tentative="0">
      <w:start w:val="0"/>
      <w:numFmt w:val="bullet"/>
      <w:lvlText w:val="•"/>
      <w:lvlJc w:val="left"/>
      <w:pPr>
        <w:ind w:left="2532" w:hanging="213"/>
      </w:pPr>
      <w:rPr>
        <w:rFonts w:hint="default"/>
        <w:lang w:val="ca-ES" w:eastAsia="en-US" w:bidi="ar-SA"/>
      </w:rPr>
    </w:lvl>
    <w:lvl w:ilvl="6" w:tentative="0">
      <w:start w:val="0"/>
      <w:numFmt w:val="bullet"/>
      <w:lvlText w:val="•"/>
      <w:lvlJc w:val="left"/>
      <w:pPr>
        <w:ind w:left="2975" w:hanging="213"/>
      </w:pPr>
      <w:rPr>
        <w:rFonts w:hint="default"/>
        <w:lang w:val="ca-ES" w:eastAsia="en-US" w:bidi="ar-SA"/>
      </w:rPr>
    </w:lvl>
    <w:lvl w:ilvl="7" w:tentative="0">
      <w:start w:val="0"/>
      <w:numFmt w:val="bullet"/>
      <w:lvlText w:val="•"/>
      <w:lvlJc w:val="left"/>
      <w:pPr>
        <w:ind w:left="3417" w:hanging="213"/>
      </w:pPr>
      <w:rPr>
        <w:rFonts w:hint="default"/>
        <w:lang w:val="ca-ES" w:eastAsia="en-US" w:bidi="ar-SA"/>
      </w:rPr>
    </w:lvl>
    <w:lvl w:ilvl="8" w:tentative="0">
      <w:start w:val="0"/>
      <w:numFmt w:val="bullet"/>
      <w:lvlText w:val="•"/>
      <w:lvlJc w:val="left"/>
      <w:pPr>
        <w:ind w:left="3860" w:hanging="213"/>
      </w:pPr>
      <w:rPr>
        <w:rFonts w:hint="default"/>
        <w:lang w:val="ca-ES" w:eastAsia="en-US" w:bidi="ar-SA"/>
      </w:rPr>
    </w:lvl>
  </w:abstractNum>
  <w:abstractNum w:abstractNumId="2">
    <w:nsid w:val="22C50974"/>
    <w:multiLevelType w:val="multilevel"/>
    <w:tmpl w:val="22C50974"/>
    <w:lvl w:ilvl="0" w:tentative="0">
      <w:start w:val="1"/>
      <w:numFmt w:val="lowerLetter"/>
      <w:lvlText w:val="%1)"/>
      <w:lvlJc w:val="left"/>
      <w:pPr>
        <w:ind w:left="325" w:hanging="213"/>
        <w:jc w:val="left"/>
      </w:pPr>
      <w:rPr>
        <w:rFonts w:hint="default" w:ascii="宋体" w:hAnsi="宋体" w:eastAsia="宋体" w:cs="宋体"/>
        <w:w w:val="100"/>
        <w:sz w:val="18"/>
        <w:szCs w:val="18"/>
        <w:lang w:val="ca-ES" w:eastAsia="en-US" w:bidi="ar-SA"/>
      </w:rPr>
    </w:lvl>
    <w:lvl w:ilvl="1" w:tentative="0">
      <w:start w:val="0"/>
      <w:numFmt w:val="bullet"/>
      <w:lvlText w:val="•"/>
      <w:lvlJc w:val="left"/>
      <w:pPr>
        <w:ind w:left="762" w:hanging="213"/>
      </w:pPr>
      <w:rPr>
        <w:rFonts w:hint="default"/>
        <w:lang w:val="ca-ES" w:eastAsia="en-US" w:bidi="ar-SA"/>
      </w:rPr>
    </w:lvl>
    <w:lvl w:ilvl="2" w:tentative="0">
      <w:start w:val="0"/>
      <w:numFmt w:val="bullet"/>
      <w:lvlText w:val="•"/>
      <w:lvlJc w:val="left"/>
      <w:pPr>
        <w:ind w:left="1205" w:hanging="213"/>
      </w:pPr>
      <w:rPr>
        <w:rFonts w:hint="default"/>
        <w:lang w:val="ca-ES" w:eastAsia="en-US" w:bidi="ar-SA"/>
      </w:rPr>
    </w:lvl>
    <w:lvl w:ilvl="3" w:tentative="0">
      <w:start w:val="0"/>
      <w:numFmt w:val="bullet"/>
      <w:lvlText w:val="•"/>
      <w:lvlJc w:val="left"/>
      <w:pPr>
        <w:ind w:left="1647" w:hanging="213"/>
      </w:pPr>
      <w:rPr>
        <w:rFonts w:hint="default"/>
        <w:lang w:val="ca-ES" w:eastAsia="en-US" w:bidi="ar-SA"/>
      </w:rPr>
    </w:lvl>
    <w:lvl w:ilvl="4" w:tentative="0">
      <w:start w:val="0"/>
      <w:numFmt w:val="bullet"/>
      <w:lvlText w:val="•"/>
      <w:lvlJc w:val="left"/>
      <w:pPr>
        <w:ind w:left="2090" w:hanging="213"/>
      </w:pPr>
      <w:rPr>
        <w:rFonts w:hint="default"/>
        <w:lang w:val="ca-ES" w:eastAsia="en-US" w:bidi="ar-SA"/>
      </w:rPr>
    </w:lvl>
    <w:lvl w:ilvl="5" w:tentative="0">
      <w:start w:val="0"/>
      <w:numFmt w:val="bullet"/>
      <w:lvlText w:val="•"/>
      <w:lvlJc w:val="left"/>
      <w:pPr>
        <w:ind w:left="2532" w:hanging="213"/>
      </w:pPr>
      <w:rPr>
        <w:rFonts w:hint="default"/>
        <w:lang w:val="ca-ES" w:eastAsia="en-US" w:bidi="ar-SA"/>
      </w:rPr>
    </w:lvl>
    <w:lvl w:ilvl="6" w:tentative="0">
      <w:start w:val="0"/>
      <w:numFmt w:val="bullet"/>
      <w:lvlText w:val="•"/>
      <w:lvlJc w:val="left"/>
      <w:pPr>
        <w:ind w:left="2975" w:hanging="213"/>
      </w:pPr>
      <w:rPr>
        <w:rFonts w:hint="default"/>
        <w:lang w:val="ca-ES" w:eastAsia="en-US" w:bidi="ar-SA"/>
      </w:rPr>
    </w:lvl>
    <w:lvl w:ilvl="7" w:tentative="0">
      <w:start w:val="0"/>
      <w:numFmt w:val="bullet"/>
      <w:lvlText w:val="•"/>
      <w:lvlJc w:val="left"/>
      <w:pPr>
        <w:ind w:left="3417" w:hanging="213"/>
      </w:pPr>
      <w:rPr>
        <w:rFonts w:hint="default"/>
        <w:lang w:val="ca-ES" w:eastAsia="en-US" w:bidi="ar-SA"/>
      </w:rPr>
    </w:lvl>
    <w:lvl w:ilvl="8" w:tentative="0">
      <w:start w:val="0"/>
      <w:numFmt w:val="bullet"/>
      <w:lvlText w:val="•"/>
      <w:lvlJc w:val="left"/>
      <w:pPr>
        <w:ind w:left="3860" w:hanging="213"/>
      </w:pPr>
      <w:rPr>
        <w:rFonts w:hint="default"/>
        <w:lang w:val="ca-ES" w:eastAsia="en-US" w:bidi="ar-SA"/>
      </w:rPr>
    </w:lvl>
  </w:abstractNum>
  <w:abstractNum w:abstractNumId="3">
    <w:nsid w:val="41ED633D"/>
    <w:multiLevelType w:val="multilevel"/>
    <w:tmpl w:val="41ED633D"/>
    <w:lvl w:ilvl="0" w:tentative="0">
      <w:start w:val="1"/>
      <w:numFmt w:val="lowerLetter"/>
      <w:lvlText w:val="%1)"/>
      <w:lvlJc w:val="left"/>
      <w:pPr>
        <w:ind w:left="325" w:hanging="213"/>
        <w:jc w:val="left"/>
      </w:pPr>
      <w:rPr>
        <w:rFonts w:hint="default" w:ascii="宋体" w:hAnsi="宋体" w:eastAsia="宋体" w:cs="宋体"/>
        <w:w w:val="100"/>
        <w:sz w:val="18"/>
        <w:szCs w:val="18"/>
        <w:lang w:val="ca-ES" w:eastAsia="en-US" w:bidi="ar-SA"/>
      </w:rPr>
    </w:lvl>
    <w:lvl w:ilvl="1" w:tentative="0">
      <w:start w:val="0"/>
      <w:numFmt w:val="bullet"/>
      <w:lvlText w:val="•"/>
      <w:lvlJc w:val="left"/>
      <w:pPr>
        <w:ind w:left="762" w:hanging="213"/>
      </w:pPr>
      <w:rPr>
        <w:rFonts w:hint="default"/>
        <w:lang w:val="ca-ES" w:eastAsia="en-US" w:bidi="ar-SA"/>
      </w:rPr>
    </w:lvl>
    <w:lvl w:ilvl="2" w:tentative="0">
      <w:start w:val="0"/>
      <w:numFmt w:val="bullet"/>
      <w:lvlText w:val="•"/>
      <w:lvlJc w:val="left"/>
      <w:pPr>
        <w:ind w:left="1205" w:hanging="213"/>
      </w:pPr>
      <w:rPr>
        <w:rFonts w:hint="default"/>
        <w:lang w:val="ca-ES" w:eastAsia="en-US" w:bidi="ar-SA"/>
      </w:rPr>
    </w:lvl>
    <w:lvl w:ilvl="3" w:tentative="0">
      <w:start w:val="0"/>
      <w:numFmt w:val="bullet"/>
      <w:lvlText w:val="•"/>
      <w:lvlJc w:val="left"/>
      <w:pPr>
        <w:ind w:left="1647" w:hanging="213"/>
      </w:pPr>
      <w:rPr>
        <w:rFonts w:hint="default"/>
        <w:lang w:val="ca-ES" w:eastAsia="en-US" w:bidi="ar-SA"/>
      </w:rPr>
    </w:lvl>
    <w:lvl w:ilvl="4" w:tentative="0">
      <w:start w:val="0"/>
      <w:numFmt w:val="bullet"/>
      <w:lvlText w:val="•"/>
      <w:lvlJc w:val="left"/>
      <w:pPr>
        <w:ind w:left="2090" w:hanging="213"/>
      </w:pPr>
      <w:rPr>
        <w:rFonts w:hint="default"/>
        <w:lang w:val="ca-ES" w:eastAsia="en-US" w:bidi="ar-SA"/>
      </w:rPr>
    </w:lvl>
    <w:lvl w:ilvl="5" w:tentative="0">
      <w:start w:val="0"/>
      <w:numFmt w:val="bullet"/>
      <w:lvlText w:val="•"/>
      <w:lvlJc w:val="left"/>
      <w:pPr>
        <w:ind w:left="2532" w:hanging="213"/>
      </w:pPr>
      <w:rPr>
        <w:rFonts w:hint="default"/>
        <w:lang w:val="ca-ES" w:eastAsia="en-US" w:bidi="ar-SA"/>
      </w:rPr>
    </w:lvl>
    <w:lvl w:ilvl="6" w:tentative="0">
      <w:start w:val="0"/>
      <w:numFmt w:val="bullet"/>
      <w:lvlText w:val="•"/>
      <w:lvlJc w:val="left"/>
      <w:pPr>
        <w:ind w:left="2975" w:hanging="213"/>
      </w:pPr>
      <w:rPr>
        <w:rFonts w:hint="default"/>
        <w:lang w:val="ca-ES" w:eastAsia="en-US" w:bidi="ar-SA"/>
      </w:rPr>
    </w:lvl>
    <w:lvl w:ilvl="7" w:tentative="0">
      <w:start w:val="0"/>
      <w:numFmt w:val="bullet"/>
      <w:lvlText w:val="•"/>
      <w:lvlJc w:val="left"/>
      <w:pPr>
        <w:ind w:left="3417" w:hanging="213"/>
      </w:pPr>
      <w:rPr>
        <w:rFonts w:hint="default"/>
        <w:lang w:val="ca-ES" w:eastAsia="en-US" w:bidi="ar-SA"/>
      </w:rPr>
    </w:lvl>
    <w:lvl w:ilvl="8" w:tentative="0">
      <w:start w:val="0"/>
      <w:numFmt w:val="bullet"/>
      <w:lvlText w:val="•"/>
      <w:lvlJc w:val="left"/>
      <w:pPr>
        <w:ind w:left="3860" w:hanging="213"/>
      </w:pPr>
      <w:rPr>
        <w:rFonts w:hint="default"/>
        <w:lang w:val="ca-ES" w:eastAsia="en-US" w:bidi="ar-SA"/>
      </w:rPr>
    </w:lvl>
  </w:abstractNum>
  <w:abstractNum w:abstractNumId="4">
    <w:nsid w:val="473ABDDC"/>
    <w:multiLevelType w:val="singleLevel"/>
    <w:tmpl w:val="473ABDDC"/>
    <w:lvl w:ilvl="0" w:tentative="0">
      <w:start w:val="1"/>
      <w:numFmt w:val="bullet"/>
      <w:pStyle w:val="7"/>
      <w:lvlText w:val=""/>
      <w:lvlJc w:val="left"/>
      <w:pPr>
        <w:tabs>
          <w:tab w:val="left" w:pos="360"/>
        </w:tabs>
        <w:ind w:left="360" w:hanging="360"/>
      </w:pPr>
      <w:rPr>
        <w:rFonts w:hint="default" w:ascii="Wingdings" w:hAnsi="Wingdings"/>
      </w:rPr>
    </w:lvl>
  </w:abstractNum>
  <w:abstractNum w:abstractNumId="5">
    <w:nsid w:val="4D17F59D"/>
    <w:multiLevelType w:val="multilevel"/>
    <w:tmpl w:val="4D17F59D"/>
    <w:lvl w:ilvl="0" w:tentative="0">
      <w:start w:val="6"/>
      <w:numFmt w:val="decimal"/>
      <w:pStyle w:val="4"/>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7D7A1718"/>
    <w:multiLevelType w:val="multilevel"/>
    <w:tmpl w:val="7D7A1718"/>
    <w:lvl w:ilvl="0" w:tentative="0">
      <w:start w:val="1"/>
      <w:numFmt w:val="lowerLetter"/>
      <w:lvlText w:val="%1)"/>
      <w:lvlJc w:val="left"/>
      <w:pPr>
        <w:ind w:left="325" w:hanging="213"/>
        <w:jc w:val="left"/>
      </w:pPr>
      <w:rPr>
        <w:rFonts w:hint="default" w:ascii="宋体" w:hAnsi="宋体" w:eastAsia="宋体" w:cs="宋体"/>
        <w:w w:val="100"/>
        <w:sz w:val="18"/>
        <w:szCs w:val="18"/>
        <w:lang w:val="ca-ES" w:eastAsia="en-US" w:bidi="ar-SA"/>
      </w:rPr>
    </w:lvl>
    <w:lvl w:ilvl="1" w:tentative="0">
      <w:start w:val="0"/>
      <w:numFmt w:val="bullet"/>
      <w:lvlText w:val="•"/>
      <w:lvlJc w:val="left"/>
      <w:pPr>
        <w:ind w:left="762" w:hanging="213"/>
      </w:pPr>
      <w:rPr>
        <w:rFonts w:hint="default"/>
        <w:lang w:val="ca-ES" w:eastAsia="en-US" w:bidi="ar-SA"/>
      </w:rPr>
    </w:lvl>
    <w:lvl w:ilvl="2" w:tentative="0">
      <w:start w:val="0"/>
      <w:numFmt w:val="bullet"/>
      <w:lvlText w:val="•"/>
      <w:lvlJc w:val="left"/>
      <w:pPr>
        <w:ind w:left="1205" w:hanging="213"/>
      </w:pPr>
      <w:rPr>
        <w:rFonts w:hint="default"/>
        <w:lang w:val="ca-ES" w:eastAsia="en-US" w:bidi="ar-SA"/>
      </w:rPr>
    </w:lvl>
    <w:lvl w:ilvl="3" w:tentative="0">
      <w:start w:val="0"/>
      <w:numFmt w:val="bullet"/>
      <w:lvlText w:val="•"/>
      <w:lvlJc w:val="left"/>
      <w:pPr>
        <w:ind w:left="1647" w:hanging="213"/>
      </w:pPr>
      <w:rPr>
        <w:rFonts w:hint="default"/>
        <w:lang w:val="ca-ES" w:eastAsia="en-US" w:bidi="ar-SA"/>
      </w:rPr>
    </w:lvl>
    <w:lvl w:ilvl="4" w:tentative="0">
      <w:start w:val="0"/>
      <w:numFmt w:val="bullet"/>
      <w:lvlText w:val="•"/>
      <w:lvlJc w:val="left"/>
      <w:pPr>
        <w:ind w:left="2090" w:hanging="213"/>
      </w:pPr>
      <w:rPr>
        <w:rFonts w:hint="default"/>
        <w:lang w:val="ca-ES" w:eastAsia="en-US" w:bidi="ar-SA"/>
      </w:rPr>
    </w:lvl>
    <w:lvl w:ilvl="5" w:tentative="0">
      <w:start w:val="0"/>
      <w:numFmt w:val="bullet"/>
      <w:lvlText w:val="•"/>
      <w:lvlJc w:val="left"/>
      <w:pPr>
        <w:ind w:left="2532" w:hanging="213"/>
      </w:pPr>
      <w:rPr>
        <w:rFonts w:hint="default"/>
        <w:lang w:val="ca-ES" w:eastAsia="en-US" w:bidi="ar-SA"/>
      </w:rPr>
    </w:lvl>
    <w:lvl w:ilvl="6" w:tentative="0">
      <w:start w:val="0"/>
      <w:numFmt w:val="bullet"/>
      <w:lvlText w:val="•"/>
      <w:lvlJc w:val="left"/>
      <w:pPr>
        <w:ind w:left="2975" w:hanging="213"/>
      </w:pPr>
      <w:rPr>
        <w:rFonts w:hint="default"/>
        <w:lang w:val="ca-ES" w:eastAsia="en-US" w:bidi="ar-SA"/>
      </w:rPr>
    </w:lvl>
    <w:lvl w:ilvl="7" w:tentative="0">
      <w:start w:val="0"/>
      <w:numFmt w:val="bullet"/>
      <w:lvlText w:val="•"/>
      <w:lvlJc w:val="left"/>
      <w:pPr>
        <w:ind w:left="3417" w:hanging="213"/>
      </w:pPr>
      <w:rPr>
        <w:rFonts w:hint="default"/>
        <w:lang w:val="ca-ES" w:eastAsia="en-US" w:bidi="ar-SA"/>
      </w:rPr>
    </w:lvl>
    <w:lvl w:ilvl="8" w:tentative="0">
      <w:start w:val="0"/>
      <w:numFmt w:val="bullet"/>
      <w:lvlText w:val="•"/>
      <w:lvlJc w:val="left"/>
      <w:pPr>
        <w:ind w:left="3860" w:hanging="213"/>
      </w:pPr>
      <w:rPr>
        <w:rFonts w:hint="default"/>
        <w:lang w:val="ca-ES" w:eastAsia="en-US" w:bidi="ar-SA"/>
      </w:rPr>
    </w:lvl>
  </w:abstractNum>
  <w:abstractNum w:abstractNumId="7">
    <w:nsid w:val="7D992B1E"/>
    <w:multiLevelType w:val="multilevel"/>
    <w:tmpl w:val="7D992B1E"/>
    <w:lvl w:ilvl="0" w:tentative="0">
      <w:start w:val="1"/>
      <w:numFmt w:val="lowerLetter"/>
      <w:lvlText w:val="%1)"/>
      <w:lvlJc w:val="left"/>
      <w:pPr>
        <w:ind w:left="325" w:hanging="213"/>
        <w:jc w:val="left"/>
      </w:pPr>
      <w:rPr>
        <w:rFonts w:hint="default" w:ascii="宋体" w:hAnsi="宋体" w:eastAsia="宋体" w:cs="宋体"/>
        <w:w w:val="100"/>
        <w:sz w:val="18"/>
        <w:szCs w:val="18"/>
        <w:lang w:val="ca-ES" w:eastAsia="en-US" w:bidi="ar-SA"/>
      </w:rPr>
    </w:lvl>
    <w:lvl w:ilvl="1" w:tentative="0">
      <w:start w:val="0"/>
      <w:numFmt w:val="bullet"/>
      <w:lvlText w:val="•"/>
      <w:lvlJc w:val="left"/>
      <w:pPr>
        <w:ind w:left="762" w:hanging="213"/>
      </w:pPr>
      <w:rPr>
        <w:rFonts w:hint="default"/>
        <w:lang w:val="ca-ES" w:eastAsia="en-US" w:bidi="ar-SA"/>
      </w:rPr>
    </w:lvl>
    <w:lvl w:ilvl="2" w:tentative="0">
      <w:start w:val="0"/>
      <w:numFmt w:val="bullet"/>
      <w:lvlText w:val="•"/>
      <w:lvlJc w:val="left"/>
      <w:pPr>
        <w:ind w:left="1205" w:hanging="213"/>
      </w:pPr>
      <w:rPr>
        <w:rFonts w:hint="default"/>
        <w:lang w:val="ca-ES" w:eastAsia="en-US" w:bidi="ar-SA"/>
      </w:rPr>
    </w:lvl>
    <w:lvl w:ilvl="3" w:tentative="0">
      <w:start w:val="0"/>
      <w:numFmt w:val="bullet"/>
      <w:lvlText w:val="•"/>
      <w:lvlJc w:val="left"/>
      <w:pPr>
        <w:ind w:left="1647" w:hanging="213"/>
      </w:pPr>
      <w:rPr>
        <w:rFonts w:hint="default"/>
        <w:lang w:val="ca-ES" w:eastAsia="en-US" w:bidi="ar-SA"/>
      </w:rPr>
    </w:lvl>
    <w:lvl w:ilvl="4" w:tentative="0">
      <w:start w:val="0"/>
      <w:numFmt w:val="bullet"/>
      <w:lvlText w:val="•"/>
      <w:lvlJc w:val="left"/>
      <w:pPr>
        <w:ind w:left="2090" w:hanging="213"/>
      </w:pPr>
      <w:rPr>
        <w:rFonts w:hint="default"/>
        <w:lang w:val="ca-ES" w:eastAsia="en-US" w:bidi="ar-SA"/>
      </w:rPr>
    </w:lvl>
    <w:lvl w:ilvl="5" w:tentative="0">
      <w:start w:val="0"/>
      <w:numFmt w:val="bullet"/>
      <w:lvlText w:val="•"/>
      <w:lvlJc w:val="left"/>
      <w:pPr>
        <w:ind w:left="2532" w:hanging="213"/>
      </w:pPr>
      <w:rPr>
        <w:rFonts w:hint="default"/>
        <w:lang w:val="ca-ES" w:eastAsia="en-US" w:bidi="ar-SA"/>
      </w:rPr>
    </w:lvl>
    <w:lvl w:ilvl="6" w:tentative="0">
      <w:start w:val="0"/>
      <w:numFmt w:val="bullet"/>
      <w:lvlText w:val="•"/>
      <w:lvlJc w:val="left"/>
      <w:pPr>
        <w:ind w:left="2975" w:hanging="213"/>
      </w:pPr>
      <w:rPr>
        <w:rFonts w:hint="default"/>
        <w:lang w:val="ca-ES" w:eastAsia="en-US" w:bidi="ar-SA"/>
      </w:rPr>
    </w:lvl>
    <w:lvl w:ilvl="7" w:tentative="0">
      <w:start w:val="0"/>
      <w:numFmt w:val="bullet"/>
      <w:lvlText w:val="•"/>
      <w:lvlJc w:val="left"/>
      <w:pPr>
        <w:ind w:left="3417" w:hanging="213"/>
      </w:pPr>
      <w:rPr>
        <w:rFonts w:hint="default"/>
        <w:lang w:val="ca-ES" w:eastAsia="en-US" w:bidi="ar-SA"/>
      </w:rPr>
    </w:lvl>
    <w:lvl w:ilvl="8" w:tentative="0">
      <w:start w:val="0"/>
      <w:numFmt w:val="bullet"/>
      <w:lvlText w:val="•"/>
      <w:lvlJc w:val="left"/>
      <w:pPr>
        <w:ind w:left="3860" w:hanging="213"/>
      </w:pPr>
      <w:rPr>
        <w:rFonts w:hint="default"/>
        <w:lang w:val="ca-ES" w:eastAsia="en-US" w:bidi="ar-SA"/>
      </w:rPr>
    </w:lvl>
  </w:abstractNum>
  <w:num w:numId="1">
    <w:abstractNumId w:val="5"/>
  </w:num>
  <w:num w:numId="2">
    <w:abstractNumId w:val="4"/>
  </w:num>
  <w:num w:numId="3">
    <w:abstractNumId w:val="1"/>
  </w:num>
  <w:num w:numId="4">
    <w:abstractNumId w:val="2"/>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NzM3OTk2MWM4NWNkMWNiZDgxN2Q2M2NjMmM2N2YifQ=="/>
  </w:docVars>
  <w:rsids>
    <w:rsidRoot w:val="73EE550E"/>
    <w:rsid w:val="06917F42"/>
    <w:rsid w:val="07785D0E"/>
    <w:rsid w:val="0A521E9B"/>
    <w:rsid w:val="0AC46A9B"/>
    <w:rsid w:val="0D303825"/>
    <w:rsid w:val="10E105C1"/>
    <w:rsid w:val="136A2E67"/>
    <w:rsid w:val="18287AEC"/>
    <w:rsid w:val="197B68D8"/>
    <w:rsid w:val="19930FDA"/>
    <w:rsid w:val="1C6266E3"/>
    <w:rsid w:val="1C8C49EB"/>
    <w:rsid w:val="1D2F5EB9"/>
    <w:rsid w:val="1D412A9E"/>
    <w:rsid w:val="1FC12C7F"/>
    <w:rsid w:val="2202315A"/>
    <w:rsid w:val="25767F06"/>
    <w:rsid w:val="28636EE7"/>
    <w:rsid w:val="28D93EFB"/>
    <w:rsid w:val="29D40DCE"/>
    <w:rsid w:val="2BD40A69"/>
    <w:rsid w:val="2D8E7196"/>
    <w:rsid w:val="2F486ED0"/>
    <w:rsid w:val="30CB3F1A"/>
    <w:rsid w:val="311B14D6"/>
    <w:rsid w:val="33CE6188"/>
    <w:rsid w:val="366A45BA"/>
    <w:rsid w:val="39146746"/>
    <w:rsid w:val="3DDF553D"/>
    <w:rsid w:val="3F243023"/>
    <w:rsid w:val="405014B2"/>
    <w:rsid w:val="4354212A"/>
    <w:rsid w:val="44873867"/>
    <w:rsid w:val="497F5D73"/>
    <w:rsid w:val="52B27B5D"/>
    <w:rsid w:val="591A6953"/>
    <w:rsid w:val="63DE5A5D"/>
    <w:rsid w:val="721F3232"/>
    <w:rsid w:val="73EE550E"/>
    <w:rsid w:val="73FD04D0"/>
    <w:rsid w:val="75550C0A"/>
    <w:rsid w:val="7995454B"/>
    <w:rsid w:val="7C43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9"/>
    <w:pPr>
      <w:keepNext/>
      <w:keepLines/>
      <w:spacing w:before="240" w:after="240" w:line="400" w:lineRule="exact"/>
      <w:outlineLvl w:val="0"/>
    </w:pPr>
    <w:rPr>
      <w:b/>
      <w:bCs/>
      <w:kern w:val="44"/>
      <w:sz w:val="28"/>
      <w:szCs w:val="44"/>
    </w:rPr>
  </w:style>
  <w:style w:type="paragraph" w:styleId="4">
    <w:name w:val="heading 2"/>
    <w:basedOn w:val="1"/>
    <w:next w:val="1"/>
    <w:unhideWhenUsed/>
    <w:qFormat/>
    <w:uiPriority w:val="0"/>
    <w:pPr>
      <w:keepNext/>
      <w:keepLines/>
      <w:numPr>
        <w:ilvl w:val="0"/>
        <w:numId w:val="1"/>
      </w:numPr>
      <w:ind w:left="0" w:firstLine="0"/>
      <w:outlineLvl w:val="1"/>
    </w:pPr>
    <w:rPr>
      <w:b/>
      <w:sz w:val="24"/>
    </w:rPr>
  </w:style>
  <w:style w:type="paragraph" w:styleId="5">
    <w:name w:val="heading 3"/>
    <w:basedOn w:val="1"/>
    <w:next w:val="1"/>
    <w:unhideWhenUsed/>
    <w:qFormat/>
    <w:uiPriority w:val="0"/>
    <w:pPr>
      <w:keepNext/>
      <w:keepLines/>
      <w:outlineLvl w:val="2"/>
    </w:pPr>
    <w:rPr>
      <w:b/>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List Bullet"/>
    <w:basedOn w:val="1"/>
    <w:qFormat/>
    <w:uiPriority w:val="0"/>
    <w:pPr>
      <w:numPr>
        <w:ilvl w:val="0"/>
        <w:numId w:val="2"/>
      </w:numPr>
    </w:pPr>
  </w:style>
  <w:style w:type="paragraph" w:styleId="8">
    <w:name w:val="annotation text"/>
    <w:basedOn w:val="1"/>
    <w:qFormat/>
    <w:uiPriority w:val="0"/>
    <w:pPr>
      <w:jc w:val="left"/>
    </w:pPr>
  </w:style>
  <w:style w:type="paragraph" w:styleId="9">
    <w:name w:val="Body Text Indent"/>
    <w:basedOn w:val="1"/>
    <w:qFormat/>
    <w:uiPriority w:val="0"/>
    <w:pPr>
      <w:tabs>
        <w:tab w:val="left" w:pos="3346"/>
      </w:tabs>
      <w:ind w:firstLine="495"/>
    </w:pPr>
    <w:rPr>
      <w:i/>
      <w:iCs/>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800080"/>
      <w:u w:val="single"/>
    </w:rPr>
  </w:style>
  <w:style w:type="character" w:styleId="18">
    <w:name w:val="Emphasis"/>
    <w:basedOn w:val="16"/>
    <w:qFormat/>
    <w:uiPriority w:val="0"/>
    <w:rPr>
      <w:i/>
    </w:rPr>
  </w:style>
  <w:style w:type="character" w:styleId="19">
    <w:name w:val="Hyperlink"/>
    <w:basedOn w:val="16"/>
    <w:qFormat/>
    <w:uiPriority w:val="0"/>
    <w:rPr>
      <w:color w:val="0000FF"/>
      <w:u w:val="single"/>
    </w:rPr>
  </w:style>
  <w:style w:type="paragraph" w:customStyle="1" w:styleId="20">
    <w:name w:val="Body text|1"/>
    <w:basedOn w:val="1"/>
    <w:qFormat/>
    <w:uiPriority w:val="0"/>
    <w:pPr>
      <w:spacing w:line="326" w:lineRule="auto"/>
    </w:pPr>
    <w:rPr>
      <w:rFonts w:ascii="宋体" w:hAnsi="宋体" w:eastAsia="宋体" w:cs="宋体"/>
      <w:sz w:val="30"/>
      <w:szCs w:val="30"/>
      <w:lang w:val="zh-TW" w:eastAsia="zh-TW" w:bidi="zh-TW"/>
    </w:rPr>
  </w:style>
  <w:style w:type="paragraph" w:styleId="21">
    <w:name w:val="List Paragraph"/>
    <w:basedOn w:val="1"/>
    <w:qFormat/>
    <w:uiPriority w:val="1"/>
    <w:pPr>
      <w:autoSpaceDE w:val="0"/>
      <w:autoSpaceDN w:val="0"/>
      <w:ind w:left="1343" w:hanging="945"/>
      <w:jc w:val="left"/>
    </w:pPr>
    <w:rPr>
      <w:rFonts w:ascii="宋体" w:hAnsi="宋体" w:eastAsia="宋体" w:cs="宋体"/>
      <w:kern w:val="0"/>
      <w:sz w:val="22"/>
      <w:lang w:val="ca-ES" w:eastAsia="en-US"/>
    </w:rPr>
  </w:style>
  <w:style w:type="paragraph" w:customStyle="1" w:styleId="22">
    <w:name w:val="Table Paragraph"/>
    <w:basedOn w:val="1"/>
    <w:qFormat/>
    <w:uiPriority w:val="1"/>
    <w:pPr>
      <w:autoSpaceDE w:val="0"/>
      <w:autoSpaceDN w:val="0"/>
      <w:jc w:val="left"/>
    </w:pPr>
    <w:rPr>
      <w:rFonts w:ascii="宋体" w:hAnsi="宋体" w:eastAsia="宋体" w:cs="宋体"/>
      <w:kern w:val="0"/>
      <w:sz w:val="22"/>
      <w:lang w:val="ca-ES" w:eastAsia="en-US"/>
    </w:rPr>
  </w:style>
  <w:style w:type="table" w:customStyle="1" w:styleId="23">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23310</Words>
  <Characters>37310</Characters>
  <Lines>0</Lines>
  <Paragraphs>0</Paragraphs>
  <TotalTime>8</TotalTime>
  <ScaleCrop>false</ScaleCrop>
  <LinksUpToDate>false</LinksUpToDate>
  <CharactersWithSpaces>38593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2022-08-01T17:01:00Z</dcterms:created>
  <dc:creator>朱艳燕</dc:creator>
  <cp:lastModifiedBy>Elizabeth Li</cp:lastModifiedBy>
  <dcterms:modified xsi:type="dcterms:W3CDTF">2022-11-09T09:07:06Z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BE947AF4B34B439EADC120078D90DF0D</vt:lpwstr>
  </property>
</Properties>
</file>