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201B3A" w:rsidRPr="00201B3A">
        <w:rPr>
          <w:rFonts w:ascii="宋体" w:hAnsi="宋体" w:hint="eastAsia"/>
          <w:b/>
          <w:sz w:val="28"/>
          <w:szCs w:val="32"/>
        </w:rPr>
        <w:t>村镇聚落空间绿色低碳评价标准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</w:t>
      </w:r>
      <w:bookmarkStart w:id="0" w:name="_GoBack"/>
      <w:bookmarkEnd w:id="0"/>
      <w:r>
        <w:rPr>
          <w:rFonts w:ascii="宋体" w:hAnsi="宋体" w:hint="eastAsia"/>
          <w:b/>
          <w:sz w:val="28"/>
          <w:szCs w:val="32"/>
        </w:rPr>
        <w:t>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F9F" w:rsidRDefault="00491F9F" w:rsidP="00892971">
      <w:r>
        <w:separator/>
      </w:r>
    </w:p>
  </w:endnote>
  <w:endnote w:type="continuationSeparator" w:id="0">
    <w:p w:rsidR="00491F9F" w:rsidRDefault="00491F9F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F9F" w:rsidRDefault="00491F9F" w:rsidP="00892971">
      <w:r>
        <w:separator/>
      </w:r>
    </w:p>
  </w:footnote>
  <w:footnote w:type="continuationSeparator" w:id="0">
    <w:p w:rsidR="00491F9F" w:rsidRDefault="00491F9F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1B3A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1F9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87AB9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584A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南艳丽</cp:lastModifiedBy>
  <cp:revision>3</cp:revision>
  <dcterms:created xsi:type="dcterms:W3CDTF">2022-11-25T03:47:00Z</dcterms:created>
  <dcterms:modified xsi:type="dcterms:W3CDTF">2022-11-25T03:56:00Z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