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现代宗教文旅建筑绿色建造技术规程</w:t>
      </w:r>
      <w:r>
        <w:rPr>
          <w:rFonts w:ascii="宋体" w:hAnsi="宋体"/>
          <w:b/>
          <w:sz w:val="28"/>
          <w:szCs w:val="32"/>
        </w:rPr>
        <w:t>》</w:t>
      </w:r>
      <w:bookmarkStart w:id="0" w:name="_GoBack"/>
      <w:r>
        <w:rPr>
          <w:rFonts w:hint="eastAsia" w:ascii="宋体" w:hAnsi="宋体"/>
          <w:b/>
          <w:sz w:val="28"/>
          <w:szCs w:val="32"/>
        </w:rPr>
        <w:t>（征求意见稿）</w:t>
      </w:r>
      <w:bookmarkEnd w:id="0"/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hZDk1MzQ4NTBlN2RjYzhhMTk1OWNhYzRmYjg4YWY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57359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1F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1616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3B5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65670EE8"/>
    <w:rsid w:val="6E7D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nhideWhenUsed/>
    <w:qFormat/>
    <w:uiPriority w:val="99"/>
    <w:pPr>
      <w:jc w:val="left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2"/>
    <w:semiHidden/>
    <w:unhideWhenUsed/>
    <w:qFormat/>
    <w:uiPriority w:val="99"/>
    <w:rPr>
      <w:b/>
      <w:bCs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文字 字符"/>
    <w:basedOn w:val="7"/>
    <w:link w:val="2"/>
    <w:qFormat/>
    <w:uiPriority w:val="99"/>
    <w:rPr>
      <w:kern w:val="2"/>
      <w:sz w:val="21"/>
      <w:szCs w:val="22"/>
    </w:rPr>
  </w:style>
  <w:style w:type="character" w:customStyle="1" w:styleId="12">
    <w:name w:val="批注主题 字符"/>
    <w:basedOn w:val="11"/>
    <w:link w:val="5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70</Characters>
  <Lines>1</Lines>
  <Paragraphs>1</Paragraphs>
  <TotalTime>0</TotalTime>
  <ScaleCrop>false</ScaleCrop>
  <LinksUpToDate>false</LinksUpToDate>
  <CharactersWithSpaces>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2018-04-12T05:43:00Z</dcterms:created>
  <dc:creator>lenovo</dc:creator>
  <cp:lastModifiedBy>张睿</cp:lastModifiedBy>
  <dcterms:modified xsi:type="dcterms:W3CDTF">2023-08-25T07:01:27Z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6F552C2777C044658B93687FA5A5478A_12</vt:lpwstr>
  </property>
</Properties>
</file>